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C2E0" w14:textId="56F1A8B8" w:rsidR="00B204C0" w:rsidRPr="00B204C0" w:rsidRDefault="00B204C0" w:rsidP="00B204C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2. 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Yüksekokul Müdürü 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(Prof.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Dr. 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Ceyhun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Yükselir)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204C0" w:rsidRPr="00B204C0" w14:paraId="483F10A0" w14:textId="77777777" w:rsidTr="00B204C0">
        <w:tc>
          <w:tcPr>
            <w:tcW w:w="2335" w:type="dxa"/>
          </w:tcPr>
          <w:p w14:paraId="31CCC3BB" w14:textId="2C92DFA2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199A23D8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B204C0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B204C0" w:rsidRPr="00B204C0" w14:paraId="10A74310" w14:textId="77777777" w:rsidTr="00B204C0">
        <w:tc>
          <w:tcPr>
            <w:tcW w:w="2335" w:type="dxa"/>
          </w:tcPr>
          <w:p w14:paraId="366DA52A" w14:textId="495DCEB7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2ED013A1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B204C0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B204C0" w:rsidRPr="00B204C0" w14:paraId="748C533F" w14:textId="77777777" w:rsidTr="00B204C0">
        <w:tc>
          <w:tcPr>
            <w:tcW w:w="2335" w:type="dxa"/>
          </w:tcPr>
          <w:p w14:paraId="7BC46AAA" w14:textId="7F8DD676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B204C0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7F6957F0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</w:t>
            </w:r>
            <w:r w:rsidRPr="00B204C0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Müdürlüğü</w:t>
            </w:r>
          </w:p>
        </w:tc>
      </w:tr>
      <w:tr w:rsidR="00B204C0" w:rsidRPr="00B204C0" w14:paraId="1E56B77A" w14:textId="77777777" w:rsidTr="00B204C0">
        <w:tc>
          <w:tcPr>
            <w:tcW w:w="2335" w:type="dxa"/>
          </w:tcPr>
          <w:p w14:paraId="46629DB5" w14:textId="075F81C2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B204C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7601B4C8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</w:t>
            </w:r>
            <w:r w:rsidRPr="00B204C0">
              <w:rPr>
                <w:rFonts w:ascii="Times New Roman" w:hAnsi="Times New Roman" w:cs="Times New Roman"/>
                <w:spacing w:val="-8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Müdürü</w:t>
            </w:r>
          </w:p>
        </w:tc>
      </w:tr>
      <w:tr w:rsidR="00B204C0" w:rsidRPr="00B204C0" w14:paraId="682CEF04" w14:textId="77777777" w:rsidTr="00B204C0">
        <w:tc>
          <w:tcPr>
            <w:tcW w:w="2335" w:type="dxa"/>
          </w:tcPr>
          <w:p w14:paraId="7FC97F09" w14:textId="33D8A9E8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B204C0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B204C0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7FDE37D5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Ceyhun Yükselir</w:t>
            </w:r>
          </w:p>
        </w:tc>
      </w:tr>
      <w:tr w:rsidR="00B204C0" w:rsidRPr="00B204C0" w14:paraId="32FBE977" w14:textId="77777777" w:rsidTr="00B204C0">
        <w:tc>
          <w:tcPr>
            <w:tcW w:w="2335" w:type="dxa"/>
          </w:tcPr>
          <w:p w14:paraId="1EDA63F7" w14:textId="3B929AA0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B204C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B204C0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37218201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Öğr.</w:t>
            </w:r>
            <w:r w:rsidRPr="00B204C0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Gör.</w:t>
            </w:r>
            <w:r w:rsidRPr="00B204C0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Fatih ERCAN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,</w:t>
            </w:r>
            <w:r w:rsidRPr="00B204C0">
              <w:rPr>
                <w:rFonts w:ascii="Times New Roman" w:hAnsi="Times New Roman" w:cs="Times New Roman"/>
                <w:spacing w:val="3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Öğr.</w:t>
            </w:r>
            <w:r w:rsidRPr="00B204C0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Gör.</w:t>
            </w:r>
            <w:r w:rsidRPr="00B204C0">
              <w:rPr>
                <w:rFonts w:ascii="Times New Roman" w:hAnsi="Times New Roman" w:cs="Times New Roman"/>
                <w:spacing w:val="-8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Mehmet DURMAZ</w:t>
            </w:r>
          </w:p>
        </w:tc>
      </w:tr>
      <w:tr w:rsidR="00B204C0" w:rsidRPr="00B204C0" w14:paraId="09379B64" w14:textId="77777777" w:rsidTr="00B204C0">
        <w:tc>
          <w:tcPr>
            <w:tcW w:w="2335" w:type="dxa"/>
          </w:tcPr>
          <w:p w14:paraId="0538435D" w14:textId="557534A1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B204C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4E7CC4E1" w:rsidR="00B204C0" w:rsidRPr="00B204C0" w:rsidRDefault="00B204C0" w:rsidP="00B204C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Yüksekokulun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vizyonu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misyonu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doğrultusunda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eğitim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öğretimi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gerçekleştirmek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için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gerekli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pacing w:val="-5"/>
                <w:sz w:val="20"/>
                <w:szCs w:val="20"/>
              </w:rPr>
              <w:t>tüm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faaliyetlerinin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etkinlik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verimlilik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ilkelerine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uygun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olarak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yürütülmesi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amacıyla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çalışmaları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yapmak, planlamak, yönlendirmek, koordine etmek ve denetlemek.</w:t>
            </w:r>
          </w:p>
        </w:tc>
      </w:tr>
      <w:tr w:rsidR="00B204C0" w:rsidRPr="00B204C0" w14:paraId="3566B989" w14:textId="77777777" w:rsidTr="00B204C0">
        <w:tc>
          <w:tcPr>
            <w:tcW w:w="2335" w:type="dxa"/>
          </w:tcPr>
          <w:p w14:paraId="63343C0E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65F0DB65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641DAAA0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61279C68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47A82B48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19913968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735412DC" w14:textId="77777777" w:rsidR="00B204C0" w:rsidRPr="00B204C0" w:rsidRDefault="00B204C0" w:rsidP="00B204C0">
            <w:pPr>
              <w:pStyle w:val="TableParagraph"/>
              <w:spacing w:before="104"/>
              <w:rPr>
                <w:b/>
                <w:sz w:val="20"/>
                <w:szCs w:val="20"/>
              </w:rPr>
            </w:pPr>
          </w:p>
          <w:p w14:paraId="355112BC" w14:textId="7B647815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B204C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585FA8B3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34" w:lineRule="exact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2547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Sayılı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Yükseköğretim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Kanunu</w:t>
            </w:r>
          </w:p>
          <w:p w14:paraId="68D7CA98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2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5018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sayılı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Kamu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Mali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Yönetimi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Kontrol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Kanunu</w:t>
            </w:r>
          </w:p>
          <w:p w14:paraId="398414D1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4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657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sayılı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Kanun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buna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bağlı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düzenlemeler</w:t>
            </w:r>
          </w:p>
          <w:p w14:paraId="1B1F6979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45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4734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4735sayılı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Kanunlar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bunlara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bağlı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düzenlemeler</w:t>
            </w:r>
          </w:p>
          <w:p w14:paraId="1F1E0EBE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6245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sayılı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Kanun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buna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bağlı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düzenlemeler</w:t>
            </w:r>
          </w:p>
          <w:p w14:paraId="5F2842F2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4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Yılı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Merkezi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Yönetim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Bütçe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Kanunu</w:t>
            </w:r>
          </w:p>
          <w:p w14:paraId="269D3966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4" w:lineRule="exact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Bütçe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Tebliğleri</w:t>
            </w:r>
          </w:p>
          <w:p w14:paraId="78AFBEB7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5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Taşınır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Mal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Yönetmeliği</w:t>
            </w:r>
          </w:p>
          <w:p w14:paraId="09346952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Bütçe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mevzuatı</w:t>
            </w:r>
          </w:p>
          <w:p w14:paraId="3AB92590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45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6085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sayılı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Sayıştay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Kanunu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buna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bağlı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düzenlemeler</w:t>
            </w:r>
          </w:p>
          <w:p w14:paraId="6BE2D6AF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4" w:lineRule="exact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Stratejik Plan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konusunda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literatür</w:t>
            </w:r>
            <w:r w:rsidRPr="00B204C0">
              <w:rPr>
                <w:spacing w:val="4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bilgisi</w:t>
            </w:r>
          </w:p>
          <w:p w14:paraId="7852DB73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2" w:lineRule="exact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Performans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Esaslı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Bütçe</w:t>
            </w:r>
            <w:r w:rsidRPr="00B204C0">
              <w:rPr>
                <w:spacing w:val="6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konusunda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literatür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bilgisi</w:t>
            </w:r>
          </w:p>
          <w:p w14:paraId="1DB9CFED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4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İç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Kontrol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literatür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bilgisi</w:t>
            </w:r>
          </w:p>
          <w:p w14:paraId="33F1DBDE" w14:textId="77777777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Üniversite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Kamu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İç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Kontrol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Standartlarına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Uyum</w:t>
            </w:r>
            <w:r w:rsidRPr="00B204C0">
              <w:rPr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Eylem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pacing w:val="-4"/>
                <w:sz w:val="20"/>
                <w:szCs w:val="20"/>
              </w:rPr>
              <w:t>Planı</w:t>
            </w:r>
          </w:p>
          <w:p w14:paraId="0248941C" w14:textId="15F6B105" w:rsidR="00B204C0" w:rsidRPr="00B204C0" w:rsidRDefault="00B204C0" w:rsidP="00B204C0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YÖK,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Osmaniye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Korkut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Ata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Üniversitesi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yönetmelik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yönergeleri</w:t>
            </w:r>
          </w:p>
        </w:tc>
      </w:tr>
      <w:tr w:rsidR="00B204C0" w:rsidRPr="00B204C0" w14:paraId="702F1F20" w14:textId="77777777" w:rsidTr="00B204C0">
        <w:tc>
          <w:tcPr>
            <w:tcW w:w="2335" w:type="dxa"/>
          </w:tcPr>
          <w:p w14:paraId="6A3661C6" w14:textId="77777777" w:rsidR="00B204C0" w:rsidRPr="00B204C0" w:rsidRDefault="00B204C0" w:rsidP="00B204C0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40E87B90" w14:textId="4351D92C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B204C0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B204C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B204C0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0DC91E87" w:rsidR="00B204C0" w:rsidRPr="00B204C0" w:rsidRDefault="00B204C0" w:rsidP="00B204C0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Analitik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düşünebilme,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Analiz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yapabilme,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Değişim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gelişime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açık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olma,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Düzenli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disiplinli</w:t>
            </w:r>
            <w:r w:rsidRPr="00B204C0">
              <w:rPr>
                <w:spacing w:val="3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çalışma, Ekip çalışmasına uyumlu ve katılımcı, Ekip liderliği vasfı, Empati kurabilme, Hızlı düşünme ve karar verebilme, Hoşgörülü olma, İkna kabiliyeti,</w:t>
            </w:r>
            <w:r w:rsidRPr="00B204C0">
              <w:rPr>
                <w:spacing w:val="4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Koordinasyon yapabilme, Kurumsal ve etik prensiplere bağlılık, Liderlik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vasfı, Matematiksel kabiliyet,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Muhakeme yapabilme, Müzakere</w:t>
            </w:r>
            <w:r w:rsidRPr="00B204C0">
              <w:rPr>
                <w:spacing w:val="4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edebilme, Planlama ve organizasyon yapabilme, Sabırlı olma, Sistemli düşünme gücüne sahip olma,</w:t>
            </w:r>
            <w:r>
              <w:rPr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Sorumluluk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alabilme,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Sorun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çözebilme,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Temsil</w:t>
            </w:r>
            <w:r w:rsidRPr="00B204C0">
              <w:rPr>
                <w:spacing w:val="-1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kabiliyeti,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Üst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astlarla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diyalog,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Yönetici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vasfı.</w:t>
            </w:r>
          </w:p>
        </w:tc>
      </w:tr>
      <w:tr w:rsidR="00B204C0" w:rsidRPr="00B204C0" w14:paraId="1805A03A" w14:textId="77777777" w:rsidTr="00B204C0">
        <w:tc>
          <w:tcPr>
            <w:tcW w:w="2335" w:type="dxa"/>
          </w:tcPr>
          <w:p w14:paraId="5AC9EFE1" w14:textId="25709E14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B204C0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B204C0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6C6D1FDB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B204C0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B204C0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B204C0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B204C0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B204C0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B204C0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B204C0" w:rsidRPr="00B204C0" w14:paraId="75AF1DA5" w14:textId="77777777" w:rsidTr="00B204C0">
        <w:tc>
          <w:tcPr>
            <w:tcW w:w="2335" w:type="dxa"/>
          </w:tcPr>
          <w:p w14:paraId="2AE095C8" w14:textId="316C1669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B204C0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B204C0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1AA48BBE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B204C0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B204C0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B204C0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B204C0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B204C0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B204C0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B204C0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B204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B204C0" w:rsidRPr="00B204C0" w14:paraId="1F9B56D7" w14:textId="77777777" w:rsidTr="00B204C0">
        <w:tc>
          <w:tcPr>
            <w:tcW w:w="2335" w:type="dxa"/>
          </w:tcPr>
          <w:p w14:paraId="3591CA72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351049C3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4CEA8938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5C9EF8D7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59BD4597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4D23AADD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6C5EC789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0B19B827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74BA5A80" w14:textId="77777777" w:rsidR="00B204C0" w:rsidRPr="00B204C0" w:rsidRDefault="00B204C0" w:rsidP="00B204C0">
            <w:pPr>
              <w:pStyle w:val="TableParagraph"/>
              <w:rPr>
                <w:b/>
                <w:sz w:val="20"/>
                <w:szCs w:val="20"/>
              </w:rPr>
            </w:pPr>
          </w:p>
          <w:p w14:paraId="2C2ED264" w14:textId="77777777" w:rsidR="00B204C0" w:rsidRPr="00B204C0" w:rsidRDefault="00B204C0" w:rsidP="00B204C0">
            <w:pPr>
              <w:pStyle w:val="TableParagraph"/>
              <w:spacing w:before="113"/>
              <w:rPr>
                <w:b/>
                <w:sz w:val="20"/>
                <w:szCs w:val="20"/>
              </w:rPr>
            </w:pPr>
          </w:p>
          <w:p w14:paraId="5A1140F8" w14:textId="1B4A23C4" w:rsidR="00B204C0" w:rsidRPr="00B204C0" w:rsidRDefault="00B204C0" w:rsidP="00B204C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04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B204C0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064ADD17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18" w:lineRule="exact"/>
              <w:ind w:left="429" w:hanging="317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2547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Sayılı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Yükseköğretim</w:t>
            </w:r>
            <w:r w:rsidRPr="00B204C0">
              <w:rPr>
                <w:spacing w:val="-1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Kanunu’nun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20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/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maddesinde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belirtilen</w:t>
            </w:r>
            <w:r w:rsidRPr="00B204C0">
              <w:rPr>
                <w:spacing w:val="-1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görevleri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yapar.</w:t>
            </w:r>
          </w:p>
          <w:p w14:paraId="01106864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148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Yüksekokuldaki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akademik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idari</w:t>
            </w:r>
            <w:r w:rsidRPr="00B204C0">
              <w:rPr>
                <w:spacing w:val="-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işlevlerin</w:t>
            </w:r>
            <w:r w:rsidRPr="00B204C0">
              <w:rPr>
                <w:spacing w:val="-1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en</w:t>
            </w:r>
            <w:r w:rsidRPr="00B204C0">
              <w:rPr>
                <w:spacing w:val="-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iyi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şekilde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yerine</w:t>
            </w:r>
            <w:r w:rsidRPr="00B204C0">
              <w:rPr>
                <w:spacing w:val="-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getirilmesi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hususunda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nihai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yetki ve sorumluluğa sahiptir.</w:t>
            </w:r>
          </w:p>
          <w:p w14:paraId="6D817E2C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238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tüzel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kişiliğini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temsil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eder.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vizyon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stratejisini</w:t>
            </w:r>
            <w:r w:rsidRPr="00B204C0">
              <w:rPr>
                <w:spacing w:val="8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belirleyerek gerçekleştirilmesini takip eder.</w:t>
            </w:r>
          </w:p>
          <w:p w14:paraId="1BD24085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380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3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kurullarına</w:t>
            </w:r>
            <w:r w:rsidRPr="00B204C0">
              <w:rPr>
                <w:spacing w:val="3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başkanlık</w:t>
            </w:r>
            <w:r w:rsidRPr="00B204C0">
              <w:rPr>
                <w:spacing w:val="3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etmek,</w:t>
            </w:r>
            <w:r w:rsidRPr="00B204C0">
              <w:rPr>
                <w:spacing w:val="3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3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kurullarının</w:t>
            </w:r>
            <w:r w:rsidRPr="00B204C0">
              <w:rPr>
                <w:spacing w:val="3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kararlarını</w:t>
            </w:r>
            <w:r w:rsidRPr="00B204C0">
              <w:rPr>
                <w:spacing w:val="3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uygulamak</w:t>
            </w:r>
            <w:r w:rsidRPr="00B204C0">
              <w:rPr>
                <w:spacing w:val="3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 Yüksekokul birimleri arasında düzenli çalışmayı sağlamak,</w:t>
            </w:r>
          </w:p>
          <w:p w14:paraId="6C01E7EF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174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Her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öğretim</w:t>
            </w:r>
            <w:r w:rsidRPr="00B204C0">
              <w:rPr>
                <w:spacing w:val="-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yılı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sonunda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istendiğinde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Yüksekokulun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genel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durumu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işleyişi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hakkında</w:t>
            </w:r>
            <w:r w:rsidRPr="00B204C0">
              <w:rPr>
                <w:spacing w:val="-2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rektöre rapor vermek,</w:t>
            </w:r>
          </w:p>
          <w:p w14:paraId="202BAFD1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Yüksekokul</w:t>
            </w:r>
            <w:r w:rsidRPr="00B204C0">
              <w:rPr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ödenek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ve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kadro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ihtiyaçlarını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gerekçesi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B204C0">
              <w:rPr>
                <w:spacing w:val="-2"/>
                <w:sz w:val="20"/>
                <w:szCs w:val="20"/>
              </w:rPr>
              <w:t>ile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birlikte</w:t>
            </w:r>
            <w:proofErr w:type="gramEnd"/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rektörlüğe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bildirmek,</w:t>
            </w:r>
          </w:p>
          <w:p w14:paraId="47049F4B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293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1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bütçesi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ile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ilgili</w:t>
            </w:r>
            <w:r w:rsidRPr="00B204C0">
              <w:rPr>
                <w:spacing w:val="2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öneriyi</w:t>
            </w:r>
            <w:r w:rsidRPr="00B204C0">
              <w:rPr>
                <w:spacing w:val="1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21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yönetim</w:t>
            </w:r>
            <w:r w:rsidRPr="00B204C0">
              <w:rPr>
                <w:spacing w:val="-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kurulunun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da</w:t>
            </w:r>
            <w:r w:rsidRPr="00B204C0">
              <w:rPr>
                <w:spacing w:val="-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görüşünü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aldıktan</w:t>
            </w:r>
            <w:r w:rsidRPr="00B204C0">
              <w:rPr>
                <w:spacing w:val="-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sonra rektörlüğe sunmak,</w:t>
            </w:r>
          </w:p>
          <w:p w14:paraId="175FED32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149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lastRenderedPageBreak/>
              <w:t>Yüksekokul</w:t>
            </w:r>
            <w:r w:rsidRPr="00B204C0">
              <w:rPr>
                <w:spacing w:val="3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birimleri</w:t>
            </w:r>
            <w:r w:rsidRPr="00B204C0">
              <w:rPr>
                <w:spacing w:val="3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3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her</w:t>
            </w:r>
            <w:r w:rsidRPr="00B204C0">
              <w:rPr>
                <w:spacing w:val="3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düzeydeki</w:t>
            </w:r>
            <w:r w:rsidRPr="00B204C0">
              <w:rPr>
                <w:spacing w:val="3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personeli</w:t>
            </w:r>
            <w:r w:rsidRPr="00B204C0">
              <w:rPr>
                <w:spacing w:val="3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üzerinde</w:t>
            </w:r>
            <w:r w:rsidRPr="00B204C0">
              <w:rPr>
                <w:spacing w:val="3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genel</w:t>
            </w:r>
            <w:r w:rsidRPr="00B204C0">
              <w:rPr>
                <w:spacing w:val="3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gözetim</w:t>
            </w:r>
            <w:r w:rsidRPr="00B204C0">
              <w:rPr>
                <w:spacing w:val="3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3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denetim</w:t>
            </w:r>
            <w:r w:rsidRPr="00B204C0">
              <w:rPr>
                <w:spacing w:val="3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 xml:space="preserve">görevini </w:t>
            </w:r>
            <w:r w:rsidRPr="00B204C0">
              <w:rPr>
                <w:spacing w:val="-2"/>
                <w:sz w:val="20"/>
                <w:szCs w:val="20"/>
              </w:rPr>
              <w:t>yapmak,</w:t>
            </w:r>
          </w:p>
          <w:p w14:paraId="561B4EAF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149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Yüksekokul</w:t>
            </w:r>
            <w:r w:rsidRPr="00B204C0">
              <w:rPr>
                <w:spacing w:val="29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2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bağlı</w:t>
            </w:r>
            <w:r w:rsidRPr="00B204C0">
              <w:rPr>
                <w:spacing w:val="2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birimlerinin</w:t>
            </w:r>
            <w:r w:rsidRPr="00B204C0">
              <w:rPr>
                <w:spacing w:val="2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öğretim</w:t>
            </w:r>
            <w:r w:rsidRPr="00B204C0">
              <w:rPr>
                <w:spacing w:val="23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kapasitesinin</w:t>
            </w:r>
            <w:r w:rsidRPr="00B204C0">
              <w:rPr>
                <w:spacing w:val="2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rasyonel</w:t>
            </w:r>
            <w:r w:rsidRPr="00B204C0">
              <w:rPr>
                <w:spacing w:val="2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bir</w:t>
            </w:r>
            <w:r w:rsidRPr="00B204C0">
              <w:rPr>
                <w:spacing w:val="2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şekilde</w:t>
            </w:r>
            <w:r w:rsidRPr="00B204C0">
              <w:rPr>
                <w:spacing w:val="3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kullanılmasında</w:t>
            </w:r>
            <w:r w:rsidRPr="00B204C0">
              <w:rPr>
                <w:spacing w:val="30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 geliştirilmesinde gerekli önlemleri almak.</w:t>
            </w:r>
          </w:p>
          <w:p w14:paraId="70A68044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29" w:lineRule="exact"/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Öğrencilere</w:t>
            </w:r>
            <w:r w:rsidRPr="00B204C0">
              <w:rPr>
                <w:spacing w:val="4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gerekli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sosyal</w:t>
            </w:r>
            <w:r w:rsidRPr="00B204C0">
              <w:rPr>
                <w:spacing w:val="5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hizmetlerin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sağlanması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için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azami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tedbirleri</w:t>
            </w:r>
            <w:r w:rsidRPr="00B204C0">
              <w:rPr>
                <w:spacing w:val="4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alarak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uygular.</w:t>
            </w:r>
          </w:p>
          <w:p w14:paraId="3E9391BC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29" w:lineRule="exact"/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Eğitim-öğretim,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bilimsel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araştırma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ve</w:t>
            </w:r>
            <w:r w:rsidRPr="00B204C0">
              <w:rPr>
                <w:spacing w:val="7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yayın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faaliyetlerinin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düzenli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bir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şekilde</w:t>
            </w:r>
            <w:r w:rsidRPr="00B204C0">
              <w:rPr>
                <w:spacing w:val="7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yürütülmesi.</w:t>
            </w:r>
          </w:p>
          <w:p w14:paraId="3E4ABBD4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86"/>
              <w:rPr>
                <w:sz w:val="20"/>
                <w:szCs w:val="20"/>
              </w:rPr>
            </w:pPr>
            <w:r w:rsidRPr="00B204C0">
              <w:rPr>
                <w:sz w:val="20"/>
                <w:szCs w:val="20"/>
              </w:rPr>
              <w:t>Bütün</w:t>
            </w:r>
            <w:r w:rsidRPr="00B204C0">
              <w:rPr>
                <w:spacing w:val="7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faaliyetlerin</w:t>
            </w:r>
            <w:r w:rsidRPr="00B204C0">
              <w:rPr>
                <w:spacing w:val="7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gözetim</w:t>
            </w:r>
            <w:r w:rsidRPr="00B204C0">
              <w:rPr>
                <w:spacing w:val="7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74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denetiminin</w:t>
            </w:r>
            <w:r w:rsidRPr="00B204C0">
              <w:rPr>
                <w:spacing w:val="76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yapılmasında,</w:t>
            </w:r>
            <w:r w:rsidRPr="00B204C0">
              <w:rPr>
                <w:spacing w:val="7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takip</w:t>
            </w:r>
            <w:r w:rsidRPr="00B204C0">
              <w:rPr>
                <w:spacing w:val="7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</w:t>
            </w:r>
            <w:r w:rsidRPr="00B204C0">
              <w:rPr>
                <w:spacing w:val="77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kontrol</w:t>
            </w:r>
            <w:r w:rsidRPr="00B204C0">
              <w:rPr>
                <w:spacing w:val="75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edilmesinde</w:t>
            </w:r>
            <w:r w:rsidRPr="00B204C0">
              <w:rPr>
                <w:spacing w:val="78"/>
                <w:sz w:val="20"/>
                <w:szCs w:val="20"/>
              </w:rPr>
              <w:t xml:space="preserve"> </w:t>
            </w:r>
            <w:r w:rsidRPr="00B204C0">
              <w:rPr>
                <w:sz w:val="20"/>
                <w:szCs w:val="20"/>
              </w:rPr>
              <w:t>ve sonuçlarının alınmasında rektöre karşı birinci derecede sorumludur.</w:t>
            </w:r>
          </w:p>
          <w:p w14:paraId="54148862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Stratejik</w:t>
            </w:r>
            <w:r w:rsidRPr="00B204C0">
              <w:rPr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planın</w:t>
            </w:r>
            <w:r w:rsidRPr="00B204C0">
              <w:rPr>
                <w:spacing w:val="4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hazırlanmasını</w:t>
            </w:r>
            <w:r w:rsidRPr="00B204C0">
              <w:rPr>
                <w:spacing w:val="8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sağlamak,</w:t>
            </w:r>
          </w:p>
          <w:p w14:paraId="2C167A53" w14:textId="77777777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İç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kontrol</w:t>
            </w:r>
            <w:r w:rsidRPr="00B204C0">
              <w:rPr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sisteminin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tanım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ve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talimatlarına</w:t>
            </w:r>
            <w:r w:rsidRPr="00B204C0">
              <w:rPr>
                <w:spacing w:val="6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uygun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olarak</w:t>
            </w:r>
            <w:r w:rsidRPr="00B204C0">
              <w:rPr>
                <w:spacing w:val="2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yürütülmesini</w:t>
            </w:r>
            <w:r w:rsidRPr="00B204C0">
              <w:rPr>
                <w:spacing w:val="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sağlamak,</w:t>
            </w:r>
          </w:p>
          <w:p w14:paraId="62F65803" w14:textId="1030681A" w:rsidR="00B204C0" w:rsidRPr="00B204C0" w:rsidRDefault="00B204C0" w:rsidP="00B204C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ind w:left="429" w:hanging="317"/>
              <w:rPr>
                <w:sz w:val="20"/>
                <w:szCs w:val="20"/>
              </w:rPr>
            </w:pPr>
            <w:r w:rsidRPr="00B204C0">
              <w:rPr>
                <w:spacing w:val="-2"/>
                <w:sz w:val="20"/>
                <w:szCs w:val="20"/>
              </w:rPr>
              <w:t>Tasarruf</w:t>
            </w:r>
            <w:r w:rsidRPr="00B204C0">
              <w:rPr>
                <w:spacing w:val="-1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ilkelerine</w:t>
            </w:r>
            <w:r w:rsidRPr="00B204C0">
              <w:rPr>
                <w:spacing w:val="4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uygun</w:t>
            </w:r>
            <w:r w:rsidRPr="00B204C0">
              <w:rPr>
                <w:spacing w:val="3"/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hareket</w:t>
            </w:r>
            <w:r w:rsidRPr="00B204C0">
              <w:rPr>
                <w:sz w:val="20"/>
                <w:szCs w:val="20"/>
              </w:rPr>
              <w:t xml:space="preserve"> </w:t>
            </w:r>
            <w:r w:rsidRPr="00B204C0">
              <w:rPr>
                <w:spacing w:val="-2"/>
                <w:sz w:val="20"/>
                <w:szCs w:val="20"/>
              </w:rPr>
              <w:t>etmek.</w:t>
            </w:r>
          </w:p>
        </w:tc>
      </w:tr>
    </w:tbl>
    <w:p w14:paraId="6443F446" w14:textId="77777777" w:rsidR="005956A6" w:rsidRPr="00B204C0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B2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2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5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17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9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num w:numId="1" w16cid:durableId="512260174">
    <w:abstractNumId w:val="3"/>
  </w:num>
  <w:num w:numId="2" w16cid:durableId="1509520387">
    <w:abstractNumId w:val="6"/>
  </w:num>
  <w:num w:numId="3" w16cid:durableId="1916889185">
    <w:abstractNumId w:val="19"/>
  </w:num>
  <w:num w:numId="4" w16cid:durableId="429207283">
    <w:abstractNumId w:val="10"/>
  </w:num>
  <w:num w:numId="5" w16cid:durableId="1747991662">
    <w:abstractNumId w:val="4"/>
  </w:num>
  <w:num w:numId="6" w16cid:durableId="1184519176">
    <w:abstractNumId w:val="11"/>
  </w:num>
  <w:num w:numId="7" w16cid:durableId="965702503">
    <w:abstractNumId w:val="7"/>
  </w:num>
  <w:num w:numId="8" w16cid:durableId="513498675">
    <w:abstractNumId w:val="18"/>
  </w:num>
  <w:num w:numId="9" w16cid:durableId="1035078665">
    <w:abstractNumId w:val="14"/>
  </w:num>
  <w:num w:numId="10" w16cid:durableId="933515224">
    <w:abstractNumId w:val="20"/>
  </w:num>
  <w:num w:numId="11" w16cid:durableId="58090218">
    <w:abstractNumId w:val="16"/>
  </w:num>
  <w:num w:numId="12" w16cid:durableId="860121656">
    <w:abstractNumId w:val="8"/>
  </w:num>
  <w:num w:numId="13" w16cid:durableId="753160699">
    <w:abstractNumId w:val="0"/>
  </w:num>
  <w:num w:numId="14" w16cid:durableId="1871338262">
    <w:abstractNumId w:val="15"/>
  </w:num>
  <w:num w:numId="15" w16cid:durableId="1570574082">
    <w:abstractNumId w:val="9"/>
  </w:num>
  <w:num w:numId="16" w16cid:durableId="240261742">
    <w:abstractNumId w:val="21"/>
  </w:num>
  <w:num w:numId="17" w16cid:durableId="1382708233">
    <w:abstractNumId w:val="13"/>
  </w:num>
  <w:num w:numId="18" w16cid:durableId="1831486558">
    <w:abstractNumId w:val="17"/>
  </w:num>
  <w:num w:numId="19" w16cid:durableId="225723933">
    <w:abstractNumId w:val="5"/>
  </w:num>
  <w:num w:numId="20" w16cid:durableId="1013608691">
    <w:abstractNumId w:val="12"/>
  </w:num>
  <w:num w:numId="21" w16cid:durableId="571697695">
    <w:abstractNumId w:val="2"/>
  </w:num>
  <w:num w:numId="22" w16cid:durableId="54094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37B5E"/>
    <w:rsid w:val="00200D38"/>
    <w:rsid w:val="0023587D"/>
    <w:rsid w:val="00242BD9"/>
    <w:rsid w:val="004C138A"/>
    <w:rsid w:val="005926A7"/>
    <w:rsid w:val="005956A6"/>
    <w:rsid w:val="00746A5C"/>
    <w:rsid w:val="00844D99"/>
    <w:rsid w:val="00A86B7A"/>
    <w:rsid w:val="00B204C0"/>
    <w:rsid w:val="00C077B3"/>
    <w:rsid w:val="00CA50CD"/>
    <w:rsid w:val="00ED0C36"/>
    <w:rsid w:val="00E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3235</Characters>
  <Application>Microsoft Office Word</Application>
  <DocSecurity>0</DocSecurity>
  <Lines>95</Lines>
  <Paragraphs>56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2</cp:revision>
  <dcterms:created xsi:type="dcterms:W3CDTF">2025-10-17T10:59:00Z</dcterms:created>
  <dcterms:modified xsi:type="dcterms:W3CDTF">2025-10-17T10:59:00Z</dcterms:modified>
</cp:coreProperties>
</file>