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327D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Ek Ders İşlemleri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32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görev alan ve ek ders almaya hak kazanan öğretim elemanlarının hak ettikleri ek ders ödemelerinin miktarının belirlenmesi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327DD1" w:rsidP="00AE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Merkezimizdeki eğitim-öğretim faaliyetlerine ait öğrenici ödemelerinin yapılması ve faturalandırılması işlemiyle Döner Sermaye Başkanlığı tarafından matrahın hazırlanması 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 Yardımcısı ve Bilgisayar İşletmeni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327DD1" w:rsidP="0032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görev alan ve ek ders almaya hak kazanan öğretim elemanlarının hak ettikleri ek ders ödemelerinin miktarının belirlenmesi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327DD1" w:rsidRDefault="00327DD1" w:rsidP="00327DD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1">
              <w:rPr>
                <w:rFonts w:ascii="Times New Roman" w:hAnsi="Times New Roman" w:cs="Times New Roman"/>
                <w:sz w:val="24"/>
                <w:szCs w:val="24"/>
              </w:rPr>
              <w:t>Ek ders saatinin yanlış hesaplanması</w:t>
            </w:r>
          </w:p>
          <w:p w:rsidR="00327DD1" w:rsidRPr="00327DD1" w:rsidRDefault="00327DD1" w:rsidP="00327DD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derse ait bedelin yanlış belirlenmesi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Default="00327DD1" w:rsidP="00327DD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DD1">
              <w:rPr>
                <w:rFonts w:ascii="Times New Roman" w:hAnsi="Times New Roman" w:cs="Times New Roman"/>
                <w:sz w:val="24"/>
                <w:szCs w:val="24"/>
              </w:rPr>
              <w:t>Merkezimizde görev alan öğretim elemanlarının merkezimizde kaç saat ek ders hak ettiklerini gösteren tablonun oluşturulması</w:t>
            </w:r>
          </w:p>
          <w:p w:rsidR="00327DD1" w:rsidRPr="00327DD1" w:rsidRDefault="000F16D8" w:rsidP="00327DD1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Hesaplanan ek ders ücretlerinin ikinci ya da üçüncü kişilerce kontrol edilmesi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0F16D8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Merkezimize ulaştırılan matrah tarihinden sonraki 1 hafta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6E15E3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ders ücretinin hesaplanması ve sorunsuz olarak sürecin tamamlanması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C916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C91614" w:rsidRPr="00AB4389" w:rsidRDefault="00C91614" w:rsidP="00C91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C91614" w:rsidRDefault="00C91614" w:rsidP="00C9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C916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C91614" w:rsidRPr="00AB4389" w:rsidRDefault="00C91614" w:rsidP="00C91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C91614" w:rsidRDefault="00C91614" w:rsidP="00C9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C916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C91614" w:rsidRPr="00AB4389" w:rsidRDefault="00C91614" w:rsidP="00C91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C91614" w:rsidRDefault="00C91614" w:rsidP="00C9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C91614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C91614" w:rsidRPr="00AB4389" w:rsidRDefault="00C91614" w:rsidP="00C916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C91614" w:rsidRDefault="00C91614" w:rsidP="00C9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E5" w:rsidRDefault="00DD52E5" w:rsidP="00956C56">
      <w:pPr>
        <w:spacing w:after="0" w:line="240" w:lineRule="auto"/>
      </w:pPr>
      <w:r>
        <w:separator/>
      </w:r>
    </w:p>
  </w:endnote>
  <w:endnote w:type="continuationSeparator" w:id="0">
    <w:p w:rsidR="00DD52E5" w:rsidRDefault="00DD52E5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E5" w:rsidRDefault="00DD52E5" w:rsidP="00956C56">
      <w:pPr>
        <w:spacing w:after="0" w:line="240" w:lineRule="auto"/>
      </w:pPr>
      <w:r>
        <w:separator/>
      </w:r>
    </w:p>
  </w:footnote>
  <w:footnote w:type="continuationSeparator" w:id="0">
    <w:p w:rsidR="00DD52E5" w:rsidRDefault="00DD52E5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5646D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21297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4BF3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27DD1"/>
    <w:rsid w:val="00331F2B"/>
    <w:rsid w:val="00335C75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E2BB6"/>
    <w:rsid w:val="004F3248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15E3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0BB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1614"/>
    <w:rsid w:val="00C924D5"/>
    <w:rsid w:val="00C94448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52E5"/>
    <w:rsid w:val="00DD7BCD"/>
    <w:rsid w:val="00DE1439"/>
    <w:rsid w:val="00DF14B4"/>
    <w:rsid w:val="00DF5649"/>
    <w:rsid w:val="00E03B72"/>
    <w:rsid w:val="00E079BB"/>
    <w:rsid w:val="00E3376A"/>
    <w:rsid w:val="00E3766B"/>
    <w:rsid w:val="00E45CC5"/>
    <w:rsid w:val="00E45F74"/>
    <w:rsid w:val="00E514A8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7</cp:revision>
  <dcterms:created xsi:type="dcterms:W3CDTF">2021-02-04T11:36:00Z</dcterms:created>
  <dcterms:modified xsi:type="dcterms:W3CDTF">2023-12-18T07:46:00Z</dcterms:modified>
</cp:coreProperties>
</file>