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F8FDF" w14:textId="12080A9D" w:rsidR="000C375B" w:rsidRDefault="001C650C">
      <w:pPr>
        <w:pStyle w:val="GvdeMetni"/>
        <w:ind w:left="3395"/>
        <w:rPr>
          <w:sz w:val="20"/>
        </w:rPr>
      </w:pPr>
      <w:r>
        <w:rPr>
          <w:noProof/>
          <w:sz w:val="20"/>
          <w:lang w:val="tr-TR" w:eastAsia="tr-TR" w:bidi="ar-SA"/>
        </w:rPr>
        <w:drawing>
          <wp:inline distT="0" distB="0" distL="0" distR="0" wp14:anchorId="121F6D11" wp14:editId="5AA7DE7F">
            <wp:extent cx="2186724" cy="252622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186724" cy="2526220"/>
                    </a:xfrm>
                    <a:prstGeom prst="rect">
                      <a:avLst/>
                    </a:prstGeom>
                  </pic:spPr>
                </pic:pic>
              </a:graphicData>
            </a:graphic>
          </wp:inline>
        </w:drawing>
      </w:r>
    </w:p>
    <w:p w14:paraId="230F34C8" w14:textId="77777777" w:rsidR="000C375B" w:rsidRDefault="000C375B">
      <w:pPr>
        <w:pStyle w:val="GvdeMetni"/>
        <w:rPr>
          <w:sz w:val="20"/>
        </w:rPr>
      </w:pPr>
    </w:p>
    <w:p w14:paraId="19689D2C" w14:textId="77777777" w:rsidR="000C375B" w:rsidRDefault="000C375B">
      <w:pPr>
        <w:pStyle w:val="GvdeMetni"/>
        <w:spacing w:before="3"/>
        <w:rPr>
          <w:sz w:val="29"/>
        </w:rPr>
      </w:pPr>
    </w:p>
    <w:p w14:paraId="5D626385" w14:textId="77777777" w:rsidR="000C375B" w:rsidRDefault="000C375B">
      <w:pPr>
        <w:rPr>
          <w:sz w:val="29"/>
        </w:rPr>
        <w:sectPr w:rsidR="000C375B" w:rsidSect="00CE18E3">
          <w:type w:val="continuous"/>
          <w:pgSz w:w="11910" w:h="16840"/>
          <w:pgMar w:top="660" w:right="780" w:bottom="280" w:left="760" w:header="708" w:footer="708" w:gutter="0"/>
          <w:cols w:space="708"/>
        </w:sectPr>
      </w:pPr>
    </w:p>
    <w:bookmarkStart w:id="0" w:name="_Hlk187239752"/>
    <w:p w14:paraId="2290CA8C" w14:textId="77777777" w:rsidR="000C375B" w:rsidRPr="00007A29" w:rsidRDefault="00542819">
      <w:pPr>
        <w:spacing w:before="100" w:line="247" w:lineRule="auto"/>
        <w:ind w:left="570" w:right="-15"/>
        <w:rPr>
          <w:rFonts w:ascii="Georgia" w:hAnsi="Georgia"/>
          <w:sz w:val="52"/>
          <w:szCs w:val="52"/>
        </w:rPr>
      </w:pPr>
      <w:r w:rsidRPr="00007A29">
        <w:rPr>
          <w:noProof/>
          <w:sz w:val="52"/>
          <w:szCs w:val="52"/>
          <w:lang w:val="tr-TR" w:eastAsia="tr-TR" w:bidi="ar-SA"/>
        </w:rPr>
        <mc:AlternateContent>
          <mc:Choice Requires="wps">
            <w:drawing>
              <wp:anchor distT="0" distB="0" distL="114300" distR="114300" simplePos="0" relativeHeight="251652096" behindDoc="0" locked="0" layoutInCell="1" allowOverlap="1" wp14:anchorId="750F8640" wp14:editId="6F9E3677">
                <wp:simplePos x="0" y="0"/>
                <wp:positionH relativeFrom="page">
                  <wp:posOffset>707390</wp:posOffset>
                </wp:positionH>
                <wp:positionV relativeFrom="paragraph">
                  <wp:posOffset>7482840</wp:posOffset>
                </wp:positionV>
                <wp:extent cx="6145530" cy="3686175"/>
                <wp:effectExtent l="21590" t="7587615" r="14605" b="0"/>
                <wp:wrapNone/>
                <wp:docPr id="76"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5530" cy="3686175"/>
                        </a:xfrm>
                        <a:custGeom>
                          <a:avLst/>
                          <a:gdLst>
                            <a:gd name="T0" fmla="+- 0 6305 1114"/>
                            <a:gd name="T1" fmla="*/ T0 w 9678"/>
                            <a:gd name="T2" fmla="+- 0 -142 11784"/>
                            <a:gd name="T3" fmla="*/ -142 h 5805"/>
                            <a:gd name="T4" fmla="+- 0 6305 1114"/>
                            <a:gd name="T5" fmla="*/ T4 w 9678"/>
                            <a:gd name="T6" fmla="+- 0 5640 11784"/>
                            <a:gd name="T7" fmla="*/ 5640 h 5805"/>
                            <a:gd name="T8" fmla="+- 0 1114 1114"/>
                            <a:gd name="T9" fmla="*/ T8 w 9678"/>
                            <a:gd name="T10" fmla="+- 0 5663 11784"/>
                            <a:gd name="T11" fmla="*/ 5663 h 5805"/>
                            <a:gd name="T12" fmla="+- 0 10792 1114"/>
                            <a:gd name="T13" fmla="*/ T12 w 9678"/>
                            <a:gd name="T14" fmla="+- 0 5663 11784"/>
                            <a:gd name="T15" fmla="*/ 5663 h 5805"/>
                          </a:gdLst>
                          <a:ahLst/>
                          <a:cxnLst>
                            <a:cxn ang="0">
                              <a:pos x="T1" y="T3"/>
                            </a:cxn>
                            <a:cxn ang="0">
                              <a:pos x="T5" y="T7"/>
                            </a:cxn>
                            <a:cxn ang="0">
                              <a:pos x="T9" y="T11"/>
                            </a:cxn>
                            <a:cxn ang="0">
                              <a:pos x="T13" y="T15"/>
                            </a:cxn>
                          </a:cxnLst>
                          <a:rect l="0" t="0" r="r" b="b"/>
                          <a:pathLst>
                            <a:path w="9678" h="5805">
                              <a:moveTo>
                                <a:pt x="5191" y="-11926"/>
                              </a:moveTo>
                              <a:lnTo>
                                <a:pt x="5191" y="-6144"/>
                              </a:lnTo>
                              <a:moveTo>
                                <a:pt x="0" y="-6121"/>
                              </a:moveTo>
                              <a:lnTo>
                                <a:pt x="9678" y="-6121"/>
                              </a:lnTo>
                            </a:path>
                          </a:pathLst>
                        </a:custGeom>
                        <a:noFill/>
                        <a:ln w="28575">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4E750" id="AutoShape 55" o:spid="_x0000_s1026" style="position:absolute;margin-left:55.7pt;margin-top:589.2pt;width:483.9pt;height:290.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78,5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" path="m5191,-11926r,5782m,-6121r9678,e" filled="f" strokecolor="gray" strokeweight="2.25pt">
                <v:path arrowok="t" o:connecttype="custom" o:connectlocs="3296285,-90170;3296285,3581400;0,3596005;6145530,3596005" o:connectangles="0,0,0,0"/>
                <w10:wrap anchorx="page"/>
              </v:shape>
            </w:pict>
          </mc:Fallback>
        </mc:AlternateContent>
      </w:r>
      <w:r w:rsidR="001C650C" w:rsidRPr="00007A29">
        <w:rPr>
          <w:rFonts w:ascii="Georgia" w:hAnsi="Georgia"/>
          <w:sz w:val="52"/>
          <w:szCs w:val="52"/>
        </w:rPr>
        <w:t xml:space="preserve">OSMANİYE </w:t>
      </w:r>
      <w:r w:rsidR="001C650C" w:rsidRPr="00007A29">
        <w:rPr>
          <w:rFonts w:ascii="Georgia" w:hAnsi="Georgia"/>
          <w:w w:val="95"/>
          <w:sz w:val="52"/>
          <w:szCs w:val="52"/>
        </w:rPr>
        <w:t>KORKUT</w:t>
      </w:r>
      <w:r w:rsidR="001C650C" w:rsidRPr="00007A29">
        <w:rPr>
          <w:rFonts w:ascii="Georgia" w:hAnsi="Georgia"/>
          <w:spacing w:val="-7"/>
          <w:w w:val="95"/>
          <w:sz w:val="52"/>
          <w:szCs w:val="52"/>
        </w:rPr>
        <w:t xml:space="preserve"> </w:t>
      </w:r>
      <w:r w:rsidR="001C650C" w:rsidRPr="00007A29">
        <w:rPr>
          <w:rFonts w:ascii="Georgia" w:hAnsi="Georgia"/>
          <w:w w:val="95"/>
          <w:sz w:val="52"/>
          <w:szCs w:val="52"/>
        </w:rPr>
        <w:t xml:space="preserve">ATA </w:t>
      </w:r>
      <w:r w:rsidR="001C650C" w:rsidRPr="00007A29">
        <w:rPr>
          <w:rFonts w:ascii="Georgia" w:hAnsi="Georgia"/>
          <w:w w:val="85"/>
          <w:sz w:val="52"/>
          <w:szCs w:val="52"/>
        </w:rPr>
        <w:t xml:space="preserve">ÜNİVERSİTESİ </w:t>
      </w:r>
      <w:r w:rsidR="001C650C" w:rsidRPr="00007A29">
        <w:rPr>
          <w:rFonts w:ascii="Georgia" w:hAnsi="Georgia"/>
          <w:sz w:val="52"/>
          <w:szCs w:val="52"/>
        </w:rPr>
        <w:t>(</w:t>
      </w:r>
      <w:r w:rsidR="00007A29">
        <w:rPr>
          <w:rFonts w:ascii="Georgia" w:hAnsi="Georgia"/>
          <w:sz w:val="52"/>
          <w:szCs w:val="52"/>
        </w:rPr>
        <w:t>SAĞLIK KÜLTÜR VE</w:t>
      </w:r>
      <w:r w:rsidR="00007A29" w:rsidRPr="00007A29">
        <w:rPr>
          <w:rFonts w:ascii="Georgia" w:hAnsi="Georgia"/>
          <w:sz w:val="52"/>
          <w:szCs w:val="52"/>
        </w:rPr>
        <w:t xml:space="preserve"> SPOR DAİRE BAŞKANLIĞI</w:t>
      </w:r>
      <w:r w:rsidR="001C650C" w:rsidRPr="00007A29">
        <w:rPr>
          <w:rFonts w:ascii="Georgia" w:hAnsi="Georgia"/>
          <w:sz w:val="52"/>
          <w:szCs w:val="52"/>
        </w:rPr>
        <w:t>) FAALİYET RAPORU</w:t>
      </w:r>
    </w:p>
    <w:p w14:paraId="27B71F8C" w14:textId="166BF39D" w:rsidR="000C375B" w:rsidRDefault="001C650C" w:rsidP="0032264E">
      <w:pPr>
        <w:spacing w:before="1552"/>
        <w:ind w:left="524"/>
        <w:rPr>
          <w:rFonts w:ascii="Arial"/>
          <w:sz w:val="200"/>
        </w:rPr>
        <w:sectPr w:rsidR="000C375B" w:rsidSect="00CE18E3">
          <w:type w:val="continuous"/>
          <w:pgSz w:w="11910" w:h="16840"/>
          <w:pgMar w:top="660" w:right="780" w:bottom="280" w:left="760" w:header="708" w:footer="708" w:gutter="0"/>
          <w:cols w:num="2" w:space="708" w:equalWidth="0">
            <w:col w:w="5197" w:space="40"/>
            <w:col w:w="5133"/>
          </w:cols>
        </w:sectPr>
      </w:pPr>
      <w:r w:rsidRPr="00007A29">
        <w:rPr>
          <w:sz w:val="52"/>
          <w:szCs w:val="52"/>
        </w:rPr>
        <w:br w:type="column"/>
      </w:r>
      <w:r w:rsidR="00490A65">
        <w:rPr>
          <w:rFonts w:ascii="Arial"/>
          <w:sz w:val="200"/>
        </w:rPr>
        <w:t>20</w:t>
      </w:r>
      <w:bookmarkEnd w:id="0"/>
      <w:r w:rsidR="00EB7FA8">
        <w:rPr>
          <w:rFonts w:ascii="Arial"/>
          <w:sz w:val="200"/>
        </w:rPr>
        <w:t>24</w:t>
      </w:r>
    </w:p>
    <w:p w14:paraId="74BFCA7B" w14:textId="77777777" w:rsidR="00EB7FA8" w:rsidRDefault="00EB7FA8" w:rsidP="00EB7FA8">
      <w:pPr>
        <w:ind w:firstLine="524"/>
      </w:pPr>
    </w:p>
    <w:p w14:paraId="6B632A7F" w14:textId="7AF71A7B" w:rsidR="000C375B" w:rsidRPr="00EB7FA8" w:rsidRDefault="00EB7FA8" w:rsidP="00EB7FA8">
      <w:pPr>
        <w:ind w:firstLine="524"/>
        <w:rPr>
          <w:b/>
          <w:bCs/>
          <w:sz w:val="28"/>
          <w:szCs w:val="28"/>
        </w:rPr>
        <w:sectPr w:rsidR="000C375B" w:rsidRPr="00EB7FA8" w:rsidSect="00CE18E3">
          <w:headerReference w:type="default" r:id="rId8"/>
          <w:pgSz w:w="11910" w:h="16840"/>
          <w:pgMar w:top="1360" w:right="780" w:bottom="1320" w:left="760" w:header="229" w:footer="1134" w:gutter="0"/>
          <w:cols w:space="708"/>
        </w:sectPr>
      </w:pPr>
      <w:r w:rsidRPr="00EB7FA8">
        <w:rPr>
          <w:b/>
          <w:bCs/>
          <w:sz w:val="28"/>
          <w:szCs w:val="28"/>
        </w:rPr>
        <w:t>SUNUŞ</w:t>
      </w:r>
      <w:r w:rsidRPr="00EB7FA8">
        <w:rPr>
          <w:b/>
          <w:bCs/>
          <w:noProof/>
          <w:sz w:val="28"/>
          <w:szCs w:val="28"/>
          <w:lang w:val="tr-TR" w:eastAsia="tr-TR" w:bidi="ar-SA"/>
        </w:rPr>
        <w:t xml:space="preserve"> </w:t>
      </w:r>
      <w:r w:rsidRPr="00EB7FA8">
        <w:rPr>
          <w:b/>
          <w:bCs/>
          <w:noProof/>
          <w:sz w:val="28"/>
          <w:szCs w:val="28"/>
          <w:lang w:val="tr-TR" w:eastAsia="tr-TR" w:bidi="ar-SA"/>
        </w:rPr>
        <mc:AlternateContent>
          <mc:Choice Requires="wps">
            <w:drawing>
              <wp:anchor distT="0" distB="0" distL="0" distR="0" simplePos="0" relativeHeight="251659264" behindDoc="1" locked="0" layoutInCell="1" allowOverlap="1" wp14:anchorId="78B45ACF" wp14:editId="17771E82">
                <wp:simplePos x="0" y="0"/>
                <wp:positionH relativeFrom="page">
                  <wp:posOffset>663575</wp:posOffset>
                </wp:positionH>
                <wp:positionV relativeFrom="paragraph">
                  <wp:posOffset>770890</wp:posOffset>
                </wp:positionV>
                <wp:extent cx="5906135" cy="5120640"/>
                <wp:effectExtent l="0" t="0" r="18415" b="22860"/>
                <wp:wrapSquare wrapText="bothSides"/>
                <wp:docPr id="6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6135" cy="51206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0474336" w14:textId="77777777" w:rsidR="00EB7FA8" w:rsidRDefault="00EB7FA8" w:rsidP="00EB7FA8">
                            <w:pPr>
                              <w:pStyle w:val="GvdeMetni"/>
                              <w:rPr>
                                <w:sz w:val="26"/>
                              </w:rPr>
                            </w:pPr>
                          </w:p>
                          <w:p w14:paraId="38EA2B03" w14:textId="6CEBCDCA" w:rsidR="00EB7FA8" w:rsidRPr="00007A29" w:rsidRDefault="00EB7FA8" w:rsidP="00EB7FA8">
                            <w:pPr>
                              <w:pStyle w:val="GvdeMetni"/>
                              <w:ind w:left="142" w:right="228"/>
                              <w:jc w:val="both"/>
                            </w:pPr>
                            <w:r w:rsidRPr="00007A29">
                              <w:t xml:space="preserve">       5018 </w:t>
                            </w:r>
                            <w:proofErr w:type="spellStart"/>
                            <w:r w:rsidRPr="00007A29">
                              <w:t>Sayılı</w:t>
                            </w:r>
                            <w:proofErr w:type="spellEnd"/>
                            <w:r w:rsidRPr="00007A29">
                              <w:t xml:space="preserve"> Kamu Mali </w:t>
                            </w:r>
                            <w:proofErr w:type="spellStart"/>
                            <w:r w:rsidRPr="00007A29">
                              <w:t>Yönetimi</w:t>
                            </w:r>
                            <w:proofErr w:type="spellEnd"/>
                            <w:r w:rsidRPr="00007A29">
                              <w:t xml:space="preserve"> </w:t>
                            </w:r>
                            <w:proofErr w:type="spellStart"/>
                            <w:r w:rsidRPr="00007A29">
                              <w:t>ve</w:t>
                            </w:r>
                            <w:proofErr w:type="spellEnd"/>
                            <w:r w:rsidRPr="00007A29">
                              <w:t xml:space="preserve"> </w:t>
                            </w:r>
                            <w:proofErr w:type="spellStart"/>
                            <w:r w:rsidRPr="00007A29">
                              <w:t>Kontrol</w:t>
                            </w:r>
                            <w:proofErr w:type="spellEnd"/>
                            <w:r w:rsidRPr="00007A29">
                              <w:t xml:space="preserve"> </w:t>
                            </w:r>
                            <w:proofErr w:type="spellStart"/>
                            <w:r w:rsidRPr="00007A29">
                              <w:t>Kanunu’nun</w:t>
                            </w:r>
                            <w:proofErr w:type="spellEnd"/>
                            <w:r w:rsidRPr="00007A29">
                              <w:t xml:space="preserve"> 41. </w:t>
                            </w:r>
                            <w:proofErr w:type="spellStart"/>
                            <w:r w:rsidRPr="00007A29">
                              <w:t>maddesi</w:t>
                            </w:r>
                            <w:proofErr w:type="spellEnd"/>
                            <w:r w:rsidRPr="00007A29">
                              <w:t xml:space="preserve"> </w:t>
                            </w:r>
                            <w:proofErr w:type="spellStart"/>
                            <w:r w:rsidRPr="00007A29">
                              <w:t>gereğince</w:t>
                            </w:r>
                            <w:proofErr w:type="spellEnd"/>
                            <w:r w:rsidRPr="00007A29">
                              <w:t xml:space="preserve"> </w:t>
                            </w:r>
                            <w:proofErr w:type="spellStart"/>
                            <w:r w:rsidRPr="00007A29">
                              <w:t>hazırladığımız</w:t>
                            </w:r>
                            <w:proofErr w:type="spellEnd"/>
                            <w:r w:rsidRPr="00007A29">
                              <w:t xml:space="preserve"> </w:t>
                            </w:r>
                            <w:proofErr w:type="spellStart"/>
                            <w:r w:rsidRPr="00007A29">
                              <w:t>bu</w:t>
                            </w:r>
                            <w:proofErr w:type="spellEnd"/>
                            <w:r w:rsidRPr="00007A29">
                              <w:t xml:space="preserve"> </w:t>
                            </w:r>
                            <w:proofErr w:type="spellStart"/>
                            <w:r w:rsidRPr="00007A29">
                              <w:t>raporda</w:t>
                            </w:r>
                            <w:proofErr w:type="spellEnd"/>
                            <w:r w:rsidRPr="00007A29">
                              <w:t xml:space="preserve">; </w:t>
                            </w:r>
                            <w:proofErr w:type="spellStart"/>
                            <w:r w:rsidRPr="00007A29">
                              <w:t>Sağlık</w:t>
                            </w:r>
                            <w:proofErr w:type="spellEnd"/>
                            <w:r w:rsidRPr="00007A29">
                              <w:t xml:space="preserve">, </w:t>
                            </w:r>
                            <w:proofErr w:type="spellStart"/>
                            <w:r w:rsidRPr="00007A29">
                              <w:t>Kültür</w:t>
                            </w:r>
                            <w:proofErr w:type="spellEnd"/>
                            <w:r w:rsidRPr="00007A29">
                              <w:t xml:space="preserve"> </w:t>
                            </w:r>
                            <w:proofErr w:type="spellStart"/>
                            <w:r w:rsidRPr="00007A29">
                              <w:t>ve</w:t>
                            </w:r>
                            <w:proofErr w:type="spellEnd"/>
                            <w:r w:rsidRPr="00007A29">
                              <w:t xml:space="preserve"> Spor Daire </w:t>
                            </w:r>
                            <w:proofErr w:type="spellStart"/>
                            <w:r w:rsidRPr="00007A29">
                              <w:t>Başkanlığının</w:t>
                            </w:r>
                            <w:proofErr w:type="spellEnd"/>
                            <w:r w:rsidRPr="00007A29">
                              <w:t xml:space="preserve"> </w:t>
                            </w:r>
                            <w:proofErr w:type="spellStart"/>
                            <w:r w:rsidRPr="00007A29">
                              <w:t>faaliyet</w:t>
                            </w:r>
                            <w:proofErr w:type="spellEnd"/>
                            <w:r w:rsidRPr="00007A29">
                              <w:t xml:space="preserve"> </w:t>
                            </w:r>
                            <w:proofErr w:type="spellStart"/>
                            <w:r w:rsidRPr="00007A29">
                              <w:t>alanlarını</w:t>
                            </w:r>
                            <w:proofErr w:type="spellEnd"/>
                            <w:r w:rsidRPr="00007A29">
                              <w:t xml:space="preserve"> </w:t>
                            </w:r>
                            <w:proofErr w:type="spellStart"/>
                            <w:r w:rsidRPr="00007A29">
                              <w:t>kapsayan</w:t>
                            </w:r>
                            <w:proofErr w:type="spellEnd"/>
                            <w:r w:rsidRPr="00007A29">
                              <w:t xml:space="preserve"> </w:t>
                            </w:r>
                            <w:proofErr w:type="spellStart"/>
                            <w:r w:rsidRPr="00007A29">
                              <w:t>konularda</w:t>
                            </w:r>
                            <w:proofErr w:type="spellEnd"/>
                            <w:r w:rsidRPr="00007A29">
                              <w:t xml:space="preserve"> </w:t>
                            </w:r>
                            <w:proofErr w:type="spellStart"/>
                            <w:r w:rsidRPr="00007A29">
                              <w:t>ilgili</w:t>
                            </w:r>
                            <w:proofErr w:type="spellEnd"/>
                            <w:r w:rsidRPr="00007A29">
                              <w:t xml:space="preserve"> </w:t>
                            </w:r>
                            <w:proofErr w:type="spellStart"/>
                            <w:r w:rsidRPr="00007A29">
                              <w:t>mevzuat</w:t>
                            </w:r>
                            <w:proofErr w:type="spellEnd"/>
                            <w:r w:rsidRPr="00007A29">
                              <w:t xml:space="preserve"> </w:t>
                            </w:r>
                            <w:proofErr w:type="spellStart"/>
                            <w:r w:rsidRPr="00007A29">
                              <w:t>kapsamında</w:t>
                            </w:r>
                            <w:proofErr w:type="spellEnd"/>
                            <w:r w:rsidRPr="00007A29">
                              <w:t xml:space="preserve"> </w:t>
                            </w:r>
                            <w:proofErr w:type="spellStart"/>
                            <w:r w:rsidRPr="00007A29">
                              <w:t>yapılan</w:t>
                            </w:r>
                            <w:proofErr w:type="spellEnd"/>
                            <w:r w:rsidRPr="00007A29">
                              <w:t xml:space="preserve"> </w:t>
                            </w:r>
                            <w:proofErr w:type="spellStart"/>
                            <w:r w:rsidRPr="00007A29">
                              <w:t>planlama</w:t>
                            </w:r>
                            <w:r>
                              <w:t>lar</w:t>
                            </w:r>
                            <w:proofErr w:type="spellEnd"/>
                            <w:r>
                              <w:t xml:space="preserve"> </w:t>
                            </w:r>
                            <w:proofErr w:type="spellStart"/>
                            <w:r>
                              <w:t>ve</w:t>
                            </w:r>
                            <w:proofErr w:type="spellEnd"/>
                            <w:r>
                              <w:t xml:space="preserve"> </w:t>
                            </w:r>
                            <w:proofErr w:type="spellStart"/>
                            <w:r>
                              <w:t>uygulamalar</w:t>
                            </w:r>
                            <w:proofErr w:type="spellEnd"/>
                            <w:r>
                              <w:t xml:space="preserve"> </w:t>
                            </w:r>
                            <w:proofErr w:type="spellStart"/>
                            <w:r>
                              <w:t>sonucunda</w:t>
                            </w:r>
                            <w:proofErr w:type="spellEnd"/>
                            <w:r>
                              <w:t xml:space="preserve"> 202</w:t>
                            </w:r>
                            <w:r>
                              <w:t>4</w:t>
                            </w:r>
                            <w:r w:rsidRPr="00007A29">
                              <w:t xml:space="preserve"> </w:t>
                            </w:r>
                            <w:proofErr w:type="spellStart"/>
                            <w:r w:rsidRPr="00007A29">
                              <w:t>yılı</w:t>
                            </w:r>
                            <w:proofErr w:type="spellEnd"/>
                            <w:r w:rsidRPr="00007A29">
                              <w:t xml:space="preserve"> </w:t>
                            </w:r>
                            <w:proofErr w:type="spellStart"/>
                            <w:r w:rsidRPr="00007A29">
                              <w:t>içerisinde</w:t>
                            </w:r>
                            <w:proofErr w:type="spellEnd"/>
                            <w:r w:rsidRPr="00007A29">
                              <w:t xml:space="preserve"> </w:t>
                            </w:r>
                            <w:proofErr w:type="spellStart"/>
                            <w:r w:rsidRPr="00007A29">
                              <w:t>gerçekleştirmiş</w:t>
                            </w:r>
                            <w:proofErr w:type="spellEnd"/>
                            <w:r w:rsidRPr="00007A29">
                              <w:t xml:space="preserve"> </w:t>
                            </w:r>
                            <w:proofErr w:type="spellStart"/>
                            <w:r w:rsidRPr="00007A29">
                              <w:t>olduğumuz</w:t>
                            </w:r>
                            <w:proofErr w:type="spellEnd"/>
                            <w:r w:rsidRPr="00007A29">
                              <w:t xml:space="preserve"> </w:t>
                            </w:r>
                            <w:proofErr w:type="spellStart"/>
                            <w:r w:rsidRPr="00007A29">
                              <w:t>hizmetlere</w:t>
                            </w:r>
                            <w:proofErr w:type="spellEnd"/>
                            <w:r w:rsidRPr="00007A29">
                              <w:t xml:space="preserve"> </w:t>
                            </w:r>
                            <w:proofErr w:type="spellStart"/>
                            <w:r w:rsidRPr="00007A29">
                              <w:t>ilişkin</w:t>
                            </w:r>
                            <w:proofErr w:type="spellEnd"/>
                            <w:r w:rsidRPr="00007A29">
                              <w:t xml:space="preserve"> </w:t>
                            </w:r>
                            <w:proofErr w:type="spellStart"/>
                            <w:r w:rsidRPr="00007A29">
                              <w:t>verilerin</w:t>
                            </w:r>
                            <w:proofErr w:type="spellEnd"/>
                            <w:r w:rsidRPr="00007A29">
                              <w:t xml:space="preserve"> </w:t>
                            </w:r>
                            <w:proofErr w:type="spellStart"/>
                            <w:r w:rsidRPr="00007A29">
                              <w:t>değerlendirilmesi</w:t>
                            </w:r>
                            <w:proofErr w:type="spellEnd"/>
                            <w:r w:rsidRPr="00007A29">
                              <w:t xml:space="preserve"> </w:t>
                            </w:r>
                            <w:proofErr w:type="spellStart"/>
                            <w:r w:rsidRPr="00007A29">
                              <w:t>amaçlanmıştır</w:t>
                            </w:r>
                            <w:proofErr w:type="spellEnd"/>
                            <w:r w:rsidRPr="00007A29">
                              <w:t xml:space="preserve">. </w:t>
                            </w:r>
                          </w:p>
                          <w:p w14:paraId="0A80D501" w14:textId="77777777" w:rsidR="00EB7FA8" w:rsidRPr="00007A29" w:rsidRDefault="00EB7FA8" w:rsidP="00EB7FA8">
                            <w:pPr>
                              <w:pStyle w:val="GvdeMetni"/>
                              <w:ind w:left="142" w:right="228"/>
                              <w:jc w:val="both"/>
                            </w:pPr>
                            <w:r w:rsidRPr="00007A29">
                              <w:t xml:space="preserve">    Daire </w:t>
                            </w:r>
                            <w:proofErr w:type="spellStart"/>
                            <w:r w:rsidRPr="00007A29">
                              <w:t>Başkanlığımız</w:t>
                            </w:r>
                            <w:proofErr w:type="spellEnd"/>
                            <w:r w:rsidRPr="00007A29">
                              <w:t xml:space="preserve"> 2547 </w:t>
                            </w:r>
                            <w:proofErr w:type="spellStart"/>
                            <w:r w:rsidRPr="00007A29">
                              <w:t>sayılı</w:t>
                            </w:r>
                            <w:proofErr w:type="spellEnd"/>
                            <w:r w:rsidRPr="00007A29">
                              <w:t xml:space="preserve"> </w:t>
                            </w:r>
                            <w:proofErr w:type="spellStart"/>
                            <w:r w:rsidRPr="00007A29">
                              <w:t>Yükseköğretim</w:t>
                            </w:r>
                            <w:proofErr w:type="spellEnd"/>
                            <w:r w:rsidRPr="00007A29">
                              <w:t xml:space="preserve"> </w:t>
                            </w:r>
                            <w:proofErr w:type="spellStart"/>
                            <w:r w:rsidRPr="00007A29">
                              <w:t>Kanunu</w:t>
                            </w:r>
                            <w:proofErr w:type="spellEnd"/>
                            <w:r w:rsidRPr="00007A29">
                              <w:t xml:space="preserve"> </w:t>
                            </w:r>
                            <w:proofErr w:type="spellStart"/>
                            <w:r w:rsidRPr="00007A29">
                              <w:t>ile</w:t>
                            </w:r>
                            <w:proofErr w:type="spellEnd"/>
                            <w:r w:rsidRPr="00007A29">
                              <w:t xml:space="preserve"> </w:t>
                            </w:r>
                            <w:proofErr w:type="spellStart"/>
                            <w:r w:rsidRPr="00007A29">
                              <w:t>kendisine</w:t>
                            </w:r>
                            <w:proofErr w:type="spellEnd"/>
                            <w:r w:rsidRPr="00007A29">
                              <w:t xml:space="preserve"> </w:t>
                            </w:r>
                            <w:proofErr w:type="spellStart"/>
                            <w:r w:rsidRPr="00007A29">
                              <w:t>verilen</w:t>
                            </w:r>
                            <w:proofErr w:type="spellEnd"/>
                            <w:r w:rsidRPr="00007A29">
                              <w:t xml:space="preserve"> </w:t>
                            </w:r>
                            <w:proofErr w:type="spellStart"/>
                            <w:r w:rsidRPr="00007A29">
                              <w:t>yetki</w:t>
                            </w:r>
                            <w:proofErr w:type="spellEnd"/>
                            <w:r w:rsidRPr="00007A29">
                              <w:t xml:space="preserve"> </w:t>
                            </w:r>
                            <w:proofErr w:type="spellStart"/>
                            <w:r w:rsidRPr="00007A29">
                              <w:t>ve</w:t>
                            </w:r>
                            <w:proofErr w:type="spellEnd"/>
                            <w:r w:rsidRPr="00007A29">
                              <w:t xml:space="preserve"> </w:t>
                            </w:r>
                            <w:proofErr w:type="spellStart"/>
                            <w:r w:rsidRPr="00007A29">
                              <w:t>sorumluluk</w:t>
                            </w:r>
                            <w:proofErr w:type="spellEnd"/>
                            <w:r w:rsidRPr="00007A29">
                              <w:t xml:space="preserve"> </w:t>
                            </w:r>
                            <w:proofErr w:type="spellStart"/>
                            <w:r w:rsidRPr="00007A29">
                              <w:t>çerçevesinde</w:t>
                            </w:r>
                            <w:proofErr w:type="spellEnd"/>
                            <w:r w:rsidRPr="00007A29">
                              <w:t xml:space="preserve"> </w:t>
                            </w:r>
                            <w:proofErr w:type="spellStart"/>
                            <w:r w:rsidRPr="00007A29">
                              <w:t>en</w:t>
                            </w:r>
                            <w:proofErr w:type="spellEnd"/>
                            <w:r w:rsidRPr="00007A29">
                              <w:t xml:space="preserve"> iyi </w:t>
                            </w:r>
                            <w:proofErr w:type="spellStart"/>
                            <w:r w:rsidRPr="00007A29">
                              <w:t>şekilde</w:t>
                            </w:r>
                            <w:proofErr w:type="spellEnd"/>
                            <w:r w:rsidRPr="00007A29">
                              <w:t xml:space="preserve"> </w:t>
                            </w:r>
                            <w:proofErr w:type="spellStart"/>
                            <w:r w:rsidRPr="00007A29">
                              <w:t>hizmet</w:t>
                            </w:r>
                            <w:proofErr w:type="spellEnd"/>
                            <w:r w:rsidRPr="00007A29">
                              <w:t xml:space="preserve"> </w:t>
                            </w:r>
                            <w:proofErr w:type="spellStart"/>
                            <w:r w:rsidRPr="00007A29">
                              <w:t>sunabilmek</w:t>
                            </w:r>
                            <w:proofErr w:type="spellEnd"/>
                            <w:r w:rsidRPr="00007A29">
                              <w:t xml:space="preserve"> </w:t>
                            </w:r>
                            <w:proofErr w:type="spellStart"/>
                            <w:r w:rsidRPr="00007A29">
                              <w:t>için</w:t>
                            </w:r>
                            <w:proofErr w:type="spellEnd"/>
                            <w:r w:rsidRPr="00007A29">
                              <w:t xml:space="preserve"> </w:t>
                            </w:r>
                            <w:proofErr w:type="spellStart"/>
                            <w:r w:rsidRPr="00007A29">
                              <w:t>çalışmalarında</w:t>
                            </w:r>
                            <w:proofErr w:type="spellEnd"/>
                            <w:r w:rsidRPr="00007A29">
                              <w:t xml:space="preserve"> </w:t>
                            </w:r>
                            <w:proofErr w:type="spellStart"/>
                            <w:r w:rsidRPr="00007A29">
                              <w:t>azami</w:t>
                            </w:r>
                            <w:proofErr w:type="spellEnd"/>
                            <w:r w:rsidRPr="00007A29">
                              <w:t xml:space="preserve"> </w:t>
                            </w:r>
                            <w:proofErr w:type="spellStart"/>
                            <w:r w:rsidRPr="00007A29">
                              <w:t>gayret</w:t>
                            </w:r>
                            <w:proofErr w:type="spellEnd"/>
                            <w:r w:rsidRPr="00007A29">
                              <w:t xml:space="preserve"> </w:t>
                            </w:r>
                            <w:proofErr w:type="spellStart"/>
                            <w:r w:rsidRPr="00007A29">
                              <w:t>göstermektedir</w:t>
                            </w:r>
                            <w:proofErr w:type="spellEnd"/>
                            <w:r w:rsidRPr="00007A29">
                              <w:t xml:space="preserve">. </w:t>
                            </w:r>
                          </w:p>
                          <w:p w14:paraId="0B7842B6" w14:textId="77777777" w:rsidR="00EB7FA8" w:rsidRPr="00007A29" w:rsidRDefault="00EB7FA8" w:rsidP="00EB7FA8">
                            <w:pPr>
                              <w:pStyle w:val="GvdeMetni"/>
                              <w:ind w:left="142" w:right="228"/>
                              <w:jc w:val="both"/>
                            </w:pPr>
                            <w:r w:rsidRPr="00007A29">
                              <w:t xml:space="preserve">    </w:t>
                            </w:r>
                            <w:proofErr w:type="spellStart"/>
                            <w:r w:rsidRPr="00007A29">
                              <w:t>Öğrencilerimizin</w:t>
                            </w:r>
                            <w:proofErr w:type="spellEnd"/>
                            <w:r w:rsidRPr="00007A29">
                              <w:t xml:space="preserve"> </w:t>
                            </w:r>
                            <w:proofErr w:type="spellStart"/>
                            <w:r w:rsidRPr="00007A29">
                              <w:t>sosyal</w:t>
                            </w:r>
                            <w:proofErr w:type="spellEnd"/>
                            <w:r w:rsidRPr="00007A29">
                              <w:t xml:space="preserve">, </w:t>
                            </w:r>
                            <w:proofErr w:type="spellStart"/>
                            <w:r w:rsidRPr="00007A29">
                              <w:t>kültürel</w:t>
                            </w:r>
                            <w:proofErr w:type="spellEnd"/>
                            <w:r w:rsidRPr="00007A29">
                              <w:t xml:space="preserve"> </w:t>
                            </w:r>
                            <w:proofErr w:type="spellStart"/>
                            <w:r w:rsidRPr="00007A29">
                              <w:t>ve</w:t>
                            </w:r>
                            <w:proofErr w:type="spellEnd"/>
                            <w:r w:rsidRPr="00007A29">
                              <w:t xml:space="preserve"> sportif </w:t>
                            </w:r>
                            <w:proofErr w:type="spellStart"/>
                            <w:r w:rsidRPr="00007A29">
                              <w:t>etkinlik</w:t>
                            </w:r>
                            <w:proofErr w:type="spellEnd"/>
                            <w:r w:rsidRPr="00007A29">
                              <w:t xml:space="preserve"> </w:t>
                            </w:r>
                            <w:proofErr w:type="spellStart"/>
                            <w:r w:rsidRPr="00007A29">
                              <w:t>ihtiyaçlarını</w:t>
                            </w:r>
                            <w:proofErr w:type="spellEnd"/>
                            <w:r w:rsidRPr="00007A29">
                              <w:t xml:space="preserve"> </w:t>
                            </w:r>
                            <w:proofErr w:type="spellStart"/>
                            <w:r w:rsidRPr="00007A29">
                              <w:t>karşılayarak</w:t>
                            </w:r>
                            <w:proofErr w:type="spellEnd"/>
                            <w:r w:rsidRPr="00007A29">
                              <w:t xml:space="preserve"> </w:t>
                            </w:r>
                            <w:proofErr w:type="spellStart"/>
                            <w:r w:rsidRPr="00007A29">
                              <w:t>sosyal</w:t>
                            </w:r>
                            <w:proofErr w:type="spellEnd"/>
                            <w:r w:rsidRPr="00007A29">
                              <w:t xml:space="preserve"> </w:t>
                            </w:r>
                            <w:proofErr w:type="spellStart"/>
                            <w:r w:rsidRPr="00007A29">
                              <w:t>durumlarının</w:t>
                            </w:r>
                            <w:proofErr w:type="spellEnd"/>
                            <w:r w:rsidRPr="00007A29">
                              <w:t xml:space="preserve"> </w:t>
                            </w:r>
                            <w:proofErr w:type="spellStart"/>
                            <w:r w:rsidRPr="00007A29">
                              <w:t>iyileşmesine</w:t>
                            </w:r>
                            <w:proofErr w:type="spellEnd"/>
                            <w:r w:rsidRPr="00007A29">
                              <w:t xml:space="preserve">, </w:t>
                            </w:r>
                            <w:proofErr w:type="spellStart"/>
                            <w:r w:rsidRPr="00007A29">
                              <w:t>yeteneklerinin</w:t>
                            </w:r>
                            <w:proofErr w:type="spellEnd"/>
                            <w:r w:rsidRPr="00007A29">
                              <w:t xml:space="preserve"> </w:t>
                            </w:r>
                            <w:proofErr w:type="spellStart"/>
                            <w:r w:rsidRPr="00007A29">
                              <w:t>ve</w:t>
                            </w:r>
                            <w:proofErr w:type="spellEnd"/>
                            <w:r w:rsidRPr="00007A29">
                              <w:t xml:space="preserve"> </w:t>
                            </w:r>
                            <w:proofErr w:type="spellStart"/>
                            <w:r w:rsidRPr="00007A29">
                              <w:t>kişiliklerinin</w:t>
                            </w:r>
                            <w:proofErr w:type="spellEnd"/>
                            <w:r w:rsidRPr="00007A29">
                              <w:t xml:space="preserve"> </w:t>
                            </w:r>
                            <w:proofErr w:type="spellStart"/>
                            <w:r w:rsidRPr="00007A29">
                              <w:t>sağlıklı</w:t>
                            </w:r>
                            <w:proofErr w:type="spellEnd"/>
                            <w:r w:rsidRPr="00007A29">
                              <w:t xml:space="preserve"> </w:t>
                            </w:r>
                            <w:proofErr w:type="spellStart"/>
                            <w:r w:rsidRPr="00007A29">
                              <w:t>bir</w:t>
                            </w:r>
                            <w:proofErr w:type="spellEnd"/>
                            <w:r w:rsidRPr="00007A29">
                              <w:t xml:space="preserve"> </w:t>
                            </w:r>
                            <w:proofErr w:type="spellStart"/>
                            <w:r w:rsidRPr="00007A29">
                              <w:t>şekilde</w:t>
                            </w:r>
                            <w:proofErr w:type="spellEnd"/>
                            <w:r w:rsidRPr="00007A29">
                              <w:t xml:space="preserve"> </w:t>
                            </w:r>
                            <w:proofErr w:type="spellStart"/>
                            <w:r w:rsidRPr="00007A29">
                              <w:t>gelişmesine</w:t>
                            </w:r>
                            <w:proofErr w:type="spellEnd"/>
                            <w:r w:rsidRPr="00007A29">
                              <w:t xml:space="preserve"> </w:t>
                            </w:r>
                            <w:proofErr w:type="spellStart"/>
                            <w:r w:rsidRPr="00007A29">
                              <w:t>imkân</w:t>
                            </w:r>
                            <w:proofErr w:type="spellEnd"/>
                            <w:r w:rsidRPr="00007A29">
                              <w:t xml:space="preserve"> </w:t>
                            </w:r>
                            <w:proofErr w:type="spellStart"/>
                            <w:r w:rsidRPr="00007A29">
                              <w:t>verecek</w:t>
                            </w:r>
                            <w:proofErr w:type="spellEnd"/>
                            <w:r w:rsidRPr="00007A29">
                              <w:t xml:space="preserve"> </w:t>
                            </w:r>
                            <w:proofErr w:type="spellStart"/>
                            <w:r w:rsidRPr="00007A29">
                              <w:t>hizmetler</w:t>
                            </w:r>
                            <w:proofErr w:type="spellEnd"/>
                            <w:r w:rsidRPr="00007A29">
                              <w:t xml:space="preserve"> </w:t>
                            </w:r>
                            <w:proofErr w:type="spellStart"/>
                            <w:r w:rsidRPr="00007A29">
                              <w:t>sunmak</w:t>
                            </w:r>
                            <w:proofErr w:type="spellEnd"/>
                            <w:r w:rsidRPr="00007A29">
                              <w:t xml:space="preserve"> </w:t>
                            </w:r>
                            <w:proofErr w:type="spellStart"/>
                            <w:r w:rsidRPr="00007A29">
                              <w:t>ve</w:t>
                            </w:r>
                            <w:proofErr w:type="spellEnd"/>
                            <w:r w:rsidRPr="00007A29">
                              <w:t xml:space="preserve"> </w:t>
                            </w:r>
                            <w:proofErr w:type="spellStart"/>
                            <w:r w:rsidRPr="00007A29">
                              <w:t>onları</w:t>
                            </w:r>
                            <w:proofErr w:type="spellEnd"/>
                            <w:r w:rsidRPr="00007A29">
                              <w:t xml:space="preserve"> </w:t>
                            </w:r>
                            <w:proofErr w:type="spellStart"/>
                            <w:r w:rsidRPr="00007A29">
                              <w:t>ruhsal</w:t>
                            </w:r>
                            <w:proofErr w:type="spellEnd"/>
                            <w:r w:rsidRPr="00007A29">
                              <w:t xml:space="preserve"> </w:t>
                            </w:r>
                            <w:proofErr w:type="spellStart"/>
                            <w:r w:rsidRPr="00007A29">
                              <w:t>ve</w:t>
                            </w:r>
                            <w:proofErr w:type="spellEnd"/>
                            <w:r w:rsidRPr="00007A29">
                              <w:t xml:space="preserve"> </w:t>
                            </w:r>
                            <w:proofErr w:type="spellStart"/>
                            <w:r w:rsidRPr="00007A29">
                              <w:t>bedensel</w:t>
                            </w:r>
                            <w:proofErr w:type="spellEnd"/>
                            <w:r w:rsidRPr="00007A29">
                              <w:t xml:space="preserve"> </w:t>
                            </w:r>
                            <w:proofErr w:type="spellStart"/>
                            <w:r w:rsidRPr="00007A29">
                              <w:t>sağlıklarına</w:t>
                            </w:r>
                            <w:proofErr w:type="spellEnd"/>
                            <w:r w:rsidRPr="00007A29">
                              <w:t xml:space="preserve"> </w:t>
                            </w:r>
                            <w:proofErr w:type="spellStart"/>
                            <w:r w:rsidRPr="00007A29">
                              <w:t>özen</w:t>
                            </w:r>
                            <w:proofErr w:type="spellEnd"/>
                            <w:r w:rsidRPr="00007A29">
                              <w:t xml:space="preserve"> </w:t>
                            </w:r>
                            <w:proofErr w:type="spellStart"/>
                            <w:r w:rsidRPr="00007A29">
                              <w:t>gösteren</w:t>
                            </w:r>
                            <w:proofErr w:type="spellEnd"/>
                            <w:r w:rsidRPr="00007A29">
                              <w:t xml:space="preserve"> </w:t>
                            </w:r>
                            <w:proofErr w:type="spellStart"/>
                            <w:r w:rsidRPr="00007A29">
                              <w:t>bireyler</w:t>
                            </w:r>
                            <w:proofErr w:type="spellEnd"/>
                            <w:r w:rsidRPr="00007A29">
                              <w:t xml:space="preserve"> </w:t>
                            </w:r>
                            <w:proofErr w:type="spellStart"/>
                            <w:r w:rsidRPr="00007A29">
                              <w:t>olarak</w:t>
                            </w:r>
                            <w:proofErr w:type="spellEnd"/>
                            <w:r w:rsidRPr="00007A29">
                              <w:t xml:space="preserve"> </w:t>
                            </w:r>
                            <w:proofErr w:type="spellStart"/>
                            <w:r w:rsidRPr="00007A29">
                              <w:t>yetiştirmek</w:t>
                            </w:r>
                            <w:proofErr w:type="spellEnd"/>
                            <w:r w:rsidRPr="00007A29">
                              <w:t xml:space="preserve">, </w:t>
                            </w:r>
                            <w:proofErr w:type="spellStart"/>
                            <w:r w:rsidRPr="00007A29">
                              <w:t>birlikte</w:t>
                            </w:r>
                            <w:proofErr w:type="spellEnd"/>
                            <w:r w:rsidRPr="00007A29">
                              <w:t xml:space="preserve"> </w:t>
                            </w:r>
                            <w:proofErr w:type="spellStart"/>
                            <w:r w:rsidRPr="00007A29">
                              <w:t>düzenli</w:t>
                            </w:r>
                            <w:proofErr w:type="spellEnd"/>
                            <w:r w:rsidRPr="00007A29">
                              <w:t xml:space="preserve"> </w:t>
                            </w:r>
                            <w:proofErr w:type="spellStart"/>
                            <w:r w:rsidRPr="00007A29">
                              <w:t>ve</w:t>
                            </w:r>
                            <w:proofErr w:type="spellEnd"/>
                            <w:r w:rsidRPr="00007A29">
                              <w:t xml:space="preserve"> </w:t>
                            </w:r>
                            <w:proofErr w:type="spellStart"/>
                            <w:r w:rsidRPr="00007A29">
                              <w:t>disiplinli</w:t>
                            </w:r>
                            <w:proofErr w:type="spellEnd"/>
                            <w:r w:rsidRPr="00007A29">
                              <w:t xml:space="preserve"> </w:t>
                            </w:r>
                            <w:proofErr w:type="spellStart"/>
                            <w:r w:rsidRPr="00007A29">
                              <w:t>çalışma</w:t>
                            </w:r>
                            <w:proofErr w:type="spellEnd"/>
                            <w:r w:rsidRPr="00007A29">
                              <w:t xml:space="preserve">, </w:t>
                            </w:r>
                            <w:proofErr w:type="spellStart"/>
                            <w:r w:rsidRPr="00007A29">
                              <w:t>dinlenme</w:t>
                            </w:r>
                            <w:proofErr w:type="spellEnd"/>
                            <w:r w:rsidRPr="00007A29">
                              <w:t xml:space="preserve"> </w:t>
                            </w:r>
                            <w:proofErr w:type="spellStart"/>
                            <w:r w:rsidRPr="00007A29">
                              <w:t>ve</w:t>
                            </w:r>
                            <w:proofErr w:type="spellEnd"/>
                            <w:r w:rsidRPr="00007A29">
                              <w:t xml:space="preserve"> </w:t>
                            </w:r>
                            <w:proofErr w:type="spellStart"/>
                            <w:r w:rsidRPr="00007A29">
                              <w:t>eğlenme</w:t>
                            </w:r>
                            <w:proofErr w:type="spellEnd"/>
                            <w:r w:rsidRPr="00007A29">
                              <w:t xml:space="preserve"> </w:t>
                            </w:r>
                            <w:proofErr w:type="spellStart"/>
                            <w:r w:rsidRPr="00007A29">
                              <w:t>alışkanlıkları</w:t>
                            </w:r>
                            <w:proofErr w:type="spellEnd"/>
                            <w:r w:rsidRPr="00007A29">
                              <w:t xml:space="preserve"> </w:t>
                            </w:r>
                            <w:proofErr w:type="spellStart"/>
                            <w:r w:rsidRPr="00007A29">
                              <w:t>kazandırmak</w:t>
                            </w:r>
                            <w:proofErr w:type="spellEnd"/>
                            <w:r w:rsidRPr="00007A29">
                              <w:t xml:space="preserve"> </w:t>
                            </w:r>
                            <w:proofErr w:type="spellStart"/>
                            <w:r w:rsidRPr="00007A29">
                              <w:t>amaç</w:t>
                            </w:r>
                            <w:proofErr w:type="spellEnd"/>
                            <w:r w:rsidRPr="00007A29">
                              <w:t xml:space="preserve"> </w:t>
                            </w:r>
                            <w:proofErr w:type="spellStart"/>
                            <w:r w:rsidRPr="00007A29">
                              <w:t>ve</w:t>
                            </w:r>
                            <w:proofErr w:type="spellEnd"/>
                            <w:r w:rsidRPr="00007A29">
                              <w:t xml:space="preserve"> </w:t>
                            </w:r>
                            <w:proofErr w:type="spellStart"/>
                            <w:r w:rsidRPr="00007A29">
                              <w:t>hizmetlerine</w:t>
                            </w:r>
                            <w:proofErr w:type="spellEnd"/>
                            <w:r w:rsidRPr="00007A29">
                              <w:t xml:space="preserve"> </w:t>
                            </w:r>
                            <w:proofErr w:type="spellStart"/>
                            <w:r w:rsidRPr="00007A29">
                              <w:t>yönelik</w:t>
                            </w:r>
                            <w:proofErr w:type="spellEnd"/>
                            <w:r w:rsidRPr="00007A29">
                              <w:t xml:space="preserve"> </w:t>
                            </w:r>
                            <w:proofErr w:type="spellStart"/>
                            <w:r w:rsidRPr="00007A29">
                              <w:t>olarak</w:t>
                            </w:r>
                            <w:proofErr w:type="spellEnd"/>
                            <w:r w:rsidRPr="00007A29">
                              <w:t xml:space="preserve"> </w:t>
                            </w:r>
                            <w:proofErr w:type="spellStart"/>
                            <w:r w:rsidRPr="00007A29">
                              <w:t>faaliyetlerimizi</w:t>
                            </w:r>
                            <w:proofErr w:type="spellEnd"/>
                            <w:r w:rsidRPr="00007A29">
                              <w:t xml:space="preserve"> </w:t>
                            </w:r>
                            <w:proofErr w:type="spellStart"/>
                            <w:r w:rsidRPr="00007A29">
                              <w:t>sürdürürken</w:t>
                            </w:r>
                            <w:proofErr w:type="spellEnd"/>
                            <w:r w:rsidRPr="00007A29">
                              <w:t xml:space="preserve"> </w:t>
                            </w:r>
                            <w:proofErr w:type="spellStart"/>
                            <w:r w:rsidRPr="00007A29">
                              <w:t>temel</w:t>
                            </w:r>
                            <w:proofErr w:type="spellEnd"/>
                            <w:r w:rsidRPr="00007A29">
                              <w:t xml:space="preserve"> </w:t>
                            </w:r>
                            <w:proofErr w:type="spellStart"/>
                            <w:r w:rsidRPr="00007A29">
                              <w:t>politikamız</w:t>
                            </w:r>
                            <w:proofErr w:type="spellEnd"/>
                            <w:r w:rsidRPr="00007A29">
                              <w:t xml:space="preserve">; </w:t>
                            </w:r>
                            <w:proofErr w:type="spellStart"/>
                            <w:r w:rsidRPr="00007A29">
                              <w:t>mali</w:t>
                            </w:r>
                            <w:proofErr w:type="spellEnd"/>
                            <w:r w:rsidRPr="00007A29">
                              <w:t xml:space="preserve"> </w:t>
                            </w:r>
                            <w:proofErr w:type="spellStart"/>
                            <w:r w:rsidRPr="00007A29">
                              <w:t>disiplini</w:t>
                            </w:r>
                            <w:proofErr w:type="spellEnd"/>
                            <w:r w:rsidRPr="00007A29">
                              <w:t xml:space="preserve"> </w:t>
                            </w:r>
                            <w:proofErr w:type="spellStart"/>
                            <w:r w:rsidRPr="00007A29">
                              <w:t>sağlayarak</w:t>
                            </w:r>
                            <w:proofErr w:type="spellEnd"/>
                            <w:r w:rsidRPr="00007A29">
                              <w:t xml:space="preserve"> </w:t>
                            </w:r>
                            <w:proofErr w:type="spellStart"/>
                            <w:r w:rsidRPr="00007A29">
                              <w:t>faaliyetlerimizi</w:t>
                            </w:r>
                            <w:proofErr w:type="spellEnd"/>
                            <w:r w:rsidRPr="00007A29">
                              <w:t xml:space="preserve"> </w:t>
                            </w:r>
                            <w:proofErr w:type="spellStart"/>
                            <w:r w:rsidRPr="00007A29">
                              <w:t>planlı</w:t>
                            </w:r>
                            <w:proofErr w:type="spellEnd"/>
                            <w:r w:rsidRPr="00007A29">
                              <w:t xml:space="preserve"> </w:t>
                            </w:r>
                            <w:proofErr w:type="spellStart"/>
                            <w:r w:rsidRPr="00007A29">
                              <w:t>bir</w:t>
                            </w:r>
                            <w:proofErr w:type="spellEnd"/>
                            <w:r w:rsidRPr="00007A29">
                              <w:t xml:space="preserve"> </w:t>
                            </w:r>
                            <w:proofErr w:type="spellStart"/>
                            <w:r w:rsidRPr="00007A29">
                              <w:t>şekilde</w:t>
                            </w:r>
                            <w:proofErr w:type="spellEnd"/>
                            <w:r w:rsidRPr="00007A29">
                              <w:t xml:space="preserve"> </w:t>
                            </w:r>
                            <w:proofErr w:type="spellStart"/>
                            <w:r w:rsidRPr="00007A29">
                              <w:t>gerçekleştirmek</w:t>
                            </w:r>
                            <w:proofErr w:type="spellEnd"/>
                            <w:r w:rsidRPr="00007A29">
                              <w:t xml:space="preserve">, </w:t>
                            </w:r>
                            <w:proofErr w:type="spellStart"/>
                            <w:r w:rsidRPr="00007A29">
                              <w:t>stratejik</w:t>
                            </w:r>
                            <w:proofErr w:type="spellEnd"/>
                            <w:r w:rsidRPr="00007A29">
                              <w:t xml:space="preserve"> </w:t>
                            </w:r>
                            <w:proofErr w:type="spellStart"/>
                            <w:r w:rsidRPr="00007A29">
                              <w:t>önceliklerimizi</w:t>
                            </w:r>
                            <w:proofErr w:type="spellEnd"/>
                            <w:r w:rsidRPr="00007A29">
                              <w:t xml:space="preserve"> </w:t>
                            </w:r>
                            <w:proofErr w:type="spellStart"/>
                            <w:r w:rsidRPr="00007A29">
                              <w:t>belirleyerek</w:t>
                            </w:r>
                            <w:proofErr w:type="spellEnd"/>
                            <w:r w:rsidRPr="00007A29">
                              <w:t xml:space="preserve">, </w:t>
                            </w:r>
                            <w:proofErr w:type="spellStart"/>
                            <w:r w:rsidRPr="00007A29">
                              <w:t>hesap</w:t>
                            </w:r>
                            <w:proofErr w:type="spellEnd"/>
                            <w:r w:rsidRPr="00007A29">
                              <w:t xml:space="preserve"> </w:t>
                            </w:r>
                            <w:proofErr w:type="spellStart"/>
                            <w:r w:rsidRPr="00007A29">
                              <w:t>verme</w:t>
                            </w:r>
                            <w:proofErr w:type="spellEnd"/>
                            <w:r w:rsidRPr="00007A29">
                              <w:t xml:space="preserve"> </w:t>
                            </w:r>
                            <w:proofErr w:type="spellStart"/>
                            <w:r w:rsidRPr="00007A29">
                              <w:t>sorumluluğu</w:t>
                            </w:r>
                            <w:proofErr w:type="spellEnd"/>
                            <w:r w:rsidRPr="00007A29">
                              <w:t xml:space="preserve"> </w:t>
                            </w:r>
                            <w:proofErr w:type="spellStart"/>
                            <w:r w:rsidRPr="00007A29">
                              <w:t>çerçevesinde</w:t>
                            </w:r>
                            <w:proofErr w:type="spellEnd"/>
                            <w:r w:rsidRPr="00007A29">
                              <w:t xml:space="preserve"> </w:t>
                            </w:r>
                            <w:proofErr w:type="spellStart"/>
                            <w:r w:rsidRPr="00007A29">
                              <w:t>kaynaklarımızı</w:t>
                            </w:r>
                            <w:proofErr w:type="spellEnd"/>
                            <w:r w:rsidRPr="00007A29">
                              <w:t xml:space="preserve"> </w:t>
                            </w:r>
                            <w:proofErr w:type="spellStart"/>
                            <w:r w:rsidRPr="00007A29">
                              <w:t>uygun</w:t>
                            </w:r>
                            <w:proofErr w:type="spellEnd"/>
                            <w:r w:rsidRPr="00007A29">
                              <w:t xml:space="preserve"> </w:t>
                            </w:r>
                            <w:proofErr w:type="spellStart"/>
                            <w:r w:rsidRPr="00007A29">
                              <w:t>bir</w:t>
                            </w:r>
                            <w:proofErr w:type="spellEnd"/>
                            <w:r w:rsidRPr="00007A29">
                              <w:t xml:space="preserve"> </w:t>
                            </w:r>
                            <w:proofErr w:type="spellStart"/>
                            <w:r w:rsidRPr="00007A29">
                              <w:t>şekilde</w:t>
                            </w:r>
                            <w:proofErr w:type="spellEnd"/>
                            <w:r w:rsidRPr="00007A29">
                              <w:t xml:space="preserve"> </w:t>
                            </w:r>
                            <w:proofErr w:type="spellStart"/>
                            <w:r w:rsidRPr="00007A29">
                              <w:t>kullanmaktır</w:t>
                            </w:r>
                            <w:proofErr w:type="spellEnd"/>
                            <w:r w:rsidRPr="00007A29">
                              <w:t xml:space="preserve">. </w:t>
                            </w:r>
                          </w:p>
                          <w:p w14:paraId="1FA3EE33" w14:textId="77777777" w:rsidR="00EB7FA8" w:rsidRPr="00007A29" w:rsidRDefault="00EB7FA8" w:rsidP="00EB7FA8">
                            <w:pPr>
                              <w:pStyle w:val="GvdeMetni"/>
                              <w:ind w:left="142" w:right="228"/>
                              <w:jc w:val="both"/>
                            </w:pPr>
                            <w:r w:rsidRPr="00007A29">
                              <w:t xml:space="preserve">   </w:t>
                            </w:r>
                            <w:proofErr w:type="spellStart"/>
                            <w:r w:rsidRPr="00007A29">
                              <w:t>Hedeflerimizi</w:t>
                            </w:r>
                            <w:proofErr w:type="spellEnd"/>
                            <w:r w:rsidRPr="00007A29">
                              <w:t xml:space="preserve"> </w:t>
                            </w:r>
                            <w:proofErr w:type="spellStart"/>
                            <w:r w:rsidRPr="00007A29">
                              <w:t>gerçekleştirirken</w:t>
                            </w:r>
                            <w:proofErr w:type="spellEnd"/>
                            <w:r w:rsidRPr="00007A29">
                              <w:t xml:space="preserve"> </w:t>
                            </w:r>
                            <w:proofErr w:type="spellStart"/>
                            <w:r w:rsidRPr="00007A29">
                              <w:t>mali</w:t>
                            </w:r>
                            <w:proofErr w:type="spellEnd"/>
                            <w:r w:rsidRPr="00007A29">
                              <w:t xml:space="preserve"> </w:t>
                            </w:r>
                            <w:proofErr w:type="spellStart"/>
                            <w:r w:rsidRPr="00007A29">
                              <w:t>saydamlık</w:t>
                            </w:r>
                            <w:proofErr w:type="spellEnd"/>
                            <w:r w:rsidRPr="00007A29">
                              <w:t xml:space="preserve"> </w:t>
                            </w:r>
                            <w:proofErr w:type="spellStart"/>
                            <w:r w:rsidRPr="00007A29">
                              <w:t>ve</w:t>
                            </w:r>
                            <w:proofErr w:type="spellEnd"/>
                            <w:r w:rsidRPr="00007A29">
                              <w:t xml:space="preserve"> </w:t>
                            </w:r>
                            <w:proofErr w:type="spellStart"/>
                            <w:r w:rsidRPr="00007A29">
                              <w:t>hesap</w:t>
                            </w:r>
                            <w:proofErr w:type="spellEnd"/>
                            <w:r w:rsidRPr="00007A29">
                              <w:t xml:space="preserve"> </w:t>
                            </w:r>
                            <w:proofErr w:type="spellStart"/>
                            <w:r w:rsidRPr="00007A29">
                              <w:t>verme</w:t>
                            </w:r>
                            <w:proofErr w:type="spellEnd"/>
                            <w:r w:rsidRPr="00007A29">
                              <w:t xml:space="preserve"> </w:t>
                            </w:r>
                            <w:proofErr w:type="spellStart"/>
                            <w:r w:rsidRPr="00007A29">
                              <w:t>sorumluluğu</w:t>
                            </w:r>
                            <w:proofErr w:type="spellEnd"/>
                            <w:r w:rsidRPr="00007A29">
                              <w:t xml:space="preserve"> </w:t>
                            </w:r>
                            <w:proofErr w:type="spellStart"/>
                            <w:r w:rsidRPr="00007A29">
                              <w:t>gözetilerek</w:t>
                            </w:r>
                            <w:proofErr w:type="spellEnd"/>
                            <w:r w:rsidRPr="00007A29">
                              <w:t xml:space="preserve"> </w:t>
                            </w:r>
                            <w:proofErr w:type="spellStart"/>
                            <w:r w:rsidRPr="00007A29">
                              <w:t>doğru</w:t>
                            </w:r>
                            <w:proofErr w:type="spellEnd"/>
                            <w:r w:rsidRPr="00007A29">
                              <w:t xml:space="preserve">, </w:t>
                            </w:r>
                            <w:proofErr w:type="spellStart"/>
                            <w:r w:rsidRPr="00007A29">
                              <w:t>güvenilir</w:t>
                            </w:r>
                            <w:proofErr w:type="spellEnd"/>
                            <w:r w:rsidRPr="00007A29">
                              <w:t xml:space="preserve">, </w:t>
                            </w:r>
                            <w:proofErr w:type="spellStart"/>
                            <w:r w:rsidRPr="00007A29">
                              <w:t>önyargısız</w:t>
                            </w:r>
                            <w:proofErr w:type="spellEnd"/>
                            <w:r w:rsidRPr="00007A29">
                              <w:t xml:space="preserve">, </w:t>
                            </w:r>
                            <w:proofErr w:type="spellStart"/>
                            <w:r w:rsidRPr="00007A29">
                              <w:t>ilkeli</w:t>
                            </w:r>
                            <w:proofErr w:type="spellEnd"/>
                            <w:r w:rsidRPr="00007A29">
                              <w:t xml:space="preserve">, </w:t>
                            </w:r>
                            <w:proofErr w:type="spellStart"/>
                            <w:r w:rsidRPr="00007A29">
                              <w:t>tarafsız</w:t>
                            </w:r>
                            <w:proofErr w:type="spellEnd"/>
                            <w:r w:rsidRPr="00007A29">
                              <w:t xml:space="preserve"> </w:t>
                            </w:r>
                            <w:proofErr w:type="spellStart"/>
                            <w:r w:rsidRPr="00007A29">
                              <w:t>açık</w:t>
                            </w:r>
                            <w:proofErr w:type="spellEnd"/>
                            <w:r w:rsidRPr="00007A29">
                              <w:t xml:space="preserve"> </w:t>
                            </w:r>
                            <w:proofErr w:type="spellStart"/>
                            <w:r w:rsidRPr="00007A29">
                              <w:t>ve</w:t>
                            </w:r>
                            <w:proofErr w:type="spellEnd"/>
                            <w:r w:rsidRPr="00007A29">
                              <w:t xml:space="preserve"> </w:t>
                            </w:r>
                            <w:proofErr w:type="spellStart"/>
                            <w:r w:rsidRPr="00007A29">
                              <w:t>anlaşılır</w:t>
                            </w:r>
                            <w:proofErr w:type="spellEnd"/>
                            <w:r w:rsidRPr="00007A29">
                              <w:t xml:space="preserve"> </w:t>
                            </w:r>
                            <w:proofErr w:type="spellStart"/>
                            <w:r w:rsidRPr="00007A29">
                              <w:t>olmak</w:t>
                            </w:r>
                            <w:proofErr w:type="spellEnd"/>
                            <w:r w:rsidRPr="00007A29">
                              <w:t xml:space="preserve"> </w:t>
                            </w:r>
                            <w:proofErr w:type="spellStart"/>
                            <w:r w:rsidRPr="00007A29">
                              <w:t>ilkelerinden</w:t>
                            </w:r>
                            <w:proofErr w:type="spellEnd"/>
                            <w:r w:rsidRPr="00007A29">
                              <w:t xml:space="preserve"> </w:t>
                            </w:r>
                            <w:proofErr w:type="spellStart"/>
                            <w:r w:rsidRPr="00007A29">
                              <w:t>taviz</w:t>
                            </w:r>
                            <w:proofErr w:type="spellEnd"/>
                            <w:r w:rsidRPr="00007A29">
                              <w:t xml:space="preserve"> </w:t>
                            </w:r>
                            <w:proofErr w:type="spellStart"/>
                            <w:r w:rsidRPr="00007A29">
                              <w:t>verilmemektedir</w:t>
                            </w:r>
                            <w:proofErr w:type="spellEnd"/>
                            <w:r w:rsidRPr="00007A29">
                              <w:t xml:space="preserve">. </w:t>
                            </w:r>
                          </w:p>
                          <w:p w14:paraId="6EF5E933" w14:textId="77777777" w:rsidR="00EB7FA8" w:rsidRPr="00007A29" w:rsidRDefault="00EB7FA8" w:rsidP="00EB7FA8">
                            <w:pPr>
                              <w:pStyle w:val="GvdeMetni"/>
                              <w:ind w:left="142" w:right="228"/>
                              <w:jc w:val="both"/>
                            </w:pPr>
                            <w:proofErr w:type="spellStart"/>
                            <w:r w:rsidRPr="00007A29">
                              <w:t>Saygılarımla</w:t>
                            </w:r>
                            <w:proofErr w:type="spellEnd"/>
                            <w:r w:rsidRPr="00007A29">
                              <w:t>,</w:t>
                            </w:r>
                          </w:p>
                          <w:p w14:paraId="6B003F16" w14:textId="77777777" w:rsidR="00EB7FA8" w:rsidRPr="00007A29" w:rsidRDefault="00EB7FA8" w:rsidP="00EB7FA8">
                            <w:pPr>
                              <w:pStyle w:val="GvdeMetni"/>
                              <w:ind w:left="142" w:right="228"/>
                            </w:pPr>
                          </w:p>
                          <w:p w14:paraId="03812F0C" w14:textId="77777777" w:rsidR="00EB7FA8" w:rsidRPr="00007A29" w:rsidRDefault="00EB7FA8" w:rsidP="00EB7FA8">
                            <w:pPr>
                              <w:pStyle w:val="GvdeMetni"/>
                            </w:pPr>
                          </w:p>
                          <w:p w14:paraId="0DF6A32C" w14:textId="77777777" w:rsidR="00EB7FA8" w:rsidRPr="00007A29" w:rsidRDefault="00EB7FA8" w:rsidP="00EB7FA8">
                            <w:pPr>
                              <w:pStyle w:val="GvdeMetni"/>
                              <w:rPr>
                                <w:b/>
                              </w:rPr>
                            </w:pPr>
                          </w:p>
                          <w:p w14:paraId="49DE9139" w14:textId="77777777" w:rsidR="00EB7FA8" w:rsidRPr="00007A29" w:rsidRDefault="00EB7FA8" w:rsidP="00EB7FA8">
                            <w:pPr>
                              <w:pStyle w:val="GvdeMetni"/>
                              <w:ind w:left="3600" w:firstLine="720"/>
                              <w:rPr>
                                <w:b/>
                                <w:sz w:val="22"/>
                                <w:szCs w:val="22"/>
                              </w:rPr>
                            </w:pPr>
                            <w:r>
                              <w:rPr>
                                <w:b/>
                                <w:sz w:val="22"/>
                                <w:szCs w:val="22"/>
                              </w:rPr>
                              <w:t xml:space="preserve">                                    </w:t>
                            </w:r>
                            <w:r w:rsidRPr="00007A29">
                              <w:rPr>
                                <w:b/>
                                <w:sz w:val="22"/>
                                <w:szCs w:val="22"/>
                              </w:rPr>
                              <w:t>İbrahim Savaş DÜNDAR</w:t>
                            </w:r>
                          </w:p>
                          <w:p w14:paraId="7A76010F" w14:textId="77777777" w:rsidR="00EB7FA8" w:rsidRPr="00007A29" w:rsidRDefault="00EB7FA8" w:rsidP="00EB7FA8">
                            <w:pPr>
                              <w:pStyle w:val="GvdeMetni"/>
                              <w:rPr>
                                <w:b/>
                                <w:sz w:val="22"/>
                                <w:szCs w:val="22"/>
                              </w:rPr>
                            </w:pPr>
                            <w:r w:rsidRPr="00007A29">
                              <w:rPr>
                                <w:b/>
                                <w:sz w:val="22"/>
                                <w:szCs w:val="22"/>
                              </w:rPr>
                              <w:t xml:space="preserve">        </w:t>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t xml:space="preserve">                    Daire </w:t>
                            </w:r>
                            <w:proofErr w:type="spellStart"/>
                            <w:r w:rsidRPr="00007A29">
                              <w:rPr>
                                <w:b/>
                                <w:sz w:val="22"/>
                                <w:szCs w:val="22"/>
                              </w:rPr>
                              <w:t>Başkanı</w:t>
                            </w:r>
                            <w:proofErr w:type="spellEnd"/>
                          </w:p>
                          <w:p w14:paraId="1C1395FC" w14:textId="77777777" w:rsidR="00EB7FA8" w:rsidRPr="00007A29" w:rsidRDefault="00EB7FA8" w:rsidP="00EB7FA8">
                            <w:pPr>
                              <w:pStyle w:val="GvdeMetni"/>
                            </w:pPr>
                          </w:p>
                          <w:p w14:paraId="366DB000" w14:textId="77777777" w:rsidR="00EB7FA8" w:rsidRPr="00007A29" w:rsidRDefault="00EB7FA8" w:rsidP="00EB7FA8">
                            <w:pPr>
                              <w:pStyle w:val="GvdeMetni"/>
                            </w:pPr>
                          </w:p>
                          <w:p w14:paraId="2905C678" w14:textId="77777777" w:rsidR="00EB7FA8" w:rsidRDefault="00EB7FA8" w:rsidP="00EB7FA8">
                            <w:pPr>
                              <w:pStyle w:val="GvdeMetni"/>
                              <w:rPr>
                                <w:sz w:val="26"/>
                              </w:rPr>
                            </w:pPr>
                          </w:p>
                          <w:p w14:paraId="5D9BB498" w14:textId="77777777" w:rsidR="00EB7FA8" w:rsidRDefault="00EB7FA8" w:rsidP="00EB7FA8">
                            <w:pPr>
                              <w:pStyle w:val="GvdeMetni"/>
                              <w:rPr>
                                <w:sz w:val="26"/>
                              </w:rPr>
                            </w:pPr>
                          </w:p>
                          <w:p w14:paraId="396C249A" w14:textId="77777777" w:rsidR="00EB7FA8" w:rsidRDefault="00EB7FA8" w:rsidP="00EB7FA8">
                            <w:pPr>
                              <w:pStyle w:val="GvdeMetni"/>
                              <w:rPr>
                                <w:sz w:val="26"/>
                              </w:rPr>
                            </w:pPr>
                          </w:p>
                          <w:p w14:paraId="04C50BAE" w14:textId="77777777" w:rsidR="00EB7FA8" w:rsidRDefault="00EB7FA8" w:rsidP="00EB7FA8">
                            <w:pPr>
                              <w:pStyle w:val="GvdeMetni"/>
                              <w:rPr>
                                <w:sz w:val="26"/>
                              </w:rPr>
                            </w:pPr>
                          </w:p>
                          <w:p w14:paraId="165DBCA0" w14:textId="77777777" w:rsidR="00EB7FA8" w:rsidRDefault="00EB7FA8" w:rsidP="00EB7FA8">
                            <w:pPr>
                              <w:pStyle w:val="GvdeMetni"/>
                              <w:rPr>
                                <w:sz w:val="26"/>
                              </w:rPr>
                            </w:pPr>
                          </w:p>
                          <w:p w14:paraId="2519F242" w14:textId="77777777" w:rsidR="00EB7FA8" w:rsidRDefault="00EB7FA8" w:rsidP="00EB7FA8">
                            <w:pPr>
                              <w:pStyle w:val="GvdeMetni"/>
                              <w:rPr>
                                <w:sz w:val="26"/>
                              </w:rPr>
                            </w:pPr>
                          </w:p>
                          <w:p w14:paraId="6F6FA74A" w14:textId="77777777" w:rsidR="00EB7FA8" w:rsidRDefault="00EB7FA8" w:rsidP="00EB7FA8">
                            <w:pPr>
                              <w:pStyle w:val="GvdeMetni"/>
                              <w:rPr>
                                <w:sz w:val="26"/>
                              </w:rPr>
                            </w:pPr>
                          </w:p>
                          <w:p w14:paraId="2971AF81" w14:textId="77777777" w:rsidR="00EB7FA8" w:rsidRDefault="00EB7FA8" w:rsidP="00EB7FA8">
                            <w:pPr>
                              <w:pStyle w:val="GvdeMetni"/>
                              <w:rPr>
                                <w:sz w:val="26"/>
                              </w:rPr>
                            </w:pPr>
                          </w:p>
                          <w:p w14:paraId="0966B7D1" w14:textId="77777777" w:rsidR="00EB7FA8" w:rsidRDefault="00EB7FA8" w:rsidP="00EB7FA8">
                            <w:pPr>
                              <w:pStyle w:val="GvdeMetni"/>
                              <w:rPr>
                                <w:sz w:val="26"/>
                              </w:rPr>
                            </w:pPr>
                          </w:p>
                          <w:p w14:paraId="44A67922" w14:textId="77777777" w:rsidR="00EB7FA8" w:rsidRDefault="00EB7FA8" w:rsidP="00EB7FA8">
                            <w:pPr>
                              <w:pStyle w:val="GvdeMetni"/>
                              <w:rPr>
                                <w:sz w:val="26"/>
                              </w:rPr>
                            </w:pPr>
                          </w:p>
                          <w:p w14:paraId="4181EDA2" w14:textId="77777777" w:rsidR="00EB7FA8" w:rsidRDefault="00EB7FA8" w:rsidP="00EB7FA8">
                            <w:pPr>
                              <w:pStyle w:val="GvdeMetni"/>
                              <w:rPr>
                                <w:sz w:val="26"/>
                              </w:rPr>
                            </w:pPr>
                          </w:p>
                          <w:p w14:paraId="3086495A" w14:textId="77777777" w:rsidR="00EB7FA8" w:rsidRDefault="00EB7FA8" w:rsidP="00EB7FA8">
                            <w:pPr>
                              <w:pStyle w:val="GvdeMetni"/>
                              <w:rPr>
                                <w:sz w:val="26"/>
                              </w:rPr>
                            </w:pPr>
                          </w:p>
                          <w:p w14:paraId="2AB8D1F2" w14:textId="77777777" w:rsidR="00EB7FA8" w:rsidRDefault="00EB7FA8" w:rsidP="00EB7FA8">
                            <w:pPr>
                              <w:pStyle w:val="GvdeMetni"/>
                              <w:rPr>
                                <w:sz w:val="26"/>
                              </w:rPr>
                            </w:pPr>
                          </w:p>
                          <w:p w14:paraId="0F5AF900" w14:textId="77777777" w:rsidR="00EB7FA8" w:rsidRDefault="00EB7FA8" w:rsidP="00EB7FA8">
                            <w:pPr>
                              <w:pStyle w:val="GvdeMetni"/>
                              <w:spacing w:before="4"/>
                              <w:rPr>
                                <w:sz w:val="31"/>
                              </w:rPr>
                            </w:pPr>
                          </w:p>
                          <w:p w14:paraId="300F1E70" w14:textId="77777777" w:rsidR="00EB7FA8" w:rsidRDefault="00EB7FA8" w:rsidP="00EB7FA8">
                            <w:pPr>
                              <w:ind w:right="129"/>
                              <w:jc w:val="right"/>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B45ACF" id="_x0000_t202" coordsize="21600,21600" o:spt="202" path="m,l,21600r21600,l21600,xe">
                <v:stroke joinstyle="miter"/>
                <v:path gradientshapeok="t" o:connecttype="rect"/>
              </v:shapetype>
              <v:shape id="Text Box 48" o:spid="_x0000_s1026" type="#_x0000_t202" style="position:absolute;left:0;text-align:left;margin-left:52.25pt;margin-top:60.7pt;width:465.05pt;height:403.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" filled="f" strokeweight=".5pt">
                <v:textbox inset="0,0,0,0">
                  <w:txbxContent>
                    <w:p w14:paraId="30474336" w14:textId="77777777" w:rsidR="00EB7FA8" w:rsidRDefault="00EB7FA8" w:rsidP="00EB7FA8">
                      <w:pPr>
                        <w:pStyle w:val="GvdeMetni"/>
                        <w:rPr>
                          <w:sz w:val="26"/>
                        </w:rPr>
                      </w:pPr>
                    </w:p>
                    <w:p w14:paraId="38EA2B03" w14:textId="6CEBCDCA" w:rsidR="00EB7FA8" w:rsidRPr="00007A29" w:rsidRDefault="00EB7FA8" w:rsidP="00EB7FA8">
                      <w:pPr>
                        <w:pStyle w:val="GvdeMetni"/>
                        <w:ind w:left="142" w:right="228"/>
                        <w:jc w:val="both"/>
                      </w:pPr>
                      <w:r w:rsidRPr="00007A29">
                        <w:t xml:space="preserve">       5018 </w:t>
                      </w:r>
                      <w:proofErr w:type="spellStart"/>
                      <w:r w:rsidRPr="00007A29">
                        <w:t>Sayılı</w:t>
                      </w:r>
                      <w:proofErr w:type="spellEnd"/>
                      <w:r w:rsidRPr="00007A29">
                        <w:t xml:space="preserve"> Kamu Mali </w:t>
                      </w:r>
                      <w:proofErr w:type="spellStart"/>
                      <w:r w:rsidRPr="00007A29">
                        <w:t>Yönetimi</w:t>
                      </w:r>
                      <w:proofErr w:type="spellEnd"/>
                      <w:r w:rsidRPr="00007A29">
                        <w:t xml:space="preserve"> </w:t>
                      </w:r>
                      <w:proofErr w:type="spellStart"/>
                      <w:r w:rsidRPr="00007A29">
                        <w:t>ve</w:t>
                      </w:r>
                      <w:proofErr w:type="spellEnd"/>
                      <w:r w:rsidRPr="00007A29">
                        <w:t xml:space="preserve"> </w:t>
                      </w:r>
                      <w:proofErr w:type="spellStart"/>
                      <w:r w:rsidRPr="00007A29">
                        <w:t>Kontrol</w:t>
                      </w:r>
                      <w:proofErr w:type="spellEnd"/>
                      <w:r w:rsidRPr="00007A29">
                        <w:t xml:space="preserve"> </w:t>
                      </w:r>
                      <w:proofErr w:type="spellStart"/>
                      <w:r w:rsidRPr="00007A29">
                        <w:t>Kanunu’nun</w:t>
                      </w:r>
                      <w:proofErr w:type="spellEnd"/>
                      <w:r w:rsidRPr="00007A29">
                        <w:t xml:space="preserve"> 41. </w:t>
                      </w:r>
                      <w:proofErr w:type="spellStart"/>
                      <w:r w:rsidRPr="00007A29">
                        <w:t>maddesi</w:t>
                      </w:r>
                      <w:proofErr w:type="spellEnd"/>
                      <w:r w:rsidRPr="00007A29">
                        <w:t xml:space="preserve"> </w:t>
                      </w:r>
                      <w:proofErr w:type="spellStart"/>
                      <w:r w:rsidRPr="00007A29">
                        <w:t>gereğince</w:t>
                      </w:r>
                      <w:proofErr w:type="spellEnd"/>
                      <w:r w:rsidRPr="00007A29">
                        <w:t xml:space="preserve"> </w:t>
                      </w:r>
                      <w:proofErr w:type="spellStart"/>
                      <w:r w:rsidRPr="00007A29">
                        <w:t>hazırladığımız</w:t>
                      </w:r>
                      <w:proofErr w:type="spellEnd"/>
                      <w:r w:rsidRPr="00007A29">
                        <w:t xml:space="preserve"> </w:t>
                      </w:r>
                      <w:proofErr w:type="spellStart"/>
                      <w:r w:rsidRPr="00007A29">
                        <w:t>bu</w:t>
                      </w:r>
                      <w:proofErr w:type="spellEnd"/>
                      <w:r w:rsidRPr="00007A29">
                        <w:t xml:space="preserve"> </w:t>
                      </w:r>
                      <w:proofErr w:type="spellStart"/>
                      <w:r w:rsidRPr="00007A29">
                        <w:t>raporda</w:t>
                      </w:r>
                      <w:proofErr w:type="spellEnd"/>
                      <w:r w:rsidRPr="00007A29">
                        <w:t xml:space="preserve">; </w:t>
                      </w:r>
                      <w:proofErr w:type="spellStart"/>
                      <w:r w:rsidRPr="00007A29">
                        <w:t>Sağlık</w:t>
                      </w:r>
                      <w:proofErr w:type="spellEnd"/>
                      <w:r w:rsidRPr="00007A29">
                        <w:t xml:space="preserve">, </w:t>
                      </w:r>
                      <w:proofErr w:type="spellStart"/>
                      <w:r w:rsidRPr="00007A29">
                        <w:t>Kültür</w:t>
                      </w:r>
                      <w:proofErr w:type="spellEnd"/>
                      <w:r w:rsidRPr="00007A29">
                        <w:t xml:space="preserve"> </w:t>
                      </w:r>
                      <w:proofErr w:type="spellStart"/>
                      <w:r w:rsidRPr="00007A29">
                        <w:t>ve</w:t>
                      </w:r>
                      <w:proofErr w:type="spellEnd"/>
                      <w:r w:rsidRPr="00007A29">
                        <w:t xml:space="preserve"> Spor Daire </w:t>
                      </w:r>
                      <w:proofErr w:type="spellStart"/>
                      <w:r w:rsidRPr="00007A29">
                        <w:t>Başkanlığının</w:t>
                      </w:r>
                      <w:proofErr w:type="spellEnd"/>
                      <w:r w:rsidRPr="00007A29">
                        <w:t xml:space="preserve"> </w:t>
                      </w:r>
                      <w:proofErr w:type="spellStart"/>
                      <w:r w:rsidRPr="00007A29">
                        <w:t>faaliyet</w:t>
                      </w:r>
                      <w:proofErr w:type="spellEnd"/>
                      <w:r w:rsidRPr="00007A29">
                        <w:t xml:space="preserve"> </w:t>
                      </w:r>
                      <w:proofErr w:type="spellStart"/>
                      <w:r w:rsidRPr="00007A29">
                        <w:t>alanlarını</w:t>
                      </w:r>
                      <w:proofErr w:type="spellEnd"/>
                      <w:r w:rsidRPr="00007A29">
                        <w:t xml:space="preserve"> </w:t>
                      </w:r>
                      <w:proofErr w:type="spellStart"/>
                      <w:r w:rsidRPr="00007A29">
                        <w:t>kapsayan</w:t>
                      </w:r>
                      <w:proofErr w:type="spellEnd"/>
                      <w:r w:rsidRPr="00007A29">
                        <w:t xml:space="preserve"> </w:t>
                      </w:r>
                      <w:proofErr w:type="spellStart"/>
                      <w:r w:rsidRPr="00007A29">
                        <w:t>konularda</w:t>
                      </w:r>
                      <w:proofErr w:type="spellEnd"/>
                      <w:r w:rsidRPr="00007A29">
                        <w:t xml:space="preserve"> </w:t>
                      </w:r>
                      <w:proofErr w:type="spellStart"/>
                      <w:r w:rsidRPr="00007A29">
                        <w:t>ilgili</w:t>
                      </w:r>
                      <w:proofErr w:type="spellEnd"/>
                      <w:r w:rsidRPr="00007A29">
                        <w:t xml:space="preserve"> </w:t>
                      </w:r>
                      <w:proofErr w:type="spellStart"/>
                      <w:r w:rsidRPr="00007A29">
                        <w:t>mevzuat</w:t>
                      </w:r>
                      <w:proofErr w:type="spellEnd"/>
                      <w:r w:rsidRPr="00007A29">
                        <w:t xml:space="preserve"> </w:t>
                      </w:r>
                      <w:proofErr w:type="spellStart"/>
                      <w:r w:rsidRPr="00007A29">
                        <w:t>kapsamında</w:t>
                      </w:r>
                      <w:proofErr w:type="spellEnd"/>
                      <w:r w:rsidRPr="00007A29">
                        <w:t xml:space="preserve"> </w:t>
                      </w:r>
                      <w:proofErr w:type="spellStart"/>
                      <w:r w:rsidRPr="00007A29">
                        <w:t>yapılan</w:t>
                      </w:r>
                      <w:proofErr w:type="spellEnd"/>
                      <w:r w:rsidRPr="00007A29">
                        <w:t xml:space="preserve"> </w:t>
                      </w:r>
                      <w:proofErr w:type="spellStart"/>
                      <w:r w:rsidRPr="00007A29">
                        <w:t>planlama</w:t>
                      </w:r>
                      <w:r>
                        <w:t>lar</w:t>
                      </w:r>
                      <w:proofErr w:type="spellEnd"/>
                      <w:r>
                        <w:t xml:space="preserve"> </w:t>
                      </w:r>
                      <w:proofErr w:type="spellStart"/>
                      <w:r>
                        <w:t>ve</w:t>
                      </w:r>
                      <w:proofErr w:type="spellEnd"/>
                      <w:r>
                        <w:t xml:space="preserve"> </w:t>
                      </w:r>
                      <w:proofErr w:type="spellStart"/>
                      <w:r>
                        <w:t>uygulamalar</w:t>
                      </w:r>
                      <w:proofErr w:type="spellEnd"/>
                      <w:r>
                        <w:t xml:space="preserve"> </w:t>
                      </w:r>
                      <w:proofErr w:type="spellStart"/>
                      <w:r>
                        <w:t>sonucunda</w:t>
                      </w:r>
                      <w:proofErr w:type="spellEnd"/>
                      <w:r>
                        <w:t xml:space="preserve"> 202</w:t>
                      </w:r>
                      <w:r>
                        <w:t>4</w:t>
                      </w:r>
                      <w:r w:rsidRPr="00007A29">
                        <w:t xml:space="preserve"> </w:t>
                      </w:r>
                      <w:proofErr w:type="spellStart"/>
                      <w:r w:rsidRPr="00007A29">
                        <w:t>yılı</w:t>
                      </w:r>
                      <w:proofErr w:type="spellEnd"/>
                      <w:r w:rsidRPr="00007A29">
                        <w:t xml:space="preserve"> </w:t>
                      </w:r>
                      <w:proofErr w:type="spellStart"/>
                      <w:r w:rsidRPr="00007A29">
                        <w:t>içerisinde</w:t>
                      </w:r>
                      <w:proofErr w:type="spellEnd"/>
                      <w:r w:rsidRPr="00007A29">
                        <w:t xml:space="preserve"> </w:t>
                      </w:r>
                      <w:proofErr w:type="spellStart"/>
                      <w:r w:rsidRPr="00007A29">
                        <w:t>gerçekleştirmiş</w:t>
                      </w:r>
                      <w:proofErr w:type="spellEnd"/>
                      <w:r w:rsidRPr="00007A29">
                        <w:t xml:space="preserve"> </w:t>
                      </w:r>
                      <w:proofErr w:type="spellStart"/>
                      <w:r w:rsidRPr="00007A29">
                        <w:t>olduğumuz</w:t>
                      </w:r>
                      <w:proofErr w:type="spellEnd"/>
                      <w:r w:rsidRPr="00007A29">
                        <w:t xml:space="preserve"> </w:t>
                      </w:r>
                      <w:proofErr w:type="spellStart"/>
                      <w:r w:rsidRPr="00007A29">
                        <w:t>hizmetlere</w:t>
                      </w:r>
                      <w:proofErr w:type="spellEnd"/>
                      <w:r w:rsidRPr="00007A29">
                        <w:t xml:space="preserve"> </w:t>
                      </w:r>
                      <w:proofErr w:type="spellStart"/>
                      <w:r w:rsidRPr="00007A29">
                        <w:t>ilişkin</w:t>
                      </w:r>
                      <w:proofErr w:type="spellEnd"/>
                      <w:r w:rsidRPr="00007A29">
                        <w:t xml:space="preserve"> </w:t>
                      </w:r>
                      <w:proofErr w:type="spellStart"/>
                      <w:r w:rsidRPr="00007A29">
                        <w:t>verilerin</w:t>
                      </w:r>
                      <w:proofErr w:type="spellEnd"/>
                      <w:r w:rsidRPr="00007A29">
                        <w:t xml:space="preserve"> </w:t>
                      </w:r>
                      <w:proofErr w:type="spellStart"/>
                      <w:r w:rsidRPr="00007A29">
                        <w:t>değerlendirilmesi</w:t>
                      </w:r>
                      <w:proofErr w:type="spellEnd"/>
                      <w:r w:rsidRPr="00007A29">
                        <w:t xml:space="preserve"> </w:t>
                      </w:r>
                      <w:proofErr w:type="spellStart"/>
                      <w:r w:rsidRPr="00007A29">
                        <w:t>amaçlanmıştır</w:t>
                      </w:r>
                      <w:proofErr w:type="spellEnd"/>
                      <w:r w:rsidRPr="00007A29">
                        <w:t xml:space="preserve">. </w:t>
                      </w:r>
                    </w:p>
                    <w:p w14:paraId="0A80D501" w14:textId="77777777" w:rsidR="00EB7FA8" w:rsidRPr="00007A29" w:rsidRDefault="00EB7FA8" w:rsidP="00EB7FA8">
                      <w:pPr>
                        <w:pStyle w:val="GvdeMetni"/>
                        <w:ind w:left="142" w:right="228"/>
                        <w:jc w:val="both"/>
                      </w:pPr>
                      <w:r w:rsidRPr="00007A29">
                        <w:t xml:space="preserve">    Daire </w:t>
                      </w:r>
                      <w:proofErr w:type="spellStart"/>
                      <w:r w:rsidRPr="00007A29">
                        <w:t>Başkanlığımız</w:t>
                      </w:r>
                      <w:proofErr w:type="spellEnd"/>
                      <w:r w:rsidRPr="00007A29">
                        <w:t xml:space="preserve"> 2547 </w:t>
                      </w:r>
                      <w:proofErr w:type="spellStart"/>
                      <w:r w:rsidRPr="00007A29">
                        <w:t>sayılı</w:t>
                      </w:r>
                      <w:proofErr w:type="spellEnd"/>
                      <w:r w:rsidRPr="00007A29">
                        <w:t xml:space="preserve"> </w:t>
                      </w:r>
                      <w:proofErr w:type="spellStart"/>
                      <w:r w:rsidRPr="00007A29">
                        <w:t>Yükseköğretim</w:t>
                      </w:r>
                      <w:proofErr w:type="spellEnd"/>
                      <w:r w:rsidRPr="00007A29">
                        <w:t xml:space="preserve"> </w:t>
                      </w:r>
                      <w:proofErr w:type="spellStart"/>
                      <w:r w:rsidRPr="00007A29">
                        <w:t>Kanunu</w:t>
                      </w:r>
                      <w:proofErr w:type="spellEnd"/>
                      <w:r w:rsidRPr="00007A29">
                        <w:t xml:space="preserve"> </w:t>
                      </w:r>
                      <w:proofErr w:type="spellStart"/>
                      <w:r w:rsidRPr="00007A29">
                        <w:t>ile</w:t>
                      </w:r>
                      <w:proofErr w:type="spellEnd"/>
                      <w:r w:rsidRPr="00007A29">
                        <w:t xml:space="preserve"> </w:t>
                      </w:r>
                      <w:proofErr w:type="spellStart"/>
                      <w:r w:rsidRPr="00007A29">
                        <w:t>kendisine</w:t>
                      </w:r>
                      <w:proofErr w:type="spellEnd"/>
                      <w:r w:rsidRPr="00007A29">
                        <w:t xml:space="preserve"> </w:t>
                      </w:r>
                      <w:proofErr w:type="spellStart"/>
                      <w:r w:rsidRPr="00007A29">
                        <w:t>verilen</w:t>
                      </w:r>
                      <w:proofErr w:type="spellEnd"/>
                      <w:r w:rsidRPr="00007A29">
                        <w:t xml:space="preserve"> </w:t>
                      </w:r>
                      <w:proofErr w:type="spellStart"/>
                      <w:r w:rsidRPr="00007A29">
                        <w:t>yetki</w:t>
                      </w:r>
                      <w:proofErr w:type="spellEnd"/>
                      <w:r w:rsidRPr="00007A29">
                        <w:t xml:space="preserve"> </w:t>
                      </w:r>
                      <w:proofErr w:type="spellStart"/>
                      <w:r w:rsidRPr="00007A29">
                        <w:t>ve</w:t>
                      </w:r>
                      <w:proofErr w:type="spellEnd"/>
                      <w:r w:rsidRPr="00007A29">
                        <w:t xml:space="preserve"> </w:t>
                      </w:r>
                      <w:proofErr w:type="spellStart"/>
                      <w:r w:rsidRPr="00007A29">
                        <w:t>sorumluluk</w:t>
                      </w:r>
                      <w:proofErr w:type="spellEnd"/>
                      <w:r w:rsidRPr="00007A29">
                        <w:t xml:space="preserve"> </w:t>
                      </w:r>
                      <w:proofErr w:type="spellStart"/>
                      <w:r w:rsidRPr="00007A29">
                        <w:t>çerçevesinde</w:t>
                      </w:r>
                      <w:proofErr w:type="spellEnd"/>
                      <w:r w:rsidRPr="00007A29">
                        <w:t xml:space="preserve"> </w:t>
                      </w:r>
                      <w:proofErr w:type="spellStart"/>
                      <w:r w:rsidRPr="00007A29">
                        <w:t>en</w:t>
                      </w:r>
                      <w:proofErr w:type="spellEnd"/>
                      <w:r w:rsidRPr="00007A29">
                        <w:t xml:space="preserve"> iyi </w:t>
                      </w:r>
                      <w:proofErr w:type="spellStart"/>
                      <w:r w:rsidRPr="00007A29">
                        <w:t>şekilde</w:t>
                      </w:r>
                      <w:proofErr w:type="spellEnd"/>
                      <w:r w:rsidRPr="00007A29">
                        <w:t xml:space="preserve"> </w:t>
                      </w:r>
                      <w:proofErr w:type="spellStart"/>
                      <w:r w:rsidRPr="00007A29">
                        <w:t>hizmet</w:t>
                      </w:r>
                      <w:proofErr w:type="spellEnd"/>
                      <w:r w:rsidRPr="00007A29">
                        <w:t xml:space="preserve"> </w:t>
                      </w:r>
                      <w:proofErr w:type="spellStart"/>
                      <w:r w:rsidRPr="00007A29">
                        <w:t>sunabilmek</w:t>
                      </w:r>
                      <w:proofErr w:type="spellEnd"/>
                      <w:r w:rsidRPr="00007A29">
                        <w:t xml:space="preserve"> </w:t>
                      </w:r>
                      <w:proofErr w:type="spellStart"/>
                      <w:r w:rsidRPr="00007A29">
                        <w:t>için</w:t>
                      </w:r>
                      <w:proofErr w:type="spellEnd"/>
                      <w:r w:rsidRPr="00007A29">
                        <w:t xml:space="preserve"> </w:t>
                      </w:r>
                      <w:proofErr w:type="spellStart"/>
                      <w:r w:rsidRPr="00007A29">
                        <w:t>çalışmalarında</w:t>
                      </w:r>
                      <w:proofErr w:type="spellEnd"/>
                      <w:r w:rsidRPr="00007A29">
                        <w:t xml:space="preserve"> </w:t>
                      </w:r>
                      <w:proofErr w:type="spellStart"/>
                      <w:r w:rsidRPr="00007A29">
                        <w:t>azami</w:t>
                      </w:r>
                      <w:proofErr w:type="spellEnd"/>
                      <w:r w:rsidRPr="00007A29">
                        <w:t xml:space="preserve"> </w:t>
                      </w:r>
                      <w:proofErr w:type="spellStart"/>
                      <w:r w:rsidRPr="00007A29">
                        <w:t>gayret</w:t>
                      </w:r>
                      <w:proofErr w:type="spellEnd"/>
                      <w:r w:rsidRPr="00007A29">
                        <w:t xml:space="preserve"> </w:t>
                      </w:r>
                      <w:proofErr w:type="spellStart"/>
                      <w:r w:rsidRPr="00007A29">
                        <w:t>göstermektedir</w:t>
                      </w:r>
                      <w:proofErr w:type="spellEnd"/>
                      <w:r w:rsidRPr="00007A29">
                        <w:t xml:space="preserve">. </w:t>
                      </w:r>
                    </w:p>
                    <w:p w14:paraId="0B7842B6" w14:textId="77777777" w:rsidR="00EB7FA8" w:rsidRPr="00007A29" w:rsidRDefault="00EB7FA8" w:rsidP="00EB7FA8">
                      <w:pPr>
                        <w:pStyle w:val="GvdeMetni"/>
                        <w:ind w:left="142" w:right="228"/>
                        <w:jc w:val="both"/>
                      </w:pPr>
                      <w:r w:rsidRPr="00007A29">
                        <w:t xml:space="preserve">    </w:t>
                      </w:r>
                      <w:proofErr w:type="spellStart"/>
                      <w:r w:rsidRPr="00007A29">
                        <w:t>Öğrencilerimizin</w:t>
                      </w:r>
                      <w:proofErr w:type="spellEnd"/>
                      <w:r w:rsidRPr="00007A29">
                        <w:t xml:space="preserve"> </w:t>
                      </w:r>
                      <w:proofErr w:type="spellStart"/>
                      <w:r w:rsidRPr="00007A29">
                        <w:t>sosyal</w:t>
                      </w:r>
                      <w:proofErr w:type="spellEnd"/>
                      <w:r w:rsidRPr="00007A29">
                        <w:t xml:space="preserve">, </w:t>
                      </w:r>
                      <w:proofErr w:type="spellStart"/>
                      <w:r w:rsidRPr="00007A29">
                        <w:t>kültürel</w:t>
                      </w:r>
                      <w:proofErr w:type="spellEnd"/>
                      <w:r w:rsidRPr="00007A29">
                        <w:t xml:space="preserve"> </w:t>
                      </w:r>
                      <w:proofErr w:type="spellStart"/>
                      <w:r w:rsidRPr="00007A29">
                        <w:t>ve</w:t>
                      </w:r>
                      <w:proofErr w:type="spellEnd"/>
                      <w:r w:rsidRPr="00007A29">
                        <w:t xml:space="preserve"> sportif </w:t>
                      </w:r>
                      <w:proofErr w:type="spellStart"/>
                      <w:r w:rsidRPr="00007A29">
                        <w:t>etkinlik</w:t>
                      </w:r>
                      <w:proofErr w:type="spellEnd"/>
                      <w:r w:rsidRPr="00007A29">
                        <w:t xml:space="preserve"> </w:t>
                      </w:r>
                      <w:proofErr w:type="spellStart"/>
                      <w:r w:rsidRPr="00007A29">
                        <w:t>ihtiyaçlarını</w:t>
                      </w:r>
                      <w:proofErr w:type="spellEnd"/>
                      <w:r w:rsidRPr="00007A29">
                        <w:t xml:space="preserve"> </w:t>
                      </w:r>
                      <w:proofErr w:type="spellStart"/>
                      <w:r w:rsidRPr="00007A29">
                        <w:t>karşılayarak</w:t>
                      </w:r>
                      <w:proofErr w:type="spellEnd"/>
                      <w:r w:rsidRPr="00007A29">
                        <w:t xml:space="preserve"> </w:t>
                      </w:r>
                      <w:proofErr w:type="spellStart"/>
                      <w:r w:rsidRPr="00007A29">
                        <w:t>sosyal</w:t>
                      </w:r>
                      <w:proofErr w:type="spellEnd"/>
                      <w:r w:rsidRPr="00007A29">
                        <w:t xml:space="preserve"> </w:t>
                      </w:r>
                      <w:proofErr w:type="spellStart"/>
                      <w:r w:rsidRPr="00007A29">
                        <w:t>durumlarının</w:t>
                      </w:r>
                      <w:proofErr w:type="spellEnd"/>
                      <w:r w:rsidRPr="00007A29">
                        <w:t xml:space="preserve"> </w:t>
                      </w:r>
                      <w:proofErr w:type="spellStart"/>
                      <w:r w:rsidRPr="00007A29">
                        <w:t>iyileşmesine</w:t>
                      </w:r>
                      <w:proofErr w:type="spellEnd"/>
                      <w:r w:rsidRPr="00007A29">
                        <w:t xml:space="preserve">, </w:t>
                      </w:r>
                      <w:proofErr w:type="spellStart"/>
                      <w:r w:rsidRPr="00007A29">
                        <w:t>yeteneklerinin</w:t>
                      </w:r>
                      <w:proofErr w:type="spellEnd"/>
                      <w:r w:rsidRPr="00007A29">
                        <w:t xml:space="preserve"> </w:t>
                      </w:r>
                      <w:proofErr w:type="spellStart"/>
                      <w:r w:rsidRPr="00007A29">
                        <w:t>ve</w:t>
                      </w:r>
                      <w:proofErr w:type="spellEnd"/>
                      <w:r w:rsidRPr="00007A29">
                        <w:t xml:space="preserve"> </w:t>
                      </w:r>
                      <w:proofErr w:type="spellStart"/>
                      <w:r w:rsidRPr="00007A29">
                        <w:t>kişiliklerinin</w:t>
                      </w:r>
                      <w:proofErr w:type="spellEnd"/>
                      <w:r w:rsidRPr="00007A29">
                        <w:t xml:space="preserve"> </w:t>
                      </w:r>
                      <w:proofErr w:type="spellStart"/>
                      <w:r w:rsidRPr="00007A29">
                        <w:t>sağlıklı</w:t>
                      </w:r>
                      <w:proofErr w:type="spellEnd"/>
                      <w:r w:rsidRPr="00007A29">
                        <w:t xml:space="preserve"> </w:t>
                      </w:r>
                      <w:proofErr w:type="spellStart"/>
                      <w:r w:rsidRPr="00007A29">
                        <w:t>bir</w:t>
                      </w:r>
                      <w:proofErr w:type="spellEnd"/>
                      <w:r w:rsidRPr="00007A29">
                        <w:t xml:space="preserve"> </w:t>
                      </w:r>
                      <w:proofErr w:type="spellStart"/>
                      <w:r w:rsidRPr="00007A29">
                        <w:t>şekilde</w:t>
                      </w:r>
                      <w:proofErr w:type="spellEnd"/>
                      <w:r w:rsidRPr="00007A29">
                        <w:t xml:space="preserve"> </w:t>
                      </w:r>
                      <w:proofErr w:type="spellStart"/>
                      <w:r w:rsidRPr="00007A29">
                        <w:t>gelişmesine</w:t>
                      </w:r>
                      <w:proofErr w:type="spellEnd"/>
                      <w:r w:rsidRPr="00007A29">
                        <w:t xml:space="preserve"> </w:t>
                      </w:r>
                      <w:proofErr w:type="spellStart"/>
                      <w:r w:rsidRPr="00007A29">
                        <w:t>imkân</w:t>
                      </w:r>
                      <w:proofErr w:type="spellEnd"/>
                      <w:r w:rsidRPr="00007A29">
                        <w:t xml:space="preserve"> </w:t>
                      </w:r>
                      <w:proofErr w:type="spellStart"/>
                      <w:r w:rsidRPr="00007A29">
                        <w:t>verecek</w:t>
                      </w:r>
                      <w:proofErr w:type="spellEnd"/>
                      <w:r w:rsidRPr="00007A29">
                        <w:t xml:space="preserve"> </w:t>
                      </w:r>
                      <w:proofErr w:type="spellStart"/>
                      <w:r w:rsidRPr="00007A29">
                        <w:t>hizmetler</w:t>
                      </w:r>
                      <w:proofErr w:type="spellEnd"/>
                      <w:r w:rsidRPr="00007A29">
                        <w:t xml:space="preserve"> </w:t>
                      </w:r>
                      <w:proofErr w:type="spellStart"/>
                      <w:r w:rsidRPr="00007A29">
                        <w:t>sunmak</w:t>
                      </w:r>
                      <w:proofErr w:type="spellEnd"/>
                      <w:r w:rsidRPr="00007A29">
                        <w:t xml:space="preserve"> </w:t>
                      </w:r>
                      <w:proofErr w:type="spellStart"/>
                      <w:r w:rsidRPr="00007A29">
                        <w:t>ve</w:t>
                      </w:r>
                      <w:proofErr w:type="spellEnd"/>
                      <w:r w:rsidRPr="00007A29">
                        <w:t xml:space="preserve"> </w:t>
                      </w:r>
                      <w:proofErr w:type="spellStart"/>
                      <w:r w:rsidRPr="00007A29">
                        <w:t>onları</w:t>
                      </w:r>
                      <w:proofErr w:type="spellEnd"/>
                      <w:r w:rsidRPr="00007A29">
                        <w:t xml:space="preserve"> </w:t>
                      </w:r>
                      <w:proofErr w:type="spellStart"/>
                      <w:r w:rsidRPr="00007A29">
                        <w:t>ruhsal</w:t>
                      </w:r>
                      <w:proofErr w:type="spellEnd"/>
                      <w:r w:rsidRPr="00007A29">
                        <w:t xml:space="preserve"> </w:t>
                      </w:r>
                      <w:proofErr w:type="spellStart"/>
                      <w:r w:rsidRPr="00007A29">
                        <w:t>ve</w:t>
                      </w:r>
                      <w:proofErr w:type="spellEnd"/>
                      <w:r w:rsidRPr="00007A29">
                        <w:t xml:space="preserve"> </w:t>
                      </w:r>
                      <w:proofErr w:type="spellStart"/>
                      <w:r w:rsidRPr="00007A29">
                        <w:t>bedensel</w:t>
                      </w:r>
                      <w:proofErr w:type="spellEnd"/>
                      <w:r w:rsidRPr="00007A29">
                        <w:t xml:space="preserve"> </w:t>
                      </w:r>
                      <w:proofErr w:type="spellStart"/>
                      <w:r w:rsidRPr="00007A29">
                        <w:t>sağlıklarına</w:t>
                      </w:r>
                      <w:proofErr w:type="spellEnd"/>
                      <w:r w:rsidRPr="00007A29">
                        <w:t xml:space="preserve"> </w:t>
                      </w:r>
                      <w:proofErr w:type="spellStart"/>
                      <w:r w:rsidRPr="00007A29">
                        <w:t>özen</w:t>
                      </w:r>
                      <w:proofErr w:type="spellEnd"/>
                      <w:r w:rsidRPr="00007A29">
                        <w:t xml:space="preserve"> </w:t>
                      </w:r>
                      <w:proofErr w:type="spellStart"/>
                      <w:r w:rsidRPr="00007A29">
                        <w:t>gösteren</w:t>
                      </w:r>
                      <w:proofErr w:type="spellEnd"/>
                      <w:r w:rsidRPr="00007A29">
                        <w:t xml:space="preserve"> </w:t>
                      </w:r>
                      <w:proofErr w:type="spellStart"/>
                      <w:r w:rsidRPr="00007A29">
                        <w:t>bireyler</w:t>
                      </w:r>
                      <w:proofErr w:type="spellEnd"/>
                      <w:r w:rsidRPr="00007A29">
                        <w:t xml:space="preserve"> </w:t>
                      </w:r>
                      <w:proofErr w:type="spellStart"/>
                      <w:r w:rsidRPr="00007A29">
                        <w:t>olarak</w:t>
                      </w:r>
                      <w:proofErr w:type="spellEnd"/>
                      <w:r w:rsidRPr="00007A29">
                        <w:t xml:space="preserve"> </w:t>
                      </w:r>
                      <w:proofErr w:type="spellStart"/>
                      <w:r w:rsidRPr="00007A29">
                        <w:t>yetiştirmek</w:t>
                      </w:r>
                      <w:proofErr w:type="spellEnd"/>
                      <w:r w:rsidRPr="00007A29">
                        <w:t xml:space="preserve">, </w:t>
                      </w:r>
                      <w:proofErr w:type="spellStart"/>
                      <w:r w:rsidRPr="00007A29">
                        <w:t>birlikte</w:t>
                      </w:r>
                      <w:proofErr w:type="spellEnd"/>
                      <w:r w:rsidRPr="00007A29">
                        <w:t xml:space="preserve"> </w:t>
                      </w:r>
                      <w:proofErr w:type="spellStart"/>
                      <w:r w:rsidRPr="00007A29">
                        <w:t>düzenli</w:t>
                      </w:r>
                      <w:proofErr w:type="spellEnd"/>
                      <w:r w:rsidRPr="00007A29">
                        <w:t xml:space="preserve"> </w:t>
                      </w:r>
                      <w:proofErr w:type="spellStart"/>
                      <w:r w:rsidRPr="00007A29">
                        <w:t>ve</w:t>
                      </w:r>
                      <w:proofErr w:type="spellEnd"/>
                      <w:r w:rsidRPr="00007A29">
                        <w:t xml:space="preserve"> </w:t>
                      </w:r>
                      <w:proofErr w:type="spellStart"/>
                      <w:r w:rsidRPr="00007A29">
                        <w:t>disiplinli</w:t>
                      </w:r>
                      <w:proofErr w:type="spellEnd"/>
                      <w:r w:rsidRPr="00007A29">
                        <w:t xml:space="preserve"> </w:t>
                      </w:r>
                      <w:proofErr w:type="spellStart"/>
                      <w:r w:rsidRPr="00007A29">
                        <w:t>çalışma</w:t>
                      </w:r>
                      <w:proofErr w:type="spellEnd"/>
                      <w:r w:rsidRPr="00007A29">
                        <w:t xml:space="preserve">, </w:t>
                      </w:r>
                      <w:proofErr w:type="spellStart"/>
                      <w:r w:rsidRPr="00007A29">
                        <w:t>dinlenme</w:t>
                      </w:r>
                      <w:proofErr w:type="spellEnd"/>
                      <w:r w:rsidRPr="00007A29">
                        <w:t xml:space="preserve"> </w:t>
                      </w:r>
                      <w:proofErr w:type="spellStart"/>
                      <w:r w:rsidRPr="00007A29">
                        <w:t>ve</w:t>
                      </w:r>
                      <w:proofErr w:type="spellEnd"/>
                      <w:r w:rsidRPr="00007A29">
                        <w:t xml:space="preserve"> </w:t>
                      </w:r>
                      <w:proofErr w:type="spellStart"/>
                      <w:r w:rsidRPr="00007A29">
                        <w:t>eğlenme</w:t>
                      </w:r>
                      <w:proofErr w:type="spellEnd"/>
                      <w:r w:rsidRPr="00007A29">
                        <w:t xml:space="preserve"> </w:t>
                      </w:r>
                      <w:proofErr w:type="spellStart"/>
                      <w:r w:rsidRPr="00007A29">
                        <w:t>alışkanlıkları</w:t>
                      </w:r>
                      <w:proofErr w:type="spellEnd"/>
                      <w:r w:rsidRPr="00007A29">
                        <w:t xml:space="preserve"> </w:t>
                      </w:r>
                      <w:proofErr w:type="spellStart"/>
                      <w:r w:rsidRPr="00007A29">
                        <w:t>kazandırmak</w:t>
                      </w:r>
                      <w:proofErr w:type="spellEnd"/>
                      <w:r w:rsidRPr="00007A29">
                        <w:t xml:space="preserve"> </w:t>
                      </w:r>
                      <w:proofErr w:type="spellStart"/>
                      <w:r w:rsidRPr="00007A29">
                        <w:t>amaç</w:t>
                      </w:r>
                      <w:proofErr w:type="spellEnd"/>
                      <w:r w:rsidRPr="00007A29">
                        <w:t xml:space="preserve"> </w:t>
                      </w:r>
                      <w:proofErr w:type="spellStart"/>
                      <w:r w:rsidRPr="00007A29">
                        <w:t>ve</w:t>
                      </w:r>
                      <w:proofErr w:type="spellEnd"/>
                      <w:r w:rsidRPr="00007A29">
                        <w:t xml:space="preserve"> </w:t>
                      </w:r>
                      <w:proofErr w:type="spellStart"/>
                      <w:r w:rsidRPr="00007A29">
                        <w:t>hizmetlerine</w:t>
                      </w:r>
                      <w:proofErr w:type="spellEnd"/>
                      <w:r w:rsidRPr="00007A29">
                        <w:t xml:space="preserve"> </w:t>
                      </w:r>
                      <w:proofErr w:type="spellStart"/>
                      <w:r w:rsidRPr="00007A29">
                        <w:t>yönelik</w:t>
                      </w:r>
                      <w:proofErr w:type="spellEnd"/>
                      <w:r w:rsidRPr="00007A29">
                        <w:t xml:space="preserve"> </w:t>
                      </w:r>
                      <w:proofErr w:type="spellStart"/>
                      <w:r w:rsidRPr="00007A29">
                        <w:t>olarak</w:t>
                      </w:r>
                      <w:proofErr w:type="spellEnd"/>
                      <w:r w:rsidRPr="00007A29">
                        <w:t xml:space="preserve"> </w:t>
                      </w:r>
                      <w:proofErr w:type="spellStart"/>
                      <w:r w:rsidRPr="00007A29">
                        <w:t>faaliyetlerimizi</w:t>
                      </w:r>
                      <w:proofErr w:type="spellEnd"/>
                      <w:r w:rsidRPr="00007A29">
                        <w:t xml:space="preserve"> </w:t>
                      </w:r>
                      <w:proofErr w:type="spellStart"/>
                      <w:r w:rsidRPr="00007A29">
                        <w:t>sürdürürken</w:t>
                      </w:r>
                      <w:proofErr w:type="spellEnd"/>
                      <w:r w:rsidRPr="00007A29">
                        <w:t xml:space="preserve"> </w:t>
                      </w:r>
                      <w:proofErr w:type="spellStart"/>
                      <w:r w:rsidRPr="00007A29">
                        <w:t>temel</w:t>
                      </w:r>
                      <w:proofErr w:type="spellEnd"/>
                      <w:r w:rsidRPr="00007A29">
                        <w:t xml:space="preserve"> </w:t>
                      </w:r>
                      <w:proofErr w:type="spellStart"/>
                      <w:r w:rsidRPr="00007A29">
                        <w:t>politikamız</w:t>
                      </w:r>
                      <w:proofErr w:type="spellEnd"/>
                      <w:r w:rsidRPr="00007A29">
                        <w:t xml:space="preserve">; </w:t>
                      </w:r>
                      <w:proofErr w:type="spellStart"/>
                      <w:r w:rsidRPr="00007A29">
                        <w:t>mali</w:t>
                      </w:r>
                      <w:proofErr w:type="spellEnd"/>
                      <w:r w:rsidRPr="00007A29">
                        <w:t xml:space="preserve"> </w:t>
                      </w:r>
                      <w:proofErr w:type="spellStart"/>
                      <w:r w:rsidRPr="00007A29">
                        <w:t>disiplini</w:t>
                      </w:r>
                      <w:proofErr w:type="spellEnd"/>
                      <w:r w:rsidRPr="00007A29">
                        <w:t xml:space="preserve"> </w:t>
                      </w:r>
                      <w:proofErr w:type="spellStart"/>
                      <w:r w:rsidRPr="00007A29">
                        <w:t>sağlayarak</w:t>
                      </w:r>
                      <w:proofErr w:type="spellEnd"/>
                      <w:r w:rsidRPr="00007A29">
                        <w:t xml:space="preserve"> </w:t>
                      </w:r>
                      <w:proofErr w:type="spellStart"/>
                      <w:r w:rsidRPr="00007A29">
                        <w:t>faaliyetlerimizi</w:t>
                      </w:r>
                      <w:proofErr w:type="spellEnd"/>
                      <w:r w:rsidRPr="00007A29">
                        <w:t xml:space="preserve"> </w:t>
                      </w:r>
                      <w:proofErr w:type="spellStart"/>
                      <w:r w:rsidRPr="00007A29">
                        <w:t>planlı</w:t>
                      </w:r>
                      <w:proofErr w:type="spellEnd"/>
                      <w:r w:rsidRPr="00007A29">
                        <w:t xml:space="preserve"> </w:t>
                      </w:r>
                      <w:proofErr w:type="spellStart"/>
                      <w:r w:rsidRPr="00007A29">
                        <w:t>bir</w:t>
                      </w:r>
                      <w:proofErr w:type="spellEnd"/>
                      <w:r w:rsidRPr="00007A29">
                        <w:t xml:space="preserve"> </w:t>
                      </w:r>
                      <w:proofErr w:type="spellStart"/>
                      <w:r w:rsidRPr="00007A29">
                        <w:t>şekilde</w:t>
                      </w:r>
                      <w:proofErr w:type="spellEnd"/>
                      <w:r w:rsidRPr="00007A29">
                        <w:t xml:space="preserve"> </w:t>
                      </w:r>
                      <w:proofErr w:type="spellStart"/>
                      <w:r w:rsidRPr="00007A29">
                        <w:t>gerçekleştirmek</w:t>
                      </w:r>
                      <w:proofErr w:type="spellEnd"/>
                      <w:r w:rsidRPr="00007A29">
                        <w:t xml:space="preserve">, </w:t>
                      </w:r>
                      <w:proofErr w:type="spellStart"/>
                      <w:r w:rsidRPr="00007A29">
                        <w:t>stratejik</w:t>
                      </w:r>
                      <w:proofErr w:type="spellEnd"/>
                      <w:r w:rsidRPr="00007A29">
                        <w:t xml:space="preserve"> </w:t>
                      </w:r>
                      <w:proofErr w:type="spellStart"/>
                      <w:r w:rsidRPr="00007A29">
                        <w:t>önceliklerimizi</w:t>
                      </w:r>
                      <w:proofErr w:type="spellEnd"/>
                      <w:r w:rsidRPr="00007A29">
                        <w:t xml:space="preserve"> </w:t>
                      </w:r>
                      <w:proofErr w:type="spellStart"/>
                      <w:r w:rsidRPr="00007A29">
                        <w:t>belirleyerek</w:t>
                      </w:r>
                      <w:proofErr w:type="spellEnd"/>
                      <w:r w:rsidRPr="00007A29">
                        <w:t xml:space="preserve">, </w:t>
                      </w:r>
                      <w:proofErr w:type="spellStart"/>
                      <w:r w:rsidRPr="00007A29">
                        <w:t>hesap</w:t>
                      </w:r>
                      <w:proofErr w:type="spellEnd"/>
                      <w:r w:rsidRPr="00007A29">
                        <w:t xml:space="preserve"> </w:t>
                      </w:r>
                      <w:proofErr w:type="spellStart"/>
                      <w:r w:rsidRPr="00007A29">
                        <w:t>verme</w:t>
                      </w:r>
                      <w:proofErr w:type="spellEnd"/>
                      <w:r w:rsidRPr="00007A29">
                        <w:t xml:space="preserve"> </w:t>
                      </w:r>
                      <w:proofErr w:type="spellStart"/>
                      <w:r w:rsidRPr="00007A29">
                        <w:t>sorumluluğu</w:t>
                      </w:r>
                      <w:proofErr w:type="spellEnd"/>
                      <w:r w:rsidRPr="00007A29">
                        <w:t xml:space="preserve"> </w:t>
                      </w:r>
                      <w:proofErr w:type="spellStart"/>
                      <w:r w:rsidRPr="00007A29">
                        <w:t>çerçevesinde</w:t>
                      </w:r>
                      <w:proofErr w:type="spellEnd"/>
                      <w:r w:rsidRPr="00007A29">
                        <w:t xml:space="preserve"> </w:t>
                      </w:r>
                      <w:proofErr w:type="spellStart"/>
                      <w:r w:rsidRPr="00007A29">
                        <w:t>kaynaklarımızı</w:t>
                      </w:r>
                      <w:proofErr w:type="spellEnd"/>
                      <w:r w:rsidRPr="00007A29">
                        <w:t xml:space="preserve"> </w:t>
                      </w:r>
                      <w:proofErr w:type="spellStart"/>
                      <w:r w:rsidRPr="00007A29">
                        <w:t>uygun</w:t>
                      </w:r>
                      <w:proofErr w:type="spellEnd"/>
                      <w:r w:rsidRPr="00007A29">
                        <w:t xml:space="preserve"> </w:t>
                      </w:r>
                      <w:proofErr w:type="spellStart"/>
                      <w:r w:rsidRPr="00007A29">
                        <w:t>bir</w:t>
                      </w:r>
                      <w:proofErr w:type="spellEnd"/>
                      <w:r w:rsidRPr="00007A29">
                        <w:t xml:space="preserve"> </w:t>
                      </w:r>
                      <w:proofErr w:type="spellStart"/>
                      <w:r w:rsidRPr="00007A29">
                        <w:t>şekilde</w:t>
                      </w:r>
                      <w:proofErr w:type="spellEnd"/>
                      <w:r w:rsidRPr="00007A29">
                        <w:t xml:space="preserve"> </w:t>
                      </w:r>
                      <w:proofErr w:type="spellStart"/>
                      <w:r w:rsidRPr="00007A29">
                        <w:t>kullanmaktır</w:t>
                      </w:r>
                      <w:proofErr w:type="spellEnd"/>
                      <w:r w:rsidRPr="00007A29">
                        <w:t xml:space="preserve">. </w:t>
                      </w:r>
                    </w:p>
                    <w:p w14:paraId="1FA3EE33" w14:textId="77777777" w:rsidR="00EB7FA8" w:rsidRPr="00007A29" w:rsidRDefault="00EB7FA8" w:rsidP="00EB7FA8">
                      <w:pPr>
                        <w:pStyle w:val="GvdeMetni"/>
                        <w:ind w:left="142" w:right="228"/>
                        <w:jc w:val="both"/>
                      </w:pPr>
                      <w:r w:rsidRPr="00007A29">
                        <w:t xml:space="preserve">   </w:t>
                      </w:r>
                      <w:proofErr w:type="spellStart"/>
                      <w:r w:rsidRPr="00007A29">
                        <w:t>Hedeflerimizi</w:t>
                      </w:r>
                      <w:proofErr w:type="spellEnd"/>
                      <w:r w:rsidRPr="00007A29">
                        <w:t xml:space="preserve"> </w:t>
                      </w:r>
                      <w:proofErr w:type="spellStart"/>
                      <w:r w:rsidRPr="00007A29">
                        <w:t>gerçekleştirirken</w:t>
                      </w:r>
                      <w:proofErr w:type="spellEnd"/>
                      <w:r w:rsidRPr="00007A29">
                        <w:t xml:space="preserve"> </w:t>
                      </w:r>
                      <w:proofErr w:type="spellStart"/>
                      <w:r w:rsidRPr="00007A29">
                        <w:t>mali</w:t>
                      </w:r>
                      <w:proofErr w:type="spellEnd"/>
                      <w:r w:rsidRPr="00007A29">
                        <w:t xml:space="preserve"> </w:t>
                      </w:r>
                      <w:proofErr w:type="spellStart"/>
                      <w:r w:rsidRPr="00007A29">
                        <w:t>saydamlık</w:t>
                      </w:r>
                      <w:proofErr w:type="spellEnd"/>
                      <w:r w:rsidRPr="00007A29">
                        <w:t xml:space="preserve"> </w:t>
                      </w:r>
                      <w:proofErr w:type="spellStart"/>
                      <w:r w:rsidRPr="00007A29">
                        <w:t>ve</w:t>
                      </w:r>
                      <w:proofErr w:type="spellEnd"/>
                      <w:r w:rsidRPr="00007A29">
                        <w:t xml:space="preserve"> </w:t>
                      </w:r>
                      <w:proofErr w:type="spellStart"/>
                      <w:r w:rsidRPr="00007A29">
                        <w:t>hesap</w:t>
                      </w:r>
                      <w:proofErr w:type="spellEnd"/>
                      <w:r w:rsidRPr="00007A29">
                        <w:t xml:space="preserve"> </w:t>
                      </w:r>
                      <w:proofErr w:type="spellStart"/>
                      <w:r w:rsidRPr="00007A29">
                        <w:t>verme</w:t>
                      </w:r>
                      <w:proofErr w:type="spellEnd"/>
                      <w:r w:rsidRPr="00007A29">
                        <w:t xml:space="preserve"> </w:t>
                      </w:r>
                      <w:proofErr w:type="spellStart"/>
                      <w:r w:rsidRPr="00007A29">
                        <w:t>sorumluluğu</w:t>
                      </w:r>
                      <w:proofErr w:type="spellEnd"/>
                      <w:r w:rsidRPr="00007A29">
                        <w:t xml:space="preserve"> </w:t>
                      </w:r>
                      <w:proofErr w:type="spellStart"/>
                      <w:r w:rsidRPr="00007A29">
                        <w:t>gözetilerek</w:t>
                      </w:r>
                      <w:proofErr w:type="spellEnd"/>
                      <w:r w:rsidRPr="00007A29">
                        <w:t xml:space="preserve"> </w:t>
                      </w:r>
                      <w:proofErr w:type="spellStart"/>
                      <w:r w:rsidRPr="00007A29">
                        <w:t>doğru</w:t>
                      </w:r>
                      <w:proofErr w:type="spellEnd"/>
                      <w:r w:rsidRPr="00007A29">
                        <w:t xml:space="preserve">, </w:t>
                      </w:r>
                      <w:proofErr w:type="spellStart"/>
                      <w:r w:rsidRPr="00007A29">
                        <w:t>güvenilir</w:t>
                      </w:r>
                      <w:proofErr w:type="spellEnd"/>
                      <w:r w:rsidRPr="00007A29">
                        <w:t xml:space="preserve">, </w:t>
                      </w:r>
                      <w:proofErr w:type="spellStart"/>
                      <w:r w:rsidRPr="00007A29">
                        <w:t>önyargısız</w:t>
                      </w:r>
                      <w:proofErr w:type="spellEnd"/>
                      <w:r w:rsidRPr="00007A29">
                        <w:t xml:space="preserve">, </w:t>
                      </w:r>
                      <w:proofErr w:type="spellStart"/>
                      <w:r w:rsidRPr="00007A29">
                        <w:t>ilkeli</w:t>
                      </w:r>
                      <w:proofErr w:type="spellEnd"/>
                      <w:r w:rsidRPr="00007A29">
                        <w:t xml:space="preserve">, </w:t>
                      </w:r>
                      <w:proofErr w:type="spellStart"/>
                      <w:r w:rsidRPr="00007A29">
                        <w:t>tarafsız</w:t>
                      </w:r>
                      <w:proofErr w:type="spellEnd"/>
                      <w:r w:rsidRPr="00007A29">
                        <w:t xml:space="preserve"> </w:t>
                      </w:r>
                      <w:proofErr w:type="spellStart"/>
                      <w:r w:rsidRPr="00007A29">
                        <w:t>açık</w:t>
                      </w:r>
                      <w:proofErr w:type="spellEnd"/>
                      <w:r w:rsidRPr="00007A29">
                        <w:t xml:space="preserve"> </w:t>
                      </w:r>
                      <w:proofErr w:type="spellStart"/>
                      <w:r w:rsidRPr="00007A29">
                        <w:t>ve</w:t>
                      </w:r>
                      <w:proofErr w:type="spellEnd"/>
                      <w:r w:rsidRPr="00007A29">
                        <w:t xml:space="preserve"> </w:t>
                      </w:r>
                      <w:proofErr w:type="spellStart"/>
                      <w:r w:rsidRPr="00007A29">
                        <w:t>anlaşılır</w:t>
                      </w:r>
                      <w:proofErr w:type="spellEnd"/>
                      <w:r w:rsidRPr="00007A29">
                        <w:t xml:space="preserve"> </w:t>
                      </w:r>
                      <w:proofErr w:type="spellStart"/>
                      <w:r w:rsidRPr="00007A29">
                        <w:t>olmak</w:t>
                      </w:r>
                      <w:proofErr w:type="spellEnd"/>
                      <w:r w:rsidRPr="00007A29">
                        <w:t xml:space="preserve"> </w:t>
                      </w:r>
                      <w:proofErr w:type="spellStart"/>
                      <w:r w:rsidRPr="00007A29">
                        <w:t>ilkelerinden</w:t>
                      </w:r>
                      <w:proofErr w:type="spellEnd"/>
                      <w:r w:rsidRPr="00007A29">
                        <w:t xml:space="preserve"> </w:t>
                      </w:r>
                      <w:proofErr w:type="spellStart"/>
                      <w:r w:rsidRPr="00007A29">
                        <w:t>taviz</w:t>
                      </w:r>
                      <w:proofErr w:type="spellEnd"/>
                      <w:r w:rsidRPr="00007A29">
                        <w:t xml:space="preserve"> </w:t>
                      </w:r>
                      <w:proofErr w:type="spellStart"/>
                      <w:r w:rsidRPr="00007A29">
                        <w:t>verilmemektedir</w:t>
                      </w:r>
                      <w:proofErr w:type="spellEnd"/>
                      <w:r w:rsidRPr="00007A29">
                        <w:t xml:space="preserve">. </w:t>
                      </w:r>
                    </w:p>
                    <w:p w14:paraId="6EF5E933" w14:textId="77777777" w:rsidR="00EB7FA8" w:rsidRPr="00007A29" w:rsidRDefault="00EB7FA8" w:rsidP="00EB7FA8">
                      <w:pPr>
                        <w:pStyle w:val="GvdeMetni"/>
                        <w:ind w:left="142" w:right="228"/>
                        <w:jc w:val="both"/>
                      </w:pPr>
                      <w:proofErr w:type="spellStart"/>
                      <w:r w:rsidRPr="00007A29">
                        <w:t>Saygılarımla</w:t>
                      </w:r>
                      <w:proofErr w:type="spellEnd"/>
                      <w:r w:rsidRPr="00007A29">
                        <w:t>,</w:t>
                      </w:r>
                    </w:p>
                    <w:p w14:paraId="6B003F16" w14:textId="77777777" w:rsidR="00EB7FA8" w:rsidRPr="00007A29" w:rsidRDefault="00EB7FA8" w:rsidP="00EB7FA8">
                      <w:pPr>
                        <w:pStyle w:val="GvdeMetni"/>
                        <w:ind w:left="142" w:right="228"/>
                      </w:pPr>
                    </w:p>
                    <w:p w14:paraId="03812F0C" w14:textId="77777777" w:rsidR="00EB7FA8" w:rsidRPr="00007A29" w:rsidRDefault="00EB7FA8" w:rsidP="00EB7FA8">
                      <w:pPr>
                        <w:pStyle w:val="GvdeMetni"/>
                      </w:pPr>
                    </w:p>
                    <w:p w14:paraId="0DF6A32C" w14:textId="77777777" w:rsidR="00EB7FA8" w:rsidRPr="00007A29" w:rsidRDefault="00EB7FA8" w:rsidP="00EB7FA8">
                      <w:pPr>
                        <w:pStyle w:val="GvdeMetni"/>
                        <w:rPr>
                          <w:b/>
                        </w:rPr>
                      </w:pPr>
                    </w:p>
                    <w:p w14:paraId="49DE9139" w14:textId="77777777" w:rsidR="00EB7FA8" w:rsidRPr="00007A29" w:rsidRDefault="00EB7FA8" w:rsidP="00EB7FA8">
                      <w:pPr>
                        <w:pStyle w:val="GvdeMetni"/>
                        <w:ind w:left="3600" w:firstLine="720"/>
                        <w:rPr>
                          <w:b/>
                          <w:sz w:val="22"/>
                          <w:szCs w:val="22"/>
                        </w:rPr>
                      </w:pPr>
                      <w:r>
                        <w:rPr>
                          <w:b/>
                          <w:sz w:val="22"/>
                          <w:szCs w:val="22"/>
                        </w:rPr>
                        <w:t xml:space="preserve">                                    </w:t>
                      </w:r>
                      <w:r w:rsidRPr="00007A29">
                        <w:rPr>
                          <w:b/>
                          <w:sz w:val="22"/>
                          <w:szCs w:val="22"/>
                        </w:rPr>
                        <w:t>İbrahim Savaş DÜNDAR</w:t>
                      </w:r>
                    </w:p>
                    <w:p w14:paraId="7A76010F" w14:textId="77777777" w:rsidR="00EB7FA8" w:rsidRPr="00007A29" w:rsidRDefault="00EB7FA8" w:rsidP="00EB7FA8">
                      <w:pPr>
                        <w:pStyle w:val="GvdeMetni"/>
                        <w:rPr>
                          <w:b/>
                          <w:sz w:val="22"/>
                          <w:szCs w:val="22"/>
                        </w:rPr>
                      </w:pPr>
                      <w:r w:rsidRPr="00007A29">
                        <w:rPr>
                          <w:b/>
                          <w:sz w:val="22"/>
                          <w:szCs w:val="22"/>
                        </w:rPr>
                        <w:t xml:space="preserve">        </w:t>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t xml:space="preserve">                    Daire </w:t>
                      </w:r>
                      <w:proofErr w:type="spellStart"/>
                      <w:r w:rsidRPr="00007A29">
                        <w:rPr>
                          <w:b/>
                          <w:sz w:val="22"/>
                          <w:szCs w:val="22"/>
                        </w:rPr>
                        <w:t>Başkanı</w:t>
                      </w:r>
                      <w:proofErr w:type="spellEnd"/>
                    </w:p>
                    <w:p w14:paraId="1C1395FC" w14:textId="77777777" w:rsidR="00EB7FA8" w:rsidRPr="00007A29" w:rsidRDefault="00EB7FA8" w:rsidP="00EB7FA8">
                      <w:pPr>
                        <w:pStyle w:val="GvdeMetni"/>
                      </w:pPr>
                    </w:p>
                    <w:p w14:paraId="366DB000" w14:textId="77777777" w:rsidR="00EB7FA8" w:rsidRPr="00007A29" w:rsidRDefault="00EB7FA8" w:rsidP="00EB7FA8">
                      <w:pPr>
                        <w:pStyle w:val="GvdeMetni"/>
                      </w:pPr>
                    </w:p>
                    <w:p w14:paraId="2905C678" w14:textId="77777777" w:rsidR="00EB7FA8" w:rsidRDefault="00EB7FA8" w:rsidP="00EB7FA8">
                      <w:pPr>
                        <w:pStyle w:val="GvdeMetni"/>
                        <w:rPr>
                          <w:sz w:val="26"/>
                        </w:rPr>
                      </w:pPr>
                    </w:p>
                    <w:p w14:paraId="5D9BB498" w14:textId="77777777" w:rsidR="00EB7FA8" w:rsidRDefault="00EB7FA8" w:rsidP="00EB7FA8">
                      <w:pPr>
                        <w:pStyle w:val="GvdeMetni"/>
                        <w:rPr>
                          <w:sz w:val="26"/>
                        </w:rPr>
                      </w:pPr>
                    </w:p>
                    <w:p w14:paraId="396C249A" w14:textId="77777777" w:rsidR="00EB7FA8" w:rsidRDefault="00EB7FA8" w:rsidP="00EB7FA8">
                      <w:pPr>
                        <w:pStyle w:val="GvdeMetni"/>
                        <w:rPr>
                          <w:sz w:val="26"/>
                        </w:rPr>
                      </w:pPr>
                    </w:p>
                    <w:p w14:paraId="04C50BAE" w14:textId="77777777" w:rsidR="00EB7FA8" w:rsidRDefault="00EB7FA8" w:rsidP="00EB7FA8">
                      <w:pPr>
                        <w:pStyle w:val="GvdeMetni"/>
                        <w:rPr>
                          <w:sz w:val="26"/>
                        </w:rPr>
                      </w:pPr>
                    </w:p>
                    <w:p w14:paraId="165DBCA0" w14:textId="77777777" w:rsidR="00EB7FA8" w:rsidRDefault="00EB7FA8" w:rsidP="00EB7FA8">
                      <w:pPr>
                        <w:pStyle w:val="GvdeMetni"/>
                        <w:rPr>
                          <w:sz w:val="26"/>
                        </w:rPr>
                      </w:pPr>
                    </w:p>
                    <w:p w14:paraId="2519F242" w14:textId="77777777" w:rsidR="00EB7FA8" w:rsidRDefault="00EB7FA8" w:rsidP="00EB7FA8">
                      <w:pPr>
                        <w:pStyle w:val="GvdeMetni"/>
                        <w:rPr>
                          <w:sz w:val="26"/>
                        </w:rPr>
                      </w:pPr>
                    </w:p>
                    <w:p w14:paraId="6F6FA74A" w14:textId="77777777" w:rsidR="00EB7FA8" w:rsidRDefault="00EB7FA8" w:rsidP="00EB7FA8">
                      <w:pPr>
                        <w:pStyle w:val="GvdeMetni"/>
                        <w:rPr>
                          <w:sz w:val="26"/>
                        </w:rPr>
                      </w:pPr>
                    </w:p>
                    <w:p w14:paraId="2971AF81" w14:textId="77777777" w:rsidR="00EB7FA8" w:rsidRDefault="00EB7FA8" w:rsidP="00EB7FA8">
                      <w:pPr>
                        <w:pStyle w:val="GvdeMetni"/>
                        <w:rPr>
                          <w:sz w:val="26"/>
                        </w:rPr>
                      </w:pPr>
                    </w:p>
                    <w:p w14:paraId="0966B7D1" w14:textId="77777777" w:rsidR="00EB7FA8" w:rsidRDefault="00EB7FA8" w:rsidP="00EB7FA8">
                      <w:pPr>
                        <w:pStyle w:val="GvdeMetni"/>
                        <w:rPr>
                          <w:sz w:val="26"/>
                        </w:rPr>
                      </w:pPr>
                    </w:p>
                    <w:p w14:paraId="44A67922" w14:textId="77777777" w:rsidR="00EB7FA8" w:rsidRDefault="00EB7FA8" w:rsidP="00EB7FA8">
                      <w:pPr>
                        <w:pStyle w:val="GvdeMetni"/>
                        <w:rPr>
                          <w:sz w:val="26"/>
                        </w:rPr>
                      </w:pPr>
                    </w:p>
                    <w:p w14:paraId="4181EDA2" w14:textId="77777777" w:rsidR="00EB7FA8" w:rsidRDefault="00EB7FA8" w:rsidP="00EB7FA8">
                      <w:pPr>
                        <w:pStyle w:val="GvdeMetni"/>
                        <w:rPr>
                          <w:sz w:val="26"/>
                        </w:rPr>
                      </w:pPr>
                    </w:p>
                    <w:p w14:paraId="3086495A" w14:textId="77777777" w:rsidR="00EB7FA8" w:rsidRDefault="00EB7FA8" w:rsidP="00EB7FA8">
                      <w:pPr>
                        <w:pStyle w:val="GvdeMetni"/>
                        <w:rPr>
                          <w:sz w:val="26"/>
                        </w:rPr>
                      </w:pPr>
                    </w:p>
                    <w:p w14:paraId="2AB8D1F2" w14:textId="77777777" w:rsidR="00EB7FA8" w:rsidRDefault="00EB7FA8" w:rsidP="00EB7FA8">
                      <w:pPr>
                        <w:pStyle w:val="GvdeMetni"/>
                        <w:rPr>
                          <w:sz w:val="26"/>
                        </w:rPr>
                      </w:pPr>
                    </w:p>
                    <w:p w14:paraId="0F5AF900" w14:textId="77777777" w:rsidR="00EB7FA8" w:rsidRDefault="00EB7FA8" w:rsidP="00EB7FA8">
                      <w:pPr>
                        <w:pStyle w:val="GvdeMetni"/>
                        <w:spacing w:before="4"/>
                        <w:rPr>
                          <w:sz w:val="31"/>
                        </w:rPr>
                      </w:pPr>
                    </w:p>
                    <w:p w14:paraId="300F1E70" w14:textId="77777777" w:rsidR="00EB7FA8" w:rsidRDefault="00EB7FA8" w:rsidP="00EB7FA8">
                      <w:pPr>
                        <w:ind w:right="129"/>
                        <w:jc w:val="right"/>
                        <w:rPr>
                          <w:b/>
                          <w:sz w:val="24"/>
                        </w:rPr>
                      </w:pPr>
                    </w:p>
                  </w:txbxContent>
                </v:textbox>
                <w10:wrap type="square" anchorx="page"/>
              </v:shape>
            </w:pict>
          </mc:Fallback>
        </mc:AlternateContent>
      </w:r>
    </w:p>
    <w:p w14:paraId="566249E3" w14:textId="77777777" w:rsidR="000C375B" w:rsidRDefault="000C375B">
      <w:pPr>
        <w:pStyle w:val="GvdeMetni"/>
        <w:rPr>
          <w:sz w:val="20"/>
        </w:rPr>
      </w:pPr>
    </w:p>
    <w:p w14:paraId="13B97E22" w14:textId="2E2D183F" w:rsidR="000C375B" w:rsidRPr="002551F1" w:rsidRDefault="00524DE6" w:rsidP="00524DE6">
      <w:pPr>
        <w:pStyle w:val="Balk1"/>
        <w:tabs>
          <w:tab w:val="left" w:pos="3313"/>
        </w:tabs>
        <w:spacing w:before="39"/>
        <w:ind w:left="0" w:firstLine="0"/>
        <w:rPr>
          <w:sz w:val="22"/>
          <w:szCs w:val="22"/>
        </w:rPr>
      </w:pPr>
      <w:bookmarkStart w:id="1" w:name="_bookmark1"/>
      <w:bookmarkEnd w:id="1"/>
      <w:r>
        <w:rPr>
          <w:b w:val="0"/>
          <w:color w:val="00AFEF"/>
          <w:sz w:val="24"/>
          <w:szCs w:val="24"/>
        </w:rPr>
        <w:t xml:space="preserve"> </w:t>
      </w:r>
      <w:r w:rsidR="003347DA">
        <w:rPr>
          <w:b w:val="0"/>
          <w:color w:val="00AFEF"/>
          <w:sz w:val="24"/>
          <w:szCs w:val="24"/>
        </w:rPr>
        <w:t xml:space="preserve">      </w:t>
      </w:r>
      <w:r>
        <w:rPr>
          <w:b w:val="0"/>
          <w:color w:val="00AFEF"/>
          <w:sz w:val="24"/>
          <w:szCs w:val="24"/>
        </w:rPr>
        <w:t xml:space="preserve"> </w:t>
      </w:r>
      <w:r w:rsidRPr="002551F1">
        <w:rPr>
          <w:b w:val="0"/>
          <w:color w:val="00AFEF"/>
          <w:sz w:val="22"/>
          <w:szCs w:val="22"/>
        </w:rPr>
        <w:t>I.</w:t>
      </w:r>
      <w:r w:rsidR="001C650C" w:rsidRPr="002551F1">
        <w:rPr>
          <w:b w:val="0"/>
          <w:color w:val="00AFEF"/>
          <w:sz w:val="22"/>
          <w:szCs w:val="22"/>
        </w:rPr>
        <w:t>GENEL</w:t>
      </w:r>
      <w:r w:rsidRPr="002551F1">
        <w:rPr>
          <w:b w:val="0"/>
          <w:color w:val="00AFEF"/>
          <w:sz w:val="22"/>
          <w:szCs w:val="22"/>
        </w:rPr>
        <w:t xml:space="preserve"> </w:t>
      </w:r>
      <w:r w:rsidR="001C650C" w:rsidRPr="002551F1">
        <w:rPr>
          <w:b w:val="0"/>
          <w:color w:val="00AFEF"/>
          <w:sz w:val="22"/>
          <w:szCs w:val="22"/>
        </w:rPr>
        <w:t>BİLGİLER</w:t>
      </w:r>
    </w:p>
    <w:p w14:paraId="4E288AB5" w14:textId="77777777" w:rsidR="000C375B" w:rsidRPr="002551F1" w:rsidRDefault="001C650C" w:rsidP="00007A29">
      <w:pPr>
        <w:pStyle w:val="Balk2"/>
        <w:spacing w:before="90"/>
        <w:ind w:left="658" w:firstLine="0"/>
        <w:rPr>
          <w:sz w:val="22"/>
          <w:szCs w:val="22"/>
        </w:rPr>
      </w:pPr>
      <w:bookmarkStart w:id="2" w:name="_bookmark2"/>
      <w:bookmarkEnd w:id="2"/>
      <w:r w:rsidRPr="002551F1">
        <w:rPr>
          <w:sz w:val="22"/>
          <w:szCs w:val="22"/>
        </w:rPr>
        <w:t>A- MİSYON, VİZYON VE TEMEL DEĞERLERİMİZ</w:t>
      </w:r>
    </w:p>
    <w:p w14:paraId="045E2FFA" w14:textId="77777777" w:rsidR="000C375B" w:rsidRPr="002551F1" w:rsidRDefault="000C375B">
      <w:pPr>
        <w:pStyle w:val="GvdeMetni"/>
        <w:spacing w:before="4"/>
        <w:rPr>
          <w:sz w:val="22"/>
          <w:szCs w:val="22"/>
        </w:rPr>
      </w:pPr>
    </w:p>
    <w:p w14:paraId="2C6344B7" w14:textId="77777777" w:rsidR="000C375B" w:rsidRPr="002551F1" w:rsidRDefault="001C650C">
      <w:pPr>
        <w:pStyle w:val="Balk2"/>
        <w:numPr>
          <w:ilvl w:val="0"/>
          <w:numId w:val="12"/>
        </w:numPr>
        <w:tabs>
          <w:tab w:val="left" w:pos="898"/>
        </w:tabs>
        <w:spacing w:before="1"/>
        <w:rPr>
          <w:sz w:val="22"/>
          <w:szCs w:val="22"/>
        </w:rPr>
      </w:pPr>
      <w:bookmarkStart w:id="3" w:name="_bookmark3"/>
      <w:bookmarkEnd w:id="3"/>
      <w:r w:rsidRPr="002551F1">
        <w:rPr>
          <w:sz w:val="22"/>
          <w:szCs w:val="22"/>
        </w:rPr>
        <w:t>Misyon</w:t>
      </w:r>
    </w:p>
    <w:p w14:paraId="774FF17A" w14:textId="77777777" w:rsidR="00007A29" w:rsidRPr="002551F1" w:rsidRDefault="00007A29" w:rsidP="00007A29">
      <w:pPr>
        <w:pStyle w:val="Balk2"/>
        <w:tabs>
          <w:tab w:val="left" w:pos="898"/>
        </w:tabs>
        <w:spacing w:before="1"/>
        <w:ind w:left="898" w:firstLine="0"/>
        <w:rPr>
          <w:b w:val="0"/>
          <w:sz w:val="22"/>
          <w:szCs w:val="22"/>
        </w:rPr>
      </w:pPr>
      <w:proofErr w:type="spellStart"/>
      <w:r w:rsidRPr="002551F1">
        <w:rPr>
          <w:b w:val="0"/>
          <w:sz w:val="22"/>
          <w:szCs w:val="22"/>
        </w:rPr>
        <w:t>Üniversitemiz</w:t>
      </w:r>
      <w:proofErr w:type="spellEnd"/>
      <w:r w:rsidRPr="002551F1">
        <w:rPr>
          <w:b w:val="0"/>
          <w:sz w:val="22"/>
          <w:szCs w:val="22"/>
        </w:rPr>
        <w:t xml:space="preserve"> </w:t>
      </w:r>
      <w:proofErr w:type="spellStart"/>
      <w:r w:rsidRPr="002551F1">
        <w:rPr>
          <w:b w:val="0"/>
          <w:sz w:val="22"/>
          <w:szCs w:val="22"/>
        </w:rPr>
        <w:t>kaynaklarının</w:t>
      </w:r>
      <w:proofErr w:type="spellEnd"/>
      <w:r w:rsidRPr="002551F1">
        <w:rPr>
          <w:b w:val="0"/>
          <w:sz w:val="22"/>
          <w:szCs w:val="22"/>
        </w:rPr>
        <w:t xml:space="preserve"> </w:t>
      </w:r>
      <w:proofErr w:type="spellStart"/>
      <w:r w:rsidRPr="002551F1">
        <w:rPr>
          <w:b w:val="0"/>
          <w:sz w:val="22"/>
          <w:szCs w:val="22"/>
        </w:rPr>
        <w:t>etkili</w:t>
      </w:r>
      <w:proofErr w:type="spellEnd"/>
      <w:r w:rsidRPr="002551F1">
        <w:rPr>
          <w:b w:val="0"/>
          <w:sz w:val="22"/>
          <w:szCs w:val="22"/>
        </w:rPr>
        <w:t xml:space="preserve">, </w:t>
      </w:r>
      <w:proofErr w:type="spellStart"/>
      <w:r w:rsidRPr="002551F1">
        <w:rPr>
          <w:b w:val="0"/>
          <w:sz w:val="22"/>
          <w:szCs w:val="22"/>
        </w:rPr>
        <w:t>ekonomik</w:t>
      </w:r>
      <w:proofErr w:type="spellEnd"/>
      <w:r w:rsidRPr="002551F1">
        <w:rPr>
          <w:b w:val="0"/>
          <w:sz w:val="22"/>
          <w:szCs w:val="22"/>
        </w:rPr>
        <w:t xml:space="preserve"> </w:t>
      </w:r>
      <w:proofErr w:type="spellStart"/>
      <w:r w:rsidRPr="002551F1">
        <w:rPr>
          <w:b w:val="0"/>
          <w:sz w:val="22"/>
          <w:szCs w:val="22"/>
        </w:rPr>
        <w:t>ve</w:t>
      </w:r>
      <w:proofErr w:type="spellEnd"/>
      <w:r w:rsidRPr="002551F1">
        <w:rPr>
          <w:b w:val="0"/>
          <w:sz w:val="22"/>
          <w:szCs w:val="22"/>
        </w:rPr>
        <w:t xml:space="preserve"> </w:t>
      </w:r>
      <w:proofErr w:type="spellStart"/>
      <w:r w:rsidRPr="002551F1">
        <w:rPr>
          <w:b w:val="0"/>
          <w:sz w:val="22"/>
          <w:szCs w:val="22"/>
        </w:rPr>
        <w:t>verimli</w:t>
      </w:r>
      <w:proofErr w:type="spellEnd"/>
      <w:r w:rsidRPr="002551F1">
        <w:rPr>
          <w:b w:val="0"/>
          <w:sz w:val="22"/>
          <w:szCs w:val="22"/>
        </w:rPr>
        <w:t xml:space="preserve"> </w:t>
      </w:r>
      <w:proofErr w:type="spellStart"/>
      <w:r w:rsidRPr="002551F1">
        <w:rPr>
          <w:b w:val="0"/>
          <w:sz w:val="22"/>
          <w:szCs w:val="22"/>
        </w:rPr>
        <w:t>kullanılmasını</w:t>
      </w:r>
      <w:proofErr w:type="spellEnd"/>
      <w:r w:rsidRPr="002551F1">
        <w:rPr>
          <w:b w:val="0"/>
          <w:sz w:val="22"/>
          <w:szCs w:val="22"/>
        </w:rPr>
        <w:t xml:space="preserve"> </w:t>
      </w:r>
      <w:proofErr w:type="spellStart"/>
      <w:r w:rsidRPr="002551F1">
        <w:rPr>
          <w:b w:val="0"/>
          <w:sz w:val="22"/>
          <w:szCs w:val="22"/>
        </w:rPr>
        <w:t>sağlamak</w:t>
      </w:r>
      <w:proofErr w:type="spellEnd"/>
      <w:r w:rsidRPr="002551F1">
        <w:rPr>
          <w:b w:val="0"/>
          <w:sz w:val="22"/>
          <w:szCs w:val="22"/>
        </w:rPr>
        <w:t xml:space="preserve">; </w:t>
      </w:r>
      <w:proofErr w:type="spellStart"/>
      <w:r w:rsidRPr="002551F1">
        <w:rPr>
          <w:b w:val="0"/>
          <w:sz w:val="22"/>
          <w:szCs w:val="22"/>
        </w:rPr>
        <w:t>şeffaf</w:t>
      </w:r>
      <w:proofErr w:type="spellEnd"/>
      <w:r w:rsidRPr="002551F1">
        <w:rPr>
          <w:b w:val="0"/>
          <w:sz w:val="22"/>
          <w:szCs w:val="22"/>
        </w:rPr>
        <w:t xml:space="preserve">, </w:t>
      </w:r>
      <w:proofErr w:type="spellStart"/>
      <w:r w:rsidRPr="002551F1">
        <w:rPr>
          <w:b w:val="0"/>
          <w:sz w:val="22"/>
          <w:szCs w:val="22"/>
        </w:rPr>
        <w:t>etkin</w:t>
      </w:r>
      <w:proofErr w:type="spellEnd"/>
      <w:r w:rsidRPr="002551F1">
        <w:rPr>
          <w:b w:val="0"/>
          <w:sz w:val="22"/>
          <w:szCs w:val="22"/>
        </w:rPr>
        <w:t xml:space="preserve"> </w:t>
      </w:r>
      <w:proofErr w:type="spellStart"/>
      <w:r w:rsidRPr="002551F1">
        <w:rPr>
          <w:b w:val="0"/>
          <w:sz w:val="22"/>
          <w:szCs w:val="22"/>
        </w:rPr>
        <w:t>ve</w:t>
      </w:r>
      <w:proofErr w:type="spellEnd"/>
      <w:r w:rsidRPr="002551F1">
        <w:rPr>
          <w:b w:val="0"/>
          <w:sz w:val="22"/>
          <w:szCs w:val="22"/>
        </w:rPr>
        <w:t xml:space="preserve"> </w:t>
      </w:r>
      <w:proofErr w:type="spellStart"/>
      <w:r w:rsidRPr="002551F1">
        <w:rPr>
          <w:b w:val="0"/>
          <w:sz w:val="22"/>
          <w:szCs w:val="22"/>
        </w:rPr>
        <w:t>hesap</w:t>
      </w:r>
      <w:proofErr w:type="spellEnd"/>
      <w:r w:rsidRPr="002551F1">
        <w:rPr>
          <w:b w:val="0"/>
          <w:sz w:val="22"/>
          <w:szCs w:val="22"/>
        </w:rPr>
        <w:t xml:space="preserve"> </w:t>
      </w:r>
      <w:proofErr w:type="spellStart"/>
      <w:r w:rsidRPr="002551F1">
        <w:rPr>
          <w:b w:val="0"/>
          <w:sz w:val="22"/>
          <w:szCs w:val="22"/>
        </w:rPr>
        <w:t>verebilir</w:t>
      </w:r>
      <w:proofErr w:type="spellEnd"/>
      <w:r w:rsidRPr="002551F1">
        <w:rPr>
          <w:b w:val="0"/>
          <w:sz w:val="22"/>
          <w:szCs w:val="22"/>
        </w:rPr>
        <w:t xml:space="preserve"> </w:t>
      </w:r>
      <w:proofErr w:type="spellStart"/>
      <w:r w:rsidRPr="002551F1">
        <w:rPr>
          <w:b w:val="0"/>
          <w:sz w:val="22"/>
          <w:szCs w:val="22"/>
        </w:rPr>
        <w:t>bir</w:t>
      </w:r>
      <w:proofErr w:type="spellEnd"/>
      <w:r w:rsidRPr="002551F1">
        <w:rPr>
          <w:b w:val="0"/>
          <w:sz w:val="22"/>
          <w:szCs w:val="22"/>
        </w:rPr>
        <w:t xml:space="preserve"> </w:t>
      </w:r>
      <w:proofErr w:type="spellStart"/>
      <w:r w:rsidRPr="002551F1">
        <w:rPr>
          <w:b w:val="0"/>
          <w:sz w:val="22"/>
          <w:szCs w:val="22"/>
        </w:rPr>
        <w:t>mali</w:t>
      </w:r>
      <w:proofErr w:type="spellEnd"/>
      <w:r w:rsidRPr="002551F1">
        <w:rPr>
          <w:b w:val="0"/>
          <w:sz w:val="22"/>
          <w:szCs w:val="22"/>
        </w:rPr>
        <w:t xml:space="preserve"> </w:t>
      </w:r>
      <w:proofErr w:type="spellStart"/>
      <w:r w:rsidRPr="002551F1">
        <w:rPr>
          <w:b w:val="0"/>
          <w:sz w:val="22"/>
          <w:szCs w:val="22"/>
        </w:rPr>
        <w:t>yönetim</w:t>
      </w:r>
      <w:proofErr w:type="spellEnd"/>
      <w:r w:rsidRPr="002551F1">
        <w:rPr>
          <w:b w:val="0"/>
          <w:sz w:val="22"/>
          <w:szCs w:val="22"/>
        </w:rPr>
        <w:t xml:space="preserve"> </w:t>
      </w:r>
      <w:proofErr w:type="spellStart"/>
      <w:r w:rsidRPr="002551F1">
        <w:rPr>
          <w:b w:val="0"/>
          <w:sz w:val="22"/>
          <w:szCs w:val="22"/>
        </w:rPr>
        <w:t>ve</w:t>
      </w:r>
      <w:proofErr w:type="spellEnd"/>
      <w:r w:rsidRPr="002551F1">
        <w:rPr>
          <w:b w:val="0"/>
          <w:sz w:val="22"/>
          <w:szCs w:val="22"/>
        </w:rPr>
        <w:t xml:space="preserve"> </w:t>
      </w:r>
      <w:proofErr w:type="spellStart"/>
      <w:r w:rsidRPr="002551F1">
        <w:rPr>
          <w:b w:val="0"/>
          <w:sz w:val="22"/>
          <w:szCs w:val="22"/>
        </w:rPr>
        <w:t>kontrol</w:t>
      </w:r>
      <w:proofErr w:type="spellEnd"/>
      <w:r w:rsidRPr="002551F1">
        <w:rPr>
          <w:b w:val="0"/>
          <w:sz w:val="22"/>
          <w:szCs w:val="22"/>
        </w:rPr>
        <w:t xml:space="preserve"> </w:t>
      </w:r>
      <w:proofErr w:type="spellStart"/>
      <w:r w:rsidRPr="002551F1">
        <w:rPr>
          <w:b w:val="0"/>
          <w:sz w:val="22"/>
          <w:szCs w:val="22"/>
        </w:rPr>
        <w:t>sistemi</w:t>
      </w:r>
      <w:proofErr w:type="spellEnd"/>
      <w:r w:rsidRPr="002551F1">
        <w:rPr>
          <w:b w:val="0"/>
          <w:sz w:val="22"/>
          <w:szCs w:val="22"/>
        </w:rPr>
        <w:t xml:space="preserve"> </w:t>
      </w:r>
      <w:proofErr w:type="spellStart"/>
      <w:r w:rsidRPr="002551F1">
        <w:rPr>
          <w:b w:val="0"/>
          <w:sz w:val="22"/>
          <w:szCs w:val="22"/>
        </w:rPr>
        <w:t>oluşturmaktır</w:t>
      </w:r>
      <w:proofErr w:type="spellEnd"/>
      <w:r w:rsidRPr="002551F1">
        <w:rPr>
          <w:b w:val="0"/>
          <w:sz w:val="22"/>
          <w:szCs w:val="22"/>
        </w:rPr>
        <w:t>.</w:t>
      </w:r>
    </w:p>
    <w:p w14:paraId="50EFBCB8" w14:textId="77777777" w:rsidR="000C375B" w:rsidRPr="002551F1" w:rsidRDefault="001C650C">
      <w:pPr>
        <w:pStyle w:val="Balk2"/>
        <w:numPr>
          <w:ilvl w:val="0"/>
          <w:numId w:val="12"/>
        </w:numPr>
        <w:tabs>
          <w:tab w:val="left" w:pos="898"/>
        </w:tabs>
        <w:rPr>
          <w:sz w:val="22"/>
          <w:szCs w:val="22"/>
        </w:rPr>
      </w:pPr>
      <w:bookmarkStart w:id="4" w:name="_bookmark4"/>
      <w:bookmarkEnd w:id="4"/>
      <w:proofErr w:type="spellStart"/>
      <w:r w:rsidRPr="002551F1">
        <w:rPr>
          <w:sz w:val="22"/>
          <w:szCs w:val="22"/>
        </w:rPr>
        <w:t>Vizyon</w:t>
      </w:r>
      <w:proofErr w:type="spellEnd"/>
    </w:p>
    <w:p w14:paraId="1827D229" w14:textId="77777777" w:rsidR="00007A29" w:rsidRPr="002551F1" w:rsidRDefault="00007A29" w:rsidP="00007A29">
      <w:pPr>
        <w:pStyle w:val="Balk2"/>
        <w:tabs>
          <w:tab w:val="left" w:pos="898"/>
        </w:tabs>
        <w:ind w:left="898" w:firstLine="0"/>
        <w:rPr>
          <w:b w:val="0"/>
          <w:sz w:val="22"/>
          <w:szCs w:val="22"/>
        </w:rPr>
      </w:pPr>
      <w:proofErr w:type="spellStart"/>
      <w:r w:rsidRPr="002551F1">
        <w:rPr>
          <w:b w:val="0"/>
          <w:sz w:val="22"/>
          <w:szCs w:val="22"/>
        </w:rPr>
        <w:t>Paydaşlarına</w:t>
      </w:r>
      <w:proofErr w:type="spellEnd"/>
      <w:r w:rsidRPr="002551F1">
        <w:rPr>
          <w:b w:val="0"/>
          <w:sz w:val="22"/>
          <w:szCs w:val="22"/>
        </w:rPr>
        <w:t xml:space="preserve"> </w:t>
      </w:r>
      <w:proofErr w:type="spellStart"/>
      <w:r w:rsidRPr="002551F1">
        <w:rPr>
          <w:b w:val="0"/>
          <w:sz w:val="22"/>
          <w:szCs w:val="22"/>
        </w:rPr>
        <w:t>üstün</w:t>
      </w:r>
      <w:proofErr w:type="spellEnd"/>
      <w:r w:rsidRPr="002551F1">
        <w:rPr>
          <w:b w:val="0"/>
          <w:sz w:val="22"/>
          <w:szCs w:val="22"/>
        </w:rPr>
        <w:t xml:space="preserve"> </w:t>
      </w:r>
      <w:proofErr w:type="spellStart"/>
      <w:r w:rsidRPr="002551F1">
        <w:rPr>
          <w:b w:val="0"/>
          <w:sz w:val="22"/>
          <w:szCs w:val="22"/>
        </w:rPr>
        <w:t>kalitede</w:t>
      </w:r>
      <w:proofErr w:type="spellEnd"/>
      <w:r w:rsidRPr="002551F1">
        <w:rPr>
          <w:b w:val="0"/>
          <w:sz w:val="22"/>
          <w:szCs w:val="22"/>
        </w:rPr>
        <w:t xml:space="preserve"> </w:t>
      </w:r>
      <w:proofErr w:type="spellStart"/>
      <w:r w:rsidRPr="002551F1">
        <w:rPr>
          <w:b w:val="0"/>
          <w:sz w:val="22"/>
          <w:szCs w:val="22"/>
        </w:rPr>
        <w:t>hizmet</w:t>
      </w:r>
      <w:proofErr w:type="spellEnd"/>
      <w:r w:rsidRPr="002551F1">
        <w:rPr>
          <w:b w:val="0"/>
          <w:sz w:val="22"/>
          <w:szCs w:val="22"/>
        </w:rPr>
        <w:t xml:space="preserve"> </w:t>
      </w:r>
      <w:proofErr w:type="spellStart"/>
      <w:r w:rsidRPr="002551F1">
        <w:rPr>
          <w:b w:val="0"/>
          <w:sz w:val="22"/>
          <w:szCs w:val="22"/>
        </w:rPr>
        <w:t>sunan</w:t>
      </w:r>
      <w:proofErr w:type="spellEnd"/>
      <w:r w:rsidRPr="002551F1">
        <w:rPr>
          <w:b w:val="0"/>
          <w:sz w:val="22"/>
          <w:szCs w:val="22"/>
        </w:rPr>
        <w:t xml:space="preserve"> </w:t>
      </w:r>
      <w:proofErr w:type="spellStart"/>
      <w:r w:rsidRPr="002551F1">
        <w:rPr>
          <w:b w:val="0"/>
          <w:sz w:val="22"/>
          <w:szCs w:val="22"/>
        </w:rPr>
        <w:t>öncü</w:t>
      </w:r>
      <w:proofErr w:type="spellEnd"/>
      <w:r w:rsidRPr="002551F1">
        <w:rPr>
          <w:b w:val="0"/>
          <w:sz w:val="22"/>
          <w:szCs w:val="22"/>
        </w:rPr>
        <w:t xml:space="preserve"> </w:t>
      </w:r>
      <w:proofErr w:type="spellStart"/>
      <w:r w:rsidRPr="002551F1">
        <w:rPr>
          <w:b w:val="0"/>
          <w:sz w:val="22"/>
          <w:szCs w:val="22"/>
        </w:rPr>
        <w:t>bir</w:t>
      </w:r>
      <w:proofErr w:type="spellEnd"/>
      <w:r w:rsidRPr="002551F1">
        <w:rPr>
          <w:b w:val="0"/>
          <w:sz w:val="22"/>
          <w:szCs w:val="22"/>
        </w:rPr>
        <w:t xml:space="preserve"> </w:t>
      </w:r>
      <w:proofErr w:type="spellStart"/>
      <w:r w:rsidRPr="002551F1">
        <w:rPr>
          <w:b w:val="0"/>
          <w:sz w:val="22"/>
          <w:szCs w:val="22"/>
        </w:rPr>
        <w:t>başkanlık</w:t>
      </w:r>
      <w:proofErr w:type="spellEnd"/>
      <w:r w:rsidRPr="002551F1">
        <w:rPr>
          <w:b w:val="0"/>
          <w:sz w:val="22"/>
          <w:szCs w:val="22"/>
        </w:rPr>
        <w:t xml:space="preserve"> </w:t>
      </w:r>
      <w:proofErr w:type="spellStart"/>
      <w:r w:rsidRPr="002551F1">
        <w:rPr>
          <w:b w:val="0"/>
          <w:sz w:val="22"/>
          <w:szCs w:val="22"/>
        </w:rPr>
        <w:t>olmaktır</w:t>
      </w:r>
      <w:proofErr w:type="spellEnd"/>
      <w:r w:rsidRPr="002551F1">
        <w:rPr>
          <w:b w:val="0"/>
          <w:sz w:val="22"/>
          <w:szCs w:val="22"/>
        </w:rPr>
        <w:t>.</w:t>
      </w:r>
    </w:p>
    <w:p w14:paraId="4AB63746" w14:textId="77777777" w:rsidR="000C375B" w:rsidRPr="002551F1" w:rsidRDefault="000C375B">
      <w:pPr>
        <w:pStyle w:val="GvdeMetni"/>
        <w:spacing w:before="3"/>
        <w:rPr>
          <w:b/>
          <w:sz w:val="22"/>
          <w:szCs w:val="22"/>
        </w:rPr>
      </w:pPr>
    </w:p>
    <w:p w14:paraId="4B73641A" w14:textId="77777777" w:rsidR="000C375B" w:rsidRPr="002551F1" w:rsidRDefault="001C650C">
      <w:pPr>
        <w:pStyle w:val="Balk2"/>
        <w:numPr>
          <w:ilvl w:val="0"/>
          <w:numId w:val="12"/>
        </w:numPr>
        <w:tabs>
          <w:tab w:val="left" w:pos="898"/>
        </w:tabs>
        <w:rPr>
          <w:sz w:val="22"/>
          <w:szCs w:val="22"/>
        </w:rPr>
      </w:pPr>
      <w:bookmarkStart w:id="5" w:name="_bookmark5"/>
      <w:bookmarkEnd w:id="5"/>
      <w:r w:rsidRPr="002551F1">
        <w:rPr>
          <w:sz w:val="22"/>
          <w:szCs w:val="22"/>
        </w:rPr>
        <w:t>Temel</w:t>
      </w:r>
      <w:r w:rsidRPr="002551F1">
        <w:rPr>
          <w:spacing w:val="-3"/>
          <w:sz w:val="22"/>
          <w:szCs w:val="22"/>
        </w:rPr>
        <w:t xml:space="preserve"> </w:t>
      </w:r>
      <w:proofErr w:type="spellStart"/>
      <w:r w:rsidRPr="002551F1">
        <w:rPr>
          <w:sz w:val="22"/>
          <w:szCs w:val="22"/>
        </w:rPr>
        <w:t>Değerlerimiz</w:t>
      </w:r>
      <w:proofErr w:type="spellEnd"/>
    </w:p>
    <w:p w14:paraId="24D413F6" w14:textId="77777777" w:rsidR="004503DD" w:rsidRPr="002551F1" w:rsidRDefault="004503DD" w:rsidP="004503DD">
      <w:pPr>
        <w:pStyle w:val="Balk2"/>
        <w:numPr>
          <w:ilvl w:val="0"/>
          <w:numId w:val="24"/>
        </w:numPr>
        <w:tabs>
          <w:tab w:val="left" w:pos="898"/>
        </w:tabs>
        <w:rPr>
          <w:b w:val="0"/>
          <w:sz w:val="22"/>
          <w:szCs w:val="22"/>
        </w:rPr>
      </w:pPr>
      <w:r w:rsidRPr="002551F1">
        <w:rPr>
          <w:b w:val="0"/>
          <w:sz w:val="22"/>
          <w:szCs w:val="22"/>
        </w:rPr>
        <w:t xml:space="preserve">Atatürk İlke </w:t>
      </w:r>
      <w:proofErr w:type="spellStart"/>
      <w:r w:rsidRPr="002551F1">
        <w:rPr>
          <w:b w:val="0"/>
          <w:sz w:val="22"/>
          <w:szCs w:val="22"/>
        </w:rPr>
        <w:t>ve</w:t>
      </w:r>
      <w:proofErr w:type="spellEnd"/>
      <w:r w:rsidRPr="002551F1">
        <w:rPr>
          <w:b w:val="0"/>
          <w:sz w:val="22"/>
          <w:szCs w:val="22"/>
        </w:rPr>
        <w:t xml:space="preserve"> </w:t>
      </w:r>
      <w:proofErr w:type="spellStart"/>
      <w:r w:rsidRPr="002551F1">
        <w:rPr>
          <w:b w:val="0"/>
          <w:sz w:val="22"/>
          <w:szCs w:val="22"/>
        </w:rPr>
        <w:t>İnkılaplarına</w:t>
      </w:r>
      <w:proofErr w:type="spellEnd"/>
      <w:r w:rsidRPr="002551F1">
        <w:rPr>
          <w:b w:val="0"/>
          <w:sz w:val="22"/>
          <w:szCs w:val="22"/>
        </w:rPr>
        <w:t xml:space="preserve"> </w:t>
      </w:r>
      <w:proofErr w:type="spellStart"/>
      <w:r w:rsidRPr="002551F1">
        <w:rPr>
          <w:b w:val="0"/>
          <w:sz w:val="22"/>
          <w:szCs w:val="22"/>
        </w:rPr>
        <w:t>bağlı</w:t>
      </w:r>
      <w:proofErr w:type="spellEnd"/>
      <w:r w:rsidRPr="002551F1">
        <w:rPr>
          <w:b w:val="0"/>
          <w:sz w:val="22"/>
          <w:szCs w:val="22"/>
        </w:rPr>
        <w:t xml:space="preserve"> </w:t>
      </w:r>
      <w:proofErr w:type="spellStart"/>
      <w:r w:rsidRPr="002551F1">
        <w:rPr>
          <w:b w:val="0"/>
          <w:sz w:val="22"/>
          <w:szCs w:val="22"/>
        </w:rPr>
        <w:t>olmak</w:t>
      </w:r>
      <w:proofErr w:type="spellEnd"/>
      <w:r w:rsidRPr="002551F1">
        <w:rPr>
          <w:b w:val="0"/>
          <w:sz w:val="22"/>
          <w:szCs w:val="22"/>
        </w:rPr>
        <w:t>,</w:t>
      </w:r>
    </w:p>
    <w:p w14:paraId="770E8806" w14:textId="77777777" w:rsidR="004503DD" w:rsidRPr="002551F1" w:rsidRDefault="004503DD" w:rsidP="004503DD">
      <w:pPr>
        <w:pStyle w:val="Balk2"/>
        <w:numPr>
          <w:ilvl w:val="0"/>
          <w:numId w:val="24"/>
        </w:numPr>
        <w:tabs>
          <w:tab w:val="left" w:pos="898"/>
        </w:tabs>
        <w:rPr>
          <w:b w:val="0"/>
          <w:sz w:val="22"/>
          <w:szCs w:val="22"/>
        </w:rPr>
      </w:pPr>
      <w:r w:rsidRPr="002551F1">
        <w:rPr>
          <w:b w:val="0"/>
          <w:sz w:val="22"/>
          <w:szCs w:val="22"/>
        </w:rPr>
        <w:t xml:space="preserve">Kanun, </w:t>
      </w:r>
      <w:proofErr w:type="spellStart"/>
      <w:r w:rsidRPr="002551F1">
        <w:rPr>
          <w:b w:val="0"/>
          <w:sz w:val="22"/>
          <w:szCs w:val="22"/>
        </w:rPr>
        <w:t>yönetmelik</w:t>
      </w:r>
      <w:proofErr w:type="spellEnd"/>
      <w:r w:rsidRPr="002551F1">
        <w:rPr>
          <w:b w:val="0"/>
          <w:sz w:val="22"/>
          <w:szCs w:val="22"/>
        </w:rPr>
        <w:t xml:space="preserve"> </w:t>
      </w:r>
      <w:proofErr w:type="spellStart"/>
      <w:r w:rsidRPr="002551F1">
        <w:rPr>
          <w:b w:val="0"/>
          <w:sz w:val="22"/>
          <w:szCs w:val="22"/>
        </w:rPr>
        <w:t>ve</w:t>
      </w:r>
      <w:proofErr w:type="spellEnd"/>
      <w:r w:rsidRPr="002551F1">
        <w:rPr>
          <w:b w:val="0"/>
          <w:sz w:val="22"/>
          <w:szCs w:val="22"/>
        </w:rPr>
        <w:t xml:space="preserve"> </w:t>
      </w:r>
      <w:proofErr w:type="spellStart"/>
      <w:r w:rsidRPr="002551F1">
        <w:rPr>
          <w:b w:val="0"/>
          <w:sz w:val="22"/>
          <w:szCs w:val="22"/>
        </w:rPr>
        <w:t>resmi</w:t>
      </w:r>
      <w:proofErr w:type="spellEnd"/>
      <w:r w:rsidRPr="002551F1">
        <w:rPr>
          <w:b w:val="0"/>
          <w:sz w:val="22"/>
          <w:szCs w:val="22"/>
        </w:rPr>
        <w:t xml:space="preserve"> </w:t>
      </w:r>
      <w:proofErr w:type="spellStart"/>
      <w:r w:rsidRPr="002551F1">
        <w:rPr>
          <w:b w:val="0"/>
          <w:sz w:val="22"/>
          <w:szCs w:val="22"/>
        </w:rPr>
        <w:t>kurallara</w:t>
      </w:r>
      <w:proofErr w:type="spellEnd"/>
      <w:r w:rsidRPr="002551F1">
        <w:rPr>
          <w:b w:val="0"/>
          <w:sz w:val="22"/>
          <w:szCs w:val="22"/>
        </w:rPr>
        <w:t xml:space="preserve"> </w:t>
      </w:r>
      <w:proofErr w:type="spellStart"/>
      <w:r w:rsidRPr="002551F1">
        <w:rPr>
          <w:b w:val="0"/>
          <w:sz w:val="22"/>
          <w:szCs w:val="22"/>
        </w:rPr>
        <w:t>bağlı</w:t>
      </w:r>
      <w:proofErr w:type="spellEnd"/>
      <w:r w:rsidRPr="002551F1">
        <w:rPr>
          <w:b w:val="0"/>
          <w:sz w:val="22"/>
          <w:szCs w:val="22"/>
        </w:rPr>
        <w:t xml:space="preserve"> </w:t>
      </w:r>
      <w:proofErr w:type="spellStart"/>
      <w:r w:rsidRPr="002551F1">
        <w:rPr>
          <w:b w:val="0"/>
          <w:sz w:val="22"/>
          <w:szCs w:val="22"/>
        </w:rPr>
        <w:t>olmak</w:t>
      </w:r>
      <w:proofErr w:type="spellEnd"/>
      <w:r w:rsidRPr="002551F1">
        <w:rPr>
          <w:b w:val="0"/>
          <w:sz w:val="22"/>
          <w:szCs w:val="22"/>
        </w:rPr>
        <w:t>,</w:t>
      </w:r>
    </w:p>
    <w:p w14:paraId="03854F36" w14:textId="77777777" w:rsidR="004503DD" w:rsidRPr="002551F1" w:rsidRDefault="004503DD" w:rsidP="004503DD">
      <w:pPr>
        <w:pStyle w:val="Balk2"/>
        <w:numPr>
          <w:ilvl w:val="0"/>
          <w:numId w:val="24"/>
        </w:numPr>
        <w:tabs>
          <w:tab w:val="left" w:pos="898"/>
        </w:tabs>
        <w:rPr>
          <w:b w:val="0"/>
          <w:sz w:val="22"/>
          <w:szCs w:val="22"/>
        </w:rPr>
      </w:pPr>
      <w:proofErr w:type="spellStart"/>
      <w:r w:rsidRPr="002551F1">
        <w:rPr>
          <w:b w:val="0"/>
          <w:sz w:val="22"/>
          <w:szCs w:val="22"/>
        </w:rPr>
        <w:t>Sorumluluk</w:t>
      </w:r>
      <w:proofErr w:type="spellEnd"/>
      <w:r w:rsidRPr="002551F1">
        <w:rPr>
          <w:b w:val="0"/>
          <w:sz w:val="22"/>
          <w:szCs w:val="22"/>
        </w:rPr>
        <w:t xml:space="preserve"> </w:t>
      </w:r>
      <w:proofErr w:type="spellStart"/>
      <w:r w:rsidRPr="002551F1">
        <w:rPr>
          <w:b w:val="0"/>
          <w:sz w:val="22"/>
          <w:szCs w:val="22"/>
        </w:rPr>
        <w:t>bilinci</w:t>
      </w:r>
      <w:proofErr w:type="spellEnd"/>
      <w:r w:rsidRPr="002551F1">
        <w:rPr>
          <w:b w:val="0"/>
          <w:sz w:val="22"/>
          <w:szCs w:val="22"/>
        </w:rPr>
        <w:t xml:space="preserve"> </w:t>
      </w:r>
      <w:proofErr w:type="spellStart"/>
      <w:r w:rsidRPr="002551F1">
        <w:rPr>
          <w:b w:val="0"/>
          <w:sz w:val="22"/>
          <w:szCs w:val="22"/>
        </w:rPr>
        <w:t>içerisinde</w:t>
      </w:r>
      <w:proofErr w:type="spellEnd"/>
      <w:r w:rsidRPr="002551F1">
        <w:rPr>
          <w:b w:val="0"/>
          <w:sz w:val="22"/>
          <w:szCs w:val="22"/>
        </w:rPr>
        <w:t xml:space="preserve"> </w:t>
      </w:r>
      <w:proofErr w:type="spellStart"/>
      <w:r w:rsidRPr="002551F1">
        <w:rPr>
          <w:b w:val="0"/>
          <w:sz w:val="22"/>
          <w:szCs w:val="22"/>
        </w:rPr>
        <w:t>etik</w:t>
      </w:r>
      <w:proofErr w:type="spellEnd"/>
      <w:r w:rsidRPr="002551F1">
        <w:rPr>
          <w:b w:val="0"/>
          <w:sz w:val="22"/>
          <w:szCs w:val="22"/>
        </w:rPr>
        <w:t xml:space="preserve"> </w:t>
      </w:r>
      <w:proofErr w:type="spellStart"/>
      <w:r w:rsidRPr="002551F1">
        <w:rPr>
          <w:b w:val="0"/>
          <w:sz w:val="22"/>
          <w:szCs w:val="22"/>
        </w:rPr>
        <w:t>değerlere</w:t>
      </w:r>
      <w:proofErr w:type="spellEnd"/>
      <w:r w:rsidRPr="002551F1">
        <w:rPr>
          <w:b w:val="0"/>
          <w:sz w:val="22"/>
          <w:szCs w:val="22"/>
        </w:rPr>
        <w:t xml:space="preserve"> </w:t>
      </w:r>
      <w:proofErr w:type="spellStart"/>
      <w:r w:rsidRPr="002551F1">
        <w:rPr>
          <w:b w:val="0"/>
          <w:sz w:val="22"/>
          <w:szCs w:val="22"/>
        </w:rPr>
        <w:t>bağlı</w:t>
      </w:r>
      <w:proofErr w:type="spellEnd"/>
      <w:r w:rsidRPr="002551F1">
        <w:rPr>
          <w:b w:val="0"/>
          <w:sz w:val="22"/>
          <w:szCs w:val="22"/>
        </w:rPr>
        <w:t xml:space="preserve"> </w:t>
      </w:r>
      <w:proofErr w:type="spellStart"/>
      <w:r w:rsidRPr="002551F1">
        <w:rPr>
          <w:b w:val="0"/>
          <w:sz w:val="22"/>
          <w:szCs w:val="22"/>
        </w:rPr>
        <w:t>olmak</w:t>
      </w:r>
      <w:proofErr w:type="spellEnd"/>
      <w:r w:rsidRPr="002551F1">
        <w:rPr>
          <w:b w:val="0"/>
          <w:sz w:val="22"/>
          <w:szCs w:val="22"/>
        </w:rPr>
        <w:t>,</w:t>
      </w:r>
    </w:p>
    <w:p w14:paraId="2C3C7601" w14:textId="77777777" w:rsidR="004503DD" w:rsidRPr="002551F1" w:rsidRDefault="004503DD" w:rsidP="004503DD">
      <w:pPr>
        <w:pStyle w:val="Balk2"/>
        <w:numPr>
          <w:ilvl w:val="0"/>
          <w:numId w:val="24"/>
        </w:numPr>
        <w:tabs>
          <w:tab w:val="left" w:pos="898"/>
        </w:tabs>
        <w:rPr>
          <w:b w:val="0"/>
          <w:sz w:val="22"/>
          <w:szCs w:val="22"/>
        </w:rPr>
      </w:pPr>
      <w:proofErr w:type="spellStart"/>
      <w:r w:rsidRPr="002551F1">
        <w:rPr>
          <w:b w:val="0"/>
          <w:sz w:val="22"/>
          <w:szCs w:val="22"/>
        </w:rPr>
        <w:t>Gerçekçi</w:t>
      </w:r>
      <w:proofErr w:type="spellEnd"/>
      <w:r w:rsidRPr="002551F1">
        <w:rPr>
          <w:b w:val="0"/>
          <w:sz w:val="22"/>
          <w:szCs w:val="22"/>
        </w:rPr>
        <w:t xml:space="preserve"> </w:t>
      </w:r>
      <w:proofErr w:type="spellStart"/>
      <w:r w:rsidRPr="002551F1">
        <w:rPr>
          <w:b w:val="0"/>
          <w:sz w:val="22"/>
          <w:szCs w:val="22"/>
        </w:rPr>
        <w:t>ve</w:t>
      </w:r>
      <w:proofErr w:type="spellEnd"/>
      <w:r w:rsidRPr="002551F1">
        <w:rPr>
          <w:b w:val="0"/>
          <w:sz w:val="22"/>
          <w:szCs w:val="22"/>
        </w:rPr>
        <w:t xml:space="preserve"> </w:t>
      </w:r>
      <w:proofErr w:type="spellStart"/>
      <w:r w:rsidRPr="002551F1">
        <w:rPr>
          <w:b w:val="0"/>
          <w:sz w:val="22"/>
          <w:szCs w:val="22"/>
        </w:rPr>
        <w:t>şeffaf</w:t>
      </w:r>
      <w:proofErr w:type="spellEnd"/>
      <w:r w:rsidRPr="002551F1">
        <w:rPr>
          <w:b w:val="0"/>
          <w:sz w:val="22"/>
          <w:szCs w:val="22"/>
        </w:rPr>
        <w:t xml:space="preserve"> </w:t>
      </w:r>
      <w:proofErr w:type="spellStart"/>
      <w:r w:rsidRPr="002551F1">
        <w:rPr>
          <w:b w:val="0"/>
          <w:sz w:val="22"/>
          <w:szCs w:val="22"/>
        </w:rPr>
        <w:t>bir</w:t>
      </w:r>
      <w:proofErr w:type="spellEnd"/>
      <w:r w:rsidRPr="002551F1">
        <w:rPr>
          <w:b w:val="0"/>
          <w:sz w:val="22"/>
          <w:szCs w:val="22"/>
        </w:rPr>
        <w:t xml:space="preserve"> </w:t>
      </w:r>
      <w:proofErr w:type="spellStart"/>
      <w:r w:rsidRPr="002551F1">
        <w:rPr>
          <w:b w:val="0"/>
          <w:sz w:val="22"/>
          <w:szCs w:val="22"/>
        </w:rPr>
        <w:t>hizmet</w:t>
      </w:r>
      <w:proofErr w:type="spellEnd"/>
      <w:r w:rsidRPr="002551F1">
        <w:rPr>
          <w:b w:val="0"/>
          <w:sz w:val="22"/>
          <w:szCs w:val="22"/>
        </w:rPr>
        <w:t xml:space="preserve"> </w:t>
      </w:r>
      <w:proofErr w:type="spellStart"/>
      <w:r w:rsidRPr="002551F1">
        <w:rPr>
          <w:b w:val="0"/>
          <w:sz w:val="22"/>
          <w:szCs w:val="22"/>
        </w:rPr>
        <w:t>bilinciyle</w:t>
      </w:r>
      <w:proofErr w:type="spellEnd"/>
      <w:r w:rsidRPr="002551F1">
        <w:rPr>
          <w:b w:val="0"/>
          <w:sz w:val="22"/>
          <w:szCs w:val="22"/>
        </w:rPr>
        <w:t xml:space="preserve"> </w:t>
      </w:r>
      <w:proofErr w:type="spellStart"/>
      <w:r w:rsidRPr="002551F1">
        <w:rPr>
          <w:b w:val="0"/>
          <w:sz w:val="22"/>
          <w:szCs w:val="22"/>
        </w:rPr>
        <w:t>güvenilir</w:t>
      </w:r>
      <w:proofErr w:type="spellEnd"/>
      <w:r w:rsidRPr="002551F1">
        <w:rPr>
          <w:b w:val="0"/>
          <w:sz w:val="22"/>
          <w:szCs w:val="22"/>
        </w:rPr>
        <w:t xml:space="preserve"> </w:t>
      </w:r>
      <w:proofErr w:type="spellStart"/>
      <w:r w:rsidRPr="002551F1">
        <w:rPr>
          <w:b w:val="0"/>
          <w:sz w:val="22"/>
          <w:szCs w:val="22"/>
        </w:rPr>
        <w:t>olmak</w:t>
      </w:r>
      <w:proofErr w:type="spellEnd"/>
      <w:r w:rsidRPr="002551F1">
        <w:rPr>
          <w:b w:val="0"/>
          <w:sz w:val="22"/>
          <w:szCs w:val="22"/>
        </w:rPr>
        <w:t>,</w:t>
      </w:r>
    </w:p>
    <w:p w14:paraId="2687BE5C" w14:textId="77777777" w:rsidR="004503DD" w:rsidRPr="002551F1" w:rsidRDefault="004503DD" w:rsidP="004503DD">
      <w:pPr>
        <w:pStyle w:val="Balk2"/>
        <w:numPr>
          <w:ilvl w:val="0"/>
          <w:numId w:val="24"/>
        </w:numPr>
        <w:tabs>
          <w:tab w:val="left" w:pos="898"/>
        </w:tabs>
        <w:rPr>
          <w:b w:val="0"/>
          <w:sz w:val="22"/>
          <w:szCs w:val="22"/>
        </w:rPr>
      </w:pPr>
      <w:proofErr w:type="spellStart"/>
      <w:r w:rsidRPr="002551F1">
        <w:rPr>
          <w:b w:val="0"/>
          <w:sz w:val="22"/>
          <w:szCs w:val="22"/>
        </w:rPr>
        <w:t>Çalışkanlık</w:t>
      </w:r>
      <w:proofErr w:type="spellEnd"/>
      <w:r w:rsidRPr="002551F1">
        <w:rPr>
          <w:b w:val="0"/>
          <w:sz w:val="22"/>
          <w:szCs w:val="22"/>
        </w:rPr>
        <w:t xml:space="preserve"> </w:t>
      </w:r>
      <w:proofErr w:type="spellStart"/>
      <w:r w:rsidRPr="002551F1">
        <w:rPr>
          <w:b w:val="0"/>
          <w:sz w:val="22"/>
          <w:szCs w:val="22"/>
        </w:rPr>
        <w:t>ve</w:t>
      </w:r>
      <w:proofErr w:type="spellEnd"/>
      <w:r w:rsidRPr="002551F1">
        <w:rPr>
          <w:b w:val="0"/>
          <w:sz w:val="22"/>
          <w:szCs w:val="22"/>
        </w:rPr>
        <w:t xml:space="preserve"> </w:t>
      </w:r>
      <w:proofErr w:type="spellStart"/>
      <w:r w:rsidRPr="002551F1">
        <w:rPr>
          <w:b w:val="0"/>
          <w:sz w:val="22"/>
          <w:szCs w:val="22"/>
        </w:rPr>
        <w:t>yaratıcılık</w:t>
      </w:r>
      <w:proofErr w:type="spellEnd"/>
      <w:r w:rsidRPr="002551F1">
        <w:rPr>
          <w:b w:val="0"/>
          <w:sz w:val="22"/>
          <w:szCs w:val="22"/>
        </w:rPr>
        <w:t xml:space="preserve"> </w:t>
      </w:r>
      <w:proofErr w:type="spellStart"/>
      <w:r w:rsidRPr="002551F1">
        <w:rPr>
          <w:b w:val="0"/>
          <w:sz w:val="22"/>
          <w:szCs w:val="22"/>
        </w:rPr>
        <w:t>özelliklerini</w:t>
      </w:r>
      <w:proofErr w:type="spellEnd"/>
      <w:r w:rsidRPr="002551F1">
        <w:rPr>
          <w:b w:val="0"/>
          <w:sz w:val="22"/>
          <w:szCs w:val="22"/>
        </w:rPr>
        <w:t xml:space="preserve"> </w:t>
      </w:r>
      <w:proofErr w:type="spellStart"/>
      <w:r w:rsidRPr="002551F1">
        <w:rPr>
          <w:b w:val="0"/>
          <w:sz w:val="22"/>
          <w:szCs w:val="22"/>
        </w:rPr>
        <w:t>ön</w:t>
      </w:r>
      <w:proofErr w:type="spellEnd"/>
      <w:r w:rsidRPr="002551F1">
        <w:rPr>
          <w:b w:val="0"/>
          <w:sz w:val="22"/>
          <w:szCs w:val="22"/>
        </w:rPr>
        <w:t xml:space="preserve"> plana </w:t>
      </w:r>
      <w:proofErr w:type="spellStart"/>
      <w:r w:rsidRPr="002551F1">
        <w:rPr>
          <w:b w:val="0"/>
          <w:sz w:val="22"/>
          <w:szCs w:val="22"/>
        </w:rPr>
        <w:t>çıkararak</w:t>
      </w:r>
      <w:proofErr w:type="spellEnd"/>
      <w:r w:rsidRPr="002551F1">
        <w:rPr>
          <w:b w:val="0"/>
          <w:sz w:val="22"/>
          <w:szCs w:val="22"/>
        </w:rPr>
        <w:t xml:space="preserve"> </w:t>
      </w:r>
      <w:proofErr w:type="spellStart"/>
      <w:r w:rsidRPr="002551F1">
        <w:rPr>
          <w:b w:val="0"/>
          <w:sz w:val="22"/>
          <w:szCs w:val="22"/>
        </w:rPr>
        <w:t>yenilikçi</w:t>
      </w:r>
      <w:proofErr w:type="spellEnd"/>
      <w:r w:rsidRPr="002551F1">
        <w:rPr>
          <w:b w:val="0"/>
          <w:sz w:val="22"/>
          <w:szCs w:val="22"/>
        </w:rPr>
        <w:t xml:space="preserve"> </w:t>
      </w:r>
      <w:proofErr w:type="spellStart"/>
      <w:r w:rsidRPr="002551F1">
        <w:rPr>
          <w:b w:val="0"/>
          <w:sz w:val="22"/>
          <w:szCs w:val="22"/>
        </w:rPr>
        <w:t>olmak</w:t>
      </w:r>
      <w:proofErr w:type="spellEnd"/>
      <w:r w:rsidRPr="002551F1">
        <w:rPr>
          <w:b w:val="0"/>
          <w:sz w:val="22"/>
          <w:szCs w:val="22"/>
        </w:rPr>
        <w:t>,</w:t>
      </w:r>
    </w:p>
    <w:p w14:paraId="409E9987" w14:textId="77777777" w:rsidR="004503DD" w:rsidRPr="002551F1" w:rsidRDefault="004503DD" w:rsidP="004503DD">
      <w:pPr>
        <w:pStyle w:val="Balk2"/>
        <w:numPr>
          <w:ilvl w:val="0"/>
          <w:numId w:val="24"/>
        </w:numPr>
        <w:tabs>
          <w:tab w:val="left" w:pos="898"/>
        </w:tabs>
        <w:rPr>
          <w:b w:val="0"/>
          <w:sz w:val="22"/>
          <w:szCs w:val="22"/>
        </w:rPr>
      </w:pPr>
      <w:proofErr w:type="spellStart"/>
      <w:r w:rsidRPr="002551F1">
        <w:rPr>
          <w:b w:val="0"/>
          <w:sz w:val="22"/>
          <w:szCs w:val="22"/>
        </w:rPr>
        <w:t>İnançlara</w:t>
      </w:r>
      <w:proofErr w:type="spellEnd"/>
      <w:r w:rsidRPr="002551F1">
        <w:rPr>
          <w:b w:val="0"/>
          <w:sz w:val="22"/>
          <w:szCs w:val="22"/>
        </w:rPr>
        <w:t xml:space="preserve"> </w:t>
      </w:r>
      <w:proofErr w:type="spellStart"/>
      <w:r w:rsidRPr="002551F1">
        <w:rPr>
          <w:b w:val="0"/>
          <w:sz w:val="22"/>
          <w:szCs w:val="22"/>
        </w:rPr>
        <w:t>saygılı</w:t>
      </w:r>
      <w:proofErr w:type="spellEnd"/>
      <w:r w:rsidRPr="002551F1">
        <w:rPr>
          <w:b w:val="0"/>
          <w:sz w:val="22"/>
          <w:szCs w:val="22"/>
        </w:rPr>
        <w:t xml:space="preserve">, </w:t>
      </w:r>
      <w:proofErr w:type="spellStart"/>
      <w:r w:rsidRPr="002551F1">
        <w:rPr>
          <w:b w:val="0"/>
          <w:sz w:val="22"/>
          <w:szCs w:val="22"/>
        </w:rPr>
        <w:t>hoşgörülü</w:t>
      </w:r>
      <w:proofErr w:type="spellEnd"/>
      <w:r w:rsidRPr="002551F1">
        <w:rPr>
          <w:b w:val="0"/>
          <w:sz w:val="22"/>
          <w:szCs w:val="22"/>
        </w:rPr>
        <w:t xml:space="preserve"> </w:t>
      </w:r>
      <w:proofErr w:type="spellStart"/>
      <w:r w:rsidRPr="002551F1">
        <w:rPr>
          <w:b w:val="0"/>
          <w:sz w:val="22"/>
          <w:szCs w:val="22"/>
        </w:rPr>
        <w:t>ve</w:t>
      </w:r>
      <w:proofErr w:type="spellEnd"/>
      <w:r w:rsidRPr="002551F1">
        <w:rPr>
          <w:b w:val="0"/>
          <w:sz w:val="22"/>
          <w:szCs w:val="22"/>
        </w:rPr>
        <w:t xml:space="preserve"> </w:t>
      </w:r>
      <w:proofErr w:type="spellStart"/>
      <w:r w:rsidRPr="002551F1">
        <w:rPr>
          <w:b w:val="0"/>
          <w:sz w:val="22"/>
          <w:szCs w:val="22"/>
        </w:rPr>
        <w:t>güler</w:t>
      </w:r>
      <w:proofErr w:type="spellEnd"/>
      <w:r w:rsidRPr="002551F1">
        <w:rPr>
          <w:b w:val="0"/>
          <w:sz w:val="22"/>
          <w:szCs w:val="22"/>
        </w:rPr>
        <w:t xml:space="preserve"> </w:t>
      </w:r>
      <w:proofErr w:type="spellStart"/>
      <w:r w:rsidRPr="002551F1">
        <w:rPr>
          <w:b w:val="0"/>
          <w:sz w:val="22"/>
          <w:szCs w:val="22"/>
        </w:rPr>
        <w:t>yüzlü</w:t>
      </w:r>
      <w:proofErr w:type="spellEnd"/>
      <w:r w:rsidRPr="002551F1">
        <w:rPr>
          <w:b w:val="0"/>
          <w:sz w:val="22"/>
          <w:szCs w:val="22"/>
        </w:rPr>
        <w:t xml:space="preserve"> </w:t>
      </w:r>
      <w:proofErr w:type="spellStart"/>
      <w:r w:rsidRPr="002551F1">
        <w:rPr>
          <w:b w:val="0"/>
          <w:sz w:val="22"/>
          <w:szCs w:val="22"/>
        </w:rPr>
        <w:t>olmak</w:t>
      </w:r>
      <w:proofErr w:type="spellEnd"/>
      <w:r w:rsidRPr="002551F1">
        <w:rPr>
          <w:b w:val="0"/>
          <w:sz w:val="22"/>
          <w:szCs w:val="22"/>
        </w:rPr>
        <w:t>.</w:t>
      </w:r>
    </w:p>
    <w:p w14:paraId="1F749C2C" w14:textId="77777777" w:rsidR="000C375B" w:rsidRPr="002551F1" w:rsidRDefault="000C375B"/>
    <w:p w14:paraId="57980C70" w14:textId="77777777" w:rsidR="000C375B" w:rsidRPr="002551F1" w:rsidRDefault="00007A29" w:rsidP="00084412">
      <w:pPr>
        <w:rPr>
          <w:b/>
        </w:rPr>
      </w:pPr>
      <w:r w:rsidRPr="002551F1">
        <w:t xml:space="preserve">      </w:t>
      </w:r>
    </w:p>
    <w:p w14:paraId="7F221753" w14:textId="77777777" w:rsidR="000C375B" w:rsidRPr="002551F1" w:rsidRDefault="00007A29" w:rsidP="00007A29">
      <w:pPr>
        <w:pStyle w:val="Balk2"/>
        <w:spacing w:before="90"/>
        <w:ind w:left="658" w:firstLine="0"/>
        <w:rPr>
          <w:sz w:val="22"/>
          <w:szCs w:val="22"/>
        </w:rPr>
      </w:pPr>
      <w:bookmarkStart w:id="6" w:name="_bookmark6"/>
      <w:bookmarkEnd w:id="6"/>
      <w:r w:rsidRPr="002551F1">
        <w:rPr>
          <w:sz w:val="22"/>
          <w:szCs w:val="22"/>
        </w:rPr>
        <w:t>B- YETKİ, GÖREV VE SORUMLULUKLAR</w:t>
      </w:r>
    </w:p>
    <w:p w14:paraId="59E5C7E8" w14:textId="77777777" w:rsidR="000C375B" w:rsidRPr="002551F1" w:rsidRDefault="000C375B">
      <w:pPr>
        <w:pStyle w:val="GvdeMetni"/>
        <w:spacing w:before="3"/>
        <w:rPr>
          <w:sz w:val="22"/>
          <w:szCs w:val="22"/>
        </w:rPr>
      </w:pPr>
    </w:p>
    <w:p w14:paraId="5F32F9C1" w14:textId="77777777" w:rsidR="000C375B" w:rsidRPr="002551F1" w:rsidRDefault="001C650C">
      <w:pPr>
        <w:pStyle w:val="Balk2"/>
        <w:numPr>
          <w:ilvl w:val="0"/>
          <w:numId w:val="11"/>
        </w:numPr>
        <w:tabs>
          <w:tab w:val="left" w:pos="898"/>
        </w:tabs>
        <w:spacing w:before="1"/>
        <w:rPr>
          <w:sz w:val="22"/>
          <w:szCs w:val="22"/>
        </w:rPr>
      </w:pPr>
      <w:bookmarkStart w:id="7" w:name="_bookmark7"/>
      <w:bookmarkEnd w:id="7"/>
      <w:proofErr w:type="spellStart"/>
      <w:r w:rsidRPr="002551F1">
        <w:rPr>
          <w:sz w:val="22"/>
          <w:szCs w:val="22"/>
        </w:rPr>
        <w:t>Yetki</w:t>
      </w:r>
      <w:proofErr w:type="spellEnd"/>
    </w:p>
    <w:p w14:paraId="41A43F39" w14:textId="77777777" w:rsidR="000C375B" w:rsidRPr="002551F1" w:rsidRDefault="004503DD" w:rsidP="004503DD">
      <w:pPr>
        <w:ind w:left="658"/>
        <w:jc w:val="both"/>
      </w:pPr>
      <w:proofErr w:type="spellStart"/>
      <w:r w:rsidRPr="002551F1">
        <w:t>Sağlık</w:t>
      </w:r>
      <w:proofErr w:type="spellEnd"/>
      <w:r w:rsidRPr="002551F1">
        <w:t xml:space="preserve"> </w:t>
      </w:r>
      <w:proofErr w:type="spellStart"/>
      <w:r w:rsidRPr="002551F1">
        <w:t>Kültür</w:t>
      </w:r>
      <w:proofErr w:type="spellEnd"/>
      <w:r w:rsidRPr="002551F1">
        <w:t xml:space="preserve"> </w:t>
      </w:r>
      <w:proofErr w:type="spellStart"/>
      <w:r w:rsidRPr="002551F1">
        <w:t>ve</w:t>
      </w:r>
      <w:proofErr w:type="spellEnd"/>
      <w:r w:rsidRPr="002551F1">
        <w:t xml:space="preserve"> Spor Daire </w:t>
      </w:r>
      <w:proofErr w:type="spellStart"/>
      <w:r w:rsidRPr="002551F1">
        <w:t>Başkanlığı</w:t>
      </w:r>
      <w:proofErr w:type="spellEnd"/>
      <w:r w:rsidRPr="002551F1">
        <w:t xml:space="preserve">, 2547 </w:t>
      </w:r>
      <w:proofErr w:type="spellStart"/>
      <w:r w:rsidRPr="002551F1">
        <w:t>sayılı</w:t>
      </w:r>
      <w:proofErr w:type="spellEnd"/>
      <w:r w:rsidRPr="002551F1">
        <w:t xml:space="preserve"> </w:t>
      </w:r>
      <w:proofErr w:type="spellStart"/>
      <w:r w:rsidRPr="002551F1">
        <w:t>Kanun'un</w:t>
      </w:r>
      <w:proofErr w:type="spellEnd"/>
      <w:r w:rsidRPr="002551F1">
        <w:t xml:space="preserve"> 2880 </w:t>
      </w:r>
      <w:proofErr w:type="spellStart"/>
      <w:r w:rsidRPr="002551F1">
        <w:t>sayılı</w:t>
      </w:r>
      <w:proofErr w:type="spellEnd"/>
      <w:r w:rsidRPr="002551F1">
        <w:t xml:space="preserve"> </w:t>
      </w:r>
      <w:proofErr w:type="spellStart"/>
      <w:r w:rsidRPr="002551F1">
        <w:t>Kanun'la</w:t>
      </w:r>
      <w:proofErr w:type="spellEnd"/>
      <w:r w:rsidRPr="002551F1">
        <w:t xml:space="preserve"> </w:t>
      </w:r>
      <w:proofErr w:type="spellStart"/>
      <w:r w:rsidRPr="002551F1">
        <w:t>değişik</w:t>
      </w:r>
      <w:proofErr w:type="spellEnd"/>
      <w:r w:rsidRPr="002551F1">
        <w:t xml:space="preserve"> 46. </w:t>
      </w:r>
      <w:proofErr w:type="spellStart"/>
      <w:r w:rsidRPr="002551F1">
        <w:t>ve</w:t>
      </w:r>
      <w:proofErr w:type="spellEnd"/>
      <w:r w:rsidRPr="002551F1">
        <w:t xml:space="preserve"> 47. </w:t>
      </w:r>
      <w:proofErr w:type="spellStart"/>
      <w:r w:rsidRPr="002551F1">
        <w:t>maddeleri</w:t>
      </w:r>
      <w:proofErr w:type="spellEnd"/>
      <w:r w:rsidRPr="002551F1">
        <w:t xml:space="preserve"> </w:t>
      </w:r>
      <w:proofErr w:type="spellStart"/>
      <w:r w:rsidRPr="002551F1">
        <w:t>uyarınca</w:t>
      </w:r>
      <w:proofErr w:type="spellEnd"/>
      <w:r w:rsidRPr="002551F1">
        <w:t xml:space="preserve"> 1992 </w:t>
      </w:r>
      <w:proofErr w:type="spellStart"/>
      <w:r w:rsidRPr="002551F1">
        <w:t>yılında</w:t>
      </w:r>
      <w:proofErr w:type="spellEnd"/>
      <w:r w:rsidRPr="002551F1">
        <w:t xml:space="preserve"> </w:t>
      </w:r>
      <w:proofErr w:type="spellStart"/>
      <w:r w:rsidRPr="002551F1">
        <w:t>kurulmuş</w:t>
      </w:r>
      <w:proofErr w:type="spellEnd"/>
      <w:r w:rsidRPr="002551F1">
        <w:t xml:space="preserve"> </w:t>
      </w:r>
      <w:proofErr w:type="spellStart"/>
      <w:r w:rsidRPr="002551F1">
        <w:t>olup</w:t>
      </w:r>
      <w:proofErr w:type="spellEnd"/>
      <w:r w:rsidRPr="002551F1">
        <w:t xml:space="preserve">, 124 </w:t>
      </w:r>
      <w:proofErr w:type="spellStart"/>
      <w:r w:rsidRPr="002551F1">
        <w:t>Sayılı</w:t>
      </w:r>
      <w:proofErr w:type="spellEnd"/>
      <w:r w:rsidRPr="002551F1">
        <w:t xml:space="preserve"> </w:t>
      </w:r>
      <w:proofErr w:type="spellStart"/>
      <w:r w:rsidRPr="002551F1">
        <w:t>Yükseköğretim</w:t>
      </w:r>
      <w:proofErr w:type="spellEnd"/>
      <w:r w:rsidRPr="002551F1">
        <w:t xml:space="preserve"> </w:t>
      </w:r>
      <w:proofErr w:type="spellStart"/>
      <w:r w:rsidRPr="002551F1">
        <w:t>Üst</w:t>
      </w:r>
      <w:proofErr w:type="spellEnd"/>
      <w:r w:rsidRPr="002551F1">
        <w:t xml:space="preserve"> </w:t>
      </w:r>
      <w:proofErr w:type="spellStart"/>
      <w:r w:rsidRPr="002551F1">
        <w:t>Kuruluşları</w:t>
      </w:r>
      <w:proofErr w:type="spellEnd"/>
      <w:r w:rsidRPr="002551F1">
        <w:t xml:space="preserve"> </w:t>
      </w:r>
      <w:proofErr w:type="spellStart"/>
      <w:r w:rsidRPr="002551F1">
        <w:t>ile</w:t>
      </w:r>
      <w:proofErr w:type="spellEnd"/>
      <w:r w:rsidRPr="002551F1">
        <w:t xml:space="preserve"> </w:t>
      </w:r>
      <w:proofErr w:type="spellStart"/>
      <w:r w:rsidRPr="002551F1">
        <w:t>Yükseköğretim</w:t>
      </w:r>
      <w:proofErr w:type="spellEnd"/>
      <w:r w:rsidRPr="002551F1">
        <w:t xml:space="preserve"> </w:t>
      </w:r>
      <w:proofErr w:type="spellStart"/>
      <w:r w:rsidRPr="002551F1">
        <w:t>Kurumlarının</w:t>
      </w:r>
      <w:proofErr w:type="spellEnd"/>
      <w:r w:rsidRPr="002551F1">
        <w:t xml:space="preserve"> </w:t>
      </w:r>
      <w:proofErr w:type="spellStart"/>
      <w:r w:rsidRPr="002551F1">
        <w:t>İdari</w:t>
      </w:r>
      <w:proofErr w:type="spellEnd"/>
      <w:r w:rsidRPr="002551F1">
        <w:t xml:space="preserve"> </w:t>
      </w:r>
      <w:proofErr w:type="spellStart"/>
      <w:r w:rsidRPr="002551F1">
        <w:t>Teşkilatı</w:t>
      </w:r>
      <w:proofErr w:type="spellEnd"/>
      <w:r w:rsidRPr="002551F1">
        <w:t xml:space="preserve"> </w:t>
      </w:r>
      <w:proofErr w:type="spellStart"/>
      <w:r w:rsidRPr="002551F1">
        <w:t>Hakkında</w:t>
      </w:r>
      <w:proofErr w:type="spellEnd"/>
      <w:r w:rsidRPr="002551F1">
        <w:t xml:space="preserve"> Kanun Hükmünde </w:t>
      </w:r>
      <w:proofErr w:type="spellStart"/>
      <w:r w:rsidRPr="002551F1">
        <w:t>Kararname</w:t>
      </w:r>
      <w:proofErr w:type="spellEnd"/>
      <w:r w:rsidRPr="002551F1">
        <w:t xml:space="preserve"> </w:t>
      </w:r>
      <w:proofErr w:type="spellStart"/>
      <w:r w:rsidRPr="002551F1">
        <w:t>ve</w:t>
      </w:r>
      <w:proofErr w:type="spellEnd"/>
      <w:r w:rsidRPr="002551F1">
        <w:t xml:space="preserve"> </w:t>
      </w:r>
      <w:proofErr w:type="spellStart"/>
      <w:r w:rsidRPr="002551F1">
        <w:t>dairenin</w:t>
      </w:r>
      <w:proofErr w:type="spellEnd"/>
      <w:r w:rsidRPr="002551F1">
        <w:t xml:space="preserve"> </w:t>
      </w:r>
      <w:proofErr w:type="spellStart"/>
      <w:r w:rsidRPr="002551F1">
        <w:t>teşkilatlanması</w:t>
      </w:r>
      <w:proofErr w:type="spellEnd"/>
      <w:r w:rsidRPr="002551F1">
        <w:t xml:space="preserve">, </w:t>
      </w:r>
      <w:proofErr w:type="spellStart"/>
      <w:r w:rsidRPr="002551F1">
        <w:t>yönetimi</w:t>
      </w:r>
      <w:proofErr w:type="spellEnd"/>
      <w:r w:rsidRPr="002551F1">
        <w:t xml:space="preserve">, </w:t>
      </w:r>
      <w:proofErr w:type="spellStart"/>
      <w:r w:rsidRPr="002551F1">
        <w:t>çalışmaları</w:t>
      </w:r>
      <w:proofErr w:type="spellEnd"/>
      <w:r w:rsidRPr="002551F1">
        <w:t xml:space="preserve">, </w:t>
      </w:r>
      <w:proofErr w:type="spellStart"/>
      <w:r w:rsidRPr="002551F1">
        <w:t>görevlilerin</w:t>
      </w:r>
      <w:proofErr w:type="spellEnd"/>
      <w:r w:rsidRPr="002551F1">
        <w:t xml:space="preserve"> </w:t>
      </w:r>
      <w:proofErr w:type="spellStart"/>
      <w:r w:rsidRPr="002551F1">
        <w:t>yetki</w:t>
      </w:r>
      <w:proofErr w:type="spellEnd"/>
      <w:r w:rsidRPr="002551F1">
        <w:t xml:space="preserve"> </w:t>
      </w:r>
      <w:proofErr w:type="spellStart"/>
      <w:r w:rsidRPr="002551F1">
        <w:t>ve</w:t>
      </w:r>
      <w:proofErr w:type="spellEnd"/>
      <w:r w:rsidRPr="002551F1">
        <w:t xml:space="preserve"> </w:t>
      </w:r>
      <w:proofErr w:type="spellStart"/>
      <w:r w:rsidRPr="002551F1">
        <w:t>sorumluluklarına</w:t>
      </w:r>
      <w:proofErr w:type="spellEnd"/>
      <w:r w:rsidRPr="002551F1">
        <w:t xml:space="preserve"> </w:t>
      </w:r>
      <w:proofErr w:type="spellStart"/>
      <w:r w:rsidRPr="002551F1">
        <w:t>ilişkin</w:t>
      </w:r>
      <w:proofErr w:type="spellEnd"/>
      <w:r w:rsidRPr="002551F1">
        <w:t xml:space="preserve"> </w:t>
      </w:r>
      <w:proofErr w:type="spellStart"/>
      <w:r w:rsidRPr="002551F1">
        <w:t>genel</w:t>
      </w:r>
      <w:proofErr w:type="spellEnd"/>
      <w:r w:rsidRPr="002551F1">
        <w:t xml:space="preserve"> </w:t>
      </w:r>
      <w:proofErr w:type="spellStart"/>
      <w:r w:rsidRPr="002551F1">
        <w:t>hükümleri</w:t>
      </w:r>
      <w:proofErr w:type="spellEnd"/>
      <w:r w:rsidRPr="002551F1">
        <w:t xml:space="preserve"> </w:t>
      </w:r>
      <w:proofErr w:type="spellStart"/>
      <w:r w:rsidRPr="002551F1">
        <w:t>kapsayan</w:t>
      </w:r>
      <w:proofErr w:type="spellEnd"/>
      <w:r w:rsidRPr="002551F1">
        <w:t xml:space="preserve"> </w:t>
      </w:r>
      <w:proofErr w:type="spellStart"/>
      <w:r w:rsidRPr="002551F1">
        <w:t>Yükseköğretim</w:t>
      </w:r>
      <w:proofErr w:type="spellEnd"/>
      <w:r w:rsidRPr="002551F1">
        <w:t xml:space="preserve"> </w:t>
      </w:r>
      <w:proofErr w:type="spellStart"/>
      <w:r w:rsidRPr="002551F1">
        <w:t>Kurumları</w:t>
      </w:r>
      <w:proofErr w:type="spellEnd"/>
      <w:r w:rsidRPr="002551F1">
        <w:t>, Mediko-</w:t>
      </w:r>
      <w:proofErr w:type="spellStart"/>
      <w:r w:rsidRPr="002551F1">
        <w:t>Sosyal</w:t>
      </w:r>
      <w:proofErr w:type="spellEnd"/>
      <w:r w:rsidRPr="002551F1">
        <w:t xml:space="preserve"> </w:t>
      </w:r>
      <w:proofErr w:type="spellStart"/>
      <w:r w:rsidRPr="002551F1">
        <w:t>Sağlık</w:t>
      </w:r>
      <w:proofErr w:type="spellEnd"/>
      <w:r w:rsidRPr="002551F1">
        <w:t xml:space="preserve">, </w:t>
      </w:r>
      <w:proofErr w:type="spellStart"/>
      <w:r w:rsidRPr="002551F1">
        <w:t>Kültür</w:t>
      </w:r>
      <w:proofErr w:type="spellEnd"/>
      <w:r w:rsidRPr="002551F1">
        <w:t xml:space="preserve"> </w:t>
      </w:r>
      <w:proofErr w:type="spellStart"/>
      <w:r w:rsidRPr="002551F1">
        <w:t>ve</w:t>
      </w:r>
      <w:proofErr w:type="spellEnd"/>
      <w:r w:rsidRPr="002551F1">
        <w:t xml:space="preserve"> Spor </w:t>
      </w:r>
      <w:proofErr w:type="spellStart"/>
      <w:r w:rsidRPr="002551F1">
        <w:t>Dairesi</w:t>
      </w:r>
      <w:proofErr w:type="spellEnd"/>
      <w:r w:rsidRPr="002551F1">
        <w:t xml:space="preserve"> </w:t>
      </w:r>
      <w:proofErr w:type="spellStart"/>
      <w:r w:rsidRPr="002551F1">
        <w:t>uygulama</w:t>
      </w:r>
      <w:proofErr w:type="spellEnd"/>
      <w:r w:rsidRPr="002551F1">
        <w:t xml:space="preserve"> </w:t>
      </w:r>
      <w:proofErr w:type="spellStart"/>
      <w:r w:rsidRPr="002551F1">
        <w:t>yönetmeliği</w:t>
      </w:r>
      <w:proofErr w:type="spellEnd"/>
      <w:r w:rsidRPr="002551F1">
        <w:t xml:space="preserve"> </w:t>
      </w:r>
      <w:proofErr w:type="spellStart"/>
      <w:r w:rsidRPr="002551F1">
        <w:t>çerçevesinde</w:t>
      </w:r>
      <w:proofErr w:type="spellEnd"/>
      <w:r w:rsidRPr="002551F1">
        <w:t xml:space="preserve"> </w:t>
      </w:r>
      <w:proofErr w:type="spellStart"/>
      <w:r w:rsidRPr="002551F1">
        <w:t>faaliyetlerini</w:t>
      </w:r>
      <w:proofErr w:type="spellEnd"/>
      <w:r w:rsidRPr="002551F1">
        <w:t xml:space="preserve"> </w:t>
      </w:r>
      <w:proofErr w:type="spellStart"/>
      <w:r w:rsidRPr="002551F1">
        <w:t>sürdürmektedir</w:t>
      </w:r>
      <w:proofErr w:type="spellEnd"/>
      <w:r w:rsidRPr="002551F1">
        <w:t>.</w:t>
      </w:r>
    </w:p>
    <w:p w14:paraId="551A4CF1" w14:textId="77777777" w:rsidR="004503DD" w:rsidRPr="002551F1" w:rsidRDefault="004503DD" w:rsidP="004503DD">
      <w:pPr>
        <w:ind w:left="658"/>
        <w:jc w:val="both"/>
      </w:pPr>
    </w:p>
    <w:p w14:paraId="6D068E38" w14:textId="77777777" w:rsidR="000C375B" w:rsidRPr="002551F1" w:rsidRDefault="001C650C">
      <w:pPr>
        <w:pStyle w:val="Balk2"/>
        <w:numPr>
          <w:ilvl w:val="0"/>
          <w:numId w:val="11"/>
        </w:numPr>
        <w:tabs>
          <w:tab w:val="left" w:pos="898"/>
        </w:tabs>
        <w:rPr>
          <w:sz w:val="22"/>
          <w:szCs w:val="22"/>
        </w:rPr>
      </w:pPr>
      <w:bookmarkStart w:id="8" w:name="_bookmark8"/>
      <w:bookmarkEnd w:id="8"/>
      <w:r w:rsidRPr="002551F1">
        <w:rPr>
          <w:sz w:val="22"/>
          <w:szCs w:val="22"/>
        </w:rPr>
        <w:t>Görev</w:t>
      </w:r>
    </w:p>
    <w:p w14:paraId="2F8ADDED" w14:textId="77777777" w:rsidR="004503DD" w:rsidRPr="002551F1" w:rsidRDefault="004503DD" w:rsidP="004503DD">
      <w:pPr>
        <w:pStyle w:val="ListeParagraf"/>
        <w:numPr>
          <w:ilvl w:val="0"/>
          <w:numId w:val="27"/>
        </w:numPr>
      </w:pPr>
      <w:r w:rsidRPr="002551F1">
        <w:t xml:space="preserve">Her </w:t>
      </w:r>
      <w:proofErr w:type="spellStart"/>
      <w:r w:rsidRPr="002551F1">
        <w:t>türlü</w:t>
      </w:r>
      <w:proofErr w:type="spellEnd"/>
      <w:r w:rsidRPr="002551F1">
        <w:t xml:space="preserve"> </w:t>
      </w:r>
      <w:proofErr w:type="spellStart"/>
      <w:r w:rsidRPr="002551F1">
        <w:t>sağlık</w:t>
      </w:r>
      <w:proofErr w:type="spellEnd"/>
      <w:r w:rsidRPr="002551F1">
        <w:t xml:space="preserve"> </w:t>
      </w:r>
      <w:proofErr w:type="spellStart"/>
      <w:r w:rsidRPr="002551F1">
        <w:t>hizmetlerini</w:t>
      </w:r>
      <w:proofErr w:type="spellEnd"/>
      <w:r w:rsidRPr="002551F1">
        <w:t xml:space="preserve"> </w:t>
      </w:r>
      <w:proofErr w:type="spellStart"/>
      <w:r w:rsidRPr="002551F1">
        <w:t>yürütür</w:t>
      </w:r>
      <w:proofErr w:type="spellEnd"/>
      <w:r w:rsidRPr="002551F1">
        <w:t xml:space="preserve">, </w:t>
      </w:r>
      <w:proofErr w:type="spellStart"/>
      <w:r w:rsidRPr="002551F1">
        <w:t>yataklı</w:t>
      </w:r>
      <w:proofErr w:type="spellEnd"/>
      <w:r w:rsidRPr="002551F1">
        <w:t xml:space="preserve"> </w:t>
      </w:r>
      <w:proofErr w:type="spellStart"/>
      <w:r w:rsidRPr="002551F1">
        <w:t>sağlık</w:t>
      </w:r>
      <w:proofErr w:type="spellEnd"/>
      <w:r w:rsidRPr="002551F1">
        <w:t xml:space="preserve"> </w:t>
      </w:r>
      <w:proofErr w:type="spellStart"/>
      <w:r w:rsidRPr="002551F1">
        <w:t>merkezleri</w:t>
      </w:r>
      <w:proofErr w:type="spellEnd"/>
      <w:r w:rsidRPr="002551F1">
        <w:t xml:space="preserve"> </w:t>
      </w:r>
      <w:proofErr w:type="spellStart"/>
      <w:r w:rsidRPr="002551F1">
        <w:t>açar</w:t>
      </w:r>
      <w:proofErr w:type="spellEnd"/>
      <w:r w:rsidRPr="002551F1">
        <w:t>,</w:t>
      </w:r>
    </w:p>
    <w:p w14:paraId="7D709001" w14:textId="77777777" w:rsidR="004503DD" w:rsidRPr="002551F1" w:rsidRDefault="004503DD" w:rsidP="004503DD">
      <w:pPr>
        <w:pStyle w:val="ListeParagraf"/>
        <w:numPr>
          <w:ilvl w:val="0"/>
          <w:numId w:val="27"/>
        </w:numPr>
      </w:pPr>
      <w:r w:rsidRPr="002551F1">
        <w:t xml:space="preserve">Güzel </w:t>
      </w:r>
      <w:proofErr w:type="spellStart"/>
      <w:r w:rsidRPr="002551F1">
        <w:t>sanatlar</w:t>
      </w:r>
      <w:proofErr w:type="spellEnd"/>
      <w:r w:rsidRPr="002551F1">
        <w:t xml:space="preserve"> </w:t>
      </w:r>
      <w:proofErr w:type="spellStart"/>
      <w:r w:rsidRPr="002551F1">
        <w:t>ve</w:t>
      </w:r>
      <w:proofErr w:type="spellEnd"/>
      <w:r w:rsidRPr="002551F1">
        <w:t xml:space="preserve"> </w:t>
      </w:r>
      <w:proofErr w:type="spellStart"/>
      <w:r w:rsidRPr="002551F1">
        <w:t>spor</w:t>
      </w:r>
      <w:proofErr w:type="spellEnd"/>
      <w:r w:rsidRPr="002551F1">
        <w:t xml:space="preserve"> </w:t>
      </w:r>
      <w:proofErr w:type="spellStart"/>
      <w:r w:rsidRPr="002551F1">
        <w:t>alanlarında</w:t>
      </w:r>
      <w:proofErr w:type="spellEnd"/>
      <w:r w:rsidRPr="002551F1">
        <w:t xml:space="preserve"> </w:t>
      </w:r>
      <w:proofErr w:type="spellStart"/>
      <w:r w:rsidRPr="002551F1">
        <w:t>çalışmalar</w:t>
      </w:r>
      <w:proofErr w:type="spellEnd"/>
      <w:r w:rsidRPr="002551F1">
        <w:t xml:space="preserve"> </w:t>
      </w:r>
      <w:proofErr w:type="spellStart"/>
      <w:r w:rsidRPr="002551F1">
        <w:t>ve</w:t>
      </w:r>
      <w:proofErr w:type="spellEnd"/>
      <w:r w:rsidRPr="002551F1">
        <w:t xml:space="preserve"> </w:t>
      </w:r>
      <w:proofErr w:type="spellStart"/>
      <w:r w:rsidRPr="002551F1">
        <w:t>gösteriler</w:t>
      </w:r>
      <w:proofErr w:type="spellEnd"/>
      <w:r w:rsidRPr="002551F1">
        <w:t xml:space="preserve"> </w:t>
      </w:r>
      <w:proofErr w:type="spellStart"/>
      <w:r w:rsidRPr="002551F1">
        <w:t>düzenler</w:t>
      </w:r>
      <w:proofErr w:type="spellEnd"/>
      <w:r w:rsidRPr="002551F1">
        <w:t>,</w:t>
      </w:r>
    </w:p>
    <w:p w14:paraId="62517E6E" w14:textId="77777777" w:rsidR="004503DD" w:rsidRPr="002551F1" w:rsidRDefault="004503DD" w:rsidP="004503DD">
      <w:pPr>
        <w:pStyle w:val="ListeParagraf"/>
        <w:numPr>
          <w:ilvl w:val="0"/>
          <w:numId w:val="27"/>
        </w:numPr>
      </w:pPr>
      <w:proofErr w:type="spellStart"/>
      <w:r w:rsidRPr="002551F1">
        <w:t>Öğrencilere</w:t>
      </w:r>
      <w:proofErr w:type="spellEnd"/>
      <w:r w:rsidRPr="002551F1">
        <w:t xml:space="preserve"> burs </w:t>
      </w:r>
      <w:proofErr w:type="spellStart"/>
      <w:r w:rsidRPr="002551F1">
        <w:t>ve</w:t>
      </w:r>
      <w:proofErr w:type="spellEnd"/>
      <w:r w:rsidRPr="002551F1">
        <w:t xml:space="preserve"> </w:t>
      </w:r>
      <w:proofErr w:type="spellStart"/>
      <w:r w:rsidRPr="002551F1">
        <w:t>kredi</w:t>
      </w:r>
      <w:proofErr w:type="spellEnd"/>
      <w:r w:rsidRPr="002551F1">
        <w:t xml:space="preserve">, </w:t>
      </w:r>
      <w:proofErr w:type="spellStart"/>
      <w:r w:rsidRPr="002551F1">
        <w:t>beslenme</w:t>
      </w:r>
      <w:proofErr w:type="spellEnd"/>
      <w:r w:rsidRPr="002551F1">
        <w:t xml:space="preserve">, </w:t>
      </w:r>
      <w:proofErr w:type="spellStart"/>
      <w:r w:rsidRPr="002551F1">
        <w:t>barınma</w:t>
      </w:r>
      <w:proofErr w:type="spellEnd"/>
      <w:r w:rsidRPr="002551F1">
        <w:t xml:space="preserve">, </w:t>
      </w:r>
      <w:proofErr w:type="spellStart"/>
      <w:r w:rsidRPr="002551F1">
        <w:t>çalışma</w:t>
      </w:r>
      <w:proofErr w:type="spellEnd"/>
      <w:r w:rsidRPr="002551F1">
        <w:t xml:space="preserve">, </w:t>
      </w:r>
      <w:proofErr w:type="spellStart"/>
      <w:r w:rsidRPr="002551F1">
        <w:t>dinlenme</w:t>
      </w:r>
      <w:proofErr w:type="spellEnd"/>
      <w:r w:rsidRPr="002551F1">
        <w:t xml:space="preserve"> </w:t>
      </w:r>
      <w:proofErr w:type="spellStart"/>
      <w:r w:rsidRPr="002551F1">
        <w:t>ve</w:t>
      </w:r>
      <w:proofErr w:type="spellEnd"/>
      <w:r w:rsidRPr="002551F1">
        <w:t xml:space="preserve"> </w:t>
      </w:r>
      <w:proofErr w:type="spellStart"/>
      <w:r w:rsidRPr="002551F1">
        <w:t>boş</w:t>
      </w:r>
      <w:proofErr w:type="spellEnd"/>
      <w:r w:rsidRPr="002551F1">
        <w:t xml:space="preserve"> </w:t>
      </w:r>
      <w:proofErr w:type="spellStart"/>
      <w:r w:rsidRPr="002551F1">
        <w:t>zamanlarını</w:t>
      </w:r>
      <w:proofErr w:type="spellEnd"/>
      <w:r w:rsidRPr="002551F1">
        <w:t xml:space="preserve"> </w:t>
      </w:r>
      <w:proofErr w:type="spellStart"/>
      <w:r w:rsidRPr="002551F1">
        <w:t>değerlendirme</w:t>
      </w:r>
      <w:proofErr w:type="spellEnd"/>
      <w:r w:rsidRPr="002551F1">
        <w:t>,</w:t>
      </w:r>
      <w:r w:rsidR="002D7AAB" w:rsidRPr="002551F1">
        <w:t xml:space="preserve"> </w:t>
      </w:r>
      <w:proofErr w:type="spellStart"/>
      <w:r w:rsidRPr="002551F1">
        <w:t>ulaşım</w:t>
      </w:r>
      <w:proofErr w:type="spellEnd"/>
      <w:r w:rsidRPr="002551F1">
        <w:t xml:space="preserve"> </w:t>
      </w:r>
      <w:proofErr w:type="spellStart"/>
      <w:r w:rsidRPr="002551F1">
        <w:t>ve</w:t>
      </w:r>
      <w:proofErr w:type="spellEnd"/>
      <w:r w:rsidRPr="002551F1">
        <w:t xml:space="preserve"> </w:t>
      </w:r>
      <w:proofErr w:type="spellStart"/>
      <w:r w:rsidRPr="002551F1">
        <w:t>iş</w:t>
      </w:r>
      <w:proofErr w:type="spellEnd"/>
      <w:r w:rsidRPr="002551F1">
        <w:t xml:space="preserve"> </w:t>
      </w:r>
      <w:proofErr w:type="spellStart"/>
      <w:r w:rsidRPr="002551F1">
        <w:t>bulma</w:t>
      </w:r>
      <w:proofErr w:type="spellEnd"/>
      <w:r w:rsidRPr="002551F1">
        <w:t xml:space="preserve"> </w:t>
      </w:r>
      <w:proofErr w:type="spellStart"/>
      <w:r w:rsidRPr="002551F1">
        <w:t>alanlarında</w:t>
      </w:r>
      <w:proofErr w:type="spellEnd"/>
      <w:r w:rsidRPr="002551F1">
        <w:t xml:space="preserve"> </w:t>
      </w:r>
      <w:proofErr w:type="spellStart"/>
      <w:r w:rsidRPr="002551F1">
        <w:t>yardımcı</w:t>
      </w:r>
      <w:proofErr w:type="spellEnd"/>
      <w:r w:rsidRPr="002551F1">
        <w:t xml:space="preserve"> </w:t>
      </w:r>
      <w:proofErr w:type="spellStart"/>
      <w:r w:rsidRPr="002551F1">
        <w:t>olacak</w:t>
      </w:r>
      <w:proofErr w:type="spellEnd"/>
      <w:r w:rsidRPr="002551F1">
        <w:t xml:space="preserve"> </w:t>
      </w:r>
      <w:proofErr w:type="spellStart"/>
      <w:r w:rsidRPr="002551F1">
        <w:t>hizmetlerde</w:t>
      </w:r>
      <w:proofErr w:type="spellEnd"/>
      <w:r w:rsidRPr="002551F1">
        <w:t xml:space="preserve"> </w:t>
      </w:r>
      <w:proofErr w:type="spellStart"/>
      <w:r w:rsidRPr="002551F1">
        <w:t>bulunur</w:t>
      </w:r>
      <w:proofErr w:type="spellEnd"/>
      <w:r w:rsidRPr="002551F1">
        <w:t>,</w:t>
      </w:r>
    </w:p>
    <w:p w14:paraId="6B6C3CC4" w14:textId="77777777" w:rsidR="004503DD" w:rsidRPr="002551F1" w:rsidRDefault="004503DD" w:rsidP="004503DD">
      <w:pPr>
        <w:pStyle w:val="ListeParagraf"/>
        <w:numPr>
          <w:ilvl w:val="0"/>
          <w:numId w:val="27"/>
        </w:numPr>
      </w:pPr>
      <w:proofErr w:type="spellStart"/>
      <w:r w:rsidRPr="002551F1">
        <w:t>Psikolojik</w:t>
      </w:r>
      <w:proofErr w:type="spellEnd"/>
      <w:r w:rsidRPr="002551F1">
        <w:t xml:space="preserve"> </w:t>
      </w:r>
      <w:proofErr w:type="spellStart"/>
      <w:r w:rsidRPr="002551F1">
        <w:t>danışmanlık</w:t>
      </w:r>
      <w:proofErr w:type="spellEnd"/>
      <w:r w:rsidRPr="002551F1">
        <w:t xml:space="preserve"> </w:t>
      </w:r>
      <w:proofErr w:type="spellStart"/>
      <w:r w:rsidRPr="002551F1">
        <w:t>ve</w:t>
      </w:r>
      <w:proofErr w:type="spellEnd"/>
      <w:r w:rsidRPr="002551F1">
        <w:t xml:space="preserve"> </w:t>
      </w:r>
      <w:proofErr w:type="spellStart"/>
      <w:r w:rsidRPr="002551F1">
        <w:t>rehberlik</w:t>
      </w:r>
      <w:proofErr w:type="spellEnd"/>
      <w:r w:rsidRPr="002551F1">
        <w:t xml:space="preserve"> </w:t>
      </w:r>
      <w:proofErr w:type="spellStart"/>
      <w:r w:rsidRPr="002551F1">
        <w:t>hizmetleri</w:t>
      </w:r>
      <w:proofErr w:type="spellEnd"/>
      <w:r w:rsidRPr="002551F1">
        <w:t xml:space="preserve"> </w:t>
      </w:r>
      <w:proofErr w:type="spellStart"/>
      <w:r w:rsidRPr="002551F1">
        <w:t>yapar</w:t>
      </w:r>
      <w:proofErr w:type="spellEnd"/>
      <w:r w:rsidRPr="002551F1">
        <w:t xml:space="preserve">, </w:t>
      </w:r>
      <w:proofErr w:type="spellStart"/>
      <w:r w:rsidRPr="002551F1">
        <w:t>öğrencilerin</w:t>
      </w:r>
      <w:proofErr w:type="spellEnd"/>
      <w:r w:rsidRPr="002551F1">
        <w:t xml:space="preserve"> </w:t>
      </w:r>
      <w:proofErr w:type="spellStart"/>
      <w:r w:rsidRPr="002551F1">
        <w:t>kişisel</w:t>
      </w:r>
      <w:proofErr w:type="spellEnd"/>
      <w:r w:rsidRPr="002551F1">
        <w:t xml:space="preserve"> </w:t>
      </w:r>
      <w:proofErr w:type="spellStart"/>
      <w:r w:rsidRPr="002551F1">
        <w:t>ve</w:t>
      </w:r>
      <w:proofErr w:type="spellEnd"/>
      <w:r w:rsidRPr="002551F1">
        <w:t xml:space="preserve"> </w:t>
      </w:r>
      <w:proofErr w:type="spellStart"/>
      <w:r w:rsidRPr="002551F1">
        <w:t>ailevi</w:t>
      </w:r>
      <w:proofErr w:type="spellEnd"/>
      <w:r w:rsidRPr="002551F1">
        <w:t xml:space="preserve"> </w:t>
      </w:r>
      <w:proofErr w:type="spellStart"/>
      <w:r w:rsidRPr="002551F1">
        <w:t>sorunlarını</w:t>
      </w:r>
      <w:proofErr w:type="spellEnd"/>
      <w:r w:rsidRPr="002551F1">
        <w:t xml:space="preserve"> </w:t>
      </w:r>
      <w:proofErr w:type="spellStart"/>
      <w:r w:rsidRPr="002551F1">
        <w:t>çözümlemeye</w:t>
      </w:r>
      <w:proofErr w:type="spellEnd"/>
      <w:r w:rsidRPr="002551F1">
        <w:t xml:space="preserve"> </w:t>
      </w:r>
      <w:proofErr w:type="spellStart"/>
      <w:r w:rsidRPr="002551F1">
        <w:t>çalışır</w:t>
      </w:r>
      <w:proofErr w:type="spellEnd"/>
      <w:r w:rsidRPr="002551F1">
        <w:t>,</w:t>
      </w:r>
    </w:p>
    <w:p w14:paraId="3264203E" w14:textId="77777777" w:rsidR="004503DD" w:rsidRPr="002551F1" w:rsidRDefault="004503DD" w:rsidP="004503DD">
      <w:pPr>
        <w:pStyle w:val="ListeParagraf"/>
        <w:numPr>
          <w:ilvl w:val="0"/>
          <w:numId w:val="27"/>
        </w:numPr>
      </w:pPr>
      <w:proofErr w:type="spellStart"/>
      <w:r w:rsidRPr="002551F1">
        <w:t>Hizmet</w:t>
      </w:r>
      <w:proofErr w:type="spellEnd"/>
      <w:r w:rsidRPr="002551F1">
        <w:t xml:space="preserve"> </w:t>
      </w:r>
      <w:proofErr w:type="spellStart"/>
      <w:r w:rsidRPr="002551F1">
        <w:t>alanına</w:t>
      </w:r>
      <w:proofErr w:type="spellEnd"/>
      <w:r w:rsidRPr="002551F1">
        <w:t xml:space="preserve"> </w:t>
      </w:r>
      <w:proofErr w:type="spellStart"/>
      <w:r w:rsidRPr="002551F1">
        <w:t>giren</w:t>
      </w:r>
      <w:proofErr w:type="spellEnd"/>
      <w:r w:rsidRPr="002551F1">
        <w:t xml:space="preserve"> </w:t>
      </w:r>
      <w:proofErr w:type="spellStart"/>
      <w:r w:rsidRPr="002551F1">
        <w:t>konularda</w:t>
      </w:r>
      <w:proofErr w:type="spellEnd"/>
      <w:r w:rsidRPr="002551F1">
        <w:t xml:space="preserve"> </w:t>
      </w:r>
      <w:proofErr w:type="spellStart"/>
      <w:r w:rsidRPr="002551F1">
        <w:t>araştırma</w:t>
      </w:r>
      <w:proofErr w:type="spellEnd"/>
      <w:r w:rsidRPr="002551F1">
        <w:t xml:space="preserve"> </w:t>
      </w:r>
      <w:proofErr w:type="spellStart"/>
      <w:r w:rsidRPr="002551F1">
        <w:t>ve</w:t>
      </w:r>
      <w:proofErr w:type="spellEnd"/>
      <w:r w:rsidRPr="002551F1">
        <w:t xml:space="preserve"> </w:t>
      </w:r>
      <w:proofErr w:type="spellStart"/>
      <w:r w:rsidRPr="002551F1">
        <w:t>uygulamalar</w:t>
      </w:r>
      <w:proofErr w:type="spellEnd"/>
      <w:r w:rsidRPr="002551F1">
        <w:t xml:space="preserve"> </w:t>
      </w:r>
      <w:proofErr w:type="spellStart"/>
      <w:r w:rsidRPr="002551F1">
        <w:t>yapar</w:t>
      </w:r>
      <w:proofErr w:type="spellEnd"/>
      <w:r w:rsidRPr="002551F1">
        <w:t xml:space="preserve"> </w:t>
      </w:r>
      <w:proofErr w:type="spellStart"/>
      <w:r w:rsidRPr="002551F1">
        <w:t>veya</w:t>
      </w:r>
      <w:proofErr w:type="spellEnd"/>
      <w:r w:rsidRPr="002551F1">
        <w:t xml:space="preserve"> </w:t>
      </w:r>
      <w:proofErr w:type="spellStart"/>
      <w:r w:rsidRPr="002551F1">
        <w:t>yaptırır</w:t>
      </w:r>
      <w:proofErr w:type="spellEnd"/>
      <w:r w:rsidRPr="002551F1">
        <w:t xml:space="preserve"> </w:t>
      </w:r>
      <w:proofErr w:type="spellStart"/>
      <w:r w:rsidRPr="002551F1">
        <w:t>ve</w:t>
      </w:r>
      <w:proofErr w:type="spellEnd"/>
      <w:r w:rsidRPr="002551F1">
        <w:t xml:space="preserve"> </w:t>
      </w:r>
      <w:proofErr w:type="spellStart"/>
      <w:r w:rsidRPr="002551F1">
        <w:t>gerekli</w:t>
      </w:r>
      <w:proofErr w:type="spellEnd"/>
      <w:r w:rsidRPr="002551F1">
        <w:t xml:space="preserve"> </w:t>
      </w:r>
      <w:proofErr w:type="spellStart"/>
      <w:r w:rsidRPr="002551F1">
        <w:t>gördüklerini</w:t>
      </w:r>
      <w:proofErr w:type="spellEnd"/>
      <w:r w:rsidRPr="002551F1">
        <w:t xml:space="preserve"> </w:t>
      </w:r>
      <w:proofErr w:type="spellStart"/>
      <w:r w:rsidRPr="002551F1">
        <w:t>yayınlar</w:t>
      </w:r>
      <w:proofErr w:type="spellEnd"/>
      <w:r w:rsidRPr="002551F1">
        <w:t>,</w:t>
      </w:r>
    </w:p>
    <w:p w14:paraId="4635B9DF" w14:textId="77777777" w:rsidR="004503DD" w:rsidRPr="002551F1" w:rsidRDefault="004503DD" w:rsidP="004503DD">
      <w:pPr>
        <w:pStyle w:val="ListeParagraf"/>
        <w:numPr>
          <w:ilvl w:val="0"/>
          <w:numId w:val="27"/>
        </w:numPr>
      </w:pPr>
      <w:proofErr w:type="spellStart"/>
      <w:r w:rsidRPr="002551F1">
        <w:t>Hizmet</w:t>
      </w:r>
      <w:proofErr w:type="spellEnd"/>
      <w:r w:rsidRPr="002551F1">
        <w:t xml:space="preserve"> </w:t>
      </w:r>
      <w:proofErr w:type="spellStart"/>
      <w:r w:rsidRPr="002551F1">
        <w:t>veren</w:t>
      </w:r>
      <w:proofErr w:type="spellEnd"/>
      <w:r w:rsidRPr="002551F1">
        <w:t xml:space="preserve"> </w:t>
      </w:r>
      <w:proofErr w:type="spellStart"/>
      <w:r w:rsidRPr="002551F1">
        <w:t>meslek</w:t>
      </w:r>
      <w:proofErr w:type="spellEnd"/>
      <w:r w:rsidRPr="002551F1">
        <w:t xml:space="preserve"> </w:t>
      </w:r>
      <w:proofErr w:type="spellStart"/>
      <w:r w:rsidRPr="002551F1">
        <w:t>elemanlarının</w:t>
      </w:r>
      <w:proofErr w:type="spellEnd"/>
      <w:r w:rsidRPr="002551F1">
        <w:t xml:space="preserve"> </w:t>
      </w:r>
      <w:proofErr w:type="spellStart"/>
      <w:r w:rsidRPr="002551F1">
        <w:t>yetişme</w:t>
      </w:r>
      <w:proofErr w:type="spellEnd"/>
      <w:r w:rsidRPr="002551F1">
        <w:t xml:space="preserve"> </w:t>
      </w:r>
      <w:proofErr w:type="spellStart"/>
      <w:r w:rsidRPr="002551F1">
        <w:t>ve</w:t>
      </w:r>
      <w:proofErr w:type="spellEnd"/>
      <w:r w:rsidRPr="002551F1">
        <w:t xml:space="preserve"> </w:t>
      </w:r>
      <w:proofErr w:type="spellStart"/>
      <w:r w:rsidRPr="002551F1">
        <w:t>gelişmelerini</w:t>
      </w:r>
      <w:proofErr w:type="spellEnd"/>
      <w:r w:rsidRPr="002551F1">
        <w:t xml:space="preserve"> </w:t>
      </w:r>
      <w:proofErr w:type="spellStart"/>
      <w:r w:rsidRPr="002551F1">
        <w:t>sağlamak</w:t>
      </w:r>
      <w:proofErr w:type="spellEnd"/>
      <w:r w:rsidRPr="002551F1">
        <w:t xml:space="preserve"> </w:t>
      </w:r>
      <w:proofErr w:type="spellStart"/>
      <w:r w:rsidRPr="002551F1">
        <w:t>için</w:t>
      </w:r>
      <w:proofErr w:type="spellEnd"/>
      <w:r w:rsidRPr="002551F1">
        <w:t xml:space="preserve"> </w:t>
      </w:r>
      <w:proofErr w:type="spellStart"/>
      <w:r w:rsidRPr="002551F1">
        <w:t>hizmet</w:t>
      </w:r>
      <w:proofErr w:type="spellEnd"/>
      <w:r w:rsidRPr="002551F1">
        <w:t xml:space="preserve"> </w:t>
      </w:r>
      <w:proofErr w:type="spellStart"/>
      <w:r w:rsidRPr="002551F1">
        <w:t>içi</w:t>
      </w:r>
      <w:proofErr w:type="spellEnd"/>
      <w:r w:rsidRPr="002551F1">
        <w:t xml:space="preserve"> </w:t>
      </w:r>
      <w:proofErr w:type="spellStart"/>
      <w:r w:rsidRPr="002551F1">
        <w:t>eğitim</w:t>
      </w:r>
      <w:proofErr w:type="spellEnd"/>
      <w:r w:rsidRPr="002551F1">
        <w:t xml:space="preserve"> </w:t>
      </w:r>
      <w:proofErr w:type="spellStart"/>
      <w:r w:rsidRPr="002551F1">
        <w:t>programları</w:t>
      </w:r>
      <w:proofErr w:type="spellEnd"/>
      <w:r w:rsidRPr="002551F1">
        <w:t xml:space="preserve"> </w:t>
      </w:r>
      <w:proofErr w:type="spellStart"/>
      <w:r w:rsidRPr="002551F1">
        <w:t>düzenler</w:t>
      </w:r>
      <w:proofErr w:type="spellEnd"/>
      <w:r w:rsidRPr="002551F1">
        <w:t>,</w:t>
      </w:r>
    </w:p>
    <w:p w14:paraId="16288791" w14:textId="77777777" w:rsidR="004503DD" w:rsidRPr="002551F1" w:rsidRDefault="004503DD" w:rsidP="004503DD">
      <w:pPr>
        <w:pStyle w:val="ListeParagraf"/>
        <w:numPr>
          <w:ilvl w:val="0"/>
          <w:numId w:val="27"/>
        </w:numPr>
      </w:pPr>
      <w:proofErr w:type="spellStart"/>
      <w:r w:rsidRPr="002551F1">
        <w:t>Bütün</w:t>
      </w:r>
      <w:proofErr w:type="spellEnd"/>
      <w:r w:rsidRPr="002551F1">
        <w:t xml:space="preserve"> </w:t>
      </w:r>
      <w:proofErr w:type="spellStart"/>
      <w:r w:rsidRPr="002551F1">
        <w:t>bu</w:t>
      </w:r>
      <w:proofErr w:type="spellEnd"/>
      <w:r w:rsidRPr="002551F1">
        <w:t xml:space="preserve"> </w:t>
      </w:r>
      <w:proofErr w:type="spellStart"/>
      <w:r w:rsidRPr="002551F1">
        <w:t>hizmetlerin</w:t>
      </w:r>
      <w:proofErr w:type="spellEnd"/>
      <w:r w:rsidRPr="002551F1">
        <w:t xml:space="preserve"> </w:t>
      </w:r>
      <w:proofErr w:type="spellStart"/>
      <w:r w:rsidRPr="002551F1">
        <w:t>görülmesi</w:t>
      </w:r>
      <w:proofErr w:type="spellEnd"/>
      <w:r w:rsidRPr="002551F1">
        <w:t xml:space="preserve"> </w:t>
      </w:r>
      <w:proofErr w:type="spellStart"/>
      <w:r w:rsidRPr="002551F1">
        <w:t>için</w:t>
      </w:r>
      <w:proofErr w:type="spellEnd"/>
      <w:r w:rsidRPr="002551F1">
        <w:t xml:space="preserve"> </w:t>
      </w:r>
      <w:proofErr w:type="spellStart"/>
      <w:r w:rsidRPr="002551F1">
        <w:t>gerekli</w:t>
      </w:r>
      <w:proofErr w:type="spellEnd"/>
      <w:r w:rsidRPr="002551F1">
        <w:t xml:space="preserve"> </w:t>
      </w:r>
      <w:proofErr w:type="spellStart"/>
      <w:r w:rsidRPr="002551F1">
        <w:t>olan</w:t>
      </w:r>
      <w:proofErr w:type="spellEnd"/>
      <w:r w:rsidRPr="002551F1">
        <w:t xml:space="preserve"> </w:t>
      </w:r>
      <w:proofErr w:type="spellStart"/>
      <w:r w:rsidRPr="002551F1">
        <w:t>öğrenci</w:t>
      </w:r>
      <w:proofErr w:type="spellEnd"/>
      <w:r w:rsidRPr="002551F1">
        <w:t xml:space="preserve"> </w:t>
      </w:r>
      <w:proofErr w:type="spellStart"/>
      <w:r w:rsidRPr="002551F1">
        <w:t>kantin</w:t>
      </w:r>
      <w:proofErr w:type="spellEnd"/>
      <w:r w:rsidRPr="002551F1">
        <w:t xml:space="preserve"> </w:t>
      </w:r>
      <w:proofErr w:type="spellStart"/>
      <w:r w:rsidRPr="002551F1">
        <w:t>ve</w:t>
      </w:r>
      <w:proofErr w:type="spellEnd"/>
      <w:r w:rsidRPr="002551F1">
        <w:t xml:space="preserve"> </w:t>
      </w:r>
      <w:proofErr w:type="spellStart"/>
      <w:r w:rsidRPr="002551F1">
        <w:t>lokantaları</w:t>
      </w:r>
      <w:proofErr w:type="spellEnd"/>
      <w:r w:rsidRPr="002551F1">
        <w:t xml:space="preserve">, </w:t>
      </w:r>
      <w:proofErr w:type="spellStart"/>
      <w:r w:rsidRPr="002551F1">
        <w:t>okuma</w:t>
      </w:r>
      <w:proofErr w:type="spellEnd"/>
      <w:r w:rsidRPr="002551F1">
        <w:t xml:space="preserve"> </w:t>
      </w:r>
      <w:proofErr w:type="spellStart"/>
      <w:r w:rsidRPr="002551F1">
        <w:t>salonları</w:t>
      </w:r>
      <w:proofErr w:type="spellEnd"/>
      <w:r w:rsidRPr="002551F1">
        <w:t xml:space="preserve"> </w:t>
      </w:r>
      <w:proofErr w:type="spellStart"/>
      <w:r w:rsidRPr="002551F1">
        <w:t>ile</w:t>
      </w:r>
      <w:proofErr w:type="spellEnd"/>
      <w:r w:rsidRPr="002551F1">
        <w:t xml:space="preserve"> </w:t>
      </w:r>
      <w:proofErr w:type="spellStart"/>
      <w:r w:rsidRPr="002551F1">
        <w:t>öğrenci</w:t>
      </w:r>
      <w:proofErr w:type="spellEnd"/>
      <w:r w:rsidRPr="002551F1">
        <w:t xml:space="preserve"> </w:t>
      </w:r>
      <w:proofErr w:type="spellStart"/>
      <w:r w:rsidRPr="002551F1">
        <w:t>yurtları</w:t>
      </w:r>
      <w:proofErr w:type="spellEnd"/>
      <w:r w:rsidRPr="002551F1">
        <w:t xml:space="preserve"> </w:t>
      </w:r>
      <w:proofErr w:type="spellStart"/>
      <w:r w:rsidRPr="002551F1">
        <w:t>açar</w:t>
      </w:r>
      <w:proofErr w:type="spellEnd"/>
      <w:r w:rsidRPr="002551F1">
        <w:t xml:space="preserve">, </w:t>
      </w:r>
      <w:proofErr w:type="spellStart"/>
      <w:r w:rsidRPr="002551F1">
        <w:t>toplantı</w:t>
      </w:r>
      <w:proofErr w:type="spellEnd"/>
      <w:r w:rsidRPr="002551F1">
        <w:t xml:space="preserve">, </w:t>
      </w:r>
      <w:proofErr w:type="spellStart"/>
      <w:r w:rsidRPr="002551F1">
        <w:t>sinema</w:t>
      </w:r>
      <w:proofErr w:type="spellEnd"/>
      <w:r w:rsidRPr="002551F1">
        <w:t xml:space="preserve"> </w:t>
      </w:r>
      <w:proofErr w:type="spellStart"/>
      <w:r w:rsidRPr="002551F1">
        <w:t>ve</w:t>
      </w:r>
      <w:proofErr w:type="spellEnd"/>
      <w:r w:rsidRPr="002551F1">
        <w:t xml:space="preserve"> </w:t>
      </w:r>
      <w:proofErr w:type="spellStart"/>
      <w:r w:rsidRPr="002551F1">
        <w:t>tiyatro</w:t>
      </w:r>
      <w:proofErr w:type="spellEnd"/>
      <w:r w:rsidRPr="002551F1">
        <w:t xml:space="preserve"> </w:t>
      </w:r>
      <w:proofErr w:type="spellStart"/>
      <w:r w:rsidRPr="002551F1">
        <w:t>salonları</w:t>
      </w:r>
      <w:proofErr w:type="spellEnd"/>
      <w:r w:rsidRPr="002551F1">
        <w:t xml:space="preserve">, </w:t>
      </w:r>
      <w:proofErr w:type="spellStart"/>
      <w:r w:rsidRPr="002551F1">
        <w:t>spor</w:t>
      </w:r>
      <w:proofErr w:type="spellEnd"/>
      <w:r w:rsidRPr="002551F1">
        <w:t xml:space="preserve"> salon </w:t>
      </w:r>
      <w:proofErr w:type="spellStart"/>
      <w:r w:rsidRPr="002551F1">
        <w:t>ve</w:t>
      </w:r>
      <w:proofErr w:type="spellEnd"/>
      <w:r w:rsidRPr="002551F1">
        <w:t xml:space="preserve"> </w:t>
      </w:r>
      <w:proofErr w:type="spellStart"/>
      <w:r w:rsidRPr="002551F1">
        <w:t>sahaları</w:t>
      </w:r>
      <w:proofErr w:type="spellEnd"/>
      <w:r w:rsidRPr="002551F1">
        <w:t xml:space="preserve">, </w:t>
      </w:r>
      <w:proofErr w:type="spellStart"/>
      <w:r w:rsidRPr="002551F1">
        <w:t>kamp</w:t>
      </w:r>
      <w:proofErr w:type="spellEnd"/>
      <w:r w:rsidRPr="002551F1">
        <w:t xml:space="preserve"> </w:t>
      </w:r>
      <w:proofErr w:type="spellStart"/>
      <w:r w:rsidRPr="002551F1">
        <w:t>yerleri</w:t>
      </w:r>
      <w:proofErr w:type="spellEnd"/>
      <w:r w:rsidRPr="002551F1">
        <w:t xml:space="preserve"> </w:t>
      </w:r>
      <w:proofErr w:type="spellStart"/>
      <w:r w:rsidRPr="002551F1">
        <w:t>sağlar</w:t>
      </w:r>
      <w:proofErr w:type="spellEnd"/>
      <w:r w:rsidRPr="002551F1">
        <w:t xml:space="preserve">, </w:t>
      </w:r>
      <w:proofErr w:type="spellStart"/>
      <w:r w:rsidRPr="002551F1">
        <w:t>bu</w:t>
      </w:r>
      <w:proofErr w:type="spellEnd"/>
      <w:r w:rsidRPr="002551F1">
        <w:t xml:space="preserve"> </w:t>
      </w:r>
      <w:proofErr w:type="spellStart"/>
      <w:r w:rsidRPr="002551F1">
        <w:t>ve</w:t>
      </w:r>
      <w:proofErr w:type="spellEnd"/>
      <w:r w:rsidRPr="002551F1">
        <w:t xml:space="preserve"> </w:t>
      </w:r>
      <w:proofErr w:type="spellStart"/>
      <w:r w:rsidRPr="002551F1">
        <w:t>benzeri</w:t>
      </w:r>
      <w:proofErr w:type="spellEnd"/>
      <w:r w:rsidRPr="002551F1">
        <w:t xml:space="preserve"> </w:t>
      </w:r>
      <w:proofErr w:type="spellStart"/>
      <w:r w:rsidRPr="002551F1">
        <w:t>diğer</w:t>
      </w:r>
      <w:proofErr w:type="spellEnd"/>
      <w:r w:rsidRPr="002551F1">
        <w:t xml:space="preserve"> </w:t>
      </w:r>
      <w:proofErr w:type="spellStart"/>
      <w:r w:rsidRPr="002551F1">
        <w:t>tesisleri</w:t>
      </w:r>
      <w:proofErr w:type="spellEnd"/>
      <w:r w:rsidRPr="002551F1">
        <w:t xml:space="preserve"> </w:t>
      </w:r>
      <w:proofErr w:type="spellStart"/>
      <w:r w:rsidRPr="002551F1">
        <w:t>kurar</w:t>
      </w:r>
      <w:proofErr w:type="spellEnd"/>
      <w:r w:rsidRPr="002551F1">
        <w:t xml:space="preserve">, </w:t>
      </w:r>
      <w:proofErr w:type="spellStart"/>
      <w:r w:rsidRPr="002551F1">
        <w:t>kiralar</w:t>
      </w:r>
      <w:proofErr w:type="spellEnd"/>
      <w:r w:rsidRPr="002551F1">
        <w:t xml:space="preserve">, </w:t>
      </w:r>
      <w:proofErr w:type="spellStart"/>
      <w:r w:rsidRPr="002551F1">
        <w:t>işletir</w:t>
      </w:r>
      <w:proofErr w:type="spellEnd"/>
      <w:r w:rsidRPr="002551F1">
        <w:t xml:space="preserve"> </w:t>
      </w:r>
      <w:proofErr w:type="spellStart"/>
      <w:r w:rsidRPr="002551F1">
        <w:t>veya</w:t>
      </w:r>
      <w:proofErr w:type="spellEnd"/>
      <w:r w:rsidRPr="002551F1">
        <w:t xml:space="preserve"> </w:t>
      </w:r>
      <w:proofErr w:type="spellStart"/>
      <w:r w:rsidRPr="002551F1">
        <w:t>işlettirir</w:t>
      </w:r>
      <w:proofErr w:type="spellEnd"/>
      <w:r w:rsidRPr="002551F1">
        <w:t xml:space="preserve">. Bu </w:t>
      </w:r>
      <w:proofErr w:type="spellStart"/>
      <w:r w:rsidRPr="002551F1">
        <w:t>amaca</w:t>
      </w:r>
      <w:proofErr w:type="spellEnd"/>
      <w:r w:rsidRPr="002551F1">
        <w:t xml:space="preserve"> </w:t>
      </w:r>
      <w:proofErr w:type="spellStart"/>
      <w:r w:rsidRPr="002551F1">
        <w:t>yönelik</w:t>
      </w:r>
      <w:proofErr w:type="spellEnd"/>
      <w:r w:rsidRPr="002551F1">
        <w:t xml:space="preserve"> </w:t>
      </w:r>
      <w:proofErr w:type="spellStart"/>
      <w:r w:rsidRPr="002551F1">
        <w:t>olarak</w:t>
      </w:r>
      <w:proofErr w:type="spellEnd"/>
      <w:r w:rsidRPr="002551F1">
        <w:t xml:space="preserve"> </w:t>
      </w:r>
      <w:proofErr w:type="spellStart"/>
      <w:r w:rsidRPr="002551F1">
        <w:t>üniversitenin</w:t>
      </w:r>
      <w:proofErr w:type="spellEnd"/>
      <w:r w:rsidRPr="002551F1">
        <w:t xml:space="preserve"> </w:t>
      </w:r>
      <w:proofErr w:type="spellStart"/>
      <w:r w:rsidRPr="002551F1">
        <w:t>diğer</w:t>
      </w:r>
      <w:proofErr w:type="spellEnd"/>
      <w:r w:rsidRPr="002551F1">
        <w:t xml:space="preserve"> </w:t>
      </w:r>
      <w:proofErr w:type="spellStart"/>
      <w:r w:rsidRPr="002551F1">
        <w:t>birimleri</w:t>
      </w:r>
      <w:proofErr w:type="spellEnd"/>
      <w:r w:rsidRPr="002551F1">
        <w:t xml:space="preserve"> </w:t>
      </w:r>
      <w:proofErr w:type="spellStart"/>
      <w:r w:rsidRPr="002551F1">
        <w:t>ve</w:t>
      </w:r>
      <w:proofErr w:type="spellEnd"/>
      <w:r w:rsidRPr="002551F1">
        <w:t xml:space="preserve"> </w:t>
      </w:r>
      <w:proofErr w:type="spellStart"/>
      <w:r w:rsidRPr="002551F1">
        <w:t>üniversite</w:t>
      </w:r>
      <w:proofErr w:type="spellEnd"/>
      <w:r w:rsidRPr="002551F1">
        <w:t xml:space="preserve"> </w:t>
      </w:r>
      <w:proofErr w:type="spellStart"/>
      <w:r w:rsidRPr="002551F1">
        <w:t>dışındaki</w:t>
      </w:r>
      <w:proofErr w:type="spellEnd"/>
      <w:r w:rsidRPr="002551F1">
        <w:t xml:space="preserve"> </w:t>
      </w:r>
      <w:proofErr w:type="spellStart"/>
      <w:r w:rsidRPr="002551F1">
        <w:t>kuruluşlarla</w:t>
      </w:r>
      <w:proofErr w:type="spellEnd"/>
      <w:r w:rsidRPr="002551F1">
        <w:t xml:space="preserve"> </w:t>
      </w:r>
      <w:proofErr w:type="spellStart"/>
      <w:r w:rsidRPr="002551F1">
        <w:t>işbirliği</w:t>
      </w:r>
      <w:proofErr w:type="spellEnd"/>
      <w:r w:rsidRPr="002551F1">
        <w:t xml:space="preserve"> </w:t>
      </w:r>
      <w:proofErr w:type="spellStart"/>
      <w:r w:rsidRPr="002551F1">
        <w:t>içinde</w:t>
      </w:r>
      <w:proofErr w:type="spellEnd"/>
      <w:r w:rsidRPr="002551F1">
        <w:t xml:space="preserve"> </w:t>
      </w:r>
      <w:proofErr w:type="spellStart"/>
      <w:r w:rsidRPr="002551F1">
        <w:t>çalışır</w:t>
      </w:r>
      <w:proofErr w:type="spellEnd"/>
      <w:r w:rsidRPr="002551F1">
        <w:t xml:space="preserve">, döner </w:t>
      </w:r>
      <w:proofErr w:type="spellStart"/>
      <w:r w:rsidRPr="002551F1">
        <w:t>sermaye</w:t>
      </w:r>
      <w:proofErr w:type="spellEnd"/>
      <w:r w:rsidRPr="002551F1">
        <w:t xml:space="preserve"> </w:t>
      </w:r>
      <w:proofErr w:type="spellStart"/>
      <w:r w:rsidRPr="002551F1">
        <w:t>işletmeleri</w:t>
      </w:r>
      <w:proofErr w:type="spellEnd"/>
      <w:r w:rsidRPr="002551F1">
        <w:t xml:space="preserve"> </w:t>
      </w:r>
      <w:proofErr w:type="spellStart"/>
      <w:r w:rsidRPr="002551F1">
        <w:t>kurar</w:t>
      </w:r>
      <w:proofErr w:type="spellEnd"/>
      <w:r w:rsidRPr="002551F1">
        <w:t>.</w:t>
      </w:r>
    </w:p>
    <w:p w14:paraId="2BE57A34" w14:textId="77777777" w:rsidR="000C375B" w:rsidRPr="002551F1" w:rsidRDefault="000C375B">
      <w:pPr>
        <w:pStyle w:val="GvdeMetni"/>
        <w:spacing w:before="10"/>
        <w:rPr>
          <w:sz w:val="22"/>
          <w:szCs w:val="22"/>
        </w:rPr>
      </w:pPr>
    </w:p>
    <w:p w14:paraId="1D8DDD08" w14:textId="77777777" w:rsidR="000C375B" w:rsidRPr="002551F1" w:rsidRDefault="001C650C">
      <w:pPr>
        <w:pStyle w:val="Balk2"/>
        <w:numPr>
          <w:ilvl w:val="0"/>
          <w:numId w:val="11"/>
        </w:numPr>
        <w:tabs>
          <w:tab w:val="left" w:pos="898"/>
        </w:tabs>
        <w:rPr>
          <w:sz w:val="22"/>
          <w:szCs w:val="22"/>
        </w:rPr>
      </w:pPr>
      <w:bookmarkStart w:id="9" w:name="_bookmark9"/>
      <w:bookmarkEnd w:id="9"/>
      <w:proofErr w:type="spellStart"/>
      <w:r w:rsidRPr="002551F1">
        <w:rPr>
          <w:sz w:val="22"/>
          <w:szCs w:val="22"/>
        </w:rPr>
        <w:t>Sorumluluk</w:t>
      </w:r>
      <w:proofErr w:type="spellEnd"/>
    </w:p>
    <w:p w14:paraId="666541F6" w14:textId="77777777" w:rsidR="004503DD" w:rsidRPr="002551F1" w:rsidRDefault="004503DD" w:rsidP="004503DD">
      <w:pPr>
        <w:pStyle w:val="Balk2"/>
        <w:tabs>
          <w:tab w:val="left" w:pos="898"/>
        </w:tabs>
        <w:ind w:left="658" w:firstLine="0"/>
        <w:jc w:val="both"/>
        <w:rPr>
          <w:b w:val="0"/>
          <w:sz w:val="22"/>
          <w:szCs w:val="22"/>
        </w:rPr>
      </w:pPr>
      <w:r w:rsidRPr="002551F1">
        <w:rPr>
          <w:b w:val="0"/>
          <w:noProof/>
          <w:sz w:val="22"/>
          <w:szCs w:val="22"/>
          <w:lang w:eastAsia="tr-TR"/>
        </w:rPr>
        <w:t xml:space="preserve"> 2547 sayılı Yüksek Öğretim Kanununun 46. ve 47. maddeleri uyarınca kurulan Sağlık Kültür ve Spor Daire Başkanlığı, Yükseköğretim Kurulu’nun yapacağı plan ve proğramlar uyarınca, öğrencilerin beden ve ruh sağlığının korunması, beslenme, barınma, çalışma, dinlenme ve boş zamanlarını değerlendirme gibi sosyal ihtiyaçlarını karşılamak ve bu amaçla bütçe imkanları nispetinde okuma salonları, öğrenci kantin ve yemekhaneleri açmak, toplantı, tiyatro ve sinema salonları, spor salon ve sahaları, kamp yerleri sağlamakla ve bunlardan öğrencilerin en iyi şekilde yararlanmaları için gerekli önlemleri almakla yükümlüdür</w:t>
      </w:r>
      <w:r w:rsidR="000A5197" w:rsidRPr="002551F1">
        <w:rPr>
          <w:b w:val="0"/>
          <w:noProof/>
          <w:sz w:val="22"/>
          <w:szCs w:val="22"/>
          <w:lang w:eastAsia="tr-TR"/>
        </w:rPr>
        <w:t>.</w:t>
      </w:r>
    </w:p>
    <w:p w14:paraId="55A07433" w14:textId="77777777" w:rsidR="004503DD" w:rsidRPr="004503DD" w:rsidRDefault="004503DD" w:rsidP="004503DD">
      <w:pPr>
        <w:jc w:val="both"/>
      </w:pPr>
    </w:p>
    <w:p w14:paraId="0796AFB5" w14:textId="77777777" w:rsidR="000C375B" w:rsidRDefault="000C375B">
      <w:pPr>
        <w:pStyle w:val="GvdeMetni"/>
        <w:spacing w:before="11"/>
        <w:rPr>
          <w:sz w:val="14"/>
        </w:rPr>
      </w:pPr>
    </w:p>
    <w:p w14:paraId="3ADF6ACD" w14:textId="77777777" w:rsidR="000C375B" w:rsidRDefault="001C650C">
      <w:pPr>
        <w:pStyle w:val="Balk2"/>
        <w:spacing w:before="90"/>
        <w:ind w:left="658" w:firstLine="0"/>
      </w:pPr>
      <w:bookmarkStart w:id="10" w:name="_bookmark10"/>
      <w:bookmarkEnd w:id="10"/>
      <w:r>
        <w:lastRenderedPageBreak/>
        <w:t>C- BİRİME İLİŞKİN BİLGİLER</w:t>
      </w:r>
    </w:p>
    <w:p w14:paraId="28110F38" w14:textId="77777777" w:rsidR="000C375B" w:rsidRPr="00524DE6" w:rsidRDefault="001C650C" w:rsidP="00524DE6">
      <w:pPr>
        <w:pStyle w:val="Balk2"/>
        <w:numPr>
          <w:ilvl w:val="0"/>
          <w:numId w:val="10"/>
        </w:numPr>
        <w:tabs>
          <w:tab w:val="left" w:pos="899"/>
        </w:tabs>
        <w:spacing w:before="120"/>
      </w:pPr>
      <w:bookmarkStart w:id="11" w:name="_bookmark11"/>
      <w:bookmarkEnd w:id="11"/>
      <w:proofErr w:type="spellStart"/>
      <w:r>
        <w:t>Fiziksel</w:t>
      </w:r>
      <w:proofErr w:type="spellEnd"/>
      <w:r>
        <w:rPr>
          <w:spacing w:val="-2"/>
        </w:rPr>
        <w:t xml:space="preserve"> </w:t>
      </w:r>
      <w:proofErr w:type="spellStart"/>
      <w:r>
        <w:t>Yapı</w:t>
      </w:r>
      <w:bookmarkStart w:id="12" w:name="_bookmark12"/>
      <w:bookmarkStart w:id="13" w:name="_bookmark13"/>
      <w:bookmarkStart w:id="14" w:name="_bookmark15"/>
      <w:bookmarkEnd w:id="12"/>
      <w:bookmarkEnd w:id="13"/>
      <w:bookmarkEnd w:id="14"/>
      <w:proofErr w:type="spellEnd"/>
    </w:p>
    <w:p w14:paraId="31819B88" w14:textId="77777777" w:rsidR="000C375B" w:rsidRDefault="001C650C">
      <w:pPr>
        <w:pStyle w:val="Balk2"/>
        <w:numPr>
          <w:ilvl w:val="1"/>
          <w:numId w:val="10"/>
        </w:numPr>
        <w:tabs>
          <w:tab w:val="left" w:pos="1078"/>
        </w:tabs>
        <w:spacing w:before="90"/>
      </w:pPr>
      <w:bookmarkStart w:id="15" w:name="_bookmark16"/>
      <w:bookmarkEnd w:id="15"/>
      <w:proofErr w:type="spellStart"/>
      <w:r>
        <w:t>Sosyal</w:t>
      </w:r>
      <w:proofErr w:type="spellEnd"/>
      <w:r>
        <w:rPr>
          <w:spacing w:val="-3"/>
        </w:rPr>
        <w:t xml:space="preserve"> </w:t>
      </w:r>
      <w:proofErr w:type="spellStart"/>
      <w:r>
        <w:t>Alanlar</w:t>
      </w:r>
      <w:proofErr w:type="spellEnd"/>
    </w:p>
    <w:p w14:paraId="54386F1F" w14:textId="77777777" w:rsidR="000C375B" w:rsidRDefault="001C650C">
      <w:pPr>
        <w:pStyle w:val="ListeParagraf"/>
        <w:numPr>
          <w:ilvl w:val="2"/>
          <w:numId w:val="10"/>
        </w:numPr>
        <w:tabs>
          <w:tab w:val="left" w:pos="1258"/>
        </w:tabs>
        <w:spacing w:before="120"/>
        <w:rPr>
          <w:b/>
          <w:sz w:val="24"/>
        </w:rPr>
      </w:pPr>
      <w:proofErr w:type="spellStart"/>
      <w:r>
        <w:rPr>
          <w:b/>
          <w:sz w:val="24"/>
        </w:rPr>
        <w:t>Yemekhaneler</w:t>
      </w:r>
      <w:proofErr w:type="spellEnd"/>
      <w:r>
        <w:rPr>
          <w:b/>
          <w:sz w:val="24"/>
        </w:rPr>
        <w:t xml:space="preserve">, </w:t>
      </w:r>
      <w:proofErr w:type="spellStart"/>
      <w:r>
        <w:rPr>
          <w:b/>
          <w:sz w:val="24"/>
        </w:rPr>
        <w:t>Kantin</w:t>
      </w:r>
      <w:proofErr w:type="spellEnd"/>
      <w:r>
        <w:rPr>
          <w:b/>
          <w:sz w:val="24"/>
        </w:rPr>
        <w:t xml:space="preserve"> </w:t>
      </w:r>
      <w:proofErr w:type="spellStart"/>
      <w:r>
        <w:rPr>
          <w:b/>
          <w:sz w:val="24"/>
        </w:rPr>
        <w:t>ve</w:t>
      </w:r>
      <w:proofErr w:type="spellEnd"/>
      <w:r>
        <w:rPr>
          <w:b/>
          <w:spacing w:val="-4"/>
          <w:sz w:val="24"/>
        </w:rPr>
        <w:t xml:space="preserve"> </w:t>
      </w:r>
      <w:proofErr w:type="spellStart"/>
      <w:r>
        <w:rPr>
          <w:b/>
          <w:sz w:val="24"/>
        </w:rPr>
        <w:t>Kafeteryalar</w:t>
      </w:r>
      <w:proofErr w:type="spellEnd"/>
    </w:p>
    <w:p w14:paraId="140BD361" w14:textId="77777777" w:rsidR="000C375B" w:rsidRDefault="000C375B">
      <w:pPr>
        <w:pStyle w:val="GvdeMetni"/>
        <w:spacing w:before="6"/>
        <w:rPr>
          <w:b/>
        </w:rPr>
      </w:pPr>
    </w:p>
    <w:p w14:paraId="24B8DEEC" w14:textId="77777777" w:rsidR="000C375B" w:rsidRDefault="001C650C">
      <w:pPr>
        <w:ind w:left="658"/>
        <w:rPr>
          <w:b/>
          <w:sz w:val="20"/>
        </w:rPr>
      </w:pPr>
      <w:bookmarkStart w:id="16" w:name="_bookmark17"/>
      <w:bookmarkEnd w:id="16"/>
      <w:r>
        <w:rPr>
          <w:b/>
          <w:sz w:val="20"/>
        </w:rPr>
        <w:t xml:space="preserve">Tablo 3: </w:t>
      </w:r>
      <w:proofErr w:type="spellStart"/>
      <w:r>
        <w:rPr>
          <w:b/>
          <w:sz w:val="20"/>
        </w:rPr>
        <w:t>Yemekhaneler</w:t>
      </w:r>
      <w:proofErr w:type="spellEnd"/>
      <w:r>
        <w:rPr>
          <w:b/>
          <w:sz w:val="20"/>
        </w:rPr>
        <w:t xml:space="preserve">, </w:t>
      </w:r>
      <w:proofErr w:type="spellStart"/>
      <w:r>
        <w:rPr>
          <w:b/>
          <w:sz w:val="20"/>
        </w:rPr>
        <w:t>Kantin</w:t>
      </w:r>
      <w:proofErr w:type="spellEnd"/>
      <w:r>
        <w:rPr>
          <w:b/>
          <w:sz w:val="20"/>
        </w:rPr>
        <w:t xml:space="preserve"> </w:t>
      </w:r>
      <w:proofErr w:type="spellStart"/>
      <w:r>
        <w:rPr>
          <w:b/>
          <w:sz w:val="20"/>
        </w:rPr>
        <w:t>ve</w:t>
      </w:r>
      <w:proofErr w:type="spellEnd"/>
      <w:r>
        <w:rPr>
          <w:b/>
          <w:sz w:val="20"/>
        </w:rPr>
        <w:t xml:space="preserve"> </w:t>
      </w:r>
      <w:proofErr w:type="spellStart"/>
      <w:r>
        <w:rPr>
          <w:b/>
          <w:sz w:val="20"/>
        </w:rPr>
        <w:t>Kafeteryalar</w:t>
      </w:r>
      <w:proofErr w:type="spellEnd"/>
    </w:p>
    <w:tbl>
      <w:tblPr>
        <w:tblStyle w:val="TableNormal"/>
        <w:tblW w:w="0" w:type="auto"/>
        <w:tblInd w:w="65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157"/>
        <w:gridCol w:w="1899"/>
        <w:gridCol w:w="2011"/>
        <w:gridCol w:w="2006"/>
      </w:tblGrid>
      <w:tr w:rsidR="000C375B" w14:paraId="47926F7C" w14:textId="77777777">
        <w:trPr>
          <w:trHeight w:val="387"/>
        </w:trPr>
        <w:tc>
          <w:tcPr>
            <w:tcW w:w="3157" w:type="dxa"/>
            <w:shd w:val="clear" w:color="auto" w:fill="00AFEF"/>
          </w:tcPr>
          <w:p w14:paraId="634CBD6D" w14:textId="77777777" w:rsidR="000C375B" w:rsidRDefault="001C650C">
            <w:pPr>
              <w:pStyle w:val="TableParagraph"/>
              <w:spacing w:before="78"/>
              <w:ind w:left="113"/>
              <w:rPr>
                <w:b/>
                <w:sz w:val="20"/>
              </w:rPr>
            </w:pPr>
            <w:r>
              <w:rPr>
                <w:b/>
                <w:sz w:val="20"/>
              </w:rPr>
              <w:t>BÖLÜMLER</w:t>
            </w:r>
          </w:p>
        </w:tc>
        <w:tc>
          <w:tcPr>
            <w:tcW w:w="1899" w:type="dxa"/>
            <w:shd w:val="clear" w:color="auto" w:fill="00AFEF"/>
          </w:tcPr>
          <w:p w14:paraId="120BF98F" w14:textId="77777777" w:rsidR="000C375B" w:rsidRDefault="001C650C">
            <w:pPr>
              <w:pStyle w:val="TableParagraph"/>
              <w:spacing w:before="78"/>
              <w:ind w:left="727" w:right="709"/>
              <w:jc w:val="center"/>
              <w:rPr>
                <w:b/>
                <w:sz w:val="20"/>
              </w:rPr>
            </w:pPr>
            <w:proofErr w:type="spellStart"/>
            <w:r>
              <w:rPr>
                <w:b/>
                <w:sz w:val="20"/>
              </w:rPr>
              <w:t>Adet</w:t>
            </w:r>
            <w:proofErr w:type="spellEnd"/>
          </w:p>
        </w:tc>
        <w:tc>
          <w:tcPr>
            <w:tcW w:w="2011" w:type="dxa"/>
            <w:shd w:val="clear" w:color="auto" w:fill="00AFEF"/>
          </w:tcPr>
          <w:p w14:paraId="70719932" w14:textId="77777777" w:rsidR="000C375B" w:rsidRDefault="001C650C">
            <w:pPr>
              <w:pStyle w:val="TableParagraph"/>
              <w:spacing w:before="78"/>
              <w:ind w:left="258"/>
              <w:rPr>
                <w:b/>
                <w:sz w:val="20"/>
              </w:rPr>
            </w:pPr>
            <w:proofErr w:type="spellStart"/>
            <w:r>
              <w:rPr>
                <w:b/>
                <w:sz w:val="20"/>
              </w:rPr>
              <w:t>Kapalı</w:t>
            </w:r>
            <w:proofErr w:type="spellEnd"/>
            <w:r>
              <w:rPr>
                <w:b/>
                <w:sz w:val="20"/>
              </w:rPr>
              <w:t xml:space="preserve"> </w:t>
            </w:r>
            <w:proofErr w:type="spellStart"/>
            <w:r>
              <w:rPr>
                <w:b/>
                <w:sz w:val="20"/>
              </w:rPr>
              <w:t>Alanı</w:t>
            </w:r>
            <w:proofErr w:type="spellEnd"/>
            <w:r>
              <w:rPr>
                <w:b/>
                <w:sz w:val="20"/>
              </w:rPr>
              <w:t xml:space="preserve"> (m²)</w:t>
            </w:r>
          </w:p>
        </w:tc>
        <w:tc>
          <w:tcPr>
            <w:tcW w:w="2006" w:type="dxa"/>
            <w:shd w:val="clear" w:color="auto" w:fill="00AFEF"/>
          </w:tcPr>
          <w:p w14:paraId="510F007C" w14:textId="77777777" w:rsidR="000C375B" w:rsidRDefault="001C650C">
            <w:pPr>
              <w:pStyle w:val="TableParagraph"/>
              <w:spacing w:before="78"/>
              <w:ind w:left="366"/>
              <w:rPr>
                <w:b/>
                <w:sz w:val="20"/>
              </w:rPr>
            </w:pPr>
            <w:proofErr w:type="spellStart"/>
            <w:r>
              <w:rPr>
                <w:b/>
                <w:sz w:val="20"/>
              </w:rPr>
              <w:t>Kapasite</w:t>
            </w:r>
            <w:proofErr w:type="spellEnd"/>
            <w:r>
              <w:rPr>
                <w:b/>
                <w:sz w:val="20"/>
              </w:rPr>
              <w:t xml:space="preserve"> (</w:t>
            </w:r>
            <w:proofErr w:type="spellStart"/>
            <w:r>
              <w:rPr>
                <w:b/>
                <w:sz w:val="20"/>
              </w:rPr>
              <w:t>Kişi</w:t>
            </w:r>
            <w:proofErr w:type="spellEnd"/>
            <w:r>
              <w:rPr>
                <w:b/>
                <w:sz w:val="20"/>
              </w:rPr>
              <w:t>)</w:t>
            </w:r>
          </w:p>
        </w:tc>
      </w:tr>
      <w:tr w:rsidR="000C375B" w14:paraId="6DD76868" w14:textId="77777777">
        <w:trPr>
          <w:trHeight w:val="387"/>
        </w:trPr>
        <w:tc>
          <w:tcPr>
            <w:tcW w:w="3157" w:type="dxa"/>
            <w:shd w:val="clear" w:color="auto" w:fill="D8D8D8"/>
          </w:tcPr>
          <w:p w14:paraId="57CBCB1A" w14:textId="77777777" w:rsidR="000C375B" w:rsidRDefault="001C650C" w:rsidP="000B13B1">
            <w:pPr>
              <w:pStyle w:val="TableParagraph"/>
              <w:spacing w:before="78"/>
              <w:ind w:left="113"/>
              <w:jc w:val="center"/>
              <w:rPr>
                <w:sz w:val="20"/>
              </w:rPr>
            </w:pPr>
            <w:proofErr w:type="spellStart"/>
            <w:r>
              <w:rPr>
                <w:sz w:val="20"/>
              </w:rPr>
              <w:t>Öğrenci</w:t>
            </w:r>
            <w:proofErr w:type="spellEnd"/>
            <w:r>
              <w:rPr>
                <w:sz w:val="20"/>
              </w:rPr>
              <w:t xml:space="preserve"> </w:t>
            </w:r>
            <w:proofErr w:type="spellStart"/>
            <w:r>
              <w:rPr>
                <w:sz w:val="20"/>
              </w:rPr>
              <w:t>ve</w:t>
            </w:r>
            <w:proofErr w:type="spellEnd"/>
            <w:r>
              <w:rPr>
                <w:sz w:val="20"/>
              </w:rPr>
              <w:t xml:space="preserve"> </w:t>
            </w:r>
            <w:proofErr w:type="spellStart"/>
            <w:r>
              <w:rPr>
                <w:sz w:val="20"/>
              </w:rPr>
              <w:t>Personel</w:t>
            </w:r>
            <w:proofErr w:type="spellEnd"/>
            <w:r>
              <w:rPr>
                <w:sz w:val="20"/>
              </w:rPr>
              <w:t xml:space="preserve"> </w:t>
            </w:r>
            <w:proofErr w:type="spellStart"/>
            <w:r>
              <w:rPr>
                <w:sz w:val="20"/>
              </w:rPr>
              <w:t>Yemekhanesi</w:t>
            </w:r>
            <w:proofErr w:type="spellEnd"/>
          </w:p>
        </w:tc>
        <w:tc>
          <w:tcPr>
            <w:tcW w:w="1899" w:type="dxa"/>
          </w:tcPr>
          <w:p w14:paraId="403B833B" w14:textId="41D06598" w:rsidR="000C375B" w:rsidRDefault="00946C94" w:rsidP="000B13B1">
            <w:pPr>
              <w:pStyle w:val="TableParagraph"/>
              <w:jc w:val="center"/>
              <w:rPr>
                <w:sz w:val="20"/>
              </w:rPr>
            </w:pPr>
            <w:r>
              <w:rPr>
                <w:sz w:val="20"/>
              </w:rPr>
              <w:t>5</w:t>
            </w:r>
          </w:p>
        </w:tc>
        <w:tc>
          <w:tcPr>
            <w:tcW w:w="2011" w:type="dxa"/>
          </w:tcPr>
          <w:p w14:paraId="46263FA8" w14:textId="3CE34E00" w:rsidR="000C375B" w:rsidRDefault="001414BF" w:rsidP="000B13B1">
            <w:pPr>
              <w:pStyle w:val="TableParagraph"/>
              <w:jc w:val="center"/>
              <w:rPr>
                <w:sz w:val="20"/>
              </w:rPr>
            </w:pPr>
            <w:r>
              <w:rPr>
                <w:sz w:val="20"/>
              </w:rPr>
              <w:t>11740</w:t>
            </w:r>
          </w:p>
        </w:tc>
        <w:tc>
          <w:tcPr>
            <w:tcW w:w="2006" w:type="dxa"/>
          </w:tcPr>
          <w:p w14:paraId="4464E5F9" w14:textId="4E6937DE" w:rsidR="000C375B" w:rsidRDefault="001414BF" w:rsidP="000B13B1">
            <w:pPr>
              <w:pStyle w:val="TableParagraph"/>
              <w:jc w:val="center"/>
              <w:rPr>
                <w:sz w:val="20"/>
              </w:rPr>
            </w:pPr>
            <w:r>
              <w:rPr>
                <w:sz w:val="20"/>
              </w:rPr>
              <w:t>2500</w:t>
            </w:r>
          </w:p>
        </w:tc>
      </w:tr>
      <w:tr w:rsidR="000C375B" w14:paraId="7DE9C115" w14:textId="77777777">
        <w:trPr>
          <w:trHeight w:val="385"/>
        </w:trPr>
        <w:tc>
          <w:tcPr>
            <w:tcW w:w="3157" w:type="dxa"/>
            <w:shd w:val="clear" w:color="auto" w:fill="D8D8D8"/>
          </w:tcPr>
          <w:p w14:paraId="7BCD4DA5" w14:textId="77777777" w:rsidR="000C375B" w:rsidRDefault="001C650C" w:rsidP="000B13B1">
            <w:pPr>
              <w:pStyle w:val="TableParagraph"/>
              <w:spacing w:before="78"/>
              <w:ind w:left="113"/>
              <w:jc w:val="center"/>
              <w:rPr>
                <w:sz w:val="20"/>
              </w:rPr>
            </w:pPr>
            <w:proofErr w:type="spellStart"/>
            <w:r>
              <w:rPr>
                <w:sz w:val="20"/>
              </w:rPr>
              <w:t>Kantin</w:t>
            </w:r>
            <w:proofErr w:type="spellEnd"/>
            <w:r>
              <w:rPr>
                <w:sz w:val="20"/>
              </w:rPr>
              <w:t xml:space="preserve"> - </w:t>
            </w:r>
            <w:proofErr w:type="spellStart"/>
            <w:r>
              <w:rPr>
                <w:sz w:val="20"/>
              </w:rPr>
              <w:t>Kafeterya</w:t>
            </w:r>
            <w:proofErr w:type="spellEnd"/>
          </w:p>
        </w:tc>
        <w:tc>
          <w:tcPr>
            <w:tcW w:w="1899" w:type="dxa"/>
          </w:tcPr>
          <w:p w14:paraId="0E28BA7D" w14:textId="1FCB6A1D" w:rsidR="000C375B" w:rsidRDefault="006509A2" w:rsidP="000B13B1">
            <w:pPr>
              <w:pStyle w:val="TableParagraph"/>
              <w:jc w:val="center"/>
              <w:rPr>
                <w:sz w:val="20"/>
              </w:rPr>
            </w:pPr>
            <w:r>
              <w:rPr>
                <w:sz w:val="20"/>
              </w:rPr>
              <w:t>8</w:t>
            </w:r>
          </w:p>
        </w:tc>
        <w:tc>
          <w:tcPr>
            <w:tcW w:w="2011" w:type="dxa"/>
          </w:tcPr>
          <w:p w14:paraId="4B871784" w14:textId="4EBE65F1" w:rsidR="000C375B" w:rsidRDefault="006509A2" w:rsidP="000B13B1">
            <w:pPr>
              <w:pStyle w:val="TableParagraph"/>
              <w:jc w:val="center"/>
              <w:rPr>
                <w:sz w:val="20"/>
              </w:rPr>
            </w:pPr>
            <w:r>
              <w:rPr>
                <w:sz w:val="20"/>
              </w:rPr>
              <w:t>3950</w:t>
            </w:r>
          </w:p>
        </w:tc>
        <w:tc>
          <w:tcPr>
            <w:tcW w:w="2006" w:type="dxa"/>
          </w:tcPr>
          <w:p w14:paraId="189DEF15" w14:textId="1A51700E" w:rsidR="000C375B" w:rsidRDefault="00423EB7" w:rsidP="000B13B1">
            <w:pPr>
              <w:pStyle w:val="TableParagraph"/>
              <w:jc w:val="center"/>
              <w:rPr>
                <w:sz w:val="20"/>
              </w:rPr>
            </w:pPr>
            <w:r>
              <w:rPr>
                <w:sz w:val="20"/>
              </w:rPr>
              <w:t>3500</w:t>
            </w:r>
          </w:p>
        </w:tc>
      </w:tr>
      <w:tr w:rsidR="000C375B" w14:paraId="14DFEC36" w14:textId="77777777">
        <w:trPr>
          <w:trHeight w:val="387"/>
        </w:trPr>
        <w:tc>
          <w:tcPr>
            <w:tcW w:w="3157" w:type="dxa"/>
            <w:shd w:val="clear" w:color="auto" w:fill="D8D8D8"/>
          </w:tcPr>
          <w:p w14:paraId="0BA13546" w14:textId="77777777" w:rsidR="000C375B" w:rsidRDefault="001C650C" w:rsidP="000B13B1">
            <w:pPr>
              <w:pStyle w:val="TableParagraph"/>
              <w:spacing w:before="78"/>
              <w:ind w:left="113"/>
              <w:jc w:val="center"/>
              <w:rPr>
                <w:b/>
                <w:sz w:val="20"/>
              </w:rPr>
            </w:pPr>
            <w:r>
              <w:rPr>
                <w:b/>
                <w:sz w:val="20"/>
              </w:rPr>
              <w:t>TOPLAM</w:t>
            </w:r>
          </w:p>
        </w:tc>
        <w:tc>
          <w:tcPr>
            <w:tcW w:w="1899" w:type="dxa"/>
          </w:tcPr>
          <w:p w14:paraId="42856E9C" w14:textId="71F6505C" w:rsidR="000C375B" w:rsidRPr="003430A3" w:rsidRDefault="006509A2" w:rsidP="000B13B1">
            <w:pPr>
              <w:pStyle w:val="TableParagraph"/>
              <w:jc w:val="center"/>
              <w:rPr>
                <w:b/>
                <w:bCs/>
                <w:sz w:val="20"/>
              </w:rPr>
            </w:pPr>
            <w:r>
              <w:rPr>
                <w:b/>
                <w:bCs/>
                <w:sz w:val="20"/>
              </w:rPr>
              <w:t>13</w:t>
            </w:r>
          </w:p>
        </w:tc>
        <w:tc>
          <w:tcPr>
            <w:tcW w:w="2011" w:type="dxa"/>
          </w:tcPr>
          <w:p w14:paraId="13F128A5" w14:textId="103A5E63" w:rsidR="000C375B" w:rsidRPr="003430A3" w:rsidRDefault="00D00188" w:rsidP="000B13B1">
            <w:pPr>
              <w:pStyle w:val="TableParagraph"/>
              <w:jc w:val="center"/>
              <w:rPr>
                <w:b/>
                <w:bCs/>
                <w:sz w:val="20"/>
              </w:rPr>
            </w:pPr>
            <w:r>
              <w:rPr>
                <w:b/>
                <w:bCs/>
                <w:sz w:val="20"/>
              </w:rPr>
              <w:t>15690</w:t>
            </w:r>
          </w:p>
        </w:tc>
        <w:tc>
          <w:tcPr>
            <w:tcW w:w="2006" w:type="dxa"/>
          </w:tcPr>
          <w:p w14:paraId="25B110D8" w14:textId="773B28E6" w:rsidR="000C375B" w:rsidRPr="003430A3" w:rsidRDefault="00423EB7" w:rsidP="000B13B1">
            <w:pPr>
              <w:pStyle w:val="TableParagraph"/>
              <w:jc w:val="center"/>
              <w:rPr>
                <w:b/>
                <w:bCs/>
                <w:sz w:val="20"/>
              </w:rPr>
            </w:pPr>
            <w:r>
              <w:rPr>
                <w:b/>
                <w:bCs/>
                <w:sz w:val="20"/>
              </w:rPr>
              <w:t>7000</w:t>
            </w:r>
          </w:p>
        </w:tc>
      </w:tr>
    </w:tbl>
    <w:p w14:paraId="6D75A0DE" w14:textId="77777777" w:rsidR="000C375B" w:rsidRDefault="000C375B" w:rsidP="000B13B1">
      <w:pPr>
        <w:pStyle w:val="GvdeMetni"/>
        <w:spacing w:before="6"/>
        <w:jc w:val="center"/>
        <w:rPr>
          <w:b/>
          <w:sz w:val="27"/>
        </w:rPr>
      </w:pPr>
    </w:p>
    <w:p w14:paraId="54A948E7" w14:textId="77777777" w:rsidR="000C375B" w:rsidRDefault="001C650C">
      <w:pPr>
        <w:pStyle w:val="Balk2"/>
        <w:numPr>
          <w:ilvl w:val="2"/>
          <w:numId w:val="10"/>
        </w:numPr>
        <w:tabs>
          <w:tab w:val="left" w:pos="1258"/>
        </w:tabs>
      </w:pPr>
      <w:proofErr w:type="spellStart"/>
      <w:r>
        <w:t>Lojmanlar</w:t>
      </w:r>
      <w:proofErr w:type="spellEnd"/>
    </w:p>
    <w:p w14:paraId="7D5EA141" w14:textId="77777777" w:rsidR="000C375B" w:rsidRDefault="000C375B">
      <w:pPr>
        <w:pStyle w:val="GvdeMetni"/>
        <w:spacing w:before="6"/>
        <w:rPr>
          <w:b/>
        </w:rPr>
      </w:pPr>
    </w:p>
    <w:p w14:paraId="325D2490" w14:textId="77777777" w:rsidR="000C375B" w:rsidRDefault="001C650C">
      <w:pPr>
        <w:ind w:left="658"/>
        <w:rPr>
          <w:b/>
          <w:sz w:val="20"/>
        </w:rPr>
      </w:pPr>
      <w:bookmarkStart w:id="17" w:name="_bookmark18"/>
      <w:bookmarkEnd w:id="17"/>
      <w:r>
        <w:rPr>
          <w:b/>
          <w:sz w:val="20"/>
        </w:rPr>
        <w:t xml:space="preserve">Tablo 4: </w:t>
      </w:r>
      <w:proofErr w:type="spellStart"/>
      <w:r>
        <w:rPr>
          <w:b/>
          <w:sz w:val="20"/>
        </w:rPr>
        <w:t>Lojman</w:t>
      </w:r>
      <w:proofErr w:type="spellEnd"/>
    </w:p>
    <w:tbl>
      <w:tblPr>
        <w:tblStyle w:val="TableNormal"/>
        <w:tblW w:w="0" w:type="auto"/>
        <w:tblInd w:w="65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254"/>
        <w:gridCol w:w="2736"/>
        <w:gridCol w:w="3082"/>
      </w:tblGrid>
      <w:tr w:rsidR="000C375B" w14:paraId="71BA2E23" w14:textId="77777777">
        <w:trPr>
          <w:trHeight w:val="387"/>
        </w:trPr>
        <w:tc>
          <w:tcPr>
            <w:tcW w:w="3254" w:type="dxa"/>
            <w:shd w:val="clear" w:color="auto" w:fill="00AFEF"/>
          </w:tcPr>
          <w:p w14:paraId="3A507C28" w14:textId="77777777" w:rsidR="000C375B" w:rsidRDefault="000C375B">
            <w:pPr>
              <w:pStyle w:val="TableParagraph"/>
              <w:rPr>
                <w:sz w:val="20"/>
              </w:rPr>
            </w:pPr>
          </w:p>
        </w:tc>
        <w:tc>
          <w:tcPr>
            <w:tcW w:w="2736" w:type="dxa"/>
            <w:shd w:val="clear" w:color="auto" w:fill="00AFEF"/>
          </w:tcPr>
          <w:p w14:paraId="3CB7EE30" w14:textId="77777777" w:rsidR="000C375B" w:rsidRDefault="001C650C">
            <w:pPr>
              <w:pStyle w:val="TableParagraph"/>
              <w:spacing w:before="78"/>
              <w:ind w:left="1146" w:right="1128"/>
              <w:jc w:val="center"/>
              <w:rPr>
                <w:b/>
                <w:sz w:val="20"/>
              </w:rPr>
            </w:pPr>
            <w:proofErr w:type="spellStart"/>
            <w:r>
              <w:rPr>
                <w:b/>
                <w:sz w:val="20"/>
              </w:rPr>
              <w:t>Adet</w:t>
            </w:r>
            <w:proofErr w:type="spellEnd"/>
          </w:p>
        </w:tc>
        <w:tc>
          <w:tcPr>
            <w:tcW w:w="3082" w:type="dxa"/>
            <w:shd w:val="clear" w:color="auto" w:fill="00AFEF"/>
          </w:tcPr>
          <w:p w14:paraId="7739713D" w14:textId="77777777" w:rsidR="000C375B" w:rsidRDefault="001C650C">
            <w:pPr>
              <w:pStyle w:val="TableParagraph"/>
              <w:spacing w:before="78"/>
              <w:ind w:left="792"/>
              <w:rPr>
                <w:b/>
                <w:sz w:val="20"/>
              </w:rPr>
            </w:pPr>
            <w:proofErr w:type="spellStart"/>
            <w:r>
              <w:rPr>
                <w:b/>
                <w:sz w:val="20"/>
              </w:rPr>
              <w:t>Kapalı</w:t>
            </w:r>
            <w:proofErr w:type="spellEnd"/>
            <w:r>
              <w:rPr>
                <w:b/>
                <w:sz w:val="20"/>
              </w:rPr>
              <w:t xml:space="preserve"> </w:t>
            </w:r>
            <w:proofErr w:type="spellStart"/>
            <w:r>
              <w:rPr>
                <w:b/>
                <w:sz w:val="20"/>
              </w:rPr>
              <w:t>Alanı</w:t>
            </w:r>
            <w:proofErr w:type="spellEnd"/>
            <w:r>
              <w:rPr>
                <w:b/>
                <w:sz w:val="20"/>
              </w:rPr>
              <w:t xml:space="preserve"> (m²)</w:t>
            </w:r>
          </w:p>
        </w:tc>
      </w:tr>
      <w:tr w:rsidR="000C375B" w14:paraId="469543A6" w14:textId="77777777">
        <w:trPr>
          <w:trHeight w:val="387"/>
        </w:trPr>
        <w:tc>
          <w:tcPr>
            <w:tcW w:w="3254" w:type="dxa"/>
            <w:shd w:val="clear" w:color="auto" w:fill="D8D8D8"/>
          </w:tcPr>
          <w:p w14:paraId="0E88F405" w14:textId="77777777" w:rsidR="000C375B" w:rsidRDefault="001C650C">
            <w:pPr>
              <w:pStyle w:val="TableParagraph"/>
              <w:spacing w:before="78"/>
              <w:ind w:left="113"/>
              <w:rPr>
                <w:sz w:val="20"/>
              </w:rPr>
            </w:pPr>
            <w:proofErr w:type="spellStart"/>
            <w:r>
              <w:rPr>
                <w:sz w:val="20"/>
              </w:rPr>
              <w:t>Misafirhane</w:t>
            </w:r>
            <w:proofErr w:type="spellEnd"/>
          </w:p>
        </w:tc>
        <w:tc>
          <w:tcPr>
            <w:tcW w:w="2736" w:type="dxa"/>
          </w:tcPr>
          <w:p w14:paraId="37062EAC" w14:textId="457CE897" w:rsidR="000C375B" w:rsidRDefault="006509A2" w:rsidP="000B13B1">
            <w:pPr>
              <w:pStyle w:val="TableParagraph"/>
              <w:spacing w:before="78"/>
              <w:ind w:right="91"/>
              <w:jc w:val="center"/>
              <w:rPr>
                <w:sz w:val="20"/>
              </w:rPr>
            </w:pPr>
            <w:r>
              <w:rPr>
                <w:sz w:val="20"/>
              </w:rPr>
              <w:t>1</w:t>
            </w:r>
          </w:p>
        </w:tc>
        <w:tc>
          <w:tcPr>
            <w:tcW w:w="3082" w:type="dxa"/>
          </w:tcPr>
          <w:p w14:paraId="03394193" w14:textId="05ACA28D" w:rsidR="000C375B" w:rsidRDefault="001414BF" w:rsidP="000B13B1">
            <w:pPr>
              <w:pStyle w:val="TableParagraph"/>
              <w:spacing w:before="78"/>
              <w:ind w:right="91"/>
              <w:jc w:val="center"/>
              <w:rPr>
                <w:sz w:val="20"/>
              </w:rPr>
            </w:pPr>
            <w:r>
              <w:rPr>
                <w:sz w:val="20"/>
              </w:rPr>
              <w:t>2980</w:t>
            </w:r>
          </w:p>
        </w:tc>
      </w:tr>
      <w:tr w:rsidR="000C375B" w14:paraId="1C0A6B32" w14:textId="77777777">
        <w:trPr>
          <w:trHeight w:val="385"/>
        </w:trPr>
        <w:tc>
          <w:tcPr>
            <w:tcW w:w="3254" w:type="dxa"/>
            <w:shd w:val="clear" w:color="auto" w:fill="D8D8D8"/>
          </w:tcPr>
          <w:p w14:paraId="67510754" w14:textId="77777777" w:rsidR="000C375B" w:rsidRDefault="001C650C">
            <w:pPr>
              <w:pStyle w:val="TableParagraph"/>
              <w:spacing w:before="78"/>
              <w:ind w:left="113"/>
              <w:rPr>
                <w:sz w:val="20"/>
              </w:rPr>
            </w:pPr>
            <w:proofErr w:type="spellStart"/>
            <w:r>
              <w:rPr>
                <w:sz w:val="20"/>
              </w:rPr>
              <w:t>Lojman</w:t>
            </w:r>
            <w:proofErr w:type="spellEnd"/>
          </w:p>
        </w:tc>
        <w:tc>
          <w:tcPr>
            <w:tcW w:w="2736" w:type="dxa"/>
          </w:tcPr>
          <w:p w14:paraId="2A93120F" w14:textId="77777777" w:rsidR="000C375B" w:rsidRDefault="001C650C" w:rsidP="000B13B1">
            <w:pPr>
              <w:pStyle w:val="TableParagraph"/>
              <w:spacing w:before="78"/>
              <w:ind w:right="91"/>
              <w:jc w:val="center"/>
              <w:rPr>
                <w:sz w:val="20"/>
              </w:rPr>
            </w:pPr>
            <w:r>
              <w:rPr>
                <w:sz w:val="20"/>
              </w:rPr>
              <w:t>-</w:t>
            </w:r>
          </w:p>
        </w:tc>
        <w:tc>
          <w:tcPr>
            <w:tcW w:w="3082" w:type="dxa"/>
          </w:tcPr>
          <w:p w14:paraId="67289C8B" w14:textId="77777777" w:rsidR="000C375B" w:rsidRDefault="001C650C" w:rsidP="000B13B1">
            <w:pPr>
              <w:pStyle w:val="TableParagraph"/>
              <w:spacing w:before="78"/>
              <w:ind w:right="91"/>
              <w:jc w:val="center"/>
              <w:rPr>
                <w:sz w:val="20"/>
              </w:rPr>
            </w:pPr>
            <w:r>
              <w:rPr>
                <w:sz w:val="20"/>
              </w:rPr>
              <w:t>-</w:t>
            </w:r>
          </w:p>
        </w:tc>
      </w:tr>
      <w:tr w:rsidR="000C375B" w14:paraId="083DF303" w14:textId="77777777">
        <w:trPr>
          <w:trHeight w:val="386"/>
        </w:trPr>
        <w:tc>
          <w:tcPr>
            <w:tcW w:w="3254" w:type="dxa"/>
            <w:shd w:val="clear" w:color="auto" w:fill="D8D8D8"/>
          </w:tcPr>
          <w:p w14:paraId="56BF29D1" w14:textId="77777777" w:rsidR="000C375B" w:rsidRDefault="001C650C">
            <w:pPr>
              <w:pStyle w:val="TableParagraph"/>
              <w:spacing w:before="78"/>
              <w:ind w:left="113"/>
              <w:rPr>
                <w:b/>
                <w:sz w:val="20"/>
              </w:rPr>
            </w:pPr>
            <w:r>
              <w:rPr>
                <w:b/>
                <w:sz w:val="20"/>
              </w:rPr>
              <w:t>TOPLAM</w:t>
            </w:r>
          </w:p>
        </w:tc>
        <w:tc>
          <w:tcPr>
            <w:tcW w:w="2736" w:type="dxa"/>
          </w:tcPr>
          <w:p w14:paraId="7EB409CB" w14:textId="1A726D7A" w:rsidR="000C375B" w:rsidRDefault="006509A2" w:rsidP="000B13B1">
            <w:pPr>
              <w:pStyle w:val="TableParagraph"/>
              <w:spacing w:before="78"/>
              <w:ind w:right="91"/>
              <w:jc w:val="center"/>
              <w:rPr>
                <w:b/>
                <w:sz w:val="20"/>
              </w:rPr>
            </w:pPr>
            <w:r>
              <w:rPr>
                <w:b/>
                <w:sz w:val="20"/>
              </w:rPr>
              <w:t>1</w:t>
            </w:r>
          </w:p>
        </w:tc>
        <w:tc>
          <w:tcPr>
            <w:tcW w:w="3082" w:type="dxa"/>
          </w:tcPr>
          <w:p w14:paraId="5BE8ACE7" w14:textId="58B31592" w:rsidR="000C375B" w:rsidRDefault="001414BF" w:rsidP="000B13B1">
            <w:pPr>
              <w:pStyle w:val="TableParagraph"/>
              <w:spacing w:before="78"/>
              <w:ind w:right="91"/>
              <w:jc w:val="center"/>
              <w:rPr>
                <w:b/>
                <w:sz w:val="20"/>
              </w:rPr>
            </w:pPr>
            <w:r>
              <w:rPr>
                <w:b/>
                <w:sz w:val="20"/>
              </w:rPr>
              <w:t>2980</w:t>
            </w:r>
          </w:p>
        </w:tc>
      </w:tr>
    </w:tbl>
    <w:p w14:paraId="4BA06C71" w14:textId="77777777" w:rsidR="000C375B" w:rsidRDefault="000C375B" w:rsidP="00DD7EDF">
      <w:pPr>
        <w:pStyle w:val="Balk2"/>
        <w:tabs>
          <w:tab w:val="left" w:pos="1258"/>
        </w:tabs>
        <w:ind w:left="0" w:firstLine="0"/>
      </w:pPr>
    </w:p>
    <w:p w14:paraId="646D0749" w14:textId="77777777" w:rsidR="000C375B" w:rsidRDefault="001C650C">
      <w:pPr>
        <w:pStyle w:val="ListeParagraf"/>
        <w:numPr>
          <w:ilvl w:val="2"/>
          <w:numId w:val="10"/>
        </w:numPr>
        <w:tabs>
          <w:tab w:val="left" w:pos="1258"/>
        </w:tabs>
        <w:spacing w:before="161"/>
        <w:rPr>
          <w:b/>
          <w:sz w:val="24"/>
        </w:rPr>
      </w:pPr>
      <w:r>
        <w:rPr>
          <w:b/>
          <w:sz w:val="24"/>
        </w:rPr>
        <w:t>Spor</w:t>
      </w:r>
      <w:r>
        <w:rPr>
          <w:b/>
          <w:spacing w:val="-3"/>
          <w:sz w:val="24"/>
        </w:rPr>
        <w:t xml:space="preserve"> </w:t>
      </w:r>
      <w:proofErr w:type="spellStart"/>
      <w:r>
        <w:rPr>
          <w:b/>
          <w:sz w:val="24"/>
        </w:rPr>
        <w:t>Tesisleri</w:t>
      </w:r>
      <w:proofErr w:type="spellEnd"/>
    </w:p>
    <w:p w14:paraId="45BD6C5D" w14:textId="77777777" w:rsidR="000C375B" w:rsidRDefault="001C650C">
      <w:pPr>
        <w:spacing w:before="162" w:after="35"/>
        <w:ind w:left="658"/>
        <w:rPr>
          <w:b/>
          <w:sz w:val="20"/>
        </w:rPr>
      </w:pPr>
      <w:bookmarkStart w:id="18" w:name="_bookmark19"/>
      <w:bookmarkEnd w:id="18"/>
      <w:r>
        <w:rPr>
          <w:b/>
          <w:sz w:val="20"/>
        </w:rPr>
        <w:t xml:space="preserve">Tablo 5: Spor </w:t>
      </w:r>
      <w:proofErr w:type="spellStart"/>
      <w:r>
        <w:rPr>
          <w:b/>
          <w:sz w:val="20"/>
        </w:rPr>
        <w:t>Tesisleri</w:t>
      </w:r>
      <w:proofErr w:type="spellEnd"/>
    </w:p>
    <w:tbl>
      <w:tblPr>
        <w:tblStyle w:val="TableNormal"/>
        <w:tblW w:w="0" w:type="auto"/>
        <w:tblInd w:w="65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2552"/>
        <w:gridCol w:w="1559"/>
        <w:gridCol w:w="1701"/>
        <w:gridCol w:w="1701"/>
        <w:gridCol w:w="1559"/>
      </w:tblGrid>
      <w:tr w:rsidR="000C375B" w14:paraId="2B7DC775" w14:textId="77777777">
        <w:trPr>
          <w:trHeight w:val="387"/>
        </w:trPr>
        <w:tc>
          <w:tcPr>
            <w:tcW w:w="2552" w:type="dxa"/>
            <w:vMerge w:val="restart"/>
            <w:shd w:val="clear" w:color="auto" w:fill="00AFEF"/>
          </w:tcPr>
          <w:p w14:paraId="0EF2F465" w14:textId="77777777" w:rsidR="000C375B" w:rsidRDefault="000C375B">
            <w:pPr>
              <w:pStyle w:val="TableParagraph"/>
              <w:spacing w:before="1"/>
              <w:rPr>
                <w:b/>
                <w:sz w:val="24"/>
              </w:rPr>
            </w:pPr>
          </w:p>
          <w:p w14:paraId="19967A8B" w14:textId="77777777" w:rsidR="000C375B" w:rsidRDefault="001C650C">
            <w:pPr>
              <w:pStyle w:val="TableParagraph"/>
              <w:ind w:left="528"/>
              <w:rPr>
                <w:b/>
                <w:sz w:val="20"/>
              </w:rPr>
            </w:pPr>
            <w:r>
              <w:rPr>
                <w:b/>
                <w:sz w:val="20"/>
              </w:rPr>
              <w:t>YERLEŞKE ADI</w:t>
            </w:r>
          </w:p>
        </w:tc>
        <w:tc>
          <w:tcPr>
            <w:tcW w:w="3260" w:type="dxa"/>
            <w:gridSpan w:val="2"/>
            <w:shd w:val="clear" w:color="auto" w:fill="00AFEF"/>
          </w:tcPr>
          <w:p w14:paraId="3CE7F4A6" w14:textId="77777777" w:rsidR="000C375B" w:rsidRDefault="001C650C">
            <w:pPr>
              <w:pStyle w:val="TableParagraph"/>
              <w:spacing w:before="120"/>
              <w:ind w:left="845"/>
              <w:rPr>
                <w:b/>
                <w:sz w:val="20"/>
              </w:rPr>
            </w:pPr>
            <w:proofErr w:type="spellStart"/>
            <w:r>
              <w:rPr>
                <w:b/>
                <w:sz w:val="20"/>
              </w:rPr>
              <w:t>Kapalı</w:t>
            </w:r>
            <w:proofErr w:type="spellEnd"/>
            <w:r>
              <w:rPr>
                <w:b/>
                <w:sz w:val="20"/>
              </w:rPr>
              <w:t xml:space="preserve"> Spor </w:t>
            </w:r>
            <w:proofErr w:type="spellStart"/>
            <w:r>
              <w:rPr>
                <w:b/>
                <w:sz w:val="20"/>
              </w:rPr>
              <w:t>Tesisi</w:t>
            </w:r>
            <w:proofErr w:type="spellEnd"/>
          </w:p>
        </w:tc>
        <w:tc>
          <w:tcPr>
            <w:tcW w:w="3260" w:type="dxa"/>
            <w:gridSpan w:val="2"/>
            <w:shd w:val="clear" w:color="auto" w:fill="00AFEF"/>
          </w:tcPr>
          <w:p w14:paraId="29A14917" w14:textId="77777777" w:rsidR="000C375B" w:rsidRDefault="001C650C">
            <w:pPr>
              <w:pStyle w:val="TableParagraph"/>
              <w:spacing w:before="120"/>
              <w:ind w:left="933"/>
              <w:rPr>
                <w:b/>
                <w:sz w:val="20"/>
              </w:rPr>
            </w:pPr>
            <w:r>
              <w:rPr>
                <w:b/>
                <w:sz w:val="20"/>
              </w:rPr>
              <w:t xml:space="preserve">Açık Spor </w:t>
            </w:r>
            <w:proofErr w:type="spellStart"/>
            <w:r>
              <w:rPr>
                <w:b/>
                <w:sz w:val="20"/>
              </w:rPr>
              <w:t>Tesisi</w:t>
            </w:r>
            <w:proofErr w:type="spellEnd"/>
          </w:p>
        </w:tc>
      </w:tr>
      <w:tr w:rsidR="000C375B" w14:paraId="081255D6" w14:textId="77777777">
        <w:trPr>
          <w:trHeight w:val="385"/>
        </w:trPr>
        <w:tc>
          <w:tcPr>
            <w:tcW w:w="2552" w:type="dxa"/>
            <w:vMerge/>
            <w:tcBorders>
              <w:top w:val="nil"/>
            </w:tcBorders>
            <w:shd w:val="clear" w:color="auto" w:fill="00AFEF"/>
          </w:tcPr>
          <w:p w14:paraId="13598DA7" w14:textId="77777777" w:rsidR="000C375B" w:rsidRDefault="000C375B">
            <w:pPr>
              <w:rPr>
                <w:sz w:val="2"/>
                <w:szCs w:val="2"/>
              </w:rPr>
            </w:pPr>
          </w:p>
        </w:tc>
        <w:tc>
          <w:tcPr>
            <w:tcW w:w="1559" w:type="dxa"/>
            <w:shd w:val="clear" w:color="auto" w:fill="00AFEF"/>
          </w:tcPr>
          <w:p w14:paraId="6D9BF158" w14:textId="77777777" w:rsidR="000C375B" w:rsidRDefault="001C650C">
            <w:pPr>
              <w:pStyle w:val="TableParagraph"/>
              <w:spacing w:before="120"/>
              <w:ind w:left="166" w:right="148"/>
              <w:jc w:val="center"/>
              <w:rPr>
                <w:b/>
                <w:sz w:val="20"/>
              </w:rPr>
            </w:pPr>
            <w:proofErr w:type="spellStart"/>
            <w:r>
              <w:rPr>
                <w:b/>
                <w:sz w:val="20"/>
              </w:rPr>
              <w:t>Adet</w:t>
            </w:r>
            <w:proofErr w:type="spellEnd"/>
          </w:p>
        </w:tc>
        <w:tc>
          <w:tcPr>
            <w:tcW w:w="1701" w:type="dxa"/>
            <w:shd w:val="clear" w:color="auto" w:fill="00AFEF"/>
          </w:tcPr>
          <w:p w14:paraId="1286A738" w14:textId="77777777" w:rsidR="000C375B" w:rsidRDefault="001C650C">
            <w:pPr>
              <w:pStyle w:val="TableParagraph"/>
              <w:spacing w:before="120"/>
              <w:ind w:left="445"/>
              <w:rPr>
                <w:b/>
                <w:sz w:val="20"/>
              </w:rPr>
            </w:pPr>
            <w:r>
              <w:rPr>
                <w:b/>
                <w:sz w:val="20"/>
              </w:rPr>
              <w:t>Alan (m²)</w:t>
            </w:r>
          </w:p>
        </w:tc>
        <w:tc>
          <w:tcPr>
            <w:tcW w:w="1701" w:type="dxa"/>
            <w:shd w:val="clear" w:color="auto" w:fill="00AFEF"/>
          </w:tcPr>
          <w:p w14:paraId="52C9D8B3" w14:textId="77777777" w:rsidR="000C375B" w:rsidRDefault="001C650C">
            <w:pPr>
              <w:pStyle w:val="TableParagraph"/>
              <w:spacing w:before="120"/>
              <w:ind w:left="628" w:right="610"/>
              <w:jc w:val="center"/>
              <w:rPr>
                <w:b/>
                <w:sz w:val="20"/>
              </w:rPr>
            </w:pPr>
            <w:proofErr w:type="spellStart"/>
            <w:r>
              <w:rPr>
                <w:b/>
                <w:sz w:val="20"/>
              </w:rPr>
              <w:t>Adet</w:t>
            </w:r>
            <w:proofErr w:type="spellEnd"/>
          </w:p>
        </w:tc>
        <w:tc>
          <w:tcPr>
            <w:tcW w:w="1559" w:type="dxa"/>
            <w:shd w:val="clear" w:color="auto" w:fill="00AFEF"/>
          </w:tcPr>
          <w:p w14:paraId="248B1E33" w14:textId="77777777" w:rsidR="000C375B" w:rsidRDefault="001C650C">
            <w:pPr>
              <w:pStyle w:val="TableParagraph"/>
              <w:spacing w:before="120"/>
              <w:ind w:left="372"/>
              <w:rPr>
                <w:b/>
                <w:sz w:val="20"/>
              </w:rPr>
            </w:pPr>
            <w:r>
              <w:rPr>
                <w:b/>
                <w:sz w:val="20"/>
              </w:rPr>
              <w:t>Alan (m²)</w:t>
            </w:r>
          </w:p>
        </w:tc>
      </w:tr>
      <w:tr w:rsidR="000C375B" w14:paraId="2E4A7755" w14:textId="77777777">
        <w:trPr>
          <w:trHeight w:val="387"/>
        </w:trPr>
        <w:tc>
          <w:tcPr>
            <w:tcW w:w="2552" w:type="dxa"/>
            <w:shd w:val="clear" w:color="auto" w:fill="D8D8D8"/>
          </w:tcPr>
          <w:p w14:paraId="427394E9" w14:textId="77777777" w:rsidR="000C375B" w:rsidRDefault="001C650C">
            <w:pPr>
              <w:pStyle w:val="TableParagraph"/>
              <w:spacing w:before="120"/>
              <w:ind w:left="113"/>
              <w:rPr>
                <w:sz w:val="20"/>
              </w:rPr>
            </w:pPr>
            <w:proofErr w:type="spellStart"/>
            <w:r>
              <w:rPr>
                <w:sz w:val="20"/>
              </w:rPr>
              <w:t>Karacaoğlan</w:t>
            </w:r>
            <w:proofErr w:type="spellEnd"/>
            <w:r>
              <w:rPr>
                <w:sz w:val="20"/>
              </w:rPr>
              <w:t xml:space="preserve"> </w:t>
            </w:r>
            <w:proofErr w:type="spellStart"/>
            <w:r>
              <w:rPr>
                <w:sz w:val="20"/>
              </w:rPr>
              <w:t>Yerleşkesi</w:t>
            </w:r>
            <w:proofErr w:type="spellEnd"/>
          </w:p>
        </w:tc>
        <w:tc>
          <w:tcPr>
            <w:tcW w:w="1559" w:type="dxa"/>
          </w:tcPr>
          <w:p w14:paraId="672481E3" w14:textId="11D5CC46" w:rsidR="000C375B" w:rsidRDefault="00F7504D" w:rsidP="001414BF">
            <w:pPr>
              <w:pStyle w:val="TableParagraph"/>
              <w:jc w:val="center"/>
              <w:rPr>
                <w:sz w:val="20"/>
              </w:rPr>
            </w:pPr>
            <w:r>
              <w:rPr>
                <w:sz w:val="20"/>
              </w:rPr>
              <w:t>2</w:t>
            </w:r>
          </w:p>
        </w:tc>
        <w:tc>
          <w:tcPr>
            <w:tcW w:w="1701" w:type="dxa"/>
          </w:tcPr>
          <w:p w14:paraId="7E97DA19" w14:textId="33547B8A" w:rsidR="000C375B" w:rsidRDefault="001414BF" w:rsidP="001414BF">
            <w:pPr>
              <w:pStyle w:val="TableParagraph"/>
              <w:jc w:val="center"/>
              <w:rPr>
                <w:sz w:val="20"/>
              </w:rPr>
            </w:pPr>
            <w:r>
              <w:rPr>
                <w:sz w:val="20"/>
              </w:rPr>
              <w:t>8530</w:t>
            </w:r>
          </w:p>
        </w:tc>
        <w:tc>
          <w:tcPr>
            <w:tcW w:w="1701" w:type="dxa"/>
          </w:tcPr>
          <w:p w14:paraId="2296DBDB" w14:textId="18B8725B" w:rsidR="000C375B" w:rsidRDefault="00CF188A" w:rsidP="001414BF">
            <w:pPr>
              <w:pStyle w:val="TableParagraph"/>
              <w:jc w:val="center"/>
              <w:rPr>
                <w:sz w:val="20"/>
              </w:rPr>
            </w:pPr>
            <w:r>
              <w:rPr>
                <w:sz w:val="20"/>
              </w:rPr>
              <w:t>7</w:t>
            </w:r>
          </w:p>
        </w:tc>
        <w:tc>
          <w:tcPr>
            <w:tcW w:w="1559" w:type="dxa"/>
          </w:tcPr>
          <w:p w14:paraId="107D3442" w14:textId="3875572C" w:rsidR="000C375B" w:rsidRDefault="001414BF" w:rsidP="001414BF">
            <w:pPr>
              <w:pStyle w:val="TableParagraph"/>
              <w:jc w:val="center"/>
              <w:rPr>
                <w:sz w:val="20"/>
              </w:rPr>
            </w:pPr>
            <w:r>
              <w:rPr>
                <w:sz w:val="20"/>
              </w:rPr>
              <w:t>17950</w:t>
            </w:r>
          </w:p>
        </w:tc>
      </w:tr>
      <w:tr w:rsidR="000C375B" w14:paraId="5DCEAE8F" w14:textId="77777777">
        <w:trPr>
          <w:trHeight w:val="386"/>
        </w:trPr>
        <w:tc>
          <w:tcPr>
            <w:tcW w:w="2552" w:type="dxa"/>
            <w:shd w:val="clear" w:color="auto" w:fill="D8D8D8"/>
          </w:tcPr>
          <w:p w14:paraId="79D0C9EC" w14:textId="77777777" w:rsidR="000C375B" w:rsidRDefault="001C650C">
            <w:pPr>
              <w:pStyle w:val="TableParagraph"/>
              <w:spacing w:before="120"/>
              <w:ind w:left="113"/>
              <w:rPr>
                <w:sz w:val="18"/>
              </w:rPr>
            </w:pPr>
            <w:proofErr w:type="spellStart"/>
            <w:r>
              <w:rPr>
                <w:sz w:val="18"/>
              </w:rPr>
              <w:t>Bahçe</w:t>
            </w:r>
            <w:proofErr w:type="spellEnd"/>
            <w:r>
              <w:rPr>
                <w:sz w:val="18"/>
              </w:rPr>
              <w:t xml:space="preserve"> MYO</w:t>
            </w:r>
          </w:p>
        </w:tc>
        <w:tc>
          <w:tcPr>
            <w:tcW w:w="1559" w:type="dxa"/>
          </w:tcPr>
          <w:p w14:paraId="59DF5EF7" w14:textId="089DF3BA" w:rsidR="000C375B" w:rsidRDefault="001414BF" w:rsidP="001414BF">
            <w:pPr>
              <w:pStyle w:val="TableParagraph"/>
              <w:jc w:val="center"/>
              <w:rPr>
                <w:sz w:val="20"/>
              </w:rPr>
            </w:pPr>
            <w:r>
              <w:rPr>
                <w:sz w:val="20"/>
              </w:rPr>
              <w:t>1</w:t>
            </w:r>
          </w:p>
        </w:tc>
        <w:tc>
          <w:tcPr>
            <w:tcW w:w="1701" w:type="dxa"/>
          </w:tcPr>
          <w:p w14:paraId="694B09DC" w14:textId="2B25451C" w:rsidR="000C375B" w:rsidRDefault="001414BF" w:rsidP="001414BF">
            <w:pPr>
              <w:pStyle w:val="TableParagraph"/>
              <w:jc w:val="center"/>
              <w:rPr>
                <w:sz w:val="20"/>
              </w:rPr>
            </w:pPr>
            <w:r>
              <w:rPr>
                <w:sz w:val="20"/>
              </w:rPr>
              <w:t>80</w:t>
            </w:r>
          </w:p>
        </w:tc>
        <w:tc>
          <w:tcPr>
            <w:tcW w:w="1701" w:type="dxa"/>
          </w:tcPr>
          <w:p w14:paraId="7EC63ED8" w14:textId="1C7FAC4D" w:rsidR="000C375B" w:rsidRDefault="001414BF" w:rsidP="001414BF">
            <w:pPr>
              <w:pStyle w:val="TableParagraph"/>
              <w:jc w:val="center"/>
              <w:rPr>
                <w:sz w:val="20"/>
              </w:rPr>
            </w:pPr>
            <w:r>
              <w:rPr>
                <w:sz w:val="20"/>
              </w:rPr>
              <w:t>2</w:t>
            </w:r>
          </w:p>
        </w:tc>
        <w:tc>
          <w:tcPr>
            <w:tcW w:w="1559" w:type="dxa"/>
          </w:tcPr>
          <w:p w14:paraId="1665E353" w14:textId="2B7F48E4" w:rsidR="000C375B" w:rsidRDefault="001414BF" w:rsidP="001414BF">
            <w:pPr>
              <w:pStyle w:val="TableParagraph"/>
              <w:jc w:val="center"/>
              <w:rPr>
                <w:sz w:val="20"/>
              </w:rPr>
            </w:pPr>
            <w:r>
              <w:rPr>
                <w:sz w:val="20"/>
              </w:rPr>
              <w:t>1025</w:t>
            </w:r>
          </w:p>
        </w:tc>
      </w:tr>
      <w:tr w:rsidR="000C375B" w14:paraId="37D7A8FE" w14:textId="77777777">
        <w:trPr>
          <w:trHeight w:val="387"/>
        </w:trPr>
        <w:tc>
          <w:tcPr>
            <w:tcW w:w="2552" w:type="dxa"/>
            <w:shd w:val="clear" w:color="auto" w:fill="D8D8D8"/>
          </w:tcPr>
          <w:p w14:paraId="5D0B81C2" w14:textId="77777777" w:rsidR="000C375B" w:rsidRDefault="001C650C">
            <w:pPr>
              <w:pStyle w:val="TableParagraph"/>
              <w:spacing w:before="120"/>
              <w:ind w:left="113"/>
              <w:rPr>
                <w:sz w:val="18"/>
              </w:rPr>
            </w:pPr>
            <w:r>
              <w:rPr>
                <w:sz w:val="18"/>
              </w:rPr>
              <w:t>Düziçi MYO</w:t>
            </w:r>
          </w:p>
        </w:tc>
        <w:tc>
          <w:tcPr>
            <w:tcW w:w="1559" w:type="dxa"/>
          </w:tcPr>
          <w:p w14:paraId="1D7DD934" w14:textId="2E9BD7A6" w:rsidR="000C375B" w:rsidRDefault="001414BF" w:rsidP="001414BF">
            <w:pPr>
              <w:pStyle w:val="TableParagraph"/>
              <w:jc w:val="center"/>
              <w:rPr>
                <w:sz w:val="20"/>
              </w:rPr>
            </w:pPr>
            <w:r>
              <w:rPr>
                <w:sz w:val="20"/>
              </w:rPr>
              <w:t>1</w:t>
            </w:r>
          </w:p>
        </w:tc>
        <w:tc>
          <w:tcPr>
            <w:tcW w:w="1701" w:type="dxa"/>
          </w:tcPr>
          <w:p w14:paraId="00025EAF" w14:textId="5512E697" w:rsidR="000C375B" w:rsidRDefault="001414BF" w:rsidP="001414BF">
            <w:pPr>
              <w:pStyle w:val="TableParagraph"/>
              <w:jc w:val="center"/>
              <w:rPr>
                <w:sz w:val="20"/>
              </w:rPr>
            </w:pPr>
            <w:r>
              <w:rPr>
                <w:sz w:val="20"/>
              </w:rPr>
              <w:t>80</w:t>
            </w:r>
          </w:p>
        </w:tc>
        <w:tc>
          <w:tcPr>
            <w:tcW w:w="1701" w:type="dxa"/>
          </w:tcPr>
          <w:p w14:paraId="75F71B4A" w14:textId="6901D6BE" w:rsidR="000C375B" w:rsidRDefault="001414BF" w:rsidP="001414BF">
            <w:pPr>
              <w:pStyle w:val="TableParagraph"/>
              <w:jc w:val="center"/>
              <w:rPr>
                <w:sz w:val="20"/>
              </w:rPr>
            </w:pPr>
            <w:r>
              <w:rPr>
                <w:sz w:val="20"/>
              </w:rPr>
              <w:t>2</w:t>
            </w:r>
          </w:p>
        </w:tc>
        <w:tc>
          <w:tcPr>
            <w:tcW w:w="1559" w:type="dxa"/>
          </w:tcPr>
          <w:p w14:paraId="23DEDD2C" w14:textId="67F877B6" w:rsidR="000C375B" w:rsidRDefault="001414BF" w:rsidP="001414BF">
            <w:pPr>
              <w:pStyle w:val="TableParagraph"/>
              <w:jc w:val="center"/>
              <w:rPr>
                <w:sz w:val="20"/>
              </w:rPr>
            </w:pPr>
            <w:r>
              <w:rPr>
                <w:sz w:val="20"/>
              </w:rPr>
              <w:t>1025</w:t>
            </w:r>
          </w:p>
        </w:tc>
      </w:tr>
      <w:tr w:rsidR="000C375B" w14:paraId="0A90E5E0" w14:textId="77777777">
        <w:trPr>
          <w:trHeight w:val="386"/>
        </w:trPr>
        <w:tc>
          <w:tcPr>
            <w:tcW w:w="2552" w:type="dxa"/>
            <w:shd w:val="clear" w:color="auto" w:fill="D8D8D8"/>
          </w:tcPr>
          <w:p w14:paraId="677AE11A" w14:textId="77777777" w:rsidR="000C375B" w:rsidRDefault="001C650C">
            <w:pPr>
              <w:pStyle w:val="TableParagraph"/>
              <w:spacing w:before="120"/>
              <w:ind w:left="113"/>
              <w:rPr>
                <w:sz w:val="18"/>
              </w:rPr>
            </w:pPr>
            <w:proofErr w:type="spellStart"/>
            <w:r>
              <w:rPr>
                <w:sz w:val="18"/>
              </w:rPr>
              <w:t>Kadirli</w:t>
            </w:r>
            <w:proofErr w:type="spellEnd"/>
            <w:r>
              <w:rPr>
                <w:sz w:val="18"/>
              </w:rPr>
              <w:t xml:space="preserve"> MYO</w:t>
            </w:r>
          </w:p>
        </w:tc>
        <w:tc>
          <w:tcPr>
            <w:tcW w:w="1559" w:type="dxa"/>
          </w:tcPr>
          <w:p w14:paraId="701A9190" w14:textId="2BACD42C" w:rsidR="000C375B" w:rsidRDefault="001414BF" w:rsidP="001414BF">
            <w:pPr>
              <w:pStyle w:val="TableParagraph"/>
              <w:jc w:val="center"/>
              <w:rPr>
                <w:sz w:val="20"/>
              </w:rPr>
            </w:pPr>
            <w:r>
              <w:rPr>
                <w:sz w:val="20"/>
              </w:rPr>
              <w:t>1</w:t>
            </w:r>
          </w:p>
        </w:tc>
        <w:tc>
          <w:tcPr>
            <w:tcW w:w="1701" w:type="dxa"/>
          </w:tcPr>
          <w:p w14:paraId="464F2976" w14:textId="1851FDBB" w:rsidR="000C375B" w:rsidRDefault="001414BF" w:rsidP="001414BF">
            <w:pPr>
              <w:pStyle w:val="TableParagraph"/>
              <w:jc w:val="center"/>
              <w:rPr>
                <w:sz w:val="20"/>
              </w:rPr>
            </w:pPr>
            <w:r>
              <w:rPr>
                <w:sz w:val="20"/>
              </w:rPr>
              <w:t>80</w:t>
            </w:r>
          </w:p>
        </w:tc>
        <w:tc>
          <w:tcPr>
            <w:tcW w:w="1701" w:type="dxa"/>
          </w:tcPr>
          <w:p w14:paraId="65F68049" w14:textId="06982FE3" w:rsidR="000C375B" w:rsidRDefault="001414BF" w:rsidP="001414BF">
            <w:pPr>
              <w:pStyle w:val="TableParagraph"/>
              <w:jc w:val="center"/>
              <w:rPr>
                <w:sz w:val="20"/>
              </w:rPr>
            </w:pPr>
            <w:r>
              <w:rPr>
                <w:sz w:val="20"/>
              </w:rPr>
              <w:t>4</w:t>
            </w:r>
          </w:p>
        </w:tc>
        <w:tc>
          <w:tcPr>
            <w:tcW w:w="1559" w:type="dxa"/>
          </w:tcPr>
          <w:p w14:paraId="3CA46A5A" w14:textId="4FD101F6" w:rsidR="000C375B" w:rsidRDefault="001414BF" w:rsidP="001414BF">
            <w:pPr>
              <w:pStyle w:val="TableParagraph"/>
              <w:jc w:val="center"/>
              <w:rPr>
                <w:sz w:val="20"/>
              </w:rPr>
            </w:pPr>
            <w:r>
              <w:rPr>
                <w:sz w:val="20"/>
              </w:rPr>
              <w:t>2050</w:t>
            </w:r>
          </w:p>
        </w:tc>
      </w:tr>
      <w:tr w:rsidR="000C375B" w14:paraId="1514D337" w14:textId="77777777">
        <w:trPr>
          <w:trHeight w:val="386"/>
        </w:trPr>
        <w:tc>
          <w:tcPr>
            <w:tcW w:w="2552" w:type="dxa"/>
            <w:shd w:val="clear" w:color="auto" w:fill="D8D8D8"/>
          </w:tcPr>
          <w:p w14:paraId="73CF7A6B" w14:textId="77777777" w:rsidR="000C375B" w:rsidRDefault="001C650C">
            <w:pPr>
              <w:pStyle w:val="TableParagraph"/>
              <w:spacing w:before="120"/>
              <w:ind w:left="113"/>
              <w:rPr>
                <w:sz w:val="18"/>
              </w:rPr>
            </w:pPr>
            <w:proofErr w:type="spellStart"/>
            <w:r>
              <w:rPr>
                <w:sz w:val="18"/>
              </w:rPr>
              <w:t>Osmaniye</w:t>
            </w:r>
            <w:proofErr w:type="spellEnd"/>
            <w:r>
              <w:rPr>
                <w:sz w:val="18"/>
              </w:rPr>
              <w:t xml:space="preserve"> MYO</w:t>
            </w:r>
          </w:p>
        </w:tc>
        <w:tc>
          <w:tcPr>
            <w:tcW w:w="1559" w:type="dxa"/>
          </w:tcPr>
          <w:p w14:paraId="799855FA" w14:textId="77777777" w:rsidR="000C375B" w:rsidRDefault="000C375B" w:rsidP="001414BF">
            <w:pPr>
              <w:pStyle w:val="TableParagraph"/>
              <w:jc w:val="center"/>
              <w:rPr>
                <w:sz w:val="20"/>
              </w:rPr>
            </w:pPr>
          </w:p>
        </w:tc>
        <w:tc>
          <w:tcPr>
            <w:tcW w:w="1701" w:type="dxa"/>
          </w:tcPr>
          <w:p w14:paraId="64274271" w14:textId="77777777" w:rsidR="000C375B" w:rsidRDefault="000C375B" w:rsidP="001414BF">
            <w:pPr>
              <w:pStyle w:val="TableParagraph"/>
              <w:jc w:val="center"/>
              <w:rPr>
                <w:sz w:val="20"/>
              </w:rPr>
            </w:pPr>
          </w:p>
        </w:tc>
        <w:tc>
          <w:tcPr>
            <w:tcW w:w="1701" w:type="dxa"/>
          </w:tcPr>
          <w:p w14:paraId="512CD52C" w14:textId="77777777" w:rsidR="000C375B" w:rsidRDefault="000C375B" w:rsidP="001414BF">
            <w:pPr>
              <w:pStyle w:val="TableParagraph"/>
              <w:jc w:val="center"/>
              <w:rPr>
                <w:sz w:val="20"/>
              </w:rPr>
            </w:pPr>
          </w:p>
        </w:tc>
        <w:tc>
          <w:tcPr>
            <w:tcW w:w="1559" w:type="dxa"/>
          </w:tcPr>
          <w:p w14:paraId="3FFAD6F2" w14:textId="77777777" w:rsidR="000C375B" w:rsidRDefault="000C375B" w:rsidP="001414BF">
            <w:pPr>
              <w:pStyle w:val="TableParagraph"/>
              <w:jc w:val="center"/>
              <w:rPr>
                <w:sz w:val="20"/>
              </w:rPr>
            </w:pPr>
          </w:p>
        </w:tc>
      </w:tr>
      <w:tr w:rsidR="003430A3" w14:paraId="5570BC7C" w14:textId="77777777">
        <w:trPr>
          <w:trHeight w:val="386"/>
        </w:trPr>
        <w:tc>
          <w:tcPr>
            <w:tcW w:w="2552" w:type="dxa"/>
            <w:shd w:val="clear" w:color="auto" w:fill="D8D8D8"/>
          </w:tcPr>
          <w:p w14:paraId="5AF79B87" w14:textId="77777777" w:rsidR="003430A3" w:rsidRDefault="003430A3" w:rsidP="003430A3">
            <w:pPr>
              <w:pStyle w:val="TableParagraph"/>
              <w:spacing w:before="120"/>
              <w:ind w:left="113"/>
              <w:rPr>
                <w:b/>
                <w:sz w:val="20"/>
              </w:rPr>
            </w:pPr>
            <w:r>
              <w:rPr>
                <w:b/>
                <w:sz w:val="20"/>
              </w:rPr>
              <w:t>TOPLAM</w:t>
            </w:r>
          </w:p>
        </w:tc>
        <w:tc>
          <w:tcPr>
            <w:tcW w:w="1559" w:type="dxa"/>
          </w:tcPr>
          <w:p w14:paraId="68166CDF" w14:textId="5FEBD758" w:rsidR="003430A3" w:rsidRPr="003430A3" w:rsidRDefault="001414BF" w:rsidP="001414BF">
            <w:pPr>
              <w:jc w:val="center"/>
              <w:rPr>
                <w:b/>
                <w:bCs/>
                <w:sz w:val="20"/>
                <w:szCs w:val="20"/>
              </w:rPr>
            </w:pPr>
            <w:r>
              <w:rPr>
                <w:b/>
                <w:bCs/>
                <w:sz w:val="20"/>
                <w:szCs w:val="20"/>
              </w:rPr>
              <w:t>5</w:t>
            </w:r>
          </w:p>
        </w:tc>
        <w:tc>
          <w:tcPr>
            <w:tcW w:w="1701" w:type="dxa"/>
          </w:tcPr>
          <w:p w14:paraId="3F5B9741" w14:textId="2D84A81E" w:rsidR="003430A3" w:rsidRPr="003430A3" w:rsidRDefault="001414BF" w:rsidP="001414BF">
            <w:pPr>
              <w:jc w:val="center"/>
              <w:rPr>
                <w:b/>
                <w:bCs/>
                <w:sz w:val="20"/>
                <w:szCs w:val="20"/>
              </w:rPr>
            </w:pPr>
            <w:r>
              <w:rPr>
                <w:b/>
                <w:bCs/>
                <w:sz w:val="20"/>
                <w:szCs w:val="20"/>
              </w:rPr>
              <w:t>8770</w:t>
            </w:r>
          </w:p>
        </w:tc>
        <w:tc>
          <w:tcPr>
            <w:tcW w:w="1701" w:type="dxa"/>
          </w:tcPr>
          <w:p w14:paraId="37C67633" w14:textId="77777777" w:rsidR="003430A3" w:rsidRPr="003430A3" w:rsidRDefault="003430A3" w:rsidP="001414BF">
            <w:pPr>
              <w:jc w:val="center"/>
              <w:rPr>
                <w:b/>
                <w:bCs/>
                <w:sz w:val="20"/>
                <w:szCs w:val="20"/>
              </w:rPr>
            </w:pPr>
            <w:r w:rsidRPr="003430A3">
              <w:rPr>
                <w:b/>
                <w:bCs/>
                <w:sz w:val="20"/>
                <w:szCs w:val="20"/>
              </w:rPr>
              <w:t>1</w:t>
            </w:r>
          </w:p>
        </w:tc>
        <w:tc>
          <w:tcPr>
            <w:tcW w:w="1559" w:type="dxa"/>
          </w:tcPr>
          <w:p w14:paraId="53B15758" w14:textId="166B382E" w:rsidR="003430A3" w:rsidRPr="003430A3" w:rsidRDefault="001414BF" w:rsidP="001414BF">
            <w:pPr>
              <w:jc w:val="center"/>
              <w:rPr>
                <w:b/>
                <w:bCs/>
                <w:sz w:val="20"/>
                <w:szCs w:val="20"/>
              </w:rPr>
            </w:pPr>
            <w:r>
              <w:rPr>
                <w:b/>
                <w:bCs/>
                <w:sz w:val="20"/>
                <w:szCs w:val="20"/>
              </w:rPr>
              <w:t>22050</w:t>
            </w:r>
          </w:p>
        </w:tc>
      </w:tr>
    </w:tbl>
    <w:p w14:paraId="60FBC201" w14:textId="77777777" w:rsidR="00084412" w:rsidRDefault="00084412">
      <w:pPr>
        <w:rPr>
          <w:sz w:val="20"/>
        </w:rPr>
      </w:pPr>
    </w:p>
    <w:p w14:paraId="354E7BDA" w14:textId="77777777" w:rsidR="000C375B" w:rsidRDefault="000C375B" w:rsidP="00084412">
      <w:pPr>
        <w:tabs>
          <w:tab w:val="left" w:pos="960"/>
        </w:tabs>
        <w:rPr>
          <w:b/>
          <w:sz w:val="14"/>
        </w:rPr>
      </w:pPr>
    </w:p>
    <w:p w14:paraId="1EF22BB8" w14:textId="77777777" w:rsidR="009B6741" w:rsidRDefault="009B6741" w:rsidP="00084412">
      <w:pPr>
        <w:tabs>
          <w:tab w:val="left" w:pos="960"/>
        </w:tabs>
        <w:rPr>
          <w:b/>
          <w:sz w:val="14"/>
        </w:rPr>
      </w:pPr>
    </w:p>
    <w:p w14:paraId="4B83FD4C" w14:textId="77777777" w:rsidR="009B6741" w:rsidRDefault="009B6741" w:rsidP="00084412">
      <w:pPr>
        <w:tabs>
          <w:tab w:val="left" w:pos="960"/>
        </w:tabs>
        <w:rPr>
          <w:b/>
          <w:sz w:val="14"/>
        </w:rPr>
      </w:pPr>
    </w:p>
    <w:p w14:paraId="21992314" w14:textId="77777777" w:rsidR="009B6741" w:rsidRDefault="009B6741" w:rsidP="00084412">
      <w:pPr>
        <w:tabs>
          <w:tab w:val="left" w:pos="960"/>
        </w:tabs>
        <w:rPr>
          <w:b/>
          <w:sz w:val="14"/>
        </w:rPr>
      </w:pPr>
    </w:p>
    <w:p w14:paraId="0AE38146" w14:textId="77777777" w:rsidR="009B6741" w:rsidRDefault="009B6741" w:rsidP="00084412">
      <w:pPr>
        <w:tabs>
          <w:tab w:val="left" w:pos="960"/>
        </w:tabs>
        <w:rPr>
          <w:b/>
          <w:sz w:val="14"/>
        </w:rPr>
      </w:pPr>
    </w:p>
    <w:p w14:paraId="54E30716" w14:textId="77777777" w:rsidR="009B6741" w:rsidRDefault="009B6741" w:rsidP="00084412">
      <w:pPr>
        <w:tabs>
          <w:tab w:val="left" w:pos="960"/>
        </w:tabs>
        <w:rPr>
          <w:b/>
          <w:sz w:val="14"/>
        </w:rPr>
      </w:pPr>
    </w:p>
    <w:p w14:paraId="2493BAB9" w14:textId="77777777" w:rsidR="009B6741" w:rsidRDefault="009B6741" w:rsidP="00084412">
      <w:pPr>
        <w:tabs>
          <w:tab w:val="left" w:pos="960"/>
        </w:tabs>
        <w:rPr>
          <w:b/>
          <w:sz w:val="14"/>
        </w:rPr>
      </w:pPr>
    </w:p>
    <w:p w14:paraId="526F1BFB" w14:textId="77777777" w:rsidR="009B6741" w:rsidRDefault="009B6741" w:rsidP="00084412">
      <w:pPr>
        <w:tabs>
          <w:tab w:val="left" w:pos="960"/>
        </w:tabs>
        <w:rPr>
          <w:b/>
          <w:sz w:val="14"/>
        </w:rPr>
      </w:pPr>
    </w:p>
    <w:p w14:paraId="0B913EAF" w14:textId="77777777" w:rsidR="009B6741" w:rsidRDefault="009B6741" w:rsidP="00084412">
      <w:pPr>
        <w:tabs>
          <w:tab w:val="left" w:pos="960"/>
        </w:tabs>
        <w:rPr>
          <w:b/>
          <w:sz w:val="14"/>
        </w:rPr>
      </w:pPr>
    </w:p>
    <w:p w14:paraId="5E1E7286" w14:textId="77777777" w:rsidR="009B6741" w:rsidRDefault="009B6741" w:rsidP="00084412">
      <w:pPr>
        <w:tabs>
          <w:tab w:val="left" w:pos="960"/>
        </w:tabs>
        <w:rPr>
          <w:b/>
          <w:sz w:val="14"/>
        </w:rPr>
      </w:pPr>
    </w:p>
    <w:p w14:paraId="511C6C4D" w14:textId="77777777" w:rsidR="009B6741" w:rsidRDefault="009B6741" w:rsidP="00084412">
      <w:pPr>
        <w:tabs>
          <w:tab w:val="left" w:pos="960"/>
        </w:tabs>
        <w:rPr>
          <w:b/>
          <w:sz w:val="14"/>
        </w:rPr>
      </w:pPr>
    </w:p>
    <w:p w14:paraId="4A7395D9" w14:textId="77777777" w:rsidR="009B6741" w:rsidRDefault="009B6741" w:rsidP="00084412">
      <w:pPr>
        <w:tabs>
          <w:tab w:val="left" w:pos="960"/>
        </w:tabs>
        <w:rPr>
          <w:b/>
          <w:sz w:val="14"/>
        </w:rPr>
      </w:pPr>
    </w:p>
    <w:p w14:paraId="4F48716F" w14:textId="77777777" w:rsidR="009B6741" w:rsidRDefault="009B6741" w:rsidP="00084412">
      <w:pPr>
        <w:tabs>
          <w:tab w:val="left" w:pos="960"/>
        </w:tabs>
        <w:rPr>
          <w:b/>
          <w:sz w:val="14"/>
        </w:rPr>
      </w:pPr>
    </w:p>
    <w:p w14:paraId="293493BB" w14:textId="77777777" w:rsidR="009B6741" w:rsidRDefault="009B6741" w:rsidP="00084412">
      <w:pPr>
        <w:tabs>
          <w:tab w:val="left" w:pos="960"/>
        </w:tabs>
        <w:rPr>
          <w:b/>
          <w:sz w:val="14"/>
        </w:rPr>
      </w:pPr>
    </w:p>
    <w:p w14:paraId="61142FB1" w14:textId="77777777" w:rsidR="009B6741" w:rsidRDefault="009B6741" w:rsidP="00084412">
      <w:pPr>
        <w:tabs>
          <w:tab w:val="left" w:pos="960"/>
        </w:tabs>
        <w:rPr>
          <w:b/>
          <w:sz w:val="14"/>
        </w:rPr>
      </w:pPr>
    </w:p>
    <w:p w14:paraId="5E76936F" w14:textId="4764198D" w:rsidR="009B6741" w:rsidRDefault="009B6741" w:rsidP="00084412">
      <w:pPr>
        <w:tabs>
          <w:tab w:val="left" w:pos="960"/>
        </w:tabs>
        <w:rPr>
          <w:b/>
          <w:sz w:val="14"/>
        </w:rPr>
      </w:pPr>
    </w:p>
    <w:p w14:paraId="6635021F" w14:textId="77777777" w:rsidR="002551F1" w:rsidRDefault="002551F1" w:rsidP="00084412">
      <w:pPr>
        <w:tabs>
          <w:tab w:val="left" w:pos="960"/>
        </w:tabs>
        <w:rPr>
          <w:b/>
          <w:sz w:val="14"/>
        </w:rPr>
      </w:pPr>
    </w:p>
    <w:p w14:paraId="0602E604" w14:textId="77777777" w:rsidR="009B6741" w:rsidRDefault="009B6741" w:rsidP="00084412">
      <w:pPr>
        <w:tabs>
          <w:tab w:val="left" w:pos="960"/>
        </w:tabs>
        <w:rPr>
          <w:b/>
          <w:sz w:val="14"/>
        </w:rPr>
      </w:pPr>
    </w:p>
    <w:p w14:paraId="383ECF04" w14:textId="77777777" w:rsidR="009B6741" w:rsidRDefault="009B6741" w:rsidP="00084412">
      <w:pPr>
        <w:tabs>
          <w:tab w:val="left" w:pos="960"/>
        </w:tabs>
        <w:rPr>
          <w:b/>
          <w:sz w:val="14"/>
        </w:rPr>
      </w:pPr>
    </w:p>
    <w:p w14:paraId="5C98A2B2" w14:textId="77777777" w:rsidR="000C375B" w:rsidRDefault="001C650C">
      <w:pPr>
        <w:pStyle w:val="Balk2"/>
        <w:numPr>
          <w:ilvl w:val="2"/>
          <w:numId w:val="10"/>
        </w:numPr>
        <w:tabs>
          <w:tab w:val="left" w:pos="1258"/>
        </w:tabs>
        <w:spacing w:before="90"/>
      </w:pPr>
      <w:proofErr w:type="spellStart"/>
      <w:r>
        <w:lastRenderedPageBreak/>
        <w:t>Toplantı</w:t>
      </w:r>
      <w:proofErr w:type="spellEnd"/>
      <w:r>
        <w:t xml:space="preserve"> </w:t>
      </w:r>
      <w:proofErr w:type="spellStart"/>
      <w:r>
        <w:t>ve</w:t>
      </w:r>
      <w:proofErr w:type="spellEnd"/>
      <w:r>
        <w:t xml:space="preserve"> </w:t>
      </w:r>
      <w:proofErr w:type="spellStart"/>
      <w:r>
        <w:t>Konferans</w:t>
      </w:r>
      <w:proofErr w:type="spellEnd"/>
      <w:r>
        <w:t xml:space="preserve"> </w:t>
      </w:r>
      <w:proofErr w:type="spellStart"/>
      <w:r>
        <w:t>Salonları</w:t>
      </w:r>
      <w:proofErr w:type="spellEnd"/>
    </w:p>
    <w:p w14:paraId="66A66320" w14:textId="77777777" w:rsidR="000C375B" w:rsidRDefault="001C650C">
      <w:pPr>
        <w:spacing w:before="161"/>
        <w:ind w:left="658"/>
        <w:rPr>
          <w:b/>
          <w:sz w:val="20"/>
        </w:rPr>
      </w:pPr>
      <w:bookmarkStart w:id="19" w:name="_bookmark20"/>
      <w:bookmarkEnd w:id="19"/>
      <w:r>
        <w:rPr>
          <w:b/>
          <w:sz w:val="20"/>
        </w:rPr>
        <w:t xml:space="preserve">Tablo 6: </w:t>
      </w:r>
      <w:proofErr w:type="spellStart"/>
      <w:r>
        <w:rPr>
          <w:b/>
          <w:sz w:val="20"/>
        </w:rPr>
        <w:t>Toplantı</w:t>
      </w:r>
      <w:proofErr w:type="spellEnd"/>
      <w:r>
        <w:rPr>
          <w:b/>
          <w:sz w:val="20"/>
        </w:rPr>
        <w:t xml:space="preserve"> </w:t>
      </w:r>
      <w:proofErr w:type="spellStart"/>
      <w:r>
        <w:rPr>
          <w:b/>
          <w:sz w:val="20"/>
        </w:rPr>
        <w:t>ve</w:t>
      </w:r>
      <w:proofErr w:type="spellEnd"/>
      <w:r>
        <w:rPr>
          <w:b/>
          <w:sz w:val="20"/>
        </w:rPr>
        <w:t xml:space="preserve"> </w:t>
      </w:r>
      <w:proofErr w:type="spellStart"/>
      <w:r>
        <w:rPr>
          <w:b/>
          <w:sz w:val="20"/>
        </w:rPr>
        <w:t>Konferans</w:t>
      </w:r>
      <w:proofErr w:type="spellEnd"/>
      <w:r>
        <w:rPr>
          <w:b/>
          <w:sz w:val="20"/>
        </w:rPr>
        <w:t xml:space="preserve"> </w:t>
      </w:r>
      <w:proofErr w:type="spellStart"/>
      <w:r>
        <w:rPr>
          <w:b/>
          <w:sz w:val="20"/>
        </w:rPr>
        <w:t>Salonları</w:t>
      </w:r>
      <w:proofErr w:type="spellEnd"/>
    </w:p>
    <w:tbl>
      <w:tblPr>
        <w:tblStyle w:val="TableNormal"/>
        <w:tblW w:w="0" w:type="auto"/>
        <w:tblInd w:w="65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1986"/>
        <w:gridCol w:w="2586"/>
        <w:gridCol w:w="2410"/>
        <w:gridCol w:w="2090"/>
      </w:tblGrid>
      <w:tr w:rsidR="000C375B" w14:paraId="52EB2E28" w14:textId="77777777">
        <w:trPr>
          <w:trHeight w:val="500"/>
        </w:trPr>
        <w:tc>
          <w:tcPr>
            <w:tcW w:w="1986" w:type="dxa"/>
            <w:shd w:val="clear" w:color="auto" w:fill="00AFEF"/>
          </w:tcPr>
          <w:p w14:paraId="1835A203" w14:textId="77777777" w:rsidR="000C375B" w:rsidRDefault="000C375B">
            <w:pPr>
              <w:pStyle w:val="TableParagraph"/>
              <w:rPr>
                <w:sz w:val="20"/>
              </w:rPr>
            </w:pPr>
          </w:p>
        </w:tc>
        <w:tc>
          <w:tcPr>
            <w:tcW w:w="2586" w:type="dxa"/>
            <w:shd w:val="clear" w:color="auto" w:fill="00AFEF"/>
          </w:tcPr>
          <w:p w14:paraId="5C950955" w14:textId="77777777" w:rsidR="000C375B" w:rsidRDefault="001C650C">
            <w:pPr>
              <w:pStyle w:val="TableParagraph"/>
              <w:spacing w:before="20"/>
              <w:ind w:left="1025" w:right="573" w:hanging="415"/>
              <w:rPr>
                <w:b/>
                <w:sz w:val="20"/>
              </w:rPr>
            </w:pPr>
            <w:proofErr w:type="spellStart"/>
            <w:r>
              <w:rPr>
                <w:b/>
                <w:sz w:val="20"/>
              </w:rPr>
              <w:t>Toplantı</w:t>
            </w:r>
            <w:proofErr w:type="spellEnd"/>
            <w:r>
              <w:rPr>
                <w:b/>
                <w:sz w:val="20"/>
              </w:rPr>
              <w:t xml:space="preserve"> </w:t>
            </w:r>
            <w:proofErr w:type="spellStart"/>
            <w:r>
              <w:rPr>
                <w:b/>
                <w:sz w:val="20"/>
              </w:rPr>
              <w:t>Salonu</w:t>
            </w:r>
            <w:proofErr w:type="spellEnd"/>
            <w:r>
              <w:rPr>
                <w:b/>
                <w:sz w:val="20"/>
              </w:rPr>
              <w:t xml:space="preserve"> (</w:t>
            </w:r>
            <w:proofErr w:type="spellStart"/>
            <w:r>
              <w:rPr>
                <w:b/>
                <w:sz w:val="20"/>
              </w:rPr>
              <w:t>Adet</w:t>
            </w:r>
            <w:proofErr w:type="spellEnd"/>
            <w:r>
              <w:rPr>
                <w:b/>
                <w:sz w:val="20"/>
              </w:rPr>
              <w:t>)</w:t>
            </w:r>
          </w:p>
        </w:tc>
        <w:tc>
          <w:tcPr>
            <w:tcW w:w="2410" w:type="dxa"/>
            <w:shd w:val="clear" w:color="auto" w:fill="00AFEF"/>
          </w:tcPr>
          <w:p w14:paraId="5C93DD37" w14:textId="77777777" w:rsidR="000C375B" w:rsidRDefault="001C650C">
            <w:pPr>
              <w:pStyle w:val="TableParagraph"/>
              <w:spacing w:before="20"/>
              <w:ind w:left="936" w:right="402" w:hanging="498"/>
              <w:rPr>
                <w:b/>
                <w:sz w:val="20"/>
              </w:rPr>
            </w:pPr>
            <w:proofErr w:type="spellStart"/>
            <w:r>
              <w:rPr>
                <w:b/>
                <w:sz w:val="20"/>
              </w:rPr>
              <w:t>Konferans</w:t>
            </w:r>
            <w:proofErr w:type="spellEnd"/>
            <w:r>
              <w:rPr>
                <w:b/>
                <w:sz w:val="20"/>
              </w:rPr>
              <w:t xml:space="preserve"> </w:t>
            </w:r>
            <w:proofErr w:type="spellStart"/>
            <w:r>
              <w:rPr>
                <w:b/>
                <w:sz w:val="20"/>
              </w:rPr>
              <w:t>Salonu</w:t>
            </w:r>
            <w:proofErr w:type="spellEnd"/>
            <w:r>
              <w:rPr>
                <w:b/>
                <w:sz w:val="20"/>
              </w:rPr>
              <w:t xml:space="preserve"> (</w:t>
            </w:r>
            <w:proofErr w:type="spellStart"/>
            <w:r>
              <w:rPr>
                <w:b/>
                <w:sz w:val="20"/>
              </w:rPr>
              <w:t>Adet</w:t>
            </w:r>
            <w:proofErr w:type="spellEnd"/>
            <w:r>
              <w:rPr>
                <w:b/>
                <w:sz w:val="20"/>
              </w:rPr>
              <w:t>)</w:t>
            </w:r>
          </w:p>
        </w:tc>
        <w:tc>
          <w:tcPr>
            <w:tcW w:w="2090" w:type="dxa"/>
            <w:shd w:val="clear" w:color="auto" w:fill="00AFEF"/>
          </w:tcPr>
          <w:p w14:paraId="2F9A70EE" w14:textId="77777777" w:rsidR="000C375B" w:rsidRDefault="001C650C">
            <w:pPr>
              <w:pStyle w:val="TableParagraph"/>
              <w:spacing w:before="135"/>
              <w:ind w:left="611"/>
              <w:rPr>
                <w:b/>
                <w:sz w:val="20"/>
              </w:rPr>
            </w:pPr>
            <w:r>
              <w:rPr>
                <w:b/>
                <w:sz w:val="20"/>
              </w:rPr>
              <w:t>TOPLAM</w:t>
            </w:r>
          </w:p>
        </w:tc>
      </w:tr>
      <w:tr w:rsidR="000C375B" w14:paraId="44187DF6" w14:textId="77777777">
        <w:trPr>
          <w:trHeight w:val="500"/>
        </w:trPr>
        <w:tc>
          <w:tcPr>
            <w:tcW w:w="1986" w:type="dxa"/>
            <w:shd w:val="clear" w:color="auto" w:fill="D8D8D8"/>
          </w:tcPr>
          <w:p w14:paraId="23568A40" w14:textId="77777777" w:rsidR="000C375B" w:rsidRDefault="001C650C">
            <w:pPr>
              <w:pStyle w:val="TableParagraph"/>
              <w:spacing w:before="135"/>
              <w:ind w:left="113"/>
              <w:rPr>
                <w:sz w:val="20"/>
              </w:rPr>
            </w:pPr>
            <w:r>
              <w:rPr>
                <w:sz w:val="20"/>
              </w:rPr>
              <w:t xml:space="preserve">0–50 </w:t>
            </w:r>
            <w:proofErr w:type="spellStart"/>
            <w:r>
              <w:rPr>
                <w:sz w:val="20"/>
              </w:rPr>
              <w:t>Kişilik</w:t>
            </w:r>
            <w:proofErr w:type="spellEnd"/>
          </w:p>
        </w:tc>
        <w:tc>
          <w:tcPr>
            <w:tcW w:w="2586" w:type="dxa"/>
          </w:tcPr>
          <w:p w14:paraId="4A028B4C" w14:textId="77777777" w:rsidR="000C375B" w:rsidRDefault="000C375B">
            <w:pPr>
              <w:pStyle w:val="TableParagraph"/>
              <w:rPr>
                <w:sz w:val="20"/>
              </w:rPr>
            </w:pPr>
          </w:p>
        </w:tc>
        <w:tc>
          <w:tcPr>
            <w:tcW w:w="2410" w:type="dxa"/>
          </w:tcPr>
          <w:p w14:paraId="5EA6B87A" w14:textId="77777777" w:rsidR="000C375B" w:rsidRDefault="000C375B">
            <w:pPr>
              <w:pStyle w:val="TableParagraph"/>
              <w:rPr>
                <w:sz w:val="20"/>
              </w:rPr>
            </w:pPr>
          </w:p>
        </w:tc>
        <w:tc>
          <w:tcPr>
            <w:tcW w:w="2090" w:type="dxa"/>
          </w:tcPr>
          <w:p w14:paraId="3D00004E" w14:textId="77777777" w:rsidR="000C375B" w:rsidRDefault="000C375B">
            <w:pPr>
              <w:pStyle w:val="TableParagraph"/>
              <w:rPr>
                <w:sz w:val="20"/>
              </w:rPr>
            </w:pPr>
          </w:p>
        </w:tc>
      </w:tr>
      <w:tr w:rsidR="000C375B" w14:paraId="089326B3" w14:textId="77777777">
        <w:trPr>
          <w:trHeight w:val="500"/>
        </w:trPr>
        <w:tc>
          <w:tcPr>
            <w:tcW w:w="1986" w:type="dxa"/>
            <w:shd w:val="clear" w:color="auto" w:fill="D8D8D8"/>
          </w:tcPr>
          <w:p w14:paraId="7AA52719" w14:textId="77777777" w:rsidR="000C375B" w:rsidRDefault="001C650C">
            <w:pPr>
              <w:pStyle w:val="TableParagraph"/>
              <w:spacing w:before="135"/>
              <w:ind w:left="113"/>
              <w:rPr>
                <w:sz w:val="20"/>
              </w:rPr>
            </w:pPr>
            <w:r>
              <w:rPr>
                <w:sz w:val="20"/>
              </w:rPr>
              <w:t xml:space="preserve">51–75 </w:t>
            </w:r>
            <w:proofErr w:type="spellStart"/>
            <w:r>
              <w:rPr>
                <w:sz w:val="20"/>
              </w:rPr>
              <w:t>Kişilik</w:t>
            </w:r>
            <w:proofErr w:type="spellEnd"/>
          </w:p>
        </w:tc>
        <w:tc>
          <w:tcPr>
            <w:tcW w:w="2586" w:type="dxa"/>
          </w:tcPr>
          <w:p w14:paraId="2CD9D707" w14:textId="77777777" w:rsidR="000C375B" w:rsidRDefault="000C375B">
            <w:pPr>
              <w:pStyle w:val="TableParagraph"/>
              <w:rPr>
                <w:sz w:val="20"/>
              </w:rPr>
            </w:pPr>
          </w:p>
        </w:tc>
        <w:tc>
          <w:tcPr>
            <w:tcW w:w="2410" w:type="dxa"/>
          </w:tcPr>
          <w:p w14:paraId="3C1B0594" w14:textId="77777777" w:rsidR="000C375B" w:rsidRDefault="000C375B">
            <w:pPr>
              <w:pStyle w:val="TableParagraph"/>
              <w:rPr>
                <w:sz w:val="20"/>
              </w:rPr>
            </w:pPr>
          </w:p>
        </w:tc>
        <w:tc>
          <w:tcPr>
            <w:tcW w:w="2090" w:type="dxa"/>
          </w:tcPr>
          <w:p w14:paraId="73B1D707" w14:textId="77777777" w:rsidR="000C375B" w:rsidRDefault="000C375B">
            <w:pPr>
              <w:pStyle w:val="TableParagraph"/>
              <w:rPr>
                <w:sz w:val="20"/>
              </w:rPr>
            </w:pPr>
          </w:p>
        </w:tc>
      </w:tr>
      <w:tr w:rsidR="000C375B" w14:paraId="72A333A8" w14:textId="77777777">
        <w:trPr>
          <w:trHeight w:val="500"/>
        </w:trPr>
        <w:tc>
          <w:tcPr>
            <w:tcW w:w="1986" w:type="dxa"/>
            <w:shd w:val="clear" w:color="auto" w:fill="D8D8D8"/>
          </w:tcPr>
          <w:p w14:paraId="10405DF3" w14:textId="77777777" w:rsidR="000C375B" w:rsidRDefault="001C650C">
            <w:pPr>
              <w:pStyle w:val="TableParagraph"/>
              <w:spacing w:before="135"/>
              <w:ind w:left="113"/>
              <w:rPr>
                <w:sz w:val="20"/>
              </w:rPr>
            </w:pPr>
            <w:r>
              <w:rPr>
                <w:sz w:val="20"/>
              </w:rPr>
              <w:t xml:space="preserve">76–100 </w:t>
            </w:r>
            <w:proofErr w:type="spellStart"/>
            <w:r>
              <w:rPr>
                <w:sz w:val="20"/>
              </w:rPr>
              <w:t>Kişilik</w:t>
            </w:r>
            <w:proofErr w:type="spellEnd"/>
          </w:p>
        </w:tc>
        <w:tc>
          <w:tcPr>
            <w:tcW w:w="2586" w:type="dxa"/>
          </w:tcPr>
          <w:p w14:paraId="1060DA3E" w14:textId="77777777" w:rsidR="000C375B" w:rsidRDefault="000C375B">
            <w:pPr>
              <w:pStyle w:val="TableParagraph"/>
              <w:rPr>
                <w:sz w:val="20"/>
              </w:rPr>
            </w:pPr>
          </w:p>
        </w:tc>
        <w:tc>
          <w:tcPr>
            <w:tcW w:w="2410" w:type="dxa"/>
          </w:tcPr>
          <w:p w14:paraId="6EA14161" w14:textId="77777777" w:rsidR="000C375B" w:rsidRDefault="000C375B">
            <w:pPr>
              <w:pStyle w:val="TableParagraph"/>
              <w:rPr>
                <w:sz w:val="20"/>
              </w:rPr>
            </w:pPr>
          </w:p>
        </w:tc>
        <w:tc>
          <w:tcPr>
            <w:tcW w:w="2090" w:type="dxa"/>
          </w:tcPr>
          <w:p w14:paraId="3B5623AB" w14:textId="77777777" w:rsidR="000C375B" w:rsidRDefault="000C375B">
            <w:pPr>
              <w:pStyle w:val="TableParagraph"/>
              <w:rPr>
                <w:sz w:val="20"/>
              </w:rPr>
            </w:pPr>
          </w:p>
        </w:tc>
      </w:tr>
      <w:tr w:rsidR="000C375B" w14:paraId="36D963D3" w14:textId="77777777">
        <w:trPr>
          <w:trHeight w:val="500"/>
        </w:trPr>
        <w:tc>
          <w:tcPr>
            <w:tcW w:w="1986" w:type="dxa"/>
            <w:shd w:val="clear" w:color="auto" w:fill="D8D8D8"/>
          </w:tcPr>
          <w:p w14:paraId="7A019A61" w14:textId="77777777" w:rsidR="000C375B" w:rsidRDefault="001C650C">
            <w:pPr>
              <w:pStyle w:val="TableParagraph"/>
              <w:spacing w:before="135"/>
              <w:ind w:left="113"/>
              <w:rPr>
                <w:sz w:val="20"/>
              </w:rPr>
            </w:pPr>
            <w:r>
              <w:rPr>
                <w:sz w:val="20"/>
              </w:rPr>
              <w:t xml:space="preserve">101–150 </w:t>
            </w:r>
            <w:proofErr w:type="spellStart"/>
            <w:r>
              <w:rPr>
                <w:sz w:val="20"/>
              </w:rPr>
              <w:t>Kişilik</w:t>
            </w:r>
            <w:proofErr w:type="spellEnd"/>
          </w:p>
        </w:tc>
        <w:tc>
          <w:tcPr>
            <w:tcW w:w="2586" w:type="dxa"/>
          </w:tcPr>
          <w:p w14:paraId="2A8C803D" w14:textId="77777777" w:rsidR="000C375B" w:rsidRDefault="000B13B1" w:rsidP="000B13B1">
            <w:pPr>
              <w:pStyle w:val="TableParagraph"/>
              <w:jc w:val="center"/>
              <w:rPr>
                <w:sz w:val="20"/>
              </w:rPr>
            </w:pPr>
            <w:r>
              <w:rPr>
                <w:sz w:val="20"/>
              </w:rPr>
              <w:t>1</w:t>
            </w:r>
          </w:p>
        </w:tc>
        <w:tc>
          <w:tcPr>
            <w:tcW w:w="2410" w:type="dxa"/>
          </w:tcPr>
          <w:p w14:paraId="6B206785" w14:textId="77777777" w:rsidR="000C375B" w:rsidRDefault="000C375B">
            <w:pPr>
              <w:pStyle w:val="TableParagraph"/>
              <w:rPr>
                <w:sz w:val="20"/>
              </w:rPr>
            </w:pPr>
          </w:p>
        </w:tc>
        <w:tc>
          <w:tcPr>
            <w:tcW w:w="2090" w:type="dxa"/>
          </w:tcPr>
          <w:p w14:paraId="55303E78" w14:textId="77777777" w:rsidR="000C375B" w:rsidRPr="000B13B1" w:rsidRDefault="000B13B1" w:rsidP="000B13B1">
            <w:pPr>
              <w:pStyle w:val="TableParagraph"/>
              <w:jc w:val="center"/>
              <w:rPr>
                <w:b/>
                <w:sz w:val="20"/>
              </w:rPr>
            </w:pPr>
            <w:r w:rsidRPr="000B13B1">
              <w:rPr>
                <w:b/>
                <w:sz w:val="20"/>
              </w:rPr>
              <w:t>1</w:t>
            </w:r>
          </w:p>
        </w:tc>
      </w:tr>
      <w:tr w:rsidR="000C375B" w14:paraId="44EA6FC0" w14:textId="77777777">
        <w:trPr>
          <w:trHeight w:val="500"/>
        </w:trPr>
        <w:tc>
          <w:tcPr>
            <w:tcW w:w="1986" w:type="dxa"/>
            <w:shd w:val="clear" w:color="auto" w:fill="D8D8D8"/>
          </w:tcPr>
          <w:p w14:paraId="4CD77483" w14:textId="77777777" w:rsidR="000C375B" w:rsidRDefault="001C650C">
            <w:pPr>
              <w:pStyle w:val="TableParagraph"/>
              <w:spacing w:before="135"/>
              <w:ind w:left="113"/>
              <w:rPr>
                <w:sz w:val="20"/>
              </w:rPr>
            </w:pPr>
            <w:r>
              <w:rPr>
                <w:sz w:val="20"/>
              </w:rPr>
              <w:t xml:space="preserve">151–250 </w:t>
            </w:r>
            <w:proofErr w:type="spellStart"/>
            <w:r>
              <w:rPr>
                <w:sz w:val="20"/>
              </w:rPr>
              <w:t>Kişilik</w:t>
            </w:r>
            <w:proofErr w:type="spellEnd"/>
          </w:p>
        </w:tc>
        <w:tc>
          <w:tcPr>
            <w:tcW w:w="2586" w:type="dxa"/>
          </w:tcPr>
          <w:p w14:paraId="009D9DC9" w14:textId="77777777" w:rsidR="000C375B" w:rsidRDefault="000B13B1" w:rsidP="000B13B1">
            <w:pPr>
              <w:pStyle w:val="TableParagraph"/>
              <w:jc w:val="center"/>
              <w:rPr>
                <w:sz w:val="20"/>
              </w:rPr>
            </w:pPr>
            <w:r>
              <w:rPr>
                <w:sz w:val="20"/>
              </w:rPr>
              <w:t>1</w:t>
            </w:r>
          </w:p>
        </w:tc>
        <w:tc>
          <w:tcPr>
            <w:tcW w:w="2410" w:type="dxa"/>
          </w:tcPr>
          <w:p w14:paraId="39BAD37B" w14:textId="77777777" w:rsidR="000C375B" w:rsidRDefault="000C375B">
            <w:pPr>
              <w:pStyle w:val="TableParagraph"/>
              <w:rPr>
                <w:sz w:val="20"/>
              </w:rPr>
            </w:pPr>
          </w:p>
        </w:tc>
        <w:tc>
          <w:tcPr>
            <w:tcW w:w="2090" w:type="dxa"/>
          </w:tcPr>
          <w:p w14:paraId="4F4FD6A6" w14:textId="77777777" w:rsidR="000C375B" w:rsidRPr="000B13B1" w:rsidRDefault="000B13B1" w:rsidP="000B13B1">
            <w:pPr>
              <w:pStyle w:val="TableParagraph"/>
              <w:jc w:val="center"/>
              <w:rPr>
                <w:b/>
                <w:sz w:val="20"/>
              </w:rPr>
            </w:pPr>
            <w:r w:rsidRPr="000B13B1">
              <w:rPr>
                <w:b/>
                <w:sz w:val="20"/>
              </w:rPr>
              <w:t>1</w:t>
            </w:r>
          </w:p>
        </w:tc>
      </w:tr>
      <w:tr w:rsidR="000C375B" w14:paraId="2A577FA1" w14:textId="77777777">
        <w:trPr>
          <w:trHeight w:val="500"/>
        </w:trPr>
        <w:tc>
          <w:tcPr>
            <w:tcW w:w="1986" w:type="dxa"/>
            <w:shd w:val="clear" w:color="auto" w:fill="D8D8D8"/>
          </w:tcPr>
          <w:p w14:paraId="70CE0398" w14:textId="77777777" w:rsidR="000C375B" w:rsidRDefault="001C650C">
            <w:pPr>
              <w:pStyle w:val="TableParagraph"/>
              <w:spacing w:before="135"/>
              <w:ind w:left="113"/>
              <w:rPr>
                <w:sz w:val="20"/>
              </w:rPr>
            </w:pPr>
            <w:r>
              <w:rPr>
                <w:sz w:val="20"/>
              </w:rPr>
              <w:t>251–</w:t>
            </w:r>
            <w:proofErr w:type="spellStart"/>
            <w:r>
              <w:rPr>
                <w:sz w:val="20"/>
              </w:rPr>
              <w:t>Üzeri</w:t>
            </w:r>
            <w:proofErr w:type="spellEnd"/>
          </w:p>
        </w:tc>
        <w:tc>
          <w:tcPr>
            <w:tcW w:w="2586" w:type="dxa"/>
          </w:tcPr>
          <w:p w14:paraId="2A6CDF2C" w14:textId="77777777" w:rsidR="000C375B" w:rsidRDefault="000B13B1" w:rsidP="000B13B1">
            <w:pPr>
              <w:pStyle w:val="TableParagraph"/>
              <w:jc w:val="center"/>
              <w:rPr>
                <w:sz w:val="20"/>
              </w:rPr>
            </w:pPr>
            <w:r>
              <w:rPr>
                <w:sz w:val="20"/>
              </w:rPr>
              <w:t>1</w:t>
            </w:r>
          </w:p>
        </w:tc>
        <w:tc>
          <w:tcPr>
            <w:tcW w:w="2410" w:type="dxa"/>
          </w:tcPr>
          <w:p w14:paraId="2DBA65B0" w14:textId="77777777" w:rsidR="000C375B" w:rsidRDefault="000C375B">
            <w:pPr>
              <w:pStyle w:val="TableParagraph"/>
              <w:rPr>
                <w:sz w:val="20"/>
              </w:rPr>
            </w:pPr>
          </w:p>
        </w:tc>
        <w:tc>
          <w:tcPr>
            <w:tcW w:w="2090" w:type="dxa"/>
          </w:tcPr>
          <w:p w14:paraId="62DBEE72" w14:textId="77777777" w:rsidR="000C375B" w:rsidRPr="000B13B1" w:rsidRDefault="000B13B1" w:rsidP="000B13B1">
            <w:pPr>
              <w:pStyle w:val="TableParagraph"/>
              <w:jc w:val="center"/>
              <w:rPr>
                <w:b/>
                <w:sz w:val="20"/>
              </w:rPr>
            </w:pPr>
            <w:r w:rsidRPr="000B13B1">
              <w:rPr>
                <w:b/>
                <w:sz w:val="20"/>
              </w:rPr>
              <w:t>1</w:t>
            </w:r>
          </w:p>
        </w:tc>
      </w:tr>
    </w:tbl>
    <w:p w14:paraId="79C812C2" w14:textId="77777777" w:rsidR="000C375B" w:rsidRDefault="000C375B">
      <w:pPr>
        <w:pStyle w:val="GvdeMetni"/>
        <w:rPr>
          <w:b/>
          <w:sz w:val="22"/>
        </w:rPr>
      </w:pPr>
    </w:p>
    <w:p w14:paraId="0B84A36D" w14:textId="77777777" w:rsidR="000C375B" w:rsidRDefault="001C650C">
      <w:pPr>
        <w:pStyle w:val="Balk2"/>
        <w:numPr>
          <w:ilvl w:val="1"/>
          <w:numId w:val="9"/>
        </w:numPr>
        <w:tabs>
          <w:tab w:val="left" w:pos="1078"/>
        </w:tabs>
        <w:spacing w:before="143"/>
      </w:pPr>
      <w:bookmarkStart w:id="20" w:name="_bookmark21"/>
      <w:bookmarkEnd w:id="20"/>
      <w:proofErr w:type="spellStart"/>
      <w:r>
        <w:t>Hizmet</w:t>
      </w:r>
      <w:proofErr w:type="spellEnd"/>
      <w:r>
        <w:rPr>
          <w:spacing w:val="-3"/>
        </w:rPr>
        <w:t xml:space="preserve"> </w:t>
      </w:r>
      <w:proofErr w:type="spellStart"/>
      <w:r>
        <w:t>Alan</w:t>
      </w:r>
      <w:r w:rsidR="003726FC">
        <w:t>l</w:t>
      </w:r>
      <w:r>
        <w:t>arı</w:t>
      </w:r>
      <w:proofErr w:type="spellEnd"/>
    </w:p>
    <w:p w14:paraId="7A7E4551" w14:textId="77777777" w:rsidR="000C375B" w:rsidRDefault="001C650C">
      <w:pPr>
        <w:spacing w:before="161"/>
        <w:ind w:left="658"/>
        <w:rPr>
          <w:b/>
          <w:sz w:val="20"/>
        </w:rPr>
      </w:pPr>
      <w:bookmarkStart w:id="21" w:name="_bookmark22"/>
      <w:bookmarkEnd w:id="21"/>
      <w:r>
        <w:rPr>
          <w:b/>
          <w:sz w:val="20"/>
        </w:rPr>
        <w:t xml:space="preserve">Tablo 7: </w:t>
      </w:r>
      <w:proofErr w:type="spellStart"/>
      <w:r>
        <w:rPr>
          <w:b/>
          <w:sz w:val="20"/>
        </w:rPr>
        <w:t>Hizmet</w:t>
      </w:r>
      <w:proofErr w:type="spellEnd"/>
      <w:r>
        <w:rPr>
          <w:b/>
          <w:sz w:val="20"/>
        </w:rPr>
        <w:t xml:space="preserve"> </w:t>
      </w:r>
      <w:proofErr w:type="spellStart"/>
      <w:r>
        <w:rPr>
          <w:b/>
          <w:sz w:val="20"/>
        </w:rPr>
        <w:t>Alanları</w:t>
      </w:r>
      <w:proofErr w:type="spellEnd"/>
    </w:p>
    <w:tbl>
      <w:tblPr>
        <w:tblStyle w:val="TableNormal"/>
        <w:tblW w:w="0" w:type="auto"/>
        <w:tblInd w:w="65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328"/>
        <w:gridCol w:w="1634"/>
        <w:gridCol w:w="1734"/>
        <w:gridCol w:w="2374"/>
      </w:tblGrid>
      <w:tr w:rsidR="000C375B" w14:paraId="272B861F" w14:textId="77777777">
        <w:trPr>
          <w:trHeight w:val="442"/>
        </w:trPr>
        <w:tc>
          <w:tcPr>
            <w:tcW w:w="3328" w:type="dxa"/>
            <w:shd w:val="clear" w:color="auto" w:fill="00AFEF"/>
          </w:tcPr>
          <w:p w14:paraId="59362185" w14:textId="77777777" w:rsidR="000C375B" w:rsidRDefault="001C650C">
            <w:pPr>
              <w:pStyle w:val="TableParagraph"/>
              <w:spacing w:before="107"/>
              <w:ind w:left="113"/>
              <w:rPr>
                <w:b/>
                <w:sz w:val="20"/>
              </w:rPr>
            </w:pPr>
            <w:r>
              <w:rPr>
                <w:b/>
                <w:sz w:val="20"/>
              </w:rPr>
              <w:t>HİZMET ALANLARI</w:t>
            </w:r>
          </w:p>
        </w:tc>
        <w:tc>
          <w:tcPr>
            <w:tcW w:w="1634" w:type="dxa"/>
            <w:shd w:val="clear" w:color="auto" w:fill="00AFEF"/>
          </w:tcPr>
          <w:p w14:paraId="0CB0D724" w14:textId="77777777" w:rsidR="000C375B" w:rsidRDefault="001C650C">
            <w:pPr>
              <w:pStyle w:val="TableParagraph"/>
              <w:spacing w:before="107"/>
              <w:ind w:left="330"/>
              <w:rPr>
                <w:b/>
                <w:sz w:val="20"/>
              </w:rPr>
            </w:pPr>
            <w:proofErr w:type="spellStart"/>
            <w:r>
              <w:rPr>
                <w:b/>
                <w:sz w:val="20"/>
              </w:rPr>
              <w:t>Büro</w:t>
            </w:r>
            <w:proofErr w:type="spellEnd"/>
            <w:r>
              <w:rPr>
                <w:b/>
                <w:sz w:val="20"/>
              </w:rPr>
              <w:t xml:space="preserve"> </w:t>
            </w:r>
            <w:proofErr w:type="spellStart"/>
            <w:r>
              <w:rPr>
                <w:b/>
                <w:sz w:val="20"/>
              </w:rPr>
              <w:t>Sayısı</w:t>
            </w:r>
            <w:proofErr w:type="spellEnd"/>
          </w:p>
        </w:tc>
        <w:tc>
          <w:tcPr>
            <w:tcW w:w="1734" w:type="dxa"/>
            <w:shd w:val="clear" w:color="auto" w:fill="00AFEF"/>
          </w:tcPr>
          <w:p w14:paraId="773A4229" w14:textId="77777777" w:rsidR="000C375B" w:rsidRDefault="001C650C">
            <w:pPr>
              <w:pStyle w:val="TableParagraph"/>
              <w:spacing w:before="107"/>
              <w:ind w:left="461"/>
              <w:rPr>
                <w:b/>
                <w:sz w:val="20"/>
              </w:rPr>
            </w:pPr>
            <w:r>
              <w:rPr>
                <w:b/>
                <w:sz w:val="20"/>
              </w:rPr>
              <w:t>Alan (m²)</w:t>
            </w:r>
          </w:p>
        </w:tc>
        <w:tc>
          <w:tcPr>
            <w:tcW w:w="2374" w:type="dxa"/>
            <w:shd w:val="clear" w:color="auto" w:fill="00AFEF"/>
          </w:tcPr>
          <w:p w14:paraId="1109270B" w14:textId="77777777" w:rsidR="000C375B" w:rsidRDefault="001C650C">
            <w:pPr>
              <w:pStyle w:val="TableParagraph"/>
              <w:spacing w:before="107"/>
              <w:ind w:left="319"/>
              <w:rPr>
                <w:b/>
                <w:sz w:val="20"/>
              </w:rPr>
            </w:pPr>
            <w:proofErr w:type="spellStart"/>
            <w:r>
              <w:rPr>
                <w:b/>
                <w:sz w:val="20"/>
              </w:rPr>
              <w:t>Kullanan</w:t>
            </w:r>
            <w:proofErr w:type="spellEnd"/>
            <w:r>
              <w:rPr>
                <w:b/>
                <w:sz w:val="20"/>
              </w:rPr>
              <w:t xml:space="preserve"> </w:t>
            </w:r>
            <w:proofErr w:type="spellStart"/>
            <w:r>
              <w:rPr>
                <w:b/>
                <w:sz w:val="20"/>
              </w:rPr>
              <w:t>Kişi</w:t>
            </w:r>
            <w:proofErr w:type="spellEnd"/>
            <w:r>
              <w:rPr>
                <w:b/>
                <w:sz w:val="20"/>
              </w:rPr>
              <w:t xml:space="preserve"> </w:t>
            </w:r>
            <w:proofErr w:type="spellStart"/>
            <w:r>
              <w:rPr>
                <w:b/>
                <w:sz w:val="20"/>
              </w:rPr>
              <w:t>Sayısı</w:t>
            </w:r>
            <w:proofErr w:type="spellEnd"/>
          </w:p>
        </w:tc>
      </w:tr>
      <w:tr w:rsidR="000C375B" w14:paraId="11F634F8" w14:textId="77777777">
        <w:trPr>
          <w:trHeight w:val="443"/>
        </w:trPr>
        <w:tc>
          <w:tcPr>
            <w:tcW w:w="3328" w:type="dxa"/>
            <w:shd w:val="clear" w:color="auto" w:fill="D8D8D8"/>
          </w:tcPr>
          <w:p w14:paraId="4BC524C9" w14:textId="77777777" w:rsidR="000C375B" w:rsidRDefault="001C650C">
            <w:pPr>
              <w:pStyle w:val="TableParagraph"/>
              <w:spacing w:before="107"/>
              <w:ind w:left="113"/>
              <w:rPr>
                <w:sz w:val="20"/>
              </w:rPr>
            </w:pPr>
            <w:r>
              <w:rPr>
                <w:sz w:val="20"/>
              </w:rPr>
              <w:t xml:space="preserve">Akademik </w:t>
            </w:r>
            <w:proofErr w:type="spellStart"/>
            <w:r>
              <w:rPr>
                <w:sz w:val="20"/>
              </w:rPr>
              <w:t>Personel</w:t>
            </w:r>
            <w:proofErr w:type="spellEnd"/>
            <w:r>
              <w:rPr>
                <w:sz w:val="20"/>
              </w:rPr>
              <w:t xml:space="preserve"> </w:t>
            </w:r>
            <w:proofErr w:type="spellStart"/>
            <w:r>
              <w:rPr>
                <w:sz w:val="20"/>
              </w:rPr>
              <w:t>Hizmet</w:t>
            </w:r>
            <w:proofErr w:type="spellEnd"/>
            <w:r>
              <w:rPr>
                <w:sz w:val="20"/>
              </w:rPr>
              <w:t xml:space="preserve"> </w:t>
            </w:r>
            <w:proofErr w:type="spellStart"/>
            <w:r>
              <w:rPr>
                <w:sz w:val="20"/>
              </w:rPr>
              <w:t>Alanları</w:t>
            </w:r>
            <w:proofErr w:type="spellEnd"/>
          </w:p>
        </w:tc>
        <w:tc>
          <w:tcPr>
            <w:tcW w:w="1634" w:type="dxa"/>
          </w:tcPr>
          <w:p w14:paraId="6520FE78" w14:textId="77777777" w:rsidR="000C375B" w:rsidRDefault="000C375B" w:rsidP="00DE28BE">
            <w:pPr>
              <w:pStyle w:val="TableParagraph"/>
              <w:jc w:val="center"/>
              <w:rPr>
                <w:sz w:val="20"/>
              </w:rPr>
            </w:pPr>
          </w:p>
        </w:tc>
        <w:tc>
          <w:tcPr>
            <w:tcW w:w="1734" w:type="dxa"/>
          </w:tcPr>
          <w:p w14:paraId="3DCF3E6D" w14:textId="77777777" w:rsidR="000C375B" w:rsidRDefault="000C375B">
            <w:pPr>
              <w:pStyle w:val="TableParagraph"/>
              <w:rPr>
                <w:sz w:val="20"/>
              </w:rPr>
            </w:pPr>
          </w:p>
        </w:tc>
        <w:tc>
          <w:tcPr>
            <w:tcW w:w="2374" w:type="dxa"/>
          </w:tcPr>
          <w:p w14:paraId="529AA69A" w14:textId="77777777" w:rsidR="000C375B" w:rsidRDefault="000C375B" w:rsidP="00DE28BE">
            <w:pPr>
              <w:pStyle w:val="TableParagraph"/>
              <w:jc w:val="center"/>
              <w:rPr>
                <w:sz w:val="20"/>
              </w:rPr>
            </w:pPr>
          </w:p>
        </w:tc>
      </w:tr>
      <w:tr w:rsidR="000C375B" w14:paraId="417D219A" w14:textId="77777777">
        <w:trPr>
          <w:trHeight w:val="443"/>
        </w:trPr>
        <w:tc>
          <w:tcPr>
            <w:tcW w:w="3328" w:type="dxa"/>
            <w:shd w:val="clear" w:color="auto" w:fill="D8D8D8"/>
          </w:tcPr>
          <w:p w14:paraId="2D5ACB76" w14:textId="77777777" w:rsidR="000C375B" w:rsidRDefault="001C650C">
            <w:pPr>
              <w:pStyle w:val="TableParagraph"/>
              <w:spacing w:before="107"/>
              <w:ind w:left="113"/>
              <w:rPr>
                <w:sz w:val="20"/>
              </w:rPr>
            </w:pPr>
            <w:proofErr w:type="spellStart"/>
            <w:r>
              <w:rPr>
                <w:sz w:val="20"/>
              </w:rPr>
              <w:t>İdari</w:t>
            </w:r>
            <w:proofErr w:type="spellEnd"/>
            <w:r>
              <w:rPr>
                <w:sz w:val="20"/>
              </w:rPr>
              <w:t xml:space="preserve"> </w:t>
            </w:r>
            <w:proofErr w:type="spellStart"/>
            <w:r>
              <w:rPr>
                <w:sz w:val="20"/>
              </w:rPr>
              <w:t>Personel</w:t>
            </w:r>
            <w:proofErr w:type="spellEnd"/>
            <w:r>
              <w:rPr>
                <w:sz w:val="20"/>
              </w:rPr>
              <w:t xml:space="preserve"> Hizmet </w:t>
            </w:r>
            <w:proofErr w:type="spellStart"/>
            <w:r>
              <w:rPr>
                <w:sz w:val="20"/>
              </w:rPr>
              <w:t>Alanları</w:t>
            </w:r>
            <w:proofErr w:type="spellEnd"/>
          </w:p>
        </w:tc>
        <w:tc>
          <w:tcPr>
            <w:tcW w:w="1634" w:type="dxa"/>
          </w:tcPr>
          <w:p w14:paraId="0F3C3EA5" w14:textId="77777777" w:rsidR="000C375B" w:rsidRDefault="007739C8" w:rsidP="000B13B1">
            <w:pPr>
              <w:pStyle w:val="TableParagraph"/>
              <w:jc w:val="center"/>
              <w:rPr>
                <w:sz w:val="20"/>
              </w:rPr>
            </w:pPr>
            <w:r>
              <w:rPr>
                <w:sz w:val="20"/>
              </w:rPr>
              <w:t>16</w:t>
            </w:r>
          </w:p>
        </w:tc>
        <w:tc>
          <w:tcPr>
            <w:tcW w:w="1734" w:type="dxa"/>
          </w:tcPr>
          <w:p w14:paraId="153BEC14" w14:textId="77777777" w:rsidR="000C375B" w:rsidRDefault="000B13B1" w:rsidP="000B13B1">
            <w:pPr>
              <w:pStyle w:val="TableParagraph"/>
              <w:jc w:val="center"/>
              <w:rPr>
                <w:sz w:val="20"/>
              </w:rPr>
            </w:pPr>
            <w:r>
              <w:rPr>
                <w:sz w:val="20"/>
              </w:rPr>
              <w:t>450</w:t>
            </w:r>
          </w:p>
        </w:tc>
        <w:tc>
          <w:tcPr>
            <w:tcW w:w="2374" w:type="dxa"/>
          </w:tcPr>
          <w:p w14:paraId="36DC6E38" w14:textId="6A183CB1" w:rsidR="000C375B" w:rsidRDefault="00BD7A5A" w:rsidP="000B13B1">
            <w:pPr>
              <w:pStyle w:val="TableParagraph"/>
              <w:jc w:val="center"/>
              <w:rPr>
                <w:sz w:val="20"/>
              </w:rPr>
            </w:pPr>
            <w:r>
              <w:rPr>
                <w:sz w:val="20"/>
              </w:rPr>
              <w:t>2</w:t>
            </w:r>
            <w:r w:rsidR="006A6EF1">
              <w:rPr>
                <w:sz w:val="20"/>
              </w:rPr>
              <w:t>4</w:t>
            </w:r>
          </w:p>
        </w:tc>
      </w:tr>
      <w:tr w:rsidR="000C375B" w14:paraId="22BF619D" w14:textId="77777777">
        <w:trPr>
          <w:trHeight w:val="442"/>
        </w:trPr>
        <w:tc>
          <w:tcPr>
            <w:tcW w:w="3328" w:type="dxa"/>
            <w:shd w:val="clear" w:color="auto" w:fill="D8D8D8"/>
          </w:tcPr>
          <w:p w14:paraId="787EE0D1" w14:textId="77777777" w:rsidR="000C375B" w:rsidRDefault="001C650C">
            <w:pPr>
              <w:pStyle w:val="TableParagraph"/>
              <w:spacing w:before="107"/>
              <w:ind w:left="113"/>
              <w:rPr>
                <w:b/>
                <w:sz w:val="20"/>
              </w:rPr>
            </w:pPr>
            <w:r>
              <w:rPr>
                <w:b/>
                <w:sz w:val="20"/>
              </w:rPr>
              <w:t>TOPLAM</w:t>
            </w:r>
          </w:p>
        </w:tc>
        <w:tc>
          <w:tcPr>
            <w:tcW w:w="1634" w:type="dxa"/>
          </w:tcPr>
          <w:p w14:paraId="3683A3E5" w14:textId="77777777" w:rsidR="000C375B" w:rsidRPr="000B13B1" w:rsidRDefault="00655FA5" w:rsidP="000B13B1">
            <w:pPr>
              <w:pStyle w:val="TableParagraph"/>
              <w:jc w:val="center"/>
              <w:rPr>
                <w:b/>
                <w:sz w:val="20"/>
              </w:rPr>
            </w:pPr>
            <w:r>
              <w:rPr>
                <w:b/>
                <w:sz w:val="20"/>
              </w:rPr>
              <w:t>16</w:t>
            </w:r>
          </w:p>
        </w:tc>
        <w:tc>
          <w:tcPr>
            <w:tcW w:w="1734" w:type="dxa"/>
          </w:tcPr>
          <w:p w14:paraId="7333464E" w14:textId="77777777" w:rsidR="000C375B" w:rsidRPr="000B13B1" w:rsidRDefault="000B13B1" w:rsidP="000B13B1">
            <w:pPr>
              <w:pStyle w:val="TableParagraph"/>
              <w:jc w:val="center"/>
              <w:rPr>
                <w:b/>
                <w:sz w:val="20"/>
              </w:rPr>
            </w:pPr>
            <w:r w:rsidRPr="000B13B1">
              <w:rPr>
                <w:b/>
                <w:sz w:val="20"/>
              </w:rPr>
              <w:t>450</w:t>
            </w:r>
          </w:p>
        </w:tc>
        <w:tc>
          <w:tcPr>
            <w:tcW w:w="2374" w:type="dxa"/>
          </w:tcPr>
          <w:p w14:paraId="111D0E6F" w14:textId="478E4042" w:rsidR="000C375B" w:rsidRPr="000B13B1" w:rsidRDefault="00BD7A5A" w:rsidP="000B13B1">
            <w:pPr>
              <w:pStyle w:val="TableParagraph"/>
              <w:jc w:val="center"/>
              <w:rPr>
                <w:b/>
                <w:sz w:val="20"/>
              </w:rPr>
            </w:pPr>
            <w:r>
              <w:rPr>
                <w:b/>
                <w:sz w:val="20"/>
              </w:rPr>
              <w:t>2</w:t>
            </w:r>
            <w:r w:rsidR="006A6EF1">
              <w:rPr>
                <w:b/>
                <w:sz w:val="20"/>
              </w:rPr>
              <w:t>4</w:t>
            </w:r>
          </w:p>
        </w:tc>
      </w:tr>
    </w:tbl>
    <w:p w14:paraId="23107ABC" w14:textId="77777777" w:rsidR="003726FC" w:rsidRDefault="003726FC">
      <w:pPr>
        <w:pStyle w:val="GvdeMetni"/>
        <w:spacing w:before="4"/>
        <w:rPr>
          <w:b/>
          <w:sz w:val="25"/>
        </w:rPr>
      </w:pPr>
      <w:bookmarkStart w:id="22" w:name="_bookmark23"/>
      <w:bookmarkStart w:id="23" w:name="_bookmark26"/>
      <w:bookmarkStart w:id="24" w:name="_bookmark27"/>
      <w:bookmarkStart w:id="25" w:name="_bookmark28"/>
      <w:bookmarkEnd w:id="22"/>
      <w:bookmarkEnd w:id="23"/>
      <w:bookmarkEnd w:id="24"/>
      <w:bookmarkEnd w:id="25"/>
    </w:p>
    <w:p w14:paraId="4A4148B3" w14:textId="543A6A5D" w:rsidR="006604F6" w:rsidRPr="00885391" w:rsidRDefault="001C650C" w:rsidP="00184AFF">
      <w:pPr>
        <w:pStyle w:val="Balk2"/>
        <w:numPr>
          <w:ilvl w:val="0"/>
          <w:numId w:val="10"/>
        </w:numPr>
        <w:tabs>
          <w:tab w:val="left" w:pos="898"/>
        </w:tabs>
        <w:spacing w:before="11" w:line="276" w:lineRule="auto"/>
        <w:ind w:left="0" w:firstLine="0"/>
        <w:jc w:val="both"/>
        <w:rPr>
          <w:sz w:val="14"/>
        </w:rPr>
      </w:pPr>
      <w:bookmarkStart w:id="26" w:name="_bookmark30"/>
      <w:bookmarkStart w:id="27" w:name="_bookmark32"/>
      <w:bookmarkEnd w:id="26"/>
      <w:bookmarkEnd w:id="27"/>
      <w:proofErr w:type="spellStart"/>
      <w:r>
        <w:t>Örgüt</w:t>
      </w:r>
      <w:bookmarkStart w:id="28" w:name="_bookmark33"/>
      <w:bookmarkStart w:id="29" w:name="_bookmark34"/>
      <w:bookmarkStart w:id="30" w:name="_bookmark35"/>
      <w:bookmarkStart w:id="31" w:name="_bookmark36"/>
      <w:bookmarkStart w:id="32" w:name="_bookmark38"/>
      <w:bookmarkEnd w:id="28"/>
      <w:bookmarkEnd w:id="29"/>
      <w:bookmarkEnd w:id="30"/>
      <w:bookmarkEnd w:id="31"/>
      <w:bookmarkEnd w:id="32"/>
      <w:r w:rsidR="002551F1">
        <w:t>Yapısı</w:t>
      </w:r>
      <w:proofErr w:type="spellEnd"/>
      <w:r w:rsidR="00885391">
        <w:rPr>
          <w:noProof/>
        </w:rPr>
        <w:drawing>
          <wp:inline distT="0" distB="0" distL="0" distR="0" wp14:anchorId="7A0B9481" wp14:editId="4C494F32">
            <wp:extent cx="6419850" cy="3816350"/>
            <wp:effectExtent l="0" t="0" r="0" b="0"/>
            <wp:docPr id="145463493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9850" cy="3816350"/>
                    </a:xfrm>
                    <a:prstGeom prst="rect">
                      <a:avLst/>
                    </a:prstGeom>
                    <a:noFill/>
                  </pic:spPr>
                </pic:pic>
              </a:graphicData>
            </a:graphic>
          </wp:inline>
        </w:drawing>
      </w:r>
    </w:p>
    <w:p w14:paraId="7702B6D7" w14:textId="1A39047C" w:rsidR="00885391" w:rsidRPr="00885391" w:rsidRDefault="00885391" w:rsidP="00885391">
      <w:pPr>
        <w:pStyle w:val="Balk2"/>
        <w:tabs>
          <w:tab w:val="left" w:pos="898"/>
        </w:tabs>
        <w:spacing w:before="11" w:line="276" w:lineRule="auto"/>
        <w:jc w:val="both"/>
        <w:rPr>
          <w:sz w:val="14"/>
        </w:rPr>
      </w:pPr>
    </w:p>
    <w:p w14:paraId="01226668" w14:textId="186DCA9D" w:rsidR="00885391" w:rsidRPr="00885391" w:rsidRDefault="00885391" w:rsidP="00885391">
      <w:pPr>
        <w:pStyle w:val="Balk2"/>
        <w:tabs>
          <w:tab w:val="left" w:pos="898"/>
        </w:tabs>
        <w:spacing w:before="11" w:line="276" w:lineRule="auto"/>
        <w:jc w:val="both"/>
        <w:rPr>
          <w:sz w:val="14"/>
        </w:rPr>
      </w:pPr>
    </w:p>
    <w:p w14:paraId="77BFC283" w14:textId="49DC4387" w:rsidR="009B6741" w:rsidRDefault="009B6741" w:rsidP="006604F6">
      <w:pPr>
        <w:pStyle w:val="AralkYok"/>
        <w:rPr>
          <w:rFonts w:ascii="Times New Roman" w:hAnsi="Times New Roman" w:cs="Times New Roman"/>
          <w:b/>
          <w:sz w:val="24"/>
          <w:szCs w:val="24"/>
        </w:rPr>
      </w:pPr>
    </w:p>
    <w:p w14:paraId="12960A43" w14:textId="77777777" w:rsidR="006604F6" w:rsidRDefault="006604F6" w:rsidP="006604F6">
      <w:pPr>
        <w:pStyle w:val="AralkYok"/>
        <w:rPr>
          <w:rFonts w:ascii="Times New Roman" w:hAnsi="Times New Roman" w:cs="Times New Roman"/>
          <w:b/>
          <w:sz w:val="24"/>
          <w:szCs w:val="24"/>
        </w:rPr>
      </w:pPr>
      <w:r w:rsidRPr="00C264DF">
        <w:rPr>
          <w:rFonts w:ascii="Times New Roman" w:hAnsi="Times New Roman" w:cs="Times New Roman"/>
          <w:b/>
          <w:sz w:val="24"/>
          <w:szCs w:val="24"/>
        </w:rPr>
        <w:t>SAĞLIK KÜLTÜR VE SPOR DAİRE BAŞKANLIĞI BİRİMLERİ</w:t>
      </w:r>
      <w:r w:rsidRPr="00D21AC4">
        <w:rPr>
          <w:rFonts w:ascii="Times New Roman" w:hAnsi="Times New Roman" w:cs="Times New Roman"/>
          <w:b/>
          <w:sz w:val="24"/>
          <w:szCs w:val="24"/>
        </w:rPr>
        <w:t>,</w:t>
      </w:r>
    </w:p>
    <w:p w14:paraId="275053B8" w14:textId="3D7214DC" w:rsidR="009E19EB" w:rsidRPr="0045036C" w:rsidRDefault="006604F6" w:rsidP="006604F6">
      <w:pPr>
        <w:adjustRightInd w:val="0"/>
        <w:spacing w:before="120" w:after="120"/>
        <w:rPr>
          <w:b/>
          <w:bCs/>
          <w:sz w:val="20"/>
          <w:szCs w:val="20"/>
          <w:bdr w:val="none" w:sz="0" w:space="0" w:color="auto" w:frame="1"/>
          <w:shd w:val="clear" w:color="auto" w:fill="FFFFFF"/>
        </w:rPr>
      </w:pPr>
      <w:r w:rsidRPr="00DC21CE">
        <w:rPr>
          <w:rStyle w:val="Gl"/>
          <w:bdr w:val="none" w:sz="0" w:space="0" w:color="auto" w:frame="1"/>
          <w:shd w:val="clear" w:color="auto" w:fill="FFFFFF"/>
        </w:rPr>
        <w:t>a) </w:t>
      </w:r>
      <w:proofErr w:type="spellStart"/>
      <w:r w:rsidRPr="00DC21CE">
        <w:rPr>
          <w:b/>
          <w:shd w:val="clear" w:color="auto" w:fill="FFFFFF"/>
        </w:rPr>
        <w:t>Sağlık</w:t>
      </w:r>
      <w:proofErr w:type="spellEnd"/>
      <w:r w:rsidRPr="00DC21CE">
        <w:rPr>
          <w:b/>
          <w:shd w:val="clear" w:color="auto" w:fill="FFFFFF"/>
        </w:rPr>
        <w:t xml:space="preserve"> </w:t>
      </w:r>
      <w:proofErr w:type="spellStart"/>
      <w:r>
        <w:rPr>
          <w:b/>
          <w:shd w:val="clear" w:color="auto" w:fill="FFFFFF"/>
        </w:rPr>
        <w:t>ve</w:t>
      </w:r>
      <w:proofErr w:type="spellEnd"/>
      <w:r>
        <w:rPr>
          <w:b/>
          <w:shd w:val="clear" w:color="auto" w:fill="FFFFFF"/>
        </w:rPr>
        <w:t xml:space="preserve"> </w:t>
      </w:r>
      <w:proofErr w:type="spellStart"/>
      <w:r>
        <w:rPr>
          <w:b/>
          <w:shd w:val="clear" w:color="auto" w:fill="FFFFFF"/>
        </w:rPr>
        <w:t>Rehberlik</w:t>
      </w:r>
      <w:proofErr w:type="spellEnd"/>
      <w:r>
        <w:rPr>
          <w:b/>
          <w:shd w:val="clear" w:color="auto" w:fill="FFFFFF"/>
        </w:rPr>
        <w:t xml:space="preserve"> </w:t>
      </w:r>
      <w:r w:rsidRPr="00DC21CE">
        <w:rPr>
          <w:b/>
          <w:shd w:val="clear" w:color="auto" w:fill="FFFFFF"/>
        </w:rPr>
        <w:t xml:space="preserve">Hizmetleri </w:t>
      </w:r>
      <w:proofErr w:type="spellStart"/>
      <w:r w:rsidRPr="00DC21CE">
        <w:rPr>
          <w:b/>
          <w:shd w:val="clear" w:color="auto" w:fill="FFFFFF"/>
        </w:rPr>
        <w:t>Şube</w:t>
      </w:r>
      <w:proofErr w:type="spellEnd"/>
      <w:r w:rsidRPr="00DC21CE">
        <w:rPr>
          <w:b/>
          <w:shd w:val="clear" w:color="auto" w:fill="FFFFFF"/>
        </w:rPr>
        <w:t xml:space="preserve"> </w:t>
      </w:r>
      <w:proofErr w:type="spellStart"/>
      <w:r w:rsidRPr="00DC21CE">
        <w:rPr>
          <w:b/>
          <w:shd w:val="clear" w:color="auto" w:fill="FFFFFF"/>
        </w:rPr>
        <w:t>Müdürlüğü</w:t>
      </w:r>
      <w:proofErr w:type="spellEnd"/>
      <w:r w:rsidRPr="00DC21CE">
        <w:rPr>
          <w:b/>
          <w:shd w:val="clear" w:color="auto" w:fill="FFFFFF"/>
        </w:rPr>
        <w:t>,</w:t>
      </w:r>
      <w:r w:rsidRPr="00DC21CE">
        <w:br/>
      </w:r>
      <w:r w:rsidRPr="00DC21CE">
        <w:rPr>
          <w:rStyle w:val="Gl"/>
          <w:bdr w:val="none" w:sz="0" w:space="0" w:color="auto" w:frame="1"/>
          <w:shd w:val="clear" w:color="auto" w:fill="FFFFFF"/>
        </w:rPr>
        <w:t>-   </w:t>
      </w:r>
      <w:proofErr w:type="spellStart"/>
      <w:r w:rsidRPr="00BF3CD1">
        <w:rPr>
          <w:sz w:val="20"/>
          <w:szCs w:val="20"/>
          <w:shd w:val="clear" w:color="auto" w:fill="FFFFFF"/>
        </w:rPr>
        <w:t>Psikolojik</w:t>
      </w:r>
      <w:proofErr w:type="spellEnd"/>
      <w:r w:rsidRPr="00BF3CD1">
        <w:rPr>
          <w:sz w:val="20"/>
          <w:szCs w:val="20"/>
          <w:shd w:val="clear" w:color="auto" w:fill="FFFFFF"/>
        </w:rPr>
        <w:t xml:space="preserve"> </w:t>
      </w:r>
      <w:proofErr w:type="spellStart"/>
      <w:r w:rsidRPr="00BF3CD1">
        <w:rPr>
          <w:sz w:val="20"/>
          <w:szCs w:val="20"/>
          <w:shd w:val="clear" w:color="auto" w:fill="FFFFFF"/>
        </w:rPr>
        <w:t>Danışma</w:t>
      </w:r>
      <w:proofErr w:type="spellEnd"/>
      <w:r w:rsidRPr="00BF3CD1">
        <w:rPr>
          <w:sz w:val="20"/>
          <w:szCs w:val="20"/>
          <w:shd w:val="clear" w:color="auto" w:fill="FFFFFF"/>
        </w:rPr>
        <w:t xml:space="preserve"> </w:t>
      </w:r>
      <w:proofErr w:type="spellStart"/>
      <w:r w:rsidRPr="00BF3CD1">
        <w:rPr>
          <w:sz w:val="20"/>
          <w:szCs w:val="20"/>
          <w:shd w:val="clear" w:color="auto" w:fill="FFFFFF"/>
        </w:rPr>
        <w:t>ve</w:t>
      </w:r>
      <w:proofErr w:type="spellEnd"/>
      <w:r w:rsidRPr="00BF3CD1">
        <w:rPr>
          <w:sz w:val="20"/>
          <w:szCs w:val="20"/>
          <w:shd w:val="clear" w:color="auto" w:fill="FFFFFF"/>
        </w:rPr>
        <w:t xml:space="preserve"> </w:t>
      </w:r>
      <w:proofErr w:type="spellStart"/>
      <w:r w:rsidRPr="00BF3CD1">
        <w:rPr>
          <w:sz w:val="20"/>
          <w:szCs w:val="20"/>
          <w:shd w:val="clear" w:color="auto" w:fill="FFFFFF"/>
        </w:rPr>
        <w:t>Rehberlik</w:t>
      </w:r>
      <w:proofErr w:type="spellEnd"/>
      <w:r w:rsidRPr="00BF3CD1">
        <w:rPr>
          <w:sz w:val="20"/>
          <w:szCs w:val="20"/>
          <w:shd w:val="clear" w:color="auto" w:fill="FFFFFF"/>
        </w:rPr>
        <w:t xml:space="preserve"> Hizmetleri</w:t>
      </w:r>
      <w:r w:rsidRPr="00DC21CE">
        <w:rPr>
          <w:shd w:val="clear" w:color="auto" w:fill="FFFFFF"/>
        </w:rPr>
        <w:t>,</w:t>
      </w:r>
      <w:r w:rsidRPr="00DC21CE">
        <w:br/>
      </w:r>
      <w:r w:rsidRPr="00DC21CE">
        <w:rPr>
          <w:rStyle w:val="Gl"/>
          <w:bdr w:val="none" w:sz="0" w:space="0" w:color="auto" w:frame="1"/>
          <w:shd w:val="clear" w:color="auto" w:fill="FFFFFF"/>
        </w:rPr>
        <w:t>b) </w:t>
      </w:r>
      <w:proofErr w:type="spellStart"/>
      <w:r>
        <w:rPr>
          <w:b/>
          <w:shd w:val="clear" w:color="auto" w:fill="FFFFFF"/>
        </w:rPr>
        <w:t>Sosyal</w:t>
      </w:r>
      <w:proofErr w:type="spellEnd"/>
      <w:r>
        <w:rPr>
          <w:b/>
          <w:shd w:val="clear" w:color="auto" w:fill="FFFFFF"/>
        </w:rPr>
        <w:t xml:space="preserve"> </w:t>
      </w:r>
      <w:proofErr w:type="spellStart"/>
      <w:r w:rsidRPr="00DC21CE">
        <w:rPr>
          <w:b/>
          <w:shd w:val="clear" w:color="auto" w:fill="FFFFFF"/>
        </w:rPr>
        <w:t>Hizmetler</w:t>
      </w:r>
      <w:proofErr w:type="spellEnd"/>
      <w:r w:rsidRPr="00DC21CE">
        <w:rPr>
          <w:b/>
          <w:shd w:val="clear" w:color="auto" w:fill="FFFFFF"/>
        </w:rPr>
        <w:t xml:space="preserve"> </w:t>
      </w:r>
      <w:proofErr w:type="spellStart"/>
      <w:r w:rsidRPr="00DC21CE">
        <w:rPr>
          <w:b/>
          <w:shd w:val="clear" w:color="auto" w:fill="FFFFFF"/>
        </w:rPr>
        <w:t>Şube</w:t>
      </w:r>
      <w:proofErr w:type="spellEnd"/>
      <w:r w:rsidRPr="00DC21CE">
        <w:rPr>
          <w:b/>
          <w:shd w:val="clear" w:color="auto" w:fill="FFFFFF"/>
        </w:rPr>
        <w:t xml:space="preserve"> </w:t>
      </w:r>
      <w:proofErr w:type="spellStart"/>
      <w:r w:rsidRPr="00DC21CE">
        <w:rPr>
          <w:b/>
          <w:shd w:val="clear" w:color="auto" w:fill="FFFFFF"/>
        </w:rPr>
        <w:t>Müdürlüğü</w:t>
      </w:r>
      <w:proofErr w:type="spellEnd"/>
      <w:r w:rsidRPr="00DC21CE">
        <w:rPr>
          <w:b/>
          <w:shd w:val="clear" w:color="auto" w:fill="FFFFFF"/>
        </w:rPr>
        <w:t>,</w:t>
      </w:r>
      <w:r w:rsidRPr="00DC21CE">
        <w:br/>
      </w:r>
      <w:r w:rsidRPr="00DC21CE">
        <w:rPr>
          <w:rStyle w:val="Gl"/>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Sosyal</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Hizmetler</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Burslar</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Beslenme</w:t>
      </w:r>
      <w:proofErr w:type="spellEnd"/>
      <w:r w:rsidRPr="006604F6">
        <w:rPr>
          <w:rStyle w:val="Gl"/>
          <w:b w:val="0"/>
          <w:sz w:val="20"/>
          <w:szCs w:val="20"/>
          <w:bdr w:val="none" w:sz="0" w:space="0" w:color="auto" w:frame="1"/>
          <w:shd w:val="clear" w:color="auto" w:fill="FFFFFF"/>
        </w:rPr>
        <w:t xml:space="preserve"> Hizmetleri, </w:t>
      </w:r>
      <w:proofErr w:type="spellStart"/>
      <w:r w:rsidRPr="006604F6">
        <w:rPr>
          <w:rStyle w:val="Gl"/>
          <w:b w:val="0"/>
          <w:sz w:val="20"/>
          <w:szCs w:val="20"/>
          <w:bdr w:val="none" w:sz="0" w:space="0" w:color="auto" w:frame="1"/>
          <w:shd w:val="clear" w:color="auto" w:fill="FFFFFF"/>
        </w:rPr>
        <w:t>Kreş</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ve</w:t>
      </w:r>
      <w:proofErr w:type="spellEnd"/>
      <w:r w:rsidRPr="006604F6">
        <w:rPr>
          <w:rStyle w:val="Gl"/>
          <w:b w:val="0"/>
          <w:sz w:val="20"/>
          <w:szCs w:val="20"/>
          <w:bdr w:val="none" w:sz="0" w:space="0" w:color="auto" w:frame="1"/>
          <w:shd w:val="clear" w:color="auto" w:fill="FFFFFF"/>
        </w:rPr>
        <w:t xml:space="preserve"> Gündüz Bakımevi, </w:t>
      </w:r>
      <w:proofErr w:type="spellStart"/>
      <w:r w:rsidRPr="006604F6">
        <w:rPr>
          <w:rStyle w:val="Gl"/>
          <w:b w:val="0"/>
          <w:sz w:val="20"/>
          <w:szCs w:val="20"/>
          <w:bdr w:val="none" w:sz="0" w:space="0" w:color="auto" w:frame="1"/>
          <w:shd w:val="clear" w:color="auto" w:fill="FFFFFF"/>
        </w:rPr>
        <w:t>Kantinler</w:t>
      </w:r>
      <w:proofErr w:type="spellEnd"/>
      <w:r w:rsidRPr="006604F6">
        <w:rPr>
          <w:rStyle w:val="Gl"/>
          <w:b w:val="0"/>
          <w:sz w:val="20"/>
          <w:szCs w:val="20"/>
          <w:bdr w:val="none" w:sz="0" w:space="0" w:color="auto" w:frame="1"/>
          <w:shd w:val="clear" w:color="auto" w:fill="FFFFFF"/>
        </w:rPr>
        <w:t>)</w:t>
      </w:r>
    </w:p>
    <w:p w14:paraId="4FA87902" w14:textId="77777777" w:rsidR="006604F6" w:rsidRPr="00BF3CD1" w:rsidRDefault="006604F6" w:rsidP="006604F6">
      <w:pPr>
        <w:adjustRightInd w:val="0"/>
        <w:spacing w:before="120" w:after="120"/>
        <w:rPr>
          <w:rStyle w:val="Gl"/>
          <w:b w:val="0"/>
          <w:sz w:val="20"/>
          <w:szCs w:val="20"/>
          <w:bdr w:val="none" w:sz="0" w:space="0" w:color="auto" w:frame="1"/>
          <w:shd w:val="clear" w:color="auto" w:fill="FFFFFF"/>
        </w:rPr>
      </w:pPr>
      <w:r>
        <w:rPr>
          <w:b/>
          <w:shd w:val="clear" w:color="auto" w:fill="FFFFFF"/>
        </w:rPr>
        <w:t xml:space="preserve">c) </w:t>
      </w:r>
      <w:proofErr w:type="spellStart"/>
      <w:r>
        <w:rPr>
          <w:b/>
          <w:shd w:val="clear" w:color="auto" w:fill="FFFFFF"/>
        </w:rPr>
        <w:t>Kültür</w:t>
      </w:r>
      <w:proofErr w:type="spellEnd"/>
      <w:r w:rsidRPr="00DC21CE">
        <w:rPr>
          <w:b/>
          <w:shd w:val="clear" w:color="auto" w:fill="FFFFFF"/>
        </w:rPr>
        <w:t xml:space="preserve"> Hizmetler</w:t>
      </w:r>
      <w:r>
        <w:rPr>
          <w:b/>
          <w:shd w:val="clear" w:color="auto" w:fill="FFFFFF"/>
        </w:rPr>
        <w:t>i</w:t>
      </w:r>
      <w:r w:rsidRPr="00DC21CE">
        <w:rPr>
          <w:b/>
          <w:shd w:val="clear" w:color="auto" w:fill="FFFFFF"/>
        </w:rPr>
        <w:t xml:space="preserve"> </w:t>
      </w:r>
      <w:proofErr w:type="spellStart"/>
      <w:r w:rsidRPr="00DC21CE">
        <w:rPr>
          <w:b/>
          <w:shd w:val="clear" w:color="auto" w:fill="FFFFFF"/>
        </w:rPr>
        <w:t>Şube</w:t>
      </w:r>
      <w:proofErr w:type="spellEnd"/>
      <w:r w:rsidRPr="00DC21CE">
        <w:rPr>
          <w:b/>
          <w:shd w:val="clear" w:color="auto" w:fill="FFFFFF"/>
        </w:rPr>
        <w:t xml:space="preserve"> </w:t>
      </w:r>
      <w:proofErr w:type="spellStart"/>
      <w:r w:rsidRPr="00DC21CE">
        <w:rPr>
          <w:b/>
          <w:shd w:val="clear" w:color="auto" w:fill="FFFFFF"/>
        </w:rPr>
        <w:t>Müdürlüğü</w:t>
      </w:r>
      <w:proofErr w:type="spellEnd"/>
    </w:p>
    <w:p w14:paraId="0D37204A" w14:textId="77777777" w:rsidR="006604F6" w:rsidRPr="006604F6" w:rsidRDefault="006604F6" w:rsidP="006604F6">
      <w:pPr>
        <w:adjustRightInd w:val="0"/>
        <w:spacing w:before="120" w:after="120"/>
        <w:rPr>
          <w:rStyle w:val="Gl"/>
          <w:b w:val="0"/>
          <w:sz w:val="20"/>
          <w:szCs w:val="20"/>
          <w:bdr w:val="none" w:sz="0" w:space="0" w:color="auto" w:frame="1"/>
          <w:shd w:val="clear" w:color="auto" w:fill="FFFFFF"/>
        </w:rPr>
      </w:pPr>
      <w:r w:rsidRPr="00BF3CD1">
        <w:rPr>
          <w:rStyle w:val="Gl"/>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Kültürel</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Hizmetler</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Öğrenci</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Toplulukları</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Faaliyetleri</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Sempozyum</w:t>
      </w:r>
      <w:proofErr w:type="spellEnd"/>
      <w:r w:rsidRPr="006604F6">
        <w:rPr>
          <w:rStyle w:val="Gl"/>
          <w:b w:val="0"/>
          <w:sz w:val="20"/>
          <w:szCs w:val="20"/>
          <w:bdr w:val="none" w:sz="0" w:space="0" w:color="auto" w:frame="1"/>
          <w:shd w:val="clear" w:color="auto" w:fill="FFFFFF"/>
        </w:rPr>
        <w:t xml:space="preserve">, Panel, </w:t>
      </w:r>
      <w:proofErr w:type="spellStart"/>
      <w:r w:rsidRPr="006604F6">
        <w:rPr>
          <w:rStyle w:val="Gl"/>
          <w:b w:val="0"/>
          <w:sz w:val="20"/>
          <w:szCs w:val="20"/>
          <w:bdr w:val="none" w:sz="0" w:space="0" w:color="auto" w:frame="1"/>
          <w:shd w:val="clear" w:color="auto" w:fill="FFFFFF"/>
        </w:rPr>
        <w:t>Fuar</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Seminer</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ve</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Gösteriler</w:t>
      </w:r>
      <w:proofErr w:type="spellEnd"/>
      <w:r w:rsidRPr="006604F6">
        <w:rPr>
          <w:rStyle w:val="Gl"/>
          <w:b w:val="0"/>
          <w:sz w:val="20"/>
          <w:szCs w:val="20"/>
          <w:bdr w:val="none" w:sz="0" w:space="0" w:color="auto" w:frame="1"/>
          <w:shd w:val="clear" w:color="auto" w:fill="FFFFFF"/>
        </w:rPr>
        <w:t>)</w:t>
      </w:r>
    </w:p>
    <w:p w14:paraId="16DE7334" w14:textId="77777777" w:rsidR="00BA7E10" w:rsidRPr="006128F8" w:rsidRDefault="006604F6" w:rsidP="006604F6">
      <w:pPr>
        <w:adjustRightInd w:val="0"/>
        <w:spacing w:before="120" w:after="120"/>
        <w:rPr>
          <w:b/>
          <w:shd w:val="clear" w:color="auto" w:fill="FFFFFF"/>
        </w:rPr>
      </w:pPr>
      <w:r w:rsidRPr="006128F8">
        <w:rPr>
          <w:rStyle w:val="Gl"/>
          <w:bdr w:val="none" w:sz="0" w:space="0" w:color="auto" w:frame="1"/>
          <w:shd w:val="clear" w:color="auto" w:fill="FFFFFF"/>
        </w:rPr>
        <w:t>d) </w:t>
      </w:r>
      <w:r w:rsidRPr="006128F8">
        <w:rPr>
          <w:b/>
          <w:shd w:val="clear" w:color="auto" w:fill="FFFFFF"/>
        </w:rPr>
        <w:t xml:space="preserve">Spor Hizmetleri </w:t>
      </w:r>
      <w:proofErr w:type="spellStart"/>
      <w:r w:rsidRPr="006128F8">
        <w:rPr>
          <w:b/>
          <w:shd w:val="clear" w:color="auto" w:fill="FFFFFF"/>
        </w:rPr>
        <w:t>Şube</w:t>
      </w:r>
      <w:proofErr w:type="spellEnd"/>
      <w:r w:rsidRPr="006128F8">
        <w:rPr>
          <w:b/>
          <w:shd w:val="clear" w:color="auto" w:fill="FFFFFF"/>
        </w:rPr>
        <w:t xml:space="preserve"> </w:t>
      </w:r>
      <w:proofErr w:type="spellStart"/>
      <w:r w:rsidRPr="006128F8">
        <w:rPr>
          <w:b/>
          <w:shd w:val="clear" w:color="auto" w:fill="FFFFFF"/>
        </w:rPr>
        <w:t>Müdürlüğü</w:t>
      </w:r>
      <w:proofErr w:type="spellEnd"/>
    </w:p>
    <w:p w14:paraId="6EF64DD5" w14:textId="77777777" w:rsidR="006604F6" w:rsidRPr="00BA7E10" w:rsidRDefault="00BA7E10" w:rsidP="006604F6">
      <w:pPr>
        <w:adjustRightInd w:val="0"/>
        <w:spacing w:before="120" w:after="120"/>
        <w:rPr>
          <w:bCs/>
          <w:sz w:val="20"/>
          <w:szCs w:val="20"/>
          <w:shd w:val="clear" w:color="auto" w:fill="FFFFFF"/>
        </w:rPr>
      </w:pPr>
      <w:r w:rsidRPr="006128F8">
        <w:rPr>
          <w:b/>
          <w:shd w:val="clear" w:color="auto" w:fill="FFFFFF"/>
        </w:rPr>
        <w:t xml:space="preserve">- </w:t>
      </w:r>
      <w:r w:rsidRPr="006128F8">
        <w:rPr>
          <w:bCs/>
          <w:sz w:val="20"/>
          <w:szCs w:val="20"/>
          <w:shd w:val="clear" w:color="auto" w:fill="FFFFFF"/>
        </w:rPr>
        <w:t xml:space="preserve">Spor Hizmetleri (Sportif </w:t>
      </w:r>
      <w:proofErr w:type="spellStart"/>
      <w:r w:rsidRPr="006128F8">
        <w:rPr>
          <w:bCs/>
          <w:sz w:val="20"/>
          <w:szCs w:val="20"/>
          <w:shd w:val="clear" w:color="auto" w:fill="FFFFFF"/>
        </w:rPr>
        <w:t>Faaliyetler</w:t>
      </w:r>
      <w:proofErr w:type="spellEnd"/>
      <w:r w:rsidRPr="006128F8">
        <w:rPr>
          <w:bCs/>
          <w:sz w:val="20"/>
          <w:szCs w:val="20"/>
          <w:shd w:val="clear" w:color="auto" w:fill="FFFFFF"/>
        </w:rPr>
        <w:t>)</w:t>
      </w:r>
      <w:r w:rsidR="006604F6" w:rsidRPr="006128F8">
        <w:br/>
      </w:r>
      <w:r w:rsidR="006604F6" w:rsidRPr="00DC21CE">
        <w:rPr>
          <w:rStyle w:val="Gl"/>
          <w:bdr w:val="none" w:sz="0" w:space="0" w:color="auto" w:frame="1"/>
          <w:shd w:val="clear" w:color="auto" w:fill="FFFFFF"/>
        </w:rPr>
        <w:t>e) </w:t>
      </w:r>
      <w:proofErr w:type="spellStart"/>
      <w:r w:rsidR="006604F6" w:rsidRPr="00DC21CE">
        <w:rPr>
          <w:b/>
          <w:shd w:val="clear" w:color="auto" w:fill="FFFFFF"/>
        </w:rPr>
        <w:t>Satın</w:t>
      </w:r>
      <w:proofErr w:type="spellEnd"/>
      <w:r w:rsidR="006604F6" w:rsidRPr="00DC21CE">
        <w:rPr>
          <w:b/>
          <w:shd w:val="clear" w:color="auto" w:fill="FFFFFF"/>
        </w:rPr>
        <w:t xml:space="preserve"> Alma </w:t>
      </w:r>
      <w:proofErr w:type="spellStart"/>
      <w:r w:rsidR="006604F6" w:rsidRPr="00DC21CE">
        <w:rPr>
          <w:b/>
          <w:shd w:val="clear" w:color="auto" w:fill="FFFFFF"/>
        </w:rPr>
        <w:t>ve</w:t>
      </w:r>
      <w:proofErr w:type="spellEnd"/>
      <w:r w:rsidR="006604F6" w:rsidRPr="00DC21CE">
        <w:rPr>
          <w:b/>
          <w:shd w:val="clear" w:color="auto" w:fill="FFFFFF"/>
        </w:rPr>
        <w:t xml:space="preserve"> </w:t>
      </w:r>
      <w:proofErr w:type="spellStart"/>
      <w:r w:rsidR="006604F6" w:rsidRPr="00DC21CE">
        <w:rPr>
          <w:b/>
          <w:shd w:val="clear" w:color="auto" w:fill="FFFFFF"/>
        </w:rPr>
        <w:t>Tahakkuk</w:t>
      </w:r>
      <w:proofErr w:type="spellEnd"/>
      <w:r w:rsidR="006604F6" w:rsidRPr="00DC21CE">
        <w:rPr>
          <w:b/>
          <w:shd w:val="clear" w:color="auto" w:fill="FFFFFF"/>
        </w:rPr>
        <w:t xml:space="preserve"> </w:t>
      </w:r>
      <w:proofErr w:type="spellStart"/>
      <w:r w:rsidR="006604F6" w:rsidRPr="00DC21CE">
        <w:rPr>
          <w:b/>
          <w:shd w:val="clear" w:color="auto" w:fill="FFFFFF"/>
        </w:rPr>
        <w:t>Şube</w:t>
      </w:r>
      <w:proofErr w:type="spellEnd"/>
      <w:r w:rsidR="006604F6" w:rsidRPr="00DC21CE">
        <w:rPr>
          <w:b/>
          <w:shd w:val="clear" w:color="auto" w:fill="FFFFFF"/>
        </w:rPr>
        <w:t xml:space="preserve"> </w:t>
      </w:r>
      <w:proofErr w:type="spellStart"/>
      <w:r w:rsidR="006604F6" w:rsidRPr="00DC21CE">
        <w:rPr>
          <w:b/>
          <w:shd w:val="clear" w:color="auto" w:fill="FFFFFF"/>
        </w:rPr>
        <w:t>Müdürlüğü</w:t>
      </w:r>
      <w:proofErr w:type="spellEnd"/>
      <w:r w:rsidR="006604F6" w:rsidRPr="00DC21CE">
        <w:rPr>
          <w:b/>
          <w:shd w:val="clear" w:color="auto" w:fill="FFFFFF"/>
        </w:rPr>
        <w:t>,</w:t>
      </w:r>
    </w:p>
    <w:p w14:paraId="7A14CA34" w14:textId="77777777"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xml:space="preserve">- 657 </w:t>
      </w:r>
      <w:proofErr w:type="spellStart"/>
      <w:r w:rsidRPr="00BF3CD1">
        <w:rPr>
          <w:sz w:val="20"/>
          <w:szCs w:val="20"/>
          <w:shd w:val="clear" w:color="auto" w:fill="FFFFFF"/>
        </w:rPr>
        <w:t>Sayılı</w:t>
      </w:r>
      <w:proofErr w:type="spellEnd"/>
      <w:r w:rsidRPr="00BF3CD1">
        <w:rPr>
          <w:sz w:val="20"/>
          <w:szCs w:val="20"/>
          <w:shd w:val="clear" w:color="auto" w:fill="FFFFFF"/>
        </w:rPr>
        <w:t xml:space="preserve"> Kanun Kapsamında </w:t>
      </w:r>
      <w:proofErr w:type="spellStart"/>
      <w:r w:rsidRPr="00BF3CD1">
        <w:rPr>
          <w:sz w:val="20"/>
          <w:szCs w:val="20"/>
          <w:shd w:val="clear" w:color="auto" w:fill="FFFFFF"/>
        </w:rPr>
        <w:t>Çalışan</w:t>
      </w:r>
      <w:proofErr w:type="spellEnd"/>
      <w:r w:rsidRPr="00BF3CD1">
        <w:rPr>
          <w:sz w:val="20"/>
          <w:szCs w:val="20"/>
          <w:shd w:val="clear" w:color="auto" w:fill="FFFFFF"/>
        </w:rPr>
        <w:t xml:space="preserve"> </w:t>
      </w:r>
      <w:proofErr w:type="spellStart"/>
      <w:r w:rsidRPr="00BF3CD1">
        <w:rPr>
          <w:sz w:val="20"/>
          <w:szCs w:val="20"/>
          <w:shd w:val="clear" w:color="auto" w:fill="FFFFFF"/>
        </w:rPr>
        <w:t>Personellere</w:t>
      </w:r>
      <w:proofErr w:type="spellEnd"/>
      <w:r w:rsidRPr="00BF3CD1">
        <w:rPr>
          <w:sz w:val="20"/>
          <w:szCs w:val="20"/>
          <w:shd w:val="clear" w:color="auto" w:fill="FFFFFF"/>
        </w:rPr>
        <w:t xml:space="preserve"> </w:t>
      </w:r>
      <w:proofErr w:type="spellStart"/>
      <w:r w:rsidRPr="00BF3CD1">
        <w:rPr>
          <w:sz w:val="20"/>
          <w:szCs w:val="20"/>
          <w:shd w:val="clear" w:color="auto" w:fill="FFFFFF"/>
        </w:rPr>
        <w:t>İlişkin</w:t>
      </w:r>
      <w:proofErr w:type="spellEnd"/>
      <w:r w:rsidRPr="00BF3CD1">
        <w:rPr>
          <w:sz w:val="20"/>
          <w:szCs w:val="20"/>
          <w:shd w:val="clear" w:color="auto" w:fill="FFFFFF"/>
        </w:rPr>
        <w:t xml:space="preserve"> </w:t>
      </w:r>
      <w:proofErr w:type="spellStart"/>
      <w:r w:rsidRPr="00BF3CD1">
        <w:rPr>
          <w:sz w:val="20"/>
          <w:szCs w:val="20"/>
          <w:shd w:val="clear" w:color="auto" w:fill="FFFFFF"/>
        </w:rPr>
        <w:t>Ödemeler</w:t>
      </w:r>
      <w:proofErr w:type="spellEnd"/>
      <w:r w:rsidRPr="00BF3CD1">
        <w:rPr>
          <w:sz w:val="20"/>
          <w:szCs w:val="20"/>
          <w:shd w:val="clear" w:color="auto" w:fill="FFFFFF"/>
        </w:rPr>
        <w:t xml:space="preserve"> (</w:t>
      </w:r>
      <w:proofErr w:type="spellStart"/>
      <w:r w:rsidRPr="00BF3CD1">
        <w:rPr>
          <w:sz w:val="20"/>
          <w:szCs w:val="20"/>
          <w:shd w:val="clear" w:color="auto" w:fill="FFFFFF"/>
        </w:rPr>
        <w:t>Maaş</w:t>
      </w:r>
      <w:proofErr w:type="spellEnd"/>
      <w:r w:rsidRPr="00BF3CD1">
        <w:rPr>
          <w:sz w:val="20"/>
          <w:szCs w:val="20"/>
          <w:shd w:val="clear" w:color="auto" w:fill="FFFFFF"/>
        </w:rPr>
        <w:t xml:space="preserve">, </w:t>
      </w:r>
      <w:proofErr w:type="spellStart"/>
      <w:r w:rsidRPr="00BF3CD1">
        <w:rPr>
          <w:sz w:val="20"/>
          <w:szCs w:val="20"/>
          <w:shd w:val="clear" w:color="auto" w:fill="FFFFFF"/>
        </w:rPr>
        <w:t>Yolluk</w:t>
      </w:r>
      <w:proofErr w:type="spellEnd"/>
      <w:r w:rsidRPr="00BF3CD1">
        <w:rPr>
          <w:sz w:val="20"/>
          <w:szCs w:val="20"/>
          <w:shd w:val="clear" w:color="auto" w:fill="FFFFFF"/>
        </w:rPr>
        <w:t xml:space="preserve"> </w:t>
      </w:r>
      <w:proofErr w:type="spellStart"/>
      <w:r w:rsidRPr="00BF3CD1">
        <w:rPr>
          <w:sz w:val="20"/>
          <w:szCs w:val="20"/>
          <w:shd w:val="clear" w:color="auto" w:fill="FFFFFF"/>
        </w:rPr>
        <w:t>vb</w:t>
      </w:r>
      <w:proofErr w:type="spellEnd"/>
      <w:r w:rsidRPr="00BF3CD1">
        <w:rPr>
          <w:sz w:val="20"/>
          <w:szCs w:val="20"/>
          <w:shd w:val="clear" w:color="auto" w:fill="FFFFFF"/>
        </w:rPr>
        <w:t>…)</w:t>
      </w:r>
    </w:p>
    <w:p w14:paraId="0A9E2767" w14:textId="77777777"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xml:space="preserve">- </w:t>
      </w:r>
      <w:proofErr w:type="spellStart"/>
      <w:r w:rsidRPr="00BF3CD1">
        <w:rPr>
          <w:sz w:val="20"/>
          <w:szCs w:val="20"/>
          <w:shd w:val="clear" w:color="auto" w:fill="FFFFFF"/>
        </w:rPr>
        <w:t>Kısmi</w:t>
      </w:r>
      <w:proofErr w:type="spellEnd"/>
      <w:r w:rsidRPr="00BF3CD1">
        <w:rPr>
          <w:sz w:val="20"/>
          <w:szCs w:val="20"/>
          <w:shd w:val="clear" w:color="auto" w:fill="FFFFFF"/>
        </w:rPr>
        <w:t xml:space="preserve"> </w:t>
      </w:r>
      <w:proofErr w:type="spellStart"/>
      <w:r w:rsidRPr="00BF3CD1">
        <w:rPr>
          <w:sz w:val="20"/>
          <w:szCs w:val="20"/>
          <w:shd w:val="clear" w:color="auto" w:fill="FFFFFF"/>
        </w:rPr>
        <w:t>Zamanlı</w:t>
      </w:r>
      <w:proofErr w:type="spellEnd"/>
      <w:r w:rsidRPr="00BF3CD1">
        <w:rPr>
          <w:sz w:val="20"/>
          <w:szCs w:val="20"/>
          <w:shd w:val="clear" w:color="auto" w:fill="FFFFFF"/>
        </w:rPr>
        <w:t xml:space="preserve"> </w:t>
      </w:r>
      <w:proofErr w:type="spellStart"/>
      <w:r w:rsidRPr="00BF3CD1">
        <w:rPr>
          <w:sz w:val="20"/>
          <w:szCs w:val="20"/>
          <w:shd w:val="clear" w:color="auto" w:fill="FFFFFF"/>
        </w:rPr>
        <w:t>Öğrenci</w:t>
      </w:r>
      <w:proofErr w:type="spellEnd"/>
      <w:r w:rsidRPr="00BF3CD1">
        <w:rPr>
          <w:sz w:val="20"/>
          <w:szCs w:val="20"/>
          <w:shd w:val="clear" w:color="auto" w:fill="FFFFFF"/>
        </w:rPr>
        <w:t xml:space="preserve"> </w:t>
      </w:r>
      <w:proofErr w:type="spellStart"/>
      <w:r w:rsidRPr="00BF3CD1">
        <w:rPr>
          <w:sz w:val="20"/>
          <w:szCs w:val="20"/>
          <w:shd w:val="clear" w:color="auto" w:fill="FFFFFF"/>
        </w:rPr>
        <w:t>Ödemeleri</w:t>
      </w:r>
      <w:proofErr w:type="spellEnd"/>
    </w:p>
    <w:p w14:paraId="705A4D4B" w14:textId="77777777"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xml:space="preserve">- </w:t>
      </w:r>
      <w:proofErr w:type="spellStart"/>
      <w:r w:rsidRPr="00BF3CD1">
        <w:rPr>
          <w:sz w:val="20"/>
          <w:szCs w:val="20"/>
          <w:shd w:val="clear" w:color="auto" w:fill="FFFFFF"/>
        </w:rPr>
        <w:t>Öğrenci</w:t>
      </w:r>
      <w:proofErr w:type="spellEnd"/>
      <w:r w:rsidRPr="00BF3CD1">
        <w:rPr>
          <w:sz w:val="20"/>
          <w:szCs w:val="20"/>
          <w:shd w:val="clear" w:color="auto" w:fill="FFFFFF"/>
        </w:rPr>
        <w:t xml:space="preserve"> </w:t>
      </w:r>
      <w:proofErr w:type="spellStart"/>
      <w:r w:rsidRPr="00BF3CD1">
        <w:rPr>
          <w:sz w:val="20"/>
          <w:szCs w:val="20"/>
          <w:shd w:val="clear" w:color="auto" w:fill="FFFFFF"/>
        </w:rPr>
        <w:t>Stajı</w:t>
      </w:r>
      <w:proofErr w:type="spellEnd"/>
      <w:r w:rsidRPr="00BF3CD1">
        <w:rPr>
          <w:sz w:val="20"/>
          <w:szCs w:val="20"/>
          <w:shd w:val="clear" w:color="auto" w:fill="FFFFFF"/>
        </w:rPr>
        <w:t xml:space="preserve"> </w:t>
      </w:r>
      <w:proofErr w:type="spellStart"/>
      <w:r w:rsidRPr="00BF3CD1">
        <w:rPr>
          <w:sz w:val="20"/>
          <w:szCs w:val="20"/>
          <w:shd w:val="clear" w:color="auto" w:fill="FFFFFF"/>
        </w:rPr>
        <w:t>Sosyal</w:t>
      </w:r>
      <w:proofErr w:type="spellEnd"/>
      <w:r w:rsidRPr="00BF3CD1">
        <w:rPr>
          <w:sz w:val="20"/>
          <w:szCs w:val="20"/>
          <w:shd w:val="clear" w:color="auto" w:fill="FFFFFF"/>
        </w:rPr>
        <w:t xml:space="preserve"> </w:t>
      </w:r>
      <w:proofErr w:type="spellStart"/>
      <w:r w:rsidRPr="00BF3CD1">
        <w:rPr>
          <w:sz w:val="20"/>
          <w:szCs w:val="20"/>
          <w:shd w:val="clear" w:color="auto" w:fill="FFFFFF"/>
        </w:rPr>
        <w:t>Güvenlik</w:t>
      </w:r>
      <w:proofErr w:type="spellEnd"/>
      <w:r w:rsidRPr="00BF3CD1">
        <w:rPr>
          <w:sz w:val="20"/>
          <w:szCs w:val="20"/>
          <w:shd w:val="clear" w:color="auto" w:fill="FFFFFF"/>
        </w:rPr>
        <w:t xml:space="preserve"> Kurumu Ödemeleri,</w:t>
      </w:r>
    </w:p>
    <w:p w14:paraId="53541CE6" w14:textId="77777777"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xml:space="preserve">- </w:t>
      </w:r>
      <w:proofErr w:type="spellStart"/>
      <w:r w:rsidRPr="00BF3CD1">
        <w:rPr>
          <w:sz w:val="20"/>
          <w:szCs w:val="20"/>
          <w:shd w:val="clear" w:color="auto" w:fill="FFFFFF"/>
        </w:rPr>
        <w:t>Toplum</w:t>
      </w:r>
      <w:proofErr w:type="spellEnd"/>
      <w:r w:rsidRPr="00BF3CD1">
        <w:rPr>
          <w:sz w:val="20"/>
          <w:szCs w:val="20"/>
          <w:shd w:val="clear" w:color="auto" w:fill="FFFFFF"/>
        </w:rPr>
        <w:t xml:space="preserve"> </w:t>
      </w:r>
      <w:proofErr w:type="spellStart"/>
      <w:r w:rsidRPr="00BF3CD1">
        <w:rPr>
          <w:sz w:val="20"/>
          <w:szCs w:val="20"/>
          <w:shd w:val="clear" w:color="auto" w:fill="FFFFFF"/>
        </w:rPr>
        <w:t>Yararına</w:t>
      </w:r>
      <w:proofErr w:type="spellEnd"/>
      <w:r w:rsidRPr="00BF3CD1">
        <w:rPr>
          <w:sz w:val="20"/>
          <w:szCs w:val="20"/>
          <w:shd w:val="clear" w:color="auto" w:fill="FFFFFF"/>
        </w:rPr>
        <w:t xml:space="preserve"> Program </w:t>
      </w:r>
      <w:proofErr w:type="spellStart"/>
      <w:r w:rsidRPr="00BF3CD1">
        <w:rPr>
          <w:sz w:val="20"/>
          <w:szCs w:val="20"/>
          <w:shd w:val="clear" w:color="auto" w:fill="FFFFFF"/>
        </w:rPr>
        <w:t>Projesi</w:t>
      </w:r>
      <w:proofErr w:type="spellEnd"/>
      <w:r w:rsidRPr="00BF3CD1">
        <w:rPr>
          <w:sz w:val="20"/>
          <w:szCs w:val="20"/>
          <w:shd w:val="clear" w:color="auto" w:fill="FFFFFF"/>
        </w:rPr>
        <w:t xml:space="preserve"> </w:t>
      </w:r>
      <w:proofErr w:type="spellStart"/>
      <w:r w:rsidRPr="00BF3CD1">
        <w:rPr>
          <w:sz w:val="20"/>
          <w:szCs w:val="20"/>
          <w:shd w:val="clear" w:color="auto" w:fill="FFFFFF"/>
        </w:rPr>
        <w:t>Kapsamında</w:t>
      </w:r>
      <w:proofErr w:type="spellEnd"/>
      <w:r w:rsidRPr="00BF3CD1">
        <w:rPr>
          <w:sz w:val="20"/>
          <w:szCs w:val="20"/>
          <w:shd w:val="clear" w:color="auto" w:fill="FFFFFF"/>
        </w:rPr>
        <w:t xml:space="preserve"> </w:t>
      </w:r>
      <w:proofErr w:type="spellStart"/>
      <w:r w:rsidRPr="00BF3CD1">
        <w:rPr>
          <w:sz w:val="20"/>
          <w:szCs w:val="20"/>
          <w:shd w:val="clear" w:color="auto" w:fill="FFFFFF"/>
        </w:rPr>
        <w:t>Çalışanların</w:t>
      </w:r>
      <w:proofErr w:type="spellEnd"/>
      <w:r w:rsidRPr="00BF3CD1">
        <w:rPr>
          <w:sz w:val="20"/>
          <w:szCs w:val="20"/>
          <w:shd w:val="clear" w:color="auto" w:fill="FFFFFF"/>
        </w:rPr>
        <w:t xml:space="preserve"> </w:t>
      </w:r>
      <w:proofErr w:type="spellStart"/>
      <w:r w:rsidRPr="00BF3CD1">
        <w:rPr>
          <w:sz w:val="20"/>
          <w:szCs w:val="20"/>
          <w:shd w:val="clear" w:color="auto" w:fill="FFFFFF"/>
        </w:rPr>
        <w:t>Maaş</w:t>
      </w:r>
      <w:proofErr w:type="spellEnd"/>
      <w:r w:rsidRPr="00BF3CD1">
        <w:rPr>
          <w:sz w:val="20"/>
          <w:szCs w:val="20"/>
          <w:shd w:val="clear" w:color="auto" w:fill="FFFFFF"/>
        </w:rPr>
        <w:t xml:space="preserve"> </w:t>
      </w:r>
      <w:proofErr w:type="spellStart"/>
      <w:r w:rsidRPr="00BF3CD1">
        <w:rPr>
          <w:sz w:val="20"/>
          <w:szCs w:val="20"/>
          <w:shd w:val="clear" w:color="auto" w:fill="FFFFFF"/>
        </w:rPr>
        <w:t>ve</w:t>
      </w:r>
      <w:proofErr w:type="spellEnd"/>
      <w:r w:rsidRPr="00BF3CD1">
        <w:rPr>
          <w:sz w:val="20"/>
          <w:szCs w:val="20"/>
          <w:shd w:val="clear" w:color="auto" w:fill="FFFFFF"/>
        </w:rPr>
        <w:t xml:space="preserve"> </w:t>
      </w:r>
      <w:proofErr w:type="spellStart"/>
      <w:r w:rsidRPr="00BF3CD1">
        <w:rPr>
          <w:sz w:val="20"/>
          <w:szCs w:val="20"/>
          <w:shd w:val="clear" w:color="auto" w:fill="FFFFFF"/>
        </w:rPr>
        <w:t>Diğer</w:t>
      </w:r>
      <w:proofErr w:type="spellEnd"/>
      <w:r w:rsidRPr="00BF3CD1">
        <w:rPr>
          <w:sz w:val="20"/>
          <w:szCs w:val="20"/>
          <w:shd w:val="clear" w:color="auto" w:fill="FFFFFF"/>
        </w:rPr>
        <w:t xml:space="preserve"> </w:t>
      </w:r>
      <w:proofErr w:type="spellStart"/>
      <w:r w:rsidRPr="00BF3CD1">
        <w:rPr>
          <w:sz w:val="20"/>
          <w:szCs w:val="20"/>
          <w:shd w:val="clear" w:color="auto" w:fill="FFFFFF"/>
        </w:rPr>
        <w:t>Ödemeleri</w:t>
      </w:r>
      <w:proofErr w:type="spellEnd"/>
      <w:r w:rsidRPr="00BF3CD1">
        <w:rPr>
          <w:sz w:val="20"/>
          <w:szCs w:val="20"/>
          <w:shd w:val="clear" w:color="auto" w:fill="FFFFFF"/>
        </w:rPr>
        <w:t xml:space="preserve"> </w:t>
      </w:r>
      <w:proofErr w:type="spellStart"/>
      <w:r w:rsidRPr="00BF3CD1">
        <w:rPr>
          <w:sz w:val="20"/>
          <w:szCs w:val="20"/>
          <w:shd w:val="clear" w:color="auto" w:fill="FFFFFF"/>
        </w:rPr>
        <w:t>ve</w:t>
      </w:r>
      <w:proofErr w:type="spellEnd"/>
      <w:r w:rsidRPr="00BF3CD1">
        <w:rPr>
          <w:sz w:val="20"/>
          <w:szCs w:val="20"/>
          <w:shd w:val="clear" w:color="auto" w:fill="FFFFFF"/>
        </w:rPr>
        <w:t xml:space="preserve"> </w:t>
      </w:r>
      <w:proofErr w:type="spellStart"/>
      <w:r w:rsidRPr="00BF3CD1">
        <w:rPr>
          <w:sz w:val="20"/>
          <w:szCs w:val="20"/>
          <w:shd w:val="clear" w:color="auto" w:fill="FFFFFF"/>
        </w:rPr>
        <w:t>Projeye</w:t>
      </w:r>
      <w:proofErr w:type="spellEnd"/>
      <w:r w:rsidRPr="00BF3CD1">
        <w:rPr>
          <w:sz w:val="20"/>
          <w:szCs w:val="20"/>
          <w:shd w:val="clear" w:color="auto" w:fill="FFFFFF"/>
        </w:rPr>
        <w:t xml:space="preserve"> </w:t>
      </w:r>
      <w:proofErr w:type="spellStart"/>
      <w:r w:rsidRPr="00BF3CD1">
        <w:rPr>
          <w:sz w:val="20"/>
          <w:szCs w:val="20"/>
          <w:shd w:val="clear" w:color="auto" w:fill="FFFFFF"/>
        </w:rPr>
        <w:t>İlişkin</w:t>
      </w:r>
      <w:proofErr w:type="spellEnd"/>
      <w:r w:rsidRPr="00BF3CD1">
        <w:rPr>
          <w:sz w:val="20"/>
          <w:szCs w:val="20"/>
          <w:shd w:val="clear" w:color="auto" w:fill="FFFFFF"/>
        </w:rPr>
        <w:t xml:space="preserve"> </w:t>
      </w:r>
      <w:proofErr w:type="spellStart"/>
      <w:r w:rsidRPr="00BF3CD1">
        <w:rPr>
          <w:sz w:val="20"/>
          <w:szCs w:val="20"/>
          <w:shd w:val="clear" w:color="auto" w:fill="FFFFFF"/>
        </w:rPr>
        <w:t>Diğer</w:t>
      </w:r>
      <w:proofErr w:type="spellEnd"/>
      <w:r w:rsidRPr="00BF3CD1">
        <w:rPr>
          <w:sz w:val="20"/>
          <w:szCs w:val="20"/>
          <w:shd w:val="clear" w:color="auto" w:fill="FFFFFF"/>
        </w:rPr>
        <w:t xml:space="preserve"> İşlemler,</w:t>
      </w:r>
    </w:p>
    <w:p w14:paraId="5CE577B3" w14:textId="77777777"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xml:space="preserve">- </w:t>
      </w:r>
      <w:proofErr w:type="spellStart"/>
      <w:r w:rsidRPr="00BF3CD1">
        <w:rPr>
          <w:sz w:val="20"/>
          <w:szCs w:val="20"/>
          <w:shd w:val="clear" w:color="auto" w:fill="FFFFFF"/>
        </w:rPr>
        <w:t>Öğrenci</w:t>
      </w:r>
      <w:proofErr w:type="spellEnd"/>
      <w:r w:rsidRPr="00BF3CD1">
        <w:rPr>
          <w:sz w:val="20"/>
          <w:szCs w:val="20"/>
          <w:shd w:val="clear" w:color="auto" w:fill="FFFFFF"/>
        </w:rPr>
        <w:t xml:space="preserve"> </w:t>
      </w:r>
      <w:proofErr w:type="spellStart"/>
      <w:r w:rsidRPr="00BF3CD1">
        <w:rPr>
          <w:sz w:val="20"/>
          <w:szCs w:val="20"/>
          <w:shd w:val="clear" w:color="auto" w:fill="FFFFFF"/>
        </w:rPr>
        <w:t>Bursları</w:t>
      </w:r>
      <w:proofErr w:type="spellEnd"/>
      <w:r w:rsidRPr="00BF3CD1">
        <w:rPr>
          <w:sz w:val="20"/>
          <w:szCs w:val="20"/>
          <w:shd w:val="clear" w:color="auto" w:fill="FFFFFF"/>
        </w:rPr>
        <w:t xml:space="preserve"> </w:t>
      </w:r>
      <w:proofErr w:type="spellStart"/>
      <w:r w:rsidRPr="00BF3CD1">
        <w:rPr>
          <w:sz w:val="20"/>
          <w:szCs w:val="20"/>
          <w:shd w:val="clear" w:color="auto" w:fill="FFFFFF"/>
        </w:rPr>
        <w:t>Ödemeleri</w:t>
      </w:r>
      <w:proofErr w:type="spellEnd"/>
      <w:r w:rsidRPr="00BF3CD1">
        <w:rPr>
          <w:sz w:val="20"/>
          <w:szCs w:val="20"/>
          <w:shd w:val="clear" w:color="auto" w:fill="FFFFFF"/>
        </w:rPr>
        <w:t>,</w:t>
      </w:r>
    </w:p>
    <w:p w14:paraId="6A2DE731" w14:textId="6F45615C"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xml:space="preserve">- Daimi </w:t>
      </w:r>
      <w:proofErr w:type="spellStart"/>
      <w:r w:rsidRPr="00BF3CD1">
        <w:rPr>
          <w:sz w:val="20"/>
          <w:szCs w:val="20"/>
          <w:shd w:val="clear" w:color="auto" w:fill="FFFFFF"/>
        </w:rPr>
        <w:t>ve</w:t>
      </w:r>
      <w:proofErr w:type="spellEnd"/>
      <w:r w:rsidRPr="00BF3CD1">
        <w:rPr>
          <w:sz w:val="20"/>
          <w:szCs w:val="20"/>
          <w:shd w:val="clear" w:color="auto" w:fill="FFFFFF"/>
        </w:rPr>
        <w:t xml:space="preserve"> </w:t>
      </w:r>
      <w:proofErr w:type="spellStart"/>
      <w:r w:rsidRPr="00BF3CD1">
        <w:rPr>
          <w:sz w:val="20"/>
          <w:szCs w:val="20"/>
          <w:shd w:val="clear" w:color="auto" w:fill="FFFFFF"/>
        </w:rPr>
        <w:t>Geçici</w:t>
      </w:r>
      <w:proofErr w:type="spellEnd"/>
      <w:r w:rsidRPr="00BF3CD1">
        <w:rPr>
          <w:sz w:val="20"/>
          <w:szCs w:val="20"/>
          <w:shd w:val="clear" w:color="auto" w:fill="FFFFFF"/>
        </w:rPr>
        <w:t xml:space="preserve"> </w:t>
      </w:r>
      <w:proofErr w:type="spellStart"/>
      <w:r w:rsidRPr="00BF3CD1">
        <w:rPr>
          <w:sz w:val="20"/>
          <w:szCs w:val="20"/>
          <w:shd w:val="clear" w:color="auto" w:fill="FFFFFF"/>
        </w:rPr>
        <w:t>İşçilere</w:t>
      </w:r>
      <w:proofErr w:type="spellEnd"/>
      <w:r w:rsidRPr="00BF3CD1">
        <w:rPr>
          <w:sz w:val="20"/>
          <w:szCs w:val="20"/>
          <w:shd w:val="clear" w:color="auto" w:fill="FFFFFF"/>
        </w:rPr>
        <w:t xml:space="preserve"> </w:t>
      </w:r>
      <w:proofErr w:type="spellStart"/>
      <w:r w:rsidRPr="00BF3CD1">
        <w:rPr>
          <w:sz w:val="20"/>
          <w:szCs w:val="20"/>
          <w:shd w:val="clear" w:color="auto" w:fill="FFFFFF"/>
        </w:rPr>
        <w:t>İlişkin</w:t>
      </w:r>
      <w:proofErr w:type="spellEnd"/>
      <w:r w:rsidRPr="00BF3CD1">
        <w:rPr>
          <w:sz w:val="20"/>
          <w:szCs w:val="20"/>
          <w:shd w:val="clear" w:color="auto" w:fill="FFFFFF"/>
        </w:rPr>
        <w:t xml:space="preserve"> </w:t>
      </w:r>
      <w:proofErr w:type="spellStart"/>
      <w:r w:rsidRPr="00BF3CD1">
        <w:rPr>
          <w:sz w:val="20"/>
          <w:szCs w:val="20"/>
          <w:shd w:val="clear" w:color="auto" w:fill="FFFFFF"/>
        </w:rPr>
        <w:t>Ödemeler</w:t>
      </w:r>
      <w:proofErr w:type="spellEnd"/>
      <w:r w:rsidRPr="00BF3CD1">
        <w:rPr>
          <w:sz w:val="20"/>
          <w:szCs w:val="20"/>
          <w:shd w:val="clear" w:color="auto" w:fill="FFFFFF"/>
        </w:rPr>
        <w:t xml:space="preserve"> (</w:t>
      </w:r>
      <w:proofErr w:type="spellStart"/>
      <w:r w:rsidRPr="00BF3CD1">
        <w:rPr>
          <w:sz w:val="20"/>
          <w:szCs w:val="20"/>
          <w:shd w:val="clear" w:color="auto" w:fill="FFFFFF"/>
        </w:rPr>
        <w:t>Maaş</w:t>
      </w:r>
      <w:proofErr w:type="spellEnd"/>
      <w:r w:rsidRPr="00BF3CD1">
        <w:rPr>
          <w:sz w:val="20"/>
          <w:szCs w:val="20"/>
          <w:shd w:val="clear" w:color="auto" w:fill="FFFFFF"/>
        </w:rPr>
        <w:t xml:space="preserve">, </w:t>
      </w:r>
      <w:proofErr w:type="spellStart"/>
      <w:r w:rsidRPr="00BF3CD1">
        <w:rPr>
          <w:sz w:val="20"/>
          <w:szCs w:val="20"/>
          <w:shd w:val="clear" w:color="auto" w:fill="FFFFFF"/>
        </w:rPr>
        <w:t>İkramiye</w:t>
      </w:r>
      <w:proofErr w:type="spellEnd"/>
      <w:r w:rsidRPr="00BF3CD1">
        <w:rPr>
          <w:sz w:val="20"/>
          <w:szCs w:val="20"/>
          <w:shd w:val="clear" w:color="auto" w:fill="FFFFFF"/>
        </w:rPr>
        <w:t xml:space="preserve"> </w:t>
      </w:r>
      <w:proofErr w:type="spellStart"/>
      <w:r w:rsidRPr="00BF3CD1">
        <w:rPr>
          <w:sz w:val="20"/>
          <w:szCs w:val="20"/>
          <w:shd w:val="clear" w:color="auto" w:fill="FFFFFF"/>
        </w:rPr>
        <w:t>vb</w:t>
      </w:r>
      <w:proofErr w:type="spellEnd"/>
      <w:r w:rsidRPr="00BF3CD1">
        <w:rPr>
          <w:sz w:val="20"/>
          <w:szCs w:val="20"/>
          <w:shd w:val="clear" w:color="auto" w:fill="FFFFFF"/>
        </w:rPr>
        <w:t>…)</w:t>
      </w:r>
    </w:p>
    <w:p w14:paraId="7E0B227B" w14:textId="77777777"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xml:space="preserve">- 4734 </w:t>
      </w:r>
      <w:proofErr w:type="spellStart"/>
      <w:r w:rsidRPr="00BF3CD1">
        <w:rPr>
          <w:sz w:val="20"/>
          <w:szCs w:val="20"/>
          <w:shd w:val="clear" w:color="auto" w:fill="FFFFFF"/>
        </w:rPr>
        <w:t>Sayılı</w:t>
      </w:r>
      <w:proofErr w:type="spellEnd"/>
      <w:r w:rsidRPr="00BF3CD1">
        <w:rPr>
          <w:sz w:val="20"/>
          <w:szCs w:val="20"/>
          <w:shd w:val="clear" w:color="auto" w:fill="FFFFFF"/>
        </w:rPr>
        <w:t xml:space="preserve"> Kanun Kapsamında </w:t>
      </w:r>
      <w:proofErr w:type="spellStart"/>
      <w:r w:rsidRPr="00BF3CD1">
        <w:rPr>
          <w:sz w:val="20"/>
          <w:szCs w:val="20"/>
          <w:shd w:val="clear" w:color="auto" w:fill="FFFFFF"/>
        </w:rPr>
        <w:t>Yapılan</w:t>
      </w:r>
      <w:proofErr w:type="spellEnd"/>
      <w:r w:rsidRPr="00BF3CD1">
        <w:rPr>
          <w:sz w:val="20"/>
          <w:szCs w:val="20"/>
          <w:shd w:val="clear" w:color="auto" w:fill="FFFFFF"/>
        </w:rPr>
        <w:t xml:space="preserve"> </w:t>
      </w:r>
      <w:proofErr w:type="spellStart"/>
      <w:r w:rsidRPr="00BF3CD1">
        <w:rPr>
          <w:sz w:val="20"/>
          <w:szCs w:val="20"/>
          <w:shd w:val="clear" w:color="auto" w:fill="FFFFFF"/>
        </w:rPr>
        <w:t>Satın</w:t>
      </w:r>
      <w:proofErr w:type="spellEnd"/>
      <w:r w:rsidRPr="00BF3CD1">
        <w:rPr>
          <w:sz w:val="20"/>
          <w:szCs w:val="20"/>
          <w:shd w:val="clear" w:color="auto" w:fill="FFFFFF"/>
        </w:rPr>
        <w:t xml:space="preserve"> </w:t>
      </w:r>
      <w:proofErr w:type="spellStart"/>
      <w:r w:rsidRPr="00BF3CD1">
        <w:rPr>
          <w:sz w:val="20"/>
          <w:szCs w:val="20"/>
          <w:shd w:val="clear" w:color="auto" w:fill="FFFFFF"/>
        </w:rPr>
        <w:t>Alımlara</w:t>
      </w:r>
      <w:proofErr w:type="spellEnd"/>
      <w:r w:rsidRPr="00BF3CD1">
        <w:rPr>
          <w:sz w:val="20"/>
          <w:szCs w:val="20"/>
          <w:shd w:val="clear" w:color="auto" w:fill="FFFFFF"/>
        </w:rPr>
        <w:t xml:space="preserve"> İlişkin </w:t>
      </w:r>
      <w:proofErr w:type="spellStart"/>
      <w:r w:rsidRPr="00BF3CD1">
        <w:rPr>
          <w:sz w:val="20"/>
          <w:szCs w:val="20"/>
          <w:shd w:val="clear" w:color="auto" w:fill="FFFFFF"/>
        </w:rPr>
        <w:t>Yapılan</w:t>
      </w:r>
      <w:proofErr w:type="spellEnd"/>
      <w:r w:rsidRPr="00BF3CD1">
        <w:rPr>
          <w:sz w:val="20"/>
          <w:szCs w:val="20"/>
          <w:shd w:val="clear" w:color="auto" w:fill="FFFFFF"/>
        </w:rPr>
        <w:t xml:space="preserve"> Ödemeler,</w:t>
      </w:r>
    </w:p>
    <w:p w14:paraId="0C36C72B" w14:textId="77777777" w:rsidR="006604F6" w:rsidRDefault="006604F6" w:rsidP="006604F6">
      <w:pPr>
        <w:adjustRightInd w:val="0"/>
        <w:spacing w:before="120" w:after="120"/>
        <w:rPr>
          <w:sz w:val="20"/>
          <w:szCs w:val="20"/>
          <w:shd w:val="clear" w:color="auto" w:fill="FFFFFF"/>
        </w:rPr>
      </w:pPr>
      <w:r w:rsidRPr="00BF3CD1">
        <w:rPr>
          <w:sz w:val="20"/>
          <w:szCs w:val="20"/>
          <w:shd w:val="clear" w:color="auto" w:fill="FFFFFF"/>
        </w:rPr>
        <w:t xml:space="preserve">- </w:t>
      </w:r>
      <w:proofErr w:type="spellStart"/>
      <w:r w:rsidRPr="00BF3CD1">
        <w:rPr>
          <w:sz w:val="20"/>
          <w:szCs w:val="20"/>
          <w:shd w:val="clear" w:color="auto" w:fill="FFFFFF"/>
        </w:rPr>
        <w:t>Taşınır</w:t>
      </w:r>
      <w:proofErr w:type="spellEnd"/>
      <w:r w:rsidRPr="00BF3CD1">
        <w:rPr>
          <w:sz w:val="20"/>
          <w:szCs w:val="20"/>
          <w:shd w:val="clear" w:color="auto" w:fill="FFFFFF"/>
        </w:rPr>
        <w:t xml:space="preserve"> </w:t>
      </w:r>
      <w:proofErr w:type="spellStart"/>
      <w:r w:rsidRPr="00BF3CD1">
        <w:rPr>
          <w:sz w:val="20"/>
          <w:szCs w:val="20"/>
          <w:shd w:val="clear" w:color="auto" w:fill="FFFFFF"/>
        </w:rPr>
        <w:t>Kayıt</w:t>
      </w:r>
      <w:proofErr w:type="spellEnd"/>
      <w:r w:rsidRPr="00BF3CD1">
        <w:rPr>
          <w:sz w:val="20"/>
          <w:szCs w:val="20"/>
          <w:shd w:val="clear" w:color="auto" w:fill="FFFFFF"/>
        </w:rPr>
        <w:t xml:space="preserve"> </w:t>
      </w:r>
      <w:proofErr w:type="spellStart"/>
      <w:r w:rsidRPr="00BF3CD1">
        <w:rPr>
          <w:sz w:val="20"/>
          <w:szCs w:val="20"/>
          <w:shd w:val="clear" w:color="auto" w:fill="FFFFFF"/>
        </w:rPr>
        <w:t>Kontrol</w:t>
      </w:r>
      <w:proofErr w:type="spellEnd"/>
      <w:r w:rsidRPr="00BF3CD1">
        <w:rPr>
          <w:sz w:val="20"/>
          <w:szCs w:val="20"/>
          <w:shd w:val="clear" w:color="auto" w:fill="FFFFFF"/>
        </w:rPr>
        <w:t xml:space="preserve"> </w:t>
      </w:r>
      <w:proofErr w:type="spellStart"/>
      <w:r w:rsidRPr="00BF3CD1">
        <w:rPr>
          <w:sz w:val="20"/>
          <w:szCs w:val="20"/>
          <w:shd w:val="clear" w:color="auto" w:fill="FFFFFF"/>
        </w:rPr>
        <w:t>İşlemleri</w:t>
      </w:r>
      <w:proofErr w:type="spellEnd"/>
    </w:p>
    <w:p w14:paraId="2C83611D" w14:textId="77777777" w:rsidR="009E19EB" w:rsidRPr="009E19EB" w:rsidRDefault="009E19EB" w:rsidP="006604F6">
      <w:pPr>
        <w:adjustRightInd w:val="0"/>
        <w:spacing w:before="120" w:after="120"/>
        <w:rPr>
          <w:b/>
          <w:sz w:val="20"/>
          <w:szCs w:val="20"/>
          <w:shd w:val="clear" w:color="auto" w:fill="FFFFFF"/>
        </w:rPr>
      </w:pPr>
      <w:r w:rsidRPr="009E19EB">
        <w:rPr>
          <w:b/>
          <w:sz w:val="20"/>
          <w:szCs w:val="20"/>
          <w:shd w:val="clear" w:color="auto" w:fill="FFFFFF"/>
        </w:rPr>
        <w:t xml:space="preserve">f) </w:t>
      </w:r>
      <w:proofErr w:type="spellStart"/>
      <w:r w:rsidRPr="009E19EB">
        <w:rPr>
          <w:b/>
          <w:sz w:val="20"/>
          <w:szCs w:val="20"/>
          <w:shd w:val="clear" w:color="auto" w:fill="FFFFFF"/>
        </w:rPr>
        <w:t>Anaokulu</w:t>
      </w:r>
      <w:proofErr w:type="spellEnd"/>
      <w:r w:rsidRPr="009E19EB">
        <w:rPr>
          <w:b/>
          <w:sz w:val="20"/>
          <w:szCs w:val="20"/>
          <w:shd w:val="clear" w:color="auto" w:fill="FFFFFF"/>
        </w:rPr>
        <w:t xml:space="preserve"> </w:t>
      </w:r>
      <w:proofErr w:type="spellStart"/>
      <w:r w:rsidRPr="009E19EB">
        <w:rPr>
          <w:b/>
          <w:sz w:val="20"/>
          <w:szCs w:val="20"/>
          <w:shd w:val="clear" w:color="auto" w:fill="FFFFFF"/>
        </w:rPr>
        <w:t>Şube</w:t>
      </w:r>
      <w:proofErr w:type="spellEnd"/>
      <w:r w:rsidRPr="009E19EB">
        <w:rPr>
          <w:b/>
          <w:sz w:val="20"/>
          <w:szCs w:val="20"/>
          <w:shd w:val="clear" w:color="auto" w:fill="FFFFFF"/>
        </w:rPr>
        <w:t xml:space="preserve"> </w:t>
      </w:r>
      <w:proofErr w:type="spellStart"/>
      <w:r w:rsidRPr="009E19EB">
        <w:rPr>
          <w:b/>
          <w:sz w:val="20"/>
          <w:szCs w:val="20"/>
          <w:shd w:val="clear" w:color="auto" w:fill="FFFFFF"/>
        </w:rPr>
        <w:t>Müdürlüğü</w:t>
      </w:r>
      <w:proofErr w:type="spellEnd"/>
      <w:r w:rsidRPr="009E19EB">
        <w:rPr>
          <w:b/>
          <w:sz w:val="20"/>
          <w:szCs w:val="20"/>
          <w:shd w:val="clear" w:color="auto" w:fill="FFFFFF"/>
        </w:rPr>
        <w:t>,</w:t>
      </w:r>
    </w:p>
    <w:p w14:paraId="47315A9E" w14:textId="24A6CD45" w:rsidR="00EC1E2B" w:rsidRDefault="009E19EB" w:rsidP="00EC1E2B">
      <w:pPr>
        <w:pStyle w:val="Balk2"/>
        <w:tabs>
          <w:tab w:val="left" w:pos="898"/>
        </w:tabs>
        <w:spacing w:before="11" w:line="276" w:lineRule="auto"/>
        <w:ind w:left="0" w:firstLine="0"/>
        <w:rPr>
          <w:b w:val="0"/>
          <w:sz w:val="20"/>
          <w:szCs w:val="20"/>
        </w:rPr>
      </w:pPr>
      <w:r>
        <w:rPr>
          <w:sz w:val="14"/>
        </w:rPr>
        <w:t xml:space="preserve">   </w:t>
      </w:r>
      <w:r w:rsidRPr="009E19EB">
        <w:rPr>
          <w:b w:val="0"/>
          <w:sz w:val="20"/>
          <w:szCs w:val="20"/>
        </w:rPr>
        <w:t xml:space="preserve">- </w:t>
      </w:r>
      <w:proofErr w:type="spellStart"/>
      <w:r w:rsidRPr="009E19EB">
        <w:rPr>
          <w:b w:val="0"/>
          <w:sz w:val="20"/>
          <w:szCs w:val="20"/>
        </w:rPr>
        <w:t>Anaokulu</w:t>
      </w:r>
      <w:proofErr w:type="spellEnd"/>
      <w:r w:rsidRPr="009E19EB">
        <w:rPr>
          <w:b w:val="0"/>
          <w:sz w:val="20"/>
          <w:szCs w:val="20"/>
        </w:rPr>
        <w:t xml:space="preserve"> </w:t>
      </w:r>
      <w:proofErr w:type="spellStart"/>
      <w:r w:rsidRPr="009E19EB">
        <w:rPr>
          <w:b w:val="0"/>
          <w:sz w:val="20"/>
          <w:szCs w:val="20"/>
        </w:rPr>
        <w:t>faaliyetleri</w:t>
      </w:r>
      <w:proofErr w:type="spellEnd"/>
      <w:r w:rsidRPr="009E19EB">
        <w:rPr>
          <w:b w:val="0"/>
          <w:sz w:val="20"/>
          <w:szCs w:val="20"/>
        </w:rPr>
        <w:t xml:space="preserve"> </w:t>
      </w:r>
    </w:p>
    <w:p w14:paraId="2E1D9D9E" w14:textId="4134902A" w:rsidR="00825B95" w:rsidRDefault="00825B95" w:rsidP="00EC1E2B">
      <w:pPr>
        <w:pStyle w:val="Balk2"/>
        <w:tabs>
          <w:tab w:val="left" w:pos="898"/>
        </w:tabs>
        <w:spacing w:before="11" w:line="276" w:lineRule="auto"/>
        <w:ind w:left="0" w:firstLine="0"/>
        <w:rPr>
          <w:b w:val="0"/>
          <w:sz w:val="20"/>
          <w:szCs w:val="20"/>
        </w:rPr>
      </w:pPr>
    </w:p>
    <w:p w14:paraId="188B65F7" w14:textId="36D36BE1" w:rsidR="00825B95" w:rsidRDefault="00825B95" w:rsidP="00EC1E2B">
      <w:pPr>
        <w:pStyle w:val="Balk2"/>
        <w:tabs>
          <w:tab w:val="left" w:pos="898"/>
        </w:tabs>
        <w:spacing w:before="11" w:line="276" w:lineRule="auto"/>
        <w:ind w:left="0" w:firstLine="0"/>
        <w:rPr>
          <w:b w:val="0"/>
          <w:sz w:val="20"/>
          <w:szCs w:val="20"/>
        </w:rPr>
      </w:pPr>
    </w:p>
    <w:p w14:paraId="67DE6496" w14:textId="77777777" w:rsidR="00825B95" w:rsidRDefault="00825B95" w:rsidP="00EC1E2B">
      <w:pPr>
        <w:pStyle w:val="Balk2"/>
        <w:tabs>
          <w:tab w:val="left" w:pos="898"/>
        </w:tabs>
        <w:spacing w:before="11" w:line="276" w:lineRule="auto"/>
        <w:ind w:left="0" w:firstLine="0"/>
        <w:rPr>
          <w:b w:val="0"/>
          <w:sz w:val="20"/>
          <w:szCs w:val="20"/>
        </w:rPr>
      </w:pPr>
    </w:p>
    <w:p w14:paraId="4B6E4B5F" w14:textId="77777777" w:rsidR="009E19EB" w:rsidRPr="009E19EB" w:rsidRDefault="009E19EB" w:rsidP="00EC1E2B">
      <w:pPr>
        <w:pStyle w:val="Balk2"/>
        <w:tabs>
          <w:tab w:val="left" w:pos="898"/>
        </w:tabs>
        <w:spacing w:before="11" w:line="276" w:lineRule="auto"/>
        <w:ind w:left="0" w:firstLine="0"/>
        <w:rPr>
          <w:b w:val="0"/>
          <w:sz w:val="20"/>
          <w:szCs w:val="20"/>
        </w:rPr>
      </w:pPr>
    </w:p>
    <w:p w14:paraId="614E4B89" w14:textId="77777777" w:rsidR="000C375B" w:rsidRPr="00EC1E2B" w:rsidRDefault="001C650C" w:rsidP="00EC1E2B">
      <w:pPr>
        <w:pStyle w:val="Balk2"/>
        <w:numPr>
          <w:ilvl w:val="0"/>
          <w:numId w:val="10"/>
        </w:numPr>
        <w:tabs>
          <w:tab w:val="left" w:pos="898"/>
        </w:tabs>
        <w:spacing w:before="11" w:line="276" w:lineRule="auto"/>
        <w:ind w:left="0" w:firstLine="0"/>
        <w:jc w:val="both"/>
        <w:rPr>
          <w:sz w:val="14"/>
        </w:rPr>
      </w:pPr>
      <w:r>
        <w:t xml:space="preserve">Bilgi </w:t>
      </w:r>
      <w:proofErr w:type="spellStart"/>
      <w:r>
        <w:t>ve</w:t>
      </w:r>
      <w:proofErr w:type="spellEnd"/>
      <w:r>
        <w:t xml:space="preserve"> </w:t>
      </w:r>
      <w:proofErr w:type="spellStart"/>
      <w:r>
        <w:t>Teknolojik</w:t>
      </w:r>
      <w:proofErr w:type="spellEnd"/>
      <w:r w:rsidRPr="00EC1E2B">
        <w:rPr>
          <w:spacing w:val="-2"/>
        </w:rPr>
        <w:t xml:space="preserve"> </w:t>
      </w:r>
      <w:proofErr w:type="spellStart"/>
      <w:r>
        <w:t>Kaynaklar</w:t>
      </w:r>
      <w:bookmarkStart w:id="33" w:name="_bookmark39"/>
      <w:bookmarkStart w:id="34" w:name="_bookmark40"/>
      <w:bookmarkStart w:id="35" w:name="_bookmark41"/>
      <w:bookmarkStart w:id="36" w:name="_bookmark42"/>
      <w:bookmarkEnd w:id="33"/>
      <w:bookmarkEnd w:id="34"/>
      <w:bookmarkEnd w:id="35"/>
      <w:bookmarkEnd w:id="36"/>
      <w:proofErr w:type="spellEnd"/>
    </w:p>
    <w:p w14:paraId="13B4A050" w14:textId="77777777" w:rsidR="000C375B" w:rsidRDefault="001C650C" w:rsidP="003726FC">
      <w:pPr>
        <w:pStyle w:val="Balk2"/>
        <w:numPr>
          <w:ilvl w:val="1"/>
          <w:numId w:val="10"/>
        </w:numPr>
        <w:tabs>
          <w:tab w:val="left" w:pos="1078"/>
        </w:tabs>
        <w:spacing w:before="120"/>
      </w:pPr>
      <w:bookmarkStart w:id="37" w:name="_bookmark43"/>
      <w:bookmarkStart w:id="38" w:name="_bookmark45"/>
      <w:bookmarkEnd w:id="37"/>
      <w:bookmarkEnd w:id="38"/>
      <w:proofErr w:type="spellStart"/>
      <w:r>
        <w:t>Teknolojik</w:t>
      </w:r>
      <w:proofErr w:type="spellEnd"/>
      <w:r>
        <w:rPr>
          <w:spacing w:val="-1"/>
        </w:rPr>
        <w:t xml:space="preserve"> </w:t>
      </w:r>
      <w:proofErr w:type="spellStart"/>
      <w:r>
        <w:t>Kaynaklar</w:t>
      </w:r>
      <w:proofErr w:type="spellEnd"/>
    </w:p>
    <w:p w14:paraId="1376D2DD" w14:textId="77777777" w:rsidR="000C375B" w:rsidRDefault="001C650C">
      <w:pPr>
        <w:spacing w:before="161"/>
        <w:ind w:left="658"/>
        <w:rPr>
          <w:b/>
          <w:sz w:val="20"/>
        </w:rPr>
      </w:pPr>
      <w:bookmarkStart w:id="39" w:name="_bookmark46"/>
      <w:bookmarkEnd w:id="39"/>
      <w:r>
        <w:rPr>
          <w:b/>
          <w:sz w:val="20"/>
        </w:rPr>
        <w:t xml:space="preserve">Tablo 17: </w:t>
      </w:r>
      <w:proofErr w:type="spellStart"/>
      <w:r>
        <w:rPr>
          <w:b/>
          <w:sz w:val="20"/>
        </w:rPr>
        <w:t>Teknolojik</w:t>
      </w:r>
      <w:proofErr w:type="spellEnd"/>
      <w:r>
        <w:rPr>
          <w:b/>
          <w:sz w:val="20"/>
        </w:rPr>
        <w:t xml:space="preserve"> </w:t>
      </w:r>
      <w:proofErr w:type="spellStart"/>
      <w:r>
        <w:rPr>
          <w:b/>
          <w:sz w:val="20"/>
        </w:rPr>
        <w:t>Kaynaklar</w:t>
      </w:r>
      <w:proofErr w:type="spellEnd"/>
    </w:p>
    <w:tbl>
      <w:tblPr>
        <w:tblStyle w:val="TableNormal"/>
        <w:tblW w:w="0" w:type="auto"/>
        <w:tblInd w:w="65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4689"/>
        <w:gridCol w:w="4385"/>
      </w:tblGrid>
      <w:tr w:rsidR="000C375B" w14:paraId="4A66D495" w14:textId="77777777">
        <w:trPr>
          <w:trHeight w:val="387"/>
        </w:trPr>
        <w:tc>
          <w:tcPr>
            <w:tcW w:w="4689" w:type="dxa"/>
            <w:shd w:val="clear" w:color="auto" w:fill="00AFEF"/>
          </w:tcPr>
          <w:p w14:paraId="50842BCB" w14:textId="77777777" w:rsidR="000C375B" w:rsidRDefault="001C650C">
            <w:pPr>
              <w:pStyle w:val="TableParagraph"/>
              <w:spacing w:before="78"/>
              <w:ind w:left="113"/>
              <w:rPr>
                <w:b/>
                <w:sz w:val="20"/>
              </w:rPr>
            </w:pPr>
            <w:proofErr w:type="spellStart"/>
            <w:r>
              <w:rPr>
                <w:b/>
                <w:sz w:val="20"/>
              </w:rPr>
              <w:t>Teknolojik</w:t>
            </w:r>
            <w:proofErr w:type="spellEnd"/>
            <w:r>
              <w:rPr>
                <w:b/>
                <w:sz w:val="20"/>
              </w:rPr>
              <w:t xml:space="preserve"> </w:t>
            </w:r>
            <w:proofErr w:type="spellStart"/>
            <w:r>
              <w:rPr>
                <w:b/>
                <w:sz w:val="20"/>
              </w:rPr>
              <w:t>Kaynaklar</w:t>
            </w:r>
            <w:proofErr w:type="spellEnd"/>
          </w:p>
        </w:tc>
        <w:tc>
          <w:tcPr>
            <w:tcW w:w="4385" w:type="dxa"/>
            <w:shd w:val="clear" w:color="auto" w:fill="00AFEF"/>
          </w:tcPr>
          <w:p w14:paraId="7990FDD5" w14:textId="77777777" w:rsidR="000C375B" w:rsidRDefault="001C650C">
            <w:pPr>
              <w:pStyle w:val="TableParagraph"/>
              <w:spacing w:before="78"/>
              <w:ind w:left="1970" w:right="1952"/>
              <w:jc w:val="center"/>
              <w:rPr>
                <w:b/>
                <w:sz w:val="20"/>
              </w:rPr>
            </w:pPr>
            <w:proofErr w:type="spellStart"/>
            <w:r>
              <w:rPr>
                <w:b/>
                <w:sz w:val="20"/>
              </w:rPr>
              <w:t>Adet</w:t>
            </w:r>
            <w:proofErr w:type="spellEnd"/>
          </w:p>
        </w:tc>
      </w:tr>
      <w:tr w:rsidR="001F3EEC" w14:paraId="41593467" w14:textId="77777777">
        <w:trPr>
          <w:trHeight w:val="387"/>
        </w:trPr>
        <w:tc>
          <w:tcPr>
            <w:tcW w:w="4689" w:type="dxa"/>
            <w:shd w:val="clear" w:color="auto" w:fill="D8D8D8"/>
          </w:tcPr>
          <w:p w14:paraId="65F629E0" w14:textId="77777777" w:rsidR="001F3EEC" w:rsidRDefault="001F3EEC" w:rsidP="001F3EEC">
            <w:pPr>
              <w:pStyle w:val="TableParagraph"/>
              <w:spacing w:before="78"/>
              <w:ind w:left="113"/>
              <w:rPr>
                <w:sz w:val="20"/>
              </w:rPr>
            </w:pPr>
            <w:r>
              <w:rPr>
                <w:sz w:val="20"/>
              </w:rPr>
              <w:t xml:space="preserve">Sanal </w:t>
            </w:r>
            <w:proofErr w:type="spellStart"/>
            <w:r>
              <w:rPr>
                <w:sz w:val="20"/>
              </w:rPr>
              <w:t>Sunucu</w:t>
            </w:r>
            <w:proofErr w:type="spellEnd"/>
            <w:r>
              <w:rPr>
                <w:sz w:val="20"/>
              </w:rPr>
              <w:t xml:space="preserve"> </w:t>
            </w:r>
            <w:proofErr w:type="spellStart"/>
            <w:r>
              <w:rPr>
                <w:sz w:val="20"/>
              </w:rPr>
              <w:t>Sayısı</w:t>
            </w:r>
            <w:proofErr w:type="spellEnd"/>
          </w:p>
        </w:tc>
        <w:tc>
          <w:tcPr>
            <w:tcW w:w="4385" w:type="dxa"/>
          </w:tcPr>
          <w:p w14:paraId="2FB156BC" w14:textId="1103210F" w:rsidR="001F3EEC" w:rsidRPr="000D7DE5" w:rsidRDefault="00431DA5" w:rsidP="001F3EEC">
            <w:pPr>
              <w:pStyle w:val="TableParagraph"/>
              <w:jc w:val="center"/>
              <w:rPr>
                <w:sz w:val="20"/>
              </w:rPr>
            </w:pPr>
            <w:r w:rsidRPr="000D7DE5">
              <w:rPr>
                <w:sz w:val="20"/>
              </w:rPr>
              <w:t>-</w:t>
            </w:r>
          </w:p>
        </w:tc>
      </w:tr>
      <w:tr w:rsidR="000D7DE5" w14:paraId="55FD094C" w14:textId="77777777">
        <w:trPr>
          <w:trHeight w:val="387"/>
        </w:trPr>
        <w:tc>
          <w:tcPr>
            <w:tcW w:w="4689" w:type="dxa"/>
            <w:shd w:val="clear" w:color="auto" w:fill="D8D8D8"/>
          </w:tcPr>
          <w:p w14:paraId="666A11F9" w14:textId="448F2457" w:rsidR="000D7DE5" w:rsidRDefault="000D7DE5" w:rsidP="001F3EEC">
            <w:pPr>
              <w:pStyle w:val="TableParagraph"/>
              <w:spacing w:before="78"/>
              <w:ind w:left="113"/>
              <w:rPr>
                <w:sz w:val="20"/>
              </w:rPr>
            </w:pPr>
            <w:r>
              <w:rPr>
                <w:sz w:val="20"/>
              </w:rPr>
              <w:t xml:space="preserve">KIOSK Tarama </w:t>
            </w:r>
            <w:proofErr w:type="spellStart"/>
            <w:r>
              <w:rPr>
                <w:sz w:val="20"/>
              </w:rPr>
              <w:t>Ünitesi</w:t>
            </w:r>
            <w:proofErr w:type="spellEnd"/>
          </w:p>
        </w:tc>
        <w:tc>
          <w:tcPr>
            <w:tcW w:w="4385" w:type="dxa"/>
          </w:tcPr>
          <w:p w14:paraId="0E405B58" w14:textId="26B21FE6" w:rsidR="000D7DE5" w:rsidRPr="000D7DE5" w:rsidRDefault="000D7DE5" w:rsidP="001F3EEC">
            <w:pPr>
              <w:pStyle w:val="TableParagraph"/>
              <w:jc w:val="center"/>
              <w:rPr>
                <w:sz w:val="20"/>
              </w:rPr>
            </w:pPr>
            <w:r>
              <w:rPr>
                <w:sz w:val="20"/>
              </w:rPr>
              <w:t>1</w:t>
            </w:r>
          </w:p>
        </w:tc>
      </w:tr>
      <w:tr w:rsidR="000D7DE5" w14:paraId="75587115" w14:textId="77777777">
        <w:trPr>
          <w:trHeight w:val="387"/>
        </w:trPr>
        <w:tc>
          <w:tcPr>
            <w:tcW w:w="4689" w:type="dxa"/>
            <w:shd w:val="clear" w:color="auto" w:fill="D8D8D8"/>
          </w:tcPr>
          <w:p w14:paraId="50175ED8" w14:textId="42C4B048" w:rsidR="000D7DE5" w:rsidRDefault="000D7DE5" w:rsidP="001F3EEC">
            <w:pPr>
              <w:pStyle w:val="TableParagraph"/>
              <w:spacing w:before="78"/>
              <w:ind w:left="113"/>
              <w:rPr>
                <w:sz w:val="20"/>
              </w:rPr>
            </w:pPr>
            <w:r>
              <w:rPr>
                <w:sz w:val="20"/>
              </w:rPr>
              <w:t>Tablet (PC)</w:t>
            </w:r>
          </w:p>
        </w:tc>
        <w:tc>
          <w:tcPr>
            <w:tcW w:w="4385" w:type="dxa"/>
          </w:tcPr>
          <w:p w14:paraId="2B9E5CBC" w14:textId="1A7E706E" w:rsidR="000D7DE5" w:rsidRPr="000D7DE5" w:rsidRDefault="000D7DE5" w:rsidP="001F3EEC">
            <w:pPr>
              <w:pStyle w:val="TableParagraph"/>
              <w:jc w:val="center"/>
              <w:rPr>
                <w:sz w:val="20"/>
              </w:rPr>
            </w:pPr>
            <w:r>
              <w:rPr>
                <w:sz w:val="20"/>
              </w:rPr>
              <w:t>3</w:t>
            </w:r>
          </w:p>
        </w:tc>
      </w:tr>
      <w:tr w:rsidR="001F3EEC" w14:paraId="72661DB3" w14:textId="77777777">
        <w:trPr>
          <w:trHeight w:val="385"/>
        </w:trPr>
        <w:tc>
          <w:tcPr>
            <w:tcW w:w="4689" w:type="dxa"/>
            <w:shd w:val="clear" w:color="auto" w:fill="D8D8D8"/>
          </w:tcPr>
          <w:p w14:paraId="163C1F8C" w14:textId="77777777" w:rsidR="001F3EEC" w:rsidRDefault="001F3EEC" w:rsidP="001F3EEC">
            <w:pPr>
              <w:pStyle w:val="TableParagraph"/>
              <w:spacing w:before="78"/>
              <w:ind w:left="113"/>
              <w:rPr>
                <w:sz w:val="20"/>
              </w:rPr>
            </w:pPr>
            <w:proofErr w:type="spellStart"/>
            <w:r>
              <w:rPr>
                <w:sz w:val="20"/>
              </w:rPr>
              <w:t>Fiziki</w:t>
            </w:r>
            <w:proofErr w:type="spellEnd"/>
            <w:r>
              <w:rPr>
                <w:sz w:val="20"/>
              </w:rPr>
              <w:t xml:space="preserve"> </w:t>
            </w:r>
            <w:proofErr w:type="spellStart"/>
            <w:r>
              <w:rPr>
                <w:sz w:val="20"/>
              </w:rPr>
              <w:t>Sunucu</w:t>
            </w:r>
            <w:proofErr w:type="spellEnd"/>
            <w:r>
              <w:rPr>
                <w:sz w:val="20"/>
              </w:rPr>
              <w:t xml:space="preserve"> </w:t>
            </w:r>
            <w:proofErr w:type="spellStart"/>
            <w:r>
              <w:rPr>
                <w:sz w:val="20"/>
              </w:rPr>
              <w:t>Sayısı</w:t>
            </w:r>
            <w:proofErr w:type="spellEnd"/>
          </w:p>
        </w:tc>
        <w:tc>
          <w:tcPr>
            <w:tcW w:w="4385" w:type="dxa"/>
          </w:tcPr>
          <w:p w14:paraId="1B930651" w14:textId="6E3B88A7" w:rsidR="001F3EEC" w:rsidRPr="000D7DE5" w:rsidRDefault="00431DA5" w:rsidP="001F3EEC">
            <w:pPr>
              <w:pStyle w:val="TableParagraph"/>
              <w:jc w:val="center"/>
              <w:rPr>
                <w:sz w:val="20"/>
              </w:rPr>
            </w:pPr>
            <w:r w:rsidRPr="000D7DE5">
              <w:rPr>
                <w:sz w:val="20"/>
              </w:rPr>
              <w:t>4</w:t>
            </w:r>
          </w:p>
        </w:tc>
      </w:tr>
      <w:tr w:rsidR="001F3EEC" w14:paraId="68135F19" w14:textId="77777777">
        <w:trPr>
          <w:trHeight w:val="386"/>
        </w:trPr>
        <w:tc>
          <w:tcPr>
            <w:tcW w:w="4689" w:type="dxa"/>
            <w:shd w:val="clear" w:color="auto" w:fill="D8D8D8"/>
          </w:tcPr>
          <w:p w14:paraId="528E58C8" w14:textId="77777777" w:rsidR="001F3EEC" w:rsidRDefault="001F3EEC" w:rsidP="001F3EEC">
            <w:pPr>
              <w:pStyle w:val="TableParagraph"/>
              <w:spacing w:before="78"/>
              <w:ind w:left="113"/>
              <w:rPr>
                <w:sz w:val="20"/>
              </w:rPr>
            </w:pPr>
            <w:proofErr w:type="spellStart"/>
            <w:r>
              <w:rPr>
                <w:sz w:val="20"/>
              </w:rPr>
              <w:t>Yazılımlar</w:t>
            </w:r>
            <w:proofErr w:type="spellEnd"/>
          </w:p>
        </w:tc>
        <w:tc>
          <w:tcPr>
            <w:tcW w:w="4385" w:type="dxa"/>
          </w:tcPr>
          <w:p w14:paraId="39F0DB21" w14:textId="77777777" w:rsidR="001F3EEC" w:rsidRPr="000D7DE5" w:rsidRDefault="009C5D0F" w:rsidP="001F3EEC">
            <w:pPr>
              <w:pStyle w:val="TableParagraph"/>
              <w:jc w:val="center"/>
              <w:rPr>
                <w:sz w:val="20"/>
              </w:rPr>
            </w:pPr>
            <w:r w:rsidRPr="000D7DE5">
              <w:rPr>
                <w:sz w:val="20"/>
              </w:rPr>
              <w:t>-</w:t>
            </w:r>
          </w:p>
        </w:tc>
      </w:tr>
      <w:tr w:rsidR="001F3EEC" w14:paraId="063D7D4D" w14:textId="77777777">
        <w:trPr>
          <w:trHeight w:val="386"/>
        </w:trPr>
        <w:tc>
          <w:tcPr>
            <w:tcW w:w="4689" w:type="dxa"/>
            <w:shd w:val="clear" w:color="auto" w:fill="D8D8D8"/>
          </w:tcPr>
          <w:p w14:paraId="4A342151" w14:textId="77777777" w:rsidR="001F3EEC" w:rsidRDefault="001F3EEC" w:rsidP="001F3EEC">
            <w:pPr>
              <w:pStyle w:val="TableParagraph"/>
              <w:spacing w:before="78"/>
              <w:ind w:left="113"/>
              <w:rPr>
                <w:sz w:val="20"/>
              </w:rPr>
            </w:pPr>
            <w:r>
              <w:rPr>
                <w:sz w:val="20"/>
              </w:rPr>
              <w:t xml:space="preserve">Masa </w:t>
            </w:r>
            <w:proofErr w:type="spellStart"/>
            <w:r>
              <w:rPr>
                <w:sz w:val="20"/>
              </w:rPr>
              <w:t>üstü</w:t>
            </w:r>
            <w:proofErr w:type="spellEnd"/>
            <w:r>
              <w:rPr>
                <w:sz w:val="20"/>
              </w:rPr>
              <w:t xml:space="preserve"> </w:t>
            </w:r>
            <w:proofErr w:type="spellStart"/>
            <w:r>
              <w:rPr>
                <w:sz w:val="20"/>
              </w:rPr>
              <w:t>bilgisayar</w:t>
            </w:r>
            <w:proofErr w:type="spellEnd"/>
            <w:r>
              <w:rPr>
                <w:sz w:val="20"/>
              </w:rPr>
              <w:t xml:space="preserve"> </w:t>
            </w:r>
            <w:proofErr w:type="spellStart"/>
            <w:r>
              <w:rPr>
                <w:sz w:val="20"/>
              </w:rPr>
              <w:t>sayısı</w:t>
            </w:r>
            <w:proofErr w:type="spellEnd"/>
          </w:p>
        </w:tc>
        <w:tc>
          <w:tcPr>
            <w:tcW w:w="4385" w:type="dxa"/>
          </w:tcPr>
          <w:p w14:paraId="4CEEF518" w14:textId="3E1C25C2" w:rsidR="001F3EEC" w:rsidRPr="000D7DE5" w:rsidRDefault="009659E1" w:rsidP="001F3EEC">
            <w:pPr>
              <w:pStyle w:val="TableParagraph"/>
              <w:jc w:val="center"/>
              <w:rPr>
                <w:bCs/>
                <w:sz w:val="20"/>
              </w:rPr>
            </w:pPr>
            <w:r>
              <w:rPr>
                <w:bCs/>
                <w:sz w:val="20"/>
              </w:rPr>
              <w:t>60</w:t>
            </w:r>
          </w:p>
        </w:tc>
      </w:tr>
      <w:tr w:rsidR="001F3EEC" w14:paraId="1745EFD5" w14:textId="77777777">
        <w:trPr>
          <w:trHeight w:val="387"/>
        </w:trPr>
        <w:tc>
          <w:tcPr>
            <w:tcW w:w="4689" w:type="dxa"/>
            <w:shd w:val="clear" w:color="auto" w:fill="D8D8D8"/>
          </w:tcPr>
          <w:p w14:paraId="7FFCB5CE" w14:textId="77777777" w:rsidR="001F3EEC" w:rsidRDefault="001F3EEC" w:rsidP="001F3EEC">
            <w:pPr>
              <w:pStyle w:val="TableParagraph"/>
              <w:spacing w:before="78"/>
              <w:ind w:left="113"/>
              <w:rPr>
                <w:sz w:val="20"/>
              </w:rPr>
            </w:pPr>
            <w:proofErr w:type="spellStart"/>
            <w:r>
              <w:rPr>
                <w:sz w:val="20"/>
              </w:rPr>
              <w:t>Taşınabilir</w:t>
            </w:r>
            <w:proofErr w:type="spellEnd"/>
            <w:r>
              <w:rPr>
                <w:sz w:val="20"/>
              </w:rPr>
              <w:t xml:space="preserve"> </w:t>
            </w:r>
            <w:proofErr w:type="spellStart"/>
            <w:r>
              <w:rPr>
                <w:sz w:val="20"/>
              </w:rPr>
              <w:t>bilgisayar</w:t>
            </w:r>
            <w:proofErr w:type="spellEnd"/>
            <w:r>
              <w:rPr>
                <w:sz w:val="20"/>
              </w:rPr>
              <w:t xml:space="preserve"> </w:t>
            </w:r>
            <w:proofErr w:type="spellStart"/>
            <w:r>
              <w:rPr>
                <w:sz w:val="20"/>
              </w:rPr>
              <w:t>sayısı</w:t>
            </w:r>
            <w:proofErr w:type="spellEnd"/>
          </w:p>
        </w:tc>
        <w:tc>
          <w:tcPr>
            <w:tcW w:w="4385" w:type="dxa"/>
          </w:tcPr>
          <w:p w14:paraId="1CD7A0F1" w14:textId="6F11149E" w:rsidR="001F3EEC" w:rsidRPr="000D7DE5" w:rsidRDefault="000D7DE5" w:rsidP="001F3EEC">
            <w:pPr>
              <w:pStyle w:val="TableParagraph"/>
              <w:jc w:val="center"/>
              <w:rPr>
                <w:bCs/>
                <w:sz w:val="20"/>
              </w:rPr>
            </w:pPr>
            <w:r w:rsidRPr="000D7DE5">
              <w:rPr>
                <w:bCs/>
                <w:sz w:val="20"/>
              </w:rPr>
              <w:t>12</w:t>
            </w:r>
          </w:p>
        </w:tc>
      </w:tr>
    </w:tbl>
    <w:p w14:paraId="710E6D48" w14:textId="77777777" w:rsidR="000C375B" w:rsidRDefault="000C375B" w:rsidP="00084412">
      <w:pPr>
        <w:pStyle w:val="GvdeMetni"/>
        <w:tabs>
          <w:tab w:val="left" w:pos="1665"/>
        </w:tabs>
        <w:spacing w:before="7"/>
        <w:rPr>
          <w:b/>
          <w:sz w:val="20"/>
        </w:rPr>
      </w:pPr>
      <w:bookmarkStart w:id="40" w:name="_bookmark47"/>
      <w:bookmarkEnd w:id="40"/>
    </w:p>
    <w:p w14:paraId="5183581E" w14:textId="77777777" w:rsidR="009B6741" w:rsidRDefault="009B6741" w:rsidP="00F42F9A">
      <w:pPr>
        <w:pStyle w:val="Balk2"/>
        <w:tabs>
          <w:tab w:val="left" w:pos="1078"/>
        </w:tabs>
        <w:spacing w:before="212"/>
        <w:ind w:left="568" w:firstLine="0"/>
      </w:pPr>
      <w:bookmarkStart w:id="41" w:name="_bookmark48"/>
      <w:bookmarkEnd w:id="41"/>
    </w:p>
    <w:p w14:paraId="64208FA9" w14:textId="59C5C421" w:rsidR="009B6741" w:rsidRDefault="009B6741" w:rsidP="00F42F9A">
      <w:pPr>
        <w:pStyle w:val="Balk2"/>
        <w:tabs>
          <w:tab w:val="left" w:pos="1078"/>
        </w:tabs>
        <w:spacing w:before="212"/>
        <w:ind w:left="568" w:firstLine="0"/>
      </w:pPr>
    </w:p>
    <w:p w14:paraId="13020693" w14:textId="4FC2EE0C" w:rsidR="00825B95" w:rsidRDefault="00825B95" w:rsidP="00F42F9A">
      <w:pPr>
        <w:pStyle w:val="Balk2"/>
        <w:tabs>
          <w:tab w:val="left" w:pos="1078"/>
        </w:tabs>
        <w:spacing w:before="212"/>
        <w:ind w:left="568" w:firstLine="0"/>
      </w:pPr>
    </w:p>
    <w:p w14:paraId="0433287E" w14:textId="39A50CFE" w:rsidR="00825B95" w:rsidRDefault="00825B95" w:rsidP="00F42F9A">
      <w:pPr>
        <w:pStyle w:val="Balk2"/>
        <w:tabs>
          <w:tab w:val="left" w:pos="1078"/>
        </w:tabs>
        <w:spacing w:before="212"/>
        <w:ind w:left="568" w:firstLine="0"/>
      </w:pPr>
    </w:p>
    <w:p w14:paraId="0BF02DFD" w14:textId="77777777" w:rsidR="00825B95" w:rsidRDefault="00825B95" w:rsidP="00F42F9A">
      <w:pPr>
        <w:pStyle w:val="Balk2"/>
        <w:tabs>
          <w:tab w:val="left" w:pos="1078"/>
        </w:tabs>
        <w:spacing w:before="212"/>
        <w:ind w:left="568" w:firstLine="0"/>
      </w:pPr>
    </w:p>
    <w:p w14:paraId="50342494" w14:textId="60287830" w:rsidR="000C375B" w:rsidRDefault="001C650C" w:rsidP="00A10421">
      <w:pPr>
        <w:pStyle w:val="Balk2"/>
        <w:numPr>
          <w:ilvl w:val="1"/>
          <w:numId w:val="10"/>
        </w:numPr>
        <w:tabs>
          <w:tab w:val="left" w:pos="1078"/>
        </w:tabs>
        <w:spacing w:before="212"/>
      </w:pPr>
      <w:proofErr w:type="spellStart"/>
      <w:r>
        <w:t>Diğer</w:t>
      </w:r>
      <w:proofErr w:type="spellEnd"/>
      <w:r>
        <w:t xml:space="preserve"> Bilgi </w:t>
      </w:r>
      <w:proofErr w:type="spellStart"/>
      <w:r>
        <w:t>ve</w:t>
      </w:r>
      <w:proofErr w:type="spellEnd"/>
      <w:r>
        <w:t xml:space="preserve"> </w:t>
      </w:r>
      <w:proofErr w:type="spellStart"/>
      <w:r>
        <w:t>Teknolojik</w:t>
      </w:r>
      <w:proofErr w:type="spellEnd"/>
      <w:r>
        <w:rPr>
          <w:spacing w:val="-3"/>
        </w:rPr>
        <w:t xml:space="preserve"> </w:t>
      </w:r>
      <w:r>
        <w:t>Kaynaklar</w:t>
      </w:r>
    </w:p>
    <w:p w14:paraId="7B6C27F7" w14:textId="77777777" w:rsidR="000C375B" w:rsidRDefault="001C650C">
      <w:pPr>
        <w:spacing w:before="60"/>
        <w:ind w:left="658"/>
        <w:rPr>
          <w:b/>
          <w:sz w:val="20"/>
        </w:rPr>
      </w:pPr>
      <w:bookmarkStart w:id="42" w:name="_bookmark49"/>
      <w:bookmarkEnd w:id="42"/>
      <w:r>
        <w:rPr>
          <w:b/>
          <w:sz w:val="20"/>
        </w:rPr>
        <w:t xml:space="preserve">Tablo 18: </w:t>
      </w:r>
      <w:proofErr w:type="spellStart"/>
      <w:r>
        <w:rPr>
          <w:b/>
          <w:sz w:val="20"/>
        </w:rPr>
        <w:t>Diğer</w:t>
      </w:r>
      <w:proofErr w:type="spellEnd"/>
      <w:r>
        <w:rPr>
          <w:b/>
          <w:sz w:val="20"/>
        </w:rPr>
        <w:t xml:space="preserve"> Bilgi </w:t>
      </w:r>
      <w:proofErr w:type="spellStart"/>
      <w:r>
        <w:rPr>
          <w:b/>
          <w:sz w:val="20"/>
        </w:rPr>
        <w:t>ve</w:t>
      </w:r>
      <w:proofErr w:type="spellEnd"/>
      <w:r>
        <w:rPr>
          <w:b/>
          <w:sz w:val="20"/>
        </w:rPr>
        <w:t xml:space="preserve"> </w:t>
      </w:r>
      <w:proofErr w:type="spellStart"/>
      <w:r>
        <w:rPr>
          <w:b/>
          <w:sz w:val="20"/>
        </w:rPr>
        <w:t>Teknolojik</w:t>
      </w:r>
      <w:proofErr w:type="spellEnd"/>
      <w:r>
        <w:rPr>
          <w:b/>
          <w:sz w:val="20"/>
        </w:rPr>
        <w:t xml:space="preserve"> Kaynaklar</w:t>
      </w:r>
    </w:p>
    <w:tbl>
      <w:tblPr>
        <w:tblStyle w:val="TableNormal"/>
        <w:tblW w:w="0" w:type="auto"/>
        <w:tblInd w:w="622"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499"/>
        <w:gridCol w:w="1965"/>
        <w:gridCol w:w="1788"/>
        <w:gridCol w:w="1877"/>
      </w:tblGrid>
      <w:tr w:rsidR="000C375B" w14:paraId="6C040EE1" w14:textId="77777777">
        <w:trPr>
          <w:trHeight w:val="634"/>
        </w:trPr>
        <w:tc>
          <w:tcPr>
            <w:tcW w:w="3499" w:type="dxa"/>
            <w:shd w:val="clear" w:color="auto" w:fill="00AFEF"/>
          </w:tcPr>
          <w:p w14:paraId="7F4625A3" w14:textId="77777777" w:rsidR="000C375B" w:rsidRDefault="000C375B">
            <w:pPr>
              <w:pStyle w:val="TableParagraph"/>
              <w:spacing w:before="6"/>
              <w:rPr>
                <w:b/>
                <w:sz w:val="17"/>
              </w:rPr>
            </w:pPr>
          </w:p>
          <w:p w14:paraId="411EE89C" w14:textId="77777777" w:rsidR="000C375B" w:rsidRDefault="001C650C">
            <w:pPr>
              <w:pStyle w:val="TableParagraph"/>
              <w:ind w:left="801"/>
              <w:rPr>
                <w:b/>
                <w:sz w:val="20"/>
              </w:rPr>
            </w:pPr>
            <w:proofErr w:type="spellStart"/>
            <w:r>
              <w:rPr>
                <w:b/>
                <w:sz w:val="20"/>
              </w:rPr>
              <w:t>Teknolojik</w:t>
            </w:r>
            <w:proofErr w:type="spellEnd"/>
            <w:r>
              <w:rPr>
                <w:b/>
                <w:sz w:val="20"/>
              </w:rPr>
              <w:t xml:space="preserve"> </w:t>
            </w:r>
            <w:proofErr w:type="spellStart"/>
            <w:r>
              <w:rPr>
                <w:b/>
                <w:sz w:val="20"/>
              </w:rPr>
              <w:t>Kaynaklar</w:t>
            </w:r>
            <w:proofErr w:type="spellEnd"/>
          </w:p>
        </w:tc>
        <w:tc>
          <w:tcPr>
            <w:tcW w:w="1965" w:type="dxa"/>
            <w:shd w:val="clear" w:color="auto" w:fill="00AFEF"/>
          </w:tcPr>
          <w:p w14:paraId="59CE6F07" w14:textId="77777777" w:rsidR="000C375B" w:rsidRDefault="001C650C">
            <w:pPr>
              <w:pStyle w:val="TableParagraph"/>
              <w:spacing w:before="87"/>
              <w:ind w:left="419" w:right="401"/>
              <w:jc w:val="center"/>
              <w:rPr>
                <w:b/>
                <w:sz w:val="20"/>
              </w:rPr>
            </w:pPr>
            <w:proofErr w:type="spellStart"/>
            <w:r>
              <w:rPr>
                <w:b/>
                <w:sz w:val="20"/>
              </w:rPr>
              <w:t>İdari</w:t>
            </w:r>
            <w:proofErr w:type="spellEnd"/>
            <w:r>
              <w:rPr>
                <w:b/>
                <w:sz w:val="20"/>
              </w:rPr>
              <w:t xml:space="preserve"> </w:t>
            </w:r>
            <w:proofErr w:type="spellStart"/>
            <w:r>
              <w:rPr>
                <w:b/>
                <w:sz w:val="20"/>
              </w:rPr>
              <w:t>Amaçlı</w:t>
            </w:r>
            <w:proofErr w:type="spellEnd"/>
          </w:p>
          <w:p w14:paraId="5F864EE3" w14:textId="77777777" w:rsidR="000C375B" w:rsidRDefault="001C650C">
            <w:pPr>
              <w:pStyle w:val="TableParagraph"/>
              <w:ind w:left="419" w:right="401"/>
              <w:jc w:val="center"/>
              <w:rPr>
                <w:b/>
                <w:sz w:val="20"/>
              </w:rPr>
            </w:pPr>
            <w:r>
              <w:rPr>
                <w:b/>
                <w:sz w:val="20"/>
              </w:rPr>
              <w:t>(</w:t>
            </w:r>
            <w:proofErr w:type="spellStart"/>
            <w:r>
              <w:rPr>
                <w:b/>
                <w:sz w:val="20"/>
              </w:rPr>
              <w:t>Adet</w:t>
            </w:r>
            <w:proofErr w:type="spellEnd"/>
            <w:r>
              <w:rPr>
                <w:b/>
                <w:sz w:val="20"/>
              </w:rPr>
              <w:t>)</w:t>
            </w:r>
          </w:p>
        </w:tc>
        <w:tc>
          <w:tcPr>
            <w:tcW w:w="1788" w:type="dxa"/>
            <w:shd w:val="clear" w:color="auto" w:fill="00AFEF"/>
          </w:tcPr>
          <w:p w14:paraId="3E8D3128" w14:textId="77777777" w:rsidR="000C375B" w:rsidRDefault="001C650C">
            <w:pPr>
              <w:pStyle w:val="TableParagraph"/>
              <w:spacing w:before="87"/>
              <w:ind w:left="258" w:right="241"/>
              <w:jc w:val="center"/>
              <w:rPr>
                <w:b/>
                <w:sz w:val="20"/>
              </w:rPr>
            </w:pPr>
            <w:proofErr w:type="spellStart"/>
            <w:r>
              <w:rPr>
                <w:b/>
                <w:sz w:val="20"/>
              </w:rPr>
              <w:t>Eğitim</w:t>
            </w:r>
            <w:proofErr w:type="spellEnd"/>
            <w:r>
              <w:rPr>
                <w:b/>
                <w:sz w:val="20"/>
              </w:rPr>
              <w:t xml:space="preserve"> </w:t>
            </w:r>
            <w:proofErr w:type="spellStart"/>
            <w:r>
              <w:rPr>
                <w:b/>
                <w:sz w:val="20"/>
              </w:rPr>
              <w:t>Amaçlı</w:t>
            </w:r>
            <w:proofErr w:type="spellEnd"/>
          </w:p>
          <w:p w14:paraId="49A3AB70" w14:textId="77777777" w:rsidR="000C375B" w:rsidRDefault="001C650C">
            <w:pPr>
              <w:pStyle w:val="TableParagraph"/>
              <w:ind w:left="258" w:right="240"/>
              <w:jc w:val="center"/>
              <w:rPr>
                <w:b/>
                <w:sz w:val="20"/>
              </w:rPr>
            </w:pPr>
            <w:r>
              <w:rPr>
                <w:b/>
                <w:sz w:val="20"/>
              </w:rPr>
              <w:t>(</w:t>
            </w:r>
            <w:proofErr w:type="spellStart"/>
            <w:r>
              <w:rPr>
                <w:b/>
                <w:sz w:val="20"/>
              </w:rPr>
              <w:t>Adet</w:t>
            </w:r>
            <w:proofErr w:type="spellEnd"/>
            <w:r>
              <w:rPr>
                <w:b/>
                <w:sz w:val="20"/>
              </w:rPr>
              <w:t>)</w:t>
            </w:r>
          </w:p>
        </w:tc>
        <w:tc>
          <w:tcPr>
            <w:tcW w:w="1877" w:type="dxa"/>
            <w:shd w:val="clear" w:color="auto" w:fill="00AFEF"/>
          </w:tcPr>
          <w:p w14:paraId="26F4D4B6" w14:textId="77777777" w:rsidR="000C375B" w:rsidRDefault="000C375B">
            <w:pPr>
              <w:pStyle w:val="TableParagraph"/>
              <w:spacing w:before="6"/>
              <w:rPr>
                <w:b/>
                <w:sz w:val="17"/>
              </w:rPr>
            </w:pPr>
          </w:p>
          <w:p w14:paraId="1991089C" w14:textId="77777777" w:rsidR="000C375B" w:rsidRDefault="001C650C">
            <w:pPr>
              <w:pStyle w:val="TableParagraph"/>
              <w:ind w:left="503"/>
              <w:rPr>
                <w:b/>
                <w:sz w:val="20"/>
              </w:rPr>
            </w:pPr>
            <w:r>
              <w:rPr>
                <w:b/>
                <w:sz w:val="20"/>
              </w:rPr>
              <w:t>TOPLAM</w:t>
            </w:r>
          </w:p>
        </w:tc>
      </w:tr>
      <w:tr w:rsidR="001F3EEC" w14:paraId="74300CAF" w14:textId="77777777">
        <w:trPr>
          <w:trHeight w:val="442"/>
        </w:trPr>
        <w:tc>
          <w:tcPr>
            <w:tcW w:w="3499" w:type="dxa"/>
            <w:shd w:val="clear" w:color="auto" w:fill="D8D8D8"/>
          </w:tcPr>
          <w:p w14:paraId="72BBAF24" w14:textId="77777777" w:rsidR="001F3EEC" w:rsidRDefault="003810B0">
            <w:pPr>
              <w:pStyle w:val="TableParagraph"/>
              <w:spacing w:before="107"/>
              <w:ind w:left="113"/>
              <w:rPr>
                <w:sz w:val="20"/>
              </w:rPr>
            </w:pPr>
            <w:r>
              <w:rPr>
                <w:sz w:val="20"/>
              </w:rPr>
              <w:t>Akıllı Tahta</w:t>
            </w:r>
          </w:p>
        </w:tc>
        <w:tc>
          <w:tcPr>
            <w:tcW w:w="1965" w:type="dxa"/>
          </w:tcPr>
          <w:p w14:paraId="253AFD61" w14:textId="77777777" w:rsidR="001F3EEC" w:rsidRPr="00FC7D1F" w:rsidRDefault="001F3EEC" w:rsidP="001F3EEC">
            <w:pPr>
              <w:pStyle w:val="TableParagraph"/>
              <w:jc w:val="center"/>
              <w:rPr>
                <w:color w:val="FF0000"/>
                <w:sz w:val="20"/>
              </w:rPr>
            </w:pPr>
          </w:p>
        </w:tc>
        <w:tc>
          <w:tcPr>
            <w:tcW w:w="1788" w:type="dxa"/>
          </w:tcPr>
          <w:p w14:paraId="63172B1B" w14:textId="74F9BF20" w:rsidR="001F3EEC" w:rsidRDefault="00431DA5" w:rsidP="001F3EEC">
            <w:pPr>
              <w:pStyle w:val="TableParagraph"/>
              <w:jc w:val="center"/>
              <w:rPr>
                <w:sz w:val="20"/>
              </w:rPr>
            </w:pPr>
            <w:r>
              <w:rPr>
                <w:sz w:val="20"/>
              </w:rPr>
              <w:t>34</w:t>
            </w:r>
          </w:p>
        </w:tc>
        <w:tc>
          <w:tcPr>
            <w:tcW w:w="1877" w:type="dxa"/>
          </w:tcPr>
          <w:p w14:paraId="0ADDA5D8" w14:textId="77777777" w:rsidR="001F3EEC" w:rsidRPr="00EC1E2B" w:rsidRDefault="001F3EEC" w:rsidP="001F3EEC">
            <w:pPr>
              <w:pStyle w:val="TableParagraph"/>
              <w:jc w:val="center"/>
              <w:rPr>
                <w:b/>
                <w:sz w:val="20"/>
              </w:rPr>
            </w:pPr>
          </w:p>
        </w:tc>
      </w:tr>
      <w:tr w:rsidR="001F3EEC" w14:paraId="54ABAAA4" w14:textId="77777777">
        <w:trPr>
          <w:trHeight w:val="443"/>
        </w:trPr>
        <w:tc>
          <w:tcPr>
            <w:tcW w:w="3499" w:type="dxa"/>
            <w:shd w:val="clear" w:color="auto" w:fill="D8D8D8"/>
          </w:tcPr>
          <w:p w14:paraId="72637EC5" w14:textId="77777777" w:rsidR="001F3EEC" w:rsidRDefault="003810B0">
            <w:pPr>
              <w:pStyle w:val="TableParagraph"/>
              <w:spacing w:before="107"/>
              <w:ind w:left="113"/>
              <w:rPr>
                <w:sz w:val="20"/>
              </w:rPr>
            </w:pPr>
            <w:r>
              <w:rPr>
                <w:sz w:val="20"/>
              </w:rPr>
              <w:t>Barkot Yazıcı</w:t>
            </w:r>
          </w:p>
        </w:tc>
        <w:tc>
          <w:tcPr>
            <w:tcW w:w="1965" w:type="dxa"/>
          </w:tcPr>
          <w:p w14:paraId="6E034CAA" w14:textId="79D406B8" w:rsidR="001F3EEC" w:rsidRPr="00FC7D1F" w:rsidRDefault="001F3EEC" w:rsidP="001F3EEC">
            <w:pPr>
              <w:pStyle w:val="TableParagraph"/>
              <w:jc w:val="center"/>
              <w:rPr>
                <w:color w:val="FF0000"/>
                <w:sz w:val="20"/>
              </w:rPr>
            </w:pPr>
          </w:p>
        </w:tc>
        <w:tc>
          <w:tcPr>
            <w:tcW w:w="1788" w:type="dxa"/>
          </w:tcPr>
          <w:p w14:paraId="0FA114C4" w14:textId="77777777" w:rsidR="001F3EEC" w:rsidRDefault="001F3EEC" w:rsidP="001F3EEC">
            <w:pPr>
              <w:pStyle w:val="TableParagraph"/>
              <w:jc w:val="center"/>
              <w:rPr>
                <w:sz w:val="20"/>
              </w:rPr>
            </w:pPr>
          </w:p>
        </w:tc>
        <w:tc>
          <w:tcPr>
            <w:tcW w:w="1877" w:type="dxa"/>
          </w:tcPr>
          <w:p w14:paraId="31A6522F" w14:textId="77777777" w:rsidR="001F3EEC" w:rsidRPr="00EC1E2B" w:rsidRDefault="001F3EEC" w:rsidP="001F3EEC">
            <w:pPr>
              <w:pStyle w:val="TableParagraph"/>
              <w:jc w:val="center"/>
              <w:rPr>
                <w:b/>
                <w:sz w:val="20"/>
              </w:rPr>
            </w:pPr>
          </w:p>
        </w:tc>
      </w:tr>
      <w:tr w:rsidR="001F3EEC" w14:paraId="0307D5F9" w14:textId="77777777">
        <w:trPr>
          <w:trHeight w:val="443"/>
        </w:trPr>
        <w:tc>
          <w:tcPr>
            <w:tcW w:w="3499" w:type="dxa"/>
            <w:shd w:val="clear" w:color="auto" w:fill="D8D8D8"/>
          </w:tcPr>
          <w:p w14:paraId="58BE400D" w14:textId="77777777" w:rsidR="001F3EEC" w:rsidRDefault="003810B0">
            <w:pPr>
              <w:pStyle w:val="TableParagraph"/>
              <w:spacing w:before="107"/>
              <w:ind w:left="113"/>
              <w:rPr>
                <w:sz w:val="20"/>
              </w:rPr>
            </w:pPr>
            <w:r>
              <w:rPr>
                <w:sz w:val="20"/>
              </w:rPr>
              <w:t xml:space="preserve">Barkot Yazıcı </w:t>
            </w:r>
            <w:proofErr w:type="spellStart"/>
            <w:r>
              <w:rPr>
                <w:sz w:val="20"/>
              </w:rPr>
              <w:t>ve</w:t>
            </w:r>
            <w:proofErr w:type="spellEnd"/>
            <w:r>
              <w:rPr>
                <w:sz w:val="20"/>
              </w:rPr>
              <w:t xml:space="preserve"> </w:t>
            </w:r>
            <w:proofErr w:type="spellStart"/>
            <w:r>
              <w:rPr>
                <w:sz w:val="20"/>
              </w:rPr>
              <w:t>Okuyucuları</w:t>
            </w:r>
            <w:proofErr w:type="spellEnd"/>
          </w:p>
        </w:tc>
        <w:tc>
          <w:tcPr>
            <w:tcW w:w="1965" w:type="dxa"/>
          </w:tcPr>
          <w:p w14:paraId="15AC10D6" w14:textId="5612C611" w:rsidR="001F3EEC" w:rsidRPr="000D7DE5" w:rsidRDefault="001E0BD4" w:rsidP="001F3EEC">
            <w:pPr>
              <w:pStyle w:val="TableParagraph"/>
              <w:jc w:val="center"/>
              <w:rPr>
                <w:sz w:val="20"/>
              </w:rPr>
            </w:pPr>
            <w:r w:rsidRPr="000D7DE5">
              <w:rPr>
                <w:sz w:val="20"/>
              </w:rPr>
              <w:t>1</w:t>
            </w:r>
          </w:p>
        </w:tc>
        <w:tc>
          <w:tcPr>
            <w:tcW w:w="1788" w:type="dxa"/>
          </w:tcPr>
          <w:p w14:paraId="050E9A9E" w14:textId="77777777" w:rsidR="001F3EEC" w:rsidRDefault="001F3EEC" w:rsidP="001F3EEC">
            <w:pPr>
              <w:pStyle w:val="TableParagraph"/>
              <w:jc w:val="center"/>
              <w:rPr>
                <w:sz w:val="20"/>
              </w:rPr>
            </w:pPr>
          </w:p>
        </w:tc>
        <w:tc>
          <w:tcPr>
            <w:tcW w:w="1877" w:type="dxa"/>
          </w:tcPr>
          <w:p w14:paraId="1C4E4DB5" w14:textId="77777777" w:rsidR="001F3EEC" w:rsidRPr="00EC1E2B" w:rsidRDefault="001F3EEC" w:rsidP="001F3EEC">
            <w:pPr>
              <w:pStyle w:val="TableParagraph"/>
              <w:jc w:val="center"/>
              <w:rPr>
                <w:b/>
                <w:sz w:val="20"/>
              </w:rPr>
            </w:pPr>
          </w:p>
        </w:tc>
      </w:tr>
      <w:tr w:rsidR="001F3EEC" w14:paraId="330B31C5" w14:textId="77777777">
        <w:trPr>
          <w:trHeight w:val="443"/>
        </w:trPr>
        <w:tc>
          <w:tcPr>
            <w:tcW w:w="3499" w:type="dxa"/>
            <w:shd w:val="clear" w:color="auto" w:fill="D8D8D8"/>
          </w:tcPr>
          <w:p w14:paraId="5EA8744B" w14:textId="77777777" w:rsidR="001F3EEC" w:rsidRDefault="003810B0">
            <w:pPr>
              <w:pStyle w:val="TableParagraph"/>
              <w:spacing w:before="107"/>
              <w:ind w:left="113"/>
              <w:rPr>
                <w:sz w:val="20"/>
              </w:rPr>
            </w:pPr>
            <w:proofErr w:type="spellStart"/>
            <w:r>
              <w:rPr>
                <w:sz w:val="20"/>
              </w:rPr>
              <w:t>Baskı</w:t>
            </w:r>
            <w:proofErr w:type="spellEnd"/>
            <w:r>
              <w:rPr>
                <w:sz w:val="20"/>
              </w:rPr>
              <w:t xml:space="preserve"> </w:t>
            </w:r>
            <w:proofErr w:type="spellStart"/>
            <w:r>
              <w:rPr>
                <w:sz w:val="20"/>
              </w:rPr>
              <w:t>Makinası</w:t>
            </w:r>
            <w:proofErr w:type="spellEnd"/>
          </w:p>
        </w:tc>
        <w:tc>
          <w:tcPr>
            <w:tcW w:w="1965" w:type="dxa"/>
          </w:tcPr>
          <w:p w14:paraId="7F823BFC" w14:textId="77777777" w:rsidR="001F3EEC" w:rsidRPr="000D7DE5" w:rsidRDefault="001F3EEC" w:rsidP="001F3EEC">
            <w:pPr>
              <w:pStyle w:val="TableParagraph"/>
              <w:jc w:val="center"/>
              <w:rPr>
                <w:sz w:val="20"/>
              </w:rPr>
            </w:pPr>
          </w:p>
        </w:tc>
        <w:tc>
          <w:tcPr>
            <w:tcW w:w="1788" w:type="dxa"/>
          </w:tcPr>
          <w:p w14:paraId="4244221E" w14:textId="77777777" w:rsidR="001F3EEC" w:rsidRDefault="001F3EEC" w:rsidP="001F3EEC">
            <w:pPr>
              <w:pStyle w:val="TableParagraph"/>
              <w:jc w:val="center"/>
              <w:rPr>
                <w:sz w:val="20"/>
              </w:rPr>
            </w:pPr>
          </w:p>
        </w:tc>
        <w:tc>
          <w:tcPr>
            <w:tcW w:w="1877" w:type="dxa"/>
          </w:tcPr>
          <w:p w14:paraId="4ADD9E35" w14:textId="77777777" w:rsidR="001F3EEC" w:rsidRPr="00EC1E2B" w:rsidRDefault="001F3EEC" w:rsidP="001F3EEC">
            <w:pPr>
              <w:pStyle w:val="TableParagraph"/>
              <w:jc w:val="center"/>
              <w:rPr>
                <w:b/>
                <w:sz w:val="20"/>
              </w:rPr>
            </w:pPr>
          </w:p>
        </w:tc>
      </w:tr>
      <w:tr w:rsidR="001F3EEC" w14:paraId="58AE6261" w14:textId="77777777">
        <w:trPr>
          <w:trHeight w:val="442"/>
        </w:trPr>
        <w:tc>
          <w:tcPr>
            <w:tcW w:w="3499" w:type="dxa"/>
            <w:shd w:val="clear" w:color="auto" w:fill="D8D8D8"/>
          </w:tcPr>
          <w:p w14:paraId="4F81163A" w14:textId="77777777" w:rsidR="001F3EEC" w:rsidRDefault="001F3EEC">
            <w:pPr>
              <w:pStyle w:val="TableParagraph"/>
              <w:spacing w:before="107"/>
              <w:ind w:left="113"/>
              <w:rPr>
                <w:sz w:val="20"/>
              </w:rPr>
            </w:pPr>
            <w:r>
              <w:rPr>
                <w:sz w:val="20"/>
              </w:rPr>
              <w:t>Yazıcı</w:t>
            </w:r>
          </w:p>
        </w:tc>
        <w:tc>
          <w:tcPr>
            <w:tcW w:w="1965" w:type="dxa"/>
          </w:tcPr>
          <w:p w14:paraId="263E89BC" w14:textId="5C9CBC13" w:rsidR="001F3EEC" w:rsidRPr="000D7DE5" w:rsidRDefault="004A6E07" w:rsidP="001F3EEC">
            <w:pPr>
              <w:pStyle w:val="TableParagraph"/>
              <w:jc w:val="center"/>
              <w:rPr>
                <w:sz w:val="20"/>
              </w:rPr>
            </w:pPr>
            <w:r w:rsidRPr="000D7DE5">
              <w:rPr>
                <w:sz w:val="20"/>
              </w:rPr>
              <w:t>1</w:t>
            </w:r>
            <w:r w:rsidR="00891586">
              <w:rPr>
                <w:sz w:val="20"/>
              </w:rPr>
              <w:t>5</w:t>
            </w:r>
          </w:p>
        </w:tc>
        <w:tc>
          <w:tcPr>
            <w:tcW w:w="1788" w:type="dxa"/>
          </w:tcPr>
          <w:p w14:paraId="4836C2E5" w14:textId="77777777" w:rsidR="001F3EEC" w:rsidRDefault="001F3EEC" w:rsidP="001F3EEC">
            <w:pPr>
              <w:pStyle w:val="TableParagraph"/>
              <w:jc w:val="center"/>
              <w:rPr>
                <w:sz w:val="20"/>
              </w:rPr>
            </w:pPr>
          </w:p>
        </w:tc>
        <w:tc>
          <w:tcPr>
            <w:tcW w:w="1877" w:type="dxa"/>
          </w:tcPr>
          <w:p w14:paraId="77DF9D9C" w14:textId="77777777" w:rsidR="001F3EEC" w:rsidRPr="00EC1E2B" w:rsidRDefault="001F3EEC" w:rsidP="001F3EEC">
            <w:pPr>
              <w:pStyle w:val="TableParagraph"/>
              <w:jc w:val="center"/>
              <w:rPr>
                <w:b/>
                <w:sz w:val="20"/>
              </w:rPr>
            </w:pPr>
          </w:p>
        </w:tc>
      </w:tr>
      <w:tr w:rsidR="001F3EEC" w14:paraId="21832E1B" w14:textId="77777777">
        <w:trPr>
          <w:trHeight w:val="444"/>
        </w:trPr>
        <w:tc>
          <w:tcPr>
            <w:tcW w:w="3499" w:type="dxa"/>
            <w:shd w:val="clear" w:color="auto" w:fill="D8D8D8"/>
          </w:tcPr>
          <w:p w14:paraId="3501150E" w14:textId="77777777" w:rsidR="001F3EEC" w:rsidRDefault="001F3EEC">
            <w:pPr>
              <w:pStyle w:val="TableParagraph"/>
              <w:spacing w:before="107"/>
              <w:ind w:left="113"/>
              <w:rPr>
                <w:sz w:val="20"/>
              </w:rPr>
            </w:pPr>
            <w:proofErr w:type="spellStart"/>
            <w:r>
              <w:rPr>
                <w:sz w:val="20"/>
              </w:rPr>
              <w:t>Fotokopi</w:t>
            </w:r>
            <w:proofErr w:type="spellEnd"/>
            <w:r>
              <w:rPr>
                <w:sz w:val="20"/>
              </w:rPr>
              <w:t xml:space="preserve"> </w:t>
            </w:r>
            <w:proofErr w:type="spellStart"/>
            <w:r>
              <w:rPr>
                <w:sz w:val="20"/>
              </w:rPr>
              <w:t>Makinesi</w:t>
            </w:r>
            <w:proofErr w:type="spellEnd"/>
          </w:p>
        </w:tc>
        <w:tc>
          <w:tcPr>
            <w:tcW w:w="1965" w:type="dxa"/>
          </w:tcPr>
          <w:p w14:paraId="0591908F" w14:textId="77777777" w:rsidR="001F3EEC" w:rsidRPr="000D7DE5" w:rsidRDefault="004A6E07" w:rsidP="001F3EEC">
            <w:pPr>
              <w:pStyle w:val="TableParagraph"/>
              <w:jc w:val="center"/>
              <w:rPr>
                <w:sz w:val="20"/>
              </w:rPr>
            </w:pPr>
            <w:r w:rsidRPr="000D7DE5">
              <w:rPr>
                <w:sz w:val="20"/>
              </w:rPr>
              <w:t>1</w:t>
            </w:r>
          </w:p>
        </w:tc>
        <w:tc>
          <w:tcPr>
            <w:tcW w:w="1788" w:type="dxa"/>
          </w:tcPr>
          <w:p w14:paraId="3C636297" w14:textId="77777777" w:rsidR="001F3EEC" w:rsidRDefault="001F3EEC" w:rsidP="001F3EEC">
            <w:pPr>
              <w:pStyle w:val="TableParagraph"/>
              <w:jc w:val="center"/>
              <w:rPr>
                <w:sz w:val="20"/>
              </w:rPr>
            </w:pPr>
          </w:p>
        </w:tc>
        <w:tc>
          <w:tcPr>
            <w:tcW w:w="1877" w:type="dxa"/>
          </w:tcPr>
          <w:p w14:paraId="4BCA0DE0" w14:textId="77777777" w:rsidR="001F3EEC" w:rsidRPr="00EC1E2B" w:rsidRDefault="001F3EEC" w:rsidP="001F3EEC">
            <w:pPr>
              <w:pStyle w:val="TableParagraph"/>
              <w:jc w:val="center"/>
              <w:rPr>
                <w:b/>
                <w:sz w:val="20"/>
              </w:rPr>
            </w:pPr>
          </w:p>
        </w:tc>
      </w:tr>
      <w:tr w:rsidR="001F3EEC" w14:paraId="1B795F93" w14:textId="77777777">
        <w:trPr>
          <w:trHeight w:val="444"/>
        </w:trPr>
        <w:tc>
          <w:tcPr>
            <w:tcW w:w="3499" w:type="dxa"/>
            <w:shd w:val="clear" w:color="auto" w:fill="D8D8D8"/>
          </w:tcPr>
          <w:p w14:paraId="408C9295" w14:textId="77777777" w:rsidR="001F3EEC" w:rsidRDefault="001F3EEC">
            <w:pPr>
              <w:pStyle w:val="TableParagraph"/>
              <w:spacing w:before="107"/>
              <w:ind w:left="113"/>
              <w:rPr>
                <w:sz w:val="20"/>
              </w:rPr>
            </w:pPr>
            <w:proofErr w:type="spellStart"/>
            <w:r>
              <w:rPr>
                <w:sz w:val="20"/>
              </w:rPr>
              <w:t>Faks</w:t>
            </w:r>
            <w:proofErr w:type="spellEnd"/>
          </w:p>
        </w:tc>
        <w:tc>
          <w:tcPr>
            <w:tcW w:w="1965" w:type="dxa"/>
          </w:tcPr>
          <w:p w14:paraId="6BE0309F" w14:textId="77777777" w:rsidR="001F3EEC" w:rsidRPr="000D7DE5" w:rsidRDefault="001F3EEC" w:rsidP="001F3EEC">
            <w:pPr>
              <w:pStyle w:val="TableParagraph"/>
              <w:jc w:val="center"/>
              <w:rPr>
                <w:sz w:val="20"/>
              </w:rPr>
            </w:pPr>
          </w:p>
        </w:tc>
        <w:tc>
          <w:tcPr>
            <w:tcW w:w="1788" w:type="dxa"/>
          </w:tcPr>
          <w:p w14:paraId="12B64371" w14:textId="77777777" w:rsidR="001F3EEC" w:rsidRDefault="001F3EEC" w:rsidP="001F3EEC">
            <w:pPr>
              <w:pStyle w:val="TableParagraph"/>
              <w:jc w:val="center"/>
              <w:rPr>
                <w:sz w:val="20"/>
              </w:rPr>
            </w:pPr>
          </w:p>
        </w:tc>
        <w:tc>
          <w:tcPr>
            <w:tcW w:w="1877" w:type="dxa"/>
          </w:tcPr>
          <w:p w14:paraId="75460D4E" w14:textId="77777777" w:rsidR="001F3EEC" w:rsidRPr="00EC1E2B" w:rsidRDefault="001F3EEC" w:rsidP="001F3EEC">
            <w:pPr>
              <w:pStyle w:val="TableParagraph"/>
              <w:jc w:val="center"/>
              <w:rPr>
                <w:b/>
                <w:sz w:val="20"/>
              </w:rPr>
            </w:pPr>
          </w:p>
        </w:tc>
      </w:tr>
      <w:tr w:rsidR="001F3EEC" w14:paraId="2C30EDF2" w14:textId="77777777">
        <w:trPr>
          <w:trHeight w:val="442"/>
        </w:trPr>
        <w:tc>
          <w:tcPr>
            <w:tcW w:w="3499" w:type="dxa"/>
            <w:shd w:val="clear" w:color="auto" w:fill="D8D8D8"/>
          </w:tcPr>
          <w:p w14:paraId="1A545628" w14:textId="77777777" w:rsidR="001F3EEC" w:rsidRDefault="001F3EEC">
            <w:pPr>
              <w:pStyle w:val="TableParagraph"/>
              <w:spacing w:before="107"/>
              <w:ind w:left="113"/>
              <w:rPr>
                <w:sz w:val="20"/>
              </w:rPr>
            </w:pPr>
            <w:r>
              <w:rPr>
                <w:sz w:val="20"/>
              </w:rPr>
              <w:t>Kamera</w:t>
            </w:r>
          </w:p>
        </w:tc>
        <w:tc>
          <w:tcPr>
            <w:tcW w:w="1965" w:type="dxa"/>
          </w:tcPr>
          <w:p w14:paraId="307A0883" w14:textId="77777777" w:rsidR="001F3EEC" w:rsidRPr="000D7DE5" w:rsidRDefault="001F3EEC" w:rsidP="001F3EEC">
            <w:pPr>
              <w:pStyle w:val="TableParagraph"/>
              <w:jc w:val="center"/>
              <w:rPr>
                <w:sz w:val="20"/>
              </w:rPr>
            </w:pPr>
          </w:p>
        </w:tc>
        <w:tc>
          <w:tcPr>
            <w:tcW w:w="1788" w:type="dxa"/>
          </w:tcPr>
          <w:p w14:paraId="54A5441C" w14:textId="77777777" w:rsidR="001F3EEC" w:rsidRDefault="001F3EEC" w:rsidP="001F3EEC">
            <w:pPr>
              <w:pStyle w:val="TableParagraph"/>
              <w:jc w:val="center"/>
              <w:rPr>
                <w:sz w:val="20"/>
              </w:rPr>
            </w:pPr>
          </w:p>
        </w:tc>
        <w:tc>
          <w:tcPr>
            <w:tcW w:w="1877" w:type="dxa"/>
          </w:tcPr>
          <w:p w14:paraId="6332BAB0" w14:textId="77777777" w:rsidR="001F3EEC" w:rsidRPr="00EC1E2B" w:rsidRDefault="001F3EEC" w:rsidP="001F3EEC">
            <w:pPr>
              <w:pStyle w:val="TableParagraph"/>
              <w:jc w:val="center"/>
              <w:rPr>
                <w:b/>
                <w:sz w:val="20"/>
              </w:rPr>
            </w:pPr>
          </w:p>
        </w:tc>
      </w:tr>
      <w:tr w:rsidR="001F3EEC" w14:paraId="08DE5777" w14:textId="77777777">
        <w:trPr>
          <w:trHeight w:val="442"/>
        </w:trPr>
        <w:tc>
          <w:tcPr>
            <w:tcW w:w="3499" w:type="dxa"/>
            <w:shd w:val="clear" w:color="auto" w:fill="D8D8D8"/>
          </w:tcPr>
          <w:p w14:paraId="6C2527FD" w14:textId="77777777" w:rsidR="001F3EEC" w:rsidRDefault="001F3EEC">
            <w:pPr>
              <w:pStyle w:val="TableParagraph"/>
              <w:spacing w:before="107"/>
              <w:ind w:left="113"/>
              <w:rPr>
                <w:sz w:val="20"/>
              </w:rPr>
            </w:pPr>
            <w:proofErr w:type="spellStart"/>
            <w:r>
              <w:rPr>
                <w:sz w:val="20"/>
              </w:rPr>
              <w:t>Güvenlik</w:t>
            </w:r>
            <w:proofErr w:type="spellEnd"/>
            <w:r>
              <w:rPr>
                <w:sz w:val="20"/>
              </w:rPr>
              <w:t xml:space="preserve"> Kamerası</w:t>
            </w:r>
          </w:p>
        </w:tc>
        <w:tc>
          <w:tcPr>
            <w:tcW w:w="1965" w:type="dxa"/>
          </w:tcPr>
          <w:p w14:paraId="687C1543" w14:textId="2915B48E" w:rsidR="001F3EEC" w:rsidRPr="000D7DE5" w:rsidRDefault="009659E1" w:rsidP="001F3EEC">
            <w:pPr>
              <w:pStyle w:val="TableParagraph"/>
              <w:jc w:val="center"/>
              <w:rPr>
                <w:sz w:val="20"/>
              </w:rPr>
            </w:pPr>
            <w:r>
              <w:rPr>
                <w:sz w:val="20"/>
              </w:rPr>
              <w:t>70</w:t>
            </w:r>
          </w:p>
        </w:tc>
        <w:tc>
          <w:tcPr>
            <w:tcW w:w="1788" w:type="dxa"/>
          </w:tcPr>
          <w:p w14:paraId="7B488B05" w14:textId="77777777" w:rsidR="001F3EEC" w:rsidRDefault="001F3EEC" w:rsidP="001F3EEC">
            <w:pPr>
              <w:pStyle w:val="TableParagraph"/>
              <w:jc w:val="center"/>
              <w:rPr>
                <w:sz w:val="20"/>
              </w:rPr>
            </w:pPr>
          </w:p>
        </w:tc>
        <w:tc>
          <w:tcPr>
            <w:tcW w:w="1877" w:type="dxa"/>
          </w:tcPr>
          <w:p w14:paraId="290A3D4C" w14:textId="77777777" w:rsidR="001F3EEC" w:rsidRPr="00EC1E2B" w:rsidRDefault="001F3EEC" w:rsidP="001F3EEC">
            <w:pPr>
              <w:pStyle w:val="TableParagraph"/>
              <w:jc w:val="center"/>
              <w:rPr>
                <w:b/>
                <w:sz w:val="20"/>
              </w:rPr>
            </w:pPr>
          </w:p>
        </w:tc>
      </w:tr>
      <w:tr w:rsidR="003810B0" w14:paraId="2BC2FC2F" w14:textId="77777777">
        <w:trPr>
          <w:trHeight w:val="442"/>
        </w:trPr>
        <w:tc>
          <w:tcPr>
            <w:tcW w:w="3499" w:type="dxa"/>
            <w:shd w:val="clear" w:color="auto" w:fill="D8D8D8"/>
          </w:tcPr>
          <w:p w14:paraId="54CE3550" w14:textId="77777777" w:rsidR="003810B0" w:rsidRDefault="003810B0">
            <w:pPr>
              <w:pStyle w:val="TableParagraph"/>
              <w:spacing w:before="107"/>
              <w:ind w:left="113"/>
              <w:rPr>
                <w:sz w:val="20"/>
              </w:rPr>
            </w:pPr>
            <w:proofErr w:type="spellStart"/>
            <w:r w:rsidRPr="003810B0">
              <w:rPr>
                <w:sz w:val="20"/>
              </w:rPr>
              <w:t>Güvenlik</w:t>
            </w:r>
            <w:proofErr w:type="spellEnd"/>
            <w:r w:rsidRPr="003810B0">
              <w:rPr>
                <w:sz w:val="20"/>
              </w:rPr>
              <w:t xml:space="preserve"> Kamerası </w:t>
            </w:r>
            <w:proofErr w:type="spellStart"/>
            <w:r w:rsidRPr="003810B0">
              <w:rPr>
                <w:sz w:val="20"/>
              </w:rPr>
              <w:t>Kayıt</w:t>
            </w:r>
            <w:proofErr w:type="spellEnd"/>
            <w:r w:rsidRPr="003810B0">
              <w:rPr>
                <w:sz w:val="20"/>
              </w:rPr>
              <w:t xml:space="preserve"> </w:t>
            </w:r>
            <w:proofErr w:type="spellStart"/>
            <w:r w:rsidRPr="003810B0">
              <w:rPr>
                <w:sz w:val="20"/>
              </w:rPr>
              <w:t>Cihazı</w:t>
            </w:r>
            <w:proofErr w:type="spellEnd"/>
          </w:p>
        </w:tc>
        <w:tc>
          <w:tcPr>
            <w:tcW w:w="1965" w:type="dxa"/>
          </w:tcPr>
          <w:p w14:paraId="05E02A0A" w14:textId="77777777" w:rsidR="003810B0" w:rsidRPr="000D7DE5" w:rsidRDefault="004A6E07" w:rsidP="001F3EEC">
            <w:pPr>
              <w:pStyle w:val="TableParagraph"/>
              <w:jc w:val="center"/>
              <w:rPr>
                <w:sz w:val="20"/>
              </w:rPr>
            </w:pPr>
            <w:r w:rsidRPr="000D7DE5">
              <w:rPr>
                <w:sz w:val="20"/>
              </w:rPr>
              <w:t>7</w:t>
            </w:r>
          </w:p>
        </w:tc>
        <w:tc>
          <w:tcPr>
            <w:tcW w:w="1788" w:type="dxa"/>
          </w:tcPr>
          <w:p w14:paraId="03B96B4C" w14:textId="77777777" w:rsidR="003810B0" w:rsidRDefault="003810B0" w:rsidP="001F3EEC">
            <w:pPr>
              <w:pStyle w:val="TableParagraph"/>
              <w:jc w:val="center"/>
              <w:rPr>
                <w:sz w:val="20"/>
              </w:rPr>
            </w:pPr>
          </w:p>
        </w:tc>
        <w:tc>
          <w:tcPr>
            <w:tcW w:w="1877" w:type="dxa"/>
          </w:tcPr>
          <w:p w14:paraId="7B55F5C8" w14:textId="77777777" w:rsidR="003810B0" w:rsidRDefault="003810B0" w:rsidP="001F3EEC">
            <w:pPr>
              <w:pStyle w:val="TableParagraph"/>
              <w:jc w:val="center"/>
              <w:rPr>
                <w:b/>
                <w:sz w:val="20"/>
              </w:rPr>
            </w:pPr>
          </w:p>
        </w:tc>
      </w:tr>
      <w:tr w:rsidR="001F3EEC" w14:paraId="6E13724B" w14:textId="77777777">
        <w:trPr>
          <w:trHeight w:val="443"/>
        </w:trPr>
        <w:tc>
          <w:tcPr>
            <w:tcW w:w="3499" w:type="dxa"/>
            <w:shd w:val="clear" w:color="auto" w:fill="D8D8D8"/>
          </w:tcPr>
          <w:p w14:paraId="72515ABB" w14:textId="77777777" w:rsidR="001F3EEC" w:rsidRDefault="001F3EEC">
            <w:pPr>
              <w:pStyle w:val="TableParagraph"/>
              <w:spacing w:before="107"/>
              <w:ind w:left="113"/>
              <w:rPr>
                <w:sz w:val="20"/>
              </w:rPr>
            </w:pPr>
            <w:proofErr w:type="spellStart"/>
            <w:r>
              <w:rPr>
                <w:sz w:val="20"/>
              </w:rPr>
              <w:t>Televizyonlar</w:t>
            </w:r>
            <w:proofErr w:type="spellEnd"/>
          </w:p>
        </w:tc>
        <w:tc>
          <w:tcPr>
            <w:tcW w:w="1965" w:type="dxa"/>
          </w:tcPr>
          <w:p w14:paraId="3612B8F6" w14:textId="24BF4B26" w:rsidR="001F3EEC" w:rsidRPr="000D7DE5" w:rsidRDefault="0025093A" w:rsidP="001F3EEC">
            <w:pPr>
              <w:pStyle w:val="TableParagraph"/>
              <w:jc w:val="center"/>
              <w:rPr>
                <w:sz w:val="20"/>
              </w:rPr>
            </w:pPr>
            <w:r>
              <w:rPr>
                <w:sz w:val="20"/>
              </w:rPr>
              <w:t>30</w:t>
            </w:r>
          </w:p>
        </w:tc>
        <w:tc>
          <w:tcPr>
            <w:tcW w:w="1788" w:type="dxa"/>
          </w:tcPr>
          <w:p w14:paraId="074E871E" w14:textId="77777777" w:rsidR="001F3EEC" w:rsidRDefault="001F3EEC" w:rsidP="001F3EEC">
            <w:pPr>
              <w:pStyle w:val="TableParagraph"/>
              <w:jc w:val="center"/>
              <w:rPr>
                <w:sz w:val="20"/>
              </w:rPr>
            </w:pPr>
          </w:p>
        </w:tc>
        <w:tc>
          <w:tcPr>
            <w:tcW w:w="1877" w:type="dxa"/>
          </w:tcPr>
          <w:p w14:paraId="6AA243E4" w14:textId="77777777" w:rsidR="001F3EEC" w:rsidRPr="00EC1E2B" w:rsidRDefault="001F3EEC" w:rsidP="001F3EEC">
            <w:pPr>
              <w:pStyle w:val="TableParagraph"/>
              <w:jc w:val="center"/>
              <w:rPr>
                <w:b/>
                <w:sz w:val="20"/>
              </w:rPr>
            </w:pPr>
          </w:p>
        </w:tc>
      </w:tr>
      <w:tr w:rsidR="004A6E07" w14:paraId="0CBCBDF4" w14:textId="77777777">
        <w:trPr>
          <w:trHeight w:val="443"/>
        </w:trPr>
        <w:tc>
          <w:tcPr>
            <w:tcW w:w="3499" w:type="dxa"/>
            <w:shd w:val="clear" w:color="auto" w:fill="D8D8D8"/>
          </w:tcPr>
          <w:p w14:paraId="7B1499BC" w14:textId="77777777" w:rsidR="004A6E07" w:rsidRDefault="004A6E07">
            <w:pPr>
              <w:pStyle w:val="TableParagraph"/>
              <w:spacing w:before="107"/>
              <w:ind w:left="113"/>
              <w:rPr>
                <w:sz w:val="20"/>
              </w:rPr>
            </w:pPr>
            <w:proofErr w:type="spellStart"/>
            <w:r>
              <w:rPr>
                <w:sz w:val="20"/>
              </w:rPr>
              <w:t>Tepegöz</w:t>
            </w:r>
            <w:proofErr w:type="spellEnd"/>
          </w:p>
        </w:tc>
        <w:tc>
          <w:tcPr>
            <w:tcW w:w="1965" w:type="dxa"/>
          </w:tcPr>
          <w:p w14:paraId="605AB01D" w14:textId="77777777" w:rsidR="004A6E07" w:rsidRPr="000D7DE5" w:rsidRDefault="004A6E07" w:rsidP="001F3EEC">
            <w:pPr>
              <w:pStyle w:val="TableParagraph"/>
              <w:jc w:val="center"/>
              <w:rPr>
                <w:sz w:val="20"/>
              </w:rPr>
            </w:pPr>
            <w:r w:rsidRPr="000D7DE5">
              <w:rPr>
                <w:sz w:val="20"/>
              </w:rPr>
              <w:t>1</w:t>
            </w:r>
          </w:p>
        </w:tc>
        <w:tc>
          <w:tcPr>
            <w:tcW w:w="1788" w:type="dxa"/>
          </w:tcPr>
          <w:p w14:paraId="12233B41" w14:textId="77777777" w:rsidR="004A6E07" w:rsidRDefault="004A6E07" w:rsidP="001F3EEC">
            <w:pPr>
              <w:pStyle w:val="TableParagraph"/>
              <w:jc w:val="center"/>
              <w:rPr>
                <w:sz w:val="20"/>
              </w:rPr>
            </w:pPr>
          </w:p>
        </w:tc>
        <w:tc>
          <w:tcPr>
            <w:tcW w:w="1877" w:type="dxa"/>
          </w:tcPr>
          <w:p w14:paraId="6CA4E39C" w14:textId="77777777" w:rsidR="004A6E07" w:rsidRPr="00EC1E2B" w:rsidRDefault="004A6E07" w:rsidP="001F3EEC">
            <w:pPr>
              <w:pStyle w:val="TableParagraph"/>
              <w:jc w:val="center"/>
              <w:rPr>
                <w:b/>
                <w:sz w:val="20"/>
              </w:rPr>
            </w:pPr>
          </w:p>
        </w:tc>
      </w:tr>
      <w:tr w:rsidR="001F3EEC" w14:paraId="1D62B91F" w14:textId="77777777">
        <w:trPr>
          <w:trHeight w:val="443"/>
        </w:trPr>
        <w:tc>
          <w:tcPr>
            <w:tcW w:w="3499" w:type="dxa"/>
            <w:shd w:val="clear" w:color="auto" w:fill="D8D8D8"/>
          </w:tcPr>
          <w:p w14:paraId="3FCFEADE" w14:textId="77777777" w:rsidR="001F3EEC" w:rsidRDefault="001F3EEC">
            <w:pPr>
              <w:pStyle w:val="TableParagraph"/>
              <w:spacing w:before="107"/>
              <w:ind w:left="113"/>
              <w:rPr>
                <w:sz w:val="20"/>
              </w:rPr>
            </w:pPr>
            <w:proofErr w:type="spellStart"/>
            <w:r>
              <w:rPr>
                <w:sz w:val="20"/>
              </w:rPr>
              <w:t>Tarayıcılar</w:t>
            </w:r>
            <w:proofErr w:type="spellEnd"/>
          </w:p>
        </w:tc>
        <w:tc>
          <w:tcPr>
            <w:tcW w:w="1965" w:type="dxa"/>
          </w:tcPr>
          <w:p w14:paraId="26722D74" w14:textId="77777777" w:rsidR="001F3EEC" w:rsidRPr="000D7DE5" w:rsidRDefault="001F3EEC" w:rsidP="001F3EEC">
            <w:pPr>
              <w:pStyle w:val="TableParagraph"/>
              <w:jc w:val="center"/>
              <w:rPr>
                <w:sz w:val="20"/>
              </w:rPr>
            </w:pPr>
          </w:p>
        </w:tc>
        <w:tc>
          <w:tcPr>
            <w:tcW w:w="1788" w:type="dxa"/>
          </w:tcPr>
          <w:p w14:paraId="054676B6" w14:textId="77777777" w:rsidR="001F3EEC" w:rsidRDefault="001F3EEC" w:rsidP="001F3EEC">
            <w:pPr>
              <w:pStyle w:val="TableParagraph"/>
              <w:jc w:val="center"/>
              <w:rPr>
                <w:sz w:val="20"/>
              </w:rPr>
            </w:pPr>
          </w:p>
        </w:tc>
        <w:tc>
          <w:tcPr>
            <w:tcW w:w="1877" w:type="dxa"/>
          </w:tcPr>
          <w:p w14:paraId="7B44E71A" w14:textId="77777777" w:rsidR="001F3EEC" w:rsidRPr="00EC1E2B" w:rsidRDefault="001F3EEC" w:rsidP="001F3EEC">
            <w:pPr>
              <w:pStyle w:val="TableParagraph"/>
              <w:jc w:val="center"/>
              <w:rPr>
                <w:b/>
                <w:sz w:val="20"/>
              </w:rPr>
            </w:pPr>
          </w:p>
        </w:tc>
      </w:tr>
      <w:tr w:rsidR="001F3EEC" w14:paraId="5317CD6E" w14:textId="77777777">
        <w:trPr>
          <w:trHeight w:val="442"/>
        </w:trPr>
        <w:tc>
          <w:tcPr>
            <w:tcW w:w="3499" w:type="dxa"/>
            <w:shd w:val="clear" w:color="auto" w:fill="D8D8D8"/>
          </w:tcPr>
          <w:p w14:paraId="6F64AAA8" w14:textId="77777777" w:rsidR="001F3EEC" w:rsidRDefault="001F3EEC">
            <w:pPr>
              <w:pStyle w:val="TableParagraph"/>
              <w:spacing w:before="107"/>
              <w:ind w:left="113"/>
              <w:rPr>
                <w:sz w:val="20"/>
              </w:rPr>
            </w:pPr>
            <w:proofErr w:type="spellStart"/>
            <w:r>
              <w:rPr>
                <w:sz w:val="20"/>
              </w:rPr>
              <w:t>Müzik</w:t>
            </w:r>
            <w:proofErr w:type="spellEnd"/>
            <w:r>
              <w:rPr>
                <w:sz w:val="20"/>
              </w:rPr>
              <w:t xml:space="preserve"> </w:t>
            </w:r>
            <w:proofErr w:type="spellStart"/>
            <w:r>
              <w:rPr>
                <w:sz w:val="20"/>
              </w:rPr>
              <w:t>Setleri</w:t>
            </w:r>
            <w:proofErr w:type="spellEnd"/>
          </w:p>
        </w:tc>
        <w:tc>
          <w:tcPr>
            <w:tcW w:w="1965" w:type="dxa"/>
          </w:tcPr>
          <w:p w14:paraId="03F3EB6B" w14:textId="77777777" w:rsidR="001F3EEC" w:rsidRPr="000D7DE5" w:rsidRDefault="001F3EEC" w:rsidP="001F3EEC">
            <w:pPr>
              <w:pStyle w:val="TableParagraph"/>
              <w:jc w:val="center"/>
              <w:rPr>
                <w:sz w:val="20"/>
              </w:rPr>
            </w:pPr>
          </w:p>
        </w:tc>
        <w:tc>
          <w:tcPr>
            <w:tcW w:w="1788" w:type="dxa"/>
          </w:tcPr>
          <w:p w14:paraId="3F9B0911" w14:textId="77777777" w:rsidR="001F3EEC" w:rsidRDefault="001F3EEC" w:rsidP="001F3EEC">
            <w:pPr>
              <w:pStyle w:val="TableParagraph"/>
              <w:jc w:val="center"/>
              <w:rPr>
                <w:sz w:val="20"/>
              </w:rPr>
            </w:pPr>
          </w:p>
        </w:tc>
        <w:tc>
          <w:tcPr>
            <w:tcW w:w="1877" w:type="dxa"/>
          </w:tcPr>
          <w:p w14:paraId="39B7968F" w14:textId="77777777" w:rsidR="001F3EEC" w:rsidRPr="00EC1E2B" w:rsidRDefault="001F3EEC" w:rsidP="001F3EEC">
            <w:pPr>
              <w:pStyle w:val="TableParagraph"/>
              <w:jc w:val="center"/>
              <w:rPr>
                <w:b/>
                <w:sz w:val="20"/>
              </w:rPr>
            </w:pPr>
          </w:p>
        </w:tc>
      </w:tr>
      <w:tr w:rsidR="003810B0" w14:paraId="51A91178" w14:textId="77777777">
        <w:trPr>
          <w:trHeight w:val="442"/>
        </w:trPr>
        <w:tc>
          <w:tcPr>
            <w:tcW w:w="3499" w:type="dxa"/>
            <w:shd w:val="clear" w:color="auto" w:fill="D8D8D8"/>
          </w:tcPr>
          <w:p w14:paraId="5330DADD" w14:textId="77777777" w:rsidR="003810B0" w:rsidRDefault="003810B0">
            <w:pPr>
              <w:pStyle w:val="TableParagraph"/>
              <w:spacing w:before="107"/>
              <w:ind w:left="113"/>
              <w:rPr>
                <w:sz w:val="20"/>
              </w:rPr>
            </w:pPr>
            <w:proofErr w:type="spellStart"/>
            <w:r>
              <w:rPr>
                <w:sz w:val="20"/>
              </w:rPr>
              <w:t>Projeksiyon</w:t>
            </w:r>
            <w:proofErr w:type="spellEnd"/>
          </w:p>
        </w:tc>
        <w:tc>
          <w:tcPr>
            <w:tcW w:w="1965" w:type="dxa"/>
          </w:tcPr>
          <w:p w14:paraId="14492B53" w14:textId="7B80BB9F" w:rsidR="003810B0" w:rsidRPr="000D7DE5" w:rsidRDefault="004A6E07" w:rsidP="001F3EEC">
            <w:pPr>
              <w:pStyle w:val="TableParagraph"/>
              <w:jc w:val="center"/>
              <w:rPr>
                <w:sz w:val="20"/>
              </w:rPr>
            </w:pPr>
            <w:r w:rsidRPr="000D7DE5">
              <w:rPr>
                <w:sz w:val="20"/>
              </w:rPr>
              <w:t>1</w:t>
            </w:r>
            <w:r w:rsidR="001E0BD4" w:rsidRPr="000D7DE5">
              <w:rPr>
                <w:sz w:val="20"/>
              </w:rPr>
              <w:t>6</w:t>
            </w:r>
          </w:p>
        </w:tc>
        <w:tc>
          <w:tcPr>
            <w:tcW w:w="1788" w:type="dxa"/>
          </w:tcPr>
          <w:p w14:paraId="560FDD3A" w14:textId="77777777" w:rsidR="003810B0" w:rsidRDefault="003810B0" w:rsidP="001F3EEC">
            <w:pPr>
              <w:pStyle w:val="TableParagraph"/>
              <w:jc w:val="center"/>
              <w:rPr>
                <w:sz w:val="20"/>
              </w:rPr>
            </w:pPr>
          </w:p>
        </w:tc>
        <w:tc>
          <w:tcPr>
            <w:tcW w:w="1877" w:type="dxa"/>
          </w:tcPr>
          <w:p w14:paraId="39A6DE40" w14:textId="77777777" w:rsidR="003810B0" w:rsidRPr="00EC1E2B" w:rsidRDefault="003810B0" w:rsidP="001F3EEC">
            <w:pPr>
              <w:pStyle w:val="TableParagraph"/>
              <w:jc w:val="center"/>
              <w:rPr>
                <w:b/>
                <w:sz w:val="20"/>
              </w:rPr>
            </w:pPr>
          </w:p>
        </w:tc>
      </w:tr>
      <w:tr w:rsidR="003810B0" w14:paraId="76879F50" w14:textId="77777777">
        <w:trPr>
          <w:trHeight w:val="442"/>
        </w:trPr>
        <w:tc>
          <w:tcPr>
            <w:tcW w:w="3499" w:type="dxa"/>
            <w:shd w:val="clear" w:color="auto" w:fill="D8D8D8"/>
          </w:tcPr>
          <w:p w14:paraId="5E1008BA" w14:textId="77777777" w:rsidR="003810B0" w:rsidRDefault="003810B0">
            <w:pPr>
              <w:pStyle w:val="TableParagraph"/>
              <w:spacing w:before="107"/>
              <w:ind w:left="113"/>
              <w:rPr>
                <w:sz w:val="20"/>
              </w:rPr>
            </w:pPr>
            <w:proofErr w:type="spellStart"/>
            <w:r w:rsidRPr="003810B0">
              <w:rPr>
                <w:sz w:val="20"/>
              </w:rPr>
              <w:t>Slâyt</w:t>
            </w:r>
            <w:proofErr w:type="spellEnd"/>
            <w:r w:rsidRPr="003810B0">
              <w:rPr>
                <w:sz w:val="20"/>
              </w:rPr>
              <w:t xml:space="preserve"> </w:t>
            </w:r>
            <w:proofErr w:type="spellStart"/>
            <w:r w:rsidRPr="003810B0">
              <w:rPr>
                <w:sz w:val="20"/>
              </w:rPr>
              <w:t>Makinesi</w:t>
            </w:r>
            <w:proofErr w:type="spellEnd"/>
          </w:p>
        </w:tc>
        <w:tc>
          <w:tcPr>
            <w:tcW w:w="1965" w:type="dxa"/>
          </w:tcPr>
          <w:p w14:paraId="282BA322" w14:textId="77777777" w:rsidR="003810B0" w:rsidRPr="000D7DE5" w:rsidRDefault="003810B0" w:rsidP="001F3EEC">
            <w:pPr>
              <w:pStyle w:val="TableParagraph"/>
              <w:jc w:val="center"/>
              <w:rPr>
                <w:sz w:val="20"/>
              </w:rPr>
            </w:pPr>
          </w:p>
        </w:tc>
        <w:tc>
          <w:tcPr>
            <w:tcW w:w="1788" w:type="dxa"/>
          </w:tcPr>
          <w:p w14:paraId="2D1E27D8" w14:textId="77777777" w:rsidR="003810B0" w:rsidRDefault="003810B0" w:rsidP="001F3EEC">
            <w:pPr>
              <w:pStyle w:val="TableParagraph"/>
              <w:jc w:val="center"/>
              <w:rPr>
                <w:sz w:val="20"/>
              </w:rPr>
            </w:pPr>
          </w:p>
        </w:tc>
        <w:tc>
          <w:tcPr>
            <w:tcW w:w="1877" w:type="dxa"/>
          </w:tcPr>
          <w:p w14:paraId="78EB50CC" w14:textId="77777777" w:rsidR="003810B0" w:rsidRPr="00EC1E2B" w:rsidRDefault="003810B0" w:rsidP="001F3EEC">
            <w:pPr>
              <w:pStyle w:val="TableParagraph"/>
              <w:jc w:val="center"/>
              <w:rPr>
                <w:b/>
                <w:sz w:val="20"/>
              </w:rPr>
            </w:pPr>
          </w:p>
        </w:tc>
      </w:tr>
      <w:tr w:rsidR="001F3EEC" w14:paraId="10786C20" w14:textId="77777777">
        <w:trPr>
          <w:trHeight w:val="443"/>
        </w:trPr>
        <w:tc>
          <w:tcPr>
            <w:tcW w:w="3499" w:type="dxa"/>
            <w:shd w:val="clear" w:color="auto" w:fill="D8D8D8"/>
          </w:tcPr>
          <w:p w14:paraId="4BF7ADFB" w14:textId="77777777" w:rsidR="001F3EEC" w:rsidRDefault="001F3EEC">
            <w:pPr>
              <w:pStyle w:val="TableParagraph"/>
              <w:spacing w:before="107"/>
              <w:ind w:left="113"/>
              <w:rPr>
                <w:sz w:val="20"/>
              </w:rPr>
            </w:pPr>
            <w:proofErr w:type="spellStart"/>
            <w:r>
              <w:rPr>
                <w:sz w:val="20"/>
              </w:rPr>
              <w:t>Mikroskoplar</w:t>
            </w:r>
            <w:proofErr w:type="spellEnd"/>
          </w:p>
        </w:tc>
        <w:tc>
          <w:tcPr>
            <w:tcW w:w="1965" w:type="dxa"/>
          </w:tcPr>
          <w:p w14:paraId="77DA6201" w14:textId="77777777" w:rsidR="001F3EEC" w:rsidRPr="000D7DE5" w:rsidRDefault="001F3EEC" w:rsidP="001F3EEC">
            <w:pPr>
              <w:pStyle w:val="TableParagraph"/>
              <w:jc w:val="center"/>
              <w:rPr>
                <w:sz w:val="20"/>
              </w:rPr>
            </w:pPr>
          </w:p>
        </w:tc>
        <w:tc>
          <w:tcPr>
            <w:tcW w:w="1788" w:type="dxa"/>
          </w:tcPr>
          <w:p w14:paraId="0FEEA8D1" w14:textId="77777777" w:rsidR="001F3EEC" w:rsidRDefault="001F3EEC" w:rsidP="001F3EEC">
            <w:pPr>
              <w:pStyle w:val="TableParagraph"/>
              <w:jc w:val="center"/>
              <w:rPr>
                <w:sz w:val="20"/>
              </w:rPr>
            </w:pPr>
          </w:p>
        </w:tc>
        <w:tc>
          <w:tcPr>
            <w:tcW w:w="1877" w:type="dxa"/>
          </w:tcPr>
          <w:p w14:paraId="51CF157E" w14:textId="77777777" w:rsidR="001F3EEC" w:rsidRPr="00EC1E2B" w:rsidRDefault="001F3EEC" w:rsidP="001F3EEC">
            <w:pPr>
              <w:pStyle w:val="TableParagraph"/>
              <w:jc w:val="center"/>
              <w:rPr>
                <w:b/>
                <w:sz w:val="20"/>
              </w:rPr>
            </w:pPr>
          </w:p>
        </w:tc>
      </w:tr>
      <w:tr w:rsidR="001F3EEC" w14:paraId="5B35F7DB" w14:textId="77777777">
        <w:trPr>
          <w:trHeight w:val="442"/>
        </w:trPr>
        <w:tc>
          <w:tcPr>
            <w:tcW w:w="3499" w:type="dxa"/>
            <w:shd w:val="clear" w:color="auto" w:fill="D8D8D8"/>
          </w:tcPr>
          <w:p w14:paraId="76D8C9EF" w14:textId="77777777" w:rsidR="001F3EEC" w:rsidRDefault="001F3EEC">
            <w:pPr>
              <w:pStyle w:val="TableParagraph"/>
              <w:spacing w:before="107"/>
              <w:ind w:left="113"/>
              <w:rPr>
                <w:sz w:val="20"/>
              </w:rPr>
            </w:pPr>
            <w:r>
              <w:rPr>
                <w:sz w:val="20"/>
              </w:rPr>
              <w:t>DVD Player</w:t>
            </w:r>
          </w:p>
        </w:tc>
        <w:tc>
          <w:tcPr>
            <w:tcW w:w="1965" w:type="dxa"/>
          </w:tcPr>
          <w:p w14:paraId="75C7CC82" w14:textId="637B71B6" w:rsidR="001F3EEC" w:rsidRPr="000D7DE5" w:rsidRDefault="001E0BD4" w:rsidP="001F3EEC">
            <w:pPr>
              <w:pStyle w:val="TableParagraph"/>
              <w:jc w:val="center"/>
              <w:rPr>
                <w:sz w:val="20"/>
              </w:rPr>
            </w:pPr>
            <w:r w:rsidRPr="000D7DE5">
              <w:rPr>
                <w:sz w:val="20"/>
              </w:rPr>
              <w:t>2</w:t>
            </w:r>
          </w:p>
        </w:tc>
        <w:tc>
          <w:tcPr>
            <w:tcW w:w="1788" w:type="dxa"/>
          </w:tcPr>
          <w:p w14:paraId="0CFD8CA5" w14:textId="77777777" w:rsidR="001F3EEC" w:rsidRDefault="001F3EEC" w:rsidP="001F3EEC">
            <w:pPr>
              <w:pStyle w:val="TableParagraph"/>
              <w:jc w:val="center"/>
              <w:rPr>
                <w:sz w:val="20"/>
              </w:rPr>
            </w:pPr>
          </w:p>
        </w:tc>
        <w:tc>
          <w:tcPr>
            <w:tcW w:w="1877" w:type="dxa"/>
          </w:tcPr>
          <w:p w14:paraId="76093B54" w14:textId="77777777" w:rsidR="001F3EEC" w:rsidRPr="00EC1E2B" w:rsidRDefault="001F3EEC" w:rsidP="001F3EEC">
            <w:pPr>
              <w:pStyle w:val="TableParagraph"/>
              <w:jc w:val="center"/>
              <w:rPr>
                <w:b/>
                <w:sz w:val="20"/>
              </w:rPr>
            </w:pPr>
          </w:p>
        </w:tc>
      </w:tr>
      <w:tr w:rsidR="001F3EEC" w14:paraId="50FDC0E5" w14:textId="77777777">
        <w:trPr>
          <w:trHeight w:val="443"/>
        </w:trPr>
        <w:tc>
          <w:tcPr>
            <w:tcW w:w="3499" w:type="dxa"/>
            <w:shd w:val="clear" w:color="auto" w:fill="D8D8D8"/>
          </w:tcPr>
          <w:p w14:paraId="40726D97" w14:textId="77777777" w:rsidR="001F3EEC" w:rsidRDefault="001F3EEC">
            <w:pPr>
              <w:pStyle w:val="TableParagraph"/>
              <w:spacing w:before="107"/>
              <w:ind w:left="113"/>
              <w:rPr>
                <w:sz w:val="20"/>
              </w:rPr>
            </w:pPr>
            <w:proofErr w:type="spellStart"/>
            <w:r>
              <w:rPr>
                <w:sz w:val="20"/>
              </w:rPr>
              <w:t>Büro</w:t>
            </w:r>
            <w:proofErr w:type="spellEnd"/>
            <w:r>
              <w:rPr>
                <w:sz w:val="20"/>
              </w:rPr>
              <w:t xml:space="preserve"> Tipi </w:t>
            </w:r>
            <w:proofErr w:type="spellStart"/>
            <w:r>
              <w:rPr>
                <w:sz w:val="20"/>
              </w:rPr>
              <w:t>Buzdolabı</w:t>
            </w:r>
            <w:proofErr w:type="spellEnd"/>
          </w:p>
        </w:tc>
        <w:tc>
          <w:tcPr>
            <w:tcW w:w="1965" w:type="dxa"/>
          </w:tcPr>
          <w:p w14:paraId="00E31C51" w14:textId="29455285" w:rsidR="001F3EEC" w:rsidRPr="000D7DE5" w:rsidRDefault="004A6E07" w:rsidP="001F3EEC">
            <w:pPr>
              <w:pStyle w:val="TableParagraph"/>
              <w:jc w:val="center"/>
              <w:rPr>
                <w:sz w:val="20"/>
              </w:rPr>
            </w:pPr>
            <w:r w:rsidRPr="000D7DE5">
              <w:rPr>
                <w:sz w:val="20"/>
              </w:rPr>
              <w:t>2</w:t>
            </w:r>
            <w:r w:rsidR="001E0BD4" w:rsidRPr="000D7DE5">
              <w:rPr>
                <w:sz w:val="20"/>
              </w:rPr>
              <w:t>1</w:t>
            </w:r>
          </w:p>
        </w:tc>
        <w:tc>
          <w:tcPr>
            <w:tcW w:w="1788" w:type="dxa"/>
          </w:tcPr>
          <w:p w14:paraId="23C1F677" w14:textId="77777777" w:rsidR="001F3EEC" w:rsidRDefault="001F3EEC" w:rsidP="001F3EEC">
            <w:pPr>
              <w:pStyle w:val="TableParagraph"/>
              <w:jc w:val="center"/>
              <w:rPr>
                <w:sz w:val="20"/>
              </w:rPr>
            </w:pPr>
          </w:p>
        </w:tc>
        <w:tc>
          <w:tcPr>
            <w:tcW w:w="1877" w:type="dxa"/>
          </w:tcPr>
          <w:p w14:paraId="6318FF0F" w14:textId="77777777" w:rsidR="001F3EEC" w:rsidRPr="00EC1E2B" w:rsidRDefault="001F3EEC" w:rsidP="001F3EEC">
            <w:pPr>
              <w:pStyle w:val="TableParagraph"/>
              <w:jc w:val="center"/>
              <w:rPr>
                <w:b/>
                <w:sz w:val="20"/>
              </w:rPr>
            </w:pPr>
          </w:p>
        </w:tc>
      </w:tr>
      <w:tr w:rsidR="001F3EEC" w14:paraId="5AB71BF1" w14:textId="77777777">
        <w:trPr>
          <w:trHeight w:val="442"/>
        </w:trPr>
        <w:tc>
          <w:tcPr>
            <w:tcW w:w="3499" w:type="dxa"/>
            <w:shd w:val="clear" w:color="auto" w:fill="D8D8D8"/>
          </w:tcPr>
          <w:p w14:paraId="31DDFCA4" w14:textId="77777777" w:rsidR="001F3EEC" w:rsidRDefault="001F3EEC">
            <w:pPr>
              <w:pStyle w:val="TableParagraph"/>
              <w:spacing w:before="107"/>
              <w:ind w:left="113"/>
              <w:rPr>
                <w:sz w:val="20"/>
              </w:rPr>
            </w:pPr>
            <w:proofErr w:type="spellStart"/>
            <w:r>
              <w:rPr>
                <w:sz w:val="20"/>
              </w:rPr>
              <w:t>Baskı</w:t>
            </w:r>
            <w:proofErr w:type="spellEnd"/>
            <w:r>
              <w:rPr>
                <w:sz w:val="20"/>
              </w:rPr>
              <w:t xml:space="preserve"> Makinası</w:t>
            </w:r>
          </w:p>
        </w:tc>
        <w:tc>
          <w:tcPr>
            <w:tcW w:w="1965" w:type="dxa"/>
          </w:tcPr>
          <w:p w14:paraId="2C31E530" w14:textId="77777777" w:rsidR="001F3EEC" w:rsidRPr="00FC7D1F" w:rsidRDefault="001F3EEC" w:rsidP="001F3EEC">
            <w:pPr>
              <w:pStyle w:val="TableParagraph"/>
              <w:jc w:val="center"/>
              <w:rPr>
                <w:color w:val="FF0000"/>
                <w:sz w:val="20"/>
              </w:rPr>
            </w:pPr>
          </w:p>
        </w:tc>
        <w:tc>
          <w:tcPr>
            <w:tcW w:w="1788" w:type="dxa"/>
          </w:tcPr>
          <w:p w14:paraId="11323277" w14:textId="77777777" w:rsidR="001F3EEC" w:rsidRDefault="001F3EEC" w:rsidP="001F3EEC">
            <w:pPr>
              <w:pStyle w:val="TableParagraph"/>
              <w:jc w:val="center"/>
              <w:rPr>
                <w:sz w:val="20"/>
              </w:rPr>
            </w:pPr>
          </w:p>
        </w:tc>
        <w:tc>
          <w:tcPr>
            <w:tcW w:w="1877" w:type="dxa"/>
          </w:tcPr>
          <w:p w14:paraId="4DC6B268" w14:textId="77777777" w:rsidR="001F3EEC" w:rsidRPr="00EC1E2B" w:rsidRDefault="001F3EEC" w:rsidP="001F3EEC">
            <w:pPr>
              <w:pStyle w:val="TableParagraph"/>
              <w:jc w:val="center"/>
              <w:rPr>
                <w:b/>
                <w:sz w:val="20"/>
              </w:rPr>
            </w:pPr>
          </w:p>
        </w:tc>
      </w:tr>
    </w:tbl>
    <w:p w14:paraId="3DB7D66D" w14:textId="77777777" w:rsidR="000C375B" w:rsidRDefault="000C375B" w:rsidP="00084412">
      <w:pPr>
        <w:tabs>
          <w:tab w:val="left" w:pos="1845"/>
        </w:tabs>
        <w:rPr>
          <w:b/>
          <w:sz w:val="20"/>
        </w:rPr>
      </w:pPr>
    </w:p>
    <w:p w14:paraId="50A9E053" w14:textId="77777777" w:rsidR="009B6741" w:rsidRDefault="009B6741" w:rsidP="00084412">
      <w:pPr>
        <w:tabs>
          <w:tab w:val="left" w:pos="1845"/>
        </w:tabs>
        <w:rPr>
          <w:b/>
          <w:sz w:val="20"/>
        </w:rPr>
      </w:pPr>
    </w:p>
    <w:p w14:paraId="200FA9FE" w14:textId="77777777" w:rsidR="009B6741" w:rsidRDefault="009B6741" w:rsidP="00084412">
      <w:pPr>
        <w:tabs>
          <w:tab w:val="left" w:pos="1845"/>
        </w:tabs>
        <w:rPr>
          <w:b/>
          <w:sz w:val="20"/>
        </w:rPr>
      </w:pPr>
    </w:p>
    <w:p w14:paraId="13F946F3" w14:textId="77777777" w:rsidR="009B6741" w:rsidRDefault="009B6741" w:rsidP="00084412">
      <w:pPr>
        <w:tabs>
          <w:tab w:val="left" w:pos="1845"/>
        </w:tabs>
        <w:rPr>
          <w:b/>
          <w:sz w:val="20"/>
        </w:rPr>
      </w:pPr>
    </w:p>
    <w:p w14:paraId="5D238B4D" w14:textId="77777777" w:rsidR="009B6741" w:rsidRDefault="009B6741" w:rsidP="00084412">
      <w:pPr>
        <w:tabs>
          <w:tab w:val="left" w:pos="1845"/>
        </w:tabs>
        <w:rPr>
          <w:b/>
          <w:sz w:val="20"/>
        </w:rPr>
      </w:pPr>
    </w:p>
    <w:p w14:paraId="37A3FD90" w14:textId="77777777" w:rsidR="009B6741" w:rsidRDefault="009B6741" w:rsidP="00084412">
      <w:pPr>
        <w:tabs>
          <w:tab w:val="left" w:pos="1845"/>
        </w:tabs>
        <w:rPr>
          <w:b/>
          <w:sz w:val="20"/>
        </w:rPr>
      </w:pPr>
    </w:p>
    <w:p w14:paraId="29434911" w14:textId="77777777" w:rsidR="009B6741" w:rsidRDefault="009B6741" w:rsidP="00084412">
      <w:pPr>
        <w:tabs>
          <w:tab w:val="left" w:pos="1845"/>
        </w:tabs>
        <w:rPr>
          <w:b/>
          <w:sz w:val="20"/>
        </w:rPr>
      </w:pPr>
    </w:p>
    <w:p w14:paraId="1556DD28" w14:textId="77777777" w:rsidR="009B6741" w:rsidRDefault="009B6741" w:rsidP="00084412">
      <w:pPr>
        <w:tabs>
          <w:tab w:val="left" w:pos="1845"/>
        </w:tabs>
        <w:rPr>
          <w:b/>
          <w:sz w:val="20"/>
        </w:rPr>
      </w:pPr>
    </w:p>
    <w:p w14:paraId="406F020D" w14:textId="77777777" w:rsidR="009B6741" w:rsidRDefault="009B6741" w:rsidP="00084412">
      <w:pPr>
        <w:tabs>
          <w:tab w:val="left" w:pos="1845"/>
        </w:tabs>
        <w:rPr>
          <w:b/>
          <w:sz w:val="20"/>
        </w:rPr>
      </w:pPr>
    </w:p>
    <w:p w14:paraId="7DAE813D" w14:textId="77777777" w:rsidR="009B6741" w:rsidRDefault="009B6741" w:rsidP="00084412">
      <w:pPr>
        <w:tabs>
          <w:tab w:val="left" w:pos="1845"/>
        </w:tabs>
        <w:rPr>
          <w:b/>
          <w:sz w:val="20"/>
        </w:rPr>
      </w:pPr>
    </w:p>
    <w:p w14:paraId="2AA0FD2B" w14:textId="77777777" w:rsidR="009B6741" w:rsidRDefault="009B6741" w:rsidP="00084412">
      <w:pPr>
        <w:tabs>
          <w:tab w:val="left" w:pos="1845"/>
        </w:tabs>
        <w:rPr>
          <w:b/>
          <w:sz w:val="20"/>
        </w:rPr>
      </w:pPr>
    </w:p>
    <w:p w14:paraId="7D1D25C5" w14:textId="77777777" w:rsidR="009B6741" w:rsidRDefault="009B6741" w:rsidP="00084412">
      <w:pPr>
        <w:tabs>
          <w:tab w:val="left" w:pos="1845"/>
        </w:tabs>
        <w:rPr>
          <w:b/>
          <w:sz w:val="20"/>
        </w:rPr>
      </w:pPr>
    </w:p>
    <w:p w14:paraId="623EFDE3" w14:textId="77777777" w:rsidR="009B6741" w:rsidRDefault="009B6741" w:rsidP="00084412">
      <w:pPr>
        <w:tabs>
          <w:tab w:val="left" w:pos="1845"/>
        </w:tabs>
        <w:rPr>
          <w:b/>
          <w:sz w:val="20"/>
        </w:rPr>
      </w:pPr>
    </w:p>
    <w:p w14:paraId="259EC91B" w14:textId="77777777" w:rsidR="009B6741" w:rsidRDefault="009B6741" w:rsidP="00084412">
      <w:pPr>
        <w:tabs>
          <w:tab w:val="left" w:pos="1845"/>
        </w:tabs>
        <w:rPr>
          <w:b/>
          <w:sz w:val="20"/>
        </w:rPr>
      </w:pPr>
    </w:p>
    <w:p w14:paraId="5795C9E7" w14:textId="77777777" w:rsidR="009B6741" w:rsidRDefault="009B6741" w:rsidP="00084412">
      <w:pPr>
        <w:tabs>
          <w:tab w:val="left" w:pos="1845"/>
        </w:tabs>
        <w:rPr>
          <w:b/>
          <w:sz w:val="20"/>
        </w:rPr>
      </w:pPr>
    </w:p>
    <w:p w14:paraId="286F8C7E" w14:textId="15B96FD0" w:rsidR="000C375B" w:rsidRDefault="001C650C" w:rsidP="00EC1E2B">
      <w:pPr>
        <w:pStyle w:val="Balk2"/>
        <w:numPr>
          <w:ilvl w:val="0"/>
          <w:numId w:val="10"/>
        </w:numPr>
        <w:tabs>
          <w:tab w:val="left" w:pos="898"/>
        </w:tabs>
        <w:spacing w:before="212"/>
        <w:ind w:left="898"/>
      </w:pPr>
      <w:bookmarkStart w:id="43" w:name="_bookmark50"/>
      <w:bookmarkEnd w:id="43"/>
      <w:proofErr w:type="spellStart"/>
      <w:r>
        <w:t>İnsan</w:t>
      </w:r>
      <w:proofErr w:type="spellEnd"/>
      <w:r>
        <w:rPr>
          <w:spacing w:val="-3"/>
        </w:rPr>
        <w:t xml:space="preserve"> </w:t>
      </w:r>
      <w:proofErr w:type="spellStart"/>
      <w:r>
        <w:t>Kaynaklar</w:t>
      </w:r>
      <w:bookmarkStart w:id="44" w:name="_bookmark51"/>
      <w:bookmarkStart w:id="45" w:name="_bookmark56"/>
      <w:bookmarkStart w:id="46" w:name="_bookmark57"/>
      <w:bookmarkStart w:id="47" w:name="_bookmark58"/>
      <w:bookmarkStart w:id="48" w:name="_bookmark59"/>
      <w:bookmarkStart w:id="49" w:name="_bookmark60"/>
      <w:bookmarkStart w:id="50" w:name="_bookmark61"/>
      <w:bookmarkEnd w:id="44"/>
      <w:bookmarkEnd w:id="45"/>
      <w:bookmarkEnd w:id="46"/>
      <w:bookmarkEnd w:id="47"/>
      <w:bookmarkEnd w:id="48"/>
      <w:bookmarkEnd w:id="49"/>
      <w:bookmarkEnd w:id="50"/>
      <w:r w:rsidR="00EC1E2B">
        <w:t>ı</w:t>
      </w:r>
      <w:proofErr w:type="spellEnd"/>
    </w:p>
    <w:p w14:paraId="06033CFB" w14:textId="77777777" w:rsidR="00825B95" w:rsidRPr="00EC1E2B" w:rsidRDefault="00825B95" w:rsidP="00825B95">
      <w:pPr>
        <w:pStyle w:val="Balk2"/>
        <w:tabs>
          <w:tab w:val="left" w:pos="898"/>
        </w:tabs>
        <w:spacing w:before="212"/>
        <w:ind w:left="898" w:firstLine="0"/>
      </w:pPr>
    </w:p>
    <w:p w14:paraId="5A6D94FD" w14:textId="77777777" w:rsidR="000C375B" w:rsidRDefault="000C375B">
      <w:pPr>
        <w:pStyle w:val="GvdeMetni"/>
        <w:spacing w:before="10"/>
        <w:rPr>
          <w:b/>
          <w:sz w:val="22"/>
        </w:rPr>
      </w:pPr>
      <w:bookmarkStart w:id="51" w:name="_bookmark62"/>
      <w:bookmarkEnd w:id="51"/>
    </w:p>
    <w:p w14:paraId="38F9983C" w14:textId="77777777" w:rsidR="000C375B" w:rsidRDefault="001C650C" w:rsidP="00EC1E2B">
      <w:pPr>
        <w:pStyle w:val="Balk2"/>
        <w:numPr>
          <w:ilvl w:val="1"/>
          <w:numId w:val="10"/>
        </w:numPr>
        <w:tabs>
          <w:tab w:val="left" w:pos="1078"/>
        </w:tabs>
      </w:pPr>
      <w:bookmarkStart w:id="52" w:name="_bookmark65"/>
      <w:bookmarkEnd w:id="52"/>
      <w:proofErr w:type="spellStart"/>
      <w:r>
        <w:t>İdari</w:t>
      </w:r>
      <w:proofErr w:type="spellEnd"/>
      <w:r>
        <w:rPr>
          <w:spacing w:val="-2"/>
        </w:rPr>
        <w:t xml:space="preserve"> </w:t>
      </w:r>
      <w:proofErr w:type="spellStart"/>
      <w:r>
        <w:t>Personel</w:t>
      </w:r>
      <w:proofErr w:type="spellEnd"/>
    </w:p>
    <w:p w14:paraId="5A5205F8" w14:textId="77777777" w:rsidR="000C375B" w:rsidRDefault="001C650C">
      <w:pPr>
        <w:spacing w:before="120"/>
        <w:ind w:left="658"/>
        <w:rPr>
          <w:b/>
          <w:sz w:val="20"/>
        </w:rPr>
      </w:pPr>
      <w:bookmarkStart w:id="53" w:name="_bookmark66"/>
      <w:bookmarkEnd w:id="53"/>
      <w:r>
        <w:rPr>
          <w:b/>
          <w:sz w:val="20"/>
        </w:rPr>
        <w:t xml:space="preserve">Tablo 26: </w:t>
      </w:r>
      <w:proofErr w:type="spellStart"/>
      <w:r>
        <w:rPr>
          <w:b/>
          <w:sz w:val="20"/>
        </w:rPr>
        <w:t>İdari</w:t>
      </w:r>
      <w:proofErr w:type="spellEnd"/>
      <w:r>
        <w:rPr>
          <w:b/>
          <w:sz w:val="20"/>
        </w:rPr>
        <w:t xml:space="preserve"> </w:t>
      </w:r>
      <w:proofErr w:type="spellStart"/>
      <w:r>
        <w:rPr>
          <w:b/>
          <w:sz w:val="20"/>
        </w:rPr>
        <w:t>Personel</w:t>
      </w:r>
      <w:proofErr w:type="spellEnd"/>
    </w:p>
    <w:tbl>
      <w:tblPr>
        <w:tblStyle w:val="TableNormal"/>
        <w:tblW w:w="0" w:type="auto"/>
        <w:tblInd w:w="5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5175"/>
        <w:gridCol w:w="1418"/>
        <w:gridCol w:w="1276"/>
        <w:gridCol w:w="1344"/>
      </w:tblGrid>
      <w:tr w:rsidR="000C375B" w14:paraId="47126BFA" w14:textId="77777777">
        <w:trPr>
          <w:trHeight w:val="387"/>
        </w:trPr>
        <w:tc>
          <w:tcPr>
            <w:tcW w:w="5175" w:type="dxa"/>
            <w:shd w:val="clear" w:color="auto" w:fill="00AFEF"/>
          </w:tcPr>
          <w:p w14:paraId="17BBE293" w14:textId="77777777" w:rsidR="000C375B" w:rsidRDefault="001C650C">
            <w:pPr>
              <w:pStyle w:val="TableParagraph"/>
              <w:spacing w:before="78"/>
              <w:ind w:left="113"/>
              <w:rPr>
                <w:b/>
                <w:sz w:val="20"/>
              </w:rPr>
            </w:pPr>
            <w:r>
              <w:rPr>
                <w:b/>
                <w:sz w:val="20"/>
              </w:rPr>
              <w:t>İDARİ PERSONEL (</w:t>
            </w:r>
            <w:proofErr w:type="spellStart"/>
            <w:r>
              <w:rPr>
                <w:b/>
                <w:sz w:val="20"/>
              </w:rPr>
              <w:t>Kadroların</w:t>
            </w:r>
            <w:proofErr w:type="spellEnd"/>
            <w:r>
              <w:rPr>
                <w:b/>
                <w:sz w:val="20"/>
              </w:rPr>
              <w:t xml:space="preserve"> </w:t>
            </w:r>
            <w:proofErr w:type="spellStart"/>
            <w:r>
              <w:rPr>
                <w:b/>
                <w:sz w:val="20"/>
              </w:rPr>
              <w:t>Doluluk</w:t>
            </w:r>
            <w:proofErr w:type="spellEnd"/>
            <w:r>
              <w:rPr>
                <w:b/>
                <w:sz w:val="20"/>
              </w:rPr>
              <w:t xml:space="preserve"> </w:t>
            </w:r>
            <w:proofErr w:type="spellStart"/>
            <w:r>
              <w:rPr>
                <w:b/>
                <w:sz w:val="20"/>
              </w:rPr>
              <w:t>Oranına</w:t>
            </w:r>
            <w:proofErr w:type="spellEnd"/>
            <w:r>
              <w:rPr>
                <w:b/>
                <w:sz w:val="20"/>
              </w:rPr>
              <w:t xml:space="preserve"> </w:t>
            </w:r>
            <w:proofErr w:type="spellStart"/>
            <w:r>
              <w:rPr>
                <w:b/>
                <w:sz w:val="20"/>
              </w:rPr>
              <w:t>Göre</w:t>
            </w:r>
            <w:proofErr w:type="spellEnd"/>
            <w:r>
              <w:rPr>
                <w:b/>
                <w:sz w:val="20"/>
              </w:rPr>
              <w:t>)</w:t>
            </w:r>
          </w:p>
        </w:tc>
        <w:tc>
          <w:tcPr>
            <w:tcW w:w="1418" w:type="dxa"/>
            <w:shd w:val="clear" w:color="auto" w:fill="00AFEF"/>
          </w:tcPr>
          <w:p w14:paraId="1DEFCEF6" w14:textId="77777777" w:rsidR="000C375B" w:rsidRDefault="001C650C">
            <w:pPr>
              <w:pStyle w:val="TableParagraph"/>
              <w:spacing w:before="78"/>
              <w:ind w:left="148" w:right="130"/>
              <w:jc w:val="center"/>
              <w:rPr>
                <w:b/>
                <w:sz w:val="20"/>
              </w:rPr>
            </w:pPr>
            <w:proofErr w:type="spellStart"/>
            <w:r>
              <w:rPr>
                <w:b/>
                <w:sz w:val="20"/>
              </w:rPr>
              <w:t>Dolu</w:t>
            </w:r>
            <w:proofErr w:type="spellEnd"/>
          </w:p>
        </w:tc>
        <w:tc>
          <w:tcPr>
            <w:tcW w:w="1276" w:type="dxa"/>
            <w:shd w:val="clear" w:color="auto" w:fill="00AFEF"/>
          </w:tcPr>
          <w:p w14:paraId="13E377A1" w14:textId="77777777" w:rsidR="000C375B" w:rsidRDefault="001C650C">
            <w:pPr>
              <w:pStyle w:val="TableParagraph"/>
              <w:spacing w:before="78"/>
              <w:ind w:left="466" w:right="448"/>
              <w:jc w:val="center"/>
              <w:rPr>
                <w:b/>
                <w:sz w:val="20"/>
              </w:rPr>
            </w:pPr>
            <w:proofErr w:type="spellStart"/>
            <w:r>
              <w:rPr>
                <w:b/>
                <w:sz w:val="20"/>
              </w:rPr>
              <w:t>Boş</w:t>
            </w:r>
            <w:proofErr w:type="spellEnd"/>
          </w:p>
        </w:tc>
        <w:tc>
          <w:tcPr>
            <w:tcW w:w="1344" w:type="dxa"/>
            <w:shd w:val="clear" w:color="auto" w:fill="00AFEF"/>
          </w:tcPr>
          <w:p w14:paraId="1871212D" w14:textId="77777777" w:rsidR="000C375B" w:rsidRDefault="001C650C">
            <w:pPr>
              <w:pStyle w:val="TableParagraph"/>
              <w:spacing w:before="78"/>
              <w:ind w:left="237"/>
              <w:rPr>
                <w:b/>
                <w:sz w:val="20"/>
              </w:rPr>
            </w:pPr>
            <w:r>
              <w:rPr>
                <w:b/>
                <w:sz w:val="20"/>
              </w:rPr>
              <w:t>TOPLAM</w:t>
            </w:r>
          </w:p>
        </w:tc>
      </w:tr>
      <w:tr w:rsidR="000C375B" w14:paraId="5A0B93E6" w14:textId="77777777">
        <w:trPr>
          <w:trHeight w:val="385"/>
        </w:trPr>
        <w:tc>
          <w:tcPr>
            <w:tcW w:w="5175" w:type="dxa"/>
            <w:shd w:val="clear" w:color="auto" w:fill="D8D8D8"/>
          </w:tcPr>
          <w:p w14:paraId="28C52B3E" w14:textId="77777777" w:rsidR="000C375B" w:rsidRDefault="001C650C">
            <w:pPr>
              <w:pStyle w:val="TableParagraph"/>
              <w:spacing w:before="78"/>
              <w:ind w:left="113"/>
              <w:rPr>
                <w:sz w:val="20"/>
              </w:rPr>
            </w:pPr>
            <w:r>
              <w:rPr>
                <w:sz w:val="20"/>
              </w:rPr>
              <w:t xml:space="preserve">Genel </w:t>
            </w:r>
            <w:proofErr w:type="spellStart"/>
            <w:r>
              <w:rPr>
                <w:sz w:val="20"/>
              </w:rPr>
              <w:t>İdari</w:t>
            </w:r>
            <w:proofErr w:type="spellEnd"/>
            <w:r>
              <w:rPr>
                <w:sz w:val="20"/>
              </w:rPr>
              <w:t xml:space="preserve"> Hizmetler</w:t>
            </w:r>
          </w:p>
        </w:tc>
        <w:tc>
          <w:tcPr>
            <w:tcW w:w="1418" w:type="dxa"/>
          </w:tcPr>
          <w:p w14:paraId="2F189FB3" w14:textId="0E640103" w:rsidR="000C375B" w:rsidRDefault="006D53F9" w:rsidP="0030736E">
            <w:pPr>
              <w:pStyle w:val="TableParagraph"/>
              <w:jc w:val="center"/>
              <w:rPr>
                <w:sz w:val="20"/>
              </w:rPr>
            </w:pPr>
            <w:r>
              <w:rPr>
                <w:sz w:val="20"/>
              </w:rPr>
              <w:t>18</w:t>
            </w:r>
          </w:p>
        </w:tc>
        <w:tc>
          <w:tcPr>
            <w:tcW w:w="1276" w:type="dxa"/>
          </w:tcPr>
          <w:p w14:paraId="5EB35604" w14:textId="77777777" w:rsidR="000C375B" w:rsidRDefault="000C375B">
            <w:pPr>
              <w:pStyle w:val="TableParagraph"/>
              <w:rPr>
                <w:sz w:val="20"/>
              </w:rPr>
            </w:pPr>
          </w:p>
        </w:tc>
        <w:tc>
          <w:tcPr>
            <w:tcW w:w="1344" w:type="dxa"/>
          </w:tcPr>
          <w:p w14:paraId="20F7B5F1" w14:textId="77777777" w:rsidR="000C375B" w:rsidRDefault="000C375B">
            <w:pPr>
              <w:pStyle w:val="TableParagraph"/>
              <w:rPr>
                <w:sz w:val="20"/>
              </w:rPr>
            </w:pPr>
          </w:p>
        </w:tc>
      </w:tr>
      <w:tr w:rsidR="000C375B" w14:paraId="5310B204" w14:textId="77777777">
        <w:trPr>
          <w:trHeight w:val="387"/>
        </w:trPr>
        <w:tc>
          <w:tcPr>
            <w:tcW w:w="5175" w:type="dxa"/>
            <w:shd w:val="clear" w:color="auto" w:fill="D8D8D8"/>
          </w:tcPr>
          <w:p w14:paraId="0935C4FC" w14:textId="77777777" w:rsidR="000C375B" w:rsidRDefault="001C650C">
            <w:pPr>
              <w:pStyle w:val="TableParagraph"/>
              <w:spacing w:before="78"/>
              <w:ind w:left="113"/>
              <w:rPr>
                <w:sz w:val="20"/>
              </w:rPr>
            </w:pPr>
            <w:proofErr w:type="spellStart"/>
            <w:r>
              <w:rPr>
                <w:sz w:val="20"/>
              </w:rPr>
              <w:t>Sağlık</w:t>
            </w:r>
            <w:proofErr w:type="spellEnd"/>
            <w:r>
              <w:rPr>
                <w:sz w:val="20"/>
              </w:rPr>
              <w:t xml:space="preserve"> Hizmetleri </w:t>
            </w:r>
            <w:proofErr w:type="spellStart"/>
            <w:r>
              <w:rPr>
                <w:sz w:val="20"/>
              </w:rPr>
              <w:t>Sınıfı</w:t>
            </w:r>
            <w:proofErr w:type="spellEnd"/>
          </w:p>
        </w:tc>
        <w:tc>
          <w:tcPr>
            <w:tcW w:w="1418" w:type="dxa"/>
          </w:tcPr>
          <w:p w14:paraId="6ED2B6A2" w14:textId="5C972126" w:rsidR="000C375B" w:rsidRDefault="000C375B" w:rsidP="0030736E">
            <w:pPr>
              <w:pStyle w:val="TableParagraph"/>
              <w:jc w:val="center"/>
              <w:rPr>
                <w:sz w:val="20"/>
              </w:rPr>
            </w:pPr>
          </w:p>
        </w:tc>
        <w:tc>
          <w:tcPr>
            <w:tcW w:w="1276" w:type="dxa"/>
          </w:tcPr>
          <w:p w14:paraId="24B562CF" w14:textId="77777777" w:rsidR="000C375B" w:rsidRDefault="000C375B">
            <w:pPr>
              <w:pStyle w:val="TableParagraph"/>
              <w:rPr>
                <w:sz w:val="20"/>
              </w:rPr>
            </w:pPr>
          </w:p>
        </w:tc>
        <w:tc>
          <w:tcPr>
            <w:tcW w:w="1344" w:type="dxa"/>
          </w:tcPr>
          <w:p w14:paraId="5D9C5FB6" w14:textId="77777777" w:rsidR="000C375B" w:rsidRDefault="000C375B">
            <w:pPr>
              <w:pStyle w:val="TableParagraph"/>
              <w:rPr>
                <w:sz w:val="20"/>
              </w:rPr>
            </w:pPr>
          </w:p>
        </w:tc>
      </w:tr>
      <w:tr w:rsidR="000C375B" w14:paraId="4B3F4604" w14:textId="77777777">
        <w:trPr>
          <w:trHeight w:val="386"/>
        </w:trPr>
        <w:tc>
          <w:tcPr>
            <w:tcW w:w="5175" w:type="dxa"/>
            <w:shd w:val="clear" w:color="auto" w:fill="D8D8D8"/>
          </w:tcPr>
          <w:p w14:paraId="428A28AE" w14:textId="77777777" w:rsidR="000C375B" w:rsidRDefault="001C650C">
            <w:pPr>
              <w:pStyle w:val="TableParagraph"/>
              <w:spacing w:before="78"/>
              <w:ind w:left="113"/>
              <w:rPr>
                <w:sz w:val="20"/>
              </w:rPr>
            </w:pPr>
            <w:r>
              <w:rPr>
                <w:sz w:val="20"/>
              </w:rPr>
              <w:t xml:space="preserve">Teknik </w:t>
            </w:r>
            <w:proofErr w:type="spellStart"/>
            <w:r>
              <w:rPr>
                <w:sz w:val="20"/>
              </w:rPr>
              <w:t>Hizmetler</w:t>
            </w:r>
            <w:proofErr w:type="spellEnd"/>
            <w:r>
              <w:rPr>
                <w:sz w:val="20"/>
              </w:rPr>
              <w:t xml:space="preserve"> </w:t>
            </w:r>
            <w:proofErr w:type="spellStart"/>
            <w:r>
              <w:rPr>
                <w:sz w:val="20"/>
              </w:rPr>
              <w:t>Sınıfı</w:t>
            </w:r>
            <w:proofErr w:type="spellEnd"/>
          </w:p>
        </w:tc>
        <w:tc>
          <w:tcPr>
            <w:tcW w:w="1418" w:type="dxa"/>
          </w:tcPr>
          <w:p w14:paraId="49478443" w14:textId="45672579" w:rsidR="000C375B" w:rsidRDefault="006D53F9" w:rsidP="0030736E">
            <w:pPr>
              <w:pStyle w:val="TableParagraph"/>
              <w:jc w:val="center"/>
              <w:rPr>
                <w:sz w:val="20"/>
              </w:rPr>
            </w:pPr>
            <w:r>
              <w:rPr>
                <w:sz w:val="20"/>
              </w:rPr>
              <w:t>2</w:t>
            </w:r>
          </w:p>
        </w:tc>
        <w:tc>
          <w:tcPr>
            <w:tcW w:w="1276" w:type="dxa"/>
          </w:tcPr>
          <w:p w14:paraId="57A9CB24" w14:textId="77777777" w:rsidR="000C375B" w:rsidRDefault="000C375B">
            <w:pPr>
              <w:pStyle w:val="TableParagraph"/>
              <w:rPr>
                <w:sz w:val="20"/>
              </w:rPr>
            </w:pPr>
          </w:p>
        </w:tc>
        <w:tc>
          <w:tcPr>
            <w:tcW w:w="1344" w:type="dxa"/>
          </w:tcPr>
          <w:p w14:paraId="27E304E3" w14:textId="77777777" w:rsidR="000C375B" w:rsidRDefault="000C375B">
            <w:pPr>
              <w:pStyle w:val="TableParagraph"/>
              <w:rPr>
                <w:sz w:val="20"/>
              </w:rPr>
            </w:pPr>
          </w:p>
        </w:tc>
      </w:tr>
      <w:tr w:rsidR="000C375B" w14:paraId="64ED928F" w14:textId="77777777">
        <w:trPr>
          <w:trHeight w:val="387"/>
        </w:trPr>
        <w:tc>
          <w:tcPr>
            <w:tcW w:w="5175" w:type="dxa"/>
            <w:shd w:val="clear" w:color="auto" w:fill="D8D8D8"/>
          </w:tcPr>
          <w:p w14:paraId="556DE137" w14:textId="77777777" w:rsidR="000C375B" w:rsidRDefault="001C650C">
            <w:pPr>
              <w:pStyle w:val="TableParagraph"/>
              <w:spacing w:before="78"/>
              <w:ind w:left="113"/>
              <w:rPr>
                <w:sz w:val="20"/>
              </w:rPr>
            </w:pPr>
            <w:proofErr w:type="spellStart"/>
            <w:r>
              <w:rPr>
                <w:sz w:val="20"/>
              </w:rPr>
              <w:t>Avukatlık</w:t>
            </w:r>
            <w:proofErr w:type="spellEnd"/>
            <w:r>
              <w:rPr>
                <w:sz w:val="20"/>
              </w:rPr>
              <w:t xml:space="preserve"> Hizmetleri </w:t>
            </w:r>
            <w:proofErr w:type="spellStart"/>
            <w:r>
              <w:rPr>
                <w:sz w:val="20"/>
              </w:rPr>
              <w:t>Sınıfı</w:t>
            </w:r>
            <w:proofErr w:type="spellEnd"/>
          </w:p>
        </w:tc>
        <w:tc>
          <w:tcPr>
            <w:tcW w:w="1418" w:type="dxa"/>
          </w:tcPr>
          <w:p w14:paraId="7365EC0B" w14:textId="77777777" w:rsidR="000C375B" w:rsidRDefault="000C375B" w:rsidP="0030736E">
            <w:pPr>
              <w:pStyle w:val="TableParagraph"/>
              <w:jc w:val="center"/>
              <w:rPr>
                <w:sz w:val="20"/>
              </w:rPr>
            </w:pPr>
          </w:p>
        </w:tc>
        <w:tc>
          <w:tcPr>
            <w:tcW w:w="1276" w:type="dxa"/>
          </w:tcPr>
          <w:p w14:paraId="281D65DF" w14:textId="77777777" w:rsidR="000C375B" w:rsidRDefault="000C375B">
            <w:pPr>
              <w:pStyle w:val="TableParagraph"/>
              <w:rPr>
                <w:sz w:val="20"/>
              </w:rPr>
            </w:pPr>
          </w:p>
        </w:tc>
        <w:tc>
          <w:tcPr>
            <w:tcW w:w="1344" w:type="dxa"/>
          </w:tcPr>
          <w:p w14:paraId="0AD9E9DE" w14:textId="77777777" w:rsidR="000C375B" w:rsidRDefault="000C375B">
            <w:pPr>
              <w:pStyle w:val="TableParagraph"/>
              <w:rPr>
                <w:sz w:val="20"/>
              </w:rPr>
            </w:pPr>
          </w:p>
        </w:tc>
      </w:tr>
      <w:tr w:rsidR="000C375B" w14:paraId="582711D2" w14:textId="77777777" w:rsidTr="00D51177">
        <w:trPr>
          <w:trHeight w:val="376"/>
        </w:trPr>
        <w:tc>
          <w:tcPr>
            <w:tcW w:w="5175" w:type="dxa"/>
            <w:shd w:val="clear" w:color="auto" w:fill="D8D8D8"/>
          </w:tcPr>
          <w:p w14:paraId="091C5889" w14:textId="77777777" w:rsidR="000C375B" w:rsidRDefault="001C650C">
            <w:pPr>
              <w:pStyle w:val="TableParagraph"/>
              <w:spacing w:before="78"/>
              <w:ind w:left="113"/>
              <w:rPr>
                <w:sz w:val="20"/>
              </w:rPr>
            </w:pPr>
            <w:proofErr w:type="spellStart"/>
            <w:r>
              <w:rPr>
                <w:sz w:val="20"/>
              </w:rPr>
              <w:t>Yardımcı</w:t>
            </w:r>
            <w:proofErr w:type="spellEnd"/>
            <w:r>
              <w:rPr>
                <w:sz w:val="20"/>
              </w:rPr>
              <w:t xml:space="preserve"> </w:t>
            </w:r>
            <w:proofErr w:type="spellStart"/>
            <w:r>
              <w:rPr>
                <w:sz w:val="20"/>
              </w:rPr>
              <w:t>Hizmetler</w:t>
            </w:r>
            <w:proofErr w:type="spellEnd"/>
            <w:r>
              <w:rPr>
                <w:sz w:val="20"/>
              </w:rPr>
              <w:t xml:space="preserve"> </w:t>
            </w:r>
            <w:proofErr w:type="spellStart"/>
            <w:r>
              <w:rPr>
                <w:sz w:val="20"/>
              </w:rPr>
              <w:t>Sınıfı</w:t>
            </w:r>
            <w:proofErr w:type="spellEnd"/>
          </w:p>
        </w:tc>
        <w:tc>
          <w:tcPr>
            <w:tcW w:w="1418" w:type="dxa"/>
          </w:tcPr>
          <w:p w14:paraId="1F7D386B" w14:textId="77777777" w:rsidR="000C375B" w:rsidRDefault="000C375B" w:rsidP="0030736E">
            <w:pPr>
              <w:pStyle w:val="TableParagraph"/>
              <w:jc w:val="center"/>
              <w:rPr>
                <w:sz w:val="20"/>
              </w:rPr>
            </w:pPr>
          </w:p>
        </w:tc>
        <w:tc>
          <w:tcPr>
            <w:tcW w:w="1276" w:type="dxa"/>
          </w:tcPr>
          <w:p w14:paraId="21EA20A3" w14:textId="77777777" w:rsidR="000C375B" w:rsidRDefault="000C375B">
            <w:pPr>
              <w:pStyle w:val="TableParagraph"/>
              <w:rPr>
                <w:sz w:val="20"/>
              </w:rPr>
            </w:pPr>
          </w:p>
        </w:tc>
        <w:tc>
          <w:tcPr>
            <w:tcW w:w="1344" w:type="dxa"/>
          </w:tcPr>
          <w:p w14:paraId="2DF2D6CC" w14:textId="77777777" w:rsidR="000C375B" w:rsidRDefault="000C375B">
            <w:pPr>
              <w:pStyle w:val="TableParagraph"/>
              <w:rPr>
                <w:sz w:val="20"/>
              </w:rPr>
            </w:pPr>
          </w:p>
        </w:tc>
      </w:tr>
      <w:tr w:rsidR="000C375B" w14:paraId="503C8123" w14:textId="77777777">
        <w:trPr>
          <w:trHeight w:val="386"/>
        </w:trPr>
        <w:tc>
          <w:tcPr>
            <w:tcW w:w="5175" w:type="dxa"/>
            <w:shd w:val="clear" w:color="auto" w:fill="D8D8D8"/>
          </w:tcPr>
          <w:p w14:paraId="6DE38A97" w14:textId="77777777" w:rsidR="000C375B" w:rsidRDefault="001C650C">
            <w:pPr>
              <w:pStyle w:val="TableParagraph"/>
              <w:spacing w:before="78"/>
              <w:ind w:left="113"/>
              <w:rPr>
                <w:b/>
                <w:sz w:val="20"/>
              </w:rPr>
            </w:pPr>
            <w:r>
              <w:rPr>
                <w:b/>
                <w:sz w:val="20"/>
              </w:rPr>
              <w:t>TOPLAM</w:t>
            </w:r>
          </w:p>
        </w:tc>
        <w:tc>
          <w:tcPr>
            <w:tcW w:w="1418" w:type="dxa"/>
          </w:tcPr>
          <w:p w14:paraId="4D48B2DF" w14:textId="133BEC24" w:rsidR="000C375B" w:rsidRPr="00D51177" w:rsidRDefault="006D53F9" w:rsidP="007739C8">
            <w:pPr>
              <w:pStyle w:val="TableParagraph"/>
              <w:jc w:val="center"/>
              <w:rPr>
                <w:b/>
                <w:sz w:val="20"/>
              </w:rPr>
            </w:pPr>
            <w:r>
              <w:rPr>
                <w:b/>
                <w:sz w:val="20"/>
              </w:rPr>
              <w:t>20</w:t>
            </w:r>
          </w:p>
        </w:tc>
        <w:tc>
          <w:tcPr>
            <w:tcW w:w="1276" w:type="dxa"/>
          </w:tcPr>
          <w:p w14:paraId="79030421" w14:textId="77777777" w:rsidR="000C375B" w:rsidRDefault="000C375B">
            <w:pPr>
              <w:pStyle w:val="TableParagraph"/>
              <w:rPr>
                <w:sz w:val="20"/>
              </w:rPr>
            </w:pPr>
          </w:p>
        </w:tc>
        <w:tc>
          <w:tcPr>
            <w:tcW w:w="1344" w:type="dxa"/>
          </w:tcPr>
          <w:p w14:paraId="03C24E25" w14:textId="77777777" w:rsidR="000C375B" w:rsidRDefault="000C375B">
            <w:pPr>
              <w:pStyle w:val="TableParagraph"/>
              <w:rPr>
                <w:sz w:val="20"/>
              </w:rPr>
            </w:pPr>
          </w:p>
        </w:tc>
      </w:tr>
    </w:tbl>
    <w:p w14:paraId="3C32EF2F" w14:textId="77777777" w:rsidR="000C375B" w:rsidRDefault="000C375B">
      <w:pPr>
        <w:pStyle w:val="GvdeMetni"/>
        <w:spacing w:before="9"/>
        <w:rPr>
          <w:b/>
          <w:sz w:val="22"/>
        </w:rPr>
      </w:pPr>
    </w:p>
    <w:p w14:paraId="55E69CC3" w14:textId="77777777" w:rsidR="00825B95" w:rsidRDefault="00825B95" w:rsidP="00825B95">
      <w:pPr>
        <w:pStyle w:val="Balk2"/>
        <w:tabs>
          <w:tab w:val="left" w:pos="1198"/>
        </w:tabs>
        <w:spacing w:before="1"/>
        <w:ind w:left="1198" w:firstLine="0"/>
      </w:pPr>
      <w:bookmarkStart w:id="54" w:name="_bookmark67"/>
      <w:bookmarkEnd w:id="54"/>
    </w:p>
    <w:p w14:paraId="03D2A1C7" w14:textId="77777777" w:rsidR="00825B95" w:rsidRDefault="00825B95" w:rsidP="00825B95">
      <w:pPr>
        <w:pStyle w:val="Balk2"/>
        <w:tabs>
          <w:tab w:val="left" w:pos="1198"/>
        </w:tabs>
        <w:spacing w:before="1"/>
        <w:ind w:left="658" w:firstLine="0"/>
      </w:pPr>
    </w:p>
    <w:p w14:paraId="090EC541" w14:textId="1E2EC89B" w:rsidR="000C375B" w:rsidRDefault="001C650C" w:rsidP="00825B95">
      <w:pPr>
        <w:pStyle w:val="Balk2"/>
        <w:numPr>
          <w:ilvl w:val="1"/>
          <w:numId w:val="10"/>
        </w:numPr>
        <w:tabs>
          <w:tab w:val="left" w:pos="1198"/>
        </w:tabs>
        <w:spacing w:before="1"/>
        <w:ind w:left="1198" w:hanging="540"/>
      </w:pPr>
      <w:proofErr w:type="spellStart"/>
      <w:r>
        <w:t>Engelli</w:t>
      </w:r>
      <w:proofErr w:type="spellEnd"/>
      <w:r>
        <w:t xml:space="preserve"> </w:t>
      </w:r>
      <w:proofErr w:type="spellStart"/>
      <w:r>
        <w:t>İdari</w:t>
      </w:r>
      <w:proofErr w:type="spellEnd"/>
      <w:r>
        <w:t xml:space="preserve"> </w:t>
      </w:r>
      <w:proofErr w:type="spellStart"/>
      <w:r>
        <w:t>Personelin</w:t>
      </w:r>
      <w:proofErr w:type="spellEnd"/>
      <w:r>
        <w:t xml:space="preserve"> Hizmet </w:t>
      </w:r>
      <w:proofErr w:type="spellStart"/>
      <w:r>
        <w:t>Sınıflarına</w:t>
      </w:r>
      <w:proofErr w:type="spellEnd"/>
      <w:r>
        <w:t xml:space="preserve"> Göre</w:t>
      </w:r>
      <w:r w:rsidRPr="00825B95">
        <w:rPr>
          <w:spacing w:val="-13"/>
        </w:rPr>
        <w:t xml:space="preserve"> </w:t>
      </w:r>
      <w:proofErr w:type="spellStart"/>
      <w:r>
        <w:t>Dağılımı</w:t>
      </w:r>
      <w:proofErr w:type="spellEnd"/>
    </w:p>
    <w:p w14:paraId="16B206AA" w14:textId="77777777" w:rsidR="000C375B" w:rsidRDefault="000C375B">
      <w:pPr>
        <w:pStyle w:val="GvdeMetni"/>
        <w:spacing w:before="2"/>
        <w:rPr>
          <w:b/>
          <w:sz w:val="29"/>
        </w:rPr>
      </w:pPr>
    </w:p>
    <w:p w14:paraId="46B65623" w14:textId="77777777" w:rsidR="000C375B" w:rsidRDefault="001C650C">
      <w:pPr>
        <w:ind w:left="658"/>
        <w:rPr>
          <w:b/>
          <w:sz w:val="20"/>
        </w:rPr>
      </w:pPr>
      <w:bookmarkStart w:id="55" w:name="_bookmark68"/>
      <w:bookmarkEnd w:id="55"/>
      <w:r>
        <w:rPr>
          <w:b/>
          <w:sz w:val="20"/>
        </w:rPr>
        <w:t xml:space="preserve">Tablo 27: </w:t>
      </w:r>
      <w:proofErr w:type="spellStart"/>
      <w:r>
        <w:rPr>
          <w:b/>
          <w:sz w:val="20"/>
        </w:rPr>
        <w:t>Engelli</w:t>
      </w:r>
      <w:proofErr w:type="spellEnd"/>
      <w:r>
        <w:rPr>
          <w:b/>
          <w:sz w:val="20"/>
        </w:rPr>
        <w:t xml:space="preserve"> </w:t>
      </w:r>
      <w:proofErr w:type="spellStart"/>
      <w:r>
        <w:rPr>
          <w:b/>
          <w:sz w:val="20"/>
        </w:rPr>
        <w:t>İdari</w:t>
      </w:r>
      <w:proofErr w:type="spellEnd"/>
      <w:r>
        <w:rPr>
          <w:b/>
          <w:sz w:val="20"/>
        </w:rPr>
        <w:t xml:space="preserve"> </w:t>
      </w:r>
      <w:proofErr w:type="spellStart"/>
      <w:r>
        <w:rPr>
          <w:b/>
          <w:sz w:val="20"/>
        </w:rPr>
        <w:t>Personelin</w:t>
      </w:r>
      <w:proofErr w:type="spellEnd"/>
      <w:r>
        <w:rPr>
          <w:b/>
          <w:sz w:val="20"/>
        </w:rPr>
        <w:t xml:space="preserve"> Hizmet Sınıfına Göre </w:t>
      </w:r>
      <w:proofErr w:type="spellStart"/>
      <w:r>
        <w:rPr>
          <w:b/>
          <w:sz w:val="20"/>
        </w:rPr>
        <w:t>Dağılımı</w:t>
      </w:r>
      <w:proofErr w:type="spellEnd"/>
    </w:p>
    <w:tbl>
      <w:tblPr>
        <w:tblStyle w:val="TableNormal"/>
        <w:tblW w:w="0" w:type="auto"/>
        <w:tblInd w:w="65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942"/>
        <w:gridCol w:w="3093"/>
        <w:gridCol w:w="2989"/>
      </w:tblGrid>
      <w:tr w:rsidR="000C375B" w14:paraId="1CB0B998" w14:textId="77777777">
        <w:trPr>
          <w:trHeight w:val="386"/>
        </w:trPr>
        <w:tc>
          <w:tcPr>
            <w:tcW w:w="2942" w:type="dxa"/>
            <w:shd w:val="clear" w:color="auto" w:fill="00AFEF"/>
          </w:tcPr>
          <w:p w14:paraId="5C136743" w14:textId="77777777" w:rsidR="000C375B" w:rsidRDefault="001C650C">
            <w:pPr>
              <w:pStyle w:val="TableParagraph"/>
              <w:spacing w:before="78"/>
              <w:ind w:left="911"/>
              <w:rPr>
                <w:b/>
                <w:sz w:val="20"/>
              </w:rPr>
            </w:pPr>
            <w:proofErr w:type="spellStart"/>
            <w:r>
              <w:rPr>
                <w:b/>
                <w:sz w:val="20"/>
              </w:rPr>
              <w:t>Hizmet</w:t>
            </w:r>
            <w:proofErr w:type="spellEnd"/>
            <w:r>
              <w:rPr>
                <w:b/>
                <w:sz w:val="20"/>
              </w:rPr>
              <w:t xml:space="preserve"> Sınıfı</w:t>
            </w:r>
          </w:p>
        </w:tc>
        <w:tc>
          <w:tcPr>
            <w:tcW w:w="3093" w:type="dxa"/>
            <w:shd w:val="clear" w:color="auto" w:fill="00AFEF"/>
          </w:tcPr>
          <w:p w14:paraId="6F6D5A6A" w14:textId="77777777" w:rsidR="000C375B" w:rsidRDefault="001C650C">
            <w:pPr>
              <w:pStyle w:val="TableParagraph"/>
              <w:spacing w:before="78"/>
              <w:ind w:left="1219" w:right="1201"/>
              <w:jc w:val="center"/>
              <w:rPr>
                <w:b/>
                <w:sz w:val="20"/>
              </w:rPr>
            </w:pPr>
            <w:proofErr w:type="spellStart"/>
            <w:r>
              <w:rPr>
                <w:b/>
                <w:sz w:val="20"/>
              </w:rPr>
              <w:t>Unvanı</w:t>
            </w:r>
            <w:proofErr w:type="spellEnd"/>
          </w:p>
        </w:tc>
        <w:tc>
          <w:tcPr>
            <w:tcW w:w="2989" w:type="dxa"/>
            <w:shd w:val="clear" w:color="auto" w:fill="00AFEF"/>
          </w:tcPr>
          <w:p w14:paraId="513295FC" w14:textId="77777777" w:rsidR="000C375B" w:rsidRDefault="001C650C">
            <w:pPr>
              <w:pStyle w:val="TableParagraph"/>
              <w:spacing w:before="78"/>
              <w:ind w:left="532"/>
              <w:rPr>
                <w:b/>
                <w:sz w:val="20"/>
              </w:rPr>
            </w:pPr>
            <w:proofErr w:type="spellStart"/>
            <w:r>
              <w:rPr>
                <w:b/>
                <w:sz w:val="20"/>
              </w:rPr>
              <w:t>Engelli</w:t>
            </w:r>
            <w:proofErr w:type="spellEnd"/>
            <w:r>
              <w:rPr>
                <w:b/>
                <w:sz w:val="20"/>
              </w:rPr>
              <w:t xml:space="preserve"> </w:t>
            </w:r>
            <w:proofErr w:type="spellStart"/>
            <w:r>
              <w:rPr>
                <w:b/>
                <w:sz w:val="20"/>
              </w:rPr>
              <w:t>Personel</w:t>
            </w:r>
            <w:proofErr w:type="spellEnd"/>
            <w:r>
              <w:rPr>
                <w:b/>
                <w:sz w:val="20"/>
              </w:rPr>
              <w:t xml:space="preserve"> Sayısı</w:t>
            </w:r>
          </w:p>
        </w:tc>
      </w:tr>
      <w:tr w:rsidR="000C375B" w14:paraId="1C050608" w14:textId="77777777">
        <w:trPr>
          <w:trHeight w:val="385"/>
        </w:trPr>
        <w:tc>
          <w:tcPr>
            <w:tcW w:w="2942" w:type="dxa"/>
            <w:vMerge w:val="restart"/>
            <w:shd w:val="clear" w:color="auto" w:fill="D8D8D8"/>
          </w:tcPr>
          <w:p w14:paraId="42CCB5EA" w14:textId="77777777" w:rsidR="000C375B" w:rsidRDefault="000C375B">
            <w:pPr>
              <w:pStyle w:val="TableParagraph"/>
              <w:rPr>
                <w:b/>
              </w:rPr>
            </w:pPr>
          </w:p>
          <w:p w14:paraId="426BA69A" w14:textId="77777777" w:rsidR="000C375B" w:rsidRDefault="000C375B">
            <w:pPr>
              <w:pStyle w:val="TableParagraph"/>
              <w:spacing w:before="4"/>
              <w:rPr>
                <w:b/>
                <w:sz w:val="19"/>
              </w:rPr>
            </w:pPr>
          </w:p>
          <w:p w14:paraId="36E33E8F" w14:textId="77777777" w:rsidR="000C375B" w:rsidRDefault="001C650C">
            <w:pPr>
              <w:pStyle w:val="TableParagraph"/>
              <w:ind w:left="113"/>
              <w:rPr>
                <w:sz w:val="20"/>
              </w:rPr>
            </w:pPr>
            <w:r>
              <w:rPr>
                <w:sz w:val="20"/>
              </w:rPr>
              <w:t xml:space="preserve">Genel </w:t>
            </w:r>
            <w:proofErr w:type="spellStart"/>
            <w:r>
              <w:rPr>
                <w:sz w:val="20"/>
              </w:rPr>
              <w:t>İdari</w:t>
            </w:r>
            <w:proofErr w:type="spellEnd"/>
            <w:r>
              <w:rPr>
                <w:sz w:val="20"/>
              </w:rPr>
              <w:t xml:space="preserve"> Hizmetler</w:t>
            </w:r>
          </w:p>
        </w:tc>
        <w:tc>
          <w:tcPr>
            <w:tcW w:w="3093" w:type="dxa"/>
          </w:tcPr>
          <w:p w14:paraId="46E3BAE8" w14:textId="77777777" w:rsidR="000C375B" w:rsidRDefault="001C650C">
            <w:pPr>
              <w:pStyle w:val="TableParagraph"/>
              <w:spacing w:before="78"/>
              <w:ind w:left="113"/>
              <w:rPr>
                <w:sz w:val="20"/>
              </w:rPr>
            </w:pPr>
            <w:proofErr w:type="spellStart"/>
            <w:r>
              <w:rPr>
                <w:sz w:val="20"/>
              </w:rPr>
              <w:t>Bilgisayar</w:t>
            </w:r>
            <w:proofErr w:type="spellEnd"/>
            <w:r>
              <w:rPr>
                <w:sz w:val="20"/>
              </w:rPr>
              <w:t xml:space="preserve"> </w:t>
            </w:r>
            <w:proofErr w:type="spellStart"/>
            <w:r>
              <w:rPr>
                <w:sz w:val="20"/>
              </w:rPr>
              <w:t>İşletmeni</w:t>
            </w:r>
            <w:proofErr w:type="spellEnd"/>
          </w:p>
        </w:tc>
        <w:tc>
          <w:tcPr>
            <w:tcW w:w="2989" w:type="dxa"/>
          </w:tcPr>
          <w:p w14:paraId="298630A5" w14:textId="77777777" w:rsidR="000C375B" w:rsidRDefault="008231AB" w:rsidP="008231AB">
            <w:pPr>
              <w:pStyle w:val="TableParagraph"/>
              <w:jc w:val="center"/>
              <w:rPr>
                <w:sz w:val="20"/>
              </w:rPr>
            </w:pPr>
            <w:r>
              <w:rPr>
                <w:sz w:val="20"/>
              </w:rPr>
              <w:t>1</w:t>
            </w:r>
          </w:p>
        </w:tc>
      </w:tr>
      <w:tr w:rsidR="000C375B" w14:paraId="68CB1A0C" w14:textId="77777777">
        <w:trPr>
          <w:trHeight w:val="386"/>
        </w:trPr>
        <w:tc>
          <w:tcPr>
            <w:tcW w:w="2942" w:type="dxa"/>
            <w:vMerge/>
            <w:tcBorders>
              <w:top w:val="nil"/>
            </w:tcBorders>
            <w:shd w:val="clear" w:color="auto" w:fill="D8D8D8"/>
          </w:tcPr>
          <w:p w14:paraId="07C51D74" w14:textId="77777777" w:rsidR="000C375B" w:rsidRDefault="000C375B">
            <w:pPr>
              <w:rPr>
                <w:sz w:val="2"/>
                <w:szCs w:val="2"/>
              </w:rPr>
            </w:pPr>
          </w:p>
        </w:tc>
        <w:tc>
          <w:tcPr>
            <w:tcW w:w="3093" w:type="dxa"/>
          </w:tcPr>
          <w:p w14:paraId="300795A0" w14:textId="77777777" w:rsidR="000C375B" w:rsidRDefault="001C650C">
            <w:pPr>
              <w:pStyle w:val="TableParagraph"/>
              <w:spacing w:before="78"/>
              <w:ind w:left="113"/>
              <w:rPr>
                <w:sz w:val="20"/>
              </w:rPr>
            </w:pPr>
            <w:proofErr w:type="spellStart"/>
            <w:r>
              <w:rPr>
                <w:sz w:val="20"/>
              </w:rPr>
              <w:t>Memur</w:t>
            </w:r>
            <w:proofErr w:type="spellEnd"/>
          </w:p>
        </w:tc>
        <w:tc>
          <w:tcPr>
            <w:tcW w:w="2989" w:type="dxa"/>
          </w:tcPr>
          <w:p w14:paraId="2E03F497" w14:textId="77777777" w:rsidR="000C375B" w:rsidRDefault="000C375B">
            <w:pPr>
              <w:pStyle w:val="TableParagraph"/>
              <w:rPr>
                <w:sz w:val="20"/>
              </w:rPr>
            </w:pPr>
          </w:p>
        </w:tc>
      </w:tr>
      <w:tr w:rsidR="000C375B" w14:paraId="2BCDD324" w14:textId="77777777">
        <w:trPr>
          <w:trHeight w:val="386"/>
        </w:trPr>
        <w:tc>
          <w:tcPr>
            <w:tcW w:w="2942" w:type="dxa"/>
            <w:vMerge/>
            <w:tcBorders>
              <w:top w:val="nil"/>
            </w:tcBorders>
            <w:shd w:val="clear" w:color="auto" w:fill="D8D8D8"/>
          </w:tcPr>
          <w:p w14:paraId="52B32C5A" w14:textId="77777777" w:rsidR="000C375B" w:rsidRDefault="000C375B">
            <w:pPr>
              <w:rPr>
                <w:sz w:val="2"/>
                <w:szCs w:val="2"/>
              </w:rPr>
            </w:pPr>
          </w:p>
        </w:tc>
        <w:tc>
          <w:tcPr>
            <w:tcW w:w="3093" w:type="dxa"/>
          </w:tcPr>
          <w:p w14:paraId="3EB96B69" w14:textId="77777777" w:rsidR="000C375B" w:rsidRDefault="001C650C">
            <w:pPr>
              <w:pStyle w:val="TableParagraph"/>
              <w:spacing w:before="78"/>
              <w:ind w:left="113"/>
              <w:rPr>
                <w:sz w:val="20"/>
              </w:rPr>
            </w:pPr>
            <w:proofErr w:type="spellStart"/>
            <w:r>
              <w:rPr>
                <w:sz w:val="20"/>
              </w:rPr>
              <w:t>Programcı</w:t>
            </w:r>
            <w:proofErr w:type="spellEnd"/>
          </w:p>
        </w:tc>
        <w:tc>
          <w:tcPr>
            <w:tcW w:w="2989" w:type="dxa"/>
          </w:tcPr>
          <w:p w14:paraId="6A5A7881" w14:textId="77777777" w:rsidR="000C375B" w:rsidRDefault="000C375B">
            <w:pPr>
              <w:pStyle w:val="TableParagraph"/>
              <w:rPr>
                <w:sz w:val="20"/>
              </w:rPr>
            </w:pPr>
          </w:p>
        </w:tc>
      </w:tr>
      <w:tr w:rsidR="000C375B" w14:paraId="0B119B0F" w14:textId="77777777">
        <w:trPr>
          <w:trHeight w:val="386"/>
        </w:trPr>
        <w:tc>
          <w:tcPr>
            <w:tcW w:w="2942" w:type="dxa"/>
            <w:shd w:val="clear" w:color="auto" w:fill="D8D8D8"/>
          </w:tcPr>
          <w:p w14:paraId="1229E399" w14:textId="77777777" w:rsidR="000C375B" w:rsidRDefault="001C650C">
            <w:pPr>
              <w:pStyle w:val="TableParagraph"/>
              <w:spacing w:before="78"/>
              <w:ind w:left="113"/>
              <w:rPr>
                <w:sz w:val="20"/>
              </w:rPr>
            </w:pPr>
            <w:r>
              <w:rPr>
                <w:sz w:val="20"/>
              </w:rPr>
              <w:t xml:space="preserve">Teknik </w:t>
            </w:r>
            <w:proofErr w:type="spellStart"/>
            <w:r>
              <w:rPr>
                <w:sz w:val="20"/>
              </w:rPr>
              <w:t>Hizmetler</w:t>
            </w:r>
            <w:proofErr w:type="spellEnd"/>
          </w:p>
        </w:tc>
        <w:tc>
          <w:tcPr>
            <w:tcW w:w="3093" w:type="dxa"/>
          </w:tcPr>
          <w:p w14:paraId="6C0D1E0D" w14:textId="77777777" w:rsidR="000C375B" w:rsidRDefault="001C650C">
            <w:pPr>
              <w:pStyle w:val="TableParagraph"/>
              <w:spacing w:before="78"/>
              <w:ind w:left="113"/>
              <w:rPr>
                <w:sz w:val="20"/>
              </w:rPr>
            </w:pPr>
            <w:proofErr w:type="spellStart"/>
            <w:r>
              <w:rPr>
                <w:sz w:val="20"/>
              </w:rPr>
              <w:t>Teknisyen</w:t>
            </w:r>
            <w:proofErr w:type="spellEnd"/>
          </w:p>
        </w:tc>
        <w:tc>
          <w:tcPr>
            <w:tcW w:w="2989" w:type="dxa"/>
          </w:tcPr>
          <w:p w14:paraId="4E46BEC6" w14:textId="77777777" w:rsidR="000C375B" w:rsidRDefault="000C375B">
            <w:pPr>
              <w:pStyle w:val="TableParagraph"/>
              <w:rPr>
                <w:sz w:val="20"/>
              </w:rPr>
            </w:pPr>
          </w:p>
        </w:tc>
      </w:tr>
      <w:tr w:rsidR="000C375B" w14:paraId="542F4CCE" w14:textId="77777777">
        <w:trPr>
          <w:trHeight w:val="386"/>
        </w:trPr>
        <w:tc>
          <w:tcPr>
            <w:tcW w:w="2942" w:type="dxa"/>
            <w:shd w:val="clear" w:color="auto" w:fill="D8D8D8"/>
          </w:tcPr>
          <w:p w14:paraId="3D763BDB" w14:textId="77777777" w:rsidR="000C375B" w:rsidRDefault="001C650C">
            <w:pPr>
              <w:pStyle w:val="TableParagraph"/>
              <w:spacing w:before="78"/>
              <w:ind w:left="113"/>
              <w:rPr>
                <w:sz w:val="20"/>
              </w:rPr>
            </w:pPr>
            <w:proofErr w:type="spellStart"/>
            <w:r>
              <w:rPr>
                <w:sz w:val="20"/>
              </w:rPr>
              <w:t>Yardımcı</w:t>
            </w:r>
            <w:proofErr w:type="spellEnd"/>
            <w:r>
              <w:rPr>
                <w:sz w:val="20"/>
              </w:rPr>
              <w:t xml:space="preserve"> </w:t>
            </w:r>
            <w:proofErr w:type="spellStart"/>
            <w:r>
              <w:rPr>
                <w:sz w:val="20"/>
              </w:rPr>
              <w:t>Hizmetler</w:t>
            </w:r>
            <w:proofErr w:type="spellEnd"/>
          </w:p>
        </w:tc>
        <w:tc>
          <w:tcPr>
            <w:tcW w:w="3093" w:type="dxa"/>
          </w:tcPr>
          <w:p w14:paraId="7BE31D3E" w14:textId="77777777" w:rsidR="000C375B" w:rsidRDefault="001C650C">
            <w:pPr>
              <w:pStyle w:val="TableParagraph"/>
              <w:spacing w:before="78"/>
              <w:ind w:left="113"/>
              <w:rPr>
                <w:sz w:val="20"/>
              </w:rPr>
            </w:pPr>
            <w:proofErr w:type="spellStart"/>
            <w:r>
              <w:rPr>
                <w:sz w:val="20"/>
              </w:rPr>
              <w:t>Hizmetli</w:t>
            </w:r>
            <w:proofErr w:type="spellEnd"/>
          </w:p>
        </w:tc>
        <w:tc>
          <w:tcPr>
            <w:tcW w:w="2989" w:type="dxa"/>
          </w:tcPr>
          <w:p w14:paraId="52E5C7D0" w14:textId="77777777" w:rsidR="000C375B" w:rsidRDefault="000C375B">
            <w:pPr>
              <w:pStyle w:val="TableParagraph"/>
              <w:rPr>
                <w:sz w:val="20"/>
              </w:rPr>
            </w:pPr>
          </w:p>
        </w:tc>
      </w:tr>
      <w:tr w:rsidR="000C375B" w14:paraId="6C803BE0" w14:textId="77777777">
        <w:trPr>
          <w:trHeight w:val="385"/>
        </w:trPr>
        <w:tc>
          <w:tcPr>
            <w:tcW w:w="6035" w:type="dxa"/>
            <w:gridSpan w:val="2"/>
            <w:shd w:val="clear" w:color="auto" w:fill="D8D8D8"/>
          </w:tcPr>
          <w:p w14:paraId="35A2574C" w14:textId="77777777" w:rsidR="000C375B" w:rsidRDefault="001C650C">
            <w:pPr>
              <w:pStyle w:val="TableParagraph"/>
              <w:spacing w:before="78"/>
              <w:ind w:left="2561" w:right="2545"/>
              <w:jc w:val="center"/>
              <w:rPr>
                <w:b/>
                <w:sz w:val="20"/>
              </w:rPr>
            </w:pPr>
            <w:r>
              <w:rPr>
                <w:b/>
                <w:sz w:val="20"/>
              </w:rPr>
              <w:t>TOPLAM</w:t>
            </w:r>
          </w:p>
        </w:tc>
        <w:tc>
          <w:tcPr>
            <w:tcW w:w="2989" w:type="dxa"/>
          </w:tcPr>
          <w:p w14:paraId="2FFBDDFF" w14:textId="77777777" w:rsidR="000C375B" w:rsidRPr="00D51177" w:rsidRDefault="008231AB" w:rsidP="008231AB">
            <w:pPr>
              <w:pStyle w:val="TableParagraph"/>
              <w:jc w:val="center"/>
              <w:rPr>
                <w:b/>
                <w:sz w:val="20"/>
              </w:rPr>
            </w:pPr>
            <w:r w:rsidRPr="00D51177">
              <w:rPr>
                <w:b/>
                <w:sz w:val="20"/>
              </w:rPr>
              <w:t>1</w:t>
            </w:r>
          </w:p>
        </w:tc>
      </w:tr>
    </w:tbl>
    <w:p w14:paraId="0E860214" w14:textId="77777777" w:rsidR="000C375B" w:rsidRDefault="000C375B">
      <w:pPr>
        <w:rPr>
          <w:sz w:val="20"/>
        </w:rPr>
        <w:sectPr w:rsidR="000C375B" w:rsidSect="00CE18E3">
          <w:pgSz w:w="11910" w:h="16840"/>
          <w:pgMar w:top="1360" w:right="780" w:bottom="1320" w:left="760" w:header="229" w:footer="1134" w:gutter="0"/>
          <w:cols w:space="708"/>
        </w:sectPr>
      </w:pPr>
    </w:p>
    <w:p w14:paraId="460A7CED" w14:textId="77777777" w:rsidR="000C375B" w:rsidRDefault="000C375B">
      <w:pPr>
        <w:pStyle w:val="GvdeMetni"/>
        <w:spacing w:before="11"/>
        <w:rPr>
          <w:b/>
          <w:sz w:val="14"/>
        </w:rPr>
      </w:pPr>
    </w:p>
    <w:p w14:paraId="1B676AC3" w14:textId="77777777" w:rsidR="000C375B" w:rsidRDefault="001C650C">
      <w:pPr>
        <w:pStyle w:val="Balk2"/>
        <w:numPr>
          <w:ilvl w:val="1"/>
          <w:numId w:val="10"/>
        </w:numPr>
        <w:tabs>
          <w:tab w:val="left" w:pos="1198"/>
        </w:tabs>
        <w:spacing w:before="90"/>
        <w:ind w:left="1198" w:hanging="540"/>
      </w:pPr>
      <w:bookmarkStart w:id="56" w:name="_bookmark69"/>
      <w:bookmarkEnd w:id="56"/>
      <w:proofErr w:type="spellStart"/>
      <w:r>
        <w:t>İdari</w:t>
      </w:r>
      <w:proofErr w:type="spellEnd"/>
      <w:r>
        <w:t xml:space="preserve"> </w:t>
      </w:r>
      <w:proofErr w:type="spellStart"/>
      <w:r>
        <w:t>Personelin</w:t>
      </w:r>
      <w:proofErr w:type="spellEnd"/>
      <w:r>
        <w:t xml:space="preserve"> </w:t>
      </w:r>
      <w:proofErr w:type="spellStart"/>
      <w:r>
        <w:t>Eğitim</w:t>
      </w:r>
      <w:proofErr w:type="spellEnd"/>
      <w:r>
        <w:rPr>
          <w:spacing w:val="-2"/>
        </w:rPr>
        <w:t xml:space="preserve"> </w:t>
      </w:r>
      <w:r>
        <w:t>Durumu</w:t>
      </w:r>
    </w:p>
    <w:p w14:paraId="69778C6F" w14:textId="77777777" w:rsidR="000C375B" w:rsidRDefault="000C375B">
      <w:pPr>
        <w:pStyle w:val="GvdeMetni"/>
        <w:spacing w:before="10"/>
        <w:rPr>
          <w:b/>
          <w:sz w:val="20"/>
        </w:rPr>
      </w:pPr>
    </w:p>
    <w:p w14:paraId="2A53771C" w14:textId="77777777" w:rsidR="000C375B" w:rsidRDefault="001C650C">
      <w:pPr>
        <w:spacing w:after="34"/>
        <w:ind w:left="658"/>
        <w:rPr>
          <w:b/>
          <w:sz w:val="20"/>
        </w:rPr>
      </w:pPr>
      <w:bookmarkStart w:id="57" w:name="_bookmark70"/>
      <w:bookmarkEnd w:id="57"/>
      <w:r>
        <w:rPr>
          <w:b/>
          <w:sz w:val="20"/>
        </w:rPr>
        <w:t xml:space="preserve">Tablo 28: </w:t>
      </w:r>
      <w:proofErr w:type="spellStart"/>
      <w:r>
        <w:rPr>
          <w:b/>
          <w:sz w:val="20"/>
        </w:rPr>
        <w:t>İdari</w:t>
      </w:r>
      <w:proofErr w:type="spellEnd"/>
      <w:r>
        <w:rPr>
          <w:b/>
          <w:sz w:val="20"/>
        </w:rPr>
        <w:t xml:space="preserve"> </w:t>
      </w:r>
      <w:proofErr w:type="spellStart"/>
      <w:r>
        <w:rPr>
          <w:b/>
          <w:sz w:val="20"/>
        </w:rPr>
        <w:t>Personelin</w:t>
      </w:r>
      <w:proofErr w:type="spellEnd"/>
      <w:r>
        <w:rPr>
          <w:b/>
          <w:sz w:val="20"/>
        </w:rPr>
        <w:t xml:space="preserve"> </w:t>
      </w:r>
      <w:proofErr w:type="spellStart"/>
      <w:r>
        <w:rPr>
          <w:b/>
          <w:sz w:val="20"/>
        </w:rPr>
        <w:t>Eğitim</w:t>
      </w:r>
      <w:proofErr w:type="spellEnd"/>
      <w:r>
        <w:rPr>
          <w:b/>
          <w:sz w:val="20"/>
        </w:rPr>
        <w:t xml:space="preserve"> Durumu</w:t>
      </w:r>
    </w:p>
    <w:tbl>
      <w:tblPr>
        <w:tblStyle w:val="TableNormal"/>
        <w:tblW w:w="0" w:type="auto"/>
        <w:tblInd w:w="6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296"/>
        <w:gridCol w:w="1296"/>
        <w:gridCol w:w="1296"/>
        <w:gridCol w:w="1216"/>
        <w:gridCol w:w="1134"/>
        <w:gridCol w:w="1701"/>
        <w:gridCol w:w="1133"/>
      </w:tblGrid>
      <w:tr w:rsidR="000C375B" w14:paraId="5797CB3B" w14:textId="77777777">
        <w:trPr>
          <w:trHeight w:val="460"/>
        </w:trPr>
        <w:tc>
          <w:tcPr>
            <w:tcW w:w="1296" w:type="dxa"/>
            <w:shd w:val="clear" w:color="auto" w:fill="00AFEF"/>
          </w:tcPr>
          <w:p w14:paraId="5F0D3F84" w14:textId="77777777" w:rsidR="000C375B" w:rsidRDefault="000C375B">
            <w:pPr>
              <w:pStyle w:val="TableParagraph"/>
              <w:rPr>
                <w:sz w:val="20"/>
              </w:rPr>
            </w:pPr>
          </w:p>
        </w:tc>
        <w:tc>
          <w:tcPr>
            <w:tcW w:w="1296" w:type="dxa"/>
            <w:shd w:val="clear" w:color="auto" w:fill="00AFEF"/>
          </w:tcPr>
          <w:p w14:paraId="1A4A9CB2" w14:textId="77777777" w:rsidR="000C375B" w:rsidRDefault="001C650C">
            <w:pPr>
              <w:pStyle w:val="TableParagraph"/>
              <w:spacing w:before="107"/>
              <w:ind w:left="196"/>
              <w:rPr>
                <w:b/>
                <w:sz w:val="20"/>
              </w:rPr>
            </w:pPr>
            <w:proofErr w:type="spellStart"/>
            <w:r>
              <w:rPr>
                <w:b/>
                <w:sz w:val="20"/>
              </w:rPr>
              <w:t>İlköğretim</w:t>
            </w:r>
            <w:proofErr w:type="spellEnd"/>
          </w:p>
        </w:tc>
        <w:tc>
          <w:tcPr>
            <w:tcW w:w="1296" w:type="dxa"/>
            <w:shd w:val="clear" w:color="auto" w:fill="00AFEF"/>
          </w:tcPr>
          <w:p w14:paraId="3B6A282A" w14:textId="77777777" w:rsidR="000C375B" w:rsidRDefault="001C650C">
            <w:pPr>
              <w:pStyle w:val="TableParagraph"/>
              <w:spacing w:before="107"/>
              <w:ind w:left="454" w:right="436"/>
              <w:jc w:val="center"/>
              <w:rPr>
                <w:b/>
                <w:sz w:val="20"/>
              </w:rPr>
            </w:pPr>
            <w:r>
              <w:rPr>
                <w:b/>
                <w:sz w:val="20"/>
              </w:rPr>
              <w:t>Lise</w:t>
            </w:r>
          </w:p>
        </w:tc>
        <w:tc>
          <w:tcPr>
            <w:tcW w:w="1216" w:type="dxa"/>
            <w:shd w:val="clear" w:color="auto" w:fill="00AFEF"/>
          </w:tcPr>
          <w:p w14:paraId="7293A261" w14:textId="77777777" w:rsidR="000C375B" w:rsidRDefault="001C650C">
            <w:pPr>
              <w:pStyle w:val="TableParagraph"/>
              <w:spacing w:before="107"/>
              <w:ind w:left="176"/>
              <w:rPr>
                <w:b/>
                <w:sz w:val="20"/>
              </w:rPr>
            </w:pPr>
            <w:proofErr w:type="spellStart"/>
            <w:r>
              <w:rPr>
                <w:b/>
                <w:sz w:val="20"/>
              </w:rPr>
              <w:t>Ön</w:t>
            </w:r>
            <w:proofErr w:type="spellEnd"/>
            <w:r>
              <w:rPr>
                <w:b/>
                <w:sz w:val="20"/>
              </w:rPr>
              <w:t xml:space="preserve"> </w:t>
            </w:r>
            <w:proofErr w:type="spellStart"/>
            <w:r>
              <w:rPr>
                <w:b/>
                <w:sz w:val="20"/>
              </w:rPr>
              <w:t>Lisans</w:t>
            </w:r>
            <w:proofErr w:type="spellEnd"/>
          </w:p>
        </w:tc>
        <w:tc>
          <w:tcPr>
            <w:tcW w:w="1134" w:type="dxa"/>
            <w:shd w:val="clear" w:color="auto" w:fill="00AFEF"/>
          </w:tcPr>
          <w:p w14:paraId="24C95C40" w14:textId="77777777" w:rsidR="000C375B" w:rsidRDefault="001C650C">
            <w:pPr>
              <w:pStyle w:val="TableParagraph"/>
              <w:spacing w:before="107"/>
              <w:ind w:left="293"/>
              <w:rPr>
                <w:b/>
                <w:sz w:val="20"/>
              </w:rPr>
            </w:pPr>
            <w:proofErr w:type="spellStart"/>
            <w:r>
              <w:rPr>
                <w:b/>
                <w:sz w:val="20"/>
              </w:rPr>
              <w:t>Lisans</w:t>
            </w:r>
            <w:proofErr w:type="spellEnd"/>
          </w:p>
        </w:tc>
        <w:tc>
          <w:tcPr>
            <w:tcW w:w="1701" w:type="dxa"/>
            <w:shd w:val="clear" w:color="auto" w:fill="00AFEF"/>
          </w:tcPr>
          <w:p w14:paraId="5BE4C436" w14:textId="77777777" w:rsidR="000C375B" w:rsidRDefault="001C650C">
            <w:pPr>
              <w:pStyle w:val="TableParagraph"/>
              <w:spacing w:line="230" w:lineRule="atLeast"/>
              <w:ind w:left="380" w:right="191" w:hanging="151"/>
              <w:rPr>
                <w:b/>
                <w:sz w:val="20"/>
              </w:rPr>
            </w:pPr>
            <w:r>
              <w:rPr>
                <w:b/>
                <w:sz w:val="20"/>
              </w:rPr>
              <w:t xml:space="preserve">Yüksek </w:t>
            </w:r>
            <w:proofErr w:type="spellStart"/>
            <w:r>
              <w:rPr>
                <w:b/>
                <w:sz w:val="20"/>
              </w:rPr>
              <w:t>Lisans</w:t>
            </w:r>
            <w:proofErr w:type="spellEnd"/>
            <w:r>
              <w:rPr>
                <w:b/>
                <w:sz w:val="20"/>
              </w:rPr>
              <w:t xml:space="preserve"> ve </w:t>
            </w:r>
            <w:proofErr w:type="spellStart"/>
            <w:r>
              <w:rPr>
                <w:b/>
                <w:sz w:val="20"/>
              </w:rPr>
              <w:t>Doktora</w:t>
            </w:r>
            <w:proofErr w:type="spellEnd"/>
          </w:p>
        </w:tc>
        <w:tc>
          <w:tcPr>
            <w:tcW w:w="1133" w:type="dxa"/>
            <w:shd w:val="clear" w:color="auto" w:fill="00AFEF"/>
          </w:tcPr>
          <w:p w14:paraId="724837F6" w14:textId="77777777" w:rsidR="000C375B" w:rsidRDefault="001C650C">
            <w:pPr>
              <w:pStyle w:val="TableParagraph"/>
              <w:spacing w:before="107"/>
              <w:ind w:left="132"/>
              <w:rPr>
                <w:b/>
                <w:sz w:val="20"/>
              </w:rPr>
            </w:pPr>
            <w:r>
              <w:rPr>
                <w:b/>
                <w:sz w:val="20"/>
              </w:rPr>
              <w:t>TOPLAM</w:t>
            </w:r>
          </w:p>
        </w:tc>
      </w:tr>
      <w:tr w:rsidR="00053C6A" w14:paraId="7D22C464" w14:textId="77777777">
        <w:trPr>
          <w:trHeight w:val="427"/>
        </w:trPr>
        <w:tc>
          <w:tcPr>
            <w:tcW w:w="1296" w:type="dxa"/>
            <w:shd w:val="clear" w:color="auto" w:fill="D8D8D8"/>
          </w:tcPr>
          <w:p w14:paraId="755C81CE" w14:textId="77777777" w:rsidR="00053C6A" w:rsidRDefault="00053C6A" w:rsidP="00053C6A">
            <w:pPr>
              <w:pStyle w:val="TableParagraph"/>
              <w:spacing w:before="91"/>
              <w:ind w:left="113"/>
              <w:rPr>
                <w:sz w:val="20"/>
              </w:rPr>
            </w:pPr>
            <w:proofErr w:type="spellStart"/>
            <w:r>
              <w:rPr>
                <w:sz w:val="20"/>
              </w:rPr>
              <w:t>Kişi</w:t>
            </w:r>
            <w:proofErr w:type="spellEnd"/>
            <w:r>
              <w:rPr>
                <w:sz w:val="20"/>
              </w:rPr>
              <w:t xml:space="preserve"> </w:t>
            </w:r>
            <w:proofErr w:type="spellStart"/>
            <w:r>
              <w:rPr>
                <w:sz w:val="20"/>
              </w:rPr>
              <w:t>Sayısı</w:t>
            </w:r>
            <w:proofErr w:type="spellEnd"/>
          </w:p>
        </w:tc>
        <w:tc>
          <w:tcPr>
            <w:tcW w:w="1296" w:type="dxa"/>
          </w:tcPr>
          <w:p w14:paraId="78ECA0D6" w14:textId="15FC019F" w:rsidR="00053C6A" w:rsidRPr="00206959" w:rsidRDefault="00A32B1E" w:rsidP="00BD33D6">
            <w:pPr>
              <w:jc w:val="center"/>
            </w:pPr>
            <w:r>
              <w:t>1</w:t>
            </w:r>
          </w:p>
        </w:tc>
        <w:tc>
          <w:tcPr>
            <w:tcW w:w="1296" w:type="dxa"/>
          </w:tcPr>
          <w:p w14:paraId="28E32C40" w14:textId="682E510D" w:rsidR="00053C6A" w:rsidRPr="00206959" w:rsidRDefault="00BD33D6" w:rsidP="00BD33D6">
            <w:pPr>
              <w:jc w:val="center"/>
            </w:pPr>
            <w:r>
              <w:t>2</w:t>
            </w:r>
          </w:p>
        </w:tc>
        <w:tc>
          <w:tcPr>
            <w:tcW w:w="1216" w:type="dxa"/>
          </w:tcPr>
          <w:p w14:paraId="2E256C7E" w14:textId="53E83B95" w:rsidR="00053C6A" w:rsidRPr="00206959" w:rsidRDefault="00BD33D6" w:rsidP="00BD33D6">
            <w:pPr>
              <w:jc w:val="center"/>
            </w:pPr>
            <w:r>
              <w:t>3</w:t>
            </w:r>
          </w:p>
        </w:tc>
        <w:tc>
          <w:tcPr>
            <w:tcW w:w="1134" w:type="dxa"/>
          </w:tcPr>
          <w:p w14:paraId="6CBFDE0F" w14:textId="0D8639FD" w:rsidR="00053C6A" w:rsidRPr="00206959" w:rsidRDefault="00BD33D6" w:rsidP="00BD33D6">
            <w:pPr>
              <w:jc w:val="center"/>
            </w:pPr>
            <w:r>
              <w:t>11</w:t>
            </w:r>
          </w:p>
        </w:tc>
        <w:tc>
          <w:tcPr>
            <w:tcW w:w="1701" w:type="dxa"/>
          </w:tcPr>
          <w:p w14:paraId="17B6DFCF" w14:textId="716B50E2" w:rsidR="00053C6A" w:rsidRPr="00206959" w:rsidRDefault="00BD33D6" w:rsidP="00BD33D6">
            <w:pPr>
              <w:jc w:val="center"/>
            </w:pPr>
            <w:r>
              <w:t>3</w:t>
            </w:r>
          </w:p>
        </w:tc>
        <w:tc>
          <w:tcPr>
            <w:tcW w:w="1133" w:type="dxa"/>
          </w:tcPr>
          <w:p w14:paraId="5DB4D380" w14:textId="115AE5EB" w:rsidR="00053C6A" w:rsidRPr="00206959" w:rsidRDefault="00BD33D6" w:rsidP="00053C6A">
            <w:r>
              <w:t xml:space="preserve">        20</w:t>
            </w:r>
          </w:p>
        </w:tc>
      </w:tr>
      <w:tr w:rsidR="00053C6A" w14:paraId="1C1B4F5B" w14:textId="77777777">
        <w:trPr>
          <w:trHeight w:val="443"/>
        </w:trPr>
        <w:tc>
          <w:tcPr>
            <w:tcW w:w="1296" w:type="dxa"/>
            <w:shd w:val="clear" w:color="auto" w:fill="D8D8D8"/>
          </w:tcPr>
          <w:p w14:paraId="39D529F0" w14:textId="77777777" w:rsidR="00053C6A" w:rsidRDefault="00053C6A" w:rsidP="00053C6A">
            <w:pPr>
              <w:pStyle w:val="TableParagraph"/>
              <w:spacing w:before="107"/>
              <w:ind w:left="113"/>
              <w:rPr>
                <w:sz w:val="20"/>
              </w:rPr>
            </w:pPr>
            <w:proofErr w:type="spellStart"/>
            <w:r>
              <w:rPr>
                <w:sz w:val="20"/>
              </w:rPr>
              <w:t>Yüzde</w:t>
            </w:r>
            <w:proofErr w:type="spellEnd"/>
            <w:r>
              <w:rPr>
                <w:sz w:val="20"/>
              </w:rPr>
              <w:t xml:space="preserve"> (%)</w:t>
            </w:r>
          </w:p>
        </w:tc>
        <w:tc>
          <w:tcPr>
            <w:tcW w:w="1296" w:type="dxa"/>
          </w:tcPr>
          <w:p w14:paraId="41B6AE89" w14:textId="6D98A7CD" w:rsidR="00053C6A" w:rsidRPr="00206959" w:rsidRDefault="00BD33D6" w:rsidP="00BD33D6">
            <w:pPr>
              <w:jc w:val="center"/>
            </w:pPr>
            <w:r>
              <w:t>5</w:t>
            </w:r>
          </w:p>
        </w:tc>
        <w:tc>
          <w:tcPr>
            <w:tcW w:w="1296" w:type="dxa"/>
          </w:tcPr>
          <w:p w14:paraId="18528926" w14:textId="4CC46088" w:rsidR="00053C6A" w:rsidRPr="00206959" w:rsidRDefault="00BD33D6" w:rsidP="00BD33D6">
            <w:pPr>
              <w:jc w:val="center"/>
            </w:pPr>
            <w:r>
              <w:t>10</w:t>
            </w:r>
          </w:p>
        </w:tc>
        <w:tc>
          <w:tcPr>
            <w:tcW w:w="1216" w:type="dxa"/>
          </w:tcPr>
          <w:p w14:paraId="3164464E" w14:textId="4505BC8D" w:rsidR="00053C6A" w:rsidRPr="00206959" w:rsidRDefault="00BD33D6" w:rsidP="00BD33D6">
            <w:pPr>
              <w:jc w:val="center"/>
            </w:pPr>
            <w:r>
              <w:t>15</w:t>
            </w:r>
          </w:p>
        </w:tc>
        <w:tc>
          <w:tcPr>
            <w:tcW w:w="1134" w:type="dxa"/>
          </w:tcPr>
          <w:p w14:paraId="6EE9ED75" w14:textId="33A55A99" w:rsidR="00053C6A" w:rsidRPr="00206959" w:rsidRDefault="00BD33D6" w:rsidP="00BD33D6">
            <w:pPr>
              <w:jc w:val="center"/>
            </w:pPr>
            <w:r>
              <w:t>55</w:t>
            </w:r>
          </w:p>
        </w:tc>
        <w:tc>
          <w:tcPr>
            <w:tcW w:w="1701" w:type="dxa"/>
          </w:tcPr>
          <w:p w14:paraId="1F479A84" w14:textId="09AD3B49" w:rsidR="00053C6A" w:rsidRPr="00206959" w:rsidRDefault="00BD33D6" w:rsidP="00BD33D6">
            <w:pPr>
              <w:jc w:val="center"/>
            </w:pPr>
            <w:r>
              <w:t>15</w:t>
            </w:r>
          </w:p>
        </w:tc>
        <w:tc>
          <w:tcPr>
            <w:tcW w:w="1133" w:type="dxa"/>
          </w:tcPr>
          <w:p w14:paraId="18FF7AEB" w14:textId="0DD93D8B" w:rsidR="00053C6A" w:rsidRDefault="00BD33D6" w:rsidP="00053C6A">
            <w:r>
              <w:t xml:space="preserve">       </w:t>
            </w:r>
            <w:r w:rsidR="00053C6A" w:rsidRPr="00206959">
              <w:t>100</w:t>
            </w:r>
          </w:p>
        </w:tc>
      </w:tr>
    </w:tbl>
    <w:p w14:paraId="5EC0228F" w14:textId="77777777" w:rsidR="000C375B" w:rsidRDefault="000C375B">
      <w:pPr>
        <w:pStyle w:val="GvdeMetni"/>
        <w:rPr>
          <w:b/>
          <w:sz w:val="22"/>
        </w:rPr>
      </w:pPr>
    </w:p>
    <w:p w14:paraId="0BFAB340" w14:textId="77777777" w:rsidR="000C375B" w:rsidRDefault="001C650C">
      <w:pPr>
        <w:pStyle w:val="Balk2"/>
        <w:numPr>
          <w:ilvl w:val="1"/>
          <w:numId w:val="10"/>
        </w:numPr>
        <w:tabs>
          <w:tab w:val="left" w:pos="1198"/>
        </w:tabs>
        <w:spacing w:before="139"/>
        <w:ind w:left="1198" w:hanging="540"/>
      </w:pPr>
      <w:bookmarkStart w:id="58" w:name="_bookmark71"/>
      <w:bookmarkEnd w:id="58"/>
      <w:proofErr w:type="spellStart"/>
      <w:r>
        <w:t>İdari</w:t>
      </w:r>
      <w:proofErr w:type="spellEnd"/>
      <w:r>
        <w:t xml:space="preserve"> </w:t>
      </w:r>
      <w:proofErr w:type="spellStart"/>
      <w:r>
        <w:t>Personelin</w:t>
      </w:r>
      <w:proofErr w:type="spellEnd"/>
      <w:r>
        <w:t xml:space="preserve"> </w:t>
      </w:r>
      <w:proofErr w:type="spellStart"/>
      <w:r>
        <w:t>Yaş</w:t>
      </w:r>
      <w:proofErr w:type="spellEnd"/>
      <w:r>
        <w:t xml:space="preserve"> </w:t>
      </w:r>
      <w:proofErr w:type="spellStart"/>
      <w:r>
        <w:t>ve</w:t>
      </w:r>
      <w:proofErr w:type="spellEnd"/>
      <w:r>
        <w:t xml:space="preserve"> </w:t>
      </w:r>
      <w:proofErr w:type="spellStart"/>
      <w:r>
        <w:t>Hizmet</w:t>
      </w:r>
      <w:proofErr w:type="spellEnd"/>
      <w:r>
        <w:t xml:space="preserve"> </w:t>
      </w:r>
      <w:proofErr w:type="spellStart"/>
      <w:r>
        <w:t>Süresi</w:t>
      </w:r>
      <w:proofErr w:type="spellEnd"/>
      <w:r>
        <w:t xml:space="preserve"> </w:t>
      </w:r>
      <w:proofErr w:type="spellStart"/>
      <w:r>
        <w:t>İtibariyle</w:t>
      </w:r>
      <w:proofErr w:type="spellEnd"/>
      <w:r>
        <w:rPr>
          <w:spacing w:val="-16"/>
        </w:rPr>
        <w:t xml:space="preserve"> </w:t>
      </w:r>
      <w:proofErr w:type="spellStart"/>
      <w:r>
        <w:t>Dağılımı</w:t>
      </w:r>
      <w:proofErr w:type="spellEnd"/>
    </w:p>
    <w:p w14:paraId="2BBB55EC" w14:textId="77777777" w:rsidR="000C375B" w:rsidRDefault="001C650C">
      <w:pPr>
        <w:spacing w:before="120"/>
        <w:ind w:left="658"/>
        <w:rPr>
          <w:b/>
          <w:sz w:val="20"/>
        </w:rPr>
      </w:pPr>
      <w:bookmarkStart w:id="59" w:name="_bookmark72"/>
      <w:bookmarkEnd w:id="59"/>
      <w:r>
        <w:rPr>
          <w:b/>
          <w:sz w:val="20"/>
        </w:rPr>
        <w:t xml:space="preserve">Tablo 29: </w:t>
      </w:r>
      <w:proofErr w:type="spellStart"/>
      <w:r>
        <w:rPr>
          <w:b/>
          <w:sz w:val="20"/>
        </w:rPr>
        <w:t>İdari</w:t>
      </w:r>
      <w:proofErr w:type="spellEnd"/>
      <w:r>
        <w:rPr>
          <w:b/>
          <w:sz w:val="20"/>
        </w:rPr>
        <w:t xml:space="preserve"> </w:t>
      </w:r>
      <w:proofErr w:type="spellStart"/>
      <w:r>
        <w:rPr>
          <w:b/>
          <w:sz w:val="20"/>
        </w:rPr>
        <w:t>Personelin</w:t>
      </w:r>
      <w:proofErr w:type="spellEnd"/>
      <w:r>
        <w:rPr>
          <w:b/>
          <w:sz w:val="20"/>
        </w:rPr>
        <w:t xml:space="preserve"> </w:t>
      </w:r>
      <w:proofErr w:type="spellStart"/>
      <w:r>
        <w:rPr>
          <w:b/>
          <w:sz w:val="20"/>
        </w:rPr>
        <w:t>Yaş</w:t>
      </w:r>
      <w:proofErr w:type="spellEnd"/>
      <w:r>
        <w:rPr>
          <w:b/>
          <w:sz w:val="20"/>
        </w:rPr>
        <w:t xml:space="preserve"> </w:t>
      </w:r>
      <w:proofErr w:type="spellStart"/>
      <w:r>
        <w:rPr>
          <w:b/>
          <w:sz w:val="20"/>
        </w:rPr>
        <w:t>İtibariyle</w:t>
      </w:r>
      <w:proofErr w:type="spellEnd"/>
      <w:r>
        <w:rPr>
          <w:b/>
          <w:sz w:val="20"/>
        </w:rPr>
        <w:t xml:space="preserve"> </w:t>
      </w:r>
      <w:proofErr w:type="spellStart"/>
      <w:r>
        <w:rPr>
          <w:b/>
          <w:sz w:val="20"/>
        </w:rPr>
        <w:t>Dağılımı</w:t>
      </w:r>
      <w:proofErr w:type="spellEnd"/>
    </w:p>
    <w:tbl>
      <w:tblPr>
        <w:tblStyle w:val="TableNormal"/>
        <w:tblW w:w="0" w:type="auto"/>
        <w:tblInd w:w="6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136"/>
        <w:gridCol w:w="1134"/>
        <w:gridCol w:w="1134"/>
        <w:gridCol w:w="1134"/>
        <w:gridCol w:w="1134"/>
        <w:gridCol w:w="1134"/>
        <w:gridCol w:w="1276"/>
        <w:gridCol w:w="991"/>
      </w:tblGrid>
      <w:tr w:rsidR="000C375B" w14:paraId="51AE671E" w14:textId="77777777">
        <w:trPr>
          <w:trHeight w:val="387"/>
        </w:trPr>
        <w:tc>
          <w:tcPr>
            <w:tcW w:w="1136" w:type="dxa"/>
            <w:shd w:val="clear" w:color="auto" w:fill="00AFEF"/>
          </w:tcPr>
          <w:p w14:paraId="4CDC1700" w14:textId="77777777" w:rsidR="000C375B" w:rsidRDefault="000C375B">
            <w:pPr>
              <w:pStyle w:val="TableParagraph"/>
              <w:rPr>
                <w:sz w:val="20"/>
              </w:rPr>
            </w:pPr>
          </w:p>
        </w:tc>
        <w:tc>
          <w:tcPr>
            <w:tcW w:w="1134" w:type="dxa"/>
            <w:shd w:val="clear" w:color="auto" w:fill="00AFEF"/>
          </w:tcPr>
          <w:p w14:paraId="326B33CB" w14:textId="77777777" w:rsidR="000C375B" w:rsidRDefault="001C650C">
            <w:pPr>
              <w:pStyle w:val="TableParagraph"/>
              <w:spacing w:before="78"/>
              <w:ind w:left="135"/>
              <w:rPr>
                <w:b/>
                <w:sz w:val="20"/>
              </w:rPr>
            </w:pPr>
            <w:r>
              <w:rPr>
                <w:b/>
                <w:sz w:val="20"/>
              </w:rPr>
              <w:t xml:space="preserve">21–25 </w:t>
            </w:r>
            <w:proofErr w:type="spellStart"/>
            <w:r>
              <w:rPr>
                <w:b/>
                <w:sz w:val="20"/>
              </w:rPr>
              <w:t>Yaş</w:t>
            </w:r>
            <w:proofErr w:type="spellEnd"/>
          </w:p>
        </w:tc>
        <w:tc>
          <w:tcPr>
            <w:tcW w:w="1134" w:type="dxa"/>
            <w:shd w:val="clear" w:color="auto" w:fill="00AFEF"/>
          </w:tcPr>
          <w:p w14:paraId="55AEAF96" w14:textId="77777777" w:rsidR="000C375B" w:rsidRDefault="001C650C">
            <w:pPr>
              <w:pStyle w:val="TableParagraph"/>
              <w:spacing w:before="78"/>
              <w:ind w:left="135"/>
              <w:rPr>
                <w:b/>
                <w:sz w:val="20"/>
              </w:rPr>
            </w:pPr>
            <w:r>
              <w:rPr>
                <w:b/>
                <w:sz w:val="20"/>
              </w:rPr>
              <w:t xml:space="preserve">26–30 </w:t>
            </w:r>
            <w:proofErr w:type="spellStart"/>
            <w:r>
              <w:rPr>
                <w:b/>
                <w:sz w:val="20"/>
              </w:rPr>
              <w:t>Yaş</w:t>
            </w:r>
            <w:proofErr w:type="spellEnd"/>
          </w:p>
        </w:tc>
        <w:tc>
          <w:tcPr>
            <w:tcW w:w="1134" w:type="dxa"/>
            <w:shd w:val="clear" w:color="auto" w:fill="00AFEF"/>
          </w:tcPr>
          <w:p w14:paraId="2992FA37" w14:textId="77777777" w:rsidR="000C375B" w:rsidRDefault="001C650C">
            <w:pPr>
              <w:pStyle w:val="TableParagraph"/>
              <w:spacing w:before="78"/>
              <w:ind w:left="135"/>
              <w:rPr>
                <w:b/>
                <w:sz w:val="20"/>
              </w:rPr>
            </w:pPr>
            <w:r>
              <w:rPr>
                <w:b/>
                <w:sz w:val="20"/>
              </w:rPr>
              <w:t xml:space="preserve">31–35 </w:t>
            </w:r>
            <w:proofErr w:type="spellStart"/>
            <w:r>
              <w:rPr>
                <w:b/>
                <w:sz w:val="20"/>
              </w:rPr>
              <w:t>Yaş</w:t>
            </w:r>
            <w:proofErr w:type="spellEnd"/>
          </w:p>
        </w:tc>
        <w:tc>
          <w:tcPr>
            <w:tcW w:w="1134" w:type="dxa"/>
            <w:shd w:val="clear" w:color="auto" w:fill="00AFEF"/>
          </w:tcPr>
          <w:p w14:paraId="0695D8F7" w14:textId="77777777" w:rsidR="000C375B" w:rsidRDefault="001C650C">
            <w:pPr>
              <w:pStyle w:val="TableParagraph"/>
              <w:spacing w:before="78"/>
              <w:ind w:left="135"/>
              <w:rPr>
                <w:b/>
                <w:sz w:val="20"/>
              </w:rPr>
            </w:pPr>
            <w:r>
              <w:rPr>
                <w:b/>
                <w:sz w:val="20"/>
              </w:rPr>
              <w:t xml:space="preserve">36–40 </w:t>
            </w:r>
            <w:proofErr w:type="spellStart"/>
            <w:r>
              <w:rPr>
                <w:b/>
                <w:sz w:val="20"/>
              </w:rPr>
              <w:t>Yaş</w:t>
            </w:r>
            <w:proofErr w:type="spellEnd"/>
          </w:p>
        </w:tc>
        <w:tc>
          <w:tcPr>
            <w:tcW w:w="1134" w:type="dxa"/>
            <w:shd w:val="clear" w:color="auto" w:fill="00AFEF"/>
          </w:tcPr>
          <w:p w14:paraId="3DB12C0F" w14:textId="77777777" w:rsidR="000C375B" w:rsidRDefault="001C650C">
            <w:pPr>
              <w:pStyle w:val="TableParagraph"/>
              <w:spacing w:before="78"/>
              <w:ind w:left="135"/>
              <w:rPr>
                <w:b/>
                <w:sz w:val="20"/>
              </w:rPr>
            </w:pPr>
            <w:r>
              <w:rPr>
                <w:b/>
                <w:sz w:val="20"/>
              </w:rPr>
              <w:t xml:space="preserve">41–50 </w:t>
            </w:r>
            <w:proofErr w:type="spellStart"/>
            <w:r>
              <w:rPr>
                <w:b/>
                <w:sz w:val="20"/>
              </w:rPr>
              <w:t>Yaş</w:t>
            </w:r>
            <w:proofErr w:type="spellEnd"/>
          </w:p>
        </w:tc>
        <w:tc>
          <w:tcPr>
            <w:tcW w:w="1276" w:type="dxa"/>
            <w:shd w:val="clear" w:color="auto" w:fill="00AFEF"/>
          </w:tcPr>
          <w:p w14:paraId="50F41B5B" w14:textId="77777777" w:rsidR="000C375B" w:rsidRDefault="001C650C">
            <w:pPr>
              <w:pStyle w:val="TableParagraph"/>
              <w:spacing w:before="78"/>
              <w:ind w:left="113"/>
              <w:rPr>
                <w:b/>
                <w:sz w:val="20"/>
              </w:rPr>
            </w:pPr>
            <w:r>
              <w:rPr>
                <w:b/>
                <w:sz w:val="20"/>
              </w:rPr>
              <w:t xml:space="preserve">51 </w:t>
            </w:r>
            <w:proofErr w:type="spellStart"/>
            <w:r>
              <w:rPr>
                <w:b/>
                <w:sz w:val="20"/>
              </w:rPr>
              <w:t>ve</w:t>
            </w:r>
            <w:proofErr w:type="spellEnd"/>
            <w:r>
              <w:rPr>
                <w:b/>
                <w:sz w:val="20"/>
              </w:rPr>
              <w:t xml:space="preserve"> </w:t>
            </w:r>
            <w:proofErr w:type="spellStart"/>
            <w:r>
              <w:rPr>
                <w:b/>
                <w:sz w:val="20"/>
              </w:rPr>
              <w:t>Üzeri</w:t>
            </w:r>
            <w:proofErr w:type="spellEnd"/>
          </w:p>
        </w:tc>
        <w:tc>
          <w:tcPr>
            <w:tcW w:w="991" w:type="dxa"/>
            <w:shd w:val="clear" w:color="auto" w:fill="00AFEF"/>
          </w:tcPr>
          <w:p w14:paraId="3FCA5F14" w14:textId="77777777" w:rsidR="000C375B" w:rsidRDefault="001C650C">
            <w:pPr>
              <w:pStyle w:val="TableParagraph"/>
              <w:spacing w:before="101"/>
              <w:ind w:left="149"/>
              <w:rPr>
                <w:b/>
                <w:sz w:val="16"/>
              </w:rPr>
            </w:pPr>
            <w:r>
              <w:rPr>
                <w:b/>
                <w:sz w:val="16"/>
              </w:rPr>
              <w:t>TOPLAM</w:t>
            </w:r>
          </w:p>
        </w:tc>
      </w:tr>
      <w:tr w:rsidR="008526DB" w14:paraId="3A90BFBF" w14:textId="77777777">
        <w:trPr>
          <w:trHeight w:val="387"/>
        </w:trPr>
        <w:tc>
          <w:tcPr>
            <w:tcW w:w="1136" w:type="dxa"/>
            <w:shd w:val="clear" w:color="auto" w:fill="D8D8D8"/>
          </w:tcPr>
          <w:p w14:paraId="2AB6D679" w14:textId="77777777" w:rsidR="008526DB" w:rsidRDefault="008526DB" w:rsidP="008526DB">
            <w:pPr>
              <w:pStyle w:val="TableParagraph"/>
              <w:spacing w:before="78"/>
              <w:ind w:left="113"/>
              <w:rPr>
                <w:sz w:val="20"/>
              </w:rPr>
            </w:pPr>
            <w:proofErr w:type="spellStart"/>
            <w:r>
              <w:rPr>
                <w:sz w:val="20"/>
              </w:rPr>
              <w:t>Kişi</w:t>
            </w:r>
            <w:proofErr w:type="spellEnd"/>
            <w:r>
              <w:rPr>
                <w:sz w:val="20"/>
              </w:rPr>
              <w:t xml:space="preserve"> </w:t>
            </w:r>
            <w:proofErr w:type="spellStart"/>
            <w:r>
              <w:rPr>
                <w:sz w:val="20"/>
              </w:rPr>
              <w:t>Sayısı</w:t>
            </w:r>
            <w:proofErr w:type="spellEnd"/>
          </w:p>
        </w:tc>
        <w:tc>
          <w:tcPr>
            <w:tcW w:w="1134" w:type="dxa"/>
          </w:tcPr>
          <w:p w14:paraId="434E9B00" w14:textId="19153E66" w:rsidR="008526DB" w:rsidRPr="002269A2" w:rsidRDefault="00A32B1E" w:rsidP="008526DB">
            <w:r>
              <w:t>-</w:t>
            </w:r>
          </w:p>
        </w:tc>
        <w:tc>
          <w:tcPr>
            <w:tcW w:w="1134" w:type="dxa"/>
          </w:tcPr>
          <w:p w14:paraId="399D2DEF" w14:textId="0CDEFD5E" w:rsidR="008526DB" w:rsidRPr="002269A2" w:rsidRDefault="00BD33D6" w:rsidP="00BD33D6">
            <w:pPr>
              <w:jc w:val="center"/>
            </w:pPr>
            <w:r>
              <w:t>1</w:t>
            </w:r>
          </w:p>
        </w:tc>
        <w:tc>
          <w:tcPr>
            <w:tcW w:w="1134" w:type="dxa"/>
          </w:tcPr>
          <w:p w14:paraId="5DF808FB" w14:textId="61AAAE94" w:rsidR="008526DB" w:rsidRPr="002269A2" w:rsidRDefault="00BD33D6" w:rsidP="00BD33D6">
            <w:pPr>
              <w:jc w:val="center"/>
            </w:pPr>
            <w:r>
              <w:t>1</w:t>
            </w:r>
          </w:p>
        </w:tc>
        <w:tc>
          <w:tcPr>
            <w:tcW w:w="1134" w:type="dxa"/>
          </w:tcPr>
          <w:p w14:paraId="0F7D7940" w14:textId="6BF83CC7" w:rsidR="008526DB" w:rsidRPr="002269A2" w:rsidRDefault="00BD33D6" w:rsidP="00BD33D6">
            <w:pPr>
              <w:jc w:val="center"/>
            </w:pPr>
            <w:r>
              <w:t>3</w:t>
            </w:r>
          </w:p>
        </w:tc>
        <w:tc>
          <w:tcPr>
            <w:tcW w:w="1134" w:type="dxa"/>
          </w:tcPr>
          <w:p w14:paraId="5BA14D96" w14:textId="21D6CDDA" w:rsidR="008526DB" w:rsidRPr="002269A2" w:rsidRDefault="00BD33D6" w:rsidP="00BD33D6">
            <w:pPr>
              <w:jc w:val="center"/>
            </w:pPr>
            <w:r>
              <w:t>11</w:t>
            </w:r>
          </w:p>
        </w:tc>
        <w:tc>
          <w:tcPr>
            <w:tcW w:w="1276" w:type="dxa"/>
          </w:tcPr>
          <w:p w14:paraId="562A5C51" w14:textId="48A3F544" w:rsidR="008526DB" w:rsidRPr="002269A2" w:rsidRDefault="00BD33D6" w:rsidP="00BD33D6">
            <w:pPr>
              <w:jc w:val="center"/>
            </w:pPr>
            <w:r>
              <w:t>4</w:t>
            </w:r>
          </w:p>
        </w:tc>
        <w:tc>
          <w:tcPr>
            <w:tcW w:w="991" w:type="dxa"/>
          </w:tcPr>
          <w:p w14:paraId="32246DB0" w14:textId="0B0E1795" w:rsidR="008526DB" w:rsidRPr="002269A2" w:rsidRDefault="00BD33D6" w:rsidP="008526DB">
            <w:r>
              <w:t>20</w:t>
            </w:r>
          </w:p>
        </w:tc>
      </w:tr>
      <w:tr w:rsidR="008526DB" w14:paraId="33800CE7" w14:textId="77777777">
        <w:trPr>
          <w:trHeight w:val="385"/>
        </w:trPr>
        <w:tc>
          <w:tcPr>
            <w:tcW w:w="1136" w:type="dxa"/>
            <w:shd w:val="clear" w:color="auto" w:fill="D8D8D8"/>
          </w:tcPr>
          <w:p w14:paraId="5E18CED0" w14:textId="77777777" w:rsidR="008526DB" w:rsidRDefault="008526DB" w:rsidP="008526DB">
            <w:pPr>
              <w:pStyle w:val="TableParagraph"/>
              <w:spacing w:before="78"/>
              <w:ind w:left="113"/>
              <w:rPr>
                <w:sz w:val="20"/>
              </w:rPr>
            </w:pPr>
            <w:proofErr w:type="spellStart"/>
            <w:r>
              <w:rPr>
                <w:sz w:val="20"/>
              </w:rPr>
              <w:t>Yüzde</w:t>
            </w:r>
            <w:proofErr w:type="spellEnd"/>
            <w:r>
              <w:rPr>
                <w:sz w:val="20"/>
              </w:rPr>
              <w:t xml:space="preserve"> (%)</w:t>
            </w:r>
          </w:p>
        </w:tc>
        <w:tc>
          <w:tcPr>
            <w:tcW w:w="1134" w:type="dxa"/>
          </w:tcPr>
          <w:p w14:paraId="78C2E5E3" w14:textId="695A2657" w:rsidR="008526DB" w:rsidRPr="002269A2" w:rsidRDefault="00DF23CF" w:rsidP="008526DB">
            <w:r>
              <w:t>-</w:t>
            </w:r>
          </w:p>
        </w:tc>
        <w:tc>
          <w:tcPr>
            <w:tcW w:w="1134" w:type="dxa"/>
          </w:tcPr>
          <w:p w14:paraId="67FA3DFB" w14:textId="55052012" w:rsidR="008526DB" w:rsidRPr="002269A2" w:rsidRDefault="00BD33D6" w:rsidP="00BD33D6">
            <w:pPr>
              <w:jc w:val="center"/>
            </w:pPr>
            <w:r>
              <w:t>5</w:t>
            </w:r>
          </w:p>
        </w:tc>
        <w:tc>
          <w:tcPr>
            <w:tcW w:w="1134" w:type="dxa"/>
          </w:tcPr>
          <w:p w14:paraId="0628C497" w14:textId="40AC41BC" w:rsidR="008526DB" w:rsidRPr="002269A2" w:rsidRDefault="00BD33D6" w:rsidP="00BD33D6">
            <w:pPr>
              <w:jc w:val="center"/>
            </w:pPr>
            <w:r>
              <w:t>5</w:t>
            </w:r>
          </w:p>
        </w:tc>
        <w:tc>
          <w:tcPr>
            <w:tcW w:w="1134" w:type="dxa"/>
          </w:tcPr>
          <w:p w14:paraId="650A98BD" w14:textId="7F89E4DF" w:rsidR="008526DB" w:rsidRPr="002269A2" w:rsidRDefault="00BD33D6" w:rsidP="00BD33D6">
            <w:pPr>
              <w:jc w:val="center"/>
            </w:pPr>
            <w:r>
              <w:t>15</w:t>
            </w:r>
          </w:p>
        </w:tc>
        <w:tc>
          <w:tcPr>
            <w:tcW w:w="1134" w:type="dxa"/>
          </w:tcPr>
          <w:p w14:paraId="62927A3A" w14:textId="686F5520" w:rsidR="008526DB" w:rsidRPr="002269A2" w:rsidRDefault="00BD33D6" w:rsidP="00BD33D6">
            <w:pPr>
              <w:jc w:val="center"/>
            </w:pPr>
            <w:r>
              <w:t>55</w:t>
            </w:r>
          </w:p>
        </w:tc>
        <w:tc>
          <w:tcPr>
            <w:tcW w:w="1276" w:type="dxa"/>
          </w:tcPr>
          <w:p w14:paraId="2867EEAB" w14:textId="2F7783A1" w:rsidR="008526DB" w:rsidRPr="002269A2" w:rsidRDefault="00BD33D6" w:rsidP="00BD33D6">
            <w:pPr>
              <w:jc w:val="center"/>
            </w:pPr>
            <w:r>
              <w:t>20</w:t>
            </w:r>
          </w:p>
        </w:tc>
        <w:tc>
          <w:tcPr>
            <w:tcW w:w="991" w:type="dxa"/>
          </w:tcPr>
          <w:p w14:paraId="363BE9AB" w14:textId="77777777" w:rsidR="008526DB" w:rsidRDefault="008526DB" w:rsidP="008526DB">
            <w:r>
              <w:t>100</w:t>
            </w:r>
          </w:p>
        </w:tc>
      </w:tr>
    </w:tbl>
    <w:p w14:paraId="527BD435" w14:textId="77777777" w:rsidR="000C375B" w:rsidRDefault="000C375B">
      <w:pPr>
        <w:pStyle w:val="GvdeMetni"/>
        <w:rPr>
          <w:b/>
          <w:sz w:val="22"/>
        </w:rPr>
      </w:pPr>
    </w:p>
    <w:p w14:paraId="7388CA5F" w14:textId="77777777" w:rsidR="000C375B" w:rsidRDefault="000C375B">
      <w:pPr>
        <w:pStyle w:val="GvdeMetni"/>
        <w:spacing w:before="11"/>
        <w:rPr>
          <w:b/>
          <w:sz w:val="21"/>
        </w:rPr>
      </w:pPr>
    </w:p>
    <w:p w14:paraId="61C88589" w14:textId="77777777" w:rsidR="000C375B" w:rsidRDefault="001C650C">
      <w:pPr>
        <w:ind w:left="658"/>
        <w:rPr>
          <w:b/>
          <w:sz w:val="20"/>
        </w:rPr>
      </w:pPr>
      <w:bookmarkStart w:id="60" w:name="_bookmark73"/>
      <w:bookmarkEnd w:id="60"/>
      <w:r>
        <w:rPr>
          <w:b/>
          <w:sz w:val="20"/>
        </w:rPr>
        <w:t xml:space="preserve">Tablo 30: </w:t>
      </w:r>
      <w:proofErr w:type="spellStart"/>
      <w:r>
        <w:rPr>
          <w:b/>
          <w:sz w:val="20"/>
        </w:rPr>
        <w:t>İdari</w:t>
      </w:r>
      <w:proofErr w:type="spellEnd"/>
      <w:r>
        <w:rPr>
          <w:b/>
          <w:sz w:val="20"/>
        </w:rPr>
        <w:t xml:space="preserve"> </w:t>
      </w:r>
      <w:proofErr w:type="spellStart"/>
      <w:r>
        <w:rPr>
          <w:b/>
          <w:sz w:val="20"/>
        </w:rPr>
        <w:t>Personelin</w:t>
      </w:r>
      <w:proofErr w:type="spellEnd"/>
      <w:r>
        <w:rPr>
          <w:b/>
          <w:sz w:val="20"/>
        </w:rPr>
        <w:t xml:space="preserve"> Hizmet </w:t>
      </w:r>
      <w:proofErr w:type="spellStart"/>
      <w:r>
        <w:rPr>
          <w:b/>
          <w:sz w:val="20"/>
        </w:rPr>
        <w:t>Süreleri</w:t>
      </w:r>
      <w:proofErr w:type="spellEnd"/>
      <w:r>
        <w:rPr>
          <w:b/>
          <w:sz w:val="20"/>
        </w:rPr>
        <w:t xml:space="preserve"> </w:t>
      </w:r>
      <w:proofErr w:type="spellStart"/>
      <w:r>
        <w:rPr>
          <w:b/>
          <w:sz w:val="20"/>
        </w:rPr>
        <w:t>Oranlarına</w:t>
      </w:r>
      <w:proofErr w:type="spellEnd"/>
      <w:r>
        <w:rPr>
          <w:b/>
          <w:sz w:val="20"/>
        </w:rPr>
        <w:t xml:space="preserve"> </w:t>
      </w:r>
      <w:proofErr w:type="spellStart"/>
      <w:r>
        <w:rPr>
          <w:b/>
          <w:sz w:val="20"/>
        </w:rPr>
        <w:t>Göre</w:t>
      </w:r>
      <w:proofErr w:type="spellEnd"/>
      <w:r>
        <w:rPr>
          <w:b/>
          <w:sz w:val="20"/>
        </w:rPr>
        <w:t xml:space="preserve"> </w:t>
      </w:r>
      <w:proofErr w:type="spellStart"/>
      <w:r>
        <w:rPr>
          <w:b/>
          <w:sz w:val="20"/>
        </w:rPr>
        <w:t>Dağılımı</w:t>
      </w:r>
      <w:proofErr w:type="spellEnd"/>
      <w:r>
        <w:rPr>
          <w:b/>
          <w:sz w:val="20"/>
        </w:rPr>
        <w:t xml:space="preserve"> </w:t>
      </w:r>
      <w:proofErr w:type="spellStart"/>
      <w:r>
        <w:rPr>
          <w:b/>
          <w:sz w:val="20"/>
        </w:rPr>
        <w:t>Kişi</w:t>
      </w:r>
      <w:proofErr w:type="spellEnd"/>
      <w:r>
        <w:rPr>
          <w:b/>
          <w:sz w:val="20"/>
        </w:rPr>
        <w:t xml:space="preserve"> </w:t>
      </w:r>
      <w:proofErr w:type="spellStart"/>
      <w:r>
        <w:rPr>
          <w:b/>
          <w:sz w:val="20"/>
        </w:rPr>
        <w:t>Sayısı</w:t>
      </w:r>
      <w:proofErr w:type="spellEnd"/>
    </w:p>
    <w:tbl>
      <w:tblPr>
        <w:tblStyle w:val="TableNormal"/>
        <w:tblW w:w="0" w:type="auto"/>
        <w:tblInd w:w="6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419"/>
        <w:gridCol w:w="1093"/>
        <w:gridCol w:w="1093"/>
        <w:gridCol w:w="1093"/>
        <w:gridCol w:w="1094"/>
        <w:gridCol w:w="1093"/>
        <w:gridCol w:w="1093"/>
        <w:gridCol w:w="1094"/>
      </w:tblGrid>
      <w:tr w:rsidR="000C375B" w14:paraId="7C551C5D" w14:textId="77777777">
        <w:trPr>
          <w:trHeight w:val="387"/>
        </w:trPr>
        <w:tc>
          <w:tcPr>
            <w:tcW w:w="1419" w:type="dxa"/>
            <w:shd w:val="clear" w:color="auto" w:fill="00AFEF"/>
          </w:tcPr>
          <w:p w14:paraId="64B7CFAE" w14:textId="77777777" w:rsidR="000C375B" w:rsidRDefault="000C375B">
            <w:pPr>
              <w:pStyle w:val="TableParagraph"/>
              <w:rPr>
                <w:sz w:val="20"/>
              </w:rPr>
            </w:pPr>
          </w:p>
        </w:tc>
        <w:tc>
          <w:tcPr>
            <w:tcW w:w="1093" w:type="dxa"/>
            <w:shd w:val="clear" w:color="auto" w:fill="00AFEF"/>
          </w:tcPr>
          <w:p w14:paraId="7AA72A29" w14:textId="77777777" w:rsidR="000C375B" w:rsidRDefault="001C650C">
            <w:pPr>
              <w:pStyle w:val="TableParagraph"/>
              <w:spacing w:before="61"/>
              <w:ind w:left="265"/>
              <w:rPr>
                <w:b/>
                <w:sz w:val="20"/>
              </w:rPr>
            </w:pPr>
            <w:r>
              <w:rPr>
                <w:b/>
                <w:sz w:val="20"/>
              </w:rPr>
              <w:t xml:space="preserve">1-3 </w:t>
            </w:r>
            <w:proofErr w:type="spellStart"/>
            <w:r>
              <w:rPr>
                <w:b/>
                <w:sz w:val="20"/>
              </w:rPr>
              <w:t>Yıl</w:t>
            </w:r>
            <w:proofErr w:type="spellEnd"/>
          </w:p>
        </w:tc>
        <w:tc>
          <w:tcPr>
            <w:tcW w:w="1093" w:type="dxa"/>
            <w:shd w:val="clear" w:color="auto" w:fill="00AFEF"/>
          </w:tcPr>
          <w:p w14:paraId="7A0972EF" w14:textId="77777777" w:rsidR="000C375B" w:rsidRDefault="001C650C">
            <w:pPr>
              <w:pStyle w:val="TableParagraph"/>
              <w:spacing w:before="61"/>
              <w:ind w:left="264"/>
              <w:rPr>
                <w:b/>
                <w:sz w:val="20"/>
              </w:rPr>
            </w:pPr>
            <w:r>
              <w:rPr>
                <w:b/>
                <w:sz w:val="20"/>
              </w:rPr>
              <w:t xml:space="preserve">4-6 </w:t>
            </w:r>
            <w:proofErr w:type="spellStart"/>
            <w:r>
              <w:rPr>
                <w:b/>
                <w:sz w:val="20"/>
              </w:rPr>
              <w:t>Yıl</w:t>
            </w:r>
            <w:proofErr w:type="spellEnd"/>
          </w:p>
        </w:tc>
        <w:tc>
          <w:tcPr>
            <w:tcW w:w="1093" w:type="dxa"/>
            <w:shd w:val="clear" w:color="auto" w:fill="00AFEF"/>
          </w:tcPr>
          <w:p w14:paraId="578B2765" w14:textId="77777777" w:rsidR="000C375B" w:rsidRDefault="001C650C">
            <w:pPr>
              <w:pStyle w:val="TableParagraph"/>
              <w:spacing w:before="61"/>
              <w:ind w:left="215"/>
              <w:rPr>
                <w:b/>
                <w:sz w:val="20"/>
              </w:rPr>
            </w:pPr>
            <w:r>
              <w:rPr>
                <w:b/>
                <w:sz w:val="20"/>
              </w:rPr>
              <w:t xml:space="preserve">7-10 </w:t>
            </w:r>
            <w:proofErr w:type="spellStart"/>
            <w:r>
              <w:rPr>
                <w:b/>
                <w:sz w:val="20"/>
              </w:rPr>
              <w:t>Yıl</w:t>
            </w:r>
            <w:proofErr w:type="spellEnd"/>
          </w:p>
        </w:tc>
        <w:tc>
          <w:tcPr>
            <w:tcW w:w="1094" w:type="dxa"/>
            <w:shd w:val="clear" w:color="auto" w:fill="00AFEF"/>
          </w:tcPr>
          <w:p w14:paraId="10732F2D" w14:textId="77777777" w:rsidR="000C375B" w:rsidRDefault="001C650C">
            <w:pPr>
              <w:pStyle w:val="TableParagraph"/>
              <w:spacing w:before="61"/>
              <w:ind w:left="165"/>
              <w:rPr>
                <w:b/>
                <w:sz w:val="20"/>
              </w:rPr>
            </w:pPr>
            <w:r>
              <w:rPr>
                <w:b/>
                <w:sz w:val="20"/>
              </w:rPr>
              <w:t xml:space="preserve">11-15 </w:t>
            </w:r>
            <w:proofErr w:type="spellStart"/>
            <w:r>
              <w:rPr>
                <w:b/>
                <w:sz w:val="20"/>
              </w:rPr>
              <w:t>Yıl</w:t>
            </w:r>
            <w:proofErr w:type="spellEnd"/>
          </w:p>
        </w:tc>
        <w:tc>
          <w:tcPr>
            <w:tcW w:w="1093" w:type="dxa"/>
            <w:shd w:val="clear" w:color="auto" w:fill="00AFEF"/>
          </w:tcPr>
          <w:p w14:paraId="2DE590E3" w14:textId="77777777" w:rsidR="000C375B" w:rsidRDefault="001C650C">
            <w:pPr>
              <w:pStyle w:val="TableParagraph"/>
              <w:spacing w:before="61"/>
              <w:ind w:left="165"/>
              <w:rPr>
                <w:b/>
                <w:sz w:val="20"/>
              </w:rPr>
            </w:pPr>
            <w:r>
              <w:rPr>
                <w:b/>
                <w:sz w:val="20"/>
              </w:rPr>
              <w:t xml:space="preserve">16-20 </w:t>
            </w:r>
            <w:proofErr w:type="spellStart"/>
            <w:r>
              <w:rPr>
                <w:b/>
                <w:sz w:val="20"/>
              </w:rPr>
              <w:t>Yıl</w:t>
            </w:r>
            <w:proofErr w:type="spellEnd"/>
          </w:p>
        </w:tc>
        <w:tc>
          <w:tcPr>
            <w:tcW w:w="1093" w:type="dxa"/>
            <w:shd w:val="clear" w:color="auto" w:fill="00AFEF"/>
          </w:tcPr>
          <w:p w14:paraId="5AF42F80" w14:textId="77777777" w:rsidR="000C375B" w:rsidRDefault="001C650C">
            <w:pPr>
              <w:pStyle w:val="TableParagraph"/>
              <w:spacing w:before="61"/>
              <w:ind w:left="185"/>
              <w:rPr>
                <w:b/>
                <w:sz w:val="20"/>
              </w:rPr>
            </w:pPr>
            <w:r>
              <w:rPr>
                <w:b/>
                <w:sz w:val="20"/>
              </w:rPr>
              <w:t>21-Üzeri</w:t>
            </w:r>
          </w:p>
        </w:tc>
        <w:tc>
          <w:tcPr>
            <w:tcW w:w="1094" w:type="dxa"/>
            <w:shd w:val="clear" w:color="auto" w:fill="00AFEF"/>
          </w:tcPr>
          <w:p w14:paraId="64CF35F0" w14:textId="77777777" w:rsidR="000C375B" w:rsidRDefault="001C650C">
            <w:pPr>
              <w:pStyle w:val="TableParagraph"/>
              <w:spacing w:before="61"/>
              <w:ind w:left="113"/>
              <w:rPr>
                <w:b/>
                <w:sz w:val="20"/>
              </w:rPr>
            </w:pPr>
            <w:r>
              <w:rPr>
                <w:b/>
                <w:sz w:val="20"/>
              </w:rPr>
              <w:t>TOPLAM</w:t>
            </w:r>
          </w:p>
        </w:tc>
      </w:tr>
      <w:tr w:rsidR="000C375B" w14:paraId="178D6ADF" w14:textId="77777777">
        <w:trPr>
          <w:trHeight w:val="385"/>
        </w:trPr>
        <w:tc>
          <w:tcPr>
            <w:tcW w:w="1419" w:type="dxa"/>
            <w:shd w:val="clear" w:color="auto" w:fill="D8D8D8"/>
          </w:tcPr>
          <w:p w14:paraId="682E165E" w14:textId="77777777" w:rsidR="000C375B" w:rsidRDefault="001C650C">
            <w:pPr>
              <w:pStyle w:val="TableParagraph"/>
              <w:spacing w:before="61"/>
              <w:ind w:left="113"/>
              <w:rPr>
                <w:sz w:val="20"/>
              </w:rPr>
            </w:pPr>
            <w:proofErr w:type="spellStart"/>
            <w:r>
              <w:rPr>
                <w:sz w:val="20"/>
              </w:rPr>
              <w:t>Kişi</w:t>
            </w:r>
            <w:proofErr w:type="spellEnd"/>
            <w:r>
              <w:rPr>
                <w:sz w:val="20"/>
              </w:rPr>
              <w:t xml:space="preserve"> </w:t>
            </w:r>
            <w:proofErr w:type="spellStart"/>
            <w:r>
              <w:rPr>
                <w:sz w:val="20"/>
              </w:rPr>
              <w:t>Sayısı</w:t>
            </w:r>
            <w:proofErr w:type="spellEnd"/>
          </w:p>
        </w:tc>
        <w:tc>
          <w:tcPr>
            <w:tcW w:w="1093" w:type="dxa"/>
          </w:tcPr>
          <w:p w14:paraId="4B1CF448" w14:textId="7692D038" w:rsidR="000C375B" w:rsidRDefault="008C13CF" w:rsidP="00C82885">
            <w:pPr>
              <w:pStyle w:val="TableParagraph"/>
              <w:jc w:val="center"/>
              <w:rPr>
                <w:sz w:val="20"/>
              </w:rPr>
            </w:pPr>
            <w:r>
              <w:rPr>
                <w:sz w:val="20"/>
              </w:rPr>
              <w:t>1</w:t>
            </w:r>
          </w:p>
        </w:tc>
        <w:tc>
          <w:tcPr>
            <w:tcW w:w="1093" w:type="dxa"/>
          </w:tcPr>
          <w:p w14:paraId="30D449B8" w14:textId="0BF00AA4" w:rsidR="000C375B" w:rsidRDefault="00A8370F" w:rsidP="00C82885">
            <w:pPr>
              <w:pStyle w:val="TableParagraph"/>
              <w:jc w:val="center"/>
              <w:rPr>
                <w:sz w:val="20"/>
              </w:rPr>
            </w:pPr>
            <w:r>
              <w:rPr>
                <w:sz w:val="20"/>
              </w:rPr>
              <w:t>1</w:t>
            </w:r>
          </w:p>
        </w:tc>
        <w:tc>
          <w:tcPr>
            <w:tcW w:w="1093" w:type="dxa"/>
          </w:tcPr>
          <w:p w14:paraId="5B1CF055" w14:textId="105EDFD4" w:rsidR="000C375B" w:rsidRDefault="00A8370F" w:rsidP="00C82885">
            <w:pPr>
              <w:pStyle w:val="TableParagraph"/>
              <w:jc w:val="center"/>
              <w:rPr>
                <w:sz w:val="20"/>
              </w:rPr>
            </w:pPr>
            <w:r>
              <w:rPr>
                <w:sz w:val="20"/>
              </w:rPr>
              <w:t>1</w:t>
            </w:r>
          </w:p>
        </w:tc>
        <w:tc>
          <w:tcPr>
            <w:tcW w:w="1094" w:type="dxa"/>
          </w:tcPr>
          <w:p w14:paraId="003CDA94" w14:textId="5A559116" w:rsidR="000C375B" w:rsidRDefault="00A8370F" w:rsidP="00C82885">
            <w:pPr>
              <w:pStyle w:val="TableParagraph"/>
              <w:jc w:val="center"/>
              <w:rPr>
                <w:sz w:val="20"/>
              </w:rPr>
            </w:pPr>
            <w:r>
              <w:rPr>
                <w:sz w:val="20"/>
              </w:rPr>
              <w:t>4</w:t>
            </w:r>
          </w:p>
        </w:tc>
        <w:tc>
          <w:tcPr>
            <w:tcW w:w="1093" w:type="dxa"/>
          </w:tcPr>
          <w:p w14:paraId="399A103F" w14:textId="5FD43138" w:rsidR="000C375B" w:rsidRDefault="00A8370F" w:rsidP="00C82885">
            <w:pPr>
              <w:pStyle w:val="TableParagraph"/>
              <w:jc w:val="center"/>
              <w:rPr>
                <w:sz w:val="20"/>
              </w:rPr>
            </w:pPr>
            <w:r>
              <w:rPr>
                <w:sz w:val="20"/>
              </w:rPr>
              <w:t>7</w:t>
            </w:r>
          </w:p>
        </w:tc>
        <w:tc>
          <w:tcPr>
            <w:tcW w:w="1093" w:type="dxa"/>
          </w:tcPr>
          <w:p w14:paraId="666E085E" w14:textId="6A711C7D" w:rsidR="000C375B" w:rsidRDefault="00A8370F" w:rsidP="00C82885">
            <w:pPr>
              <w:pStyle w:val="TableParagraph"/>
              <w:jc w:val="center"/>
              <w:rPr>
                <w:sz w:val="20"/>
              </w:rPr>
            </w:pPr>
            <w:r>
              <w:rPr>
                <w:sz w:val="20"/>
              </w:rPr>
              <w:t>6</w:t>
            </w:r>
          </w:p>
        </w:tc>
        <w:tc>
          <w:tcPr>
            <w:tcW w:w="1094" w:type="dxa"/>
          </w:tcPr>
          <w:p w14:paraId="2643F151" w14:textId="5C2A5A39" w:rsidR="000C375B" w:rsidRDefault="004D03AF" w:rsidP="00473474">
            <w:pPr>
              <w:pStyle w:val="TableParagraph"/>
              <w:jc w:val="center"/>
              <w:rPr>
                <w:sz w:val="20"/>
              </w:rPr>
            </w:pPr>
            <w:r>
              <w:rPr>
                <w:sz w:val="20"/>
              </w:rPr>
              <w:t>2</w:t>
            </w:r>
            <w:r w:rsidR="00A8370F">
              <w:rPr>
                <w:sz w:val="20"/>
              </w:rPr>
              <w:t>0</w:t>
            </w:r>
          </w:p>
        </w:tc>
      </w:tr>
      <w:tr w:rsidR="000C375B" w14:paraId="4F7F8CAE" w14:textId="77777777">
        <w:trPr>
          <w:trHeight w:val="387"/>
        </w:trPr>
        <w:tc>
          <w:tcPr>
            <w:tcW w:w="1419" w:type="dxa"/>
            <w:shd w:val="clear" w:color="auto" w:fill="D8D8D8"/>
          </w:tcPr>
          <w:p w14:paraId="2749BA90" w14:textId="77777777" w:rsidR="000C375B" w:rsidRDefault="001C650C">
            <w:pPr>
              <w:pStyle w:val="TableParagraph"/>
              <w:spacing w:before="61"/>
              <w:ind w:left="113"/>
              <w:rPr>
                <w:sz w:val="20"/>
              </w:rPr>
            </w:pPr>
            <w:proofErr w:type="spellStart"/>
            <w:r>
              <w:rPr>
                <w:sz w:val="20"/>
              </w:rPr>
              <w:t>Yüzde</w:t>
            </w:r>
            <w:proofErr w:type="spellEnd"/>
            <w:r>
              <w:rPr>
                <w:sz w:val="20"/>
              </w:rPr>
              <w:t xml:space="preserve"> (%)</w:t>
            </w:r>
          </w:p>
        </w:tc>
        <w:tc>
          <w:tcPr>
            <w:tcW w:w="1093" w:type="dxa"/>
          </w:tcPr>
          <w:p w14:paraId="52870013" w14:textId="22729486" w:rsidR="000C375B" w:rsidRDefault="00A8370F" w:rsidP="002C3A5F">
            <w:pPr>
              <w:pStyle w:val="TableParagraph"/>
              <w:jc w:val="center"/>
              <w:rPr>
                <w:sz w:val="20"/>
              </w:rPr>
            </w:pPr>
            <w:r>
              <w:rPr>
                <w:sz w:val="20"/>
              </w:rPr>
              <w:t>5</w:t>
            </w:r>
          </w:p>
        </w:tc>
        <w:tc>
          <w:tcPr>
            <w:tcW w:w="1093" w:type="dxa"/>
          </w:tcPr>
          <w:p w14:paraId="201AC9F9" w14:textId="62A0AF4E" w:rsidR="000C375B" w:rsidRDefault="00A8370F" w:rsidP="002C3A5F">
            <w:pPr>
              <w:pStyle w:val="TableParagraph"/>
              <w:jc w:val="center"/>
              <w:rPr>
                <w:sz w:val="20"/>
              </w:rPr>
            </w:pPr>
            <w:r>
              <w:rPr>
                <w:sz w:val="20"/>
              </w:rPr>
              <w:t>5</w:t>
            </w:r>
          </w:p>
        </w:tc>
        <w:tc>
          <w:tcPr>
            <w:tcW w:w="1093" w:type="dxa"/>
          </w:tcPr>
          <w:p w14:paraId="3EC30C9B" w14:textId="3D17B384" w:rsidR="000C375B" w:rsidRDefault="00A8370F" w:rsidP="002C3A5F">
            <w:pPr>
              <w:pStyle w:val="TableParagraph"/>
              <w:jc w:val="center"/>
              <w:rPr>
                <w:sz w:val="20"/>
              </w:rPr>
            </w:pPr>
            <w:r>
              <w:rPr>
                <w:sz w:val="20"/>
              </w:rPr>
              <w:t>5</w:t>
            </w:r>
          </w:p>
        </w:tc>
        <w:tc>
          <w:tcPr>
            <w:tcW w:w="1094" w:type="dxa"/>
          </w:tcPr>
          <w:p w14:paraId="5BC76428" w14:textId="768F3471" w:rsidR="000C375B" w:rsidRDefault="00A8370F" w:rsidP="002C3A5F">
            <w:pPr>
              <w:pStyle w:val="TableParagraph"/>
              <w:jc w:val="center"/>
              <w:rPr>
                <w:sz w:val="20"/>
              </w:rPr>
            </w:pPr>
            <w:r>
              <w:rPr>
                <w:sz w:val="20"/>
              </w:rPr>
              <w:t>20</w:t>
            </w:r>
          </w:p>
        </w:tc>
        <w:tc>
          <w:tcPr>
            <w:tcW w:w="1093" w:type="dxa"/>
          </w:tcPr>
          <w:p w14:paraId="0B5A482C" w14:textId="6A8F58DF" w:rsidR="000C375B" w:rsidRDefault="00A8370F" w:rsidP="002C3A5F">
            <w:pPr>
              <w:pStyle w:val="TableParagraph"/>
              <w:jc w:val="center"/>
              <w:rPr>
                <w:sz w:val="20"/>
              </w:rPr>
            </w:pPr>
            <w:r>
              <w:rPr>
                <w:sz w:val="20"/>
              </w:rPr>
              <w:t>35</w:t>
            </w:r>
          </w:p>
        </w:tc>
        <w:tc>
          <w:tcPr>
            <w:tcW w:w="1093" w:type="dxa"/>
          </w:tcPr>
          <w:p w14:paraId="218F7A35" w14:textId="3909E97E" w:rsidR="000C375B" w:rsidRDefault="00A8370F" w:rsidP="002C3A5F">
            <w:pPr>
              <w:pStyle w:val="TableParagraph"/>
              <w:jc w:val="center"/>
              <w:rPr>
                <w:sz w:val="20"/>
              </w:rPr>
            </w:pPr>
            <w:r>
              <w:rPr>
                <w:sz w:val="20"/>
              </w:rPr>
              <w:t>30</w:t>
            </w:r>
          </w:p>
        </w:tc>
        <w:tc>
          <w:tcPr>
            <w:tcW w:w="1094" w:type="dxa"/>
          </w:tcPr>
          <w:p w14:paraId="184FFBE7" w14:textId="77777777" w:rsidR="000C375B" w:rsidRDefault="008526DB" w:rsidP="002C3A5F">
            <w:pPr>
              <w:pStyle w:val="TableParagraph"/>
              <w:jc w:val="center"/>
              <w:rPr>
                <w:sz w:val="20"/>
              </w:rPr>
            </w:pPr>
            <w:r>
              <w:rPr>
                <w:sz w:val="20"/>
              </w:rPr>
              <w:t>100</w:t>
            </w:r>
          </w:p>
        </w:tc>
      </w:tr>
    </w:tbl>
    <w:p w14:paraId="6B44DF27" w14:textId="77777777" w:rsidR="000C375B" w:rsidRDefault="000C375B">
      <w:pPr>
        <w:pStyle w:val="GvdeMetni"/>
        <w:rPr>
          <w:b/>
          <w:sz w:val="22"/>
        </w:rPr>
      </w:pPr>
    </w:p>
    <w:p w14:paraId="4C31C33E" w14:textId="77777777" w:rsidR="000C375B" w:rsidRDefault="000C375B">
      <w:pPr>
        <w:pStyle w:val="GvdeMetni"/>
        <w:rPr>
          <w:b/>
          <w:sz w:val="22"/>
        </w:rPr>
      </w:pPr>
    </w:p>
    <w:p w14:paraId="2C1C06E7" w14:textId="77777777" w:rsidR="000C375B" w:rsidRDefault="001C650C">
      <w:pPr>
        <w:pStyle w:val="Balk2"/>
        <w:numPr>
          <w:ilvl w:val="1"/>
          <w:numId w:val="10"/>
        </w:numPr>
        <w:tabs>
          <w:tab w:val="left" w:pos="1198"/>
        </w:tabs>
        <w:ind w:left="1198" w:hanging="540"/>
      </w:pPr>
      <w:bookmarkStart w:id="61" w:name="_bookmark74"/>
      <w:bookmarkEnd w:id="61"/>
      <w:proofErr w:type="spellStart"/>
      <w:r>
        <w:t>Sürekli</w:t>
      </w:r>
      <w:proofErr w:type="spellEnd"/>
      <w:r>
        <w:rPr>
          <w:spacing w:val="-2"/>
        </w:rPr>
        <w:t xml:space="preserve"> </w:t>
      </w:r>
      <w:proofErr w:type="spellStart"/>
      <w:r>
        <w:t>İşçiler</w:t>
      </w:r>
      <w:proofErr w:type="spellEnd"/>
    </w:p>
    <w:p w14:paraId="4A419C8A" w14:textId="77777777" w:rsidR="000C375B" w:rsidRDefault="001C650C">
      <w:pPr>
        <w:spacing w:before="60"/>
        <w:ind w:left="658"/>
        <w:rPr>
          <w:b/>
          <w:sz w:val="20"/>
        </w:rPr>
      </w:pPr>
      <w:bookmarkStart w:id="62" w:name="_bookmark75"/>
      <w:bookmarkEnd w:id="62"/>
      <w:r>
        <w:rPr>
          <w:b/>
          <w:sz w:val="20"/>
        </w:rPr>
        <w:t xml:space="preserve">Tablo 31: </w:t>
      </w:r>
      <w:proofErr w:type="spellStart"/>
      <w:r>
        <w:rPr>
          <w:b/>
          <w:sz w:val="20"/>
        </w:rPr>
        <w:t>İşçilerin</w:t>
      </w:r>
      <w:proofErr w:type="spellEnd"/>
      <w:r>
        <w:rPr>
          <w:b/>
          <w:sz w:val="20"/>
        </w:rPr>
        <w:t xml:space="preserve"> </w:t>
      </w:r>
      <w:proofErr w:type="spellStart"/>
      <w:r>
        <w:rPr>
          <w:b/>
          <w:sz w:val="20"/>
        </w:rPr>
        <w:t>Çalıştıkları</w:t>
      </w:r>
      <w:proofErr w:type="spellEnd"/>
      <w:r>
        <w:rPr>
          <w:b/>
          <w:sz w:val="20"/>
        </w:rPr>
        <w:t xml:space="preserve"> </w:t>
      </w:r>
      <w:proofErr w:type="spellStart"/>
      <w:r>
        <w:rPr>
          <w:b/>
          <w:sz w:val="20"/>
        </w:rPr>
        <w:t>Pozisyonlara</w:t>
      </w:r>
      <w:proofErr w:type="spellEnd"/>
      <w:r>
        <w:rPr>
          <w:b/>
          <w:sz w:val="20"/>
        </w:rPr>
        <w:t xml:space="preserve"> </w:t>
      </w:r>
      <w:proofErr w:type="spellStart"/>
      <w:r>
        <w:rPr>
          <w:b/>
          <w:sz w:val="20"/>
        </w:rPr>
        <w:t>göre</w:t>
      </w:r>
      <w:proofErr w:type="spellEnd"/>
      <w:r>
        <w:rPr>
          <w:b/>
          <w:sz w:val="20"/>
        </w:rPr>
        <w:t xml:space="preserve"> </w:t>
      </w:r>
      <w:proofErr w:type="spellStart"/>
      <w:r>
        <w:rPr>
          <w:b/>
          <w:sz w:val="20"/>
        </w:rPr>
        <w:t>Dağılımı</w:t>
      </w:r>
      <w:proofErr w:type="spellEnd"/>
    </w:p>
    <w:tbl>
      <w:tblPr>
        <w:tblStyle w:val="TableNormal"/>
        <w:tblW w:w="0" w:type="auto"/>
        <w:tblInd w:w="65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268"/>
        <w:gridCol w:w="2268"/>
        <w:gridCol w:w="2268"/>
        <w:gridCol w:w="2268"/>
      </w:tblGrid>
      <w:tr w:rsidR="000C375B" w14:paraId="7496BC1C" w14:textId="77777777">
        <w:trPr>
          <w:trHeight w:val="385"/>
        </w:trPr>
        <w:tc>
          <w:tcPr>
            <w:tcW w:w="2268" w:type="dxa"/>
            <w:shd w:val="clear" w:color="auto" w:fill="00AFEF"/>
          </w:tcPr>
          <w:p w14:paraId="521F450E" w14:textId="77777777" w:rsidR="000C375B" w:rsidRDefault="000C375B">
            <w:pPr>
              <w:pStyle w:val="TableParagraph"/>
              <w:rPr>
                <w:sz w:val="20"/>
              </w:rPr>
            </w:pPr>
          </w:p>
        </w:tc>
        <w:tc>
          <w:tcPr>
            <w:tcW w:w="2268" w:type="dxa"/>
            <w:shd w:val="clear" w:color="auto" w:fill="00AFEF"/>
          </w:tcPr>
          <w:p w14:paraId="14A90BA5" w14:textId="77777777" w:rsidR="000C375B" w:rsidRDefault="001C650C">
            <w:pPr>
              <w:pStyle w:val="TableParagraph"/>
              <w:spacing w:before="77"/>
              <w:ind w:left="148" w:right="130"/>
              <w:jc w:val="center"/>
              <w:rPr>
                <w:b/>
                <w:sz w:val="20"/>
              </w:rPr>
            </w:pPr>
            <w:proofErr w:type="spellStart"/>
            <w:r>
              <w:rPr>
                <w:b/>
                <w:sz w:val="20"/>
              </w:rPr>
              <w:t>Dolu</w:t>
            </w:r>
            <w:proofErr w:type="spellEnd"/>
          </w:p>
        </w:tc>
        <w:tc>
          <w:tcPr>
            <w:tcW w:w="2268" w:type="dxa"/>
            <w:shd w:val="clear" w:color="auto" w:fill="00AFEF"/>
          </w:tcPr>
          <w:p w14:paraId="34307F73" w14:textId="77777777" w:rsidR="000C375B" w:rsidRDefault="001C650C">
            <w:pPr>
              <w:pStyle w:val="TableParagraph"/>
              <w:spacing w:before="77"/>
              <w:ind w:left="148" w:right="130"/>
              <w:jc w:val="center"/>
              <w:rPr>
                <w:b/>
                <w:sz w:val="20"/>
              </w:rPr>
            </w:pPr>
            <w:proofErr w:type="spellStart"/>
            <w:r>
              <w:rPr>
                <w:b/>
                <w:sz w:val="20"/>
              </w:rPr>
              <w:t>Boş</w:t>
            </w:r>
            <w:proofErr w:type="spellEnd"/>
          </w:p>
        </w:tc>
        <w:tc>
          <w:tcPr>
            <w:tcW w:w="2268" w:type="dxa"/>
            <w:shd w:val="clear" w:color="auto" w:fill="00AFEF"/>
          </w:tcPr>
          <w:p w14:paraId="439635B2" w14:textId="77777777" w:rsidR="000C375B" w:rsidRDefault="001C650C">
            <w:pPr>
              <w:pStyle w:val="TableParagraph"/>
              <w:spacing w:before="77"/>
              <w:ind w:left="148" w:right="132"/>
              <w:jc w:val="center"/>
              <w:rPr>
                <w:b/>
                <w:sz w:val="20"/>
              </w:rPr>
            </w:pPr>
            <w:proofErr w:type="spellStart"/>
            <w:r>
              <w:rPr>
                <w:b/>
                <w:sz w:val="20"/>
              </w:rPr>
              <w:t>Toplam</w:t>
            </w:r>
            <w:proofErr w:type="spellEnd"/>
          </w:p>
        </w:tc>
      </w:tr>
      <w:tr w:rsidR="000C375B" w14:paraId="6C044A21" w14:textId="77777777">
        <w:trPr>
          <w:trHeight w:val="397"/>
        </w:trPr>
        <w:tc>
          <w:tcPr>
            <w:tcW w:w="2268" w:type="dxa"/>
            <w:shd w:val="clear" w:color="auto" w:fill="D8D8D8"/>
          </w:tcPr>
          <w:p w14:paraId="55BB8531" w14:textId="77777777" w:rsidR="000C375B" w:rsidRDefault="001C650C">
            <w:pPr>
              <w:pStyle w:val="TableParagraph"/>
              <w:spacing w:before="84"/>
              <w:ind w:left="113"/>
              <w:rPr>
                <w:sz w:val="20"/>
              </w:rPr>
            </w:pPr>
            <w:proofErr w:type="spellStart"/>
            <w:r>
              <w:rPr>
                <w:sz w:val="20"/>
              </w:rPr>
              <w:t>Sürekli</w:t>
            </w:r>
            <w:proofErr w:type="spellEnd"/>
            <w:r>
              <w:rPr>
                <w:sz w:val="20"/>
              </w:rPr>
              <w:t xml:space="preserve"> </w:t>
            </w:r>
            <w:proofErr w:type="spellStart"/>
            <w:r>
              <w:rPr>
                <w:sz w:val="20"/>
              </w:rPr>
              <w:t>İşçiler</w:t>
            </w:r>
            <w:proofErr w:type="spellEnd"/>
          </w:p>
        </w:tc>
        <w:tc>
          <w:tcPr>
            <w:tcW w:w="2268" w:type="dxa"/>
          </w:tcPr>
          <w:p w14:paraId="15F18EEE" w14:textId="700076EF" w:rsidR="000C375B" w:rsidRDefault="0048207E" w:rsidP="007C6542">
            <w:pPr>
              <w:pStyle w:val="TableParagraph"/>
              <w:jc w:val="center"/>
              <w:rPr>
                <w:sz w:val="20"/>
              </w:rPr>
            </w:pPr>
            <w:r>
              <w:rPr>
                <w:sz w:val="20"/>
              </w:rPr>
              <w:t>9</w:t>
            </w:r>
          </w:p>
        </w:tc>
        <w:tc>
          <w:tcPr>
            <w:tcW w:w="2268" w:type="dxa"/>
          </w:tcPr>
          <w:p w14:paraId="6F050A0A" w14:textId="77777777" w:rsidR="000C375B" w:rsidRDefault="007C6542" w:rsidP="007C6542">
            <w:pPr>
              <w:pStyle w:val="TableParagraph"/>
              <w:jc w:val="center"/>
              <w:rPr>
                <w:sz w:val="20"/>
              </w:rPr>
            </w:pPr>
            <w:r>
              <w:rPr>
                <w:sz w:val="20"/>
              </w:rPr>
              <w:t>-</w:t>
            </w:r>
          </w:p>
        </w:tc>
        <w:tc>
          <w:tcPr>
            <w:tcW w:w="2268" w:type="dxa"/>
          </w:tcPr>
          <w:p w14:paraId="2F5F09B6" w14:textId="30115136" w:rsidR="000C375B" w:rsidRDefault="0048207E" w:rsidP="007C6542">
            <w:pPr>
              <w:pStyle w:val="TableParagraph"/>
              <w:jc w:val="center"/>
              <w:rPr>
                <w:sz w:val="20"/>
              </w:rPr>
            </w:pPr>
            <w:r>
              <w:rPr>
                <w:sz w:val="20"/>
              </w:rPr>
              <w:t>9</w:t>
            </w:r>
          </w:p>
        </w:tc>
      </w:tr>
      <w:tr w:rsidR="000C375B" w14:paraId="1A5C315C" w14:textId="77777777">
        <w:trPr>
          <w:trHeight w:val="397"/>
        </w:trPr>
        <w:tc>
          <w:tcPr>
            <w:tcW w:w="2268" w:type="dxa"/>
            <w:shd w:val="clear" w:color="auto" w:fill="D8D8D8"/>
          </w:tcPr>
          <w:p w14:paraId="7B9CCAF9" w14:textId="77777777" w:rsidR="000C375B" w:rsidRDefault="001C650C">
            <w:pPr>
              <w:pStyle w:val="TableParagraph"/>
              <w:spacing w:before="84"/>
              <w:ind w:left="113"/>
              <w:rPr>
                <w:b/>
                <w:sz w:val="20"/>
              </w:rPr>
            </w:pPr>
            <w:r>
              <w:rPr>
                <w:b/>
                <w:sz w:val="20"/>
              </w:rPr>
              <w:t>TOPLAM</w:t>
            </w:r>
          </w:p>
        </w:tc>
        <w:tc>
          <w:tcPr>
            <w:tcW w:w="2268" w:type="dxa"/>
          </w:tcPr>
          <w:p w14:paraId="49239D61" w14:textId="07C9C53A" w:rsidR="000C375B" w:rsidRDefault="0048207E" w:rsidP="00A32B1E">
            <w:pPr>
              <w:pStyle w:val="TableParagraph"/>
              <w:jc w:val="center"/>
              <w:rPr>
                <w:sz w:val="20"/>
              </w:rPr>
            </w:pPr>
            <w:r>
              <w:rPr>
                <w:sz w:val="20"/>
              </w:rPr>
              <w:t>9</w:t>
            </w:r>
          </w:p>
        </w:tc>
        <w:tc>
          <w:tcPr>
            <w:tcW w:w="2268" w:type="dxa"/>
          </w:tcPr>
          <w:p w14:paraId="765973DE" w14:textId="07FEB572" w:rsidR="000C375B" w:rsidRDefault="00A32B1E" w:rsidP="00A32B1E">
            <w:pPr>
              <w:pStyle w:val="TableParagraph"/>
              <w:jc w:val="center"/>
              <w:rPr>
                <w:sz w:val="20"/>
              </w:rPr>
            </w:pPr>
            <w:r>
              <w:rPr>
                <w:sz w:val="20"/>
              </w:rPr>
              <w:t>-</w:t>
            </w:r>
          </w:p>
        </w:tc>
        <w:tc>
          <w:tcPr>
            <w:tcW w:w="2268" w:type="dxa"/>
          </w:tcPr>
          <w:p w14:paraId="60BEFF7C" w14:textId="7FCF03BD" w:rsidR="000C375B" w:rsidRDefault="0048207E" w:rsidP="00A32B1E">
            <w:pPr>
              <w:pStyle w:val="TableParagraph"/>
              <w:jc w:val="center"/>
              <w:rPr>
                <w:sz w:val="20"/>
              </w:rPr>
            </w:pPr>
            <w:r>
              <w:rPr>
                <w:sz w:val="20"/>
              </w:rPr>
              <w:t>9</w:t>
            </w:r>
          </w:p>
        </w:tc>
      </w:tr>
    </w:tbl>
    <w:p w14:paraId="5DDE4CD1" w14:textId="77777777" w:rsidR="000C375B" w:rsidRDefault="000C375B">
      <w:pPr>
        <w:pStyle w:val="GvdeMetni"/>
        <w:spacing w:before="10"/>
        <w:rPr>
          <w:b/>
          <w:sz w:val="20"/>
        </w:rPr>
      </w:pPr>
    </w:p>
    <w:p w14:paraId="3435E92F" w14:textId="77777777" w:rsidR="000C375B" w:rsidRDefault="001C650C">
      <w:pPr>
        <w:pStyle w:val="Balk2"/>
        <w:numPr>
          <w:ilvl w:val="1"/>
          <w:numId w:val="10"/>
        </w:numPr>
        <w:tabs>
          <w:tab w:val="left" w:pos="1198"/>
        </w:tabs>
        <w:ind w:left="1198" w:hanging="540"/>
      </w:pPr>
      <w:bookmarkStart w:id="63" w:name="_bookmark76"/>
      <w:bookmarkEnd w:id="63"/>
      <w:proofErr w:type="spellStart"/>
      <w:r>
        <w:t>Sürekli</w:t>
      </w:r>
      <w:proofErr w:type="spellEnd"/>
      <w:r>
        <w:t xml:space="preserve"> </w:t>
      </w:r>
      <w:proofErr w:type="spellStart"/>
      <w:r>
        <w:t>İşçilerin</w:t>
      </w:r>
      <w:proofErr w:type="spellEnd"/>
      <w:r>
        <w:t xml:space="preserve"> Hizmet</w:t>
      </w:r>
      <w:r>
        <w:rPr>
          <w:spacing w:val="-4"/>
        </w:rPr>
        <w:t xml:space="preserve"> </w:t>
      </w:r>
      <w:proofErr w:type="spellStart"/>
      <w:r>
        <w:t>Süreleri</w:t>
      </w:r>
      <w:proofErr w:type="spellEnd"/>
    </w:p>
    <w:p w14:paraId="133F8233" w14:textId="77777777" w:rsidR="000C375B" w:rsidRDefault="001C650C">
      <w:pPr>
        <w:spacing w:before="60"/>
        <w:ind w:left="658"/>
        <w:rPr>
          <w:b/>
          <w:sz w:val="20"/>
        </w:rPr>
      </w:pPr>
      <w:bookmarkStart w:id="64" w:name="_bookmark77"/>
      <w:bookmarkEnd w:id="64"/>
      <w:r>
        <w:rPr>
          <w:b/>
          <w:sz w:val="20"/>
        </w:rPr>
        <w:t xml:space="preserve">Tablo 32: </w:t>
      </w:r>
      <w:proofErr w:type="spellStart"/>
      <w:r>
        <w:rPr>
          <w:b/>
          <w:sz w:val="20"/>
        </w:rPr>
        <w:t>İşçilerin</w:t>
      </w:r>
      <w:proofErr w:type="spellEnd"/>
      <w:r>
        <w:rPr>
          <w:b/>
          <w:sz w:val="20"/>
        </w:rPr>
        <w:t xml:space="preserve"> Hizmet </w:t>
      </w:r>
      <w:proofErr w:type="spellStart"/>
      <w:r>
        <w:rPr>
          <w:b/>
          <w:sz w:val="20"/>
        </w:rPr>
        <w:t>Sürelerine</w:t>
      </w:r>
      <w:proofErr w:type="spellEnd"/>
      <w:r>
        <w:rPr>
          <w:b/>
          <w:sz w:val="20"/>
        </w:rPr>
        <w:t xml:space="preserve"> </w:t>
      </w:r>
      <w:proofErr w:type="spellStart"/>
      <w:r>
        <w:rPr>
          <w:b/>
          <w:sz w:val="20"/>
        </w:rPr>
        <w:t>Göre</w:t>
      </w:r>
      <w:proofErr w:type="spellEnd"/>
      <w:r>
        <w:rPr>
          <w:b/>
          <w:sz w:val="20"/>
        </w:rPr>
        <w:t xml:space="preserve"> </w:t>
      </w:r>
      <w:proofErr w:type="spellStart"/>
      <w:r>
        <w:rPr>
          <w:b/>
          <w:sz w:val="20"/>
        </w:rPr>
        <w:t>Dağılımı</w:t>
      </w:r>
      <w:proofErr w:type="spellEnd"/>
    </w:p>
    <w:tbl>
      <w:tblPr>
        <w:tblStyle w:val="TableNormal"/>
        <w:tblW w:w="0" w:type="auto"/>
        <w:tblInd w:w="65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296"/>
        <w:gridCol w:w="1296"/>
        <w:gridCol w:w="1296"/>
        <w:gridCol w:w="1296"/>
        <w:gridCol w:w="1296"/>
        <w:gridCol w:w="1296"/>
        <w:gridCol w:w="1296"/>
      </w:tblGrid>
      <w:tr w:rsidR="000C375B" w14:paraId="26F852C8" w14:textId="77777777">
        <w:trPr>
          <w:trHeight w:val="417"/>
        </w:trPr>
        <w:tc>
          <w:tcPr>
            <w:tcW w:w="1296" w:type="dxa"/>
            <w:shd w:val="clear" w:color="auto" w:fill="00AFEF"/>
          </w:tcPr>
          <w:p w14:paraId="06729501" w14:textId="77777777" w:rsidR="000C375B" w:rsidRDefault="000C375B">
            <w:pPr>
              <w:pStyle w:val="TableParagraph"/>
              <w:rPr>
                <w:sz w:val="20"/>
              </w:rPr>
            </w:pPr>
          </w:p>
        </w:tc>
        <w:tc>
          <w:tcPr>
            <w:tcW w:w="1296" w:type="dxa"/>
            <w:shd w:val="clear" w:color="auto" w:fill="00AFEF"/>
          </w:tcPr>
          <w:p w14:paraId="74CAFCDC" w14:textId="77777777" w:rsidR="000C375B" w:rsidRDefault="001C650C">
            <w:pPr>
              <w:pStyle w:val="TableParagraph"/>
              <w:spacing w:before="93"/>
              <w:ind w:left="350"/>
              <w:rPr>
                <w:b/>
                <w:sz w:val="20"/>
              </w:rPr>
            </w:pPr>
            <w:r>
              <w:rPr>
                <w:b/>
                <w:sz w:val="20"/>
              </w:rPr>
              <w:t xml:space="preserve">1–3 </w:t>
            </w:r>
            <w:proofErr w:type="spellStart"/>
            <w:r>
              <w:rPr>
                <w:b/>
                <w:sz w:val="20"/>
              </w:rPr>
              <w:t>Yıl</w:t>
            </w:r>
            <w:proofErr w:type="spellEnd"/>
          </w:p>
        </w:tc>
        <w:tc>
          <w:tcPr>
            <w:tcW w:w="1296" w:type="dxa"/>
            <w:shd w:val="clear" w:color="auto" w:fill="00AFEF"/>
          </w:tcPr>
          <w:p w14:paraId="2A53784A" w14:textId="77777777" w:rsidR="000C375B" w:rsidRDefault="001C650C">
            <w:pPr>
              <w:pStyle w:val="TableParagraph"/>
              <w:spacing w:before="93"/>
              <w:ind w:left="350"/>
              <w:rPr>
                <w:b/>
                <w:sz w:val="20"/>
              </w:rPr>
            </w:pPr>
            <w:r>
              <w:rPr>
                <w:b/>
                <w:sz w:val="20"/>
              </w:rPr>
              <w:t xml:space="preserve">4–6 </w:t>
            </w:r>
            <w:proofErr w:type="spellStart"/>
            <w:r>
              <w:rPr>
                <w:b/>
                <w:sz w:val="20"/>
              </w:rPr>
              <w:t>Yıl</w:t>
            </w:r>
            <w:proofErr w:type="spellEnd"/>
          </w:p>
        </w:tc>
        <w:tc>
          <w:tcPr>
            <w:tcW w:w="1296" w:type="dxa"/>
            <w:shd w:val="clear" w:color="auto" w:fill="00AFEF"/>
          </w:tcPr>
          <w:p w14:paraId="5F3A65CE" w14:textId="77777777" w:rsidR="000C375B" w:rsidRDefault="001C650C">
            <w:pPr>
              <w:pStyle w:val="TableParagraph"/>
              <w:spacing w:before="93"/>
              <w:ind w:left="300"/>
              <w:rPr>
                <w:b/>
                <w:sz w:val="20"/>
              </w:rPr>
            </w:pPr>
            <w:r>
              <w:rPr>
                <w:b/>
                <w:sz w:val="20"/>
              </w:rPr>
              <w:t xml:space="preserve">7–10 </w:t>
            </w:r>
            <w:proofErr w:type="spellStart"/>
            <w:r>
              <w:rPr>
                <w:b/>
                <w:sz w:val="20"/>
              </w:rPr>
              <w:t>Yıl</w:t>
            </w:r>
            <w:proofErr w:type="spellEnd"/>
          </w:p>
        </w:tc>
        <w:tc>
          <w:tcPr>
            <w:tcW w:w="1296" w:type="dxa"/>
            <w:shd w:val="clear" w:color="auto" w:fill="00AFEF"/>
          </w:tcPr>
          <w:p w14:paraId="5E606F25" w14:textId="77777777" w:rsidR="000C375B" w:rsidRDefault="001C650C">
            <w:pPr>
              <w:pStyle w:val="TableParagraph"/>
              <w:spacing w:before="93"/>
              <w:ind w:left="250"/>
              <w:rPr>
                <w:b/>
                <w:sz w:val="20"/>
              </w:rPr>
            </w:pPr>
            <w:r>
              <w:rPr>
                <w:b/>
                <w:sz w:val="20"/>
              </w:rPr>
              <w:t xml:space="preserve">11–15 </w:t>
            </w:r>
            <w:proofErr w:type="spellStart"/>
            <w:r>
              <w:rPr>
                <w:b/>
                <w:sz w:val="20"/>
              </w:rPr>
              <w:t>Yıl</w:t>
            </w:r>
            <w:proofErr w:type="spellEnd"/>
          </w:p>
        </w:tc>
        <w:tc>
          <w:tcPr>
            <w:tcW w:w="1296" w:type="dxa"/>
            <w:shd w:val="clear" w:color="auto" w:fill="00AFEF"/>
          </w:tcPr>
          <w:p w14:paraId="3494BA14" w14:textId="77777777" w:rsidR="000C375B" w:rsidRDefault="001C650C">
            <w:pPr>
              <w:pStyle w:val="TableParagraph"/>
              <w:spacing w:before="93"/>
              <w:ind w:left="249"/>
              <w:rPr>
                <w:b/>
                <w:sz w:val="20"/>
              </w:rPr>
            </w:pPr>
            <w:r>
              <w:rPr>
                <w:b/>
                <w:sz w:val="20"/>
              </w:rPr>
              <w:t xml:space="preserve">16–20 </w:t>
            </w:r>
            <w:proofErr w:type="spellStart"/>
            <w:r>
              <w:rPr>
                <w:b/>
                <w:sz w:val="20"/>
              </w:rPr>
              <w:t>Yıl</w:t>
            </w:r>
            <w:proofErr w:type="spellEnd"/>
          </w:p>
        </w:tc>
        <w:tc>
          <w:tcPr>
            <w:tcW w:w="1296" w:type="dxa"/>
            <w:shd w:val="clear" w:color="auto" w:fill="00AFEF"/>
          </w:tcPr>
          <w:p w14:paraId="48B370B9" w14:textId="77777777" w:rsidR="000C375B" w:rsidRDefault="001C650C">
            <w:pPr>
              <w:pStyle w:val="TableParagraph"/>
              <w:spacing w:before="93"/>
              <w:ind w:left="286"/>
              <w:rPr>
                <w:b/>
                <w:sz w:val="20"/>
              </w:rPr>
            </w:pPr>
            <w:r>
              <w:rPr>
                <w:b/>
                <w:sz w:val="20"/>
              </w:rPr>
              <w:t>21-Üzeri</w:t>
            </w:r>
          </w:p>
        </w:tc>
      </w:tr>
      <w:tr w:rsidR="00992464" w:rsidRPr="00992464" w14:paraId="35613F41" w14:textId="77777777">
        <w:trPr>
          <w:trHeight w:val="375"/>
        </w:trPr>
        <w:tc>
          <w:tcPr>
            <w:tcW w:w="1296" w:type="dxa"/>
            <w:shd w:val="clear" w:color="auto" w:fill="D8D8D8"/>
          </w:tcPr>
          <w:p w14:paraId="1F8C99E0" w14:textId="77777777" w:rsidR="00053C6A" w:rsidRPr="00992464" w:rsidRDefault="00053C6A" w:rsidP="00053C6A">
            <w:pPr>
              <w:pStyle w:val="TableParagraph"/>
              <w:spacing w:before="73"/>
              <w:ind w:left="113"/>
              <w:rPr>
                <w:sz w:val="20"/>
              </w:rPr>
            </w:pPr>
            <w:proofErr w:type="spellStart"/>
            <w:r w:rsidRPr="00992464">
              <w:rPr>
                <w:sz w:val="20"/>
              </w:rPr>
              <w:t>Kişi</w:t>
            </w:r>
            <w:proofErr w:type="spellEnd"/>
            <w:r w:rsidRPr="00992464">
              <w:rPr>
                <w:sz w:val="20"/>
              </w:rPr>
              <w:t xml:space="preserve"> </w:t>
            </w:r>
            <w:proofErr w:type="spellStart"/>
            <w:r w:rsidRPr="00992464">
              <w:rPr>
                <w:sz w:val="20"/>
              </w:rPr>
              <w:t>Sayısı</w:t>
            </w:r>
            <w:proofErr w:type="spellEnd"/>
          </w:p>
        </w:tc>
        <w:tc>
          <w:tcPr>
            <w:tcW w:w="1296" w:type="dxa"/>
          </w:tcPr>
          <w:p w14:paraId="6FF7EA55" w14:textId="6569B76F" w:rsidR="00053C6A" w:rsidRPr="00992464" w:rsidRDefault="00A32B1E" w:rsidP="00053C6A">
            <w:pPr>
              <w:jc w:val="center"/>
            </w:pPr>
            <w:r>
              <w:t>-</w:t>
            </w:r>
          </w:p>
        </w:tc>
        <w:tc>
          <w:tcPr>
            <w:tcW w:w="1296" w:type="dxa"/>
          </w:tcPr>
          <w:p w14:paraId="14E5B56B" w14:textId="23AF02A1" w:rsidR="00053C6A" w:rsidRPr="00992464" w:rsidRDefault="00A32B1E" w:rsidP="00053C6A">
            <w:pPr>
              <w:jc w:val="center"/>
            </w:pPr>
            <w:r>
              <w:t>-</w:t>
            </w:r>
          </w:p>
        </w:tc>
        <w:tc>
          <w:tcPr>
            <w:tcW w:w="1296" w:type="dxa"/>
          </w:tcPr>
          <w:p w14:paraId="4B6D8B22" w14:textId="4A8ABFB1" w:rsidR="00053C6A" w:rsidRPr="00992464" w:rsidRDefault="00A32B1E" w:rsidP="00053C6A">
            <w:pPr>
              <w:jc w:val="center"/>
            </w:pPr>
            <w:r>
              <w:t>2</w:t>
            </w:r>
          </w:p>
        </w:tc>
        <w:tc>
          <w:tcPr>
            <w:tcW w:w="1296" w:type="dxa"/>
          </w:tcPr>
          <w:p w14:paraId="447F7935" w14:textId="6B7755CC" w:rsidR="00053C6A" w:rsidRPr="00992464" w:rsidRDefault="00A32B1E" w:rsidP="00053C6A">
            <w:pPr>
              <w:jc w:val="center"/>
            </w:pPr>
            <w:r>
              <w:t>1</w:t>
            </w:r>
          </w:p>
        </w:tc>
        <w:tc>
          <w:tcPr>
            <w:tcW w:w="1296" w:type="dxa"/>
          </w:tcPr>
          <w:p w14:paraId="6959C8A2" w14:textId="70C7D6B7" w:rsidR="00053C6A" w:rsidRPr="00992464" w:rsidRDefault="00A32B1E" w:rsidP="00053C6A">
            <w:pPr>
              <w:jc w:val="center"/>
            </w:pPr>
            <w:r>
              <w:t>2</w:t>
            </w:r>
          </w:p>
        </w:tc>
        <w:tc>
          <w:tcPr>
            <w:tcW w:w="1296" w:type="dxa"/>
          </w:tcPr>
          <w:p w14:paraId="3472DBA6" w14:textId="04685447" w:rsidR="00053C6A" w:rsidRPr="00992464" w:rsidRDefault="0048207E" w:rsidP="00053C6A">
            <w:pPr>
              <w:jc w:val="center"/>
            </w:pPr>
            <w:r>
              <w:t>4</w:t>
            </w:r>
          </w:p>
        </w:tc>
      </w:tr>
      <w:tr w:rsidR="00992464" w:rsidRPr="00992464" w14:paraId="7191496B" w14:textId="77777777">
        <w:trPr>
          <w:trHeight w:val="405"/>
        </w:trPr>
        <w:tc>
          <w:tcPr>
            <w:tcW w:w="1296" w:type="dxa"/>
            <w:shd w:val="clear" w:color="auto" w:fill="D8D8D8"/>
          </w:tcPr>
          <w:p w14:paraId="6EC4732F" w14:textId="77777777" w:rsidR="00053C6A" w:rsidRPr="00992464" w:rsidRDefault="00053C6A" w:rsidP="00053C6A">
            <w:pPr>
              <w:pStyle w:val="TableParagraph"/>
              <w:spacing w:before="88"/>
              <w:ind w:left="113"/>
              <w:rPr>
                <w:sz w:val="20"/>
              </w:rPr>
            </w:pPr>
            <w:proofErr w:type="spellStart"/>
            <w:r w:rsidRPr="00992464">
              <w:rPr>
                <w:sz w:val="20"/>
              </w:rPr>
              <w:t>Yüzde</w:t>
            </w:r>
            <w:proofErr w:type="spellEnd"/>
            <w:r w:rsidRPr="00992464">
              <w:rPr>
                <w:sz w:val="20"/>
              </w:rPr>
              <w:t xml:space="preserve"> (%)</w:t>
            </w:r>
          </w:p>
        </w:tc>
        <w:tc>
          <w:tcPr>
            <w:tcW w:w="1296" w:type="dxa"/>
          </w:tcPr>
          <w:p w14:paraId="0183B25C" w14:textId="2919E820" w:rsidR="00053C6A" w:rsidRPr="00992464" w:rsidRDefault="00A32B1E" w:rsidP="00053C6A">
            <w:pPr>
              <w:jc w:val="center"/>
            </w:pPr>
            <w:r>
              <w:t>-</w:t>
            </w:r>
          </w:p>
        </w:tc>
        <w:tc>
          <w:tcPr>
            <w:tcW w:w="1296" w:type="dxa"/>
          </w:tcPr>
          <w:p w14:paraId="345E36A2" w14:textId="0C04A425" w:rsidR="00053C6A" w:rsidRPr="00992464" w:rsidRDefault="00A32B1E" w:rsidP="00053C6A">
            <w:pPr>
              <w:jc w:val="center"/>
            </w:pPr>
            <w:r>
              <w:t>-</w:t>
            </w:r>
          </w:p>
        </w:tc>
        <w:tc>
          <w:tcPr>
            <w:tcW w:w="1296" w:type="dxa"/>
          </w:tcPr>
          <w:p w14:paraId="1D62BC12" w14:textId="0B86C587" w:rsidR="00053C6A" w:rsidRPr="00992464" w:rsidRDefault="0048207E" w:rsidP="00053C6A">
            <w:pPr>
              <w:jc w:val="center"/>
            </w:pPr>
            <w:r>
              <w:t>22,22</w:t>
            </w:r>
          </w:p>
        </w:tc>
        <w:tc>
          <w:tcPr>
            <w:tcW w:w="1296" w:type="dxa"/>
          </w:tcPr>
          <w:p w14:paraId="6FD5CDFF" w14:textId="0FADA5A9" w:rsidR="00053C6A" w:rsidRPr="00992464" w:rsidRDefault="0048207E" w:rsidP="00053C6A">
            <w:pPr>
              <w:jc w:val="center"/>
            </w:pPr>
            <w:r>
              <w:t>11,12</w:t>
            </w:r>
          </w:p>
        </w:tc>
        <w:tc>
          <w:tcPr>
            <w:tcW w:w="1296" w:type="dxa"/>
          </w:tcPr>
          <w:p w14:paraId="784CB4D2" w14:textId="1EFFB845" w:rsidR="00053C6A" w:rsidRPr="00992464" w:rsidRDefault="0048207E" w:rsidP="00053C6A">
            <w:pPr>
              <w:jc w:val="center"/>
            </w:pPr>
            <w:r>
              <w:t>22,22</w:t>
            </w:r>
          </w:p>
        </w:tc>
        <w:tc>
          <w:tcPr>
            <w:tcW w:w="1296" w:type="dxa"/>
          </w:tcPr>
          <w:p w14:paraId="31C1C437" w14:textId="39ADACD2" w:rsidR="00053C6A" w:rsidRPr="00992464" w:rsidRDefault="0048207E" w:rsidP="00053C6A">
            <w:pPr>
              <w:jc w:val="center"/>
            </w:pPr>
            <w:r>
              <w:t>44,44</w:t>
            </w:r>
          </w:p>
        </w:tc>
      </w:tr>
    </w:tbl>
    <w:p w14:paraId="6DBA8D19" w14:textId="77777777" w:rsidR="000C375B" w:rsidRPr="00992464" w:rsidRDefault="000C375B">
      <w:pPr>
        <w:pStyle w:val="GvdeMetni"/>
        <w:spacing w:before="10"/>
        <w:rPr>
          <w:b/>
          <w:sz w:val="20"/>
        </w:rPr>
      </w:pPr>
    </w:p>
    <w:p w14:paraId="28C3E268" w14:textId="77777777" w:rsidR="000C375B" w:rsidRPr="00992464" w:rsidRDefault="001C650C">
      <w:pPr>
        <w:pStyle w:val="Balk2"/>
        <w:numPr>
          <w:ilvl w:val="1"/>
          <w:numId w:val="10"/>
        </w:numPr>
        <w:tabs>
          <w:tab w:val="left" w:pos="1198"/>
        </w:tabs>
        <w:ind w:left="1198" w:hanging="540"/>
      </w:pPr>
      <w:bookmarkStart w:id="65" w:name="_bookmark78"/>
      <w:bookmarkEnd w:id="65"/>
      <w:proofErr w:type="spellStart"/>
      <w:r w:rsidRPr="00992464">
        <w:t>Sürekli</w:t>
      </w:r>
      <w:proofErr w:type="spellEnd"/>
      <w:r w:rsidRPr="00992464">
        <w:t xml:space="preserve"> </w:t>
      </w:r>
      <w:proofErr w:type="spellStart"/>
      <w:r w:rsidRPr="00992464">
        <w:t>İşçilerin</w:t>
      </w:r>
      <w:proofErr w:type="spellEnd"/>
      <w:r w:rsidRPr="00992464">
        <w:t xml:space="preserve"> </w:t>
      </w:r>
      <w:proofErr w:type="spellStart"/>
      <w:r w:rsidRPr="00992464">
        <w:t>Yaş</w:t>
      </w:r>
      <w:proofErr w:type="spellEnd"/>
      <w:r w:rsidRPr="00992464">
        <w:t xml:space="preserve"> </w:t>
      </w:r>
      <w:proofErr w:type="spellStart"/>
      <w:r w:rsidRPr="00992464">
        <w:t>İtibariyle</w:t>
      </w:r>
      <w:proofErr w:type="spellEnd"/>
      <w:r w:rsidRPr="00992464">
        <w:rPr>
          <w:spacing w:val="-9"/>
        </w:rPr>
        <w:t xml:space="preserve"> </w:t>
      </w:r>
      <w:proofErr w:type="spellStart"/>
      <w:r w:rsidRPr="00992464">
        <w:t>Dağılımı</w:t>
      </w:r>
      <w:proofErr w:type="spellEnd"/>
    </w:p>
    <w:p w14:paraId="7DD18007" w14:textId="77777777" w:rsidR="000C375B" w:rsidRPr="00992464" w:rsidRDefault="001C650C">
      <w:pPr>
        <w:spacing w:before="60"/>
        <w:ind w:left="658"/>
        <w:rPr>
          <w:b/>
          <w:sz w:val="20"/>
        </w:rPr>
      </w:pPr>
      <w:bookmarkStart w:id="66" w:name="_bookmark79"/>
      <w:bookmarkEnd w:id="66"/>
      <w:r w:rsidRPr="00992464">
        <w:rPr>
          <w:b/>
          <w:sz w:val="20"/>
        </w:rPr>
        <w:t xml:space="preserve">Tablo 33: </w:t>
      </w:r>
      <w:proofErr w:type="spellStart"/>
      <w:r w:rsidRPr="00992464">
        <w:rPr>
          <w:b/>
          <w:sz w:val="20"/>
        </w:rPr>
        <w:t>Sürekli</w:t>
      </w:r>
      <w:proofErr w:type="spellEnd"/>
      <w:r w:rsidRPr="00992464">
        <w:rPr>
          <w:b/>
          <w:sz w:val="20"/>
        </w:rPr>
        <w:t xml:space="preserve"> </w:t>
      </w:r>
      <w:proofErr w:type="spellStart"/>
      <w:r w:rsidRPr="00992464">
        <w:rPr>
          <w:b/>
          <w:sz w:val="20"/>
        </w:rPr>
        <w:t>İşçilerin</w:t>
      </w:r>
      <w:proofErr w:type="spellEnd"/>
      <w:r w:rsidRPr="00992464">
        <w:rPr>
          <w:b/>
          <w:sz w:val="20"/>
        </w:rPr>
        <w:t xml:space="preserve"> </w:t>
      </w:r>
      <w:proofErr w:type="spellStart"/>
      <w:r w:rsidRPr="00992464">
        <w:rPr>
          <w:b/>
          <w:sz w:val="20"/>
        </w:rPr>
        <w:t>Yaş</w:t>
      </w:r>
      <w:proofErr w:type="spellEnd"/>
      <w:r w:rsidRPr="00992464">
        <w:rPr>
          <w:b/>
          <w:sz w:val="20"/>
        </w:rPr>
        <w:t xml:space="preserve"> </w:t>
      </w:r>
      <w:proofErr w:type="spellStart"/>
      <w:r w:rsidRPr="00992464">
        <w:rPr>
          <w:b/>
          <w:sz w:val="20"/>
        </w:rPr>
        <w:t>İtibariyle</w:t>
      </w:r>
      <w:proofErr w:type="spellEnd"/>
      <w:r w:rsidRPr="00992464">
        <w:rPr>
          <w:b/>
          <w:sz w:val="20"/>
        </w:rPr>
        <w:t xml:space="preserve"> </w:t>
      </w:r>
      <w:proofErr w:type="spellStart"/>
      <w:r w:rsidRPr="00992464">
        <w:rPr>
          <w:b/>
          <w:sz w:val="20"/>
        </w:rPr>
        <w:t>Dağılımı</w:t>
      </w:r>
      <w:proofErr w:type="spellEnd"/>
    </w:p>
    <w:tbl>
      <w:tblPr>
        <w:tblStyle w:val="TableNormal"/>
        <w:tblW w:w="0" w:type="auto"/>
        <w:tblInd w:w="65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296"/>
        <w:gridCol w:w="1296"/>
        <w:gridCol w:w="1296"/>
        <w:gridCol w:w="1296"/>
        <w:gridCol w:w="1296"/>
        <w:gridCol w:w="1296"/>
        <w:gridCol w:w="1296"/>
      </w:tblGrid>
      <w:tr w:rsidR="00992464" w:rsidRPr="00992464" w14:paraId="4932A237" w14:textId="77777777">
        <w:trPr>
          <w:trHeight w:val="443"/>
        </w:trPr>
        <w:tc>
          <w:tcPr>
            <w:tcW w:w="1296" w:type="dxa"/>
            <w:shd w:val="clear" w:color="auto" w:fill="00AFEF"/>
          </w:tcPr>
          <w:p w14:paraId="69297AFC" w14:textId="77777777" w:rsidR="000C375B" w:rsidRPr="00992464" w:rsidRDefault="000C375B">
            <w:pPr>
              <w:pStyle w:val="TableParagraph"/>
              <w:rPr>
                <w:sz w:val="20"/>
              </w:rPr>
            </w:pPr>
          </w:p>
        </w:tc>
        <w:tc>
          <w:tcPr>
            <w:tcW w:w="1296" w:type="dxa"/>
            <w:shd w:val="clear" w:color="auto" w:fill="00AFEF"/>
          </w:tcPr>
          <w:p w14:paraId="77600BDB" w14:textId="77777777" w:rsidR="000C375B" w:rsidRPr="00992464" w:rsidRDefault="001C650C">
            <w:pPr>
              <w:pStyle w:val="TableParagraph"/>
              <w:spacing w:before="107"/>
              <w:ind w:left="216"/>
              <w:rPr>
                <w:b/>
                <w:sz w:val="20"/>
              </w:rPr>
            </w:pPr>
            <w:r w:rsidRPr="00992464">
              <w:rPr>
                <w:b/>
                <w:sz w:val="20"/>
              </w:rPr>
              <w:t xml:space="preserve">21–25 </w:t>
            </w:r>
            <w:proofErr w:type="spellStart"/>
            <w:r w:rsidRPr="00992464">
              <w:rPr>
                <w:b/>
                <w:sz w:val="20"/>
              </w:rPr>
              <w:t>Yaş</w:t>
            </w:r>
            <w:proofErr w:type="spellEnd"/>
          </w:p>
        </w:tc>
        <w:tc>
          <w:tcPr>
            <w:tcW w:w="1296" w:type="dxa"/>
            <w:shd w:val="clear" w:color="auto" w:fill="00AFEF"/>
          </w:tcPr>
          <w:p w14:paraId="3AB3C97E" w14:textId="77777777" w:rsidR="000C375B" w:rsidRPr="00992464" w:rsidRDefault="001C650C">
            <w:pPr>
              <w:pStyle w:val="TableParagraph"/>
              <w:spacing w:before="107"/>
              <w:ind w:left="216"/>
              <w:rPr>
                <w:b/>
                <w:sz w:val="20"/>
              </w:rPr>
            </w:pPr>
            <w:r w:rsidRPr="00992464">
              <w:rPr>
                <w:b/>
                <w:sz w:val="20"/>
              </w:rPr>
              <w:t xml:space="preserve">26–30 </w:t>
            </w:r>
            <w:proofErr w:type="spellStart"/>
            <w:r w:rsidRPr="00992464">
              <w:rPr>
                <w:b/>
                <w:sz w:val="20"/>
              </w:rPr>
              <w:t>Yaş</w:t>
            </w:r>
            <w:proofErr w:type="spellEnd"/>
          </w:p>
        </w:tc>
        <w:tc>
          <w:tcPr>
            <w:tcW w:w="1296" w:type="dxa"/>
            <w:shd w:val="clear" w:color="auto" w:fill="00AFEF"/>
          </w:tcPr>
          <w:p w14:paraId="1E45C735" w14:textId="77777777" w:rsidR="000C375B" w:rsidRPr="00992464" w:rsidRDefault="001C650C">
            <w:pPr>
              <w:pStyle w:val="TableParagraph"/>
              <w:spacing w:before="107"/>
              <w:ind w:left="216"/>
              <w:rPr>
                <w:b/>
                <w:sz w:val="20"/>
              </w:rPr>
            </w:pPr>
            <w:r w:rsidRPr="00992464">
              <w:rPr>
                <w:b/>
                <w:sz w:val="20"/>
              </w:rPr>
              <w:t xml:space="preserve">31–35 </w:t>
            </w:r>
            <w:proofErr w:type="spellStart"/>
            <w:r w:rsidRPr="00992464">
              <w:rPr>
                <w:b/>
                <w:sz w:val="20"/>
              </w:rPr>
              <w:t>Yaş</w:t>
            </w:r>
            <w:proofErr w:type="spellEnd"/>
          </w:p>
        </w:tc>
        <w:tc>
          <w:tcPr>
            <w:tcW w:w="1296" w:type="dxa"/>
            <w:shd w:val="clear" w:color="auto" w:fill="00AFEF"/>
          </w:tcPr>
          <w:p w14:paraId="75F80D53" w14:textId="77777777" w:rsidR="000C375B" w:rsidRPr="00992464" w:rsidRDefault="001C650C">
            <w:pPr>
              <w:pStyle w:val="TableParagraph"/>
              <w:spacing w:before="107"/>
              <w:ind w:left="216"/>
              <w:rPr>
                <w:b/>
                <w:sz w:val="20"/>
              </w:rPr>
            </w:pPr>
            <w:r w:rsidRPr="00992464">
              <w:rPr>
                <w:b/>
                <w:sz w:val="20"/>
              </w:rPr>
              <w:t xml:space="preserve">36–40 </w:t>
            </w:r>
            <w:proofErr w:type="spellStart"/>
            <w:r w:rsidRPr="00992464">
              <w:rPr>
                <w:b/>
                <w:sz w:val="20"/>
              </w:rPr>
              <w:t>Yaş</w:t>
            </w:r>
            <w:proofErr w:type="spellEnd"/>
          </w:p>
        </w:tc>
        <w:tc>
          <w:tcPr>
            <w:tcW w:w="1296" w:type="dxa"/>
            <w:shd w:val="clear" w:color="auto" w:fill="00AFEF"/>
          </w:tcPr>
          <w:p w14:paraId="48241786" w14:textId="77777777" w:rsidR="000C375B" w:rsidRPr="00992464" w:rsidRDefault="001C650C">
            <w:pPr>
              <w:pStyle w:val="TableParagraph"/>
              <w:spacing w:before="107"/>
              <w:ind w:left="215"/>
              <w:rPr>
                <w:b/>
                <w:sz w:val="20"/>
              </w:rPr>
            </w:pPr>
            <w:r w:rsidRPr="00992464">
              <w:rPr>
                <w:b/>
                <w:sz w:val="20"/>
              </w:rPr>
              <w:t xml:space="preserve">41–50 </w:t>
            </w:r>
            <w:proofErr w:type="spellStart"/>
            <w:r w:rsidRPr="00992464">
              <w:rPr>
                <w:b/>
                <w:sz w:val="20"/>
              </w:rPr>
              <w:t>Yaş</w:t>
            </w:r>
            <w:proofErr w:type="spellEnd"/>
          </w:p>
        </w:tc>
        <w:tc>
          <w:tcPr>
            <w:tcW w:w="1296" w:type="dxa"/>
            <w:shd w:val="clear" w:color="auto" w:fill="00AFEF"/>
          </w:tcPr>
          <w:p w14:paraId="2BA73896" w14:textId="77777777" w:rsidR="000C375B" w:rsidRPr="00992464" w:rsidRDefault="001C650C">
            <w:pPr>
              <w:pStyle w:val="TableParagraph"/>
              <w:spacing w:before="107"/>
              <w:ind w:left="286"/>
              <w:rPr>
                <w:b/>
                <w:sz w:val="20"/>
              </w:rPr>
            </w:pPr>
            <w:r w:rsidRPr="00992464">
              <w:rPr>
                <w:b/>
                <w:sz w:val="20"/>
              </w:rPr>
              <w:t>51-Üzeri</w:t>
            </w:r>
          </w:p>
        </w:tc>
      </w:tr>
      <w:tr w:rsidR="00992464" w:rsidRPr="00992464" w14:paraId="02271912" w14:textId="77777777">
        <w:trPr>
          <w:trHeight w:val="443"/>
        </w:trPr>
        <w:tc>
          <w:tcPr>
            <w:tcW w:w="1296" w:type="dxa"/>
            <w:shd w:val="clear" w:color="auto" w:fill="D8D8D8"/>
          </w:tcPr>
          <w:p w14:paraId="3685FC03" w14:textId="77777777" w:rsidR="00053C6A" w:rsidRPr="00992464" w:rsidRDefault="00053C6A" w:rsidP="00053C6A">
            <w:pPr>
              <w:pStyle w:val="TableParagraph"/>
              <w:spacing w:before="107"/>
              <w:ind w:left="113"/>
              <w:rPr>
                <w:sz w:val="20"/>
              </w:rPr>
            </w:pPr>
            <w:proofErr w:type="spellStart"/>
            <w:r w:rsidRPr="00992464">
              <w:rPr>
                <w:sz w:val="20"/>
              </w:rPr>
              <w:t>Kişi</w:t>
            </w:r>
            <w:proofErr w:type="spellEnd"/>
            <w:r w:rsidRPr="00992464">
              <w:rPr>
                <w:sz w:val="20"/>
              </w:rPr>
              <w:t xml:space="preserve"> </w:t>
            </w:r>
            <w:proofErr w:type="spellStart"/>
            <w:r w:rsidRPr="00992464">
              <w:rPr>
                <w:sz w:val="20"/>
              </w:rPr>
              <w:t>Sayısı</w:t>
            </w:r>
            <w:proofErr w:type="spellEnd"/>
          </w:p>
        </w:tc>
        <w:tc>
          <w:tcPr>
            <w:tcW w:w="1296" w:type="dxa"/>
          </w:tcPr>
          <w:p w14:paraId="4D21C55F" w14:textId="5754F5C1" w:rsidR="00053C6A" w:rsidRPr="00992464" w:rsidRDefault="00245A39" w:rsidP="00992464">
            <w:pPr>
              <w:jc w:val="center"/>
            </w:pPr>
            <w:r>
              <w:t>-</w:t>
            </w:r>
          </w:p>
        </w:tc>
        <w:tc>
          <w:tcPr>
            <w:tcW w:w="1296" w:type="dxa"/>
          </w:tcPr>
          <w:p w14:paraId="239DB5E4" w14:textId="7164D9AF" w:rsidR="00053C6A" w:rsidRPr="00992464" w:rsidRDefault="00245A39" w:rsidP="00992464">
            <w:pPr>
              <w:jc w:val="center"/>
            </w:pPr>
            <w:r>
              <w:t>-</w:t>
            </w:r>
          </w:p>
        </w:tc>
        <w:tc>
          <w:tcPr>
            <w:tcW w:w="1296" w:type="dxa"/>
          </w:tcPr>
          <w:p w14:paraId="7457A046" w14:textId="44FFEFFB" w:rsidR="00053C6A" w:rsidRPr="00992464" w:rsidRDefault="00245A39" w:rsidP="00992464">
            <w:pPr>
              <w:jc w:val="center"/>
            </w:pPr>
            <w:r>
              <w:t>-</w:t>
            </w:r>
          </w:p>
        </w:tc>
        <w:tc>
          <w:tcPr>
            <w:tcW w:w="1296" w:type="dxa"/>
          </w:tcPr>
          <w:p w14:paraId="60ACA353" w14:textId="635F1D48" w:rsidR="00053C6A" w:rsidRPr="00992464" w:rsidRDefault="0048207E" w:rsidP="00992464">
            <w:pPr>
              <w:jc w:val="center"/>
            </w:pPr>
            <w:r>
              <w:t>1</w:t>
            </w:r>
          </w:p>
        </w:tc>
        <w:tc>
          <w:tcPr>
            <w:tcW w:w="1296" w:type="dxa"/>
          </w:tcPr>
          <w:p w14:paraId="5A0297C5" w14:textId="560C4491" w:rsidR="00053C6A" w:rsidRPr="00992464" w:rsidRDefault="0048207E" w:rsidP="00992464">
            <w:pPr>
              <w:jc w:val="center"/>
            </w:pPr>
            <w:r>
              <w:t>5</w:t>
            </w:r>
          </w:p>
        </w:tc>
        <w:tc>
          <w:tcPr>
            <w:tcW w:w="1296" w:type="dxa"/>
          </w:tcPr>
          <w:p w14:paraId="30853AA2" w14:textId="73A8B42C" w:rsidR="00053C6A" w:rsidRPr="00992464" w:rsidRDefault="0048207E" w:rsidP="00992464">
            <w:pPr>
              <w:jc w:val="center"/>
            </w:pPr>
            <w:r>
              <w:t>3</w:t>
            </w:r>
          </w:p>
        </w:tc>
      </w:tr>
      <w:tr w:rsidR="00992464" w:rsidRPr="00992464" w14:paraId="37281288" w14:textId="77777777">
        <w:trPr>
          <w:trHeight w:val="443"/>
        </w:trPr>
        <w:tc>
          <w:tcPr>
            <w:tcW w:w="1296" w:type="dxa"/>
            <w:shd w:val="clear" w:color="auto" w:fill="D8D8D8"/>
          </w:tcPr>
          <w:p w14:paraId="30F96E34" w14:textId="77777777" w:rsidR="00053C6A" w:rsidRPr="00992464" w:rsidRDefault="00053C6A" w:rsidP="00053C6A">
            <w:pPr>
              <w:pStyle w:val="TableParagraph"/>
              <w:spacing w:before="107"/>
              <w:ind w:left="113"/>
              <w:rPr>
                <w:sz w:val="20"/>
              </w:rPr>
            </w:pPr>
            <w:proofErr w:type="spellStart"/>
            <w:r w:rsidRPr="00992464">
              <w:rPr>
                <w:sz w:val="20"/>
              </w:rPr>
              <w:t>Yüzde</w:t>
            </w:r>
            <w:proofErr w:type="spellEnd"/>
            <w:r w:rsidRPr="00992464">
              <w:rPr>
                <w:sz w:val="20"/>
              </w:rPr>
              <w:t xml:space="preserve"> (%)</w:t>
            </w:r>
          </w:p>
        </w:tc>
        <w:tc>
          <w:tcPr>
            <w:tcW w:w="1296" w:type="dxa"/>
          </w:tcPr>
          <w:p w14:paraId="6C05903D" w14:textId="71393A26" w:rsidR="00053C6A" w:rsidRPr="00992464" w:rsidRDefault="00245A39" w:rsidP="00992464">
            <w:pPr>
              <w:jc w:val="center"/>
            </w:pPr>
            <w:r>
              <w:t>-</w:t>
            </w:r>
          </w:p>
        </w:tc>
        <w:tc>
          <w:tcPr>
            <w:tcW w:w="1296" w:type="dxa"/>
          </w:tcPr>
          <w:p w14:paraId="2C7B72B7" w14:textId="6C36110E" w:rsidR="00053C6A" w:rsidRPr="00992464" w:rsidRDefault="00245A39" w:rsidP="00992464">
            <w:pPr>
              <w:jc w:val="center"/>
            </w:pPr>
            <w:r>
              <w:t>-</w:t>
            </w:r>
          </w:p>
        </w:tc>
        <w:tc>
          <w:tcPr>
            <w:tcW w:w="1296" w:type="dxa"/>
          </w:tcPr>
          <w:p w14:paraId="16ECA861" w14:textId="29A64F1F" w:rsidR="00053C6A" w:rsidRPr="00992464" w:rsidRDefault="00245A39" w:rsidP="00992464">
            <w:pPr>
              <w:jc w:val="center"/>
            </w:pPr>
            <w:r>
              <w:t>-</w:t>
            </w:r>
          </w:p>
        </w:tc>
        <w:tc>
          <w:tcPr>
            <w:tcW w:w="1296" w:type="dxa"/>
          </w:tcPr>
          <w:p w14:paraId="1004592C" w14:textId="476E7F8F" w:rsidR="00053C6A" w:rsidRPr="00992464" w:rsidRDefault="0048207E" w:rsidP="00992464">
            <w:pPr>
              <w:jc w:val="center"/>
            </w:pPr>
            <w:r>
              <w:t>11,11</w:t>
            </w:r>
          </w:p>
        </w:tc>
        <w:tc>
          <w:tcPr>
            <w:tcW w:w="1296" w:type="dxa"/>
          </w:tcPr>
          <w:p w14:paraId="11DDAED9" w14:textId="420F70B8" w:rsidR="00053C6A" w:rsidRPr="00992464" w:rsidRDefault="0048207E" w:rsidP="00992464">
            <w:pPr>
              <w:jc w:val="center"/>
            </w:pPr>
            <w:r>
              <w:t>55,56</w:t>
            </w:r>
          </w:p>
        </w:tc>
        <w:tc>
          <w:tcPr>
            <w:tcW w:w="1296" w:type="dxa"/>
          </w:tcPr>
          <w:p w14:paraId="008987B6" w14:textId="2A08DE36" w:rsidR="00053C6A" w:rsidRPr="00992464" w:rsidRDefault="0048207E" w:rsidP="00992464">
            <w:pPr>
              <w:jc w:val="center"/>
            </w:pPr>
            <w:r>
              <w:t>33,33</w:t>
            </w:r>
          </w:p>
        </w:tc>
      </w:tr>
    </w:tbl>
    <w:p w14:paraId="175BB4D7" w14:textId="77777777" w:rsidR="000C375B" w:rsidRPr="00992464" w:rsidRDefault="000C375B">
      <w:pPr>
        <w:rPr>
          <w:sz w:val="20"/>
        </w:rPr>
        <w:sectPr w:rsidR="000C375B" w:rsidRPr="00992464" w:rsidSect="00CE18E3">
          <w:pgSz w:w="11910" w:h="16840"/>
          <w:pgMar w:top="1360" w:right="780" w:bottom="1320" w:left="760" w:header="229" w:footer="1134" w:gutter="0"/>
          <w:cols w:space="708"/>
        </w:sectPr>
      </w:pPr>
    </w:p>
    <w:p w14:paraId="34355B59" w14:textId="77777777" w:rsidR="000C375B" w:rsidRDefault="000C375B">
      <w:pPr>
        <w:pStyle w:val="GvdeMetni"/>
        <w:spacing w:before="11"/>
        <w:rPr>
          <w:b/>
          <w:sz w:val="14"/>
        </w:rPr>
      </w:pPr>
    </w:p>
    <w:p w14:paraId="7DFE247E" w14:textId="77777777" w:rsidR="00084412" w:rsidRDefault="001C650C" w:rsidP="003F1A1A">
      <w:pPr>
        <w:pStyle w:val="Balk2"/>
        <w:numPr>
          <w:ilvl w:val="1"/>
          <w:numId w:val="10"/>
        </w:numPr>
        <w:tabs>
          <w:tab w:val="left" w:pos="1198"/>
        </w:tabs>
        <w:spacing w:before="90"/>
        <w:ind w:left="1198" w:hanging="540"/>
      </w:pPr>
      <w:bookmarkStart w:id="67" w:name="_bookmark80"/>
      <w:bookmarkEnd w:id="67"/>
      <w:proofErr w:type="spellStart"/>
      <w:r>
        <w:t>İdari</w:t>
      </w:r>
      <w:proofErr w:type="spellEnd"/>
      <w:r>
        <w:t xml:space="preserve"> </w:t>
      </w:r>
      <w:proofErr w:type="spellStart"/>
      <w:r>
        <w:t>Personelin</w:t>
      </w:r>
      <w:proofErr w:type="spellEnd"/>
      <w:r>
        <w:t xml:space="preserve"> </w:t>
      </w:r>
      <w:proofErr w:type="spellStart"/>
      <w:r>
        <w:t>Atamasına</w:t>
      </w:r>
      <w:proofErr w:type="spellEnd"/>
      <w:r>
        <w:t xml:space="preserve"> </w:t>
      </w:r>
      <w:proofErr w:type="spellStart"/>
      <w:r>
        <w:t>İlişkin</w:t>
      </w:r>
      <w:proofErr w:type="spellEnd"/>
      <w:r>
        <w:rPr>
          <w:spacing w:val="-7"/>
        </w:rPr>
        <w:t xml:space="preserve"> </w:t>
      </w:r>
      <w:r>
        <w:t>Bilgiler</w:t>
      </w:r>
      <w:r w:rsidR="00542819">
        <w:rPr>
          <w:noProof/>
          <w:lang w:val="tr-TR" w:eastAsia="tr-TR" w:bidi="ar-SA"/>
        </w:rPr>
        <mc:AlternateContent>
          <mc:Choice Requires="wps">
            <w:drawing>
              <wp:anchor distT="0" distB="0" distL="114300" distR="114300" simplePos="0" relativeHeight="251653120" behindDoc="0" locked="0" layoutInCell="1" allowOverlap="1" wp14:anchorId="10C453AF" wp14:editId="56CB0BF5">
                <wp:simplePos x="0" y="0"/>
                <wp:positionH relativeFrom="page">
                  <wp:posOffset>892810</wp:posOffset>
                </wp:positionH>
                <wp:positionV relativeFrom="paragraph">
                  <wp:posOffset>625475</wp:posOffset>
                </wp:positionV>
                <wp:extent cx="5770880" cy="1446530"/>
                <wp:effectExtent l="0" t="0" r="3810" b="4445"/>
                <wp:wrapNone/>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144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886"/>
                              <w:gridCol w:w="2614"/>
                              <w:gridCol w:w="2175"/>
                              <w:gridCol w:w="2398"/>
                            </w:tblGrid>
                            <w:tr w:rsidR="002D7AAB" w14:paraId="3447954D" w14:textId="77777777">
                              <w:trPr>
                                <w:trHeight w:val="444"/>
                              </w:trPr>
                              <w:tc>
                                <w:tcPr>
                                  <w:tcW w:w="1886" w:type="dxa"/>
                                  <w:vMerge w:val="restart"/>
                                  <w:shd w:val="clear" w:color="auto" w:fill="00AFEF"/>
                                </w:tcPr>
                                <w:p w14:paraId="727DD129" w14:textId="77777777" w:rsidR="002D7AAB" w:rsidRDefault="002D7AAB">
                                  <w:pPr>
                                    <w:pStyle w:val="TableParagraph"/>
                                  </w:pPr>
                                </w:p>
                              </w:tc>
                              <w:tc>
                                <w:tcPr>
                                  <w:tcW w:w="2614" w:type="dxa"/>
                                  <w:vMerge w:val="restart"/>
                                  <w:shd w:val="clear" w:color="auto" w:fill="00AFEF"/>
                                </w:tcPr>
                                <w:p w14:paraId="5FCE08E1" w14:textId="77777777" w:rsidR="002D7AAB" w:rsidRDefault="002D7AAB">
                                  <w:pPr>
                                    <w:pStyle w:val="TableParagraph"/>
                                    <w:rPr>
                                      <w:b/>
                                      <w:sz w:val="19"/>
                                    </w:rPr>
                                  </w:pPr>
                                </w:p>
                                <w:p w14:paraId="7E378AA8" w14:textId="77AFB74A" w:rsidR="002D7AAB" w:rsidRDefault="002D7AAB">
                                  <w:pPr>
                                    <w:pStyle w:val="TableParagraph"/>
                                    <w:ind w:left="305" w:right="267" w:firstLine="83"/>
                                    <w:rPr>
                                      <w:b/>
                                      <w:sz w:val="20"/>
                                    </w:rPr>
                                  </w:pPr>
                                  <w:r>
                                    <w:rPr>
                                      <w:b/>
                                      <w:sz w:val="20"/>
                                    </w:rPr>
                                    <w:t>202</w:t>
                                  </w:r>
                                  <w:r w:rsidR="00622BBA">
                                    <w:rPr>
                                      <w:b/>
                                      <w:sz w:val="20"/>
                                    </w:rPr>
                                    <w:t>4</w:t>
                                  </w:r>
                                  <w:r>
                                    <w:rPr>
                                      <w:b/>
                                      <w:sz w:val="20"/>
                                    </w:rPr>
                                    <w:t xml:space="preserve"> Yılında Ataması Yapılan Personel Sayısı</w:t>
                                  </w:r>
                                </w:p>
                              </w:tc>
                              <w:tc>
                                <w:tcPr>
                                  <w:tcW w:w="4573" w:type="dxa"/>
                                  <w:gridSpan w:val="2"/>
                                  <w:shd w:val="clear" w:color="auto" w:fill="00AFEF"/>
                                </w:tcPr>
                                <w:p w14:paraId="33CF56F4" w14:textId="3FFC0261" w:rsidR="002D7AAB" w:rsidRDefault="002D7AAB">
                                  <w:pPr>
                                    <w:pStyle w:val="TableParagraph"/>
                                    <w:spacing w:before="107"/>
                                    <w:ind w:left="729"/>
                                    <w:rPr>
                                      <w:b/>
                                      <w:sz w:val="20"/>
                                    </w:rPr>
                                  </w:pPr>
                                  <w:r>
                                    <w:rPr>
                                      <w:b/>
                                      <w:sz w:val="20"/>
                                    </w:rPr>
                                    <w:t>202</w:t>
                                  </w:r>
                                  <w:r w:rsidR="00622BBA">
                                    <w:rPr>
                                      <w:b/>
                                      <w:sz w:val="20"/>
                                    </w:rPr>
                                    <w:t>4</w:t>
                                  </w:r>
                                  <w:r>
                                    <w:rPr>
                                      <w:b/>
                                      <w:sz w:val="20"/>
                                    </w:rPr>
                                    <w:t xml:space="preserve"> Yılında Ayrılan Personel Sayısı</w:t>
                                  </w:r>
                                </w:p>
                              </w:tc>
                            </w:tr>
                            <w:tr w:rsidR="002D7AAB" w14:paraId="3BC45AD4" w14:textId="77777777">
                              <w:trPr>
                                <w:trHeight w:val="442"/>
                              </w:trPr>
                              <w:tc>
                                <w:tcPr>
                                  <w:tcW w:w="1886" w:type="dxa"/>
                                  <w:vMerge/>
                                  <w:tcBorders>
                                    <w:top w:val="nil"/>
                                  </w:tcBorders>
                                  <w:shd w:val="clear" w:color="auto" w:fill="00AFEF"/>
                                </w:tcPr>
                                <w:p w14:paraId="39376977" w14:textId="77777777" w:rsidR="002D7AAB" w:rsidRDefault="002D7AAB">
                                  <w:pPr>
                                    <w:rPr>
                                      <w:sz w:val="2"/>
                                      <w:szCs w:val="2"/>
                                    </w:rPr>
                                  </w:pPr>
                                </w:p>
                              </w:tc>
                              <w:tc>
                                <w:tcPr>
                                  <w:tcW w:w="2614" w:type="dxa"/>
                                  <w:vMerge/>
                                  <w:tcBorders>
                                    <w:top w:val="nil"/>
                                  </w:tcBorders>
                                  <w:shd w:val="clear" w:color="auto" w:fill="00AFEF"/>
                                </w:tcPr>
                                <w:p w14:paraId="1DD5C071" w14:textId="77777777" w:rsidR="002D7AAB" w:rsidRDefault="002D7AAB">
                                  <w:pPr>
                                    <w:rPr>
                                      <w:sz w:val="2"/>
                                      <w:szCs w:val="2"/>
                                    </w:rPr>
                                  </w:pPr>
                                </w:p>
                              </w:tc>
                              <w:tc>
                                <w:tcPr>
                                  <w:tcW w:w="2175" w:type="dxa"/>
                                  <w:shd w:val="clear" w:color="auto" w:fill="00AFEF"/>
                                </w:tcPr>
                                <w:p w14:paraId="2C446A19" w14:textId="77777777" w:rsidR="002D7AAB" w:rsidRDefault="002D7AAB">
                                  <w:pPr>
                                    <w:pStyle w:val="TableParagraph"/>
                                    <w:spacing w:before="107"/>
                                    <w:ind w:left="762" w:right="750"/>
                                    <w:jc w:val="center"/>
                                    <w:rPr>
                                      <w:b/>
                                      <w:sz w:val="20"/>
                                    </w:rPr>
                                  </w:pPr>
                                  <w:r>
                                    <w:rPr>
                                      <w:b/>
                                      <w:sz w:val="20"/>
                                    </w:rPr>
                                    <w:t>Emekli</w:t>
                                  </w:r>
                                </w:p>
                              </w:tc>
                              <w:tc>
                                <w:tcPr>
                                  <w:tcW w:w="2398" w:type="dxa"/>
                                  <w:shd w:val="clear" w:color="auto" w:fill="00AFEF"/>
                                </w:tcPr>
                                <w:p w14:paraId="57A6F9A7" w14:textId="77777777" w:rsidR="002D7AAB" w:rsidRDefault="002D7AAB">
                                  <w:pPr>
                                    <w:pStyle w:val="TableParagraph"/>
                                    <w:spacing w:before="107"/>
                                    <w:ind w:left="941" w:right="928"/>
                                    <w:jc w:val="center"/>
                                    <w:rPr>
                                      <w:b/>
                                      <w:sz w:val="20"/>
                                    </w:rPr>
                                  </w:pPr>
                                  <w:r>
                                    <w:rPr>
                                      <w:b/>
                                      <w:sz w:val="20"/>
                                    </w:rPr>
                                    <w:t>Diğer</w:t>
                                  </w:r>
                                </w:p>
                              </w:tc>
                            </w:tr>
                            <w:tr w:rsidR="002D7AAB" w14:paraId="15A324B7" w14:textId="77777777">
                              <w:trPr>
                                <w:trHeight w:val="443"/>
                              </w:trPr>
                              <w:tc>
                                <w:tcPr>
                                  <w:tcW w:w="1886" w:type="dxa"/>
                                  <w:shd w:val="clear" w:color="auto" w:fill="D8D8D8"/>
                                </w:tcPr>
                                <w:p w14:paraId="76DD44B7" w14:textId="77777777" w:rsidR="002D7AAB" w:rsidRDefault="002D7AAB">
                                  <w:pPr>
                                    <w:pStyle w:val="TableParagraph"/>
                                    <w:spacing w:before="107"/>
                                    <w:ind w:left="113"/>
                                    <w:rPr>
                                      <w:sz w:val="20"/>
                                    </w:rPr>
                                  </w:pPr>
                                  <w:r>
                                    <w:rPr>
                                      <w:sz w:val="20"/>
                                    </w:rPr>
                                    <w:t>Akademik Personel</w:t>
                                  </w:r>
                                </w:p>
                              </w:tc>
                              <w:tc>
                                <w:tcPr>
                                  <w:tcW w:w="2614" w:type="dxa"/>
                                </w:tcPr>
                                <w:p w14:paraId="21A2082F" w14:textId="77777777" w:rsidR="002D7AAB" w:rsidRDefault="002D7AAB">
                                  <w:pPr>
                                    <w:pStyle w:val="TableParagraph"/>
                                  </w:pPr>
                                </w:p>
                              </w:tc>
                              <w:tc>
                                <w:tcPr>
                                  <w:tcW w:w="2175" w:type="dxa"/>
                                </w:tcPr>
                                <w:p w14:paraId="6020B589" w14:textId="77777777" w:rsidR="002D7AAB" w:rsidRDefault="002D7AAB">
                                  <w:pPr>
                                    <w:pStyle w:val="TableParagraph"/>
                                  </w:pPr>
                                </w:p>
                              </w:tc>
                              <w:tc>
                                <w:tcPr>
                                  <w:tcW w:w="2398" w:type="dxa"/>
                                </w:tcPr>
                                <w:p w14:paraId="61E12707" w14:textId="0549753E" w:rsidR="002D7AAB" w:rsidRDefault="002D7AAB" w:rsidP="00053C6A">
                                  <w:pPr>
                                    <w:pStyle w:val="TableParagraph"/>
                                    <w:jc w:val="center"/>
                                  </w:pPr>
                                </w:p>
                              </w:tc>
                            </w:tr>
                            <w:tr w:rsidR="002D7AAB" w14:paraId="4FC27298" w14:textId="77777777">
                              <w:trPr>
                                <w:trHeight w:val="443"/>
                              </w:trPr>
                              <w:tc>
                                <w:tcPr>
                                  <w:tcW w:w="1886" w:type="dxa"/>
                                  <w:shd w:val="clear" w:color="auto" w:fill="D8D8D8"/>
                                </w:tcPr>
                                <w:p w14:paraId="2EC44CE9" w14:textId="77777777" w:rsidR="002D7AAB" w:rsidRDefault="002D7AAB">
                                  <w:pPr>
                                    <w:pStyle w:val="TableParagraph"/>
                                    <w:spacing w:before="107"/>
                                    <w:ind w:left="113"/>
                                    <w:rPr>
                                      <w:sz w:val="20"/>
                                    </w:rPr>
                                  </w:pPr>
                                  <w:r>
                                    <w:rPr>
                                      <w:sz w:val="20"/>
                                    </w:rPr>
                                    <w:t>İdari Personel</w:t>
                                  </w:r>
                                </w:p>
                              </w:tc>
                              <w:tc>
                                <w:tcPr>
                                  <w:tcW w:w="2614" w:type="dxa"/>
                                </w:tcPr>
                                <w:p w14:paraId="3BC7449C" w14:textId="3FC3EF36" w:rsidR="002D7AAB" w:rsidRDefault="00475F74" w:rsidP="00DC37DA">
                                  <w:pPr>
                                    <w:pStyle w:val="TableParagraph"/>
                                    <w:jc w:val="center"/>
                                  </w:pPr>
                                  <w:r>
                                    <w:t>4</w:t>
                                  </w:r>
                                </w:p>
                              </w:tc>
                              <w:tc>
                                <w:tcPr>
                                  <w:tcW w:w="2175" w:type="dxa"/>
                                </w:tcPr>
                                <w:p w14:paraId="669FF6D3" w14:textId="6EF9BF80" w:rsidR="002D7AAB" w:rsidRDefault="00475F74" w:rsidP="00DC37DA">
                                  <w:pPr>
                                    <w:pStyle w:val="TableParagraph"/>
                                    <w:jc w:val="center"/>
                                  </w:pPr>
                                  <w:r>
                                    <w:t>1</w:t>
                                  </w:r>
                                </w:p>
                              </w:tc>
                              <w:tc>
                                <w:tcPr>
                                  <w:tcW w:w="2398" w:type="dxa"/>
                                </w:tcPr>
                                <w:p w14:paraId="21CCFAE9" w14:textId="7E348449" w:rsidR="002D7AAB" w:rsidRDefault="00475F74" w:rsidP="00DC37DA">
                                  <w:pPr>
                                    <w:pStyle w:val="TableParagraph"/>
                                    <w:jc w:val="center"/>
                                  </w:pPr>
                                  <w:r>
                                    <w:t>7</w:t>
                                  </w:r>
                                </w:p>
                              </w:tc>
                            </w:tr>
                            <w:tr w:rsidR="002D7AAB" w14:paraId="4484D945" w14:textId="77777777">
                              <w:trPr>
                                <w:trHeight w:val="443"/>
                              </w:trPr>
                              <w:tc>
                                <w:tcPr>
                                  <w:tcW w:w="1886" w:type="dxa"/>
                                  <w:shd w:val="clear" w:color="auto" w:fill="D8D8D8"/>
                                </w:tcPr>
                                <w:p w14:paraId="71B302AA" w14:textId="77777777" w:rsidR="002D7AAB" w:rsidRDefault="002D7AAB">
                                  <w:pPr>
                                    <w:pStyle w:val="TableParagraph"/>
                                    <w:spacing w:before="107"/>
                                    <w:ind w:left="113"/>
                                    <w:rPr>
                                      <w:b/>
                                      <w:sz w:val="20"/>
                                    </w:rPr>
                                  </w:pPr>
                                  <w:r>
                                    <w:rPr>
                                      <w:b/>
                                      <w:sz w:val="20"/>
                                    </w:rPr>
                                    <w:t>TOPLAM</w:t>
                                  </w:r>
                                </w:p>
                              </w:tc>
                              <w:tc>
                                <w:tcPr>
                                  <w:tcW w:w="2614" w:type="dxa"/>
                                </w:tcPr>
                                <w:p w14:paraId="7B7A1E9A" w14:textId="57740EE5" w:rsidR="002D7AAB" w:rsidRDefault="00BC551C" w:rsidP="00053C6A">
                                  <w:pPr>
                                    <w:pStyle w:val="TableParagraph"/>
                                    <w:jc w:val="center"/>
                                  </w:pPr>
                                  <w:r>
                                    <w:t>4</w:t>
                                  </w:r>
                                </w:p>
                              </w:tc>
                              <w:tc>
                                <w:tcPr>
                                  <w:tcW w:w="2175" w:type="dxa"/>
                                </w:tcPr>
                                <w:p w14:paraId="16F4FB0D" w14:textId="1A6C43CE" w:rsidR="002D7AAB" w:rsidRDefault="00BC551C" w:rsidP="00053C6A">
                                  <w:pPr>
                                    <w:pStyle w:val="TableParagraph"/>
                                    <w:jc w:val="center"/>
                                  </w:pPr>
                                  <w:r>
                                    <w:t>1</w:t>
                                  </w:r>
                                </w:p>
                              </w:tc>
                              <w:tc>
                                <w:tcPr>
                                  <w:tcW w:w="2398" w:type="dxa"/>
                                </w:tcPr>
                                <w:p w14:paraId="4F4FD400" w14:textId="4671FCCB" w:rsidR="002D7AAB" w:rsidRDefault="00BC551C" w:rsidP="00053C6A">
                                  <w:pPr>
                                    <w:pStyle w:val="TableParagraph"/>
                                    <w:jc w:val="center"/>
                                  </w:pPr>
                                  <w:r>
                                    <w:t>7</w:t>
                                  </w:r>
                                </w:p>
                              </w:tc>
                            </w:tr>
                          </w:tbl>
                          <w:p w14:paraId="378FFAAB" w14:textId="77777777" w:rsidR="002D7AAB" w:rsidRDefault="002D7AAB">
                            <w:pPr>
                              <w:pStyle w:val="GvdeMetni"/>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453AF" id="Text Box 28" o:spid="_x0000_s1027" type="#_x0000_t202" style="position:absolute;left:0;text-align:left;margin-left:70.3pt;margin-top:49.25pt;width:454.4pt;height:113.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" filled="f" stroked="f">
                <v:textbox inset="0,0,0,0">
                  <w:txbxContent>
                    <w:tbl>
                      <w:tblPr>
                        <w:tblStyle w:val="TableNormal"/>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886"/>
                        <w:gridCol w:w="2614"/>
                        <w:gridCol w:w="2175"/>
                        <w:gridCol w:w="2398"/>
                      </w:tblGrid>
                      <w:tr w:rsidR="002D7AAB" w14:paraId="3447954D" w14:textId="77777777">
                        <w:trPr>
                          <w:trHeight w:val="444"/>
                        </w:trPr>
                        <w:tc>
                          <w:tcPr>
                            <w:tcW w:w="1886" w:type="dxa"/>
                            <w:vMerge w:val="restart"/>
                            <w:shd w:val="clear" w:color="auto" w:fill="00AFEF"/>
                          </w:tcPr>
                          <w:p w14:paraId="727DD129" w14:textId="77777777" w:rsidR="002D7AAB" w:rsidRDefault="002D7AAB">
                            <w:pPr>
                              <w:pStyle w:val="TableParagraph"/>
                            </w:pPr>
                          </w:p>
                        </w:tc>
                        <w:tc>
                          <w:tcPr>
                            <w:tcW w:w="2614" w:type="dxa"/>
                            <w:vMerge w:val="restart"/>
                            <w:shd w:val="clear" w:color="auto" w:fill="00AFEF"/>
                          </w:tcPr>
                          <w:p w14:paraId="5FCE08E1" w14:textId="77777777" w:rsidR="002D7AAB" w:rsidRDefault="002D7AAB">
                            <w:pPr>
                              <w:pStyle w:val="TableParagraph"/>
                              <w:rPr>
                                <w:b/>
                                <w:sz w:val="19"/>
                              </w:rPr>
                            </w:pPr>
                          </w:p>
                          <w:p w14:paraId="7E378AA8" w14:textId="77AFB74A" w:rsidR="002D7AAB" w:rsidRDefault="002D7AAB">
                            <w:pPr>
                              <w:pStyle w:val="TableParagraph"/>
                              <w:ind w:left="305" w:right="267" w:firstLine="83"/>
                              <w:rPr>
                                <w:b/>
                                <w:sz w:val="20"/>
                              </w:rPr>
                            </w:pPr>
                            <w:r>
                              <w:rPr>
                                <w:b/>
                                <w:sz w:val="20"/>
                              </w:rPr>
                              <w:t>202</w:t>
                            </w:r>
                            <w:r w:rsidR="00622BBA">
                              <w:rPr>
                                <w:b/>
                                <w:sz w:val="20"/>
                              </w:rPr>
                              <w:t>4</w:t>
                            </w:r>
                            <w:r>
                              <w:rPr>
                                <w:b/>
                                <w:sz w:val="20"/>
                              </w:rPr>
                              <w:t xml:space="preserve"> Yılında Ataması Yapılan Personel Sayısı</w:t>
                            </w:r>
                          </w:p>
                        </w:tc>
                        <w:tc>
                          <w:tcPr>
                            <w:tcW w:w="4573" w:type="dxa"/>
                            <w:gridSpan w:val="2"/>
                            <w:shd w:val="clear" w:color="auto" w:fill="00AFEF"/>
                          </w:tcPr>
                          <w:p w14:paraId="33CF56F4" w14:textId="3FFC0261" w:rsidR="002D7AAB" w:rsidRDefault="002D7AAB">
                            <w:pPr>
                              <w:pStyle w:val="TableParagraph"/>
                              <w:spacing w:before="107"/>
                              <w:ind w:left="729"/>
                              <w:rPr>
                                <w:b/>
                                <w:sz w:val="20"/>
                              </w:rPr>
                            </w:pPr>
                            <w:r>
                              <w:rPr>
                                <w:b/>
                                <w:sz w:val="20"/>
                              </w:rPr>
                              <w:t>202</w:t>
                            </w:r>
                            <w:r w:rsidR="00622BBA">
                              <w:rPr>
                                <w:b/>
                                <w:sz w:val="20"/>
                              </w:rPr>
                              <w:t>4</w:t>
                            </w:r>
                            <w:r>
                              <w:rPr>
                                <w:b/>
                                <w:sz w:val="20"/>
                              </w:rPr>
                              <w:t xml:space="preserve"> Yılında Ayrılan Personel Sayısı</w:t>
                            </w:r>
                          </w:p>
                        </w:tc>
                      </w:tr>
                      <w:tr w:rsidR="002D7AAB" w14:paraId="3BC45AD4" w14:textId="77777777">
                        <w:trPr>
                          <w:trHeight w:val="442"/>
                        </w:trPr>
                        <w:tc>
                          <w:tcPr>
                            <w:tcW w:w="1886" w:type="dxa"/>
                            <w:vMerge/>
                            <w:tcBorders>
                              <w:top w:val="nil"/>
                            </w:tcBorders>
                            <w:shd w:val="clear" w:color="auto" w:fill="00AFEF"/>
                          </w:tcPr>
                          <w:p w14:paraId="39376977" w14:textId="77777777" w:rsidR="002D7AAB" w:rsidRDefault="002D7AAB">
                            <w:pPr>
                              <w:rPr>
                                <w:sz w:val="2"/>
                                <w:szCs w:val="2"/>
                              </w:rPr>
                            </w:pPr>
                          </w:p>
                        </w:tc>
                        <w:tc>
                          <w:tcPr>
                            <w:tcW w:w="2614" w:type="dxa"/>
                            <w:vMerge/>
                            <w:tcBorders>
                              <w:top w:val="nil"/>
                            </w:tcBorders>
                            <w:shd w:val="clear" w:color="auto" w:fill="00AFEF"/>
                          </w:tcPr>
                          <w:p w14:paraId="1DD5C071" w14:textId="77777777" w:rsidR="002D7AAB" w:rsidRDefault="002D7AAB">
                            <w:pPr>
                              <w:rPr>
                                <w:sz w:val="2"/>
                                <w:szCs w:val="2"/>
                              </w:rPr>
                            </w:pPr>
                          </w:p>
                        </w:tc>
                        <w:tc>
                          <w:tcPr>
                            <w:tcW w:w="2175" w:type="dxa"/>
                            <w:shd w:val="clear" w:color="auto" w:fill="00AFEF"/>
                          </w:tcPr>
                          <w:p w14:paraId="2C446A19" w14:textId="77777777" w:rsidR="002D7AAB" w:rsidRDefault="002D7AAB">
                            <w:pPr>
                              <w:pStyle w:val="TableParagraph"/>
                              <w:spacing w:before="107"/>
                              <w:ind w:left="762" w:right="750"/>
                              <w:jc w:val="center"/>
                              <w:rPr>
                                <w:b/>
                                <w:sz w:val="20"/>
                              </w:rPr>
                            </w:pPr>
                            <w:r>
                              <w:rPr>
                                <w:b/>
                                <w:sz w:val="20"/>
                              </w:rPr>
                              <w:t>Emekli</w:t>
                            </w:r>
                          </w:p>
                        </w:tc>
                        <w:tc>
                          <w:tcPr>
                            <w:tcW w:w="2398" w:type="dxa"/>
                            <w:shd w:val="clear" w:color="auto" w:fill="00AFEF"/>
                          </w:tcPr>
                          <w:p w14:paraId="57A6F9A7" w14:textId="77777777" w:rsidR="002D7AAB" w:rsidRDefault="002D7AAB">
                            <w:pPr>
                              <w:pStyle w:val="TableParagraph"/>
                              <w:spacing w:before="107"/>
                              <w:ind w:left="941" w:right="928"/>
                              <w:jc w:val="center"/>
                              <w:rPr>
                                <w:b/>
                                <w:sz w:val="20"/>
                              </w:rPr>
                            </w:pPr>
                            <w:r>
                              <w:rPr>
                                <w:b/>
                                <w:sz w:val="20"/>
                              </w:rPr>
                              <w:t>Diğer</w:t>
                            </w:r>
                          </w:p>
                        </w:tc>
                      </w:tr>
                      <w:tr w:rsidR="002D7AAB" w14:paraId="15A324B7" w14:textId="77777777">
                        <w:trPr>
                          <w:trHeight w:val="443"/>
                        </w:trPr>
                        <w:tc>
                          <w:tcPr>
                            <w:tcW w:w="1886" w:type="dxa"/>
                            <w:shd w:val="clear" w:color="auto" w:fill="D8D8D8"/>
                          </w:tcPr>
                          <w:p w14:paraId="76DD44B7" w14:textId="77777777" w:rsidR="002D7AAB" w:rsidRDefault="002D7AAB">
                            <w:pPr>
                              <w:pStyle w:val="TableParagraph"/>
                              <w:spacing w:before="107"/>
                              <w:ind w:left="113"/>
                              <w:rPr>
                                <w:sz w:val="20"/>
                              </w:rPr>
                            </w:pPr>
                            <w:r>
                              <w:rPr>
                                <w:sz w:val="20"/>
                              </w:rPr>
                              <w:t>Akademik Personel</w:t>
                            </w:r>
                          </w:p>
                        </w:tc>
                        <w:tc>
                          <w:tcPr>
                            <w:tcW w:w="2614" w:type="dxa"/>
                          </w:tcPr>
                          <w:p w14:paraId="21A2082F" w14:textId="77777777" w:rsidR="002D7AAB" w:rsidRDefault="002D7AAB">
                            <w:pPr>
                              <w:pStyle w:val="TableParagraph"/>
                            </w:pPr>
                          </w:p>
                        </w:tc>
                        <w:tc>
                          <w:tcPr>
                            <w:tcW w:w="2175" w:type="dxa"/>
                          </w:tcPr>
                          <w:p w14:paraId="6020B589" w14:textId="77777777" w:rsidR="002D7AAB" w:rsidRDefault="002D7AAB">
                            <w:pPr>
                              <w:pStyle w:val="TableParagraph"/>
                            </w:pPr>
                          </w:p>
                        </w:tc>
                        <w:tc>
                          <w:tcPr>
                            <w:tcW w:w="2398" w:type="dxa"/>
                          </w:tcPr>
                          <w:p w14:paraId="61E12707" w14:textId="0549753E" w:rsidR="002D7AAB" w:rsidRDefault="002D7AAB" w:rsidP="00053C6A">
                            <w:pPr>
                              <w:pStyle w:val="TableParagraph"/>
                              <w:jc w:val="center"/>
                            </w:pPr>
                          </w:p>
                        </w:tc>
                      </w:tr>
                      <w:tr w:rsidR="002D7AAB" w14:paraId="4FC27298" w14:textId="77777777">
                        <w:trPr>
                          <w:trHeight w:val="443"/>
                        </w:trPr>
                        <w:tc>
                          <w:tcPr>
                            <w:tcW w:w="1886" w:type="dxa"/>
                            <w:shd w:val="clear" w:color="auto" w:fill="D8D8D8"/>
                          </w:tcPr>
                          <w:p w14:paraId="2EC44CE9" w14:textId="77777777" w:rsidR="002D7AAB" w:rsidRDefault="002D7AAB">
                            <w:pPr>
                              <w:pStyle w:val="TableParagraph"/>
                              <w:spacing w:before="107"/>
                              <w:ind w:left="113"/>
                              <w:rPr>
                                <w:sz w:val="20"/>
                              </w:rPr>
                            </w:pPr>
                            <w:r>
                              <w:rPr>
                                <w:sz w:val="20"/>
                              </w:rPr>
                              <w:t>İdari Personel</w:t>
                            </w:r>
                          </w:p>
                        </w:tc>
                        <w:tc>
                          <w:tcPr>
                            <w:tcW w:w="2614" w:type="dxa"/>
                          </w:tcPr>
                          <w:p w14:paraId="3BC7449C" w14:textId="3FC3EF36" w:rsidR="002D7AAB" w:rsidRDefault="00475F74" w:rsidP="00DC37DA">
                            <w:pPr>
                              <w:pStyle w:val="TableParagraph"/>
                              <w:jc w:val="center"/>
                            </w:pPr>
                            <w:r>
                              <w:t>4</w:t>
                            </w:r>
                          </w:p>
                        </w:tc>
                        <w:tc>
                          <w:tcPr>
                            <w:tcW w:w="2175" w:type="dxa"/>
                          </w:tcPr>
                          <w:p w14:paraId="669FF6D3" w14:textId="6EF9BF80" w:rsidR="002D7AAB" w:rsidRDefault="00475F74" w:rsidP="00DC37DA">
                            <w:pPr>
                              <w:pStyle w:val="TableParagraph"/>
                              <w:jc w:val="center"/>
                            </w:pPr>
                            <w:r>
                              <w:t>1</w:t>
                            </w:r>
                          </w:p>
                        </w:tc>
                        <w:tc>
                          <w:tcPr>
                            <w:tcW w:w="2398" w:type="dxa"/>
                          </w:tcPr>
                          <w:p w14:paraId="21CCFAE9" w14:textId="7E348449" w:rsidR="002D7AAB" w:rsidRDefault="00475F74" w:rsidP="00DC37DA">
                            <w:pPr>
                              <w:pStyle w:val="TableParagraph"/>
                              <w:jc w:val="center"/>
                            </w:pPr>
                            <w:r>
                              <w:t>7</w:t>
                            </w:r>
                          </w:p>
                        </w:tc>
                      </w:tr>
                      <w:tr w:rsidR="002D7AAB" w14:paraId="4484D945" w14:textId="77777777">
                        <w:trPr>
                          <w:trHeight w:val="443"/>
                        </w:trPr>
                        <w:tc>
                          <w:tcPr>
                            <w:tcW w:w="1886" w:type="dxa"/>
                            <w:shd w:val="clear" w:color="auto" w:fill="D8D8D8"/>
                          </w:tcPr>
                          <w:p w14:paraId="71B302AA" w14:textId="77777777" w:rsidR="002D7AAB" w:rsidRDefault="002D7AAB">
                            <w:pPr>
                              <w:pStyle w:val="TableParagraph"/>
                              <w:spacing w:before="107"/>
                              <w:ind w:left="113"/>
                              <w:rPr>
                                <w:b/>
                                <w:sz w:val="20"/>
                              </w:rPr>
                            </w:pPr>
                            <w:r>
                              <w:rPr>
                                <w:b/>
                                <w:sz w:val="20"/>
                              </w:rPr>
                              <w:t>TOPLAM</w:t>
                            </w:r>
                          </w:p>
                        </w:tc>
                        <w:tc>
                          <w:tcPr>
                            <w:tcW w:w="2614" w:type="dxa"/>
                          </w:tcPr>
                          <w:p w14:paraId="7B7A1E9A" w14:textId="57740EE5" w:rsidR="002D7AAB" w:rsidRDefault="00BC551C" w:rsidP="00053C6A">
                            <w:pPr>
                              <w:pStyle w:val="TableParagraph"/>
                              <w:jc w:val="center"/>
                            </w:pPr>
                            <w:r>
                              <w:t>4</w:t>
                            </w:r>
                          </w:p>
                        </w:tc>
                        <w:tc>
                          <w:tcPr>
                            <w:tcW w:w="2175" w:type="dxa"/>
                          </w:tcPr>
                          <w:p w14:paraId="16F4FB0D" w14:textId="1A6C43CE" w:rsidR="002D7AAB" w:rsidRDefault="00BC551C" w:rsidP="00053C6A">
                            <w:pPr>
                              <w:pStyle w:val="TableParagraph"/>
                              <w:jc w:val="center"/>
                            </w:pPr>
                            <w:r>
                              <w:t>1</w:t>
                            </w:r>
                          </w:p>
                        </w:tc>
                        <w:tc>
                          <w:tcPr>
                            <w:tcW w:w="2398" w:type="dxa"/>
                          </w:tcPr>
                          <w:p w14:paraId="4F4FD400" w14:textId="4671FCCB" w:rsidR="002D7AAB" w:rsidRDefault="00BC551C" w:rsidP="00053C6A">
                            <w:pPr>
                              <w:pStyle w:val="TableParagraph"/>
                              <w:jc w:val="center"/>
                            </w:pPr>
                            <w:r>
                              <w:t>7</w:t>
                            </w:r>
                          </w:p>
                        </w:tc>
                      </w:tr>
                    </w:tbl>
                    <w:p w14:paraId="378FFAAB" w14:textId="77777777" w:rsidR="002D7AAB" w:rsidRDefault="002D7AAB">
                      <w:pPr>
                        <w:pStyle w:val="GvdeMetni"/>
                      </w:pPr>
                    </w:p>
                  </w:txbxContent>
                </v:textbox>
                <w10:wrap anchorx="page"/>
              </v:shape>
            </w:pict>
          </mc:Fallback>
        </mc:AlternateContent>
      </w:r>
    </w:p>
    <w:p w14:paraId="19CAFAB3" w14:textId="77777777" w:rsidR="00084412" w:rsidRPr="00084412" w:rsidRDefault="00084412" w:rsidP="00084412"/>
    <w:p w14:paraId="1B00617F" w14:textId="77777777" w:rsidR="00084412" w:rsidRPr="00084412" w:rsidRDefault="00084412" w:rsidP="00084412"/>
    <w:p w14:paraId="78A90F03" w14:textId="77777777" w:rsidR="00084412" w:rsidRPr="00084412" w:rsidRDefault="00084412" w:rsidP="00084412"/>
    <w:p w14:paraId="08B1EA0B" w14:textId="77777777" w:rsidR="00084412" w:rsidRPr="00084412" w:rsidRDefault="00084412" w:rsidP="00084412"/>
    <w:p w14:paraId="2C6C5687" w14:textId="77777777" w:rsidR="00084412" w:rsidRPr="00084412" w:rsidRDefault="00084412" w:rsidP="00084412"/>
    <w:p w14:paraId="53404B2A" w14:textId="77777777" w:rsidR="00084412" w:rsidRPr="00084412" w:rsidRDefault="00084412" w:rsidP="00084412"/>
    <w:p w14:paraId="64906718" w14:textId="77777777" w:rsidR="00084412" w:rsidRPr="00084412" w:rsidRDefault="00084412" w:rsidP="00084412"/>
    <w:p w14:paraId="12CFDF95" w14:textId="77777777" w:rsidR="00084412" w:rsidRPr="00084412" w:rsidRDefault="00084412" w:rsidP="00084412"/>
    <w:p w14:paraId="4BC12521" w14:textId="77777777" w:rsidR="00084412" w:rsidRPr="00084412" w:rsidRDefault="00084412" w:rsidP="00084412"/>
    <w:p w14:paraId="4BBA4033" w14:textId="77777777" w:rsidR="00084412" w:rsidRPr="00084412" w:rsidRDefault="00084412" w:rsidP="00084412"/>
    <w:p w14:paraId="433DBCDE" w14:textId="77777777" w:rsidR="00084412" w:rsidRPr="00084412" w:rsidRDefault="00084412" w:rsidP="00084412"/>
    <w:p w14:paraId="32837068" w14:textId="77777777" w:rsidR="00084412" w:rsidRPr="00084412" w:rsidRDefault="00084412" w:rsidP="00084412"/>
    <w:p w14:paraId="777C24DD" w14:textId="77777777" w:rsidR="000C375B" w:rsidRDefault="000C375B" w:rsidP="00084412">
      <w:pPr>
        <w:tabs>
          <w:tab w:val="left" w:pos="1485"/>
        </w:tabs>
        <w:rPr>
          <w:b/>
          <w:sz w:val="20"/>
        </w:rPr>
      </w:pPr>
    </w:p>
    <w:p w14:paraId="709F1F61" w14:textId="77777777" w:rsidR="000C375B" w:rsidRDefault="000C375B">
      <w:pPr>
        <w:pStyle w:val="GvdeMetni"/>
        <w:spacing w:before="9"/>
        <w:rPr>
          <w:b/>
          <w:sz w:val="15"/>
        </w:rPr>
      </w:pPr>
    </w:p>
    <w:p w14:paraId="2383B810" w14:textId="77777777" w:rsidR="000C375B" w:rsidRPr="003F1A1A" w:rsidRDefault="001C650C" w:rsidP="003F1A1A">
      <w:pPr>
        <w:pStyle w:val="Balk2"/>
        <w:numPr>
          <w:ilvl w:val="0"/>
          <w:numId w:val="10"/>
        </w:numPr>
        <w:tabs>
          <w:tab w:val="left" w:pos="898"/>
        </w:tabs>
        <w:spacing w:before="11" w:after="35"/>
        <w:ind w:left="658"/>
        <w:rPr>
          <w:sz w:val="14"/>
        </w:rPr>
      </w:pPr>
      <w:bookmarkStart w:id="68" w:name="_bookmark82"/>
      <w:bookmarkEnd w:id="68"/>
      <w:proofErr w:type="spellStart"/>
      <w:r>
        <w:t>Sunulan</w:t>
      </w:r>
      <w:proofErr w:type="spellEnd"/>
      <w:r w:rsidRPr="003F1A1A">
        <w:rPr>
          <w:spacing w:val="-3"/>
        </w:rPr>
        <w:t xml:space="preserve"> </w:t>
      </w:r>
      <w:r>
        <w:t>Hizmetler</w:t>
      </w:r>
      <w:bookmarkStart w:id="69" w:name="_bookmark83"/>
      <w:bookmarkStart w:id="70" w:name="_bookmark85"/>
      <w:bookmarkStart w:id="71" w:name="_bookmark86"/>
      <w:bookmarkStart w:id="72" w:name="_bookmark88"/>
      <w:bookmarkStart w:id="73" w:name="_bookmark89"/>
      <w:bookmarkStart w:id="74" w:name="_bookmark90"/>
      <w:bookmarkStart w:id="75" w:name="_bookmark91"/>
      <w:bookmarkStart w:id="76" w:name="_bookmark93"/>
      <w:bookmarkStart w:id="77" w:name="_bookmark94"/>
      <w:bookmarkStart w:id="78" w:name="_bookmark95"/>
      <w:bookmarkStart w:id="79" w:name="_bookmark96"/>
      <w:bookmarkStart w:id="80" w:name="_bookmark99"/>
      <w:bookmarkStart w:id="81" w:name="_bookmark100"/>
      <w:bookmarkStart w:id="82" w:name="_bookmark101"/>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0F38FFFA" w14:textId="77777777" w:rsidR="000C375B" w:rsidRDefault="001C650C" w:rsidP="003F1A1A">
      <w:pPr>
        <w:pStyle w:val="Balk2"/>
        <w:numPr>
          <w:ilvl w:val="1"/>
          <w:numId w:val="10"/>
        </w:numPr>
        <w:tabs>
          <w:tab w:val="left" w:pos="1078"/>
        </w:tabs>
        <w:spacing w:before="90"/>
      </w:pPr>
      <w:bookmarkStart w:id="83" w:name="_bookmark104"/>
      <w:bookmarkEnd w:id="83"/>
      <w:proofErr w:type="spellStart"/>
      <w:r>
        <w:t>Diğer</w:t>
      </w:r>
      <w:proofErr w:type="spellEnd"/>
      <w:r>
        <w:t xml:space="preserve"> </w:t>
      </w:r>
      <w:proofErr w:type="spellStart"/>
      <w:r>
        <w:t>Eğitim</w:t>
      </w:r>
      <w:proofErr w:type="spellEnd"/>
      <w:r>
        <w:rPr>
          <w:spacing w:val="-4"/>
        </w:rPr>
        <w:t xml:space="preserve"> </w:t>
      </w:r>
      <w:r>
        <w:t>Hizmetleri</w:t>
      </w:r>
    </w:p>
    <w:p w14:paraId="18C0DC36" w14:textId="77777777" w:rsidR="000C375B" w:rsidRDefault="001C650C">
      <w:pPr>
        <w:pStyle w:val="ListeParagraf"/>
        <w:numPr>
          <w:ilvl w:val="1"/>
          <w:numId w:val="7"/>
        </w:numPr>
        <w:tabs>
          <w:tab w:val="left" w:pos="1078"/>
        </w:tabs>
        <w:spacing w:before="161"/>
        <w:rPr>
          <w:b/>
          <w:sz w:val="24"/>
        </w:rPr>
      </w:pPr>
      <w:bookmarkStart w:id="84" w:name="_bookmark105"/>
      <w:bookmarkEnd w:id="84"/>
      <w:proofErr w:type="spellStart"/>
      <w:r>
        <w:rPr>
          <w:b/>
          <w:sz w:val="24"/>
        </w:rPr>
        <w:t>Diğer</w:t>
      </w:r>
      <w:proofErr w:type="spellEnd"/>
      <w:r>
        <w:rPr>
          <w:b/>
          <w:spacing w:val="-3"/>
          <w:sz w:val="24"/>
        </w:rPr>
        <w:t xml:space="preserve"> </w:t>
      </w:r>
      <w:r>
        <w:rPr>
          <w:b/>
          <w:sz w:val="24"/>
        </w:rPr>
        <w:t>Hizmetler</w:t>
      </w:r>
    </w:p>
    <w:p w14:paraId="39CCB48C" w14:textId="77777777" w:rsidR="000C375B" w:rsidRDefault="001C650C">
      <w:pPr>
        <w:pStyle w:val="ListeParagraf"/>
        <w:numPr>
          <w:ilvl w:val="2"/>
          <w:numId w:val="7"/>
        </w:numPr>
        <w:tabs>
          <w:tab w:val="left" w:pos="1258"/>
        </w:tabs>
        <w:spacing w:before="161"/>
        <w:rPr>
          <w:b/>
          <w:sz w:val="24"/>
        </w:rPr>
      </w:pPr>
      <w:bookmarkStart w:id="85" w:name="_bookmark106"/>
      <w:bookmarkEnd w:id="85"/>
      <w:proofErr w:type="spellStart"/>
      <w:r>
        <w:rPr>
          <w:b/>
          <w:sz w:val="24"/>
        </w:rPr>
        <w:t>Öğrenci</w:t>
      </w:r>
      <w:proofErr w:type="spellEnd"/>
      <w:r>
        <w:rPr>
          <w:b/>
          <w:spacing w:val="-2"/>
          <w:sz w:val="24"/>
        </w:rPr>
        <w:t xml:space="preserve"> </w:t>
      </w:r>
      <w:proofErr w:type="spellStart"/>
      <w:r>
        <w:rPr>
          <w:b/>
          <w:sz w:val="24"/>
        </w:rPr>
        <w:t>Kolları</w:t>
      </w:r>
      <w:proofErr w:type="spellEnd"/>
    </w:p>
    <w:p w14:paraId="7D3729C9" w14:textId="1C466162" w:rsidR="000C375B" w:rsidRDefault="001C650C" w:rsidP="005963C3">
      <w:pPr>
        <w:spacing w:before="162"/>
        <w:ind w:left="658"/>
        <w:rPr>
          <w:b/>
          <w:sz w:val="20"/>
        </w:rPr>
      </w:pPr>
      <w:bookmarkStart w:id="86" w:name="_bookmark107"/>
      <w:bookmarkEnd w:id="86"/>
      <w:r>
        <w:rPr>
          <w:b/>
          <w:sz w:val="20"/>
        </w:rPr>
        <w:t xml:space="preserve">Tablo 46: </w:t>
      </w:r>
      <w:proofErr w:type="spellStart"/>
      <w:r>
        <w:rPr>
          <w:b/>
          <w:sz w:val="20"/>
        </w:rPr>
        <w:t>Faaliyette</w:t>
      </w:r>
      <w:proofErr w:type="spellEnd"/>
      <w:r>
        <w:rPr>
          <w:b/>
          <w:sz w:val="20"/>
        </w:rPr>
        <w:t xml:space="preserve"> Olan </w:t>
      </w:r>
      <w:proofErr w:type="spellStart"/>
      <w:r>
        <w:rPr>
          <w:b/>
          <w:sz w:val="20"/>
        </w:rPr>
        <w:t>Kulüpler</w:t>
      </w:r>
      <w:bookmarkStart w:id="87" w:name="_bookmark108"/>
      <w:bookmarkEnd w:id="87"/>
      <w:proofErr w:type="spellEnd"/>
    </w:p>
    <w:p w14:paraId="5312A759" w14:textId="0DAAD2C8" w:rsidR="00534275" w:rsidRDefault="00534275" w:rsidP="005963C3">
      <w:pPr>
        <w:spacing w:before="162"/>
        <w:ind w:left="658"/>
        <w:rPr>
          <w:b/>
          <w:sz w:val="20"/>
        </w:rPr>
      </w:pPr>
    </w:p>
    <w:tbl>
      <w:tblPr>
        <w:tblW w:w="11056" w:type="dxa"/>
        <w:tblInd w:w="279" w:type="dxa"/>
        <w:tblCellMar>
          <w:left w:w="70" w:type="dxa"/>
          <w:right w:w="70" w:type="dxa"/>
        </w:tblCellMar>
        <w:tblLook w:val="04A0" w:firstRow="1" w:lastRow="0" w:firstColumn="1" w:lastColumn="0" w:noHBand="0" w:noVBand="1"/>
      </w:tblPr>
      <w:tblGrid>
        <w:gridCol w:w="556"/>
        <w:gridCol w:w="3700"/>
        <w:gridCol w:w="2973"/>
        <w:gridCol w:w="3827"/>
      </w:tblGrid>
      <w:tr w:rsidR="00534275" w:rsidRPr="001A0954" w14:paraId="35877DD3" w14:textId="77777777" w:rsidTr="00825B95">
        <w:trPr>
          <w:trHeight w:val="630"/>
        </w:trPr>
        <w:tc>
          <w:tcPr>
            <w:tcW w:w="11056" w:type="dxa"/>
            <w:gridSpan w:val="4"/>
            <w:tcBorders>
              <w:top w:val="single" w:sz="4" w:space="0" w:color="auto"/>
              <w:left w:val="single" w:sz="4" w:space="0" w:color="auto"/>
              <w:bottom w:val="single" w:sz="4" w:space="0" w:color="auto"/>
              <w:right w:val="single" w:sz="4" w:space="0" w:color="000000"/>
            </w:tcBorders>
            <w:noWrap/>
            <w:vAlign w:val="center"/>
            <w:hideMark/>
          </w:tcPr>
          <w:p w14:paraId="7FF001F1" w14:textId="77777777" w:rsidR="00534275" w:rsidRPr="001A0954" w:rsidRDefault="00534275" w:rsidP="0032210B">
            <w:pPr>
              <w:jc w:val="center"/>
              <w:rPr>
                <w:b/>
                <w:bCs/>
                <w:sz w:val="36"/>
                <w:szCs w:val="36"/>
                <w:lang w:eastAsia="tr-TR"/>
              </w:rPr>
            </w:pPr>
            <w:bookmarkStart w:id="88" w:name="_Hlk187226191"/>
            <w:r w:rsidRPr="001A0954">
              <w:rPr>
                <w:b/>
                <w:bCs/>
                <w:sz w:val="36"/>
                <w:szCs w:val="36"/>
                <w:lang w:eastAsia="tr-TR"/>
              </w:rPr>
              <w:t>OKÜ ÖĞRENCİ KULÜPLERİ LİSTESİ</w:t>
            </w:r>
          </w:p>
        </w:tc>
      </w:tr>
      <w:tr w:rsidR="00534275" w:rsidRPr="001A0954" w14:paraId="727D0CD7" w14:textId="77777777" w:rsidTr="00825B95">
        <w:trPr>
          <w:trHeight w:val="630"/>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29F2EA7C" w14:textId="77777777" w:rsidR="00534275" w:rsidRPr="001A0954" w:rsidRDefault="00534275" w:rsidP="0032210B">
            <w:pPr>
              <w:jc w:val="center"/>
              <w:rPr>
                <w:b/>
                <w:bCs/>
                <w:sz w:val="20"/>
                <w:szCs w:val="20"/>
                <w:lang w:eastAsia="tr-TR"/>
              </w:rPr>
            </w:pPr>
            <w:proofErr w:type="spellStart"/>
            <w:r w:rsidRPr="001A0954">
              <w:rPr>
                <w:b/>
                <w:bCs/>
                <w:sz w:val="20"/>
                <w:szCs w:val="20"/>
                <w:lang w:eastAsia="tr-TR"/>
              </w:rPr>
              <w:t>Sıra</w:t>
            </w:r>
            <w:proofErr w:type="spellEnd"/>
            <w:r w:rsidRPr="001A0954">
              <w:rPr>
                <w:b/>
                <w:bCs/>
                <w:sz w:val="20"/>
                <w:szCs w:val="20"/>
                <w:lang w:eastAsia="tr-TR"/>
              </w:rPr>
              <w:br/>
              <w:t xml:space="preserve"> No</w:t>
            </w:r>
          </w:p>
        </w:tc>
        <w:tc>
          <w:tcPr>
            <w:tcW w:w="3700" w:type="dxa"/>
            <w:tcBorders>
              <w:top w:val="nil"/>
              <w:left w:val="nil"/>
              <w:bottom w:val="single" w:sz="4" w:space="0" w:color="auto"/>
              <w:right w:val="single" w:sz="4" w:space="0" w:color="auto"/>
            </w:tcBorders>
            <w:shd w:val="clear" w:color="000000" w:fill="FFFFFF"/>
            <w:noWrap/>
            <w:vAlign w:val="center"/>
            <w:hideMark/>
          </w:tcPr>
          <w:p w14:paraId="671A60ED" w14:textId="77777777" w:rsidR="00534275" w:rsidRPr="001A0954" w:rsidRDefault="00534275" w:rsidP="0032210B">
            <w:pPr>
              <w:jc w:val="center"/>
              <w:rPr>
                <w:b/>
                <w:bCs/>
                <w:sz w:val="20"/>
                <w:szCs w:val="20"/>
                <w:lang w:eastAsia="tr-TR"/>
              </w:rPr>
            </w:pPr>
            <w:proofErr w:type="spellStart"/>
            <w:r w:rsidRPr="001A0954">
              <w:rPr>
                <w:b/>
                <w:bCs/>
                <w:sz w:val="20"/>
                <w:szCs w:val="20"/>
                <w:lang w:eastAsia="tr-TR"/>
              </w:rPr>
              <w:t>Kulüp</w:t>
            </w:r>
            <w:proofErr w:type="spellEnd"/>
            <w:r w:rsidRPr="001A0954">
              <w:rPr>
                <w:b/>
                <w:bCs/>
                <w:sz w:val="20"/>
                <w:szCs w:val="20"/>
                <w:lang w:eastAsia="tr-TR"/>
              </w:rPr>
              <w:t xml:space="preserve"> </w:t>
            </w:r>
            <w:proofErr w:type="spellStart"/>
            <w:r w:rsidRPr="001A0954">
              <w:rPr>
                <w:b/>
                <w:bCs/>
                <w:sz w:val="20"/>
                <w:szCs w:val="20"/>
                <w:lang w:eastAsia="tr-TR"/>
              </w:rPr>
              <w:t>Adı</w:t>
            </w:r>
            <w:proofErr w:type="spellEnd"/>
          </w:p>
        </w:tc>
        <w:tc>
          <w:tcPr>
            <w:tcW w:w="2973" w:type="dxa"/>
            <w:tcBorders>
              <w:top w:val="nil"/>
              <w:left w:val="nil"/>
              <w:bottom w:val="single" w:sz="4" w:space="0" w:color="auto"/>
              <w:right w:val="single" w:sz="4" w:space="0" w:color="auto"/>
            </w:tcBorders>
            <w:shd w:val="clear" w:color="000000" w:fill="FFFFFF"/>
            <w:vAlign w:val="center"/>
            <w:hideMark/>
          </w:tcPr>
          <w:p w14:paraId="7A0541AE" w14:textId="77777777" w:rsidR="00534275" w:rsidRPr="001A0954" w:rsidRDefault="00534275" w:rsidP="0032210B">
            <w:pPr>
              <w:jc w:val="center"/>
              <w:rPr>
                <w:b/>
                <w:bCs/>
                <w:sz w:val="20"/>
                <w:szCs w:val="20"/>
                <w:lang w:eastAsia="tr-TR"/>
              </w:rPr>
            </w:pPr>
            <w:proofErr w:type="spellStart"/>
            <w:r w:rsidRPr="001A0954">
              <w:rPr>
                <w:b/>
                <w:bCs/>
                <w:sz w:val="20"/>
                <w:szCs w:val="20"/>
                <w:lang w:eastAsia="tr-TR"/>
              </w:rPr>
              <w:t>Danışmanın</w:t>
            </w:r>
            <w:proofErr w:type="spellEnd"/>
            <w:r w:rsidRPr="001A0954">
              <w:rPr>
                <w:b/>
                <w:bCs/>
                <w:sz w:val="20"/>
                <w:szCs w:val="20"/>
                <w:lang w:eastAsia="tr-TR"/>
              </w:rPr>
              <w:t xml:space="preserve"> </w:t>
            </w:r>
            <w:r w:rsidRPr="001A0954">
              <w:rPr>
                <w:b/>
                <w:bCs/>
                <w:sz w:val="20"/>
                <w:szCs w:val="20"/>
                <w:lang w:eastAsia="tr-TR"/>
              </w:rPr>
              <w:br/>
            </w:r>
            <w:proofErr w:type="spellStart"/>
            <w:r w:rsidRPr="001A0954">
              <w:rPr>
                <w:b/>
                <w:bCs/>
                <w:sz w:val="20"/>
                <w:szCs w:val="20"/>
                <w:lang w:eastAsia="tr-TR"/>
              </w:rPr>
              <w:t>Adı</w:t>
            </w:r>
            <w:proofErr w:type="spellEnd"/>
            <w:r w:rsidRPr="001A0954">
              <w:rPr>
                <w:b/>
                <w:bCs/>
                <w:sz w:val="20"/>
                <w:szCs w:val="20"/>
                <w:lang w:eastAsia="tr-TR"/>
              </w:rPr>
              <w:t xml:space="preserve"> </w:t>
            </w:r>
            <w:proofErr w:type="spellStart"/>
            <w:r w:rsidRPr="001A0954">
              <w:rPr>
                <w:b/>
                <w:bCs/>
                <w:sz w:val="20"/>
                <w:szCs w:val="20"/>
                <w:lang w:eastAsia="tr-TR"/>
              </w:rPr>
              <w:t>Soyadı</w:t>
            </w:r>
            <w:proofErr w:type="spellEnd"/>
          </w:p>
        </w:tc>
        <w:tc>
          <w:tcPr>
            <w:tcW w:w="3827" w:type="dxa"/>
            <w:tcBorders>
              <w:top w:val="nil"/>
              <w:left w:val="nil"/>
              <w:bottom w:val="single" w:sz="4" w:space="0" w:color="auto"/>
              <w:right w:val="single" w:sz="4" w:space="0" w:color="auto"/>
            </w:tcBorders>
            <w:shd w:val="clear" w:color="000000" w:fill="FFFFFF"/>
            <w:vAlign w:val="center"/>
            <w:hideMark/>
          </w:tcPr>
          <w:p w14:paraId="36B5AB65" w14:textId="77777777" w:rsidR="00534275" w:rsidRPr="001A0954" w:rsidRDefault="00534275" w:rsidP="0032210B">
            <w:pPr>
              <w:jc w:val="center"/>
              <w:rPr>
                <w:b/>
                <w:bCs/>
                <w:sz w:val="20"/>
                <w:szCs w:val="20"/>
                <w:lang w:eastAsia="tr-TR"/>
              </w:rPr>
            </w:pPr>
            <w:proofErr w:type="spellStart"/>
            <w:r w:rsidRPr="001A0954">
              <w:rPr>
                <w:b/>
                <w:bCs/>
                <w:sz w:val="20"/>
                <w:szCs w:val="20"/>
                <w:lang w:eastAsia="tr-TR"/>
              </w:rPr>
              <w:t>Başkanın</w:t>
            </w:r>
            <w:proofErr w:type="spellEnd"/>
            <w:r w:rsidRPr="001A0954">
              <w:rPr>
                <w:b/>
                <w:bCs/>
                <w:sz w:val="20"/>
                <w:szCs w:val="20"/>
                <w:lang w:eastAsia="tr-TR"/>
              </w:rPr>
              <w:t xml:space="preserve"> </w:t>
            </w:r>
            <w:r w:rsidRPr="001A0954">
              <w:rPr>
                <w:b/>
                <w:bCs/>
                <w:sz w:val="20"/>
                <w:szCs w:val="20"/>
                <w:lang w:eastAsia="tr-TR"/>
              </w:rPr>
              <w:br/>
            </w:r>
            <w:proofErr w:type="spellStart"/>
            <w:r w:rsidRPr="001A0954">
              <w:rPr>
                <w:b/>
                <w:bCs/>
                <w:sz w:val="20"/>
                <w:szCs w:val="20"/>
                <w:lang w:eastAsia="tr-TR"/>
              </w:rPr>
              <w:t>Adı</w:t>
            </w:r>
            <w:proofErr w:type="spellEnd"/>
            <w:r w:rsidRPr="001A0954">
              <w:rPr>
                <w:b/>
                <w:bCs/>
                <w:sz w:val="20"/>
                <w:szCs w:val="20"/>
                <w:lang w:eastAsia="tr-TR"/>
              </w:rPr>
              <w:t xml:space="preserve"> </w:t>
            </w:r>
            <w:proofErr w:type="spellStart"/>
            <w:r w:rsidRPr="001A0954">
              <w:rPr>
                <w:b/>
                <w:bCs/>
                <w:sz w:val="20"/>
                <w:szCs w:val="20"/>
                <w:lang w:eastAsia="tr-TR"/>
              </w:rPr>
              <w:t>Soyadı</w:t>
            </w:r>
            <w:proofErr w:type="spellEnd"/>
          </w:p>
        </w:tc>
      </w:tr>
      <w:tr w:rsidR="001A41F6" w:rsidRPr="001A0954" w14:paraId="1223B8A8" w14:textId="77777777" w:rsidTr="001A41F6">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2629B6D" w14:textId="77777777" w:rsidR="001A41F6" w:rsidRPr="001A0954" w:rsidRDefault="001A41F6" w:rsidP="001A41F6">
            <w:pPr>
              <w:jc w:val="center"/>
              <w:rPr>
                <w:sz w:val="20"/>
                <w:szCs w:val="20"/>
                <w:lang w:eastAsia="tr-TR"/>
              </w:rPr>
            </w:pPr>
            <w:r w:rsidRPr="001A0954">
              <w:rPr>
                <w:sz w:val="20"/>
                <w:szCs w:val="20"/>
                <w:lang w:eastAsia="tr-TR"/>
              </w:rPr>
              <w:t>1</w:t>
            </w:r>
          </w:p>
        </w:tc>
        <w:tc>
          <w:tcPr>
            <w:tcW w:w="3700" w:type="dxa"/>
            <w:tcBorders>
              <w:top w:val="nil"/>
              <w:left w:val="nil"/>
              <w:bottom w:val="single" w:sz="4" w:space="0" w:color="auto"/>
              <w:right w:val="single" w:sz="4" w:space="0" w:color="auto"/>
            </w:tcBorders>
            <w:shd w:val="clear" w:color="000000" w:fill="FFFFFF"/>
            <w:hideMark/>
          </w:tcPr>
          <w:p w14:paraId="5BF1803C" w14:textId="4460202E" w:rsidR="001A41F6" w:rsidRPr="001A0954" w:rsidRDefault="001A41F6" w:rsidP="001A41F6">
            <w:pPr>
              <w:rPr>
                <w:sz w:val="20"/>
                <w:szCs w:val="20"/>
                <w:lang w:eastAsia="tr-TR"/>
              </w:rPr>
            </w:pPr>
            <w:r w:rsidRPr="001136C0">
              <w:t xml:space="preserve">Spor </w:t>
            </w:r>
            <w:proofErr w:type="spellStart"/>
            <w:r w:rsidRPr="001136C0">
              <w:t>Bilimleri</w:t>
            </w:r>
            <w:proofErr w:type="spellEnd"/>
            <w:r w:rsidRPr="001136C0">
              <w:t xml:space="preserve"> </w:t>
            </w:r>
            <w:proofErr w:type="spellStart"/>
            <w:r w:rsidRPr="001136C0">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5AD15D41" w14:textId="0F2C8F42" w:rsidR="001A41F6" w:rsidRPr="001A0954" w:rsidRDefault="001A41F6" w:rsidP="001A41F6">
            <w:pPr>
              <w:rPr>
                <w:sz w:val="20"/>
                <w:szCs w:val="20"/>
                <w:lang w:eastAsia="tr-TR"/>
              </w:rPr>
            </w:pPr>
            <w:proofErr w:type="spellStart"/>
            <w:proofErr w:type="gramStart"/>
            <w:r w:rsidRPr="00C3581C">
              <w:t>Dr.Öğr</w:t>
            </w:r>
            <w:proofErr w:type="spellEnd"/>
            <w:proofErr w:type="gramEnd"/>
            <w:r w:rsidRPr="00C3581C">
              <w:t xml:space="preserve">. </w:t>
            </w:r>
            <w:proofErr w:type="spellStart"/>
            <w:r w:rsidRPr="00C3581C">
              <w:t>Üyesi</w:t>
            </w:r>
            <w:proofErr w:type="spellEnd"/>
            <w:r w:rsidRPr="00C3581C">
              <w:t xml:space="preserve"> </w:t>
            </w:r>
            <w:proofErr w:type="spellStart"/>
            <w:r w:rsidRPr="00C3581C">
              <w:t>Şıhmehmet</w:t>
            </w:r>
            <w:proofErr w:type="spellEnd"/>
            <w:r w:rsidRPr="00C3581C">
              <w:t xml:space="preserve"> YİĞİT</w:t>
            </w:r>
          </w:p>
        </w:tc>
        <w:tc>
          <w:tcPr>
            <w:tcW w:w="3827" w:type="dxa"/>
            <w:tcBorders>
              <w:top w:val="nil"/>
              <w:left w:val="nil"/>
              <w:bottom w:val="single" w:sz="4" w:space="0" w:color="auto"/>
              <w:right w:val="single" w:sz="4" w:space="0" w:color="auto"/>
            </w:tcBorders>
            <w:shd w:val="clear" w:color="000000" w:fill="FFFFFF"/>
            <w:noWrap/>
          </w:tcPr>
          <w:p w14:paraId="2CF37030" w14:textId="3E18D38B" w:rsidR="001A41F6" w:rsidRPr="001A0954" w:rsidRDefault="001A41F6" w:rsidP="001A41F6">
            <w:pPr>
              <w:rPr>
                <w:sz w:val="20"/>
                <w:szCs w:val="20"/>
                <w:lang w:eastAsia="tr-TR"/>
              </w:rPr>
            </w:pPr>
            <w:r w:rsidRPr="00A00F65">
              <w:t>Tunahan YÜCE</w:t>
            </w:r>
          </w:p>
        </w:tc>
      </w:tr>
      <w:tr w:rsidR="001A41F6" w:rsidRPr="001A0954" w14:paraId="2DCF07AA" w14:textId="77777777" w:rsidTr="001A41F6">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F6FC8FD" w14:textId="77777777" w:rsidR="001A41F6" w:rsidRPr="001A0954" w:rsidRDefault="001A41F6" w:rsidP="001A41F6">
            <w:pPr>
              <w:jc w:val="center"/>
              <w:rPr>
                <w:sz w:val="20"/>
                <w:szCs w:val="20"/>
                <w:lang w:eastAsia="tr-TR"/>
              </w:rPr>
            </w:pPr>
            <w:r w:rsidRPr="001A0954">
              <w:rPr>
                <w:sz w:val="20"/>
                <w:szCs w:val="20"/>
                <w:lang w:eastAsia="tr-TR"/>
              </w:rPr>
              <w:t>2</w:t>
            </w:r>
          </w:p>
        </w:tc>
        <w:tc>
          <w:tcPr>
            <w:tcW w:w="3700" w:type="dxa"/>
            <w:tcBorders>
              <w:top w:val="nil"/>
              <w:left w:val="nil"/>
              <w:bottom w:val="single" w:sz="4" w:space="0" w:color="auto"/>
              <w:right w:val="single" w:sz="4" w:space="0" w:color="auto"/>
            </w:tcBorders>
            <w:shd w:val="clear" w:color="000000" w:fill="FFFFFF"/>
            <w:hideMark/>
          </w:tcPr>
          <w:p w14:paraId="7E7E8871" w14:textId="66B4F7BB" w:rsidR="001A41F6" w:rsidRPr="001A0954" w:rsidRDefault="001A41F6" w:rsidP="001A41F6">
            <w:pPr>
              <w:rPr>
                <w:sz w:val="20"/>
                <w:szCs w:val="20"/>
                <w:lang w:eastAsia="tr-TR"/>
              </w:rPr>
            </w:pPr>
            <w:r w:rsidRPr="001136C0">
              <w:t xml:space="preserve">Akil </w:t>
            </w:r>
            <w:proofErr w:type="spellStart"/>
            <w:r w:rsidRPr="001136C0">
              <w:t>Gençler</w:t>
            </w:r>
            <w:proofErr w:type="spellEnd"/>
            <w:r w:rsidRPr="001136C0">
              <w:t xml:space="preserve"> </w:t>
            </w:r>
            <w:proofErr w:type="spellStart"/>
            <w:r w:rsidRPr="001136C0">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5745650A" w14:textId="4CD39B3E" w:rsidR="001A41F6" w:rsidRPr="001A0954" w:rsidRDefault="001A41F6" w:rsidP="001A41F6">
            <w:pPr>
              <w:rPr>
                <w:sz w:val="20"/>
                <w:szCs w:val="20"/>
                <w:lang w:eastAsia="tr-TR"/>
              </w:rPr>
            </w:pPr>
            <w:proofErr w:type="spellStart"/>
            <w:proofErr w:type="gramStart"/>
            <w:r w:rsidRPr="00C3581C">
              <w:t>Dr.Öğr</w:t>
            </w:r>
            <w:proofErr w:type="spellEnd"/>
            <w:proofErr w:type="gramEnd"/>
            <w:r w:rsidRPr="00C3581C">
              <w:t xml:space="preserve">. </w:t>
            </w:r>
            <w:proofErr w:type="spellStart"/>
            <w:r w:rsidRPr="00C3581C">
              <w:t>Üyesi</w:t>
            </w:r>
            <w:proofErr w:type="spellEnd"/>
            <w:r w:rsidRPr="00C3581C">
              <w:t xml:space="preserve"> Suat ÖNAL</w:t>
            </w:r>
          </w:p>
        </w:tc>
        <w:tc>
          <w:tcPr>
            <w:tcW w:w="3827" w:type="dxa"/>
            <w:tcBorders>
              <w:top w:val="nil"/>
              <w:left w:val="nil"/>
              <w:bottom w:val="single" w:sz="4" w:space="0" w:color="auto"/>
              <w:right w:val="single" w:sz="4" w:space="0" w:color="auto"/>
            </w:tcBorders>
            <w:shd w:val="clear" w:color="000000" w:fill="FFFFFF"/>
          </w:tcPr>
          <w:p w14:paraId="1C421291" w14:textId="5978625F" w:rsidR="001A41F6" w:rsidRPr="001A0954" w:rsidRDefault="001A41F6" w:rsidP="001A41F6">
            <w:pPr>
              <w:rPr>
                <w:sz w:val="20"/>
                <w:szCs w:val="20"/>
                <w:lang w:eastAsia="tr-TR"/>
              </w:rPr>
            </w:pPr>
            <w:proofErr w:type="spellStart"/>
            <w:r w:rsidRPr="00A00F65">
              <w:t>Abdulsamet</w:t>
            </w:r>
            <w:proofErr w:type="spellEnd"/>
            <w:r w:rsidRPr="00A00F65">
              <w:t xml:space="preserve"> DEMEZ</w:t>
            </w:r>
          </w:p>
        </w:tc>
      </w:tr>
      <w:tr w:rsidR="001A41F6" w:rsidRPr="001A0954" w14:paraId="60666EE4" w14:textId="77777777" w:rsidTr="001A41F6">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A65C711" w14:textId="77777777" w:rsidR="001A41F6" w:rsidRPr="001A0954" w:rsidRDefault="001A41F6" w:rsidP="001A41F6">
            <w:pPr>
              <w:jc w:val="center"/>
              <w:rPr>
                <w:sz w:val="20"/>
                <w:szCs w:val="20"/>
                <w:lang w:eastAsia="tr-TR"/>
              </w:rPr>
            </w:pPr>
            <w:r w:rsidRPr="001A0954">
              <w:rPr>
                <w:sz w:val="20"/>
                <w:szCs w:val="20"/>
                <w:lang w:eastAsia="tr-TR"/>
              </w:rPr>
              <w:t>3</w:t>
            </w:r>
          </w:p>
        </w:tc>
        <w:tc>
          <w:tcPr>
            <w:tcW w:w="3700" w:type="dxa"/>
            <w:tcBorders>
              <w:top w:val="nil"/>
              <w:left w:val="nil"/>
              <w:bottom w:val="single" w:sz="4" w:space="0" w:color="auto"/>
              <w:right w:val="single" w:sz="4" w:space="0" w:color="auto"/>
            </w:tcBorders>
            <w:shd w:val="clear" w:color="000000" w:fill="FFFFFF"/>
            <w:hideMark/>
          </w:tcPr>
          <w:p w14:paraId="2D92CDDD" w14:textId="11AE0E2F" w:rsidR="001A41F6" w:rsidRPr="001A0954" w:rsidRDefault="001A41F6" w:rsidP="001A41F6">
            <w:pPr>
              <w:rPr>
                <w:sz w:val="20"/>
                <w:szCs w:val="20"/>
                <w:lang w:eastAsia="tr-TR"/>
              </w:rPr>
            </w:pPr>
            <w:proofErr w:type="spellStart"/>
            <w:r w:rsidRPr="001136C0">
              <w:t>Bilim</w:t>
            </w:r>
            <w:proofErr w:type="spellEnd"/>
            <w:r w:rsidRPr="001136C0">
              <w:t xml:space="preserve"> </w:t>
            </w:r>
            <w:proofErr w:type="spellStart"/>
            <w:r w:rsidRPr="001136C0">
              <w:t>ve</w:t>
            </w:r>
            <w:proofErr w:type="spellEnd"/>
            <w:r w:rsidRPr="001136C0">
              <w:t xml:space="preserve"> Akıl </w:t>
            </w:r>
            <w:proofErr w:type="spellStart"/>
            <w:r w:rsidRPr="001136C0">
              <w:t>Oyunları</w:t>
            </w:r>
            <w:proofErr w:type="spellEnd"/>
            <w:r w:rsidRPr="001136C0">
              <w:t xml:space="preserve"> </w:t>
            </w:r>
            <w:proofErr w:type="spellStart"/>
            <w:r w:rsidRPr="001136C0">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73F06655" w14:textId="6EF16759" w:rsidR="001A41F6" w:rsidRPr="001A0954" w:rsidRDefault="001A41F6" w:rsidP="001A41F6">
            <w:pPr>
              <w:rPr>
                <w:sz w:val="20"/>
                <w:szCs w:val="20"/>
                <w:lang w:eastAsia="tr-TR"/>
              </w:rPr>
            </w:pPr>
            <w:proofErr w:type="spellStart"/>
            <w:r w:rsidRPr="00C3581C">
              <w:t>Arş.Gör</w:t>
            </w:r>
            <w:proofErr w:type="spellEnd"/>
            <w:r w:rsidRPr="00C3581C">
              <w:t>. Aykut EMNİYET</w:t>
            </w:r>
          </w:p>
        </w:tc>
        <w:tc>
          <w:tcPr>
            <w:tcW w:w="3827" w:type="dxa"/>
            <w:tcBorders>
              <w:top w:val="nil"/>
              <w:left w:val="nil"/>
              <w:bottom w:val="single" w:sz="4" w:space="0" w:color="auto"/>
              <w:right w:val="single" w:sz="4" w:space="0" w:color="auto"/>
            </w:tcBorders>
            <w:shd w:val="clear" w:color="000000" w:fill="FFFFFF"/>
          </w:tcPr>
          <w:p w14:paraId="6892BCEB" w14:textId="7A62BF68" w:rsidR="001A41F6" w:rsidRPr="001A0954" w:rsidRDefault="001A41F6" w:rsidP="001A41F6">
            <w:pPr>
              <w:rPr>
                <w:sz w:val="20"/>
                <w:szCs w:val="20"/>
                <w:lang w:eastAsia="tr-TR"/>
              </w:rPr>
            </w:pPr>
            <w:r w:rsidRPr="00A00F65">
              <w:t>Ayşe İMECE</w:t>
            </w:r>
          </w:p>
        </w:tc>
      </w:tr>
      <w:tr w:rsidR="001A41F6" w:rsidRPr="001A0954" w14:paraId="178D95EB" w14:textId="77777777" w:rsidTr="001A41F6">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4B913C4" w14:textId="77777777" w:rsidR="001A41F6" w:rsidRPr="001A0954" w:rsidRDefault="001A41F6" w:rsidP="001A41F6">
            <w:pPr>
              <w:jc w:val="center"/>
              <w:rPr>
                <w:sz w:val="20"/>
                <w:szCs w:val="20"/>
                <w:lang w:eastAsia="tr-TR"/>
              </w:rPr>
            </w:pPr>
            <w:r w:rsidRPr="001A0954">
              <w:rPr>
                <w:sz w:val="20"/>
                <w:szCs w:val="20"/>
                <w:lang w:eastAsia="tr-TR"/>
              </w:rPr>
              <w:t>4</w:t>
            </w:r>
          </w:p>
        </w:tc>
        <w:tc>
          <w:tcPr>
            <w:tcW w:w="3700" w:type="dxa"/>
            <w:tcBorders>
              <w:top w:val="nil"/>
              <w:left w:val="nil"/>
              <w:bottom w:val="single" w:sz="4" w:space="0" w:color="auto"/>
              <w:right w:val="single" w:sz="4" w:space="0" w:color="auto"/>
            </w:tcBorders>
            <w:shd w:val="clear" w:color="000000" w:fill="FFFFFF"/>
            <w:hideMark/>
          </w:tcPr>
          <w:p w14:paraId="5B383878" w14:textId="326463B3" w:rsidR="001A41F6" w:rsidRPr="001A0954" w:rsidRDefault="001A41F6" w:rsidP="001A41F6">
            <w:pPr>
              <w:rPr>
                <w:sz w:val="20"/>
                <w:szCs w:val="20"/>
                <w:lang w:eastAsia="tr-TR"/>
              </w:rPr>
            </w:pPr>
            <w:r w:rsidRPr="001136C0">
              <w:t xml:space="preserve">Genç </w:t>
            </w:r>
            <w:proofErr w:type="spellStart"/>
            <w:r w:rsidRPr="001136C0">
              <w:t>Yeşilay</w:t>
            </w:r>
            <w:proofErr w:type="spellEnd"/>
            <w:r w:rsidRPr="001136C0">
              <w:t xml:space="preserve"> </w:t>
            </w:r>
            <w:proofErr w:type="spellStart"/>
            <w:r w:rsidRPr="001136C0">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16DB2D83" w14:textId="07201825" w:rsidR="001A41F6" w:rsidRPr="001A0954" w:rsidRDefault="001A41F6" w:rsidP="001A41F6">
            <w:pPr>
              <w:rPr>
                <w:sz w:val="20"/>
                <w:szCs w:val="20"/>
                <w:lang w:eastAsia="tr-TR"/>
              </w:rPr>
            </w:pPr>
            <w:proofErr w:type="spellStart"/>
            <w:proofErr w:type="gramStart"/>
            <w:r w:rsidRPr="00C3581C">
              <w:t>Dr.Öğr</w:t>
            </w:r>
            <w:proofErr w:type="spellEnd"/>
            <w:proofErr w:type="gramEnd"/>
            <w:r w:rsidRPr="00C3581C">
              <w:t xml:space="preserve"> </w:t>
            </w:r>
            <w:proofErr w:type="spellStart"/>
            <w:r w:rsidRPr="00C3581C">
              <w:t>Üyesi</w:t>
            </w:r>
            <w:proofErr w:type="spellEnd"/>
            <w:r w:rsidRPr="00C3581C">
              <w:t xml:space="preserve"> Muhammad ALMAHMOUD</w:t>
            </w:r>
          </w:p>
        </w:tc>
        <w:tc>
          <w:tcPr>
            <w:tcW w:w="3827" w:type="dxa"/>
            <w:tcBorders>
              <w:top w:val="nil"/>
              <w:left w:val="nil"/>
              <w:bottom w:val="single" w:sz="4" w:space="0" w:color="auto"/>
              <w:right w:val="single" w:sz="4" w:space="0" w:color="auto"/>
            </w:tcBorders>
            <w:shd w:val="clear" w:color="000000" w:fill="FFFFFF"/>
            <w:noWrap/>
          </w:tcPr>
          <w:p w14:paraId="716DACDD" w14:textId="39560460" w:rsidR="001A41F6" w:rsidRPr="001A0954" w:rsidRDefault="001A41F6" w:rsidP="001A41F6">
            <w:pPr>
              <w:rPr>
                <w:sz w:val="20"/>
                <w:szCs w:val="20"/>
                <w:lang w:eastAsia="tr-TR"/>
              </w:rPr>
            </w:pPr>
            <w:r w:rsidRPr="00A00F65">
              <w:t>Ferdi TÜLÜCEOĞLU</w:t>
            </w:r>
          </w:p>
        </w:tc>
      </w:tr>
      <w:tr w:rsidR="001A41F6" w:rsidRPr="001A0954" w14:paraId="33C1842C" w14:textId="77777777" w:rsidTr="001A41F6">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DBD271F" w14:textId="77777777" w:rsidR="001A41F6" w:rsidRPr="001A0954" w:rsidRDefault="001A41F6" w:rsidP="001A41F6">
            <w:pPr>
              <w:jc w:val="center"/>
              <w:rPr>
                <w:sz w:val="20"/>
                <w:szCs w:val="20"/>
                <w:lang w:eastAsia="tr-TR"/>
              </w:rPr>
            </w:pPr>
            <w:r w:rsidRPr="001A0954">
              <w:rPr>
                <w:sz w:val="20"/>
                <w:szCs w:val="20"/>
                <w:lang w:eastAsia="tr-TR"/>
              </w:rPr>
              <w:t>5</w:t>
            </w:r>
          </w:p>
        </w:tc>
        <w:tc>
          <w:tcPr>
            <w:tcW w:w="3700" w:type="dxa"/>
            <w:tcBorders>
              <w:top w:val="nil"/>
              <w:left w:val="nil"/>
              <w:bottom w:val="single" w:sz="4" w:space="0" w:color="auto"/>
              <w:right w:val="single" w:sz="4" w:space="0" w:color="auto"/>
            </w:tcBorders>
            <w:shd w:val="clear" w:color="000000" w:fill="FFFFFF"/>
            <w:hideMark/>
          </w:tcPr>
          <w:p w14:paraId="4C92A66E" w14:textId="64DD8647" w:rsidR="001A41F6" w:rsidRPr="001A0954" w:rsidRDefault="001A41F6" w:rsidP="001A41F6">
            <w:pPr>
              <w:rPr>
                <w:sz w:val="20"/>
                <w:szCs w:val="20"/>
                <w:lang w:eastAsia="tr-TR"/>
              </w:rPr>
            </w:pPr>
            <w:proofErr w:type="spellStart"/>
            <w:r w:rsidRPr="001136C0">
              <w:t>Biyoloji</w:t>
            </w:r>
            <w:proofErr w:type="spellEnd"/>
            <w:r w:rsidRPr="001136C0">
              <w:t xml:space="preserve"> </w:t>
            </w:r>
            <w:proofErr w:type="spellStart"/>
            <w:r w:rsidRPr="001136C0">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31079F75" w14:textId="58820072" w:rsidR="001A41F6" w:rsidRPr="001A0954" w:rsidRDefault="001A41F6" w:rsidP="001A41F6">
            <w:pPr>
              <w:rPr>
                <w:sz w:val="20"/>
                <w:szCs w:val="20"/>
                <w:lang w:eastAsia="tr-TR"/>
              </w:rPr>
            </w:pPr>
            <w:proofErr w:type="spellStart"/>
            <w:r w:rsidRPr="00C3581C">
              <w:t>Arş.Gör</w:t>
            </w:r>
            <w:proofErr w:type="spellEnd"/>
            <w:r w:rsidRPr="00C3581C">
              <w:t>. Kağan VERYER</w:t>
            </w:r>
          </w:p>
        </w:tc>
        <w:tc>
          <w:tcPr>
            <w:tcW w:w="3827" w:type="dxa"/>
            <w:tcBorders>
              <w:top w:val="nil"/>
              <w:left w:val="nil"/>
              <w:bottom w:val="single" w:sz="4" w:space="0" w:color="auto"/>
              <w:right w:val="single" w:sz="4" w:space="0" w:color="auto"/>
            </w:tcBorders>
            <w:shd w:val="clear" w:color="000000" w:fill="FFFFFF"/>
            <w:noWrap/>
          </w:tcPr>
          <w:p w14:paraId="0C7D08A6" w14:textId="33F299A3" w:rsidR="001A41F6" w:rsidRPr="001A0954" w:rsidRDefault="001A41F6" w:rsidP="001A41F6">
            <w:pPr>
              <w:rPr>
                <w:sz w:val="20"/>
                <w:szCs w:val="20"/>
                <w:lang w:eastAsia="tr-TR"/>
              </w:rPr>
            </w:pPr>
            <w:proofErr w:type="gramStart"/>
            <w:r w:rsidRPr="00A00F65">
              <w:t>Zeynep  YENİGÜN</w:t>
            </w:r>
            <w:proofErr w:type="gramEnd"/>
          </w:p>
        </w:tc>
      </w:tr>
      <w:tr w:rsidR="001A41F6" w:rsidRPr="001A0954" w14:paraId="750FB2AE" w14:textId="77777777" w:rsidTr="001A41F6">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1F86AD9" w14:textId="77777777" w:rsidR="001A41F6" w:rsidRPr="001A0954" w:rsidRDefault="001A41F6" w:rsidP="001A41F6">
            <w:pPr>
              <w:jc w:val="center"/>
              <w:rPr>
                <w:sz w:val="20"/>
                <w:szCs w:val="20"/>
                <w:lang w:eastAsia="tr-TR"/>
              </w:rPr>
            </w:pPr>
            <w:r w:rsidRPr="001A0954">
              <w:rPr>
                <w:sz w:val="20"/>
                <w:szCs w:val="20"/>
                <w:lang w:eastAsia="tr-TR"/>
              </w:rPr>
              <w:t>6</w:t>
            </w:r>
          </w:p>
        </w:tc>
        <w:tc>
          <w:tcPr>
            <w:tcW w:w="3700" w:type="dxa"/>
            <w:tcBorders>
              <w:top w:val="nil"/>
              <w:left w:val="nil"/>
              <w:bottom w:val="single" w:sz="4" w:space="0" w:color="auto"/>
              <w:right w:val="single" w:sz="4" w:space="0" w:color="auto"/>
            </w:tcBorders>
            <w:shd w:val="clear" w:color="000000" w:fill="FFFFFF"/>
            <w:hideMark/>
          </w:tcPr>
          <w:p w14:paraId="5227B8A9" w14:textId="2B3C67CE" w:rsidR="001A41F6" w:rsidRPr="001A0954" w:rsidRDefault="001A41F6" w:rsidP="001A41F6">
            <w:pPr>
              <w:rPr>
                <w:sz w:val="20"/>
                <w:szCs w:val="20"/>
                <w:lang w:eastAsia="tr-TR"/>
              </w:rPr>
            </w:pPr>
            <w:r w:rsidRPr="001136C0">
              <w:t xml:space="preserve">Genç </w:t>
            </w:r>
            <w:proofErr w:type="spellStart"/>
            <w:r w:rsidRPr="001136C0">
              <w:t>Hemşireler</w:t>
            </w:r>
            <w:proofErr w:type="spellEnd"/>
            <w:r w:rsidRPr="001136C0">
              <w:t xml:space="preserve"> </w:t>
            </w:r>
            <w:proofErr w:type="spellStart"/>
            <w:r w:rsidRPr="001136C0">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58E3FD37" w14:textId="61738066" w:rsidR="001A41F6" w:rsidRPr="001A0954" w:rsidRDefault="001A41F6" w:rsidP="001A41F6">
            <w:pPr>
              <w:rPr>
                <w:sz w:val="20"/>
                <w:szCs w:val="20"/>
                <w:lang w:eastAsia="tr-TR"/>
              </w:rPr>
            </w:pPr>
            <w:proofErr w:type="spellStart"/>
            <w:proofErr w:type="gramStart"/>
            <w:r w:rsidRPr="00C3581C">
              <w:t>Dr.Öğr.Üyesi</w:t>
            </w:r>
            <w:proofErr w:type="spellEnd"/>
            <w:proofErr w:type="gramEnd"/>
            <w:r w:rsidRPr="00C3581C">
              <w:t xml:space="preserve"> Ulviye Özcan YÜCE</w:t>
            </w:r>
          </w:p>
        </w:tc>
        <w:tc>
          <w:tcPr>
            <w:tcW w:w="3827" w:type="dxa"/>
            <w:tcBorders>
              <w:top w:val="nil"/>
              <w:left w:val="nil"/>
              <w:bottom w:val="single" w:sz="4" w:space="0" w:color="auto"/>
              <w:right w:val="single" w:sz="4" w:space="0" w:color="auto"/>
            </w:tcBorders>
            <w:shd w:val="clear" w:color="000000" w:fill="FFFFFF"/>
            <w:noWrap/>
          </w:tcPr>
          <w:p w14:paraId="3D760E4F" w14:textId="7CFCD5FB" w:rsidR="001A41F6" w:rsidRPr="001A0954" w:rsidRDefault="001A41F6" w:rsidP="001A41F6">
            <w:pPr>
              <w:rPr>
                <w:sz w:val="20"/>
                <w:szCs w:val="20"/>
                <w:lang w:eastAsia="tr-TR"/>
              </w:rPr>
            </w:pPr>
            <w:proofErr w:type="gramStart"/>
            <w:r w:rsidRPr="00A00F65">
              <w:t>İdris  ÇERTİK</w:t>
            </w:r>
            <w:proofErr w:type="gramEnd"/>
          </w:p>
        </w:tc>
      </w:tr>
      <w:tr w:rsidR="001A41F6" w:rsidRPr="001A0954" w14:paraId="4E4792A6" w14:textId="77777777" w:rsidTr="001A41F6">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646B013" w14:textId="77777777" w:rsidR="001A41F6" w:rsidRPr="001A0954" w:rsidRDefault="001A41F6" w:rsidP="001A41F6">
            <w:pPr>
              <w:jc w:val="center"/>
              <w:rPr>
                <w:sz w:val="20"/>
                <w:szCs w:val="20"/>
                <w:lang w:eastAsia="tr-TR"/>
              </w:rPr>
            </w:pPr>
            <w:r w:rsidRPr="001A0954">
              <w:rPr>
                <w:sz w:val="20"/>
                <w:szCs w:val="20"/>
                <w:lang w:eastAsia="tr-TR"/>
              </w:rPr>
              <w:t>7</w:t>
            </w:r>
          </w:p>
        </w:tc>
        <w:tc>
          <w:tcPr>
            <w:tcW w:w="3700" w:type="dxa"/>
            <w:tcBorders>
              <w:top w:val="nil"/>
              <w:left w:val="nil"/>
              <w:bottom w:val="single" w:sz="4" w:space="0" w:color="auto"/>
              <w:right w:val="single" w:sz="4" w:space="0" w:color="auto"/>
            </w:tcBorders>
            <w:shd w:val="clear" w:color="000000" w:fill="FFFFFF"/>
            <w:hideMark/>
          </w:tcPr>
          <w:p w14:paraId="10DDB447" w14:textId="57134095" w:rsidR="001A41F6" w:rsidRPr="001A0954" w:rsidRDefault="001A41F6" w:rsidP="001A41F6">
            <w:pPr>
              <w:rPr>
                <w:sz w:val="20"/>
                <w:szCs w:val="20"/>
                <w:lang w:eastAsia="tr-TR"/>
              </w:rPr>
            </w:pPr>
            <w:proofErr w:type="spellStart"/>
            <w:r w:rsidRPr="001136C0">
              <w:t>Ebelik</w:t>
            </w:r>
            <w:proofErr w:type="spellEnd"/>
            <w:r w:rsidRPr="001136C0">
              <w:t xml:space="preserve"> </w:t>
            </w:r>
            <w:proofErr w:type="spellStart"/>
            <w:r w:rsidRPr="001136C0">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2459C683" w14:textId="6F7CC4FE" w:rsidR="001A41F6" w:rsidRPr="001A0954" w:rsidRDefault="001A41F6" w:rsidP="001A41F6">
            <w:pPr>
              <w:rPr>
                <w:sz w:val="20"/>
                <w:szCs w:val="20"/>
                <w:lang w:eastAsia="tr-TR"/>
              </w:rPr>
            </w:pPr>
            <w:proofErr w:type="spellStart"/>
            <w:proofErr w:type="gramStart"/>
            <w:r w:rsidRPr="00C3581C">
              <w:t>Dr.Öğr</w:t>
            </w:r>
            <w:proofErr w:type="spellEnd"/>
            <w:proofErr w:type="gramEnd"/>
            <w:r w:rsidRPr="00C3581C">
              <w:t xml:space="preserve">. </w:t>
            </w:r>
            <w:proofErr w:type="spellStart"/>
            <w:r w:rsidRPr="00C3581C">
              <w:t>Üyesi</w:t>
            </w:r>
            <w:proofErr w:type="spellEnd"/>
            <w:r w:rsidRPr="00C3581C">
              <w:t xml:space="preserve"> Derya KAYA ŞENOL</w:t>
            </w:r>
          </w:p>
        </w:tc>
        <w:tc>
          <w:tcPr>
            <w:tcW w:w="3827" w:type="dxa"/>
            <w:tcBorders>
              <w:top w:val="nil"/>
              <w:left w:val="nil"/>
              <w:bottom w:val="single" w:sz="4" w:space="0" w:color="auto"/>
              <w:right w:val="single" w:sz="4" w:space="0" w:color="auto"/>
            </w:tcBorders>
            <w:shd w:val="clear" w:color="000000" w:fill="FFFFFF"/>
            <w:noWrap/>
          </w:tcPr>
          <w:p w14:paraId="23214457" w14:textId="0AAA013D" w:rsidR="001A41F6" w:rsidRPr="001A0954" w:rsidRDefault="001A41F6" w:rsidP="001A41F6">
            <w:pPr>
              <w:rPr>
                <w:sz w:val="20"/>
                <w:szCs w:val="20"/>
                <w:lang w:eastAsia="tr-TR"/>
              </w:rPr>
            </w:pPr>
            <w:r w:rsidRPr="00A00F65">
              <w:t>Tuğba ÇOŞKUN</w:t>
            </w:r>
          </w:p>
        </w:tc>
      </w:tr>
      <w:tr w:rsidR="001A41F6" w:rsidRPr="001A0954" w14:paraId="30C62788" w14:textId="77777777" w:rsidTr="001A41F6">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AD1CA5D" w14:textId="77777777" w:rsidR="001A41F6" w:rsidRPr="001A0954" w:rsidRDefault="001A41F6" w:rsidP="001A41F6">
            <w:pPr>
              <w:jc w:val="center"/>
              <w:rPr>
                <w:sz w:val="20"/>
                <w:szCs w:val="20"/>
                <w:lang w:eastAsia="tr-TR"/>
              </w:rPr>
            </w:pPr>
            <w:r w:rsidRPr="001A0954">
              <w:rPr>
                <w:sz w:val="20"/>
                <w:szCs w:val="20"/>
                <w:lang w:eastAsia="tr-TR"/>
              </w:rPr>
              <w:t>8</w:t>
            </w:r>
          </w:p>
        </w:tc>
        <w:tc>
          <w:tcPr>
            <w:tcW w:w="3700" w:type="dxa"/>
            <w:tcBorders>
              <w:top w:val="nil"/>
              <w:left w:val="nil"/>
              <w:bottom w:val="single" w:sz="4" w:space="0" w:color="auto"/>
              <w:right w:val="single" w:sz="4" w:space="0" w:color="auto"/>
            </w:tcBorders>
            <w:shd w:val="clear" w:color="000000" w:fill="FFFFFF"/>
            <w:hideMark/>
          </w:tcPr>
          <w:p w14:paraId="4D4D2661" w14:textId="0862C276" w:rsidR="001A41F6" w:rsidRPr="001A0954" w:rsidRDefault="001A41F6" w:rsidP="001A41F6">
            <w:pPr>
              <w:rPr>
                <w:sz w:val="20"/>
                <w:szCs w:val="20"/>
                <w:lang w:eastAsia="tr-TR"/>
              </w:rPr>
            </w:pPr>
            <w:proofErr w:type="spellStart"/>
            <w:r w:rsidRPr="001136C0">
              <w:t>Dijital</w:t>
            </w:r>
            <w:proofErr w:type="spellEnd"/>
            <w:r w:rsidRPr="001136C0">
              <w:t xml:space="preserve"> </w:t>
            </w:r>
            <w:proofErr w:type="spellStart"/>
            <w:r w:rsidRPr="001136C0">
              <w:t>Pazarlama</w:t>
            </w:r>
            <w:proofErr w:type="spellEnd"/>
            <w:r w:rsidRPr="001136C0">
              <w:t xml:space="preserve"> Ve E-Ticaret </w:t>
            </w:r>
            <w:proofErr w:type="spellStart"/>
            <w:r w:rsidRPr="001136C0">
              <w:t>Kulübü</w:t>
            </w:r>
            <w:proofErr w:type="spellEnd"/>
          </w:p>
        </w:tc>
        <w:tc>
          <w:tcPr>
            <w:tcW w:w="2973" w:type="dxa"/>
            <w:tcBorders>
              <w:top w:val="nil"/>
              <w:left w:val="nil"/>
              <w:bottom w:val="single" w:sz="4" w:space="0" w:color="auto"/>
              <w:right w:val="single" w:sz="4" w:space="0" w:color="auto"/>
            </w:tcBorders>
            <w:hideMark/>
          </w:tcPr>
          <w:p w14:paraId="23C633DA" w14:textId="704EA9BD" w:rsidR="001A41F6" w:rsidRPr="001A0954" w:rsidRDefault="001A41F6" w:rsidP="001A41F6">
            <w:pPr>
              <w:rPr>
                <w:sz w:val="20"/>
                <w:szCs w:val="20"/>
                <w:lang w:eastAsia="tr-TR"/>
              </w:rPr>
            </w:pPr>
            <w:proofErr w:type="spellStart"/>
            <w:r w:rsidRPr="00C3581C">
              <w:t>Arş.Gör</w:t>
            </w:r>
            <w:proofErr w:type="spellEnd"/>
            <w:r w:rsidRPr="00C3581C">
              <w:t xml:space="preserve">. </w:t>
            </w:r>
            <w:proofErr w:type="spellStart"/>
            <w:r w:rsidRPr="00C3581C">
              <w:t>Halenur</w:t>
            </w:r>
            <w:proofErr w:type="spellEnd"/>
            <w:r w:rsidRPr="00C3581C">
              <w:t xml:space="preserve"> SOYSAL KURT</w:t>
            </w:r>
          </w:p>
        </w:tc>
        <w:tc>
          <w:tcPr>
            <w:tcW w:w="3827" w:type="dxa"/>
            <w:tcBorders>
              <w:top w:val="nil"/>
              <w:left w:val="nil"/>
              <w:bottom w:val="single" w:sz="4" w:space="0" w:color="auto"/>
              <w:right w:val="single" w:sz="4" w:space="0" w:color="auto"/>
            </w:tcBorders>
            <w:shd w:val="clear" w:color="000000" w:fill="FFFFFF"/>
            <w:noWrap/>
          </w:tcPr>
          <w:p w14:paraId="05BFF928" w14:textId="36FE28CC" w:rsidR="001A41F6" w:rsidRPr="001A0954" w:rsidRDefault="001A41F6" w:rsidP="001A41F6">
            <w:pPr>
              <w:rPr>
                <w:sz w:val="20"/>
                <w:szCs w:val="20"/>
                <w:lang w:eastAsia="tr-TR"/>
              </w:rPr>
            </w:pPr>
            <w:r w:rsidRPr="00A00F65">
              <w:t>Enes AYTEMUR</w:t>
            </w:r>
          </w:p>
        </w:tc>
      </w:tr>
      <w:tr w:rsidR="001A41F6" w:rsidRPr="001A0954" w14:paraId="099B5E5B" w14:textId="77777777" w:rsidTr="001A41F6">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CE7687E" w14:textId="77777777" w:rsidR="001A41F6" w:rsidRPr="001A0954" w:rsidRDefault="001A41F6" w:rsidP="001A41F6">
            <w:pPr>
              <w:jc w:val="center"/>
              <w:rPr>
                <w:sz w:val="20"/>
                <w:szCs w:val="20"/>
                <w:lang w:eastAsia="tr-TR"/>
              </w:rPr>
            </w:pPr>
            <w:r w:rsidRPr="001A0954">
              <w:rPr>
                <w:sz w:val="20"/>
                <w:szCs w:val="20"/>
                <w:lang w:eastAsia="tr-TR"/>
              </w:rPr>
              <w:t>9</w:t>
            </w:r>
          </w:p>
        </w:tc>
        <w:tc>
          <w:tcPr>
            <w:tcW w:w="3700" w:type="dxa"/>
            <w:tcBorders>
              <w:top w:val="nil"/>
              <w:left w:val="nil"/>
              <w:bottom w:val="single" w:sz="4" w:space="0" w:color="auto"/>
              <w:right w:val="single" w:sz="4" w:space="0" w:color="auto"/>
            </w:tcBorders>
            <w:shd w:val="clear" w:color="000000" w:fill="FFFFFF"/>
            <w:hideMark/>
          </w:tcPr>
          <w:p w14:paraId="14A08CAF" w14:textId="359C0052" w:rsidR="001A41F6" w:rsidRPr="001A0954" w:rsidRDefault="001A41F6" w:rsidP="001A41F6">
            <w:pPr>
              <w:rPr>
                <w:sz w:val="20"/>
                <w:szCs w:val="20"/>
                <w:lang w:eastAsia="tr-TR"/>
              </w:rPr>
            </w:pPr>
            <w:proofErr w:type="spellStart"/>
            <w:r w:rsidRPr="001136C0">
              <w:t>Ahbap</w:t>
            </w:r>
            <w:proofErr w:type="spellEnd"/>
            <w:r w:rsidRPr="001136C0">
              <w:t xml:space="preserve"> </w:t>
            </w:r>
            <w:proofErr w:type="spellStart"/>
            <w:r w:rsidRPr="001136C0">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6E41C00E" w14:textId="73CD407B" w:rsidR="001A41F6" w:rsidRPr="001A0954" w:rsidRDefault="001A41F6" w:rsidP="001A41F6">
            <w:pPr>
              <w:rPr>
                <w:sz w:val="20"/>
                <w:szCs w:val="20"/>
                <w:lang w:eastAsia="tr-TR"/>
              </w:rPr>
            </w:pPr>
            <w:proofErr w:type="spellStart"/>
            <w:r w:rsidRPr="00C3581C">
              <w:t>Öğr</w:t>
            </w:r>
            <w:proofErr w:type="spellEnd"/>
            <w:r w:rsidRPr="00C3581C">
              <w:t xml:space="preserve">. </w:t>
            </w:r>
            <w:proofErr w:type="spellStart"/>
            <w:r w:rsidRPr="00C3581C">
              <w:t>Gör</w:t>
            </w:r>
            <w:proofErr w:type="spellEnd"/>
            <w:r w:rsidRPr="00C3581C">
              <w:t>. Can ÇELİKTAŞ</w:t>
            </w:r>
          </w:p>
        </w:tc>
        <w:tc>
          <w:tcPr>
            <w:tcW w:w="3827" w:type="dxa"/>
            <w:tcBorders>
              <w:top w:val="nil"/>
              <w:left w:val="nil"/>
              <w:bottom w:val="single" w:sz="4" w:space="0" w:color="auto"/>
              <w:right w:val="single" w:sz="4" w:space="0" w:color="auto"/>
            </w:tcBorders>
            <w:shd w:val="clear" w:color="000000" w:fill="FFFFFF"/>
            <w:noWrap/>
          </w:tcPr>
          <w:p w14:paraId="6B71D8E9" w14:textId="4F6FF752" w:rsidR="001A41F6" w:rsidRPr="001A0954" w:rsidRDefault="001A41F6" w:rsidP="001A41F6">
            <w:pPr>
              <w:rPr>
                <w:sz w:val="20"/>
                <w:szCs w:val="20"/>
                <w:lang w:eastAsia="tr-TR"/>
              </w:rPr>
            </w:pPr>
            <w:proofErr w:type="spellStart"/>
            <w:r w:rsidRPr="00A00F65">
              <w:t>Selcan</w:t>
            </w:r>
            <w:proofErr w:type="spellEnd"/>
            <w:r w:rsidRPr="00A00F65">
              <w:t xml:space="preserve"> KOÇAK</w:t>
            </w:r>
          </w:p>
        </w:tc>
      </w:tr>
      <w:tr w:rsidR="001A41F6" w:rsidRPr="001A0954" w14:paraId="35F4FCE2" w14:textId="77777777" w:rsidTr="001A41F6">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87F7857" w14:textId="77777777" w:rsidR="001A41F6" w:rsidRPr="001A0954" w:rsidRDefault="001A41F6" w:rsidP="001A41F6">
            <w:pPr>
              <w:jc w:val="center"/>
              <w:rPr>
                <w:sz w:val="20"/>
                <w:szCs w:val="20"/>
                <w:lang w:eastAsia="tr-TR"/>
              </w:rPr>
            </w:pPr>
            <w:r w:rsidRPr="001A0954">
              <w:rPr>
                <w:sz w:val="20"/>
                <w:szCs w:val="20"/>
                <w:lang w:eastAsia="tr-TR"/>
              </w:rPr>
              <w:t>10</w:t>
            </w:r>
          </w:p>
        </w:tc>
        <w:tc>
          <w:tcPr>
            <w:tcW w:w="3700" w:type="dxa"/>
            <w:tcBorders>
              <w:top w:val="nil"/>
              <w:left w:val="nil"/>
              <w:bottom w:val="single" w:sz="4" w:space="0" w:color="auto"/>
              <w:right w:val="single" w:sz="4" w:space="0" w:color="auto"/>
            </w:tcBorders>
            <w:shd w:val="clear" w:color="000000" w:fill="FFFFFF"/>
            <w:hideMark/>
          </w:tcPr>
          <w:p w14:paraId="3D386CAF" w14:textId="71848E33" w:rsidR="001A41F6" w:rsidRPr="001A0954" w:rsidRDefault="001A41F6" w:rsidP="001A41F6">
            <w:pPr>
              <w:rPr>
                <w:sz w:val="20"/>
                <w:szCs w:val="20"/>
                <w:lang w:eastAsia="tr-TR"/>
              </w:rPr>
            </w:pPr>
            <w:proofErr w:type="spellStart"/>
            <w:r w:rsidRPr="001136C0">
              <w:t>Kültür</w:t>
            </w:r>
            <w:proofErr w:type="spellEnd"/>
            <w:r w:rsidRPr="001136C0">
              <w:t xml:space="preserve"> </w:t>
            </w:r>
            <w:proofErr w:type="spellStart"/>
            <w:r w:rsidRPr="001136C0">
              <w:t>ve</w:t>
            </w:r>
            <w:proofErr w:type="spellEnd"/>
            <w:r w:rsidRPr="001136C0">
              <w:t xml:space="preserve"> </w:t>
            </w:r>
            <w:proofErr w:type="spellStart"/>
            <w:r w:rsidRPr="001136C0">
              <w:t>Edebiyat</w:t>
            </w:r>
            <w:proofErr w:type="spellEnd"/>
            <w:r w:rsidRPr="001136C0">
              <w:t xml:space="preserve"> </w:t>
            </w:r>
            <w:proofErr w:type="spellStart"/>
            <w:r w:rsidRPr="001136C0">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38AE4F90" w14:textId="503BDB7D" w:rsidR="001A41F6" w:rsidRPr="001A0954" w:rsidRDefault="001A41F6" w:rsidP="001A41F6">
            <w:pPr>
              <w:rPr>
                <w:sz w:val="20"/>
                <w:szCs w:val="20"/>
                <w:lang w:eastAsia="tr-TR"/>
              </w:rPr>
            </w:pPr>
            <w:proofErr w:type="spellStart"/>
            <w:r w:rsidRPr="00C3581C">
              <w:t>Prof.Dr</w:t>
            </w:r>
            <w:proofErr w:type="spellEnd"/>
            <w:r w:rsidRPr="00C3581C">
              <w:t>. Ahmet DEMİRTAŞ</w:t>
            </w:r>
          </w:p>
        </w:tc>
        <w:tc>
          <w:tcPr>
            <w:tcW w:w="3827" w:type="dxa"/>
            <w:tcBorders>
              <w:top w:val="nil"/>
              <w:left w:val="nil"/>
              <w:bottom w:val="single" w:sz="4" w:space="0" w:color="auto"/>
              <w:right w:val="single" w:sz="4" w:space="0" w:color="auto"/>
            </w:tcBorders>
            <w:shd w:val="clear" w:color="000000" w:fill="FFFFFF"/>
            <w:noWrap/>
          </w:tcPr>
          <w:p w14:paraId="122F26ED" w14:textId="156FDD22" w:rsidR="001A41F6" w:rsidRPr="001A0954" w:rsidRDefault="001A41F6" w:rsidP="001A41F6">
            <w:pPr>
              <w:rPr>
                <w:sz w:val="20"/>
                <w:szCs w:val="20"/>
                <w:lang w:eastAsia="tr-TR"/>
              </w:rPr>
            </w:pPr>
            <w:r w:rsidRPr="00A00F65">
              <w:t>Makbule ASLAN</w:t>
            </w:r>
          </w:p>
        </w:tc>
      </w:tr>
      <w:tr w:rsidR="001A41F6" w:rsidRPr="001A0954" w14:paraId="0FDDC0F3" w14:textId="77777777" w:rsidTr="001A41F6">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2963914" w14:textId="77777777" w:rsidR="001A41F6" w:rsidRPr="001A0954" w:rsidRDefault="001A41F6" w:rsidP="001A41F6">
            <w:pPr>
              <w:jc w:val="center"/>
              <w:rPr>
                <w:sz w:val="20"/>
                <w:szCs w:val="20"/>
                <w:lang w:eastAsia="tr-TR"/>
              </w:rPr>
            </w:pPr>
            <w:r w:rsidRPr="001A0954">
              <w:rPr>
                <w:sz w:val="20"/>
                <w:szCs w:val="20"/>
                <w:lang w:eastAsia="tr-TR"/>
              </w:rPr>
              <w:t>11</w:t>
            </w:r>
          </w:p>
        </w:tc>
        <w:tc>
          <w:tcPr>
            <w:tcW w:w="3700" w:type="dxa"/>
            <w:tcBorders>
              <w:top w:val="nil"/>
              <w:left w:val="nil"/>
              <w:bottom w:val="single" w:sz="4" w:space="0" w:color="auto"/>
              <w:right w:val="single" w:sz="4" w:space="0" w:color="auto"/>
            </w:tcBorders>
            <w:shd w:val="clear" w:color="000000" w:fill="FFFFFF"/>
            <w:hideMark/>
          </w:tcPr>
          <w:p w14:paraId="281878FA" w14:textId="72EF7DFC" w:rsidR="001A41F6" w:rsidRPr="001A0954" w:rsidRDefault="001A41F6" w:rsidP="001A41F6">
            <w:pPr>
              <w:rPr>
                <w:sz w:val="20"/>
                <w:szCs w:val="20"/>
                <w:lang w:eastAsia="tr-TR"/>
              </w:rPr>
            </w:pPr>
            <w:r w:rsidRPr="001136C0">
              <w:t xml:space="preserve">Genç </w:t>
            </w:r>
            <w:proofErr w:type="spellStart"/>
            <w:proofErr w:type="gramStart"/>
            <w:r w:rsidRPr="001136C0">
              <w:t>Kızılay</w:t>
            </w:r>
            <w:proofErr w:type="spellEnd"/>
            <w:r w:rsidRPr="001136C0">
              <w:t xml:space="preserve">  </w:t>
            </w:r>
            <w:proofErr w:type="spellStart"/>
            <w:r w:rsidRPr="001136C0">
              <w:t>Kulübü</w:t>
            </w:r>
            <w:proofErr w:type="spellEnd"/>
            <w:proofErr w:type="gramEnd"/>
          </w:p>
        </w:tc>
        <w:tc>
          <w:tcPr>
            <w:tcW w:w="2973" w:type="dxa"/>
            <w:tcBorders>
              <w:top w:val="nil"/>
              <w:left w:val="nil"/>
              <w:bottom w:val="single" w:sz="4" w:space="0" w:color="auto"/>
              <w:right w:val="single" w:sz="4" w:space="0" w:color="auto"/>
            </w:tcBorders>
            <w:shd w:val="clear" w:color="000000" w:fill="FFFFFF"/>
            <w:hideMark/>
          </w:tcPr>
          <w:p w14:paraId="4DE5D7F3" w14:textId="3D9477CE" w:rsidR="001A41F6" w:rsidRPr="001A0954" w:rsidRDefault="001A41F6" w:rsidP="001A41F6">
            <w:pPr>
              <w:rPr>
                <w:sz w:val="20"/>
                <w:szCs w:val="20"/>
                <w:lang w:eastAsia="tr-TR"/>
              </w:rPr>
            </w:pPr>
            <w:proofErr w:type="spellStart"/>
            <w:proofErr w:type="gramStart"/>
            <w:r w:rsidRPr="00C3581C">
              <w:t>Dr.Öğr</w:t>
            </w:r>
            <w:proofErr w:type="spellEnd"/>
            <w:proofErr w:type="gramEnd"/>
            <w:r w:rsidRPr="00C3581C">
              <w:t xml:space="preserve">. </w:t>
            </w:r>
            <w:proofErr w:type="spellStart"/>
            <w:r w:rsidRPr="00C3581C">
              <w:t>Üyesi</w:t>
            </w:r>
            <w:proofErr w:type="spellEnd"/>
            <w:r w:rsidRPr="00C3581C">
              <w:t xml:space="preserve"> Fazıl NACAR</w:t>
            </w:r>
          </w:p>
        </w:tc>
        <w:tc>
          <w:tcPr>
            <w:tcW w:w="3827" w:type="dxa"/>
            <w:tcBorders>
              <w:top w:val="nil"/>
              <w:left w:val="nil"/>
              <w:bottom w:val="single" w:sz="4" w:space="0" w:color="auto"/>
              <w:right w:val="single" w:sz="4" w:space="0" w:color="auto"/>
            </w:tcBorders>
            <w:shd w:val="clear" w:color="000000" w:fill="FFFFFF"/>
            <w:noWrap/>
          </w:tcPr>
          <w:p w14:paraId="059A69E9" w14:textId="7F831ABE" w:rsidR="001A41F6" w:rsidRPr="001A0954" w:rsidRDefault="001A41F6" w:rsidP="001A41F6">
            <w:pPr>
              <w:rPr>
                <w:sz w:val="20"/>
                <w:szCs w:val="20"/>
                <w:lang w:eastAsia="tr-TR"/>
              </w:rPr>
            </w:pPr>
            <w:proofErr w:type="spellStart"/>
            <w:r w:rsidRPr="00A00F65">
              <w:t>Tolgahan</w:t>
            </w:r>
            <w:proofErr w:type="spellEnd"/>
            <w:r w:rsidRPr="00A00F65">
              <w:t xml:space="preserve"> ÖNCÜL </w:t>
            </w:r>
          </w:p>
        </w:tc>
      </w:tr>
      <w:tr w:rsidR="001A41F6" w:rsidRPr="001A0954" w14:paraId="3370C86B" w14:textId="77777777" w:rsidTr="001A41F6">
        <w:trPr>
          <w:trHeight w:val="582"/>
        </w:trPr>
        <w:tc>
          <w:tcPr>
            <w:tcW w:w="5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3FF1AF" w14:textId="77777777" w:rsidR="001A41F6" w:rsidRPr="001A0954" w:rsidRDefault="001A41F6" w:rsidP="001A41F6">
            <w:pPr>
              <w:jc w:val="center"/>
              <w:rPr>
                <w:sz w:val="20"/>
                <w:szCs w:val="20"/>
                <w:lang w:eastAsia="tr-TR"/>
              </w:rPr>
            </w:pPr>
            <w:r w:rsidRPr="001A0954">
              <w:rPr>
                <w:sz w:val="20"/>
                <w:szCs w:val="20"/>
                <w:lang w:eastAsia="tr-TR"/>
              </w:rPr>
              <w:lastRenderedPageBreak/>
              <w:t>12</w:t>
            </w:r>
          </w:p>
        </w:tc>
        <w:tc>
          <w:tcPr>
            <w:tcW w:w="3700" w:type="dxa"/>
            <w:tcBorders>
              <w:top w:val="single" w:sz="4" w:space="0" w:color="auto"/>
              <w:left w:val="nil"/>
              <w:bottom w:val="single" w:sz="4" w:space="0" w:color="auto"/>
              <w:right w:val="single" w:sz="4" w:space="0" w:color="auto"/>
            </w:tcBorders>
            <w:shd w:val="clear" w:color="000000" w:fill="FFFFFF"/>
            <w:hideMark/>
          </w:tcPr>
          <w:p w14:paraId="3527A463" w14:textId="536ECFA2" w:rsidR="001A41F6" w:rsidRPr="001A0954" w:rsidRDefault="001A41F6" w:rsidP="001A41F6">
            <w:pPr>
              <w:rPr>
                <w:sz w:val="20"/>
                <w:szCs w:val="20"/>
                <w:lang w:eastAsia="tr-TR"/>
              </w:rPr>
            </w:pPr>
            <w:r w:rsidRPr="001136C0">
              <w:t xml:space="preserve">IARES </w:t>
            </w:r>
            <w:proofErr w:type="spellStart"/>
            <w:r w:rsidRPr="001136C0">
              <w:t>Kulübü</w:t>
            </w:r>
            <w:proofErr w:type="spellEnd"/>
          </w:p>
        </w:tc>
        <w:tc>
          <w:tcPr>
            <w:tcW w:w="2973" w:type="dxa"/>
            <w:tcBorders>
              <w:top w:val="single" w:sz="4" w:space="0" w:color="auto"/>
              <w:left w:val="nil"/>
              <w:bottom w:val="single" w:sz="4" w:space="0" w:color="auto"/>
              <w:right w:val="single" w:sz="4" w:space="0" w:color="auto"/>
            </w:tcBorders>
            <w:shd w:val="clear" w:color="000000" w:fill="FFFFFF"/>
            <w:hideMark/>
          </w:tcPr>
          <w:p w14:paraId="4CDA2D53" w14:textId="36ADDB0C" w:rsidR="001A41F6" w:rsidRPr="001A0954" w:rsidRDefault="001A41F6" w:rsidP="001A41F6">
            <w:pPr>
              <w:rPr>
                <w:sz w:val="20"/>
                <w:szCs w:val="20"/>
                <w:lang w:eastAsia="tr-TR"/>
              </w:rPr>
            </w:pPr>
            <w:proofErr w:type="spellStart"/>
            <w:r w:rsidRPr="00C3581C">
              <w:t>Doç.Dr</w:t>
            </w:r>
            <w:proofErr w:type="spellEnd"/>
            <w:r w:rsidRPr="00C3581C">
              <w:t xml:space="preserve">. </w:t>
            </w:r>
            <w:proofErr w:type="spellStart"/>
            <w:r w:rsidRPr="00C3581C">
              <w:t>Ertaç</w:t>
            </w:r>
            <w:proofErr w:type="spellEnd"/>
            <w:r w:rsidRPr="00C3581C">
              <w:t xml:space="preserve"> HÜRDOĞAN</w:t>
            </w:r>
          </w:p>
        </w:tc>
        <w:tc>
          <w:tcPr>
            <w:tcW w:w="3827" w:type="dxa"/>
            <w:tcBorders>
              <w:top w:val="single" w:sz="4" w:space="0" w:color="auto"/>
              <w:left w:val="nil"/>
              <w:bottom w:val="single" w:sz="4" w:space="0" w:color="auto"/>
              <w:right w:val="single" w:sz="4" w:space="0" w:color="auto"/>
            </w:tcBorders>
            <w:shd w:val="clear" w:color="000000" w:fill="FFFFFF"/>
            <w:noWrap/>
          </w:tcPr>
          <w:p w14:paraId="6909AE4E" w14:textId="63A5F078" w:rsidR="001A41F6" w:rsidRPr="00534275" w:rsidRDefault="001A41F6" w:rsidP="001A41F6">
            <w:pPr>
              <w:rPr>
                <w:rFonts w:ascii="Arial" w:hAnsi="Arial" w:cs="Arial"/>
                <w:color w:val="0000FF"/>
                <w:sz w:val="20"/>
                <w:szCs w:val="20"/>
                <w:lang w:eastAsia="tr-TR"/>
              </w:rPr>
            </w:pPr>
            <w:proofErr w:type="spellStart"/>
            <w:r w:rsidRPr="00A00F65">
              <w:t>İlay</w:t>
            </w:r>
            <w:proofErr w:type="spellEnd"/>
            <w:r w:rsidRPr="00A00F65">
              <w:t xml:space="preserve"> TAT</w:t>
            </w:r>
          </w:p>
        </w:tc>
      </w:tr>
      <w:tr w:rsidR="001A41F6" w:rsidRPr="001A0954" w14:paraId="7165AA5F" w14:textId="77777777" w:rsidTr="001A41F6">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8C581CC" w14:textId="77777777" w:rsidR="001A41F6" w:rsidRPr="001A0954" w:rsidRDefault="001A41F6" w:rsidP="001A41F6">
            <w:pPr>
              <w:jc w:val="center"/>
              <w:rPr>
                <w:sz w:val="20"/>
                <w:szCs w:val="20"/>
                <w:lang w:eastAsia="tr-TR"/>
              </w:rPr>
            </w:pPr>
            <w:r w:rsidRPr="001A0954">
              <w:rPr>
                <w:sz w:val="20"/>
                <w:szCs w:val="20"/>
                <w:lang w:eastAsia="tr-TR"/>
              </w:rPr>
              <w:t>13</w:t>
            </w:r>
          </w:p>
        </w:tc>
        <w:tc>
          <w:tcPr>
            <w:tcW w:w="3700" w:type="dxa"/>
            <w:tcBorders>
              <w:top w:val="nil"/>
              <w:left w:val="nil"/>
              <w:bottom w:val="single" w:sz="4" w:space="0" w:color="auto"/>
              <w:right w:val="single" w:sz="4" w:space="0" w:color="auto"/>
            </w:tcBorders>
            <w:shd w:val="clear" w:color="000000" w:fill="FFFFFF"/>
            <w:hideMark/>
          </w:tcPr>
          <w:p w14:paraId="1C11292E" w14:textId="4005F322" w:rsidR="001A41F6" w:rsidRPr="001A0954" w:rsidRDefault="001A41F6" w:rsidP="001A41F6">
            <w:pPr>
              <w:rPr>
                <w:sz w:val="20"/>
                <w:szCs w:val="20"/>
                <w:lang w:eastAsia="tr-TR"/>
              </w:rPr>
            </w:pPr>
            <w:proofErr w:type="spellStart"/>
            <w:r w:rsidRPr="001136C0">
              <w:t>Osmanlı</w:t>
            </w:r>
            <w:proofErr w:type="spellEnd"/>
            <w:r w:rsidRPr="001136C0">
              <w:t xml:space="preserve"> </w:t>
            </w:r>
            <w:proofErr w:type="spellStart"/>
            <w:r w:rsidRPr="001136C0">
              <w:t>Medeniyet</w:t>
            </w:r>
            <w:proofErr w:type="spellEnd"/>
            <w:r w:rsidRPr="001136C0">
              <w:t xml:space="preserve"> </w:t>
            </w:r>
            <w:proofErr w:type="spellStart"/>
            <w:r w:rsidRPr="001136C0">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59659AC8" w14:textId="46218667" w:rsidR="001A41F6" w:rsidRPr="001A0954" w:rsidRDefault="001A41F6" w:rsidP="001A41F6">
            <w:pPr>
              <w:rPr>
                <w:sz w:val="20"/>
                <w:szCs w:val="20"/>
                <w:lang w:eastAsia="tr-TR"/>
              </w:rPr>
            </w:pPr>
            <w:proofErr w:type="spellStart"/>
            <w:r w:rsidRPr="00C3581C">
              <w:t>Doç.Dr</w:t>
            </w:r>
            <w:proofErr w:type="spellEnd"/>
            <w:r w:rsidRPr="00C3581C">
              <w:t>.  Nuri ERDEM</w:t>
            </w:r>
          </w:p>
        </w:tc>
        <w:tc>
          <w:tcPr>
            <w:tcW w:w="3827" w:type="dxa"/>
            <w:tcBorders>
              <w:top w:val="nil"/>
              <w:left w:val="nil"/>
              <w:bottom w:val="single" w:sz="4" w:space="0" w:color="auto"/>
              <w:right w:val="single" w:sz="4" w:space="0" w:color="auto"/>
            </w:tcBorders>
            <w:shd w:val="clear" w:color="000000" w:fill="FFFFFF"/>
          </w:tcPr>
          <w:p w14:paraId="29EFD907" w14:textId="700718C3" w:rsidR="001A41F6" w:rsidRPr="001A0954" w:rsidRDefault="001A41F6" w:rsidP="001A41F6">
            <w:pPr>
              <w:rPr>
                <w:sz w:val="20"/>
                <w:szCs w:val="20"/>
                <w:lang w:eastAsia="tr-TR"/>
              </w:rPr>
            </w:pPr>
            <w:r w:rsidRPr="00A00F65">
              <w:t>Ali Furkan GİRİT</w:t>
            </w:r>
          </w:p>
        </w:tc>
      </w:tr>
      <w:tr w:rsidR="001A41F6" w:rsidRPr="001A0954" w14:paraId="1D61632D" w14:textId="77777777" w:rsidTr="001A41F6">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445EDA1" w14:textId="77777777" w:rsidR="001A41F6" w:rsidRPr="001A0954" w:rsidRDefault="001A41F6" w:rsidP="001A41F6">
            <w:pPr>
              <w:jc w:val="center"/>
              <w:rPr>
                <w:sz w:val="20"/>
                <w:szCs w:val="20"/>
                <w:lang w:eastAsia="tr-TR"/>
              </w:rPr>
            </w:pPr>
            <w:r w:rsidRPr="001A0954">
              <w:rPr>
                <w:sz w:val="20"/>
                <w:szCs w:val="20"/>
                <w:lang w:eastAsia="tr-TR"/>
              </w:rPr>
              <w:t>15</w:t>
            </w:r>
          </w:p>
        </w:tc>
        <w:tc>
          <w:tcPr>
            <w:tcW w:w="3700" w:type="dxa"/>
            <w:tcBorders>
              <w:top w:val="nil"/>
              <w:left w:val="nil"/>
              <w:bottom w:val="single" w:sz="4" w:space="0" w:color="auto"/>
              <w:right w:val="single" w:sz="4" w:space="0" w:color="auto"/>
            </w:tcBorders>
            <w:shd w:val="clear" w:color="000000" w:fill="FFFFFF"/>
            <w:hideMark/>
          </w:tcPr>
          <w:p w14:paraId="69BA21B6" w14:textId="0E225ACC" w:rsidR="001A41F6" w:rsidRPr="001A0954" w:rsidRDefault="001A41F6" w:rsidP="001A41F6">
            <w:pPr>
              <w:rPr>
                <w:sz w:val="20"/>
                <w:szCs w:val="20"/>
                <w:lang w:eastAsia="tr-TR"/>
              </w:rPr>
            </w:pPr>
            <w:r w:rsidRPr="001136C0">
              <w:t xml:space="preserve">Tarih </w:t>
            </w:r>
            <w:proofErr w:type="spellStart"/>
            <w:r w:rsidRPr="001136C0">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24AC365C" w14:textId="7295C395" w:rsidR="001A41F6" w:rsidRPr="001A0954" w:rsidRDefault="001A41F6" w:rsidP="001A41F6">
            <w:pPr>
              <w:rPr>
                <w:sz w:val="20"/>
                <w:szCs w:val="20"/>
                <w:lang w:eastAsia="tr-TR"/>
              </w:rPr>
            </w:pPr>
            <w:proofErr w:type="spellStart"/>
            <w:r w:rsidRPr="00C3581C">
              <w:t>Arş.Gör</w:t>
            </w:r>
            <w:proofErr w:type="spellEnd"/>
            <w:r w:rsidRPr="00C3581C">
              <w:t xml:space="preserve">.  Şaban </w:t>
            </w:r>
            <w:proofErr w:type="spellStart"/>
            <w:r w:rsidRPr="00C3581C">
              <w:t>Yalgın</w:t>
            </w:r>
            <w:proofErr w:type="spellEnd"/>
          </w:p>
        </w:tc>
        <w:tc>
          <w:tcPr>
            <w:tcW w:w="3827" w:type="dxa"/>
            <w:tcBorders>
              <w:top w:val="nil"/>
              <w:left w:val="nil"/>
              <w:bottom w:val="single" w:sz="4" w:space="0" w:color="auto"/>
              <w:right w:val="single" w:sz="4" w:space="0" w:color="auto"/>
            </w:tcBorders>
            <w:shd w:val="clear" w:color="000000" w:fill="FFFFFF"/>
          </w:tcPr>
          <w:p w14:paraId="7DAE28D5" w14:textId="5B4DE3A1" w:rsidR="001A41F6" w:rsidRPr="001A0954" w:rsidRDefault="001A41F6" w:rsidP="001A41F6">
            <w:pPr>
              <w:rPr>
                <w:sz w:val="20"/>
                <w:szCs w:val="20"/>
                <w:lang w:eastAsia="tr-TR"/>
              </w:rPr>
            </w:pPr>
            <w:r w:rsidRPr="00A00F65">
              <w:t>Canan BAL</w:t>
            </w:r>
          </w:p>
        </w:tc>
      </w:tr>
      <w:tr w:rsidR="001A41F6" w:rsidRPr="001A0954" w14:paraId="16402570" w14:textId="77777777" w:rsidTr="001A41F6">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C266920" w14:textId="77777777" w:rsidR="001A41F6" w:rsidRPr="001A0954" w:rsidRDefault="001A41F6" w:rsidP="001A41F6">
            <w:pPr>
              <w:jc w:val="center"/>
              <w:rPr>
                <w:sz w:val="20"/>
                <w:szCs w:val="20"/>
                <w:lang w:eastAsia="tr-TR"/>
              </w:rPr>
            </w:pPr>
            <w:r w:rsidRPr="001A0954">
              <w:rPr>
                <w:sz w:val="20"/>
                <w:szCs w:val="20"/>
                <w:lang w:eastAsia="tr-TR"/>
              </w:rPr>
              <w:t>16</w:t>
            </w:r>
          </w:p>
        </w:tc>
        <w:tc>
          <w:tcPr>
            <w:tcW w:w="3700" w:type="dxa"/>
            <w:tcBorders>
              <w:top w:val="nil"/>
              <w:left w:val="nil"/>
              <w:bottom w:val="single" w:sz="4" w:space="0" w:color="auto"/>
              <w:right w:val="single" w:sz="4" w:space="0" w:color="auto"/>
            </w:tcBorders>
            <w:shd w:val="clear" w:color="000000" w:fill="FFFFFF"/>
            <w:hideMark/>
          </w:tcPr>
          <w:p w14:paraId="289BB7CF" w14:textId="04780528" w:rsidR="001A41F6" w:rsidRPr="001A0954" w:rsidRDefault="001A41F6" w:rsidP="001A41F6">
            <w:pPr>
              <w:rPr>
                <w:sz w:val="20"/>
                <w:szCs w:val="20"/>
                <w:lang w:eastAsia="tr-TR"/>
              </w:rPr>
            </w:pPr>
            <w:proofErr w:type="spellStart"/>
            <w:r w:rsidRPr="001136C0">
              <w:t>Endüstri</w:t>
            </w:r>
            <w:proofErr w:type="spellEnd"/>
            <w:r w:rsidRPr="001136C0">
              <w:t xml:space="preserve"> </w:t>
            </w:r>
            <w:proofErr w:type="spellStart"/>
            <w:r w:rsidRPr="001136C0">
              <w:t>Mühendisliği</w:t>
            </w:r>
            <w:proofErr w:type="spellEnd"/>
            <w:r w:rsidRPr="001136C0">
              <w:t xml:space="preserve"> </w:t>
            </w:r>
            <w:proofErr w:type="spellStart"/>
            <w:r w:rsidRPr="001136C0">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78E7491A" w14:textId="3BC04485" w:rsidR="001A41F6" w:rsidRPr="001A0954" w:rsidRDefault="001A41F6" w:rsidP="001A41F6">
            <w:pPr>
              <w:rPr>
                <w:sz w:val="20"/>
                <w:szCs w:val="20"/>
                <w:lang w:eastAsia="tr-TR"/>
              </w:rPr>
            </w:pPr>
            <w:proofErr w:type="spellStart"/>
            <w:proofErr w:type="gramStart"/>
            <w:r w:rsidRPr="00C3581C">
              <w:t>Dr.Öğr.Üyesi</w:t>
            </w:r>
            <w:proofErr w:type="spellEnd"/>
            <w:proofErr w:type="gramEnd"/>
            <w:r w:rsidRPr="00C3581C">
              <w:t xml:space="preserve"> Muhammet ORDU</w:t>
            </w:r>
          </w:p>
        </w:tc>
        <w:tc>
          <w:tcPr>
            <w:tcW w:w="3827" w:type="dxa"/>
            <w:tcBorders>
              <w:top w:val="nil"/>
              <w:left w:val="nil"/>
              <w:bottom w:val="single" w:sz="4" w:space="0" w:color="auto"/>
              <w:right w:val="single" w:sz="4" w:space="0" w:color="auto"/>
            </w:tcBorders>
            <w:shd w:val="clear" w:color="000000" w:fill="FFFFFF"/>
            <w:noWrap/>
          </w:tcPr>
          <w:p w14:paraId="5BEC6088" w14:textId="56227BD1" w:rsidR="001A41F6" w:rsidRPr="001A0954" w:rsidRDefault="001A41F6" w:rsidP="001A41F6">
            <w:pPr>
              <w:rPr>
                <w:sz w:val="20"/>
                <w:szCs w:val="20"/>
                <w:lang w:eastAsia="tr-TR"/>
              </w:rPr>
            </w:pPr>
            <w:r w:rsidRPr="00A00F65">
              <w:t>Melek ŞENGÜL</w:t>
            </w:r>
          </w:p>
        </w:tc>
      </w:tr>
      <w:tr w:rsidR="001A41F6" w:rsidRPr="001A0954" w14:paraId="04DCFD9C" w14:textId="77777777" w:rsidTr="001A41F6">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5E8FFF9" w14:textId="77777777" w:rsidR="001A41F6" w:rsidRPr="001A0954" w:rsidRDefault="001A41F6" w:rsidP="001A41F6">
            <w:pPr>
              <w:jc w:val="center"/>
              <w:rPr>
                <w:sz w:val="20"/>
                <w:szCs w:val="20"/>
                <w:lang w:eastAsia="tr-TR"/>
              </w:rPr>
            </w:pPr>
            <w:r w:rsidRPr="001A0954">
              <w:rPr>
                <w:sz w:val="20"/>
                <w:szCs w:val="20"/>
                <w:lang w:eastAsia="tr-TR"/>
              </w:rPr>
              <w:t>17</w:t>
            </w:r>
          </w:p>
        </w:tc>
        <w:tc>
          <w:tcPr>
            <w:tcW w:w="3700" w:type="dxa"/>
            <w:tcBorders>
              <w:top w:val="nil"/>
              <w:left w:val="nil"/>
              <w:bottom w:val="single" w:sz="4" w:space="0" w:color="auto"/>
              <w:right w:val="single" w:sz="4" w:space="0" w:color="auto"/>
            </w:tcBorders>
            <w:shd w:val="clear" w:color="000000" w:fill="FFFFFF"/>
            <w:hideMark/>
          </w:tcPr>
          <w:p w14:paraId="46B0B578" w14:textId="0EACA6DC" w:rsidR="001A41F6" w:rsidRPr="001A0954" w:rsidRDefault="001A41F6" w:rsidP="001A41F6">
            <w:pPr>
              <w:rPr>
                <w:sz w:val="20"/>
                <w:szCs w:val="20"/>
                <w:lang w:eastAsia="tr-TR"/>
              </w:rPr>
            </w:pPr>
            <w:r w:rsidRPr="001136C0">
              <w:t xml:space="preserve">IEEE </w:t>
            </w:r>
            <w:proofErr w:type="spellStart"/>
            <w:r w:rsidRPr="001136C0">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042E9769" w14:textId="6A426E4E" w:rsidR="001A41F6" w:rsidRPr="001A0954" w:rsidRDefault="001A41F6" w:rsidP="001A41F6">
            <w:pPr>
              <w:rPr>
                <w:sz w:val="20"/>
                <w:szCs w:val="20"/>
                <w:lang w:eastAsia="tr-TR"/>
              </w:rPr>
            </w:pPr>
            <w:proofErr w:type="spellStart"/>
            <w:proofErr w:type="gramStart"/>
            <w:r w:rsidRPr="00C3581C">
              <w:t>Dr.Öğr.Üyesi</w:t>
            </w:r>
            <w:proofErr w:type="spellEnd"/>
            <w:proofErr w:type="gramEnd"/>
            <w:r w:rsidRPr="00C3581C">
              <w:t xml:space="preserve"> Haydar TUNA</w:t>
            </w:r>
          </w:p>
        </w:tc>
        <w:tc>
          <w:tcPr>
            <w:tcW w:w="3827" w:type="dxa"/>
            <w:tcBorders>
              <w:top w:val="nil"/>
              <w:left w:val="nil"/>
              <w:bottom w:val="single" w:sz="4" w:space="0" w:color="auto"/>
              <w:right w:val="single" w:sz="4" w:space="0" w:color="auto"/>
            </w:tcBorders>
            <w:shd w:val="clear" w:color="000000" w:fill="FFFFFF"/>
            <w:noWrap/>
          </w:tcPr>
          <w:p w14:paraId="0A735052" w14:textId="03F4E316" w:rsidR="001A41F6" w:rsidRPr="001A0954" w:rsidRDefault="001A41F6" w:rsidP="001A41F6">
            <w:pPr>
              <w:rPr>
                <w:sz w:val="20"/>
                <w:szCs w:val="20"/>
                <w:lang w:eastAsia="tr-TR"/>
              </w:rPr>
            </w:pPr>
            <w:r w:rsidRPr="00A00F65">
              <w:t>Ahmet Nihat VELİOĞLU</w:t>
            </w:r>
          </w:p>
        </w:tc>
      </w:tr>
      <w:tr w:rsidR="001A41F6" w:rsidRPr="001A0954" w14:paraId="607A8D83" w14:textId="77777777" w:rsidTr="001A41F6">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CF9F668" w14:textId="77777777" w:rsidR="001A41F6" w:rsidRPr="001A0954" w:rsidRDefault="001A41F6" w:rsidP="001A41F6">
            <w:pPr>
              <w:jc w:val="center"/>
              <w:rPr>
                <w:sz w:val="20"/>
                <w:szCs w:val="20"/>
                <w:lang w:eastAsia="tr-TR"/>
              </w:rPr>
            </w:pPr>
            <w:r w:rsidRPr="001A0954">
              <w:rPr>
                <w:sz w:val="20"/>
                <w:szCs w:val="20"/>
                <w:lang w:eastAsia="tr-TR"/>
              </w:rPr>
              <w:t>18</w:t>
            </w:r>
          </w:p>
        </w:tc>
        <w:tc>
          <w:tcPr>
            <w:tcW w:w="3700" w:type="dxa"/>
            <w:tcBorders>
              <w:top w:val="nil"/>
              <w:left w:val="nil"/>
              <w:bottom w:val="single" w:sz="4" w:space="0" w:color="auto"/>
              <w:right w:val="single" w:sz="4" w:space="0" w:color="auto"/>
            </w:tcBorders>
            <w:shd w:val="clear" w:color="000000" w:fill="FFFFFF"/>
            <w:hideMark/>
          </w:tcPr>
          <w:p w14:paraId="0C6EB81F" w14:textId="1B030F45" w:rsidR="001A41F6" w:rsidRPr="001A0954" w:rsidRDefault="001A41F6" w:rsidP="001A41F6">
            <w:pPr>
              <w:rPr>
                <w:sz w:val="20"/>
                <w:szCs w:val="20"/>
                <w:lang w:eastAsia="tr-TR"/>
              </w:rPr>
            </w:pPr>
            <w:r w:rsidRPr="001136C0">
              <w:t xml:space="preserve">Siber </w:t>
            </w:r>
            <w:proofErr w:type="spellStart"/>
            <w:r w:rsidRPr="001136C0">
              <w:t>Güvenlik</w:t>
            </w:r>
            <w:proofErr w:type="spellEnd"/>
            <w:r w:rsidRPr="001136C0">
              <w:t xml:space="preserve"> </w:t>
            </w:r>
            <w:proofErr w:type="spellStart"/>
            <w:r w:rsidRPr="001136C0">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0E9A238E" w14:textId="28C00BFF" w:rsidR="001A41F6" w:rsidRPr="001A0954" w:rsidRDefault="001A41F6" w:rsidP="001A41F6">
            <w:pPr>
              <w:rPr>
                <w:sz w:val="20"/>
                <w:szCs w:val="20"/>
                <w:lang w:eastAsia="tr-TR"/>
              </w:rPr>
            </w:pPr>
            <w:proofErr w:type="spellStart"/>
            <w:proofErr w:type="gramStart"/>
            <w:r w:rsidRPr="00C3581C">
              <w:t>Dr.Öğretim</w:t>
            </w:r>
            <w:proofErr w:type="spellEnd"/>
            <w:proofErr w:type="gramEnd"/>
            <w:r w:rsidRPr="00C3581C">
              <w:t xml:space="preserve"> Üyesi Ahmet DOĞAN</w:t>
            </w:r>
          </w:p>
        </w:tc>
        <w:tc>
          <w:tcPr>
            <w:tcW w:w="3827" w:type="dxa"/>
            <w:tcBorders>
              <w:top w:val="nil"/>
              <w:left w:val="nil"/>
              <w:bottom w:val="single" w:sz="4" w:space="0" w:color="auto"/>
              <w:right w:val="single" w:sz="4" w:space="0" w:color="auto"/>
            </w:tcBorders>
            <w:shd w:val="clear" w:color="000000" w:fill="FFFFFF"/>
            <w:noWrap/>
          </w:tcPr>
          <w:p w14:paraId="4A52AB18" w14:textId="64B87485" w:rsidR="001A41F6" w:rsidRPr="00534275" w:rsidRDefault="001A41F6" w:rsidP="001A41F6">
            <w:pPr>
              <w:rPr>
                <w:rFonts w:ascii="Arial" w:hAnsi="Arial" w:cs="Arial"/>
                <w:color w:val="0000FF"/>
                <w:sz w:val="20"/>
                <w:szCs w:val="20"/>
                <w:lang w:eastAsia="tr-TR"/>
              </w:rPr>
            </w:pPr>
            <w:r w:rsidRPr="00A00F65">
              <w:t>Mehmet Mikail BOTAŞ</w:t>
            </w:r>
          </w:p>
        </w:tc>
      </w:tr>
      <w:tr w:rsidR="001A41F6" w:rsidRPr="001A0954" w14:paraId="2A599D85" w14:textId="77777777" w:rsidTr="001A41F6">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893B39A" w14:textId="77777777" w:rsidR="001A41F6" w:rsidRPr="001A0954" w:rsidRDefault="001A41F6" w:rsidP="001A41F6">
            <w:pPr>
              <w:jc w:val="center"/>
              <w:rPr>
                <w:sz w:val="20"/>
                <w:szCs w:val="20"/>
                <w:lang w:eastAsia="tr-TR"/>
              </w:rPr>
            </w:pPr>
            <w:r w:rsidRPr="001A0954">
              <w:rPr>
                <w:sz w:val="20"/>
                <w:szCs w:val="20"/>
                <w:lang w:eastAsia="tr-TR"/>
              </w:rPr>
              <w:t>19</w:t>
            </w:r>
          </w:p>
        </w:tc>
        <w:tc>
          <w:tcPr>
            <w:tcW w:w="3700" w:type="dxa"/>
            <w:tcBorders>
              <w:top w:val="nil"/>
              <w:left w:val="nil"/>
              <w:bottom w:val="single" w:sz="4" w:space="0" w:color="auto"/>
              <w:right w:val="single" w:sz="4" w:space="0" w:color="auto"/>
            </w:tcBorders>
            <w:shd w:val="clear" w:color="000000" w:fill="FFFFFF"/>
            <w:hideMark/>
          </w:tcPr>
          <w:p w14:paraId="355E130E" w14:textId="069B6D7E" w:rsidR="001A41F6" w:rsidRPr="001A0954" w:rsidRDefault="001A41F6" w:rsidP="001A41F6">
            <w:pPr>
              <w:rPr>
                <w:sz w:val="20"/>
                <w:szCs w:val="20"/>
                <w:lang w:eastAsia="tr-TR"/>
              </w:rPr>
            </w:pPr>
            <w:proofErr w:type="spellStart"/>
            <w:r w:rsidRPr="001136C0">
              <w:t>Beslenme</w:t>
            </w:r>
            <w:proofErr w:type="spellEnd"/>
            <w:r w:rsidRPr="001136C0">
              <w:t xml:space="preserve"> </w:t>
            </w:r>
            <w:proofErr w:type="spellStart"/>
            <w:r w:rsidRPr="001136C0">
              <w:t>ve</w:t>
            </w:r>
            <w:proofErr w:type="spellEnd"/>
            <w:r w:rsidRPr="001136C0">
              <w:t xml:space="preserve"> </w:t>
            </w:r>
            <w:proofErr w:type="spellStart"/>
            <w:r w:rsidRPr="001136C0">
              <w:t>Sağlıklı</w:t>
            </w:r>
            <w:proofErr w:type="spellEnd"/>
            <w:r w:rsidRPr="001136C0">
              <w:t xml:space="preserve"> </w:t>
            </w:r>
            <w:proofErr w:type="spellStart"/>
            <w:r w:rsidRPr="001136C0">
              <w:t>Yaşam</w:t>
            </w:r>
            <w:proofErr w:type="spellEnd"/>
            <w:r w:rsidRPr="001136C0">
              <w:t xml:space="preserve"> </w:t>
            </w:r>
            <w:proofErr w:type="spellStart"/>
            <w:r w:rsidRPr="001136C0">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750DE071" w14:textId="09FCAF23" w:rsidR="001A41F6" w:rsidRPr="001A0954" w:rsidRDefault="001A41F6" w:rsidP="001A41F6">
            <w:pPr>
              <w:rPr>
                <w:sz w:val="20"/>
                <w:szCs w:val="20"/>
                <w:lang w:eastAsia="tr-TR"/>
              </w:rPr>
            </w:pPr>
            <w:proofErr w:type="spellStart"/>
            <w:r w:rsidRPr="00C3581C">
              <w:t>Arş.Gör</w:t>
            </w:r>
            <w:proofErr w:type="spellEnd"/>
            <w:r w:rsidRPr="00C3581C">
              <w:t>. Yahya Faruk KARATAŞ</w:t>
            </w:r>
          </w:p>
        </w:tc>
        <w:tc>
          <w:tcPr>
            <w:tcW w:w="3827" w:type="dxa"/>
            <w:tcBorders>
              <w:top w:val="nil"/>
              <w:left w:val="nil"/>
              <w:bottom w:val="single" w:sz="4" w:space="0" w:color="auto"/>
              <w:right w:val="single" w:sz="4" w:space="0" w:color="auto"/>
            </w:tcBorders>
            <w:shd w:val="clear" w:color="000000" w:fill="FFFFFF"/>
            <w:noWrap/>
          </w:tcPr>
          <w:p w14:paraId="30683F85" w14:textId="135AEEA2" w:rsidR="001A41F6" w:rsidRPr="001A0954" w:rsidRDefault="001A41F6" w:rsidP="001A41F6">
            <w:pPr>
              <w:rPr>
                <w:sz w:val="20"/>
                <w:szCs w:val="20"/>
                <w:lang w:eastAsia="tr-TR"/>
              </w:rPr>
            </w:pPr>
            <w:r w:rsidRPr="00A00F65">
              <w:t>Nisanur KALLE</w:t>
            </w:r>
          </w:p>
        </w:tc>
      </w:tr>
      <w:tr w:rsidR="001A41F6" w:rsidRPr="001A0954" w14:paraId="708D3810" w14:textId="77777777" w:rsidTr="001A41F6">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AFCC6BD" w14:textId="77777777" w:rsidR="001A41F6" w:rsidRPr="001A0954" w:rsidRDefault="001A41F6" w:rsidP="001A41F6">
            <w:pPr>
              <w:jc w:val="center"/>
              <w:rPr>
                <w:sz w:val="20"/>
                <w:szCs w:val="20"/>
                <w:lang w:eastAsia="tr-TR"/>
              </w:rPr>
            </w:pPr>
            <w:r w:rsidRPr="001A0954">
              <w:rPr>
                <w:sz w:val="20"/>
                <w:szCs w:val="20"/>
                <w:lang w:eastAsia="tr-TR"/>
              </w:rPr>
              <w:t>20</w:t>
            </w:r>
          </w:p>
        </w:tc>
        <w:tc>
          <w:tcPr>
            <w:tcW w:w="3700" w:type="dxa"/>
            <w:tcBorders>
              <w:top w:val="nil"/>
              <w:left w:val="nil"/>
              <w:bottom w:val="single" w:sz="4" w:space="0" w:color="auto"/>
              <w:right w:val="single" w:sz="4" w:space="0" w:color="auto"/>
            </w:tcBorders>
            <w:shd w:val="clear" w:color="000000" w:fill="FFFFFF"/>
            <w:hideMark/>
          </w:tcPr>
          <w:p w14:paraId="5E612F2E" w14:textId="65D659F3" w:rsidR="001A41F6" w:rsidRPr="001A0954" w:rsidRDefault="001A41F6" w:rsidP="001A41F6">
            <w:pPr>
              <w:rPr>
                <w:sz w:val="20"/>
                <w:szCs w:val="20"/>
                <w:lang w:eastAsia="tr-TR"/>
              </w:rPr>
            </w:pPr>
            <w:proofErr w:type="spellStart"/>
            <w:r w:rsidRPr="001136C0">
              <w:t>Sosyal</w:t>
            </w:r>
            <w:proofErr w:type="spellEnd"/>
            <w:r w:rsidRPr="001136C0">
              <w:t xml:space="preserve"> Hizmet </w:t>
            </w:r>
            <w:proofErr w:type="spellStart"/>
            <w:r w:rsidRPr="001136C0">
              <w:t>Kulubü</w:t>
            </w:r>
            <w:proofErr w:type="spellEnd"/>
          </w:p>
        </w:tc>
        <w:tc>
          <w:tcPr>
            <w:tcW w:w="2973" w:type="dxa"/>
            <w:tcBorders>
              <w:top w:val="nil"/>
              <w:left w:val="nil"/>
              <w:bottom w:val="single" w:sz="4" w:space="0" w:color="auto"/>
              <w:right w:val="single" w:sz="4" w:space="0" w:color="auto"/>
            </w:tcBorders>
            <w:shd w:val="clear" w:color="000000" w:fill="FFFFFF"/>
            <w:hideMark/>
          </w:tcPr>
          <w:p w14:paraId="515BCE7A" w14:textId="121D2375" w:rsidR="001A41F6" w:rsidRPr="001A0954" w:rsidRDefault="001A41F6" w:rsidP="001A41F6">
            <w:pPr>
              <w:rPr>
                <w:sz w:val="20"/>
                <w:szCs w:val="20"/>
                <w:lang w:eastAsia="tr-TR"/>
              </w:rPr>
            </w:pPr>
            <w:proofErr w:type="spellStart"/>
            <w:proofErr w:type="gramStart"/>
            <w:r w:rsidRPr="00C3581C">
              <w:t>Dr.Öğr.Üyesi</w:t>
            </w:r>
            <w:proofErr w:type="spellEnd"/>
            <w:proofErr w:type="gramEnd"/>
            <w:r w:rsidRPr="00C3581C">
              <w:t xml:space="preserve"> Canan BÜYÜKAŞIK ÇOLAK</w:t>
            </w:r>
          </w:p>
        </w:tc>
        <w:tc>
          <w:tcPr>
            <w:tcW w:w="3827" w:type="dxa"/>
            <w:tcBorders>
              <w:top w:val="nil"/>
              <w:left w:val="nil"/>
              <w:bottom w:val="single" w:sz="4" w:space="0" w:color="auto"/>
              <w:right w:val="single" w:sz="4" w:space="0" w:color="auto"/>
            </w:tcBorders>
            <w:shd w:val="clear" w:color="000000" w:fill="FFFFFF"/>
            <w:noWrap/>
          </w:tcPr>
          <w:p w14:paraId="4A0D0532" w14:textId="228167F0" w:rsidR="001A41F6" w:rsidRPr="001A0954" w:rsidRDefault="001A41F6" w:rsidP="001A41F6">
            <w:pPr>
              <w:rPr>
                <w:sz w:val="20"/>
                <w:szCs w:val="20"/>
                <w:lang w:eastAsia="tr-TR"/>
              </w:rPr>
            </w:pPr>
            <w:r w:rsidRPr="00A00F65">
              <w:t>Arzu GÜNEY</w:t>
            </w:r>
          </w:p>
        </w:tc>
      </w:tr>
      <w:tr w:rsidR="001A41F6" w:rsidRPr="001A0954" w14:paraId="23B2E938" w14:textId="77777777" w:rsidTr="001A41F6">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4ACA30A" w14:textId="77777777" w:rsidR="001A41F6" w:rsidRPr="001A0954" w:rsidRDefault="001A41F6" w:rsidP="001A41F6">
            <w:pPr>
              <w:jc w:val="center"/>
              <w:rPr>
                <w:sz w:val="20"/>
                <w:szCs w:val="20"/>
                <w:lang w:eastAsia="tr-TR"/>
              </w:rPr>
            </w:pPr>
            <w:r w:rsidRPr="001A0954">
              <w:rPr>
                <w:sz w:val="20"/>
                <w:szCs w:val="20"/>
                <w:lang w:eastAsia="tr-TR"/>
              </w:rPr>
              <w:t>21</w:t>
            </w:r>
          </w:p>
        </w:tc>
        <w:tc>
          <w:tcPr>
            <w:tcW w:w="3700" w:type="dxa"/>
            <w:tcBorders>
              <w:top w:val="nil"/>
              <w:left w:val="nil"/>
              <w:bottom w:val="single" w:sz="4" w:space="0" w:color="auto"/>
              <w:right w:val="single" w:sz="4" w:space="0" w:color="auto"/>
            </w:tcBorders>
            <w:shd w:val="clear" w:color="000000" w:fill="FFFFFF"/>
            <w:hideMark/>
          </w:tcPr>
          <w:p w14:paraId="1DF79FC2" w14:textId="6A96A878" w:rsidR="001A41F6" w:rsidRPr="001A0954" w:rsidRDefault="001A41F6" w:rsidP="001A41F6">
            <w:pPr>
              <w:rPr>
                <w:sz w:val="20"/>
                <w:szCs w:val="20"/>
                <w:lang w:eastAsia="tr-TR"/>
              </w:rPr>
            </w:pPr>
            <w:r w:rsidRPr="001136C0">
              <w:t xml:space="preserve">Genç </w:t>
            </w:r>
            <w:proofErr w:type="spellStart"/>
            <w:r w:rsidRPr="001136C0">
              <w:t>Gönüller</w:t>
            </w:r>
            <w:proofErr w:type="spellEnd"/>
            <w:r w:rsidRPr="001136C0">
              <w:t xml:space="preserve"> </w:t>
            </w:r>
            <w:proofErr w:type="spellStart"/>
            <w:r w:rsidRPr="001136C0">
              <w:t>Kulübü</w:t>
            </w:r>
            <w:proofErr w:type="spellEnd"/>
          </w:p>
        </w:tc>
        <w:tc>
          <w:tcPr>
            <w:tcW w:w="2973" w:type="dxa"/>
            <w:tcBorders>
              <w:top w:val="nil"/>
              <w:left w:val="nil"/>
              <w:bottom w:val="nil"/>
              <w:right w:val="single" w:sz="4" w:space="0" w:color="auto"/>
            </w:tcBorders>
            <w:shd w:val="clear" w:color="000000" w:fill="FFFFFF"/>
            <w:hideMark/>
          </w:tcPr>
          <w:p w14:paraId="3FB8A952" w14:textId="49E3E1A6" w:rsidR="001A41F6" w:rsidRPr="001A0954" w:rsidRDefault="001A41F6" w:rsidP="001A41F6">
            <w:pPr>
              <w:rPr>
                <w:sz w:val="20"/>
                <w:szCs w:val="20"/>
                <w:lang w:eastAsia="tr-TR"/>
              </w:rPr>
            </w:pPr>
            <w:proofErr w:type="spellStart"/>
            <w:r w:rsidRPr="00C3581C">
              <w:t>Doç</w:t>
            </w:r>
            <w:proofErr w:type="spellEnd"/>
            <w:r w:rsidRPr="00C3581C">
              <w:t>. Dr. Ahmet Doğan</w:t>
            </w:r>
          </w:p>
        </w:tc>
        <w:tc>
          <w:tcPr>
            <w:tcW w:w="3827" w:type="dxa"/>
            <w:tcBorders>
              <w:top w:val="nil"/>
              <w:left w:val="nil"/>
              <w:bottom w:val="single" w:sz="4" w:space="0" w:color="auto"/>
              <w:right w:val="single" w:sz="4" w:space="0" w:color="auto"/>
            </w:tcBorders>
            <w:shd w:val="clear" w:color="000000" w:fill="FFFFFF"/>
          </w:tcPr>
          <w:p w14:paraId="2A449272" w14:textId="597D26AC" w:rsidR="001A41F6" w:rsidRPr="001A0954" w:rsidRDefault="001A41F6" w:rsidP="001A41F6">
            <w:pPr>
              <w:rPr>
                <w:sz w:val="20"/>
                <w:szCs w:val="20"/>
                <w:lang w:eastAsia="tr-TR"/>
              </w:rPr>
            </w:pPr>
            <w:r w:rsidRPr="00A00F65">
              <w:t>Oğuzhan ULAŞLI</w:t>
            </w:r>
          </w:p>
        </w:tc>
      </w:tr>
      <w:tr w:rsidR="001A41F6" w:rsidRPr="001A0954" w14:paraId="3ECA8434" w14:textId="77777777" w:rsidTr="001A41F6">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1A9DFF7" w14:textId="77777777" w:rsidR="001A41F6" w:rsidRPr="001A0954" w:rsidRDefault="001A41F6" w:rsidP="001A41F6">
            <w:pPr>
              <w:jc w:val="center"/>
              <w:rPr>
                <w:sz w:val="20"/>
                <w:szCs w:val="20"/>
                <w:lang w:eastAsia="tr-TR"/>
              </w:rPr>
            </w:pPr>
            <w:r w:rsidRPr="001A0954">
              <w:rPr>
                <w:sz w:val="20"/>
                <w:szCs w:val="20"/>
                <w:lang w:eastAsia="tr-TR"/>
              </w:rPr>
              <w:t>22</w:t>
            </w:r>
          </w:p>
        </w:tc>
        <w:tc>
          <w:tcPr>
            <w:tcW w:w="3700" w:type="dxa"/>
            <w:tcBorders>
              <w:top w:val="nil"/>
              <w:left w:val="nil"/>
              <w:bottom w:val="single" w:sz="4" w:space="0" w:color="auto"/>
              <w:right w:val="single" w:sz="4" w:space="0" w:color="auto"/>
            </w:tcBorders>
            <w:shd w:val="clear" w:color="000000" w:fill="FFFFFF"/>
            <w:hideMark/>
          </w:tcPr>
          <w:p w14:paraId="0D01B94F" w14:textId="4FF806AE" w:rsidR="001A41F6" w:rsidRPr="001A0954" w:rsidRDefault="001A41F6" w:rsidP="001A41F6">
            <w:pPr>
              <w:rPr>
                <w:sz w:val="20"/>
                <w:szCs w:val="20"/>
                <w:lang w:eastAsia="tr-TR"/>
              </w:rPr>
            </w:pPr>
            <w:r w:rsidRPr="001136C0">
              <w:t xml:space="preserve">Güzel </w:t>
            </w:r>
            <w:proofErr w:type="spellStart"/>
            <w:r w:rsidRPr="001136C0">
              <w:t>Sanatlar</w:t>
            </w:r>
            <w:proofErr w:type="spellEnd"/>
            <w:r w:rsidRPr="001136C0">
              <w:t xml:space="preserve"> </w:t>
            </w:r>
            <w:proofErr w:type="spellStart"/>
            <w:r w:rsidRPr="001136C0">
              <w:t>Kulübü</w:t>
            </w:r>
            <w:proofErr w:type="spellEnd"/>
          </w:p>
        </w:tc>
        <w:tc>
          <w:tcPr>
            <w:tcW w:w="2973" w:type="dxa"/>
            <w:tcBorders>
              <w:top w:val="single" w:sz="4" w:space="0" w:color="auto"/>
              <w:left w:val="nil"/>
              <w:bottom w:val="single" w:sz="4" w:space="0" w:color="auto"/>
              <w:right w:val="single" w:sz="4" w:space="0" w:color="auto"/>
            </w:tcBorders>
            <w:shd w:val="clear" w:color="000000" w:fill="FFFFFF"/>
            <w:hideMark/>
          </w:tcPr>
          <w:p w14:paraId="162ED67B" w14:textId="331ADBB8" w:rsidR="001A41F6" w:rsidRPr="001A0954" w:rsidRDefault="001A41F6" w:rsidP="001A41F6">
            <w:pPr>
              <w:rPr>
                <w:sz w:val="20"/>
                <w:szCs w:val="20"/>
                <w:lang w:eastAsia="tr-TR"/>
              </w:rPr>
            </w:pPr>
            <w:proofErr w:type="spellStart"/>
            <w:r w:rsidRPr="00C3581C">
              <w:t>Arş.Gör</w:t>
            </w:r>
            <w:proofErr w:type="spellEnd"/>
            <w:r w:rsidRPr="00C3581C">
              <w:t xml:space="preserve">.  </w:t>
            </w:r>
            <w:proofErr w:type="spellStart"/>
            <w:r w:rsidRPr="00C3581C">
              <w:t>Nurdan</w:t>
            </w:r>
            <w:proofErr w:type="spellEnd"/>
            <w:r w:rsidRPr="00C3581C">
              <w:t xml:space="preserve"> ÇOLPAN</w:t>
            </w:r>
          </w:p>
        </w:tc>
        <w:tc>
          <w:tcPr>
            <w:tcW w:w="3827" w:type="dxa"/>
            <w:tcBorders>
              <w:top w:val="nil"/>
              <w:left w:val="nil"/>
              <w:bottom w:val="single" w:sz="4" w:space="0" w:color="auto"/>
              <w:right w:val="single" w:sz="4" w:space="0" w:color="auto"/>
            </w:tcBorders>
            <w:shd w:val="clear" w:color="000000" w:fill="FFFFFF"/>
            <w:noWrap/>
          </w:tcPr>
          <w:p w14:paraId="1DE6EACD" w14:textId="31416F13" w:rsidR="001A41F6" w:rsidRPr="001A0954" w:rsidRDefault="001A41F6" w:rsidP="001A41F6">
            <w:pPr>
              <w:rPr>
                <w:sz w:val="20"/>
                <w:szCs w:val="20"/>
                <w:lang w:eastAsia="tr-TR"/>
              </w:rPr>
            </w:pPr>
            <w:r w:rsidRPr="00A00F65">
              <w:t>Mahmut KÖK</w:t>
            </w:r>
          </w:p>
        </w:tc>
      </w:tr>
      <w:tr w:rsidR="001A41F6" w:rsidRPr="001A0954" w14:paraId="70DCA5F6" w14:textId="77777777" w:rsidTr="001A41F6">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A3E8E89" w14:textId="77777777" w:rsidR="001A41F6" w:rsidRPr="001A0954" w:rsidRDefault="001A41F6" w:rsidP="001A41F6">
            <w:pPr>
              <w:jc w:val="center"/>
              <w:rPr>
                <w:sz w:val="20"/>
                <w:szCs w:val="20"/>
                <w:lang w:eastAsia="tr-TR"/>
              </w:rPr>
            </w:pPr>
            <w:r w:rsidRPr="001A0954">
              <w:rPr>
                <w:sz w:val="20"/>
                <w:szCs w:val="20"/>
                <w:lang w:eastAsia="tr-TR"/>
              </w:rPr>
              <w:t>23</w:t>
            </w:r>
          </w:p>
        </w:tc>
        <w:tc>
          <w:tcPr>
            <w:tcW w:w="3700" w:type="dxa"/>
            <w:tcBorders>
              <w:top w:val="nil"/>
              <w:left w:val="nil"/>
              <w:bottom w:val="single" w:sz="4" w:space="0" w:color="auto"/>
              <w:right w:val="single" w:sz="4" w:space="0" w:color="auto"/>
            </w:tcBorders>
            <w:shd w:val="clear" w:color="000000" w:fill="FFFFFF"/>
            <w:hideMark/>
          </w:tcPr>
          <w:p w14:paraId="4CEF2131" w14:textId="1ECDDBEF" w:rsidR="001A41F6" w:rsidRPr="001A0954" w:rsidRDefault="001A41F6" w:rsidP="001A41F6">
            <w:pPr>
              <w:rPr>
                <w:sz w:val="20"/>
                <w:szCs w:val="20"/>
                <w:lang w:eastAsia="tr-TR"/>
              </w:rPr>
            </w:pPr>
            <w:proofErr w:type="spellStart"/>
            <w:r w:rsidRPr="001136C0">
              <w:t>Coğrafya</w:t>
            </w:r>
            <w:proofErr w:type="spellEnd"/>
            <w:r w:rsidRPr="001136C0">
              <w:t xml:space="preserve"> </w:t>
            </w:r>
            <w:proofErr w:type="spellStart"/>
            <w:r w:rsidRPr="001136C0">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0CD945B9" w14:textId="4F8F722C" w:rsidR="001A41F6" w:rsidRPr="001A0954" w:rsidRDefault="001A41F6" w:rsidP="001A41F6">
            <w:pPr>
              <w:rPr>
                <w:sz w:val="20"/>
                <w:szCs w:val="20"/>
                <w:lang w:eastAsia="tr-TR"/>
              </w:rPr>
            </w:pPr>
            <w:proofErr w:type="spellStart"/>
            <w:proofErr w:type="gramStart"/>
            <w:r w:rsidRPr="00C3581C">
              <w:t>Dr.Öğr.Üyesi</w:t>
            </w:r>
            <w:proofErr w:type="spellEnd"/>
            <w:proofErr w:type="gramEnd"/>
            <w:r w:rsidRPr="00C3581C">
              <w:t xml:space="preserve"> Ahmet KARAKOÇ</w:t>
            </w:r>
          </w:p>
        </w:tc>
        <w:tc>
          <w:tcPr>
            <w:tcW w:w="3827" w:type="dxa"/>
            <w:tcBorders>
              <w:top w:val="nil"/>
              <w:left w:val="nil"/>
              <w:bottom w:val="single" w:sz="4" w:space="0" w:color="auto"/>
              <w:right w:val="single" w:sz="4" w:space="0" w:color="auto"/>
            </w:tcBorders>
            <w:shd w:val="clear" w:color="000000" w:fill="FFFFFF"/>
            <w:noWrap/>
          </w:tcPr>
          <w:p w14:paraId="0654736C" w14:textId="364EF688" w:rsidR="001A41F6" w:rsidRPr="00534275" w:rsidRDefault="001A41F6" w:rsidP="001A41F6">
            <w:pPr>
              <w:rPr>
                <w:rFonts w:ascii="Arial" w:hAnsi="Arial" w:cs="Arial"/>
                <w:color w:val="0000FF"/>
                <w:sz w:val="20"/>
                <w:szCs w:val="20"/>
                <w:lang w:eastAsia="tr-TR"/>
              </w:rPr>
            </w:pPr>
            <w:r w:rsidRPr="00A00F65">
              <w:t>Fatma Yerlikaya</w:t>
            </w:r>
          </w:p>
        </w:tc>
      </w:tr>
      <w:tr w:rsidR="001A41F6" w:rsidRPr="001A0954" w14:paraId="520768EA" w14:textId="77777777" w:rsidTr="001A41F6">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BD7C341" w14:textId="77777777" w:rsidR="001A41F6" w:rsidRPr="001A0954" w:rsidRDefault="001A41F6" w:rsidP="001A41F6">
            <w:pPr>
              <w:jc w:val="center"/>
              <w:rPr>
                <w:sz w:val="20"/>
                <w:szCs w:val="20"/>
                <w:lang w:eastAsia="tr-TR"/>
              </w:rPr>
            </w:pPr>
            <w:r w:rsidRPr="001A0954">
              <w:rPr>
                <w:sz w:val="20"/>
                <w:szCs w:val="20"/>
                <w:lang w:eastAsia="tr-TR"/>
              </w:rPr>
              <w:t>24</w:t>
            </w:r>
          </w:p>
        </w:tc>
        <w:tc>
          <w:tcPr>
            <w:tcW w:w="3700" w:type="dxa"/>
            <w:tcBorders>
              <w:top w:val="nil"/>
              <w:left w:val="nil"/>
              <w:bottom w:val="single" w:sz="4" w:space="0" w:color="auto"/>
              <w:right w:val="single" w:sz="4" w:space="0" w:color="auto"/>
            </w:tcBorders>
            <w:shd w:val="clear" w:color="000000" w:fill="FFFFFF"/>
            <w:hideMark/>
          </w:tcPr>
          <w:p w14:paraId="7F6A7C3C" w14:textId="3F133D79" w:rsidR="001A41F6" w:rsidRPr="001A0954" w:rsidRDefault="001A41F6" w:rsidP="001A41F6">
            <w:pPr>
              <w:rPr>
                <w:sz w:val="20"/>
                <w:szCs w:val="20"/>
                <w:lang w:eastAsia="tr-TR"/>
              </w:rPr>
            </w:pPr>
            <w:r w:rsidRPr="001136C0">
              <w:t xml:space="preserve">Genç </w:t>
            </w:r>
            <w:proofErr w:type="spellStart"/>
            <w:r w:rsidRPr="001136C0">
              <w:t>İz</w:t>
            </w:r>
            <w:proofErr w:type="spellEnd"/>
            <w:r w:rsidRPr="001136C0">
              <w:t xml:space="preserve"> </w:t>
            </w:r>
            <w:proofErr w:type="spellStart"/>
            <w:r w:rsidRPr="001136C0">
              <w:t>Kulübü</w:t>
            </w:r>
            <w:proofErr w:type="spellEnd"/>
            <w:r w:rsidRPr="001136C0">
              <w:t xml:space="preserve"> </w:t>
            </w:r>
          </w:p>
        </w:tc>
        <w:tc>
          <w:tcPr>
            <w:tcW w:w="2973" w:type="dxa"/>
            <w:tcBorders>
              <w:top w:val="nil"/>
              <w:left w:val="nil"/>
              <w:bottom w:val="single" w:sz="4" w:space="0" w:color="auto"/>
              <w:right w:val="single" w:sz="4" w:space="0" w:color="auto"/>
            </w:tcBorders>
            <w:shd w:val="clear" w:color="000000" w:fill="FFFFFF"/>
            <w:hideMark/>
          </w:tcPr>
          <w:p w14:paraId="332D1205" w14:textId="4000E882" w:rsidR="001A41F6" w:rsidRPr="001A0954" w:rsidRDefault="001A41F6" w:rsidP="001A41F6">
            <w:pPr>
              <w:rPr>
                <w:sz w:val="20"/>
                <w:szCs w:val="20"/>
                <w:lang w:eastAsia="tr-TR"/>
              </w:rPr>
            </w:pPr>
            <w:proofErr w:type="spellStart"/>
            <w:r w:rsidRPr="00C3581C">
              <w:t>Öğr.Gör</w:t>
            </w:r>
            <w:proofErr w:type="spellEnd"/>
            <w:r w:rsidRPr="00C3581C">
              <w:t>. Celil ATASEVER</w:t>
            </w:r>
          </w:p>
        </w:tc>
        <w:tc>
          <w:tcPr>
            <w:tcW w:w="3827" w:type="dxa"/>
            <w:tcBorders>
              <w:top w:val="nil"/>
              <w:left w:val="nil"/>
              <w:bottom w:val="single" w:sz="4" w:space="0" w:color="auto"/>
              <w:right w:val="single" w:sz="4" w:space="0" w:color="auto"/>
            </w:tcBorders>
            <w:shd w:val="clear" w:color="000000" w:fill="FFFFFF"/>
            <w:noWrap/>
          </w:tcPr>
          <w:p w14:paraId="631905FB" w14:textId="0E5495F4" w:rsidR="001A41F6" w:rsidRPr="001A0954" w:rsidRDefault="001A41F6" w:rsidP="001A41F6">
            <w:pPr>
              <w:rPr>
                <w:sz w:val="20"/>
                <w:szCs w:val="20"/>
                <w:lang w:eastAsia="tr-TR"/>
              </w:rPr>
            </w:pPr>
            <w:proofErr w:type="spellStart"/>
            <w:r w:rsidRPr="00A00F65">
              <w:t>İlknur</w:t>
            </w:r>
            <w:proofErr w:type="spellEnd"/>
            <w:r w:rsidRPr="00A00F65">
              <w:t xml:space="preserve"> SAVRAN</w:t>
            </w:r>
          </w:p>
        </w:tc>
      </w:tr>
      <w:tr w:rsidR="001A41F6" w:rsidRPr="001A0954" w14:paraId="4A2802AC" w14:textId="77777777" w:rsidTr="001A41F6">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150C715" w14:textId="77777777" w:rsidR="001A41F6" w:rsidRPr="001A0954" w:rsidRDefault="001A41F6" w:rsidP="001A41F6">
            <w:pPr>
              <w:jc w:val="center"/>
              <w:rPr>
                <w:sz w:val="20"/>
                <w:szCs w:val="20"/>
                <w:lang w:eastAsia="tr-TR"/>
              </w:rPr>
            </w:pPr>
            <w:r w:rsidRPr="001A0954">
              <w:rPr>
                <w:sz w:val="20"/>
                <w:szCs w:val="20"/>
                <w:lang w:eastAsia="tr-TR"/>
              </w:rPr>
              <w:t>25</w:t>
            </w:r>
          </w:p>
        </w:tc>
        <w:tc>
          <w:tcPr>
            <w:tcW w:w="3700" w:type="dxa"/>
            <w:tcBorders>
              <w:top w:val="nil"/>
              <w:left w:val="nil"/>
              <w:bottom w:val="single" w:sz="4" w:space="0" w:color="auto"/>
              <w:right w:val="single" w:sz="4" w:space="0" w:color="auto"/>
            </w:tcBorders>
            <w:shd w:val="clear" w:color="000000" w:fill="FFFFFF"/>
            <w:hideMark/>
          </w:tcPr>
          <w:p w14:paraId="12F21D97" w14:textId="4A0C4C37" w:rsidR="001A41F6" w:rsidRPr="001A0954" w:rsidRDefault="001A41F6" w:rsidP="001A41F6">
            <w:pPr>
              <w:rPr>
                <w:sz w:val="20"/>
                <w:szCs w:val="20"/>
                <w:lang w:eastAsia="tr-TR"/>
              </w:rPr>
            </w:pPr>
            <w:proofErr w:type="spellStart"/>
            <w:r w:rsidRPr="001136C0">
              <w:t>Toplum</w:t>
            </w:r>
            <w:proofErr w:type="spellEnd"/>
            <w:r w:rsidRPr="001136C0">
              <w:t xml:space="preserve"> </w:t>
            </w:r>
            <w:proofErr w:type="spellStart"/>
            <w:r w:rsidRPr="001136C0">
              <w:t>Gönüllüleri</w:t>
            </w:r>
            <w:proofErr w:type="spellEnd"/>
            <w:r w:rsidRPr="001136C0">
              <w:t xml:space="preserve"> </w:t>
            </w:r>
            <w:proofErr w:type="spellStart"/>
            <w:r w:rsidRPr="001136C0">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6D65DCBB" w14:textId="44342053" w:rsidR="001A41F6" w:rsidRPr="001A0954" w:rsidRDefault="001A41F6" w:rsidP="001A41F6">
            <w:pPr>
              <w:rPr>
                <w:sz w:val="20"/>
                <w:szCs w:val="20"/>
                <w:lang w:eastAsia="tr-TR"/>
              </w:rPr>
            </w:pPr>
            <w:proofErr w:type="spellStart"/>
            <w:r w:rsidRPr="00C3581C">
              <w:t>Arş.Gör</w:t>
            </w:r>
            <w:proofErr w:type="spellEnd"/>
            <w:r w:rsidRPr="00C3581C">
              <w:t>. Yasin ÇAM</w:t>
            </w:r>
          </w:p>
        </w:tc>
        <w:tc>
          <w:tcPr>
            <w:tcW w:w="3827" w:type="dxa"/>
            <w:tcBorders>
              <w:top w:val="nil"/>
              <w:left w:val="nil"/>
              <w:bottom w:val="single" w:sz="4" w:space="0" w:color="auto"/>
              <w:right w:val="single" w:sz="4" w:space="0" w:color="auto"/>
            </w:tcBorders>
            <w:shd w:val="clear" w:color="000000" w:fill="FFFFFF"/>
            <w:noWrap/>
          </w:tcPr>
          <w:p w14:paraId="77D1E415" w14:textId="5E095D3F" w:rsidR="001A41F6" w:rsidRPr="001A0954" w:rsidRDefault="001A41F6" w:rsidP="001A41F6">
            <w:pPr>
              <w:rPr>
                <w:sz w:val="20"/>
                <w:szCs w:val="20"/>
                <w:lang w:eastAsia="tr-TR"/>
              </w:rPr>
            </w:pPr>
            <w:r w:rsidRPr="00A00F65">
              <w:t>Havvanur KAYA</w:t>
            </w:r>
          </w:p>
        </w:tc>
      </w:tr>
      <w:tr w:rsidR="001A41F6" w:rsidRPr="001A0954" w14:paraId="29633966" w14:textId="77777777" w:rsidTr="001A41F6">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BFB62DD" w14:textId="77777777" w:rsidR="001A41F6" w:rsidRPr="001A0954" w:rsidRDefault="001A41F6" w:rsidP="001A41F6">
            <w:pPr>
              <w:jc w:val="center"/>
              <w:rPr>
                <w:sz w:val="20"/>
                <w:szCs w:val="20"/>
                <w:lang w:eastAsia="tr-TR"/>
              </w:rPr>
            </w:pPr>
            <w:r w:rsidRPr="001A0954">
              <w:rPr>
                <w:sz w:val="20"/>
                <w:szCs w:val="20"/>
                <w:lang w:eastAsia="tr-TR"/>
              </w:rPr>
              <w:t>26</w:t>
            </w:r>
          </w:p>
        </w:tc>
        <w:tc>
          <w:tcPr>
            <w:tcW w:w="3700" w:type="dxa"/>
            <w:tcBorders>
              <w:top w:val="nil"/>
              <w:left w:val="nil"/>
              <w:bottom w:val="single" w:sz="4" w:space="0" w:color="auto"/>
              <w:right w:val="single" w:sz="4" w:space="0" w:color="auto"/>
            </w:tcBorders>
            <w:shd w:val="clear" w:color="000000" w:fill="FFFFFF"/>
            <w:hideMark/>
          </w:tcPr>
          <w:p w14:paraId="760CA514" w14:textId="7EC9D38B" w:rsidR="001A41F6" w:rsidRPr="001A0954" w:rsidRDefault="001A41F6" w:rsidP="001A41F6">
            <w:pPr>
              <w:rPr>
                <w:sz w:val="20"/>
                <w:szCs w:val="20"/>
                <w:lang w:eastAsia="tr-TR"/>
              </w:rPr>
            </w:pPr>
            <w:r w:rsidRPr="001136C0">
              <w:t xml:space="preserve">Kalite </w:t>
            </w:r>
            <w:proofErr w:type="spellStart"/>
            <w:r w:rsidRPr="001136C0">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5E25E693" w14:textId="1DA5BCDC" w:rsidR="001A41F6" w:rsidRPr="001A0954" w:rsidRDefault="001A41F6" w:rsidP="001A41F6">
            <w:pPr>
              <w:rPr>
                <w:sz w:val="20"/>
                <w:szCs w:val="20"/>
                <w:lang w:eastAsia="tr-TR"/>
              </w:rPr>
            </w:pPr>
            <w:proofErr w:type="spellStart"/>
            <w:r w:rsidRPr="00C3581C">
              <w:t>Doç.Dr</w:t>
            </w:r>
            <w:proofErr w:type="spellEnd"/>
            <w:r w:rsidRPr="00C3581C">
              <w:t>. Oğuzhan ÇOLAKKADIOĞLU</w:t>
            </w:r>
          </w:p>
        </w:tc>
        <w:tc>
          <w:tcPr>
            <w:tcW w:w="3827" w:type="dxa"/>
            <w:tcBorders>
              <w:top w:val="nil"/>
              <w:left w:val="nil"/>
              <w:bottom w:val="single" w:sz="4" w:space="0" w:color="auto"/>
              <w:right w:val="single" w:sz="4" w:space="0" w:color="auto"/>
            </w:tcBorders>
            <w:shd w:val="clear" w:color="000000" w:fill="FFFFFF"/>
          </w:tcPr>
          <w:p w14:paraId="6F0B8E69" w14:textId="284B2F27" w:rsidR="001A41F6" w:rsidRPr="001A0954" w:rsidRDefault="001A41F6" w:rsidP="001A41F6">
            <w:pPr>
              <w:rPr>
                <w:sz w:val="20"/>
                <w:szCs w:val="20"/>
                <w:lang w:eastAsia="tr-TR"/>
              </w:rPr>
            </w:pPr>
            <w:proofErr w:type="spellStart"/>
            <w:r w:rsidRPr="00A00F65">
              <w:t>Şevval</w:t>
            </w:r>
            <w:proofErr w:type="spellEnd"/>
            <w:r w:rsidRPr="00A00F65">
              <w:t xml:space="preserve"> ÖZÇAPAN </w:t>
            </w:r>
          </w:p>
        </w:tc>
      </w:tr>
      <w:tr w:rsidR="001A41F6" w:rsidRPr="001A0954" w14:paraId="1083344C" w14:textId="77777777" w:rsidTr="001A41F6">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E9DBD38" w14:textId="77777777" w:rsidR="001A41F6" w:rsidRPr="001A0954" w:rsidRDefault="001A41F6" w:rsidP="001A41F6">
            <w:pPr>
              <w:jc w:val="center"/>
              <w:rPr>
                <w:sz w:val="20"/>
                <w:szCs w:val="20"/>
                <w:lang w:eastAsia="tr-TR"/>
              </w:rPr>
            </w:pPr>
            <w:r w:rsidRPr="001A0954">
              <w:rPr>
                <w:sz w:val="20"/>
                <w:szCs w:val="20"/>
                <w:lang w:eastAsia="tr-TR"/>
              </w:rPr>
              <w:t>27</w:t>
            </w:r>
          </w:p>
        </w:tc>
        <w:tc>
          <w:tcPr>
            <w:tcW w:w="3700" w:type="dxa"/>
            <w:tcBorders>
              <w:top w:val="nil"/>
              <w:left w:val="nil"/>
              <w:bottom w:val="single" w:sz="4" w:space="0" w:color="auto"/>
              <w:right w:val="single" w:sz="4" w:space="0" w:color="auto"/>
            </w:tcBorders>
            <w:shd w:val="clear" w:color="000000" w:fill="FFFFFF"/>
            <w:hideMark/>
          </w:tcPr>
          <w:p w14:paraId="6470EBE7" w14:textId="76F08AB8" w:rsidR="001A41F6" w:rsidRPr="001A0954" w:rsidRDefault="001A41F6" w:rsidP="001A41F6">
            <w:pPr>
              <w:rPr>
                <w:sz w:val="20"/>
                <w:szCs w:val="20"/>
                <w:lang w:eastAsia="tr-TR"/>
              </w:rPr>
            </w:pPr>
            <w:r w:rsidRPr="001136C0">
              <w:t xml:space="preserve">E-Spor </w:t>
            </w:r>
            <w:proofErr w:type="spellStart"/>
            <w:r w:rsidRPr="001136C0">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5B16DF99" w14:textId="2C82AD61" w:rsidR="001A41F6" w:rsidRPr="001A0954" w:rsidRDefault="001A41F6" w:rsidP="001A41F6">
            <w:pPr>
              <w:rPr>
                <w:sz w:val="20"/>
                <w:szCs w:val="20"/>
                <w:lang w:eastAsia="tr-TR"/>
              </w:rPr>
            </w:pPr>
            <w:proofErr w:type="spellStart"/>
            <w:r w:rsidRPr="00C3581C">
              <w:t>Arş.Gör</w:t>
            </w:r>
            <w:proofErr w:type="spellEnd"/>
            <w:r w:rsidRPr="00C3581C">
              <w:t>. Mediha Esmeray</w:t>
            </w:r>
          </w:p>
        </w:tc>
        <w:tc>
          <w:tcPr>
            <w:tcW w:w="3827" w:type="dxa"/>
            <w:tcBorders>
              <w:top w:val="nil"/>
              <w:left w:val="nil"/>
              <w:bottom w:val="single" w:sz="4" w:space="0" w:color="auto"/>
              <w:right w:val="single" w:sz="4" w:space="0" w:color="auto"/>
            </w:tcBorders>
            <w:shd w:val="clear" w:color="000000" w:fill="FFFFFF"/>
            <w:noWrap/>
          </w:tcPr>
          <w:p w14:paraId="178CD2E4" w14:textId="675CA8E8" w:rsidR="001A41F6" w:rsidRPr="001A0954" w:rsidRDefault="001A41F6" w:rsidP="001A41F6">
            <w:pPr>
              <w:rPr>
                <w:sz w:val="20"/>
                <w:szCs w:val="20"/>
                <w:lang w:eastAsia="tr-TR"/>
              </w:rPr>
            </w:pPr>
            <w:r w:rsidRPr="00A00F65">
              <w:t>Atakan Kemal GÖKÇE</w:t>
            </w:r>
          </w:p>
        </w:tc>
      </w:tr>
      <w:tr w:rsidR="001A41F6" w:rsidRPr="001A0954" w14:paraId="6B4F5E3E" w14:textId="77777777" w:rsidTr="001A41F6">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479F552" w14:textId="77777777" w:rsidR="001A41F6" w:rsidRPr="001A0954" w:rsidRDefault="001A41F6" w:rsidP="001A41F6">
            <w:pPr>
              <w:jc w:val="center"/>
              <w:rPr>
                <w:sz w:val="20"/>
                <w:szCs w:val="20"/>
                <w:lang w:eastAsia="tr-TR"/>
              </w:rPr>
            </w:pPr>
            <w:r w:rsidRPr="001A0954">
              <w:rPr>
                <w:sz w:val="20"/>
                <w:szCs w:val="20"/>
                <w:lang w:eastAsia="tr-TR"/>
              </w:rPr>
              <w:t>28</w:t>
            </w:r>
          </w:p>
        </w:tc>
        <w:tc>
          <w:tcPr>
            <w:tcW w:w="3700" w:type="dxa"/>
            <w:tcBorders>
              <w:top w:val="nil"/>
              <w:left w:val="nil"/>
              <w:bottom w:val="single" w:sz="4" w:space="0" w:color="auto"/>
              <w:right w:val="single" w:sz="4" w:space="0" w:color="auto"/>
            </w:tcBorders>
            <w:shd w:val="clear" w:color="000000" w:fill="FFFFFF"/>
            <w:hideMark/>
          </w:tcPr>
          <w:p w14:paraId="25C4F6A0" w14:textId="6B59D62E" w:rsidR="001A41F6" w:rsidRPr="001A0954" w:rsidRDefault="001A41F6" w:rsidP="001A41F6">
            <w:pPr>
              <w:rPr>
                <w:sz w:val="20"/>
                <w:szCs w:val="20"/>
                <w:lang w:eastAsia="tr-TR"/>
              </w:rPr>
            </w:pPr>
            <w:proofErr w:type="spellStart"/>
            <w:r w:rsidRPr="001136C0">
              <w:t>Rekreasyon</w:t>
            </w:r>
            <w:proofErr w:type="spellEnd"/>
            <w:r w:rsidRPr="001136C0">
              <w:t xml:space="preserve"> </w:t>
            </w:r>
            <w:proofErr w:type="spellStart"/>
            <w:r w:rsidRPr="001136C0">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10361592" w14:textId="01053F9A" w:rsidR="001A41F6" w:rsidRPr="001A0954" w:rsidRDefault="001A41F6" w:rsidP="001A41F6">
            <w:pPr>
              <w:rPr>
                <w:sz w:val="20"/>
                <w:szCs w:val="20"/>
                <w:lang w:eastAsia="tr-TR"/>
              </w:rPr>
            </w:pPr>
            <w:r w:rsidRPr="00C3581C">
              <w:t xml:space="preserve">Dr. </w:t>
            </w:r>
            <w:proofErr w:type="spellStart"/>
            <w:r w:rsidRPr="00C3581C">
              <w:t>Öğr</w:t>
            </w:r>
            <w:proofErr w:type="spellEnd"/>
            <w:r w:rsidRPr="00C3581C">
              <w:t xml:space="preserve">. </w:t>
            </w:r>
            <w:proofErr w:type="spellStart"/>
            <w:r w:rsidRPr="00C3581C">
              <w:t>Üyesi</w:t>
            </w:r>
            <w:proofErr w:type="spellEnd"/>
            <w:r w:rsidRPr="00C3581C">
              <w:t xml:space="preserve"> Aslı Özge Özgen </w:t>
            </w:r>
            <w:proofErr w:type="spellStart"/>
            <w:r w:rsidRPr="00C3581C">
              <w:t>Çiğdemli</w:t>
            </w:r>
            <w:proofErr w:type="spellEnd"/>
          </w:p>
        </w:tc>
        <w:tc>
          <w:tcPr>
            <w:tcW w:w="3827" w:type="dxa"/>
            <w:tcBorders>
              <w:top w:val="nil"/>
              <w:left w:val="nil"/>
              <w:bottom w:val="single" w:sz="4" w:space="0" w:color="auto"/>
              <w:right w:val="single" w:sz="4" w:space="0" w:color="auto"/>
            </w:tcBorders>
            <w:shd w:val="clear" w:color="000000" w:fill="FFFFFF"/>
          </w:tcPr>
          <w:p w14:paraId="05E6336C" w14:textId="68C8BFE5" w:rsidR="001A41F6" w:rsidRPr="001A0954" w:rsidRDefault="001A41F6" w:rsidP="001A41F6">
            <w:pPr>
              <w:rPr>
                <w:sz w:val="20"/>
                <w:szCs w:val="20"/>
                <w:lang w:eastAsia="tr-TR"/>
              </w:rPr>
            </w:pPr>
            <w:r w:rsidRPr="00A00F65">
              <w:t xml:space="preserve">Süleyman </w:t>
            </w:r>
            <w:proofErr w:type="spellStart"/>
            <w:r w:rsidRPr="00A00F65">
              <w:t>Tutulmaz</w:t>
            </w:r>
            <w:proofErr w:type="spellEnd"/>
          </w:p>
        </w:tc>
      </w:tr>
      <w:tr w:rsidR="001A41F6" w:rsidRPr="001A0954" w14:paraId="5564CE03" w14:textId="77777777" w:rsidTr="001A41F6">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EDF7093" w14:textId="77777777" w:rsidR="001A41F6" w:rsidRPr="001A0954" w:rsidRDefault="001A41F6" w:rsidP="001A41F6">
            <w:pPr>
              <w:jc w:val="center"/>
              <w:rPr>
                <w:sz w:val="20"/>
                <w:szCs w:val="20"/>
                <w:lang w:eastAsia="tr-TR"/>
              </w:rPr>
            </w:pPr>
            <w:r w:rsidRPr="001A0954">
              <w:rPr>
                <w:sz w:val="20"/>
                <w:szCs w:val="20"/>
                <w:lang w:eastAsia="tr-TR"/>
              </w:rPr>
              <w:t>29</w:t>
            </w:r>
          </w:p>
        </w:tc>
        <w:tc>
          <w:tcPr>
            <w:tcW w:w="3700" w:type="dxa"/>
            <w:tcBorders>
              <w:top w:val="nil"/>
              <w:left w:val="nil"/>
              <w:bottom w:val="single" w:sz="4" w:space="0" w:color="auto"/>
              <w:right w:val="single" w:sz="4" w:space="0" w:color="auto"/>
            </w:tcBorders>
            <w:shd w:val="clear" w:color="000000" w:fill="FFFFFF"/>
            <w:hideMark/>
          </w:tcPr>
          <w:p w14:paraId="3CEEA194" w14:textId="274810B1" w:rsidR="001A41F6" w:rsidRPr="001A0954" w:rsidRDefault="001A41F6" w:rsidP="001A41F6">
            <w:pPr>
              <w:rPr>
                <w:sz w:val="20"/>
                <w:szCs w:val="20"/>
                <w:lang w:eastAsia="tr-TR"/>
              </w:rPr>
            </w:pPr>
            <w:proofErr w:type="spellStart"/>
            <w:r w:rsidRPr="001136C0">
              <w:t>Girişim</w:t>
            </w:r>
            <w:proofErr w:type="spellEnd"/>
            <w:r w:rsidRPr="001136C0">
              <w:t xml:space="preserve"> </w:t>
            </w:r>
            <w:proofErr w:type="spellStart"/>
            <w:r w:rsidRPr="001136C0">
              <w:t>İçin</w:t>
            </w:r>
            <w:proofErr w:type="spellEnd"/>
            <w:r w:rsidRPr="001136C0">
              <w:t xml:space="preserve"> </w:t>
            </w:r>
            <w:proofErr w:type="spellStart"/>
            <w:r w:rsidRPr="001136C0">
              <w:t>Teknoloji</w:t>
            </w:r>
            <w:proofErr w:type="spellEnd"/>
            <w:r w:rsidRPr="001136C0">
              <w:t xml:space="preserve"> </w:t>
            </w:r>
            <w:proofErr w:type="spellStart"/>
            <w:r w:rsidRPr="001136C0">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29B96D01" w14:textId="730011A6" w:rsidR="001A41F6" w:rsidRPr="001A0954" w:rsidRDefault="001A41F6" w:rsidP="001A41F6">
            <w:pPr>
              <w:rPr>
                <w:sz w:val="20"/>
                <w:szCs w:val="20"/>
                <w:lang w:eastAsia="tr-TR"/>
              </w:rPr>
            </w:pPr>
            <w:proofErr w:type="spellStart"/>
            <w:r w:rsidRPr="00C3581C">
              <w:t>Arş.Gör</w:t>
            </w:r>
            <w:proofErr w:type="spellEnd"/>
            <w:r w:rsidRPr="00C3581C">
              <w:t>. Abdullah Kaan ALİAĞ</w:t>
            </w:r>
          </w:p>
        </w:tc>
        <w:tc>
          <w:tcPr>
            <w:tcW w:w="3827" w:type="dxa"/>
            <w:tcBorders>
              <w:top w:val="nil"/>
              <w:left w:val="nil"/>
              <w:bottom w:val="single" w:sz="4" w:space="0" w:color="auto"/>
              <w:right w:val="single" w:sz="4" w:space="0" w:color="auto"/>
            </w:tcBorders>
            <w:shd w:val="clear" w:color="000000" w:fill="FFFFFF"/>
            <w:noWrap/>
          </w:tcPr>
          <w:p w14:paraId="499788B8" w14:textId="78769871" w:rsidR="001A41F6" w:rsidRPr="001A0954" w:rsidRDefault="001A41F6" w:rsidP="001A41F6">
            <w:pPr>
              <w:rPr>
                <w:sz w:val="20"/>
                <w:szCs w:val="20"/>
                <w:lang w:eastAsia="tr-TR"/>
              </w:rPr>
            </w:pPr>
            <w:r w:rsidRPr="00A00F65">
              <w:t>Miraç Çetin</w:t>
            </w:r>
          </w:p>
        </w:tc>
      </w:tr>
      <w:tr w:rsidR="001A41F6" w:rsidRPr="001A0954" w14:paraId="4A4A1C58" w14:textId="77777777" w:rsidTr="001A41F6">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7403AC2" w14:textId="77777777" w:rsidR="001A41F6" w:rsidRPr="001A0954" w:rsidRDefault="001A41F6" w:rsidP="001A41F6">
            <w:pPr>
              <w:jc w:val="center"/>
              <w:rPr>
                <w:sz w:val="20"/>
                <w:szCs w:val="20"/>
                <w:lang w:eastAsia="tr-TR"/>
              </w:rPr>
            </w:pPr>
            <w:r w:rsidRPr="001A0954">
              <w:rPr>
                <w:sz w:val="20"/>
                <w:szCs w:val="20"/>
                <w:lang w:eastAsia="tr-TR"/>
              </w:rPr>
              <w:t>30</w:t>
            </w:r>
          </w:p>
        </w:tc>
        <w:tc>
          <w:tcPr>
            <w:tcW w:w="3700" w:type="dxa"/>
            <w:tcBorders>
              <w:top w:val="nil"/>
              <w:left w:val="nil"/>
              <w:bottom w:val="single" w:sz="4" w:space="0" w:color="auto"/>
              <w:right w:val="single" w:sz="4" w:space="0" w:color="auto"/>
            </w:tcBorders>
            <w:shd w:val="clear" w:color="000000" w:fill="FFFFFF"/>
            <w:hideMark/>
          </w:tcPr>
          <w:p w14:paraId="161AED03" w14:textId="48BD4C83" w:rsidR="001A41F6" w:rsidRPr="001A0954" w:rsidRDefault="001A41F6" w:rsidP="001A41F6">
            <w:pPr>
              <w:rPr>
                <w:sz w:val="20"/>
                <w:szCs w:val="20"/>
                <w:lang w:eastAsia="tr-TR"/>
              </w:rPr>
            </w:pPr>
            <w:r w:rsidRPr="001136C0">
              <w:t xml:space="preserve">YBS </w:t>
            </w:r>
            <w:proofErr w:type="spellStart"/>
            <w:r w:rsidRPr="001136C0">
              <w:t>Kulübü</w:t>
            </w:r>
            <w:proofErr w:type="spellEnd"/>
            <w:r w:rsidRPr="001136C0">
              <w:t xml:space="preserve"> </w:t>
            </w:r>
          </w:p>
        </w:tc>
        <w:tc>
          <w:tcPr>
            <w:tcW w:w="2973" w:type="dxa"/>
            <w:tcBorders>
              <w:top w:val="nil"/>
              <w:left w:val="nil"/>
              <w:bottom w:val="single" w:sz="4" w:space="0" w:color="auto"/>
              <w:right w:val="single" w:sz="4" w:space="0" w:color="auto"/>
            </w:tcBorders>
            <w:shd w:val="clear" w:color="000000" w:fill="FFFFFF"/>
            <w:hideMark/>
          </w:tcPr>
          <w:p w14:paraId="220338F9" w14:textId="1B0E04CF" w:rsidR="001A41F6" w:rsidRPr="001A0954" w:rsidRDefault="001A41F6" w:rsidP="001A41F6">
            <w:pPr>
              <w:rPr>
                <w:sz w:val="20"/>
                <w:szCs w:val="20"/>
                <w:lang w:eastAsia="tr-TR"/>
              </w:rPr>
            </w:pPr>
            <w:proofErr w:type="spellStart"/>
            <w:r w:rsidRPr="00C3581C">
              <w:t>Prof.Dr</w:t>
            </w:r>
            <w:proofErr w:type="spellEnd"/>
            <w:r w:rsidRPr="00C3581C">
              <w:t>. Murat TÜRK</w:t>
            </w:r>
          </w:p>
        </w:tc>
        <w:tc>
          <w:tcPr>
            <w:tcW w:w="3827" w:type="dxa"/>
            <w:tcBorders>
              <w:top w:val="nil"/>
              <w:left w:val="nil"/>
              <w:bottom w:val="single" w:sz="4" w:space="0" w:color="auto"/>
              <w:right w:val="single" w:sz="4" w:space="0" w:color="auto"/>
            </w:tcBorders>
            <w:shd w:val="clear" w:color="000000" w:fill="FFFFFF"/>
            <w:noWrap/>
          </w:tcPr>
          <w:p w14:paraId="70AD7ABA" w14:textId="78C32899" w:rsidR="001A41F6" w:rsidRPr="001A0954" w:rsidRDefault="001A41F6" w:rsidP="001A41F6">
            <w:pPr>
              <w:rPr>
                <w:sz w:val="20"/>
                <w:szCs w:val="20"/>
                <w:lang w:eastAsia="tr-TR"/>
              </w:rPr>
            </w:pPr>
            <w:r w:rsidRPr="00A00F65">
              <w:t>Merve Nur AĞKEMİK</w:t>
            </w:r>
          </w:p>
        </w:tc>
      </w:tr>
      <w:tr w:rsidR="001A41F6" w:rsidRPr="001A0954" w14:paraId="79373683"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71FE535C" w14:textId="66089B75" w:rsidR="001A41F6" w:rsidRPr="001A0954" w:rsidRDefault="001A41F6" w:rsidP="001A41F6">
            <w:pPr>
              <w:jc w:val="center"/>
              <w:rPr>
                <w:sz w:val="20"/>
                <w:szCs w:val="20"/>
                <w:lang w:eastAsia="tr-TR"/>
              </w:rPr>
            </w:pPr>
            <w:r>
              <w:rPr>
                <w:sz w:val="20"/>
                <w:szCs w:val="20"/>
                <w:lang w:eastAsia="tr-TR"/>
              </w:rPr>
              <w:t>31</w:t>
            </w:r>
          </w:p>
        </w:tc>
        <w:tc>
          <w:tcPr>
            <w:tcW w:w="3700" w:type="dxa"/>
            <w:tcBorders>
              <w:top w:val="nil"/>
              <w:left w:val="nil"/>
              <w:bottom w:val="single" w:sz="4" w:space="0" w:color="auto"/>
              <w:right w:val="single" w:sz="4" w:space="0" w:color="auto"/>
            </w:tcBorders>
            <w:shd w:val="clear" w:color="000000" w:fill="FFFFFF"/>
          </w:tcPr>
          <w:p w14:paraId="44D0D833" w14:textId="5BF3D118" w:rsidR="001A41F6" w:rsidRPr="00BE2AD6" w:rsidRDefault="001A41F6" w:rsidP="001A41F6">
            <w:r w:rsidRPr="001136C0">
              <w:t xml:space="preserve">Türk </w:t>
            </w:r>
            <w:proofErr w:type="spellStart"/>
            <w:r w:rsidRPr="001136C0">
              <w:t>Dünyası</w:t>
            </w:r>
            <w:proofErr w:type="spellEnd"/>
            <w:r w:rsidRPr="001136C0">
              <w:t xml:space="preserve"> </w:t>
            </w:r>
            <w:proofErr w:type="spellStart"/>
            <w:r w:rsidRPr="001136C0">
              <w:t>Araştırma</w:t>
            </w:r>
            <w:proofErr w:type="spellEnd"/>
            <w:r w:rsidRPr="001136C0">
              <w:t xml:space="preserve"> </w:t>
            </w:r>
            <w:proofErr w:type="spellStart"/>
            <w:r w:rsidRPr="001136C0">
              <w:t>Kulübü</w:t>
            </w:r>
            <w:proofErr w:type="spellEnd"/>
          </w:p>
        </w:tc>
        <w:tc>
          <w:tcPr>
            <w:tcW w:w="2973" w:type="dxa"/>
            <w:tcBorders>
              <w:top w:val="nil"/>
              <w:left w:val="nil"/>
              <w:bottom w:val="single" w:sz="4" w:space="0" w:color="auto"/>
              <w:right w:val="single" w:sz="4" w:space="0" w:color="auto"/>
            </w:tcBorders>
            <w:shd w:val="clear" w:color="000000" w:fill="FFFFFF"/>
          </w:tcPr>
          <w:p w14:paraId="1B02E609" w14:textId="0E1C2EAE" w:rsidR="001A41F6" w:rsidRPr="002803B1" w:rsidRDefault="001A41F6" w:rsidP="001A41F6">
            <w:proofErr w:type="spellStart"/>
            <w:proofErr w:type="gramStart"/>
            <w:r w:rsidRPr="00C3581C">
              <w:t>Dr.Öğr.Üyesi</w:t>
            </w:r>
            <w:proofErr w:type="spellEnd"/>
            <w:proofErr w:type="gramEnd"/>
            <w:r w:rsidRPr="00C3581C">
              <w:t xml:space="preserve"> Ahmet KARDAŞLAR </w:t>
            </w:r>
          </w:p>
        </w:tc>
        <w:tc>
          <w:tcPr>
            <w:tcW w:w="3827" w:type="dxa"/>
            <w:tcBorders>
              <w:top w:val="nil"/>
              <w:left w:val="nil"/>
              <w:bottom w:val="single" w:sz="4" w:space="0" w:color="auto"/>
              <w:right w:val="single" w:sz="4" w:space="0" w:color="auto"/>
            </w:tcBorders>
            <w:shd w:val="clear" w:color="000000" w:fill="FFFFFF"/>
            <w:noWrap/>
          </w:tcPr>
          <w:p w14:paraId="593FA203" w14:textId="71F97808" w:rsidR="001A41F6" w:rsidRPr="00712C7B" w:rsidRDefault="001A41F6" w:rsidP="001A41F6">
            <w:r w:rsidRPr="00A00F65">
              <w:t>Durmuş Uzel</w:t>
            </w:r>
          </w:p>
        </w:tc>
      </w:tr>
      <w:tr w:rsidR="001A41F6" w:rsidRPr="001A0954" w14:paraId="5F8F896F" w14:textId="77777777" w:rsidTr="00EB3F5C">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182E2FAB" w14:textId="17C00207" w:rsidR="001A41F6" w:rsidRPr="001A0954" w:rsidRDefault="001A41F6" w:rsidP="001A41F6">
            <w:pPr>
              <w:jc w:val="center"/>
              <w:rPr>
                <w:sz w:val="20"/>
                <w:szCs w:val="20"/>
                <w:lang w:eastAsia="tr-TR"/>
              </w:rPr>
            </w:pPr>
            <w:r>
              <w:rPr>
                <w:sz w:val="20"/>
                <w:szCs w:val="20"/>
                <w:lang w:eastAsia="tr-TR"/>
              </w:rPr>
              <w:t>32</w:t>
            </w:r>
          </w:p>
        </w:tc>
        <w:tc>
          <w:tcPr>
            <w:tcW w:w="3700" w:type="dxa"/>
            <w:tcBorders>
              <w:top w:val="nil"/>
              <w:left w:val="nil"/>
              <w:bottom w:val="single" w:sz="4" w:space="0" w:color="auto"/>
              <w:right w:val="single" w:sz="4" w:space="0" w:color="auto"/>
            </w:tcBorders>
            <w:shd w:val="clear" w:color="000000" w:fill="FFFFFF"/>
          </w:tcPr>
          <w:p w14:paraId="3EE7627A" w14:textId="0647A5A8" w:rsidR="001A41F6" w:rsidRPr="001A0954" w:rsidRDefault="001A41F6" w:rsidP="001A41F6">
            <w:pPr>
              <w:rPr>
                <w:sz w:val="20"/>
                <w:szCs w:val="20"/>
                <w:lang w:eastAsia="tr-TR"/>
              </w:rPr>
            </w:pPr>
            <w:proofErr w:type="spellStart"/>
            <w:r w:rsidRPr="001136C0">
              <w:t>Yaşama</w:t>
            </w:r>
            <w:proofErr w:type="spellEnd"/>
            <w:r w:rsidRPr="001136C0">
              <w:t xml:space="preserve"> Değer </w:t>
            </w:r>
            <w:proofErr w:type="spellStart"/>
            <w:r w:rsidRPr="001136C0">
              <w:t>Katanlar</w:t>
            </w:r>
            <w:proofErr w:type="spellEnd"/>
            <w:r w:rsidRPr="001136C0">
              <w:t xml:space="preserve"> </w:t>
            </w:r>
            <w:proofErr w:type="spellStart"/>
            <w:r w:rsidRPr="001136C0">
              <w:t>Kulübü</w:t>
            </w:r>
            <w:proofErr w:type="spellEnd"/>
          </w:p>
        </w:tc>
        <w:tc>
          <w:tcPr>
            <w:tcW w:w="2973" w:type="dxa"/>
            <w:tcBorders>
              <w:top w:val="nil"/>
              <w:left w:val="nil"/>
              <w:bottom w:val="single" w:sz="4" w:space="0" w:color="auto"/>
              <w:right w:val="single" w:sz="4" w:space="0" w:color="auto"/>
            </w:tcBorders>
            <w:shd w:val="clear" w:color="000000" w:fill="FFFFFF"/>
          </w:tcPr>
          <w:p w14:paraId="4DB9B45E" w14:textId="710177B7" w:rsidR="001A41F6" w:rsidRPr="001A0954" w:rsidRDefault="001A41F6" w:rsidP="001A41F6">
            <w:pPr>
              <w:rPr>
                <w:sz w:val="20"/>
                <w:szCs w:val="20"/>
                <w:lang w:eastAsia="tr-TR"/>
              </w:rPr>
            </w:pPr>
            <w:r w:rsidRPr="00C3581C">
              <w:t xml:space="preserve">Dr. </w:t>
            </w:r>
            <w:proofErr w:type="spellStart"/>
            <w:r w:rsidRPr="00C3581C">
              <w:t>Üyesi</w:t>
            </w:r>
            <w:proofErr w:type="spellEnd"/>
            <w:r w:rsidRPr="00C3581C">
              <w:t xml:space="preserve"> Dr. Emine Yılmaz Atik</w:t>
            </w:r>
          </w:p>
        </w:tc>
        <w:tc>
          <w:tcPr>
            <w:tcW w:w="3827" w:type="dxa"/>
            <w:tcBorders>
              <w:top w:val="nil"/>
              <w:left w:val="nil"/>
              <w:bottom w:val="single" w:sz="4" w:space="0" w:color="auto"/>
              <w:right w:val="single" w:sz="4" w:space="0" w:color="auto"/>
            </w:tcBorders>
            <w:shd w:val="clear" w:color="000000" w:fill="FFFFFF"/>
            <w:noWrap/>
          </w:tcPr>
          <w:p w14:paraId="68495004" w14:textId="0A7EADE4" w:rsidR="001A41F6" w:rsidRPr="001A0954" w:rsidRDefault="001A41F6" w:rsidP="001A41F6">
            <w:pPr>
              <w:rPr>
                <w:sz w:val="20"/>
                <w:szCs w:val="20"/>
                <w:lang w:eastAsia="tr-TR"/>
              </w:rPr>
            </w:pPr>
            <w:r w:rsidRPr="00A00F65">
              <w:t xml:space="preserve">Nesrin </w:t>
            </w:r>
            <w:proofErr w:type="spellStart"/>
            <w:r w:rsidRPr="00A00F65">
              <w:t>Çoşkun</w:t>
            </w:r>
            <w:proofErr w:type="spellEnd"/>
          </w:p>
        </w:tc>
      </w:tr>
      <w:tr w:rsidR="001A41F6" w:rsidRPr="001A0954" w14:paraId="2579DECE"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607423C6" w14:textId="5E606824" w:rsidR="001A41F6" w:rsidRPr="001A0954" w:rsidRDefault="001A41F6" w:rsidP="001A41F6">
            <w:pPr>
              <w:jc w:val="center"/>
              <w:rPr>
                <w:sz w:val="20"/>
                <w:szCs w:val="20"/>
                <w:lang w:eastAsia="tr-TR"/>
              </w:rPr>
            </w:pPr>
            <w:r>
              <w:rPr>
                <w:sz w:val="20"/>
                <w:szCs w:val="20"/>
                <w:lang w:eastAsia="tr-TR"/>
              </w:rPr>
              <w:t>33</w:t>
            </w:r>
          </w:p>
        </w:tc>
        <w:tc>
          <w:tcPr>
            <w:tcW w:w="3700" w:type="dxa"/>
            <w:tcBorders>
              <w:top w:val="nil"/>
              <w:left w:val="nil"/>
              <w:bottom w:val="single" w:sz="4" w:space="0" w:color="auto"/>
              <w:right w:val="single" w:sz="4" w:space="0" w:color="auto"/>
            </w:tcBorders>
            <w:shd w:val="clear" w:color="000000" w:fill="FFFFFF"/>
          </w:tcPr>
          <w:p w14:paraId="628D40F7" w14:textId="04C6FED1" w:rsidR="001A41F6" w:rsidRPr="00BE2AD6" w:rsidRDefault="001A41F6" w:rsidP="001A41F6">
            <w:r w:rsidRPr="001136C0">
              <w:t xml:space="preserve">Genç Tema </w:t>
            </w:r>
            <w:proofErr w:type="spellStart"/>
            <w:r w:rsidRPr="001136C0">
              <w:t>Kulübü</w:t>
            </w:r>
            <w:proofErr w:type="spellEnd"/>
          </w:p>
        </w:tc>
        <w:tc>
          <w:tcPr>
            <w:tcW w:w="2973" w:type="dxa"/>
            <w:tcBorders>
              <w:top w:val="nil"/>
              <w:left w:val="nil"/>
              <w:bottom w:val="single" w:sz="4" w:space="0" w:color="auto"/>
              <w:right w:val="single" w:sz="4" w:space="0" w:color="auto"/>
            </w:tcBorders>
            <w:shd w:val="clear" w:color="000000" w:fill="FFFFFF"/>
          </w:tcPr>
          <w:p w14:paraId="60021BFF" w14:textId="0E13F69A" w:rsidR="001A41F6" w:rsidRPr="002803B1" w:rsidRDefault="001A41F6" w:rsidP="001A41F6">
            <w:proofErr w:type="spellStart"/>
            <w:proofErr w:type="gramStart"/>
            <w:r w:rsidRPr="00C3581C">
              <w:t>Dr.Öğr</w:t>
            </w:r>
            <w:proofErr w:type="spellEnd"/>
            <w:proofErr w:type="gramEnd"/>
            <w:r w:rsidRPr="00C3581C">
              <w:t xml:space="preserve">. </w:t>
            </w:r>
            <w:proofErr w:type="spellStart"/>
            <w:r w:rsidRPr="00C3581C">
              <w:t>Üyesi</w:t>
            </w:r>
            <w:proofErr w:type="spellEnd"/>
            <w:r w:rsidRPr="00C3581C">
              <w:t xml:space="preserve"> </w:t>
            </w:r>
            <w:proofErr w:type="gramStart"/>
            <w:r w:rsidRPr="00C3581C">
              <w:t>Ayşenur  GÜRGEN</w:t>
            </w:r>
            <w:proofErr w:type="gramEnd"/>
          </w:p>
        </w:tc>
        <w:tc>
          <w:tcPr>
            <w:tcW w:w="3827" w:type="dxa"/>
            <w:tcBorders>
              <w:top w:val="nil"/>
              <w:left w:val="nil"/>
              <w:bottom w:val="single" w:sz="4" w:space="0" w:color="auto"/>
              <w:right w:val="single" w:sz="4" w:space="0" w:color="auto"/>
            </w:tcBorders>
            <w:shd w:val="clear" w:color="000000" w:fill="FFFFFF"/>
            <w:noWrap/>
          </w:tcPr>
          <w:p w14:paraId="4BF8DE6D" w14:textId="38E1B55B" w:rsidR="001A41F6" w:rsidRPr="00712C7B" w:rsidRDefault="001A41F6" w:rsidP="001A41F6">
            <w:r w:rsidRPr="00A00F65">
              <w:t>Rabiya DEMİRCAN</w:t>
            </w:r>
          </w:p>
        </w:tc>
      </w:tr>
      <w:tr w:rsidR="001A41F6" w:rsidRPr="001A0954" w14:paraId="0B888729"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386254C3" w14:textId="797F2F00" w:rsidR="001A41F6" w:rsidRPr="001A0954" w:rsidRDefault="001A41F6" w:rsidP="001A41F6">
            <w:pPr>
              <w:jc w:val="center"/>
              <w:rPr>
                <w:sz w:val="20"/>
                <w:szCs w:val="20"/>
                <w:lang w:eastAsia="tr-TR"/>
              </w:rPr>
            </w:pPr>
            <w:r>
              <w:rPr>
                <w:sz w:val="20"/>
                <w:szCs w:val="20"/>
                <w:lang w:eastAsia="tr-TR"/>
              </w:rPr>
              <w:t>34</w:t>
            </w:r>
          </w:p>
        </w:tc>
        <w:tc>
          <w:tcPr>
            <w:tcW w:w="3700" w:type="dxa"/>
            <w:tcBorders>
              <w:top w:val="nil"/>
              <w:left w:val="nil"/>
              <w:bottom w:val="single" w:sz="4" w:space="0" w:color="auto"/>
              <w:right w:val="single" w:sz="4" w:space="0" w:color="auto"/>
            </w:tcBorders>
            <w:shd w:val="clear" w:color="000000" w:fill="FFFFFF"/>
          </w:tcPr>
          <w:p w14:paraId="2F5AA059" w14:textId="2F02FB6F" w:rsidR="001A41F6" w:rsidRPr="00BE2AD6" w:rsidRDefault="001A41F6" w:rsidP="001A41F6">
            <w:r w:rsidRPr="001136C0">
              <w:t>OKÜÇEV</w:t>
            </w:r>
          </w:p>
        </w:tc>
        <w:tc>
          <w:tcPr>
            <w:tcW w:w="2973" w:type="dxa"/>
            <w:tcBorders>
              <w:top w:val="nil"/>
              <w:left w:val="nil"/>
              <w:bottom w:val="single" w:sz="4" w:space="0" w:color="auto"/>
              <w:right w:val="single" w:sz="4" w:space="0" w:color="auto"/>
            </w:tcBorders>
            <w:shd w:val="clear" w:color="000000" w:fill="FFFFFF"/>
          </w:tcPr>
          <w:p w14:paraId="42C63233" w14:textId="1B830B50" w:rsidR="001A41F6" w:rsidRPr="002803B1" w:rsidRDefault="001A41F6" w:rsidP="001A41F6">
            <w:r w:rsidRPr="00C3581C">
              <w:t xml:space="preserve">Dr. </w:t>
            </w:r>
            <w:proofErr w:type="spellStart"/>
            <w:r w:rsidRPr="00C3581C">
              <w:t>Öğr.Üyesi</w:t>
            </w:r>
            <w:proofErr w:type="spellEnd"/>
            <w:r w:rsidRPr="00C3581C">
              <w:t xml:space="preserve"> Fatih Ünal BOZDAĞ</w:t>
            </w:r>
          </w:p>
        </w:tc>
        <w:tc>
          <w:tcPr>
            <w:tcW w:w="3827" w:type="dxa"/>
            <w:tcBorders>
              <w:top w:val="nil"/>
              <w:left w:val="nil"/>
              <w:bottom w:val="single" w:sz="4" w:space="0" w:color="auto"/>
              <w:right w:val="single" w:sz="4" w:space="0" w:color="auto"/>
            </w:tcBorders>
            <w:shd w:val="clear" w:color="000000" w:fill="FFFFFF"/>
            <w:noWrap/>
          </w:tcPr>
          <w:p w14:paraId="4880AD63" w14:textId="45F7405F" w:rsidR="001A41F6" w:rsidRPr="00712C7B" w:rsidRDefault="001A41F6" w:rsidP="001A41F6">
            <w:r w:rsidRPr="00A00F65">
              <w:t>Alper Serhat Kahveci</w:t>
            </w:r>
          </w:p>
        </w:tc>
      </w:tr>
      <w:tr w:rsidR="001A41F6" w:rsidRPr="001A0954" w14:paraId="4E80F671"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76E4F83D" w14:textId="350F69A9" w:rsidR="001A41F6" w:rsidRPr="001A0954" w:rsidRDefault="001A41F6" w:rsidP="001A41F6">
            <w:pPr>
              <w:jc w:val="center"/>
              <w:rPr>
                <w:sz w:val="20"/>
                <w:szCs w:val="20"/>
                <w:lang w:eastAsia="tr-TR"/>
              </w:rPr>
            </w:pPr>
            <w:r>
              <w:rPr>
                <w:sz w:val="20"/>
                <w:szCs w:val="20"/>
                <w:lang w:eastAsia="tr-TR"/>
              </w:rPr>
              <w:t>35</w:t>
            </w:r>
          </w:p>
        </w:tc>
        <w:tc>
          <w:tcPr>
            <w:tcW w:w="3700" w:type="dxa"/>
            <w:tcBorders>
              <w:top w:val="nil"/>
              <w:left w:val="nil"/>
              <w:bottom w:val="single" w:sz="4" w:space="0" w:color="auto"/>
              <w:right w:val="single" w:sz="4" w:space="0" w:color="auto"/>
            </w:tcBorders>
            <w:shd w:val="clear" w:color="000000" w:fill="FFFFFF"/>
          </w:tcPr>
          <w:p w14:paraId="49143A90" w14:textId="378973EA" w:rsidR="001A41F6" w:rsidRPr="00BE2AD6" w:rsidRDefault="001A41F6" w:rsidP="001A41F6">
            <w:proofErr w:type="spellStart"/>
            <w:r w:rsidRPr="001136C0">
              <w:t>Erdemli</w:t>
            </w:r>
            <w:proofErr w:type="spellEnd"/>
            <w:r w:rsidRPr="001136C0">
              <w:t xml:space="preserve"> </w:t>
            </w:r>
            <w:proofErr w:type="spellStart"/>
            <w:r w:rsidRPr="001136C0">
              <w:t>Gençler</w:t>
            </w:r>
            <w:proofErr w:type="spellEnd"/>
            <w:r w:rsidRPr="001136C0">
              <w:t xml:space="preserve"> </w:t>
            </w:r>
            <w:proofErr w:type="spellStart"/>
            <w:r w:rsidRPr="001136C0">
              <w:t>Kulübü</w:t>
            </w:r>
            <w:proofErr w:type="spellEnd"/>
          </w:p>
        </w:tc>
        <w:tc>
          <w:tcPr>
            <w:tcW w:w="2973" w:type="dxa"/>
            <w:tcBorders>
              <w:top w:val="nil"/>
              <w:left w:val="nil"/>
              <w:bottom w:val="single" w:sz="4" w:space="0" w:color="auto"/>
              <w:right w:val="single" w:sz="4" w:space="0" w:color="auto"/>
            </w:tcBorders>
            <w:shd w:val="clear" w:color="000000" w:fill="FFFFFF"/>
          </w:tcPr>
          <w:p w14:paraId="281790A3" w14:textId="2E2A510D" w:rsidR="001A41F6" w:rsidRPr="002803B1" w:rsidRDefault="001A41F6" w:rsidP="001A41F6">
            <w:proofErr w:type="spellStart"/>
            <w:r w:rsidRPr="00C3581C">
              <w:t>Öğr</w:t>
            </w:r>
            <w:proofErr w:type="spellEnd"/>
            <w:r w:rsidRPr="00C3581C">
              <w:t>. Merve YAHŞİ</w:t>
            </w:r>
          </w:p>
        </w:tc>
        <w:tc>
          <w:tcPr>
            <w:tcW w:w="3827" w:type="dxa"/>
            <w:tcBorders>
              <w:top w:val="nil"/>
              <w:left w:val="nil"/>
              <w:bottom w:val="single" w:sz="4" w:space="0" w:color="auto"/>
              <w:right w:val="single" w:sz="4" w:space="0" w:color="auto"/>
            </w:tcBorders>
            <w:shd w:val="clear" w:color="000000" w:fill="FFFFFF"/>
            <w:noWrap/>
          </w:tcPr>
          <w:p w14:paraId="2B148D64" w14:textId="396D4DF6" w:rsidR="001A41F6" w:rsidRPr="00712C7B" w:rsidRDefault="001A41F6" w:rsidP="001A41F6">
            <w:r w:rsidRPr="00A00F65">
              <w:t>Melek Yıldırım</w:t>
            </w:r>
          </w:p>
        </w:tc>
      </w:tr>
      <w:tr w:rsidR="001A41F6" w:rsidRPr="001A0954" w14:paraId="2E0CF95B"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20CB66DA" w14:textId="01D389E6" w:rsidR="001A41F6" w:rsidRPr="001A0954" w:rsidRDefault="001A41F6" w:rsidP="001A41F6">
            <w:pPr>
              <w:jc w:val="center"/>
              <w:rPr>
                <w:sz w:val="20"/>
                <w:szCs w:val="20"/>
                <w:lang w:eastAsia="tr-TR"/>
              </w:rPr>
            </w:pPr>
            <w:r>
              <w:rPr>
                <w:sz w:val="20"/>
                <w:szCs w:val="20"/>
                <w:lang w:eastAsia="tr-TR"/>
              </w:rPr>
              <w:t>36</w:t>
            </w:r>
          </w:p>
        </w:tc>
        <w:tc>
          <w:tcPr>
            <w:tcW w:w="3700" w:type="dxa"/>
            <w:tcBorders>
              <w:top w:val="nil"/>
              <w:left w:val="nil"/>
              <w:bottom w:val="single" w:sz="4" w:space="0" w:color="auto"/>
              <w:right w:val="single" w:sz="4" w:space="0" w:color="auto"/>
            </w:tcBorders>
            <w:shd w:val="clear" w:color="000000" w:fill="FFFFFF"/>
          </w:tcPr>
          <w:p w14:paraId="363571FE" w14:textId="7646CFFD" w:rsidR="001A41F6" w:rsidRPr="00BE2AD6" w:rsidRDefault="001A41F6" w:rsidP="001A41F6">
            <w:proofErr w:type="spellStart"/>
            <w:r w:rsidRPr="001136C0">
              <w:t>İyilik</w:t>
            </w:r>
            <w:proofErr w:type="spellEnd"/>
            <w:r w:rsidRPr="001136C0">
              <w:t xml:space="preserve"> Elçilik Kulübü</w:t>
            </w:r>
          </w:p>
        </w:tc>
        <w:tc>
          <w:tcPr>
            <w:tcW w:w="2973" w:type="dxa"/>
            <w:tcBorders>
              <w:top w:val="nil"/>
              <w:left w:val="nil"/>
              <w:bottom w:val="single" w:sz="4" w:space="0" w:color="auto"/>
              <w:right w:val="single" w:sz="4" w:space="0" w:color="auto"/>
            </w:tcBorders>
            <w:shd w:val="clear" w:color="000000" w:fill="FFFFFF"/>
          </w:tcPr>
          <w:p w14:paraId="3B62EAFA" w14:textId="0D893E39" w:rsidR="001A41F6" w:rsidRPr="002803B1" w:rsidRDefault="001A41F6" w:rsidP="001A41F6">
            <w:proofErr w:type="spellStart"/>
            <w:r w:rsidRPr="00C3581C">
              <w:t>Öğr</w:t>
            </w:r>
            <w:proofErr w:type="spellEnd"/>
            <w:r w:rsidRPr="00C3581C">
              <w:t xml:space="preserve">. </w:t>
            </w:r>
            <w:proofErr w:type="spellStart"/>
            <w:r w:rsidRPr="00C3581C">
              <w:t>Gör.Dr</w:t>
            </w:r>
            <w:proofErr w:type="spellEnd"/>
            <w:r w:rsidRPr="00C3581C">
              <w:t>. Mulla Ahmet PEKOK</w:t>
            </w:r>
          </w:p>
        </w:tc>
        <w:tc>
          <w:tcPr>
            <w:tcW w:w="3827" w:type="dxa"/>
            <w:tcBorders>
              <w:top w:val="nil"/>
              <w:left w:val="nil"/>
              <w:bottom w:val="single" w:sz="4" w:space="0" w:color="auto"/>
              <w:right w:val="single" w:sz="4" w:space="0" w:color="auto"/>
            </w:tcBorders>
            <w:shd w:val="clear" w:color="000000" w:fill="FFFFFF"/>
            <w:noWrap/>
          </w:tcPr>
          <w:p w14:paraId="5CDD3A28" w14:textId="31549ADA" w:rsidR="001A41F6" w:rsidRPr="00712C7B" w:rsidRDefault="001A41F6" w:rsidP="001A41F6">
            <w:r w:rsidRPr="00A00F65">
              <w:t xml:space="preserve">Zeliha </w:t>
            </w:r>
            <w:proofErr w:type="spellStart"/>
            <w:r w:rsidRPr="00A00F65">
              <w:t>Soyüvez</w:t>
            </w:r>
            <w:proofErr w:type="spellEnd"/>
          </w:p>
        </w:tc>
      </w:tr>
      <w:tr w:rsidR="001A41F6" w:rsidRPr="001A0954" w14:paraId="4AFF04AD" w14:textId="77777777" w:rsidTr="00EB3F5C">
        <w:trPr>
          <w:trHeight w:val="582"/>
        </w:trPr>
        <w:tc>
          <w:tcPr>
            <w:tcW w:w="5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1FA7BD" w14:textId="4BAEED06" w:rsidR="001A41F6" w:rsidRPr="001A0954" w:rsidRDefault="001A41F6" w:rsidP="001A41F6">
            <w:pPr>
              <w:jc w:val="center"/>
              <w:rPr>
                <w:sz w:val="20"/>
                <w:szCs w:val="20"/>
                <w:lang w:eastAsia="tr-TR"/>
              </w:rPr>
            </w:pPr>
            <w:r>
              <w:rPr>
                <w:sz w:val="20"/>
                <w:szCs w:val="20"/>
                <w:lang w:eastAsia="tr-TR"/>
              </w:rPr>
              <w:lastRenderedPageBreak/>
              <w:t>37</w:t>
            </w:r>
          </w:p>
        </w:tc>
        <w:tc>
          <w:tcPr>
            <w:tcW w:w="3700" w:type="dxa"/>
            <w:tcBorders>
              <w:top w:val="single" w:sz="4" w:space="0" w:color="auto"/>
              <w:left w:val="nil"/>
              <w:bottom w:val="single" w:sz="4" w:space="0" w:color="auto"/>
              <w:right w:val="single" w:sz="4" w:space="0" w:color="auto"/>
            </w:tcBorders>
            <w:shd w:val="clear" w:color="000000" w:fill="FFFFFF"/>
          </w:tcPr>
          <w:p w14:paraId="5E72EA88" w14:textId="2061772A" w:rsidR="001A41F6" w:rsidRPr="00BE2AD6" w:rsidRDefault="001A41F6" w:rsidP="001A41F6">
            <w:proofErr w:type="spellStart"/>
            <w:r w:rsidRPr="001136C0">
              <w:t>Teknofest</w:t>
            </w:r>
            <w:proofErr w:type="spellEnd"/>
            <w:r w:rsidRPr="001136C0">
              <w:t xml:space="preserve"> </w:t>
            </w:r>
            <w:proofErr w:type="spellStart"/>
            <w:r w:rsidRPr="001136C0">
              <w:t>Kulubü</w:t>
            </w:r>
            <w:proofErr w:type="spellEnd"/>
          </w:p>
        </w:tc>
        <w:tc>
          <w:tcPr>
            <w:tcW w:w="2973" w:type="dxa"/>
            <w:tcBorders>
              <w:top w:val="single" w:sz="4" w:space="0" w:color="auto"/>
              <w:left w:val="nil"/>
              <w:bottom w:val="single" w:sz="4" w:space="0" w:color="auto"/>
              <w:right w:val="single" w:sz="4" w:space="0" w:color="auto"/>
            </w:tcBorders>
            <w:shd w:val="clear" w:color="000000" w:fill="FFFFFF"/>
          </w:tcPr>
          <w:p w14:paraId="799C3A52" w14:textId="4CA70658" w:rsidR="001A41F6" w:rsidRPr="002803B1" w:rsidRDefault="001A41F6" w:rsidP="001A41F6">
            <w:proofErr w:type="spellStart"/>
            <w:proofErr w:type="gramStart"/>
            <w:r w:rsidRPr="00C3581C">
              <w:t>Doç.Dr.Mehmet</w:t>
            </w:r>
            <w:proofErr w:type="spellEnd"/>
            <w:proofErr w:type="gramEnd"/>
            <w:r w:rsidRPr="00C3581C">
              <w:t xml:space="preserve"> Fatih Tefek</w:t>
            </w:r>
          </w:p>
        </w:tc>
        <w:tc>
          <w:tcPr>
            <w:tcW w:w="3827" w:type="dxa"/>
            <w:tcBorders>
              <w:top w:val="single" w:sz="4" w:space="0" w:color="auto"/>
              <w:left w:val="nil"/>
              <w:bottom w:val="single" w:sz="4" w:space="0" w:color="auto"/>
              <w:right w:val="single" w:sz="4" w:space="0" w:color="auto"/>
            </w:tcBorders>
            <w:shd w:val="clear" w:color="000000" w:fill="FFFFFF"/>
            <w:noWrap/>
          </w:tcPr>
          <w:p w14:paraId="79765099" w14:textId="15C577C9" w:rsidR="001A41F6" w:rsidRPr="00712C7B" w:rsidRDefault="001A41F6" w:rsidP="001A41F6">
            <w:r w:rsidRPr="00A00F65">
              <w:t>Hatice Kubat</w:t>
            </w:r>
          </w:p>
        </w:tc>
      </w:tr>
      <w:tr w:rsidR="001A41F6" w:rsidRPr="001A0954" w14:paraId="162036A5"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49454659" w14:textId="5D3C6DBB" w:rsidR="001A41F6" w:rsidRPr="001A0954" w:rsidRDefault="001A41F6" w:rsidP="001A41F6">
            <w:pPr>
              <w:jc w:val="center"/>
              <w:rPr>
                <w:sz w:val="20"/>
                <w:szCs w:val="20"/>
                <w:lang w:eastAsia="tr-TR"/>
              </w:rPr>
            </w:pPr>
            <w:r>
              <w:rPr>
                <w:sz w:val="20"/>
                <w:szCs w:val="20"/>
                <w:lang w:eastAsia="tr-TR"/>
              </w:rPr>
              <w:t>38</w:t>
            </w:r>
          </w:p>
        </w:tc>
        <w:tc>
          <w:tcPr>
            <w:tcW w:w="3700" w:type="dxa"/>
            <w:tcBorders>
              <w:top w:val="nil"/>
              <w:left w:val="nil"/>
              <w:bottom w:val="single" w:sz="4" w:space="0" w:color="auto"/>
              <w:right w:val="single" w:sz="4" w:space="0" w:color="auto"/>
            </w:tcBorders>
            <w:shd w:val="clear" w:color="000000" w:fill="FFFFFF"/>
          </w:tcPr>
          <w:p w14:paraId="01A8A166" w14:textId="6F6678F9" w:rsidR="001A41F6" w:rsidRPr="00BE2AD6" w:rsidRDefault="001A41F6" w:rsidP="001A41F6">
            <w:proofErr w:type="spellStart"/>
            <w:r w:rsidRPr="001136C0">
              <w:t>Uluslararası</w:t>
            </w:r>
            <w:proofErr w:type="spellEnd"/>
            <w:r w:rsidRPr="001136C0">
              <w:t xml:space="preserve"> </w:t>
            </w:r>
            <w:proofErr w:type="spellStart"/>
            <w:r w:rsidRPr="001136C0">
              <w:t>İlişkiler</w:t>
            </w:r>
            <w:proofErr w:type="spellEnd"/>
            <w:r w:rsidRPr="001136C0">
              <w:t xml:space="preserve"> </w:t>
            </w:r>
            <w:proofErr w:type="spellStart"/>
            <w:r w:rsidRPr="001136C0">
              <w:t>Kulübü</w:t>
            </w:r>
            <w:proofErr w:type="spellEnd"/>
          </w:p>
        </w:tc>
        <w:tc>
          <w:tcPr>
            <w:tcW w:w="2973" w:type="dxa"/>
            <w:tcBorders>
              <w:top w:val="nil"/>
              <w:left w:val="nil"/>
              <w:bottom w:val="single" w:sz="4" w:space="0" w:color="auto"/>
              <w:right w:val="single" w:sz="4" w:space="0" w:color="auto"/>
            </w:tcBorders>
            <w:shd w:val="clear" w:color="000000" w:fill="FFFFFF"/>
          </w:tcPr>
          <w:p w14:paraId="3D446A18" w14:textId="491E76A8" w:rsidR="001A41F6" w:rsidRPr="002803B1" w:rsidRDefault="001A41F6" w:rsidP="001A41F6">
            <w:proofErr w:type="spellStart"/>
            <w:r w:rsidRPr="00C3581C">
              <w:t>Öğr</w:t>
            </w:r>
            <w:proofErr w:type="spellEnd"/>
            <w:r w:rsidRPr="00C3581C">
              <w:t xml:space="preserve">. </w:t>
            </w:r>
            <w:proofErr w:type="gramStart"/>
            <w:r w:rsidRPr="00C3581C">
              <w:t>Gör .</w:t>
            </w:r>
            <w:proofErr w:type="gramEnd"/>
            <w:r w:rsidRPr="00C3581C">
              <w:t xml:space="preserve"> Akif Avcı</w:t>
            </w:r>
          </w:p>
        </w:tc>
        <w:tc>
          <w:tcPr>
            <w:tcW w:w="3827" w:type="dxa"/>
            <w:tcBorders>
              <w:top w:val="nil"/>
              <w:left w:val="nil"/>
              <w:bottom w:val="single" w:sz="4" w:space="0" w:color="auto"/>
              <w:right w:val="single" w:sz="4" w:space="0" w:color="auto"/>
            </w:tcBorders>
            <w:shd w:val="clear" w:color="000000" w:fill="FFFFFF"/>
            <w:noWrap/>
          </w:tcPr>
          <w:p w14:paraId="04A702B9" w14:textId="539124A6" w:rsidR="001A41F6" w:rsidRPr="00712C7B" w:rsidRDefault="001A41F6" w:rsidP="001A41F6">
            <w:r w:rsidRPr="00A00F65">
              <w:t>Ela TONGUT</w:t>
            </w:r>
          </w:p>
        </w:tc>
      </w:tr>
      <w:tr w:rsidR="001A41F6" w:rsidRPr="001A0954" w14:paraId="06674C22"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44F3EEFD" w14:textId="2E0DD558" w:rsidR="001A41F6" w:rsidRPr="001A0954" w:rsidRDefault="001A41F6" w:rsidP="001A41F6">
            <w:pPr>
              <w:jc w:val="center"/>
              <w:rPr>
                <w:sz w:val="20"/>
                <w:szCs w:val="20"/>
                <w:lang w:eastAsia="tr-TR"/>
              </w:rPr>
            </w:pPr>
            <w:r>
              <w:rPr>
                <w:sz w:val="20"/>
                <w:szCs w:val="20"/>
                <w:lang w:eastAsia="tr-TR"/>
              </w:rPr>
              <w:t>39</w:t>
            </w:r>
          </w:p>
        </w:tc>
        <w:tc>
          <w:tcPr>
            <w:tcW w:w="3700" w:type="dxa"/>
            <w:tcBorders>
              <w:top w:val="nil"/>
              <w:left w:val="nil"/>
              <w:bottom w:val="single" w:sz="4" w:space="0" w:color="auto"/>
              <w:right w:val="single" w:sz="4" w:space="0" w:color="auto"/>
            </w:tcBorders>
            <w:shd w:val="clear" w:color="000000" w:fill="FFFFFF"/>
          </w:tcPr>
          <w:p w14:paraId="5D2433C1" w14:textId="16E1352E" w:rsidR="001A41F6" w:rsidRPr="00BE2AD6" w:rsidRDefault="001A41F6" w:rsidP="001A41F6">
            <w:proofErr w:type="spellStart"/>
            <w:r w:rsidRPr="001136C0">
              <w:t>Okü</w:t>
            </w:r>
            <w:proofErr w:type="spellEnd"/>
            <w:r w:rsidRPr="001136C0">
              <w:t xml:space="preserve"> Dell-</w:t>
            </w:r>
            <w:proofErr w:type="spellStart"/>
            <w:r w:rsidRPr="001136C0">
              <w:t>Taıks</w:t>
            </w:r>
            <w:proofErr w:type="spellEnd"/>
            <w:r w:rsidRPr="001136C0">
              <w:t xml:space="preserve"> </w:t>
            </w:r>
            <w:proofErr w:type="spellStart"/>
            <w:r w:rsidRPr="001136C0">
              <w:t>Kulübü</w:t>
            </w:r>
            <w:proofErr w:type="spellEnd"/>
          </w:p>
        </w:tc>
        <w:tc>
          <w:tcPr>
            <w:tcW w:w="2973" w:type="dxa"/>
            <w:tcBorders>
              <w:top w:val="nil"/>
              <w:left w:val="nil"/>
              <w:bottom w:val="single" w:sz="4" w:space="0" w:color="auto"/>
              <w:right w:val="single" w:sz="4" w:space="0" w:color="auto"/>
            </w:tcBorders>
            <w:shd w:val="clear" w:color="000000" w:fill="FFFFFF"/>
          </w:tcPr>
          <w:p w14:paraId="50E256C4" w14:textId="0CB47325" w:rsidR="001A41F6" w:rsidRPr="002803B1" w:rsidRDefault="001A41F6" w:rsidP="001A41F6">
            <w:proofErr w:type="spellStart"/>
            <w:proofErr w:type="gramStart"/>
            <w:r w:rsidRPr="00C3581C">
              <w:t>Dr.Öğr.Üyesi</w:t>
            </w:r>
            <w:proofErr w:type="spellEnd"/>
            <w:proofErr w:type="gramEnd"/>
            <w:r w:rsidRPr="00C3581C">
              <w:t xml:space="preserve"> Barış AĞIR</w:t>
            </w:r>
          </w:p>
        </w:tc>
        <w:tc>
          <w:tcPr>
            <w:tcW w:w="3827" w:type="dxa"/>
            <w:tcBorders>
              <w:top w:val="nil"/>
              <w:left w:val="nil"/>
              <w:bottom w:val="single" w:sz="4" w:space="0" w:color="auto"/>
              <w:right w:val="single" w:sz="4" w:space="0" w:color="auto"/>
            </w:tcBorders>
            <w:shd w:val="clear" w:color="000000" w:fill="FFFFFF"/>
            <w:noWrap/>
          </w:tcPr>
          <w:p w14:paraId="16278D60" w14:textId="0237CADA" w:rsidR="001A41F6" w:rsidRPr="00712C7B" w:rsidRDefault="001A41F6" w:rsidP="001A41F6">
            <w:r w:rsidRPr="00A00F65">
              <w:t>Mervegül YILDIZ</w:t>
            </w:r>
          </w:p>
        </w:tc>
      </w:tr>
      <w:tr w:rsidR="001A41F6" w:rsidRPr="001A0954" w14:paraId="17640CC6"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420F5B44" w14:textId="19C6E7E0" w:rsidR="001A41F6" w:rsidRPr="001A0954" w:rsidRDefault="001A41F6" w:rsidP="001A41F6">
            <w:pPr>
              <w:jc w:val="center"/>
              <w:rPr>
                <w:sz w:val="20"/>
                <w:szCs w:val="20"/>
                <w:lang w:eastAsia="tr-TR"/>
              </w:rPr>
            </w:pPr>
            <w:r>
              <w:rPr>
                <w:sz w:val="20"/>
                <w:szCs w:val="20"/>
                <w:lang w:eastAsia="tr-TR"/>
              </w:rPr>
              <w:t>40</w:t>
            </w:r>
          </w:p>
        </w:tc>
        <w:tc>
          <w:tcPr>
            <w:tcW w:w="3700" w:type="dxa"/>
            <w:tcBorders>
              <w:top w:val="nil"/>
              <w:left w:val="nil"/>
              <w:bottom w:val="single" w:sz="4" w:space="0" w:color="auto"/>
              <w:right w:val="single" w:sz="4" w:space="0" w:color="auto"/>
            </w:tcBorders>
            <w:shd w:val="clear" w:color="000000" w:fill="FFFFFF"/>
          </w:tcPr>
          <w:p w14:paraId="622D0562" w14:textId="22D7D408" w:rsidR="001A41F6" w:rsidRPr="00BE2AD6" w:rsidRDefault="001A41F6" w:rsidP="001A41F6">
            <w:proofErr w:type="spellStart"/>
            <w:r w:rsidRPr="001136C0">
              <w:t>Engelsiz</w:t>
            </w:r>
            <w:proofErr w:type="spellEnd"/>
            <w:r w:rsidRPr="001136C0">
              <w:t xml:space="preserve"> Gelecek </w:t>
            </w:r>
            <w:proofErr w:type="spellStart"/>
            <w:r w:rsidRPr="001136C0">
              <w:t>Kulübü</w:t>
            </w:r>
            <w:proofErr w:type="spellEnd"/>
          </w:p>
        </w:tc>
        <w:tc>
          <w:tcPr>
            <w:tcW w:w="2973" w:type="dxa"/>
            <w:tcBorders>
              <w:top w:val="nil"/>
              <w:left w:val="nil"/>
              <w:bottom w:val="single" w:sz="4" w:space="0" w:color="auto"/>
              <w:right w:val="single" w:sz="4" w:space="0" w:color="auto"/>
            </w:tcBorders>
            <w:shd w:val="clear" w:color="000000" w:fill="FFFFFF"/>
          </w:tcPr>
          <w:p w14:paraId="74347DF4" w14:textId="25C4F81B" w:rsidR="001A41F6" w:rsidRPr="002803B1" w:rsidRDefault="001A41F6" w:rsidP="001A41F6">
            <w:proofErr w:type="spellStart"/>
            <w:proofErr w:type="gramStart"/>
            <w:r w:rsidRPr="00C3581C">
              <w:t>Öğr.Gör.Mehmet</w:t>
            </w:r>
            <w:proofErr w:type="spellEnd"/>
            <w:proofErr w:type="gramEnd"/>
            <w:r w:rsidRPr="00C3581C">
              <w:t xml:space="preserve"> IŞIKER</w:t>
            </w:r>
          </w:p>
        </w:tc>
        <w:tc>
          <w:tcPr>
            <w:tcW w:w="3827" w:type="dxa"/>
            <w:tcBorders>
              <w:top w:val="nil"/>
              <w:left w:val="nil"/>
              <w:bottom w:val="single" w:sz="4" w:space="0" w:color="auto"/>
              <w:right w:val="single" w:sz="4" w:space="0" w:color="auto"/>
            </w:tcBorders>
            <w:shd w:val="clear" w:color="000000" w:fill="FFFFFF"/>
            <w:noWrap/>
          </w:tcPr>
          <w:p w14:paraId="1CD0F56D" w14:textId="316DB8CE" w:rsidR="001A41F6" w:rsidRPr="00712C7B" w:rsidRDefault="001A41F6" w:rsidP="001A41F6">
            <w:r w:rsidRPr="00A00F65">
              <w:t>Sedef DAĞ</w:t>
            </w:r>
          </w:p>
        </w:tc>
      </w:tr>
      <w:tr w:rsidR="001A41F6" w:rsidRPr="001A0954" w14:paraId="1FCE327C"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08DA5E78" w14:textId="4A5FB21F" w:rsidR="001A41F6" w:rsidRPr="001A0954" w:rsidRDefault="001A41F6" w:rsidP="001A41F6">
            <w:pPr>
              <w:jc w:val="center"/>
              <w:rPr>
                <w:sz w:val="20"/>
                <w:szCs w:val="20"/>
                <w:lang w:eastAsia="tr-TR"/>
              </w:rPr>
            </w:pPr>
            <w:r>
              <w:rPr>
                <w:sz w:val="20"/>
                <w:szCs w:val="20"/>
                <w:lang w:eastAsia="tr-TR"/>
              </w:rPr>
              <w:t>41</w:t>
            </w:r>
          </w:p>
        </w:tc>
        <w:tc>
          <w:tcPr>
            <w:tcW w:w="3700" w:type="dxa"/>
            <w:tcBorders>
              <w:top w:val="nil"/>
              <w:left w:val="nil"/>
              <w:bottom w:val="single" w:sz="4" w:space="0" w:color="auto"/>
              <w:right w:val="single" w:sz="4" w:space="0" w:color="auto"/>
            </w:tcBorders>
            <w:shd w:val="clear" w:color="000000" w:fill="FFFFFF"/>
          </w:tcPr>
          <w:p w14:paraId="3C66C855" w14:textId="5E5F621C" w:rsidR="001A41F6" w:rsidRPr="00BE2AD6" w:rsidRDefault="001A41F6" w:rsidP="001A41F6">
            <w:proofErr w:type="spellStart"/>
            <w:r w:rsidRPr="001136C0">
              <w:t>Bilgisayar</w:t>
            </w:r>
            <w:proofErr w:type="spellEnd"/>
            <w:r w:rsidRPr="001136C0">
              <w:t xml:space="preserve"> </w:t>
            </w:r>
            <w:proofErr w:type="spellStart"/>
            <w:r w:rsidRPr="001136C0">
              <w:t>Mühendisliği</w:t>
            </w:r>
            <w:proofErr w:type="spellEnd"/>
            <w:r w:rsidRPr="001136C0">
              <w:t xml:space="preserve"> </w:t>
            </w:r>
            <w:proofErr w:type="spellStart"/>
            <w:r w:rsidRPr="001136C0">
              <w:t>Kulübü</w:t>
            </w:r>
            <w:proofErr w:type="spellEnd"/>
          </w:p>
        </w:tc>
        <w:tc>
          <w:tcPr>
            <w:tcW w:w="2973" w:type="dxa"/>
            <w:tcBorders>
              <w:top w:val="nil"/>
              <w:left w:val="nil"/>
              <w:bottom w:val="single" w:sz="4" w:space="0" w:color="auto"/>
              <w:right w:val="single" w:sz="4" w:space="0" w:color="auto"/>
            </w:tcBorders>
            <w:shd w:val="clear" w:color="000000" w:fill="FFFFFF"/>
          </w:tcPr>
          <w:p w14:paraId="4E203B32" w14:textId="0970BB3D" w:rsidR="001A41F6" w:rsidRPr="002803B1" w:rsidRDefault="001A41F6" w:rsidP="001A41F6">
            <w:proofErr w:type="spellStart"/>
            <w:r w:rsidRPr="00C3581C">
              <w:t>Arş.Gör</w:t>
            </w:r>
            <w:proofErr w:type="spellEnd"/>
            <w:r w:rsidRPr="00C3581C">
              <w:t>. Derman KESİNKILIÇ</w:t>
            </w:r>
          </w:p>
        </w:tc>
        <w:tc>
          <w:tcPr>
            <w:tcW w:w="3827" w:type="dxa"/>
            <w:tcBorders>
              <w:top w:val="nil"/>
              <w:left w:val="nil"/>
              <w:bottom w:val="single" w:sz="4" w:space="0" w:color="auto"/>
              <w:right w:val="single" w:sz="4" w:space="0" w:color="auto"/>
            </w:tcBorders>
            <w:shd w:val="clear" w:color="000000" w:fill="FFFFFF"/>
            <w:noWrap/>
          </w:tcPr>
          <w:p w14:paraId="458BD098" w14:textId="595785BD" w:rsidR="001A41F6" w:rsidRPr="00712C7B" w:rsidRDefault="001A41F6" w:rsidP="001A41F6">
            <w:r w:rsidRPr="00A00F65">
              <w:t>Semanur CAN</w:t>
            </w:r>
          </w:p>
        </w:tc>
      </w:tr>
      <w:tr w:rsidR="001A41F6" w:rsidRPr="001A0954" w14:paraId="59EA4053"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694CC481" w14:textId="6470897E" w:rsidR="001A41F6" w:rsidRPr="001A0954" w:rsidRDefault="001A41F6" w:rsidP="001A41F6">
            <w:pPr>
              <w:jc w:val="center"/>
              <w:rPr>
                <w:sz w:val="20"/>
                <w:szCs w:val="20"/>
                <w:lang w:eastAsia="tr-TR"/>
              </w:rPr>
            </w:pPr>
            <w:r>
              <w:rPr>
                <w:sz w:val="20"/>
                <w:szCs w:val="20"/>
                <w:lang w:eastAsia="tr-TR"/>
              </w:rPr>
              <w:t>42</w:t>
            </w:r>
          </w:p>
        </w:tc>
        <w:tc>
          <w:tcPr>
            <w:tcW w:w="3700" w:type="dxa"/>
            <w:tcBorders>
              <w:top w:val="nil"/>
              <w:left w:val="nil"/>
              <w:bottom w:val="single" w:sz="4" w:space="0" w:color="auto"/>
              <w:right w:val="single" w:sz="4" w:space="0" w:color="auto"/>
            </w:tcBorders>
            <w:shd w:val="clear" w:color="000000" w:fill="FFFFFF"/>
          </w:tcPr>
          <w:p w14:paraId="411B88D7" w14:textId="1A643157" w:rsidR="001A41F6" w:rsidRPr="00BE2AD6" w:rsidRDefault="001A41F6" w:rsidP="001A41F6">
            <w:proofErr w:type="spellStart"/>
            <w:r w:rsidRPr="001136C0">
              <w:t>Okü</w:t>
            </w:r>
            <w:proofErr w:type="spellEnd"/>
            <w:r w:rsidRPr="001136C0">
              <w:t xml:space="preserve"> </w:t>
            </w:r>
            <w:proofErr w:type="spellStart"/>
            <w:r w:rsidRPr="001136C0">
              <w:t>İzcilik</w:t>
            </w:r>
            <w:proofErr w:type="spellEnd"/>
            <w:r w:rsidRPr="001136C0">
              <w:t xml:space="preserve"> </w:t>
            </w:r>
            <w:proofErr w:type="spellStart"/>
            <w:r w:rsidRPr="001136C0">
              <w:t>Kulübü</w:t>
            </w:r>
            <w:proofErr w:type="spellEnd"/>
            <w:r w:rsidRPr="001136C0">
              <w:t xml:space="preserve"> </w:t>
            </w:r>
          </w:p>
        </w:tc>
        <w:tc>
          <w:tcPr>
            <w:tcW w:w="2973" w:type="dxa"/>
            <w:tcBorders>
              <w:top w:val="nil"/>
              <w:left w:val="nil"/>
              <w:bottom w:val="single" w:sz="4" w:space="0" w:color="auto"/>
              <w:right w:val="single" w:sz="4" w:space="0" w:color="auto"/>
            </w:tcBorders>
            <w:shd w:val="clear" w:color="000000" w:fill="FFFFFF"/>
          </w:tcPr>
          <w:p w14:paraId="585D833C" w14:textId="58ACEB98" w:rsidR="001A41F6" w:rsidRPr="002803B1" w:rsidRDefault="001A41F6" w:rsidP="001A41F6">
            <w:proofErr w:type="spellStart"/>
            <w:proofErr w:type="gramStart"/>
            <w:r w:rsidRPr="00C3581C">
              <w:t>Dr.Öğr.Üyesi</w:t>
            </w:r>
            <w:proofErr w:type="spellEnd"/>
            <w:proofErr w:type="gramEnd"/>
            <w:r w:rsidRPr="00C3581C">
              <w:t xml:space="preserve"> Servet ÖZORUÇ</w:t>
            </w:r>
          </w:p>
        </w:tc>
        <w:tc>
          <w:tcPr>
            <w:tcW w:w="3827" w:type="dxa"/>
            <w:tcBorders>
              <w:top w:val="nil"/>
              <w:left w:val="nil"/>
              <w:bottom w:val="single" w:sz="4" w:space="0" w:color="auto"/>
              <w:right w:val="single" w:sz="4" w:space="0" w:color="auto"/>
            </w:tcBorders>
            <w:shd w:val="clear" w:color="000000" w:fill="FFFFFF"/>
            <w:noWrap/>
          </w:tcPr>
          <w:p w14:paraId="16807A8D" w14:textId="0DB27868" w:rsidR="001A41F6" w:rsidRPr="00712C7B" w:rsidRDefault="001A41F6" w:rsidP="001A41F6">
            <w:proofErr w:type="spellStart"/>
            <w:r w:rsidRPr="00A00F65">
              <w:t>Kübranur</w:t>
            </w:r>
            <w:proofErr w:type="spellEnd"/>
            <w:r w:rsidRPr="00A00F65">
              <w:t xml:space="preserve"> Han </w:t>
            </w:r>
          </w:p>
        </w:tc>
      </w:tr>
      <w:tr w:rsidR="001A41F6" w:rsidRPr="001A0954" w14:paraId="5BE483B9"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61E6E4A5" w14:textId="56EA764E" w:rsidR="001A41F6" w:rsidRPr="001A0954" w:rsidRDefault="001A41F6" w:rsidP="001A41F6">
            <w:pPr>
              <w:jc w:val="center"/>
              <w:rPr>
                <w:sz w:val="20"/>
                <w:szCs w:val="20"/>
                <w:lang w:eastAsia="tr-TR"/>
              </w:rPr>
            </w:pPr>
            <w:r>
              <w:rPr>
                <w:sz w:val="20"/>
                <w:szCs w:val="20"/>
                <w:lang w:eastAsia="tr-TR"/>
              </w:rPr>
              <w:t>43</w:t>
            </w:r>
          </w:p>
        </w:tc>
        <w:tc>
          <w:tcPr>
            <w:tcW w:w="3700" w:type="dxa"/>
            <w:tcBorders>
              <w:top w:val="nil"/>
              <w:left w:val="nil"/>
              <w:bottom w:val="single" w:sz="4" w:space="0" w:color="auto"/>
              <w:right w:val="single" w:sz="4" w:space="0" w:color="auto"/>
            </w:tcBorders>
            <w:shd w:val="clear" w:color="000000" w:fill="FFFFFF"/>
          </w:tcPr>
          <w:p w14:paraId="71DE79FC" w14:textId="09F243E5" w:rsidR="001A41F6" w:rsidRPr="00BE2AD6" w:rsidRDefault="001A41F6" w:rsidP="001A41F6">
            <w:r w:rsidRPr="001136C0">
              <w:t xml:space="preserve">OKÜ </w:t>
            </w:r>
            <w:proofErr w:type="gramStart"/>
            <w:r w:rsidRPr="001136C0">
              <w:t xml:space="preserve">Medya  </w:t>
            </w:r>
            <w:proofErr w:type="spellStart"/>
            <w:r w:rsidRPr="001136C0">
              <w:t>ve</w:t>
            </w:r>
            <w:proofErr w:type="spellEnd"/>
            <w:proofErr w:type="gramEnd"/>
            <w:r w:rsidRPr="001136C0">
              <w:t xml:space="preserve"> </w:t>
            </w:r>
            <w:proofErr w:type="spellStart"/>
            <w:r w:rsidRPr="001136C0">
              <w:t>İletişim</w:t>
            </w:r>
            <w:proofErr w:type="spellEnd"/>
            <w:r w:rsidRPr="001136C0">
              <w:t xml:space="preserve"> </w:t>
            </w:r>
            <w:proofErr w:type="spellStart"/>
            <w:r w:rsidRPr="001136C0">
              <w:t>Kulübü</w:t>
            </w:r>
            <w:proofErr w:type="spellEnd"/>
          </w:p>
        </w:tc>
        <w:tc>
          <w:tcPr>
            <w:tcW w:w="2973" w:type="dxa"/>
            <w:tcBorders>
              <w:top w:val="nil"/>
              <w:left w:val="nil"/>
              <w:bottom w:val="single" w:sz="4" w:space="0" w:color="auto"/>
              <w:right w:val="single" w:sz="4" w:space="0" w:color="auto"/>
            </w:tcBorders>
            <w:shd w:val="clear" w:color="000000" w:fill="FFFFFF"/>
          </w:tcPr>
          <w:p w14:paraId="7EFAB5E6" w14:textId="5EAB96CF" w:rsidR="001A41F6" w:rsidRPr="002803B1" w:rsidRDefault="001A41F6" w:rsidP="001A41F6">
            <w:proofErr w:type="spellStart"/>
            <w:r w:rsidRPr="00C3581C">
              <w:t>Öğr.Gör.</w:t>
            </w:r>
            <w:proofErr w:type="gramStart"/>
            <w:r w:rsidRPr="00C3581C">
              <w:t>Dr.Tuğçe</w:t>
            </w:r>
            <w:proofErr w:type="spellEnd"/>
            <w:proofErr w:type="gramEnd"/>
            <w:r w:rsidRPr="00C3581C">
              <w:t xml:space="preserve"> ESİNAKGÜL</w:t>
            </w:r>
          </w:p>
        </w:tc>
        <w:tc>
          <w:tcPr>
            <w:tcW w:w="3827" w:type="dxa"/>
            <w:tcBorders>
              <w:top w:val="nil"/>
              <w:left w:val="nil"/>
              <w:bottom w:val="single" w:sz="4" w:space="0" w:color="auto"/>
              <w:right w:val="single" w:sz="4" w:space="0" w:color="auto"/>
            </w:tcBorders>
            <w:shd w:val="clear" w:color="000000" w:fill="FFFFFF"/>
            <w:noWrap/>
          </w:tcPr>
          <w:p w14:paraId="73213469" w14:textId="12C1F1F8" w:rsidR="001A41F6" w:rsidRPr="00712C7B" w:rsidRDefault="001A41F6" w:rsidP="001A41F6">
            <w:r w:rsidRPr="00A00F65">
              <w:t xml:space="preserve">Gülsüm </w:t>
            </w:r>
            <w:proofErr w:type="spellStart"/>
            <w:r w:rsidRPr="00A00F65">
              <w:t>Okyay</w:t>
            </w:r>
            <w:proofErr w:type="spellEnd"/>
          </w:p>
        </w:tc>
      </w:tr>
      <w:tr w:rsidR="001A41F6" w:rsidRPr="001A0954" w14:paraId="5C54C423"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0E0C85C4" w14:textId="4E492F88" w:rsidR="001A41F6" w:rsidRDefault="001A41F6" w:rsidP="001A41F6">
            <w:pPr>
              <w:jc w:val="center"/>
              <w:rPr>
                <w:sz w:val="20"/>
                <w:szCs w:val="20"/>
                <w:lang w:eastAsia="tr-TR"/>
              </w:rPr>
            </w:pPr>
            <w:r>
              <w:rPr>
                <w:sz w:val="20"/>
                <w:szCs w:val="20"/>
                <w:lang w:eastAsia="tr-TR"/>
              </w:rPr>
              <w:t>44</w:t>
            </w:r>
          </w:p>
        </w:tc>
        <w:tc>
          <w:tcPr>
            <w:tcW w:w="3700" w:type="dxa"/>
            <w:tcBorders>
              <w:top w:val="nil"/>
              <w:left w:val="nil"/>
              <w:bottom w:val="single" w:sz="4" w:space="0" w:color="auto"/>
              <w:right w:val="single" w:sz="4" w:space="0" w:color="auto"/>
            </w:tcBorders>
            <w:shd w:val="clear" w:color="000000" w:fill="FFFFFF"/>
          </w:tcPr>
          <w:p w14:paraId="117477B0" w14:textId="2E234D35" w:rsidR="001A41F6" w:rsidRPr="004E7F21" w:rsidRDefault="001A41F6" w:rsidP="001A41F6">
            <w:r w:rsidRPr="001136C0">
              <w:t xml:space="preserve">Oyun </w:t>
            </w:r>
            <w:proofErr w:type="spellStart"/>
            <w:r w:rsidRPr="001136C0">
              <w:t>ve</w:t>
            </w:r>
            <w:proofErr w:type="spellEnd"/>
            <w:r w:rsidRPr="001136C0">
              <w:t xml:space="preserve"> </w:t>
            </w:r>
            <w:proofErr w:type="spellStart"/>
            <w:r w:rsidRPr="001136C0">
              <w:t>Gerçeklik</w:t>
            </w:r>
            <w:proofErr w:type="spellEnd"/>
            <w:r w:rsidRPr="001136C0">
              <w:t xml:space="preserve"> </w:t>
            </w:r>
            <w:proofErr w:type="spellStart"/>
            <w:r w:rsidRPr="001136C0">
              <w:t>Kulübü</w:t>
            </w:r>
            <w:proofErr w:type="spellEnd"/>
          </w:p>
        </w:tc>
        <w:tc>
          <w:tcPr>
            <w:tcW w:w="2973" w:type="dxa"/>
            <w:tcBorders>
              <w:top w:val="nil"/>
              <w:left w:val="nil"/>
              <w:bottom w:val="single" w:sz="4" w:space="0" w:color="auto"/>
              <w:right w:val="single" w:sz="4" w:space="0" w:color="auto"/>
            </w:tcBorders>
            <w:shd w:val="clear" w:color="000000" w:fill="FFFFFF"/>
          </w:tcPr>
          <w:p w14:paraId="3C20595A" w14:textId="77C5789C" w:rsidR="001A41F6" w:rsidRPr="00EA000B" w:rsidRDefault="001A41F6" w:rsidP="001A41F6">
            <w:proofErr w:type="spellStart"/>
            <w:proofErr w:type="gramStart"/>
            <w:r w:rsidRPr="00C3581C">
              <w:t>Öğr.Gör.Murat</w:t>
            </w:r>
            <w:proofErr w:type="spellEnd"/>
            <w:proofErr w:type="gramEnd"/>
            <w:r w:rsidRPr="00C3581C">
              <w:t xml:space="preserve"> ÖZPOLAT</w:t>
            </w:r>
          </w:p>
        </w:tc>
        <w:tc>
          <w:tcPr>
            <w:tcW w:w="3827" w:type="dxa"/>
            <w:tcBorders>
              <w:top w:val="nil"/>
              <w:left w:val="nil"/>
              <w:bottom w:val="single" w:sz="4" w:space="0" w:color="auto"/>
              <w:right w:val="single" w:sz="4" w:space="0" w:color="auto"/>
            </w:tcBorders>
            <w:shd w:val="clear" w:color="000000" w:fill="FFFFFF"/>
            <w:noWrap/>
          </w:tcPr>
          <w:p w14:paraId="4010B74C" w14:textId="356C75CF" w:rsidR="001A41F6" w:rsidRPr="005159D2" w:rsidRDefault="001A41F6" w:rsidP="001A41F6">
            <w:r w:rsidRPr="00A00F65">
              <w:t>Beyza Gül BEYİ</w:t>
            </w:r>
          </w:p>
        </w:tc>
      </w:tr>
      <w:tr w:rsidR="001A41F6" w:rsidRPr="001A0954" w14:paraId="4356A8E1"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68D0C645" w14:textId="7661098E" w:rsidR="001A41F6" w:rsidRDefault="001A41F6" w:rsidP="001A41F6">
            <w:pPr>
              <w:jc w:val="center"/>
              <w:rPr>
                <w:sz w:val="20"/>
                <w:szCs w:val="20"/>
                <w:lang w:eastAsia="tr-TR"/>
              </w:rPr>
            </w:pPr>
            <w:r>
              <w:rPr>
                <w:sz w:val="20"/>
                <w:szCs w:val="20"/>
                <w:lang w:eastAsia="tr-TR"/>
              </w:rPr>
              <w:t>45</w:t>
            </w:r>
          </w:p>
        </w:tc>
        <w:tc>
          <w:tcPr>
            <w:tcW w:w="3700" w:type="dxa"/>
            <w:tcBorders>
              <w:top w:val="nil"/>
              <w:left w:val="nil"/>
              <w:bottom w:val="single" w:sz="4" w:space="0" w:color="auto"/>
              <w:right w:val="single" w:sz="4" w:space="0" w:color="auto"/>
            </w:tcBorders>
            <w:shd w:val="clear" w:color="000000" w:fill="FFFFFF"/>
          </w:tcPr>
          <w:p w14:paraId="2C534366" w14:textId="1B55B9C1" w:rsidR="001A41F6" w:rsidRPr="004E7F21" w:rsidRDefault="001A41F6" w:rsidP="001A41F6">
            <w:proofErr w:type="spellStart"/>
            <w:r w:rsidRPr="001136C0">
              <w:t>Neslerin</w:t>
            </w:r>
            <w:proofErr w:type="spellEnd"/>
            <w:r w:rsidRPr="001136C0">
              <w:t xml:space="preserve"> </w:t>
            </w:r>
            <w:proofErr w:type="spellStart"/>
            <w:r w:rsidRPr="001136C0">
              <w:t>Yapay</w:t>
            </w:r>
            <w:proofErr w:type="spellEnd"/>
            <w:r w:rsidRPr="001136C0">
              <w:t xml:space="preserve"> </w:t>
            </w:r>
            <w:proofErr w:type="spellStart"/>
            <w:r w:rsidRPr="001136C0">
              <w:t>Zekası</w:t>
            </w:r>
            <w:proofErr w:type="spellEnd"/>
            <w:r w:rsidRPr="001136C0">
              <w:t xml:space="preserve"> </w:t>
            </w:r>
            <w:proofErr w:type="spellStart"/>
            <w:r w:rsidRPr="001136C0">
              <w:t>Kulubü</w:t>
            </w:r>
            <w:proofErr w:type="spellEnd"/>
          </w:p>
        </w:tc>
        <w:tc>
          <w:tcPr>
            <w:tcW w:w="2973" w:type="dxa"/>
            <w:tcBorders>
              <w:top w:val="nil"/>
              <w:left w:val="nil"/>
              <w:bottom w:val="single" w:sz="4" w:space="0" w:color="auto"/>
              <w:right w:val="single" w:sz="4" w:space="0" w:color="auto"/>
            </w:tcBorders>
            <w:shd w:val="clear" w:color="000000" w:fill="FFFFFF"/>
          </w:tcPr>
          <w:p w14:paraId="114D5CF9" w14:textId="6DB0EAB6" w:rsidR="001A41F6" w:rsidRPr="00EA000B" w:rsidRDefault="001A41F6" w:rsidP="001A41F6">
            <w:proofErr w:type="spellStart"/>
            <w:proofErr w:type="gramStart"/>
            <w:r w:rsidRPr="00C3581C">
              <w:t>Dr.Öğr.Üyesi</w:t>
            </w:r>
            <w:proofErr w:type="spellEnd"/>
            <w:proofErr w:type="gramEnd"/>
            <w:r w:rsidRPr="00C3581C">
              <w:t xml:space="preserve"> Muhammet Talha </w:t>
            </w:r>
            <w:proofErr w:type="spellStart"/>
            <w:r w:rsidRPr="00C3581C">
              <w:t>Kakız</w:t>
            </w:r>
            <w:proofErr w:type="spellEnd"/>
          </w:p>
        </w:tc>
        <w:tc>
          <w:tcPr>
            <w:tcW w:w="3827" w:type="dxa"/>
            <w:tcBorders>
              <w:top w:val="nil"/>
              <w:left w:val="nil"/>
              <w:bottom w:val="single" w:sz="4" w:space="0" w:color="auto"/>
              <w:right w:val="single" w:sz="4" w:space="0" w:color="auto"/>
            </w:tcBorders>
            <w:shd w:val="clear" w:color="000000" w:fill="FFFFFF"/>
            <w:noWrap/>
          </w:tcPr>
          <w:p w14:paraId="5FF489C8" w14:textId="1CF06151" w:rsidR="001A41F6" w:rsidRPr="005159D2" w:rsidRDefault="001A41F6" w:rsidP="001A41F6">
            <w:r w:rsidRPr="00A00F65">
              <w:t>Mustafa Furkan AVCI</w:t>
            </w:r>
          </w:p>
        </w:tc>
      </w:tr>
      <w:tr w:rsidR="001A41F6" w:rsidRPr="001A0954" w14:paraId="372E7104"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287AF029" w14:textId="5746526D" w:rsidR="001A41F6" w:rsidRDefault="001A41F6" w:rsidP="001A41F6">
            <w:pPr>
              <w:jc w:val="center"/>
              <w:rPr>
                <w:sz w:val="20"/>
                <w:szCs w:val="20"/>
                <w:lang w:eastAsia="tr-TR"/>
              </w:rPr>
            </w:pPr>
            <w:r>
              <w:rPr>
                <w:sz w:val="20"/>
                <w:szCs w:val="20"/>
                <w:lang w:eastAsia="tr-TR"/>
              </w:rPr>
              <w:t>46</w:t>
            </w:r>
          </w:p>
        </w:tc>
        <w:tc>
          <w:tcPr>
            <w:tcW w:w="3700" w:type="dxa"/>
            <w:tcBorders>
              <w:top w:val="nil"/>
              <w:left w:val="nil"/>
              <w:bottom w:val="single" w:sz="4" w:space="0" w:color="auto"/>
              <w:right w:val="single" w:sz="4" w:space="0" w:color="auto"/>
            </w:tcBorders>
            <w:shd w:val="clear" w:color="000000" w:fill="FFFFFF"/>
          </w:tcPr>
          <w:p w14:paraId="0F5C2D2A" w14:textId="42C3F03D" w:rsidR="001A41F6" w:rsidRPr="004E7F21" w:rsidRDefault="001A41F6" w:rsidP="001A41F6">
            <w:proofErr w:type="spellStart"/>
            <w:r w:rsidRPr="001136C0">
              <w:t>Sihirbaz</w:t>
            </w:r>
            <w:proofErr w:type="spellEnd"/>
            <w:r w:rsidRPr="001136C0">
              <w:t xml:space="preserve"> Fizikçiler Kulübü</w:t>
            </w:r>
          </w:p>
        </w:tc>
        <w:tc>
          <w:tcPr>
            <w:tcW w:w="2973" w:type="dxa"/>
            <w:tcBorders>
              <w:top w:val="nil"/>
              <w:left w:val="nil"/>
              <w:bottom w:val="single" w:sz="4" w:space="0" w:color="auto"/>
              <w:right w:val="single" w:sz="4" w:space="0" w:color="auto"/>
            </w:tcBorders>
            <w:shd w:val="clear" w:color="000000" w:fill="FFFFFF"/>
          </w:tcPr>
          <w:p w14:paraId="5E3D56AF" w14:textId="372933A4" w:rsidR="001A41F6" w:rsidRPr="00EA000B" w:rsidRDefault="001A41F6" w:rsidP="001A41F6">
            <w:r w:rsidRPr="00C3581C">
              <w:t xml:space="preserve">Prof. </w:t>
            </w:r>
            <w:proofErr w:type="spellStart"/>
            <w:proofErr w:type="gramStart"/>
            <w:r w:rsidRPr="00C3581C">
              <w:t>Dr.Eyüp</w:t>
            </w:r>
            <w:proofErr w:type="spellEnd"/>
            <w:proofErr w:type="gramEnd"/>
            <w:r w:rsidRPr="00C3581C">
              <w:t xml:space="preserve"> TEL </w:t>
            </w:r>
          </w:p>
        </w:tc>
        <w:tc>
          <w:tcPr>
            <w:tcW w:w="3827" w:type="dxa"/>
            <w:tcBorders>
              <w:top w:val="nil"/>
              <w:left w:val="nil"/>
              <w:bottom w:val="single" w:sz="4" w:space="0" w:color="auto"/>
              <w:right w:val="single" w:sz="4" w:space="0" w:color="auto"/>
            </w:tcBorders>
            <w:shd w:val="clear" w:color="000000" w:fill="FFFFFF"/>
            <w:noWrap/>
          </w:tcPr>
          <w:p w14:paraId="72335AC7" w14:textId="4CD20F1B" w:rsidR="001A41F6" w:rsidRPr="005159D2" w:rsidRDefault="001A41F6" w:rsidP="001A41F6">
            <w:r w:rsidRPr="00A00F65">
              <w:t xml:space="preserve">Yaşar KAMÇI </w:t>
            </w:r>
          </w:p>
        </w:tc>
      </w:tr>
      <w:tr w:rsidR="001A41F6" w:rsidRPr="001A0954" w14:paraId="30ED9315"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3453A1A1" w14:textId="6966645D" w:rsidR="001A41F6" w:rsidRDefault="001A41F6" w:rsidP="001A41F6">
            <w:pPr>
              <w:jc w:val="center"/>
              <w:rPr>
                <w:sz w:val="20"/>
                <w:szCs w:val="20"/>
                <w:lang w:eastAsia="tr-TR"/>
              </w:rPr>
            </w:pPr>
            <w:r>
              <w:rPr>
                <w:sz w:val="20"/>
                <w:szCs w:val="20"/>
                <w:lang w:eastAsia="tr-TR"/>
              </w:rPr>
              <w:t>47</w:t>
            </w:r>
          </w:p>
        </w:tc>
        <w:tc>
          <w:tcPr>
            <w:tcW w:w="3700" w:type="dxa"/>
            <w:tcBorders>
              <w:top w:val="nil"/>
              <w:left w:val="nil"/>
              <w:bottom w:val="single" w:sz="4" w:space="0" w:color="auto"/>
              <w:right w:val="single" w:sz="4" w:space="0" w:color="auto"/>
            </w:tcBorders>
            <w:shd w:val="clear" w:color="000000" w:fill="FFFFFF"/>
          </w:tcPr>
          <w:p w14:paraId="076C7861" w14:textId="71E426CE" w:rsidR="001A41F6" w:rsidRPr="004E7F21" w:rsidRDefault="001A41F6" w:rsidP="001A41F6">
            <w:proofErr w:type="spellStart"/>
            <w:r w:rsidRPr="001136C0">
              <w:t>Aktif</w:t>
            </w:r>
            <w:proofErr w:type="spellEnd"/>
            <w:r w:rsidRPr="001136C0">
              <w:t xml:space="preserve"> </w:t>
            </w:r>
            <w:proofErr w:type="spellStart"/>
            <w:r w:rsidRPr="001136C0">
              <w:t>Yaşlanma</w:t>
            </w:r>
            <w:proofErr w:type="spellEnd"/>
            <w:r w:rsidRPr="001136C0">
              <w:t xml:space="preserve"> </w:t>
            </w:r>
            <w:proofErr w:type="spellStart"/>
            <w:r w:rsidRPr="001136C0">
              <w:t>Kulübü</w:t>
            </w:r>
            <w:proofErr w:type="spellEnd"/>
          </w:p>
        </w:tc>
        <w:tc>
          <w:tcPr>
            <w:tcW w:w="2973" w:type="dxa"/>
            <w:tcBorders>
              <w:top w:val="nil"/>
              <w:left w:val="nil"/>
              <w:bottom w:val="single" w:sz="4" w:space="0" w:color="auto"/>
              <w:right w:val="single" w:sz="4" w:space="0" w:color="auto"/>
            </w:tcBorders>
            <w:shd w:val="clear" w:color="000000" w:fill="FFFFFF"/>
          </w:tcPr>
          <w:p w14:paraId="6752E160" w14:textId="42AEE73B" w:rsidR="001A41F6" w:rsidRPr="00EA000B" w:rsidRDefault="001A41F6" w:rsidP="001A41F6">
            <w:proofErr w:type="spellStart"/>
            <w:proofErr w:type="gramStart"/>
            <w:r w:rsidRPr="00C3581C">
              <w:t>Öğr.Gör.Nisa</w:t>
            </w:r>
            <w:proofErr w:type="spellEnd"/>
            <w:proofErr w:type="gramEnd"/>
            <w:r w:rsidRPr="00C3581C">
              <w:t xml:space="preserve"> YILDIZ</w:t>
            </w:r>
          </w:p>
        </w:tc>
        <w:tc>
          <w:tcPr>
            <w:tcW w:w="3827" w:type="dxa"/>
            <w:tcBorders>
              <w:top w:val="nil"/>
              <w:left w:val="nil"/>
              <w:bottom w:val="single" w:sz="4" w:space="0" w:color="auto"/>
              <w:right w:val="single" w:sz="4" w:space="0" w:color="auto"/>
            </w:tcBorders>
            <w:shd w:val="clear" w:color="000000" w:fill="FFFFFF"/>
            <w:noWrap/>
          </w:tcPr>
          <w:p w14:paraId="719D0C4B" w14:textId="319A5EDE" w:rsidR="001A41F6" w:rsidRPr="005159D2" w:rsidRDefault="001A41F6" w:rsidP="001A41F6">
            <w:r w:rsidRPr="00A00F65">
              <w:t xml:space="preserve">Samet ALPTEKİN </w:t>
            </w:r>
          </w:p>
        </w:tc>
      </w:tr>
      <w:tr w:rsidR="001A41F6" w:rsidRPr="001A0954" w14:paraId="42CAE72D"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1D5FECF9" w14:textId="67DC3C05" w:rsidR="001A41F6" w:rsidRDefault="001A41F6" w:rsidP="001A41F6">
            <w:pPr>
              <w:jc w:val="center"/>
              <w:rPr>
                <w:sz w:val="20"/>
                <w:szCs w:val="20"/>
                <w:lang w:eastAsia="tr-TR"/>
              </w:rPr>
            </w:pPr>
            <w:r>
              <w:rPr>
                <w:sz w:val="20"/>
                <w:szCs w:val="20"/>
                <w:lang w:eastAsia="tr-TR"/>
              </w:rPr>
              <w:t>48</w:t>
            </w:r>
          </w:p>
        </w:tc>
        <w:tc>
          <w:tcPr>
            <w:tcW w:w="3700" w:type="dxa"/>
            <w:tcBorders>
              <w:top w:val="nil"/>
              <w:left w:val="nil"/>
              <w:bottom w:val="single" w:sz="4" w:space="0" w:color="auto"/>
              <w:right w:val="single" w:sz="4" w:space="0" w:color="auto"/>
            </w:tcBorders>
            <w:shd w:val="clear" w:color="000000" w:fill="FFFFFF"/>
          </w:tcPr>
          <w:p w14:paraId="0412D31E" w14:textId="58B19416" w:rsidR="001A41F6" w:rsidRPr="004E7F21" w:rsidRDefault="001A41F6" w:rsidP="001A41F6">
            <w:proofErr w:type="spellStart"/>
            <w:r w:rsidRPr="001136C0">
              <w:t>Osmaniye</w:t>
            </w:r>
            <w:proofErr w:type="spellEnd"/>
            <w:r w:rsidRPr="001136C0">
              <w:t xml:space="preserve"> Uni Kamp </w:t>
            </w:r>
            <w:proofErr w:type="spellStart"/>
            <w:r w:rsidRPr="001136C0">
              <w:t>Kulübü</w:t>
            </w:r>
            <w:proofErr w:type="spellEnd"/>
          </w:p>
        </w:tc>
        <w:tc>
          <w:tcPr>
            <w:tcW w:w="2973" w:type="dxa"/>
            <w:tcBorders>
              <w:top w:val="nil"/>
              <w:left w:val="nil"/>
              <w:bottom w:val="single" w:sz="4" w:space="0" w:color="auto"/>
              <w:right w:val="single" w:sz="4" w:space="0" w:color="auto"/>
            </w:tcBorders>
            <w:shd w:val="clear" w:color="000000" w:fill="FFFFFF"/>
          </w:tcPr>
          <w:p w14:paraId="6139E463" w14:textId="4AE9954E" w:rsidR="001A41F6" w:rsidRPr="00EA000B" w:rsidRDefault="001A41F6" w:rsidP="001A41F6">
            <w:proofErr w:type="spellStart"/>
            <w:proofErr w:type="gramStart"/>
            <w:r w:rsidRPr="00C3581C">
              <w:t>Öğr.Gör.Atakan</w:t>
            </w:r>
            <w:proofErr w:type="spellEnd"/>
            <w:proofErr w:type="gramEnd"/>
            <w:r w:rsidRPr="00C3581C">
              <w:t xml:space="preserve"> ARSLAN </w:t>
            </w:r>
          </w:p>
        </w:tc>
        <w:tc>
          <w:tcPr>
            <w:tcW w:w="3827" w:type="dxa"/>
            <w:tcBorders>
              <w:top w:val="nil"/>
              <w:left w:val="nil"/>
              <w:bottom w:val="single" w:sz="4" w:space="0" w:color="auto"/>
              <w:right w:val="single" w:sz="4" w:space="0" w:color="auto"/>
            </w:tcBorders>
            <w:shd w:val="clear" w:color="000000" w:fill="FFFFFF"/>
            <w:noWrap/>
          </w:tcPr>
          <w:p w14:paraId="04FB968A" w14:textId="0A363F3F" w:rsidR="001A41F6" w:rsidRPr="005159D2" w:rsidRDefault="001A41F6" w:rsidP="001A41F6">
            <w:r w:rsidRPr="00A00F65">
              <w:t>Mehmet İslam ERSOY</w:t>
            </w:r>
          </w:p>
        </w:tc>
      </w:tr>
      <w:tr w:rsidR="001A41F6" w:rsidRPr="001A0954" w14:paraId="53748ABB"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0CEB0BE1" w14:textId="60C958BD" w:rsidR="001A41F6" w:rsidRDefault="001A41F6" w:rsidP="001A41F6">
            <w:pPr>
              <w:jc w:val="center"/>
              <w:rPr>
                <w:sz w:val="20"/>
                <w:szCs w:val="20"/>
                <w:lang w:eastAsia="tr-TR"/>
              </w:rPr>
            </w:pPr>
            <w:r>
              <w:rPr>
                <w:sz w:val="20"/>
                <w:szCs w:val="20"/>
                <w:lang w:eastAsia="tr-TR"/>
              </w:rPr>
              <w:t>49</w:t>
            </w:r>
          </w:p>
        </w:tc>
        <w:tc>
          <w:tcPr>
            <w:tcW w:w="3700" w:type="dxa"/>
            <w:tcBorders>
              <w:top w:val="nil"/>
              <w:left w:val="nil"/>
              <w:bottom w:val="single" w:sz="4" w:space="0" w:color="auto"/>
              <w:right w:val="single" w:sz="4" w:space="0" w:color="auto"/>
            </w:tcBorders>
            <w:shd w:val="clear" w:color="000000" w:fill="FFFFFF"/>
          </w:tcPr>
          <w:p w14:paraId="30336BB7" w14:textId="2F8AF585" w:rsidR="001A41F6" w:rsidRPr="004E7F21" w:rsidRDefault="001A41F6" w:rsidP="001A41F6">
            <w:proofErr w:type="spellStart"/>
            <w:r w:rsidRPr="001136C0">
              <w:t>Yeniler</w:t>
            </w:r>
            <w:proofErr w:type="spellEnd"/>
            <w:r w:rsidRPr="001136C0">
              <w:t xml:space="preserve"> </w:t>
            </w:r>
            <w:proofErr w:type="spellStart"/>
            <w:r w:rsidRPr="001136C0">
              <w:t>Kulübü</w:t>
            </w:r>
            <w:proofErr w:type="spellEnd"/>
            <w:r w:rsidRPr="001136C0">
              <w:t xml:space="preserve"> </w:t>
            </w:r>
          </w:p>
        </w:tc>
        <w:tc>
          <w:tcPr>
            <w:tcW w:w="2973" w:type="dxa"/>
            <w:tcBorders>
              <w:top w:val="nil"/>
              <w:left w:val="nil"/>
              <w:bottom w:val="single" w:sz="4" w:space="0" w:color="auto"/>
              <w:right w:val="single" w:sz="4" w:space="0" w:color="auto"/>
            </w:tcBorders>
            <w:shd w:val="clear" w:color="000000" w:fill="FFFFFF"/>
          </w:tcPr>
          <w:p w14:paraId="3FB80F11" w14:textId="7E11A720" w:rsidR="001A41F6" w:rsidRPr="00EA000B" w:rsidRDefault="001A41F6" w:rsidP="001A41F6">
            <w:proofErr w:type="spellStart"/>
            <w:r w:rsidRPr="00C3581C">
              <w:t>Öğr.Gör</w:t>
            </w:r>
            <w:proofErr w:type="spellEnd"/>
            <w:r w:rsidRPr="00C3581C">
              <w:t xml:space="preserve">. Mulla </w:t>
            </w:r>
            <w:proofErr w:type="gramStart"/>
            <w:r w:rsidRPr="00C3581C">
              <w:t>Veli  ABLAY</w:t>
            </w:r>
            <w:proofErr w:type="gramEnd"/>
          </w:p>
        </w:tc>
        <w:tc>
          <w:tcPr>
            <w:tcW w:w="3827" w:type="dxa"/>
            <w:tcBorders>
              <w:top w:val="nil"/>
              <w:left w:val="nil"/>
              <w:bottom w:val="single" w:sz="4" w:space="0" w:color="auto"/>
              <w:right w:val="single" w:sz="4" w:space="0" w:color="auto"/>
            </w:tcBorders>
            <w:shd w:val="clear" w:color="000000" w:fill="FFFFFF"/>
            <w:noWrap/>
          </w:tcPr>
          <w:p w14:paraId="1326D2E0" w14:textId="5E250A22" w:rsidR="001A41F6" w:rsidRPr="005159D2" w:rsidRDefault="001A41F6" w:rsidP="001A41F6">
            <w:r w:rsidRPr="00A00F65">
              <w:t xml:space="preserve">Yakup DEMİR </w:t>
            </w:r>
          </w:p>
        </w:tc>
      </w:tr>
      <w:tr w:rsidR="001A41F6" w:rsidRPr="001A0954" w14:paraId="771A2C59"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65B1C0BD" w14:textId="63969E0E" w:rsidR="001A41F6" w:rsidRDefault="001A41F6" w:rsidP="001A41F6">
            <w:pPr>
              <w:jc w:val="center"/>
              <w:rPr>
                <w:sz w:val="20"/>
                <w:szCs w:val="20"/>
                <w:lang w:eastAsia="tr-TR"/>
              </w:rPr>
            </w:pPr>
            <w:r>
              <w:rPr>
                <w:sz w:val="20"/>
                <w:szCs w:val="20"/>
                <w:lang w:eastAsia="tr-TR"/>
              </w:rPr>
              <w:t>50</w:t>
            </w:r>
          </w:p>
        </w:tc>
        <w:tc>
          <w:tcPr>
            <w:tcW w:w="3700" w:type="dxa"/>
            <w:tcBorders>
              <w:top w:val="nil"/>
              <w:left w:val="nil"/>
              <w:bottom w:val="single" w:sz="4" w:space="0" w:color="auto"/>
              <w:right w:val="single" w:sz="4" w:space="0" w:color="auto"/>
            </w:tcBorders>
            <w:shd w:val="clear" w:color="000000" w:fill="FFFFFF"/>
          </w:tcPr>
          <w:p w14:paraId="6F3C0500" w14:textId="00F9CDE1" w:rsidR="001A41F6" w:rsidRPr="004E7F21" w:rsidRDefault="001A41F6" w:rsidP="001A41F6">
            <w:proofErr w:type="spellStart"/>
            <w:r w:rsidRPr="001136C0">
              <w:t>Çocuk</w:t>
            </w:r>
            <w:proofErr w:type="spellEnd"/>
            <w:r w:rsidRPr="001136C0">
              <w:t xml:space="preserve"> </w:t>
            </w:r>
            <w:proofErr w:type="spellStart"/>
            <w:r w:rsidRPr="001136C0">
              <w:t>Gelişimi</w:t>
            </w:r>
            <w:proofErr w:type="spellEnd"/>
            <w:r w:rsidRPr="001136C0">
              <w:t xml:space="preserve"> </w:t>
            </w:r>
            <w:proofErr w:type="spellStart"/>
            <w:r w:rsidRPr="001136C0">
              <w:t>Kulubü</w:t>
            </w:r>
            <w:proofErr w:type="spellEnd"/>
            <w:r w:rsidRPr="001136C0">
              <w:t xml:space="preserve"> </w:t>
            </w:r>
          </w:p>
        </w:tc>
        <w:tc>
          <w:tcPr>
            <w:tcW w:w="2973" w:type="dxa"/>
            <w:tcBorders>
              <w:top w:val="nil"/>
              <w:left w:val="nil"/>
              <w:bottom w:val="single" w:sz="4" w:space="0" w:color="auto"/>
              <w:right w:val="single" w:sz="4" w:space="0" w:color="auto"/>
            </w:tcBorders>
            <w:shd w:val="clear" w:color="000000" w:fill="FFFFFF"/>
          </w:tcPr>
          <w:p w14:paraId="6C98B1E1" w14:textId="06457602" w:rsidR="001A41F6" w:rsidRPr="00EA000B" w:rsidRDefault="001A41F6" w:rsidP="001A41F6">
            <w:proofErr w:type="spellStart"/>
            <w:proofErr w:type="gramStart"/>
            <w:r w:rsidRPr="00C3581C">
              <w:t>Dr.Öğr</w:t>
            </w:r>
            <w:proofErr w:type="spellEnd"/>
            <w:proofErr w:type="gramEnd"/>
            <w:r w:rsidRPr="00C3581C">
              <w:t>. Nursel YILMAZ</w:t>
            </w:r>
          </w:p>
        </w:tc>
        <w:tc>
          <w:tcPr>
            <w:tcW w:w="3827" w:type="dxa"/>
            <w:tcBorders>
              <w:top w:val="nil"/>
              <w:left w:val="nil"/>
              <w:bottom w:val="single" w:sz="4" w:space="0" w:color="auto"/>
              <w:right w:val="single" w:sz="4" w:space="0" w:color="auto"/>
            </w:tcBorders>
            <w:shd w:val="clear" w:color="000000" w:fill="FFFFFF"/>
            <w:noWrap/>
          </w:tcPr>
          <w:p w14:paraId="38ECFFB2" w14:textId="4E02A7AC" w:rsidR="001A41F6" w:rsidRPr="005159D2" w:rsidRDefault="001A41F6" w:rsidP="001A41F6">
            <w:r w:rsidRPr="00A00F65">
              <w:t xml:space="preserve">Melisa ASLAN </w:t>
            </w:r>
          </w:p>
        </w:tc>
      </w:tr>
      <w:tr w:rsidR="001A41F6" w:rsidRPr="001A0954" w14:paraId="1FEBEE15"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0D73E568" w14:textId="710184C5" w:rsidR="001A41F6" w:rsidRDefault="001A41F6" w:rsidP="001A41F6">
            <w:pPr>
              <w:jc w:val="center"/>
              <w:rPr>
                <w:sz w:val="20"/>
                <w:szCs w:val="20"/>
                <w:lang w:eastAsia="tr-TR"/>
              </w:rPr>
            </w:pPr>
            <w:r>
              <w:rPr>
                <w:sz w:val="20"/>
                <w:szCs w:val="20"/>
                <w:lang w:eastAsia="tr-TR"/>
              </w:rPr>
              <w:t>51</w:t>
            </w:r>
          </w:p>
        </w:tc>
        <w:tc>
          <w:tcPr>
            <w:tcW w:w="3700" w:type="dxa"/>
            <w:tcBorders>
              <w:top w:val="nil"/>
              <w:left w:val="nil"/>
              <w:bottom w:val="single" w:sz="4" w:space="0" w:color="auto"/>
              <w:right w:val="single" w:sz="4" w:space="0" w:color="auto"/>
            </w:tcBorders>
            <w:shd w:val="clear" w:color="000000" w:fill="FFFFFF"/>
          </w:tcPr>
          <w:p w14:paraId="323479F5" w14:textId="0A5BED0F" w:rsidR="001A41F6" w:rsidRPr="004E7F21" w:rsidRDefault="001A41F6" w:rsidP="001A41F6">
            <w:proofErr w:type="spellStart"/>
            <w:r w:rsidRPr="001136C0">
              <w:t>Cansağlıgı</w:t>
            </w:r>
            <w:proofErr w:type="spellEnd"/>
            <w:r w:rsidRPr="001136C0">
              <w:t xml:space="preserve"> </w:t>
            </w:r>
            <w:proofErr w:type="spellStart"/>
            <w:r w:rsidRPr="001136C0">
              <w:t>Kulübü</w:t>
            </w:r>
            <w:proofErr w:type="spellEnd"/>
          </w:p>
        </w:tc>
        <w:tc>
          <w:tcPr>
            <w:tcW w:w="2973" w:type="dxa"/>
            <w:tcBorders>
              <w:top w:val="nil"/>
              <w:left w:val="nil"/>
              <w:bottom w:val="single" w:sz="4" w:space="0" w:color="auto"/>
              <w:right w:val="single" w:sz="4" w:space="0" w:color="auto"/>
            </w:tcBorders>
            <w:shd w:val="clear" w:color="000000" w:fill="FFFFFF"/>
          </w:tcPr>
          <w:p w14:paraId="2237882B" w14:textId="31CCD61C" w:rsidR="001A41F6" w:rsidRPr="00EA000B" w:rsidRDefault="001A41F6" w:rsidP="001A41F6">
            <w:proofErr w:type="spellStart"/>
            <w:proofErr w:type="gramStart"/>
            <w:r w:rsidRPr="00C3581C">
              <w:t>Arş.Gör.Yakup</w:t>
            </w:r>
            <w:proofErr w:type="spellEnd"/>
            <w:proofErr w:type="gramEnd"/>
            <w:r w:rsidRPr="00C3581C">
              <w:t xml:space="preserve"> ÖNAL </w:t>
            </w:r>
          </w:p>
        </w:tc>
        <w:tc>
          <w:tcPr>
            <w:tcW w:w="3827" w:type="dxa"/>
            <w:tcBorders>
              <w:top w:val="nil"/>
              <w:left w:val="nil"/>
              <w:bottom w:val="single" w:sz="4" w:space="0" w:color="auto"/>
              <w:right w:val="single" w:sz="4" w:space="0" w:color="auto"/>
            </w:tcBorders>
            <w:shd w:val="clear" w:color="000000" w:fill="FFFFFF"/>
            <w:noWrap/>
          </w:tcPr>
          <w:p w14:paraId="476F9D22" w14:textId="56E74BD9" w:rsidR="001A41F6" w:rsidRPr="005159D2" w:rsidRDefault="001A41F6" w:rsidP="001A41F6">
            <w:r w:rsidRPr="00A00F65">
              <w:t xml:space="preserve">Sunay GÜDÜMEN </w:t>
            </w:r>
          </w:p>
        </w:tc>
      </w:tr>
      <w:tr w:rsidR="001A41F6" w:rsidRPr="001A0954" w14:paraId="394F7111"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0F78B83F" w14:textId="1DA070A9" w:rsidR="001A41F6" w:rsidRDefault="001A41F6" w:rsidP="001A41F6">
            <w:pPr>
              <w:jc w:val="center"/>
              <w:rPr>
                <w:sz w:val="20"/>
                <w:szCs w:val="20"/>
                <w:lang w:eastAsia="tr-TR"/>
              </w:rPr>
            </w:pPr>
            <w:r>
              <w:rPr>
                <w:sz w:val="20"/>
                <w:szCs w:val="20"/>
                <w:lang w:eastAsia="tr-TR"/>
              </w:rPr>
              <w:t>52</w:t>
            </w:r>
          </w:p>
        </w:tc>
        <w:tc>
          <w:tcPr>
            <w:tcW w:w="3700" w:type="dxa"/>
            <w:tcBorders>
              <w:top w:val="nil"/>
              <w:left w:val="nil"/>
              <w:bottom w:val="single" w:sz="4" w:space="0" w:color="auto"/>
              <w:right w:val="single" w:sz="4" w:space="0" w:color="auto"/>
            </w:tcBorders>
            <w:shd w:val="clear" w:color="000000" w:fill="FFFFFF"/>
          </w:tcPr>
          <w:p w14:paraId="25410DF9" w14:textId="03A21466" w:rsidR="001A41F6" w:rsidRPr="004E7F21" w:rsidRDefault="001A41F6" w:rsidP="001A41F6">
            <w:proofErr w:type="spellStart"/>
            <w:r w:rsidRPr="001136C0">
              <w:t>Okü</w:t>
            </w:r>
            <w:proofErr w:type="spellEnd"/>
            <w:r w:rsidRPr="001136C0">
              <w:t xml:space="preserve"> Anka </w:t>
            </w:r>
            <w:proofErr w:type="spellStart"/>
            <w:r w:rsidRPr="001136C0">
              <w:t>Kulubü</w:t>
            </w:r>
            <w:proofErr w:type="spellEnd"/>
            <w:r w:rsidRPr="001136C0">
              <w:t xml:space="preserve"> </w:t>
            </w:r>
          </w:p>
        </w:tc>
        <w:tc>
          <w:tcPr>
            <w:tcW w:w="2973" w:type="dxa"/>
            <w:tcBorders>
              <w:top w:val="nil"/>
              <w:left w:val="nil"/>
              <w:bottom w:val="single" w:sz="4" w:space="0" w:color="auto"/>
              <w:right w:val="single" w:sz="4" w:space="0" w:color="auto"/>
            </w:tcBorders>
            <w:shd w:val="clear" w:color="000000" w:fill="FFFFFF"/>
          </w:tcPr>
          <w:p w14:paraId="4BC1CF11" w14:textId="1A3ED088" w:rsidR="001A41F6" w:rsidRPr="00EA000B" w:rsidRDefault="001A41F6" w:rsidP="001A41F6">
            <w:proofErr w:type="spellStart"/>
            <w:r w:rsidRPr="00C3581C">
              <w:t>Doç.Dr</w:t>
            </w:r>
            <w:proofErr w:type="spellEnd"/>
            <w:r w:rsidRPr="00C3581C">
              <w:t xml:space="preserve">. Fatih </w:t>
            </w:r>
            <w:proofErr w:type="spellStart"/>
            <w:r w:rsidRPr="00C3581C">
              <w:t>Çagatay</w:t>
            </w:r>
            <w:proofErr w:type="spellEnd"/>
            <w:r w:rsidRPr="00C3581C">
              <w:t xml:space="preserve"> Baz </w:t>
            </w:r>
          </w:p>
        </w:tc>
        <w:tc>
          <w:tcPr>
            <w:tcW w:w="3827" w:type="dxa"/>
            <w:tcBorders>
              <w:top w:val="nil"/>
              <w:left w:val="nil"/>
              <w:bottom w:val="single" w:sz="4" w:space="0" w:color="auto"/>
              <w:right w:val="single" w:sz="4" w:space="0" w:color="auto"/>
            </w:tcBorders>
            <w:shd w:val="clear" w:color="000000" w:fill="FFFFFF"/>
            <w:noWrap/>
          </w:tcPr>
          <w:p w14:paraId="65318F32" w14:textId="02559FEC" w:rsidR="001A41F6" w:rsidRPr="005159D2" w:rsidRDefault="001A41F6" w:rsidP="001A41F6">
            <w:r w:rsidRPr="00A00F65">
              <w:t>Kerem AKTAŞ</w:t>
            </w:r>
          </w:p>
        </w:tc>
      </w:tr>
      <w:tr w:rsidR="001A41F6" w:rsidRPr="001A0954" w14:paraId="56B180D9"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6D1DA9DB" w14:textId="61F20189" w:rsidR="001A41F6" w:rsidRDefault="001A41F6" w:rsidP="001A41F6">
            <w:pPr>
              <w:jc w:val="center"/>
              <w:rPr>
                <w:sz w:val="20"/>
                <w:szCs w:val="20"/>
                <w:lang w:eastAsia="tr-TR"/>
              </w:rPr>
            </w:pPr>
            <w:r>
              <w:rPr>
                <w:sz w:val="20"/>
                <w:szCs w:val="20"/>
                <w:lang w:eastAsia="tr-TR"/>
              </w:rPr>
              <w:t>53</w:t>
            </w:r>
          </w:p>
        </w:tc>
        <w:tc>
          <w:tcPr>
            <w:tcW w:w="3700" w:type="dxa"/>
            <w:tcBorders>
              <w:top w:val="nil"/>
              <w:left w:val="nil"/>
              <w:bottom w:val="single" w:sz="4" w:space="0" w:color="auto"/>
              <w:right w:val="single" w:sz="4" w:space="0" w:color="auto"/>
            </w:tcBorders>
            <w:shd w:val="clear" w:color="000000" w:fill="FFFFFF"/>
          </w:tcPr>
          <w:p w14:paraId="260A315E" w14:textId="7BF531A7" w:rsidR="001A41F6" w:rsidRPr="004E7F21" w:rsidRDefault="001A41F6" w:rsidP="001A41F6">
            <w:r w:rsidRPr="001136C0">
              <w:t xml:space="preserve">Spor </w:t>
            </w:r>
            <w:proofErr w:type="spellStart"/>
            <w:r w:rsidRPr="001136C0">
              <w:t>ve</w:t>
            </w:r>
            <w:proofErr w:type="spellEnd"/>
            <w:r w:rsidRPr="001136C0">
              <w:t xml:space="preserve"> </w:t>
            </w:r>
            <w:proofErr w:type="spellStart"/>
            <w:r w:rsidRPr="001136C0">
              <w:t>Sağlıklı</w:t>
            </w:r>
            <w:proofErr w:type="spellEnd"/>
            <w:r w:rsidRPr="001136C0">
              <w:t xml:space="preserve"> </w:t>
            </w:r>
            <w:proofErr w:type="spellStart"/>
            <w:r w:rsidRPr="001136C0">
              <w:t>Yaşam</w:t>
            </w:r>
            <w:proofErr w:type="spellEnd"/>
            <w:r w:rsidRPr="001136C0">
              <w:t xml:space="preserve"> </w:t>
            </w:r>
            <w:proofErr w:type="spellStart"/>
            <w:r w:rsidRPr="001136C0">
              <w:t>Kulübü</w:t>
            </w:r>
            <w:proofErr w:type="spellEnd"/>
          </w:p>
        </w:tc>
        <w:tc>
          <w:tcPr>
            <w:tcW w:w="2973" w:type="dxa"/>
            <w:tcBorders>
              <w:top w:val="nil"/>
              <w:left w:val="nil"/>
              <w:bottom w:val="single" w:sz="4" w:space="0" w:color="auto"/>
              <w:right w:val="single" w:sz="4" w:space="0" w:color="auto"/>
            </w:tcBorders>
            <w:shd w:val="clear" w:color="000000" w:fill="FFFFFF"/>
          </w:tcPr>
          <w:p w14:paraId="7014B1E5" w14:textId="76D2BB82" w:rsidR="001A41F6" w:rsidRPr="00EA000B" w:rsidRDefault="001A41F6" w:rsidP="001A41F6">
            <w:proofErr w:type="spellStart"/>
            <w:r w:rsidRPr="00C3581C">
              <w:t>Doç.Dr</w:t>
            </w:r>
            <w:proofErr w:type="spellEnd"/>
            <w:r w:rsidRPr="00C3581C">
              <w:t xml:space="preserve">. Servet REYHAN </w:t>
            </w:r>
          </w:p>
        </w:tc>
        <w:tc>
          <w:tcPr>
            <w:tcW w:w="3827" w:type="dxa"/>
            <w:tcBorders>
              <w:top w:val="nil"/>
              <w:left w:val="nil"/>
              <w:bottom w:val="single" w:sz="4" w:space="0" w:color="auto"/>
              <w:right w:val="single" w:sz="4" w:space="0" w:color="auto"/>
            </w:tcBorders>
            <w:shd w:val="clear" w:color="000000" w:fill="FFFFFF"/>
            <w:noWrap/>
          </w:tcPr>
          <w:p w14:paraId="64F99AB8" w14:textId="29E4DD47" w:rsidR="001A41F6" w:rsidRPr="005159D2" w:rsidRDefault="001A41F6" w:rsidP="001A41F6">
            <w:r w:rsidRPr="00A00F65">
              <w:t xml:space="preserve">Dila Tuna </w:t>
            </w:r>
            <w:proofErr w:type="spellStart"/>
            <w:r w:rsidRPr="00A00F65">
              <w:t>İlteviş</w:t>
            </w:r>
            <w:proofErr w:type="spellEnd"/>
            <w:r w:rsidRPr="00A00F65">
              <w:t xml:space="preserve"> </w:t>
            </w:r>
          </w:p>
        </w:tc>
      </w:tr>
      <w:tr w:rsidR="001A41F6" w:rsidRPr="001A0954" w14:paraId="543E95E3"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1B3B7304" w14:textId="3F556B36" w:rsidR="001A41F6" w:rsidRDefault="001A41F6" w:rsidP="001A41F6">
            <w:pPr>
              <w:jc w:val="center"/>
              <w:rPr>
                <w:sz w:val="20"/>
                <w:szCs w:val="20"/>
                <w:lang w:eastAsia="tr-TR"/>
              </w:rPr>
            </w:pPr>
            <w:r>
              <w:rPr>
                <w:sz w:val="20"/>
                <w:szCs w:val="20"/>
                <w:lang w:eastAsia="tr-TR"/>
              </w:rPr>
              <w:t>54</w:t>
            </w:r>
          </w:p>
        </w:tc>
        <w:tc>
          <w:tcPr>
            <w:tcW w:w="3700" w:type="dxa"/>
            <w:tcBorders>
              <w:top w:val="nil"/>
              <w:left w:val="nil"/>
              <w:bottom w:val="single" w:sz="4" w:space="0" w:color="auto"/>
              <w:right w:val="single" w:sz="4" w:space="0" w:color="auto"/>
            </w:tcBorders>
            <w:shd w:val="clear" w:color="000000" w:fill="FFFFFF"/>
          </w:tcPr>
          <w:p w14:paraId="52B82E01" w14:textId="087EDCC1" w:rsidR="001A41F6" w:rsidRPr="004E7F21" w:rsidRDefault="001A41F6" w:rsidP="001A41F6">
            <w:r w:rsidRPr="001136C0">
              <w:t xml:space="preserve">Unity </w:t>
            </w:r>
            <w:proofErr w:type="spellStart"/>
            <w:r w:rsidRPr="001136C0">
              <w:t>Osmaniye</w:t>
            </w:r>
            <w:proofErr w:type="spellEnd"/>
            <w:r w:rsidRPr="001136C0">
              <w:t xml:space="preserve"> </w:t>
            </w:r>
            <w:proofErr w:type="spellStart"/>
            <w:r w:rsidRPr="001136C0">
              <w:t>Kulübü</w:t>
            </w:r>
            <w:proofErr w:type="spellEnd"/>
            <w:r w:rsidRPr="001136C0">
              <w:t xml:space="preserve"> </w:t>
            </w:r>
          </w:p>
        </w:tc>
        <w:tc>
          <w:tcPr>
            <w:tcW w:w="2973" w:type="dxa"/>
            <w:tcBorders>
              <w:top w:val="nil"/>
              <w:left w:val="nil"/>
              <w:bottom w:val="single" w:sz="4" w:space="0" w:color="auto"/>
              <w:right w:val="single" w:sz="4" w:space="0" w:color="auto"/>
            </w:tcBorders>
            <w:shd w:val="clear" w:color="000000" w:fill="FFFFFF"/>
          </w:tcPr>
          <w:p w14:paraId="7EC9B620" w14:textId="0D705CB8" w:rsidR="001A41F6" w:rsidRPr="00EA000B" w:rsidRDefault="001A41F6" w:rsidP="001A41F6">
            <w:proofErr w:type="spellStart"/>
            <w:r w:rsidRPr="00C3581C">
              <w:t>Öğr.Gör</w:t>
            </w:r>
            <w:proofErr w:type="spellEnd"/>
            <w:r w:rsidRPr="00C3581C">
              <w:t>. Ecem EKENTİ</w:t>
            </w:r>
          </w:p>
        </w:tc>
        <w:tc>
          <w:tcPr>
            <w:tcW w:w="3827" w:type="dxa"/>
            <w:tcBorders>
              <w:top w:val="nil"/>
              <w:left w:val="nil"/>
              <w:bottom w:val="single" w:sz="4" w:space="0" w:color="auto"/>
              <w:right w:val="single" w:sz="4" w:space="0" w:color="auto"/>
            </w:tcBorders>
            <w:shd w:val="clear" w:color="000000" w:fill="FFFFFF"/>
            <w:noWrap/>
          </w:tcPr>
          <w:p w14:paraId="1B5CDAB2" w14:textId="4C09BDA4" w:rsidR="001A41F6" w:rsidRPr="005159D2" w:rsidRDefault="001A41F6" w:rsidP="001A41F6">
            <w:r w:rsidRPr="00A00F65">
              <w:t xml:space="preserve">Selim TOK </w:t>
            </w:r>
          </w:p>
        </w:tc>
      </w:tr>
      <w:tr w:rsidR="001A41F6" w:rsidRPr="001A0954" w14:paraId="02A80E88"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41F8502B" w14:textId="29AD2B6A" w:rsidR="001A41F6" w:rsidRDefault="001A41F6" w:rsidP="001A41F6">
            <w:pPr>
              <w:jc w:val="center"/>
              <w:rPr>
                <w:sz w:val="20"/>
                <w:szCs w:val="20"/>
                <w:lang w:eastAsia="tr-TR"/>
              </w:rPr>
            </w:pPr>
            <w:r>
              <w:rPr>
                <w:sz w:val="20"/>
                <w:szCs w:val="20"/>
                <w:lang w:eastAsia="tr-TR"/>
              </w:rPr>
              <w:t>55</w:t>
            </w:r>
          </w:p>
        </w:tc>
        <w:tc>
          <w:tcPr>
            <w:tcW w:w="3700" w:type="dxa"/>
            <w:tcBorders>
              <w:top w:val="nil"/>
              <w:left w:val="nil"/>
              <w:bottom w:val="single" w:sz="4" w:space="0" w:color="auto"/>
              <w:right w:val="single" w:sz="4" w:space="0" w:color="auto"/>
            </w:tcBorders>
            <w:shd w:val="clear" w:color="000000" w:fill="FFFFFF"/>
          </w:tcPr>
          <w:p w14:paraId="6E284D5F" w14:textId="05E78466" w:rsidR="001A41F6" w:rsidRPr="004E7F21" w:rsidRDefault="001A41F6" w:rsidP="001A41F6">
            <w:proofErr w:type="spellStart"/>
            <w:r w:rsidRPr="001136C0">
              <w:t>Şiddetsiz</w:t>
            </w:r>
            <w:proofErr w:type="spellEnd"/>
            <w:r w:rsidRPr="001136C0">
              <w:t xml:space="preserve"> </w:t>
            </w:r>
            <w:proofErr w:type="spellStart"/>
            <w:r w:rsidRPr="001136C0">
              <w:t>Kampüs</w:t>
            </w:r>
            <w:proofErr w:type="spellEnd"/>
            <w:r w:rsidRPr="001136C0">
              <w:t xml:space="preserve"> </w:t>
            </w:r>
            <w:proofErr w:type="spellStart"/>
            <w:r w:rsidRPr="001136C0">
              <w:t>Kulübü</w:t>
            </w:r>
            <w:proofErr w:type="spellEnd"/>
          </w:p>
        </w:tc>
        <w:tc>
          <w:tcPr>
            <w:tcW w:w="2973" w:type="dxa"/>
            <w:tcBorders>
              <w:top w:val="nil"/>
              <w:left w:val="nil"/>
              <w:bottom w:val="single" w:sz="4" w:space="0" w:color="auto"/>
              <w:right w:val="single" w:sz="4" w:space="0" w:color="auto"/>
            </w:tcBorders>
            <w:shd w:val="clear" w:color="000000" w:fill="FFFFFF"/>
          </w:tcPr>
          <w:p w14:paraId="1B2D27DB" w14:textId="2AA1C74D" w:rsidR="001A41F6" w:rsidRPr="00EA000B" w:rsidRDefault="001A41F6" w:rsidP="001A41F6">
            <w:proofErr w:type="spellStart"/>
            <w:proofErr w:type="gramStart"/>
            <w:r w:rsidRPr="00C3581C">
              <w:t>Dr.Öğr.Zeynep</w:t>
            </w:r>
            <w:proofErr w:type="spellEnd"/>
            <w:proofErr w:type="gramEnd"/>
            <w:r w:rsidRPr="00C3581C">
              <w:t xml:space="preserve"> Tekin BABUÇ </w:t>
            </w:r>
          </w:p>
        </w:tc>
        <w:tc>
          <w:tcPr>
            <w:tcW w:w="3827" w:type="dxa"/>
            <w:tcBorders>
              <w:top w:val="nil"/>
              <w:left w:val="nil"/>
              <w:bottom w:val="single" w:sz="4" w:space="0" w:color="auto"/>
              <w:right w:val="single" w:sz="4" w:space="0" w:color="auto"/>
            </w:tcBorders>
            <w:shd w:val="clear" w:color="000000" w:fill="FFFFFF"/>
            <w:noWrap/>
          </w:tcPr>
          <w:p w14:paraId="2E5EB73B" w14:textId="2CBD2D0C" w:rsidR="001A41F6" w:rsidRPr="005159D2" w:rsidRDefault="001A41F6" w:rsidP="001A41F6">
            <w:r w:rsidRPr="00A00F65">
              <w:t>Beyza TÜRKMEN</w:t>
            </w:r>
          </w:p>
        </w:tc>
      </w:tr>
      <w:tr w:rsidR="001A41F6" w:rsidRPr="001A0954" w14:paraId="049CBB15"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7F4F8026" w14:textId="5CD531C6" w:rsidR="001A41F6" w:rsidRDefault="001A41F6" w:rsidP="001A41F6">
            <w:pPr>
              <w:jc w:val="center"/>
              <w:rPr>
                <w:sz w:val="20"/>
                <w:szCs w:val="20"/>
                <w:lang w:eastAsia="tr-TR"/>
              </w:rPr>
            </w:pPr>
            <w:r>
              <w:rPr>
                <w:sz w:val="20"/>
                <w:szCs w:val="20"/>
                <w:lang w:eastAsia="tr-TR"/>
              </w:rPr>
              <w:t>56</w:t>
            </w:r>
          </w:p>
        </w:tc>
        <w:tc>
          <w:tcPr>
            <w:tcW w:w="3700" w:type="dxa"/>
            <w:tcBorders>
              <w:top w:val="nil"/>
              <w:left w:val="nil"/>
              <w:bottom w:val="single" w:sz="4" w:space="0" w:color="auto"/>
              <w:right w:val="single" w:sz="4" w:space="0" w:color="auto"/>
            </w:tcBorders>
            <w:shd w:val="clear" w:color="000000" w:fill="FFFFFF"/>
          </w:tcPr>
          <w:p w14:paraId="27F42831" w14:textId="1DCEFDF2" w:rsidR="001A41F6" w:rsidRPr="004E7F21" w:rsidRDefault="001A41F6" w:rsidP="001A41F6">
            <w:proofErr w:type="spellStart"/>
            <w:r w:rsidRPr="001136C0">
              <w:t>Okü</w:t>
            </w:r>
            <w:proofErr w:type="spellEnd"/>
            <w:r w:rsidRPr="001136C0">
              <w:t xml:space="preserve"> Temiz </w:t>
            </w:r>
            <w:proofErr w:type="spellStart"/>
            <w:r w:rsidRPr="001136C0">
              <w:t>Adım</w:t>
            </w:r>
            <w:proofErr w:type="spellEnd"/>
            <w:r w:rsidRPr="001136C0">
              <w:t xml:space="preserve"> </w:t>
            </w:r>
            <w:proofErr w:type="spellStart"/>
            <w:r w:rsidRPr="001136C0">
              <w:t>Kulübü</w:t>
            </w:r>
            <w:proofErr w:type="spellEnd"/>
          </w:p>
        </w:tc>
        <w:tc>
          <w:tcPr>
            <w:tcW w:w="2973" w:type="dxa"/>
            <w:tcBorders>
              <w:top w:val="nil"/>
              <w:left w:val="nil"/>
              <w:bottom w:val="single" w:sz="4" w:space="0" w:color="auto"/>
              <w:right w:val="single" w:sz="4" w:space="0" w:color="auto"/>
            </w:tcBorders>
            <w:shd w:val="clear" w:color="000000" w:fill="FFFFFF"/>
          </w:tcPr>
          <w:p w14:paraId="5CB6B957" w14:textId="1B67A141" w:rsidR="001A41F6" w:rsidRPr="00EA000B" w:rsidRDefault="001A41F6" w:rsidP="001A41F6">
            <w:proofErr w:type="spellStart"/>
            <w:proofErr w:type="gramStart"/>
            <w:r w:rsidRPr="00C3581C">
              <w:t>Dr.Ögr</w:t>
            </w:r>
            <w:proofErr w:type="spellEnd"/>
            <w:proofErr w:type="gramEnd"/>
            <w:r w:rsidRPr="00C3581C">
              <w:t xml:space="preserve">. </w:t>
            </w:r>
            <w:proofErr w:type="spellStart"/>
            <w:r w:rsidRPr="00C3581C">
              <w:t>Üyesi</w:t>
            </w:r>
            <w:proofErr w:type="spellEnd"/>
            <w:r w:rsidRPr="00C3581C">
              <w:t xml:space="preserve"> Ercan DOĞAN</w:t>
            </w:r>
          </w:p>
        </w:tc>
        <w:tc>
          <w:tcPr>
            <w:tcW w:w="3827" w:type="dxa"/>
            <w:tcBorders>
              <w:top w:val="nil"/>
              <w:left w:val="nil"/>
              <w:bottom w:val="single" w:sz="4" w:space="0" w:color="auto"/>
              <w:right w:val="single" w:sz="4" w:space="0" w:color="auto"/>
            </w:tcBorders>
            <w:shd w:val="clear" w:color="000000" w:fill="FFFFFF"/>
            <w:noWrap/>
          </w:tcPr>
          <w:p w14:paraId="68F11AC4" w14:textId="7075F17C" w:rsidR="001A41F6" w:rsidRPr="005159D2" w:rsidRDefault="001A41F6" w:rsidP="001A41F6">
            <w:r w:rsidRPr="00A00F65">
              <w:t>Ömer HORAÇ</w:t>
            </w:r>
          </w:p>
        </w:tc>
      </w:tr>
      <w:tr w:rsidR="001A41F6" w:rsidRPr="001A0954" w14:paraId="6F6494EB"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425F5521" w14:textId="2238923D" w:rsidR="001A41F6" w:rsidRDefault="001A41F6" w:rsidP="001A41F6">
            <w:pPr>
              <w:jc w:val="center"/>
              <w:rPr>
                <w:sz w:val="20"/>
                <w:szCs w:val="20"/>
                <w:lang w:eastAsia="tr-TR"/>
              </w:rPr>
            </w:pPr>
            <w:r>
              <w:rPr>
                <w:sz w:val="20"/>
                <w:szCs w:val="20"/>
                <w:lang w:eastAsia="tr-TR"/>
              </w:rPr>
              <w:t>57</w:t>
            </w:r>
          </w:p>
        </w:tc>
        <w:tc>
          <w:tcPr>
            <w:tcW w:w="3700" w:type="dxa"/>
            <w:tcBorders>
              <w:top w:val="nil"/>
              <w:left w:val="nil"/>
              <w:bottom w:val="single" w:sz="4" w:space="0" w:color="auto"/>
              <w:right w:val="single" w:sz="4" w:space="0" w:color="auto"/>
            </w:tcBorders>
            <w:shd w:val="clear" w:color="000000" w:fill="FFFFFF"/>
          </w:tcPr>
          <w:p w14:paraId="5E51AA47" w14:textId="28F0EBEE" w:rsidR="001A41F6" w:rsidRPr="004E7F21" w:rsidRDefault="001A41F6" w:rsidP="001A41F6">
            <w:r w:rsidRPr="001136C0">
              <w:t xml:space="preserve">Bir </w:t>
            </w:r>
            <w:proofErr w:type="spellStart"/>
            <w:r w:rsidRPr="001136C0">
              <w:t>Hayvan</w:t>
            </w:r>
            <w:proofErr w:type="spellEnd"/>
            <w:r w:rsidRPr="001136C0">
              <w:t xml:space="preserve"> Bir Hayat </w:t>
            </w:r>
            <w:proofErr w:type="spellStart"/>
            <w:r w:rsidRPr="001136C0">
              <w:t>Kulübü</w:t>
            </w:r>
            <w:proofErr w:type="spellEnd"/>
          </w:p>
        </w:tc>
        <w:tc>
          <w:tcPr>
            <w:tcW w:w="2973" w:type="dxa"/>
            <w:tcBorders>
              <w:top w:val="nil"/>
              <w:left w:val="nil"/>
              <w:bottom w:val="single" w:sz="4" w:space="0" w:color="auto"/>
              <w:right w:val="single" w:sz="4" w:space="0" w:color="auto"/>
            </w:tcBorders>
            <w:shd w:val="clear" w:color="000000" w:fill="FFFFFF"/>
          </w:tcPr>
          <w:p w14:paraId="7DFE5715" w14:textId="71A1EAA4" w:rsidR="001A41F6" w:rsidRPr="00EA000B" w:rsidRDefault="001A41F6" w:rsidP="001A41F6">
            <w:proofErr w:type="spellStart"/>
            <w:proofErr w:type="gramStart"/>
            <w:r w:rsidRPr="00C3581C">
              <w:t>Öğr.Gör.Ali</w:t>
            </w:r>
            <w:proofErr w:type="spellEnd"/>
            <w:proofErr w:type="gramEnd"/>
            <w:r w:rsidRPr="00C3581C">
              <w:t xml:space="preserve"> GÜNGÖR</w:t>
            </w:r>
          </w:p>
        </w:tc>
        <w:tc>
          <w:tcPr>
            <w:tcW w:w="3827" w:type="dxa"/>
            <w:tcBorders>
              <w:top w:val="nil"/>
              <w:left w:val="nil"/>
              <w:bottom w:val="single" w:sz="4" w:space="0" w:color="auto"/>
              <w:right w:val="single" w:sz="4" w:space="0" w:color="auto"/>
            </w:tcBorders>
            <w:shd w:val="clear" w:color="000000" w:fill="FFFFFF"/>
            <w:noWrap/>
          </w:tcPr>
          <w:p w14:paraId="215FB30C" w14:textId="77BE10DD" w:rsidR="001A41F6" w:rsidRPr="005159D2" w:rsidRDefault="001A41F6" w:rsidP="001A41F6">
            <w:r w:rsidRPr="00A00F65">
              <w:t>Zeynep ÖZDAŞ</w:t>
            </w:r>
          </w:p>
        </w:tc>
      </w:tr>
      <w:tr w:rsidR="001A41F6" w:rsidRPr="001A0954" w14:paraId="172F29F8"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10109FA3" w14:textId="4340D8B6" w:rsidR="001A41F6" w:rsidRDefault="001A41F6" w:rsidP="001A41F6">
            <w:pPr>
              <w:jc w:val="center"/>
              <w:rPr>
                <w:sz w:val="20"/>
                <w:szCs w:val="20"/>
                <w:lang w:eastAsia="tr-TR"/>
              </w:rPr>
            </w:pPr>
            <w:r>
              <w:rPr>
                <w:sz w:val="20"/>
                <w:szCs w:val="20"/>
                <w:lang w:eastAsia="tr-TR"/>
              </w:rPr>
              <w:t>58</w:t>
            </w:r>
          </w:p>
        </w:tc>
        <w:tc>
          <w:tcPr>
            <w:tcW w:w="3700" w:type="dxa"/>
            <w:tcBorders>
              <w:top w:val="nil"/>
              <w:left w:val="nil"/>
              <w:bottom w:val="single" w:sz="4" w:space="0" w:color="auto"/>
              <w:right w:val="single" w:sz="4" w:space="0" w:color="auto"/>
            </w:tcBorders>
            <w:shd w:val="clear" w:color="000000" w:fill="FFFFFF"/>
          </w:tcPr>
          <w:p w14:paraId="68C8F6DF" w14:textId="3D97DA16" w:rsidR="001A41F6" w:rsidRPr="004E7F21" w:rsidRDefault="001A41F6" w:rsidP="001A41F6">
            <w:proofErr w:type="spellStart"/>
            <w:r w:rsidRPr="001136C0">
              <w:t>Geçmişin</w:t>
            </w:r>
            <w:proofErr w:type="spellEnd"/>
            <w:r w:rsidRPr="001136C0">
              <w:t xml:space="preserve"> </w:t>
            </w:r>
            <w:proofErr w:type="spellStart"/>
            <w:r w:rsidRPr="001136C0">
              <w:t>Sesleri</w:t>
            </w:r>
            <w:proofErr w:type="spellEnd"/>
          </w:p>
        </w:tc>
        <w:tc>
          <w:tcPr>
            <w:tcW w:w="2973" w:type="dxa"/>
            <w:tcBorders>
              <w:top w:val="nil"/>
              <w:left w:val="nil"/>
              <w:bottom w:val="single" w:sz="4" w:space="0" w:color="auto"/>
              <w:right w:val="single" w:sz="4" w:space="0" w:color="auto"/>
            </w:tcBorders>
            <w:shd w:val="clear" w:color="000000" w:fill="FFFFFF"/>
          </w:tcPr>
          <w:p w14:paraId="00B3ADDF" w14:textId="6BB37FF9" w:rsidR="001A41F6" w:rsidRPr="00EA000B" w:rsidRDefault="001A41F6" w:rsidP="001A41F6">
            <w:proofErr w:type="spellStart"/>
            <w:r w:rsidRPr="00C3581C">
              <w:t>Doç.Dr</w:t>
            </w:r>
            <w:proofErr w:type="spellEnd"/>
            <w:r w:rsidRPr="00C3581C">
              <w:t>. Aysel ERDOĞAN</w:t>
            </w:r>
          </w:p>
        </w:tc>
        <w:tc>
          <w:tcPr>
            <w:tcW w:w="3827" w:type="dxa"/>
            <w:tcBorders>
              <w:top w:val="nil"/>
              <w:left w:val="nil"/>
              <w:bottom w:val="single" w:sz="4" w:space="0" w:color="auto"/>
              <w:right w:val="single" w:sz="4" w:space="0" w:color="auto"/>
            </w:tcBorders>
            <w:shd w:val="clear" w:color="000000" w:fill="FFFFFF"/>
            <w:noWrap/>
          </w:tcPr>
          <w:p w14:paraId="0821E3DC" w14:textId="5199E100" w:rsidR="001A41F6" w:rsidRPr="005159D2" w:rsidRDefault="001A41F6" w:rsidP="001A41F6">
            <w:r w:rsidRPr="00A00F65">
              <w:t>Enes YALÇIN</w:t>
            </w:r>
          </w:p>
        </w:tc>
      </w:tr>
      <w:tr w:rsidR="001A41F6" w:rsidRPr="001A0954" w14:paraId="4DA698CE"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6E8C6F17" w14:textId="0A2043DE" w:rsidR="001A41F6" w:rsidRPr="001A0954" w:rsidRDefault="001A41F6" w:rsidP="001A41F6">
            <w:pPr>
              <w:jc w:val="center"/>
              <w:rPr>
                <w:sz w:val="20"/>
                <w:szCs w:val="20"/>
                <w:lang w:eastAsia="tr-TR"/>
              </w:rPr>
            </w:pPr>
            <w:r>
              <w:rPr>
                <w:sz w:val="20"/>
                <w:szCs w:val="20"/>
                <w:lang w:eastAsia="tr-TR"/>
              </w:rPr>
              <w:t>59</w:t>
            </w:r>
          </w:p>
        </w:tc>
        <w:tc>
          <w:tcPr>
            <w:tcW w:w="3700" w:type="dxa"/>
            <w:tcBorders>
              <w:top w:val="nil"/>
              <w:left w:val="nil"/>
              <w:bottom w:val="single" w:sz="4" w:space="0" w:color="auto"/>
              <w:right w:val="single" w:sz="4" w:space="0" w:color="auto"/>
            </w:tcBorders>
            <w:shd w:val="clear" w:color="000000" w:fill="FFFFFF"/>
          </w:tcPr>
          <w:p w14:paraId="1C8EADBC" w14:textId="7083FCC7" w:rsidR="001A41F6" w:rsidRPr="00BE2AD6" w:rsidRDefault="001A41F6" w:rsidP="001A41F6">
            <w:r w:rsidRPr="001136C0">
              <w:t xml:space="preserve">Genç </w:t>
            </w:r>
            <w:proofErr w:type="spellStart"/>
            <w:r w:rsidRPr="001136C0">
              <w:t>Aşçılar</w:t>
            </w:r>
            <w:proofErr w:type="spellEnd"/>
            <w:r w:rsidRPr="001136C0">
              <w:t xml:space="preserve"> </w:t>
            </w:r>
            <w:proofErr w:type="spellStart"/>
            <w:r w:rsidRPr="001136C0">
              <w:t>Kulübü</w:t>
            </w:r>
            <w:proofErr w:type="spellEnd"/>
          </w:p>
        </w:tc>
        <w:tc>
          <w:tcPr>
            <w:tcW w:w="2973" w:type="dxa"/>
            <w:tcBorders>
              <w:top w:val="nil"/>
              <w:left w:val="nil"/>
              <w:bottom w:val="single" w:sz="4" w:space="0" w:color="auto"/>
              <w:right w:val="single" w:sz="4" w:space="0" w:color="auto"/>
            </w:tcBorders>
            <w:shd w:val="clear" w:color="000000" w:fill="FFFFFF"/>
          </w:tcPr>
          <w:p w14:paraId="28ABB9D3" w14:textId="499770CC" w:rsidR="001A41F6" w:rsidRPr="002803B1" w:rsidRDefault="001A41F6" w:rsidP="001A41F6">
            <w:proofErr w:type="spellStart"/>
            <w:r w:rsidRPr="00C3581C">
              <w:t>Öğr.Gör</w:t>
            </w:r>
            <w:proofErr w:type="spellEnd"/>
            <w:r w:rsidRPr="00C3581C">
              <w:t xml:space="preserve">. </w:t>
            </w:r>
            <w:proofErr w:type="spellStart"/>
            <w:r w:rsidRPr="00C3581C">
              <w:t>Nevres</w:t>
            </w:r>
            <w:proofErr w:type="spellEnd"/>
            <w:r w:rsidRPr="00C3581C">
              <w:t xml:space="preserve"> SEZEN</w:t>
            </w:r>
          </w:p>
        </w:tc>
        <w:tc>
          <w:tcPr>
            <w:tcW w:w="3827" w:type="dxa"/>
            <w:tcBorders>
              <w:top w:val="nil"/>
              <w:left w:val="nil"/>
              <w:bottom w:val="single" w:sz="4" w:space="0" w:color="auto"/>
              <w:right w:val="single" w:sz="4" w:space="0" w:color="auto"/>
            </w:tcBorders>
            <w:shd w:val="clear" w:color="000000" w:fill="FFFFFF"/>
            <w:noWrap/>
          </w:tcPr>
          <w:p w14:paraId="5F0493CA" w14:textId="17599A70" w:rsidR="001A41F6" w:rsidRPr="00712C7B" w:rsidRDefault="001A41F6" w:rsidP="001A41F6">
            <w:r w:rsidRPr="00A00F65">
              <w:t>Ayşe Nur GÖK</w:t>
            </w:r>
          </w:p>
        </w:tc>
      </w:tr>
      <w:tr w:rsidR="001A41F6" w:rsidRPr="001A0954" w14:paraId="329923B2"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5374C449" w14:textId="4484E46C" w:rsidR="001A41F6" w:rsidRPr="001A0954" w:rsidRDefault="001A41F6" w:rsidP="001A41F6">
            <w:pPr>
              <w:jc w:val="center"/>
              <w:rPr>
                <w:sz w:val="20"/>
                <w:szCs w:val="20"/>
                <w:lang w:eastAsia="tr-TR"/>
              </w:rPr>
            </w:pPr>
            <w:r>
              <w:rPr>
                <w:sz w:val="20"/>
                <w:szCs w:val="20"/>
                <w:lang w:eastAsia="tr-TR"/>
              </w:rPr>
              <w:t>60</w:t>
            </w:r>
          </w:p>
        </w:tc>
        <w:tc>
          <w:tcPr>
            <w:tcW w:w="3700" w:type="dxa"/>
            <w:tcBorders>
              <w:top w:val="nil"/>
              <w:left w:val="nil"/>
              <w:bottom w:val="single" w:sz="4" w:space="0" w:color="auto"/>
              <w:right w:val="single" w:sz="4" w:space="0" w:color="auto"/>
            </w:tcBorders>
            <w:shd w:val="clear" w:color="000000" w:fill="FFFFFF"/>
          </w:tcPr>
          <w:p w14:paraId="419B045A" w14:textId="1EA16140" w:rsidR="001A41F6" w:rsidRPr="00BE2AD6" w:rsidRDefault="001A41F6" w:rsidP="001A41F6">
            <w:proofErr w:type="spellStart"/>
            <w:r w:rsidRPr="001136C0">
              <w:t>Arkeoloji</w:t>
            </w:r>
            <w:proofErr w:type="spellEnd"/>
            <w:r w:rsidRPr="001136C0">
              <w:t xml:space="preserve"> </w:t>
            </w:r>
            <w:proofErr w:type="spellStart"/>
            <w:r w:rsidRPr="001136C0">
              <w:t>Kulübü</w:t>
            </w:r>
            <w:proofErr w:type="spellEnd"/>
          </w:p>
        </w:tc>
        <w:tc>
          <w:tcPr>
            <w:tcW w:w="2973" w:type="dxa"/>
            <w:tcBorders>
              <w:top w:val="nil"/>
              <w:left w:val="nil"/>
              <w:bottom w:val="single" w:sz="4" w:space="0" w:color="auto"/>
              <w:right w:val="single" w:sz="4" w:space="0" w:color="auto"/>
            </w:tcBorders>
            <w:shd w:val="clear" w:color="000000" w:fill="FFFFFF"/>
          </w:tcPr>
          <w:p w14:paraId="7302D6BF" w14:textId="11A6A87F" w:rsidR="001A41F6" w:rsidRPr="002803B1" w:rsidRDefault="001A41F6" w:rsidP="001A41F6">
            <w:r w:rsidRPr="00C3581C">
              <w:t xml:space="preserve">Dr. </w:t>
            </w:r>
            <w:proofErr w:type="spellStart"/>
            <w:r w:rsidRPr="00C3581C">
              <w:t>Öğr</w:t>
            </w:r>
            <w:proofErr w:type="spellEnd"/>
            <w:r w:rsidRPr="00C3581C">
              <w:t xml:space="preserve">. </w:t>
            </w:r>
            <w:proofErr w:type="spellStart"/>
            <w:r w:rsidRPr="00C3581C">
              <w:t>Üyesi</w:t>
            </w:r>
            <w:proofErr w:type="spellEnd"/>
            <w:r w:rsidRPr="00C3581C">
              <w:t xml:space="preserve"> Hakan Gerçek </w:t>
            </w:r>
          </w:p>
        </w:tc>
        <w:tc>
          <w:tcPr>
            <w:tcW w:w="3827" w:type="dxa"/>
            <w:tcBorders>
              <w:top w:val="nil"/>
              <w:left w:val="nil"/>
              <w:bottom w:val="single" w:sz="4" w:space="0" w:color="auto"/>
              <w:right w:val="single" w:sz="4" w:space="0" w:color="auto"/>
            </w:tcBorders>
            <w:shd w:val="clear" w:color="000000" w:fill="FFFFFF"/>
            <w:noWrap/>
          </w:tcPr>
          <w:p w14:paraId="4EF5465C" w14:textId="63868191" w:rsidR="001A41F6" w:rsidRPr="00712C7B" w:rsidRDefault="001A41F6" w:rsidP="001A41F6">
            <w:r w:rsidRPr="00A00F65">
              <w:t>Oruç Gizem Avcı</w:t>
            </w:r>
          </w:p>
        </w:tc>
      </w:tr>
      <w:bookmarkEnd w:id="88"/>
    </w:tbl>
    <w:p w14:paraId="51EA6CF1" w14:textId="77777777" w:rsidR="001D0752" w:rsidRDefault="001D0752" w:rsidP="001D0752"/>
    <w:p w14:paraId="42B3DB76" w14:textId="77777777" w:rsidR="00045CD3" w:rsidRDefault="00045CD3" w:rsidP="00EA45E1">
      <w:pPr>
        <w:pStyle w:val="Default"/>
        <w:spacing w:before="240" w:line="276" w:lineRule="auto"/>
        <w:jc w:val="both"/>
        <w:rPr>
          <w:b/>
          <w:sz w:val="22"/>
          <w:szCs w:val="22"/>
        </w:rPr>
      </w:pPr>
      <w:bookmarkStart w:id="89" w:name="_Toc468956084"/>
    </w:p>
    <w:p w14:paraId="2962460C" w14:textId="2F93586B" w:rsidR="005963C3" w:rsidRDefault="005963C3" w:rsidP="00AB1EF7">
      <w:pPr>
        <w:pStyle w:val="Default"/>
        <w:spacing w:before="240" w:line="276" w:lineRule="auto"/>
        <w:ind w:left="1078"/>
        <w:jc w:val="both"/>
        <w:rPr>
          <w:b/>
          <w:sz w:val="22"/>
          <w:szCs w:val="22"/>
        </w:rPr>
      </w:pPr>
      <w:r>
        <w:rPr>
          <w:b/>
          <w:sz w:val="22"/>
          <w:szCs w:val="22"/>
        </w:rPr>
        <w:t>5.2.2.Kültürel Etkinlikler</w:t>
      </w:r>
    </w:p>
    <w:p w14:paraId="3A2614CC" w14:textId="3A56CC74" w:rsidR="00AB1EF7" w:rsidRPr="00DC7D1B" w:rsidRDefault="00F10744" w:rsidP="00AB1EF7">
      <w:pPr>
        <w:pStyle w:val="Default"/>
        <w:spacing w:before="240" w:line="276" w:lineRule="auto"/>
        <w:ind w:left="1078"/>
        <w:jc w:val="both"/>
        <w:rPr>
          <w:b/>
          <w:sz w:val="20"/>
          <w:szCs w:val="20"/>
        </w:rPr>
      </w:pPr>
      <w:r>
        <w:rPr>
          <w:b/>
          <w:sz w:val="20"/>
          <w:szCs w:val="20"/>
        </w:rPr>
        <w:t>202</w:t>
      </w:r>
      <w:r w:rsidR="0048207E">
        <w:rPr>
          <w:b/>
          <w:sz w:val="20"/>
          <w:szCs w:val="20"/>
        </w:rPr>
        <w:t>4</w:t>
      </w:r>
      <w:r w:rsidR="00AB1EF7" w:rsidRPr="00DC7D1B">
        <w:rPr>
          <w:b/>
          <w:sz w:val="20"/>
          <w:szCs w:val="20"/>
        </w:rPr>
        <w:t xml:space="preserve"> </w:t>
      </w:r>
      <w:r w:rsidR="005963C3" w:rsidRPr="00DC7D1B">
        <w:rPr>
          <w:b/>
          <w:sz w:val="20"/>
          <w:szCs w:val="20"/>
        </w:rPr>
        <w:t>Yılı Kültürel Etkinlikler</w:t>
      </w:r>
      <w:bookmarkEnd w:id="89"/>
    </w:p>
    <w:tbl>
      <w:tblPr>
        <w:tblpPr w:leftFromText="141" w:rightFromText="141" w:vertAnchor="text" w:tblpX="421" w:tblpY="1"/>
        <w:tblOverlap w:val="never"/>
        <w:tblW w:w="10910"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2450"/>
        <w:gridCol w:w="8460"/>
      </w:tblGrid>
      <w:tr w:rsidR="00AB1EF7" w:rsidRPr="00D93490" w14:paraId="5D1EFA38" w14:textId="77777777" w:rsidTr="00896C65">
        <w:trPr>
          <w:trHeight w:hRule="exact" w:val="397"/>
        </w:trPr>
        <w:tc>
          <w:tcPr>
            <w:tcW w:w="2450" w:type="dxa"/>
            <w:shd w:val="clear" w:color="auto" w:fill="548DD4" w:themeFill="text2" w:themeFillTint="99"/>
            <w:vAlign w:val="center"/>
          </w:tcPr>
          <w:p w14:paraId="61F8B92A" w14:textId="77777777" w:rsidR="00AB1EF7" w:rsidRPr="00D93490" w:rsidRDefault="00AB1EF7" w:rsidP="00896C65">
            <w:pPr>
              <w:jc w:val="center"/>
              <w:rPr>
                <w:rFonts w:eastAsia="Calibri"/>
                <w:b/>
                <w:bCs/>
                <w:sz w:val="20"/>
              </w:rPr>
            </w:pPr>
            <w:r w:rsidRPr="00D93490">
              <w:rPr>
                <w:rFonts w:eastAsia="Calibri"/>
                <w:b/>
                <w:bCs/>
                <w:sz w:val="20"/>
              </w:rPr>
              <w:t>Tarih</w:t>
            </w:r>
          </w:p>
        </w:tc>
        <w:tc>
          <w:tcPr>
            <w:tcW w:w="8460" w:type="dxa"/>
            <w:shd w:val="clear" w:color="auto" w:fill="548DD4" w:themeFill="text2" w:themeFillTint="99"/>
            <w:vAlign w:val="center"/>
          </w:tcPr>
          <w:p w14:paraId="1DE45F0B" w14:textId="0A8F3464" w:rsidR="00AB1EF7" w:rsidRPr="00D93490" w:rsidRDefault="00F10744" w:rsidP="00896C65">
            <w:pPr>
              <w:jc w:val="center"/>
              <w:rPr>
                <w:rFonts w:eastAsia="Calibri"/>
                <w:b/>
                <w:bCs/>
                <w:sz w:val="20"/>
              </w:rPr>
            </w:pPr>
            <w:r>
              <w:rPr>
                <w:rFonts w:eastAsia="Calibri"/>
                <w:b/>
                <w:bCs/>
                <w:sz w:val="20"/>
              </w:rPr>
              <w:t>202</w:t>
            </w:r>
            <w:r w:rsidR="0048207E">
              <w:rPr>
                <w:rFonts w:eastAsia="Calibri"/>
                <w:b/>
                <w:bCs/>
                <w:sz w:val="20"/>
              </w:rPr>
              <w:t>4</w:t>
            </w:r>
            <w:r w:rsidR="00AB1EF7" w:rsidRPr="00D93490">
              <w:rPr>
                <w:rFonts w:eastAsia="Calibri"/>
                <w:b/>
                <w:bCs/>
                <w:sz w:val="20"/>
              </w:rPr>
              <w:t xml:space="preserve"> </w:t>
            </w:r>
            <w:proofErr w:type="spellStart"/>
            <w:r w:rsidR="00AB1EF7" w:rsidRPr="00D93490">
              <w:rPr>
                <w:rFonts w:eastAsia="Calibri"/>
                <w:b/>
                <w:bCs/>
                <w:sz w:val="20"/>
              </w:rPr>
              <w:t>Yılı</w:t>
            </w:r>
            <w:proofErr w:type="spellEnd"/>
            <w:r w:rsidR="00AB1EF7" w:rsidRPr="00D93490">
              <w:rPr>
                <w:rFonts w:eastAsia="Calibri"/>
                <w:b/>
                <w:bCs/>
                <w:sz w:val="20"/>
              </w:rPr>
              <w:t xml:space="preserve"> </w:t>
            </w:r>
            <w:proofErr w:type="spellStart"/>
            <w:r w:rsidR="00AB1EF7" w:rsidRPr="00D93490">
              <w:rPr>
                <w:rFonts w:eastAsia="Calibri"/>
                <w:b/>
                <w:bCs/>
                <w:sz w:val="20"/>
              </w:rPr>
              <w:t>Kültürel</w:t>
            </w:r>
            <w:proofErr w:type="spellEnd"/>
            <w:r w:rsidR="00AB1EF7" w:rsidRPr="00D93490">
              <w:rPr>
                <w:rFonts w:eastAsia="Calibri"/>
                <w:b/>
                <w:bCs/>
                <w:sz w:val="20"/>
              </w:rPr>
              <w:t xml:space="preserve"> </w:t>
            </w:r>
            <w:proofErr w:type="spellStart"/>
            <w:r w:rsidR="00AB1EF7" w:rsidRPr="00D93490">
              <w:rPr>
                <w:rFonts w:eastAsia="Calibri"/>
                <w:b/>
                <w:bCs/>
                <w:sz w:val="20"/>
              </w:rPr>
              <w:t>Etkinlikleri</w:t>
            </w:r>
            <w:proofErr w:type="spellEnd"/>
          </w:p>
        </w:tc>
      </w:tr>
      <w:tr w:rsidR="00AB1EF7" w:rsidRPr="001471FA" w14:paraId="45197276" w14:textId="77777777" w:rsidTr="00896C65">
        <w:trPr>
          <w:trHeight w:hRule="exact" w:val="397"/>
        </w:trPr>
        <w:tc>
          <w:tcPr>
            <w:tcW w:w="2450" w:type="dxa"/>
            <w:shd w:val="clear" w:color="auto" w:fill="DAEEF3" w:themeFill="accent5" w:themeFillTint="33"/>
            <w:vAlign w:val="center"/>
          </w:tcPr>
          <w:p w14:paraId="08720C4A" w14:textId="48F068B0" w:rsidR="00AB1EF7" w:rsidRPr="001471FA" w:rsidRDefault="00661F9F" w:rsidP="00896C65">
            <w:r>
              <w:t>03.01.2024</w:t>
            </w:r>
          </w:p>
        </w:tc>
        <w:tc>
          <w:tcPr>
            <w:tcW w:w="8460" w:type="dxa"/>
            <w:shd w:val="clear" w:color="auto" w:fill="FFFFFF" w:themeFill="background1"/>
            <w:vAlign w:val="center"/>
          </w:tcPr>
          <w:p w14:paraId="1A4E3379" w14:textId="63B3632C" w:rsidR="00AB1EF7" w:rsidRPr="001471FA" w:rsidRDefault="00661F9F" w:rsidP="00896C65">
            <w:r w:rsidRPr="00661F9F">
              <w:t xml:space="preserve">"Yedi Güzel Adam, Yedi Güzel Şiir" </w:t>
            </w:r>
            <w:proofErr w:type="spellStart"/>
            <w:r w:rsidR="00BC551C">
              <w:t>B</w:t>
            </w:r>
            <w:r w:rsidRPr="00661F9F">
              <w:t>aşlıklı</w:t>
            </w:r>
            <w:proofErr w:type="spellEnd"/>
            <w:r w:rsidRPr="00661F9F">
              <w:t xml:space="preserve"> </w:t>
            </w:r>
            <w:r w:rsidR="00BC551C">
              <w:t>B</w:t>
            </w:r>
            <w:r w:rsidRPr="00661F9F">
              <w:t xml:space="preserve">ir </w:t>
            </w:r>
            <w:proofErr w:type="spellStart"/>
            <w:r w:rsidR="00BC551C">
              <w:t>Ş</w:t>
            </w:r>
            <w:r w:rsidRPr="00661F9F">
              <w:t>iir</w:t>
            </w:r>
            <w:proofErr w:type="spellEnd"/>
            <w:r w:rsidRPr="00661F9F">
              <w:t xml:space="preserve"> </w:t>
            </w:r>
            <w:proofErr w:type="spellStart"/>
            <w:r w:rsidR="00BC551C">
              <w:t>D</w:t>
            </w:r>
            <w:r w:rsidRPr="00661F9F">
              <w:t>inletisi</w:t>
            </w:r>
            <w:proofErr w:type="spellEnd"/>
          </w:p>
        </w:tc>
      </w:tr>
      <w:tr w:rsidR="00AB1EF7" w:rsidRPr="001471FA" w14:paraId="2D03DD75" w14:textId="77777777" w:rsidTr="00896C65">
        <w:trPr>
          <w:trHeight w:hRule="exact" w:val="658"/>
        </w:trPr>
        <w:tc>
          <w:tcPr>
            <w:tcW w:w="2450" w:type="dxa"/>
            <w:shd w:val="clear" w:color="auto" w:fill="DAEEF3" w:themeFill="accent5" w:themeFillTint="33"/>
            <w:vAlign w:val="center"/>
          </w:tcPr>
          <w:p w14:paraId="7C48F9F9" w14:textId="527EA68E" w:rsidR="00AB1EF7" w:rsidRPr="001471FA" w:rsidRDefault="00661F9F" w:rsidP="00896C65">
            <w:r>
              <w:t>06.02.2024</w:t>
            </w:r>
          </w:p>
        </w:tc>
        <w:tc>
          <w:tcPr>
            <w:tcW w:w="8460" w:type="dxa"/>
            <w:shd w:val="clear" w:color="auto" w:fill="FFFFFF" w:themeFill="background1"/>
            <w:vAlign w:val="center"/>
          </w:tcPr>
          <w:p w14:paraId="16AAAEE2" w14:textId="5401E932" w:rsidR="00AB1EF7" w:rsidRPr="007D3D24" w:rsidRDefault="00661F9F" w:rsidP="00896C65">
            <w:r w:rsidRPr="00661F9F">
              <w:t>“</w:t>
            </w:r>
            <w:proofErr w:type="spellStart"/>
            <w:r w:rsidRPr="00661F9F">
              <w:t>Asrın</w:t>
            </w:r>
            <w:proofErr w:type="spellEnd"/>
            <w:r w:rsidRPr="00661F9F">
              <w:t xml:space="preserve"> </w:t>
            </w:r>
            <w:proofErr w:type="spellStart"/>
            <w:r w:rsidRPr="00661F9F">
              <w:t>Felaketi</w:t>
            </w:r>
            <w:proofErr w:type="spellEnd"/>
            <w:r w:rsidRPr="00661F9F">
              <w:t xml:space="preserve"> 6 </w:t>
            </w:r>
            <w:proofErr w:type="spellStart"/>
            <w:r w:rsidRPr="00661F9F">
              <w:t>Şubat</w:t>
            </w:r>
            <w:proofErr w:type="spellEnd"/>
            <w:r w:rsidRPr="00661F9F">
              <w:t xml:space="preserve"> 2023 </w:t>
            </w:r>
            <w:proofErr w:type="spellStart"/>
            <w:r w:rsidRPr="00661F9F">
              <w:t>Kahramanmaraş</w:t>
            </w:r>
            <w:proofErr w:type="spellEnd"/>
            <w:r w:rsidRPr="00661F9F">
              <w:t xml:space="preserve"> Depremleri </w:t>
            </w:r>
            <w:proofErr w:type="spellStart"/>
            <w:r w:rsidRPr="00661F9F">
              <w:t>Öncesi</w:t>
            </w:r>
            <w:proofErr w:type="spellEnd"/>
            <w:r w:rsidRPr="00661F9F">
              <w:t xml:space="preserve"> </w:t>
            </w:r>
            <w:proofErr w:type="spellStart"/>
            <w:r w:rsidRPr="00661F9F">
              <w:t>ve</w:t>
            </w:r>
            <w:proofErr w:type="spellEnd"/>
            <w:r w:rsidRPr="00661F9F">
              <w:t xml:space="preserve"> </w:t>
            </w:r>
            <w:proofErr w:type="spellStart"/>
            <w:r w:rsidRPr="00661F9F">
              <w:t>Sonrası</w:t>
            </w:r>
            <w:proofErr w:type="spellEnd"/>
            <w:r w:rsidRPr="00661F9F">
              <w:t xml:space="preserve">” </w:t>
            </w:r>
            <w:proofErr w:type="spellStart"/>
            <w:r w:rsidR="00BC551C">
              <w:t>B</w:t>
            </w:r>
            <w:r w:rsidRPr="00661F9F">
              <w:t>aşlıklı</w:t>
            </w:r>
            <w:proofErr w:type="spellEnd"/>
            <w:r w:rsidRPr="00661F9F">
              <w:t xml:space="preserve"> </w:t>
            </w:r>
            <w:r w:rsidR="00BC551C">
              <w:t>P</w:t>
            </w:r>
            <w:r w:rsidRPr="00661F9F">
              <w:t>anel</w:t>
            </w:r>
          </w:p>
        </w:tc>
      </w:tr>
      <w:tr w:rsidR="003234BF" w:rsidRPr="001471FA" w14:paraId="5D333CB2" w14:textId="77777777" w:rsidTr="00896C65">
        <w:trPr>
          <w:trHeight w:hRule="exact" w:val="568"/>
        </w:trPr>
        <w:tc>
          <w:tcPr>
            <w:tcW w:w="2450" w:type="dxa"/>
            <w:shd w:val="clear" w:color="auto" w:fill="DAEEF3" w:themeFill="accent5" w:themeFillTint="33"/>
          </w:tcPr>
          <w:p w14:paraId="0853A4AE" w14:textId="3D1588DF" w:rsidR="003234BF" w:rsidRPr="00AF4C44" w:rsidRDefault="00661F9F" w:rsidP="00896C65">
            <w:r>
              <w:t>12.03.2024</w:t>
            </w:r>
          </w:p>
        </w:tc>
        <w:tc>
          <w:tcPr>
            <w:tcW w:w="8460" w:type="dxa"/>
            <w:shd w:val="clear" w:color="auto" w:fill="FFFFFF" w:themeFill="background1"/>
          </w:tcPr>
          <w:p w14:paraId="0BE14C27" w14:textId="2C172043" w:rsidR="003234BF" w:rsidRPr="007D3D24" w:rsidRDefault="00661F9F" w:rsidP="00896C65">
            <w:r w:rsidRPr="00661F9F">
              <w:t xml:space="preserve">12 Mart </w:t>
            </w:r>
            <w:proofErr w:type="spellStart"/>
            <w:r w:rsidRPr="00661F9F">
              <w:t>İstiklal</w:t>
            </w:r>
            <w:proofErr w:type="spellEnd"/>
            <w:r w:rsidRPr="00661F9F">
              <w:t xml:space="preserve"> </w:t>
            </w:r>
            <w:proofErr w:type="spellStart"/>
            <w:r w:rsidRPr="00661F9F">
              <w:t>Marşı’nın</w:t>
            </w:r>
            <w:proofErr w:type="spellEnd"/>
            <w:r w:rsidRPr="00661F9F">
              <w:t xml:space="preserve"> </w:t>
            </w:r>
            <w:proofErr w:type="spellStart"/>
            <w:r w:rsidRPr="00661F9F">
              <w:t>Kabulü</w:t>
            </w:r>
            <w:proofErr w:type="spellEnd"/>
            <w:r w:rsidRPr="00661F9F">
              <w:t xml:space="preserve"> </w:t>
            </w:r>
            <w:proofErr w:type="spellStart"/>
            <w:r w:rsidRPr="00661F9F">
              <w:t>ve</w:t>
            </w:r>
            <w:proofErr w:type="spellEnd"/>
            <w:r w:rsidRPr="00661F9F">
              <w:t xml:space="preserve"> Mehmet Akif Ersoy’u Anma </w:t>
            </w:r>
            <w:proofErr w:type="spellStart"/>
            <w:r w:rsidR="00BC551C">
              <w:t>P</w:t>
            </w:r>
            <w:r w:rsidRPr="00661F9F">
              <w:t>rogramı</w:t>
            </w:r>
            <w:proofErr w:type="spellEnd"/>
          </w:p>
        </w:tc>
      </w:tr>
      <w:tr w:rsidR="007D3D24" w:rsidRPr="001471FA" w14:paraId="55BD998F" w14:textId="77777777" w:rsidTr="00896C65">
        <w:trPr>
          <w:trHeight w:hRule="exact" w:val="568"/>
        </w:trPr>
        <w:tc>
          <w:tcPr>
            <w:tcW w:w="2450" w:type="dxa"/>
            <w:shd w:val="clear" w:color="auto" w:fill="DAEEF3" w:themeFill="accent5" w:themeFillTint="33"/>
          </w:tcPr>
          <w:p w14:paraId="2D8F71C9" w14:textId="2D3ED44A" w:rsidR="007D3D24" w:rsidRDefault="00661F9F" w:rsidP="00896C65">
            <w:r>
              <w:t>18.03.2024</w:t>
            </w:r>
          </w:p>
        </w:tc>
        <w:tc>
          <w:tcPr>
            <w:tcW w:w="8460" w:type="dxa"/>
            <w:shd w:val="clear" w:color="auto" w:fill="FFFFFF" w:themeFill="background1"/>
          </w:tcPr>
          <w:p w14:paraId="730D0675" w14:textId="653ED5D6" w:rsidR="007D3D24" w:rsidRPr="007D3D24" w:rsidRDefault="00661F9F" w:rsidP="00896C65">
            <w:pPr>
              <w:rPr>
                <w:sz w:val="21"/>
                <w:szCs w:val="21"/>
                <w:shd w:val="clear" w:color="auto" w:fill="FFFFFF"/>
              </w:rPr>
            </w:pPr>
            <w:r w:rsidRPr="00661F9F">
              <w:rPr>
                <w:sz w:val="21"/>
                <w:szCs w:val="21"/>
                <w:shd w:val="clear" w:color="auto" w:fill="FFFFFF"/>
              </w:rPr>
              <w:t xml:space="preserve">‘‘18 Mart </w:t>
            </w:r>
            <w:proofErr w:type="spellStart"/>
            <w:r w:rsidRPr="00661F9F">
              <w:rPr>
                <w:sz w:val="21"/>
                <w:szCs w:val="21"/>
                <w:shd w:val="clear" w:color="auto" w:fill="FFFFFF"/>
              </w:rPr>
              <w:t>Çanakkale</w:t>
            </w:r>
            <w:proofErr w:type="spellEnd"/>
            <w:r w:rsidRPr="00661F9F">
              <w:rPr>
                <w:sz w:val="21"/>
                <w:szCs w:val="21"/>
                <w:shd w:val="clear" w:color="auto" w:fill="FFFFFF"/>
              </w:rPr>
              <w:t xml:space="preserve"> </w:t>
            </w:r>
            <w:proofErr w:type="spellStart"/>
            <w:r w:rsidRPr="00661F9F">
              <w:rPr>
                <w:sz w:val="21"/>
                <w:szCs w:val="21"/>
                <w:shd w:val="clear" w:color="auto" w:fill="FFFFFF"/>
              </w:rPr>
              <w:t>Zaferi</w:t>
            </w:r>
            <w:proofErr w:type="spellEnd"/>
            <w:r w:rsidRPr="00661F9F">
              <w:rPr>
                <w:sz w:val="21"/>
                <w:szCs w:val="21"/>
                <w:shd w:val="clear" w:color="auto" w:fill="FFFFFF"/>
              </w:rPr>
              <w:t xml:space="preserve"> </w:t>
            </w:r>
            <w:proofErr w:type="spellStart"/>
            <w:r w:rsidRPr="00661F9F">
              <w:rPr>
                <w:sz w:val="21"/>
                <w:szCs w:val="21"/>
                <w:shd w:val="clear" w:color="auto" w:fill="FFFFFF"/>
              </w:rPr>
              <w:t>ve</w:t>
            </w:r>
            <w:proofErr w:type="spellEnd"/>
            <w:r w:rsidRPr="00661F9F">
              <w:rPr>
                <w:sz w:val="21"/>
                <w:szCs w:val="21"/>
                <w:shd w:val="clear" w:color="auto" w:fill="FFFFFF"/>
              </w:rPr>
              <w:t xml:space="preserve"> </w:t>
            </w:r>
            <w:proofErr w:type="spellStart"/>
            <w:r w:rsidRPr="00661F9F">
              <w:rPr>
                <w:sz w:val="21"/>
                <w:szCs w:val="21"/>
                <w:shd w:val="clear" w:color="auto" w:fill="FFFFFF"/>
              </w:rPr>
              <w:t>Şehitleri</w:t>
            </w:r>
            <w:proofErr w:type="spellEnd"/>
            <w:r w:rsidRPr="00661F9F">
              <w:rPr>
                <w:sz w:val="21"/>
                <w:szCs w:val="21"/>
                <w:shd w:val="clear" w:color="auto" w:fill="FFFFFF"/>
              </w:rPr>
              <w:t xml:space="preserve"> </w:t>
            </w:r>
            <w:proofErr w:type="spellStart"/>
            <w:r w:rsidRPr="00661F9F">
              <w:rPr>
                <w:sz w:val="21"/>
                <w:szCs w:val="21"/>
                <w:shd w:val="clear" w:color="auto" w:fill="FFFFFF"/>
              </w:rPr>
              <w:t>Anma</w:t>
            </w:r>
            <w:proofErr w:type="spellEnd"/>
            <w:r w:rsidRPr="00661F9F">
              <w:rPr>
                <w:sz w:val="21"/>
                <w:szCs w:val="21"/>
                <w:shd w:val="clear" w:color="auto" w:fill="FFFFFF"/>
              </w:rPr>
              <w:t xml:space="preserve"> Günü’’ </w:t>
            </w:r>
            <w:proofErr w:type="spellStart"/>
            <w:r w:rsidR="00BC551C">
              <w:rPr>
                <w:sz w:val="21"/>
                <w:szCs w:val="21"/>
                <w:shd w:val="clear" w:color="auto" w:fill="FFFFFF"/>
              </w:rPr>
              <w:t>P</w:t>
            </w:r>
            <w:r w:rsidRPr="00661F9F">
              <w:rPr>
                <w:sz w:val="21"/>
                <w:szCs w:val="21"/>
                <w:shd w:val="clear" w:color="auto" w:fill="FFFFFF"/>
              </w:rPr>
              <w:t>rogramı</w:t>
            </w:r>
            <w:proofErr w:type="spellEnd"/>
          </w:p>
        </w:tc>
      </w:tr>
      <w:tr w:rsidR="007D3D24" w:rsidRPr="001471FA" w14:paraId="242DFABF" w14:textId="77777777" w:rsidTr="00896C65">
        <w:trPr>
          <w:trHeight w:hRule="exact" w:val="568"/>
        </w:trPr>
        <w:tc>
          <w:tcPr>
            <w:tcW w:w="2450" w:type="dxa"/>
            <w:shd w:val="clear" w:color="auto" w:fill="DAEEF3" w:themeFill="accent5" w:themeFillTint="33"/>
          </w:tcPr>
          <w:p w14:paraId="56B47B8F" w14:textId="6DF4E83F" w:rsidR="007D3D24" w:rsidRDefault="00661F9F" w:rsidP="00896C65">
            <w:r>
              <w:t>17.04.2024</w:t>
            </w:r>
          </w:p>
        </w:tc>
        <w:tc>
          <w:tcPr>
            <w:tcW w:w="8460" w:type="dxa"/>
            <w:shd w:val="clear" w:color="auto" w:fill="FFFFFF" w:themeFill="background1"/>
          </w:tcPr>
          <w:p w14:paraId="64F4F37D" w14:textId="386D4B1A" w:rsidR="007D3D24" w:rsidRPr="007D3D24" w:rsidRDefault="00661F9F" w:rsidP="00896C65">
            <w:pPr>
              <w:rPr>
                <w:sz w:val="21"/>
                <w:szCs w:val="21"/>
                <w:shd w:val="clear" w:color="auto" w:fill="FFFFFF"/>
              </w:rPr>
            </w:pPr>
            <w:r w:rsidRPr="00661F9F">
              <w:rPr>
                <w:sz w:val="21"/>
                <w:szCs w:val="21"/>
                <w:shd w:val="clear" w:color="auto" w:fill="FFFFFF"/>
              </w:rPr>
              <w:t xml:space="preserve">‘’Yunus Emre Bir Garip’’ </w:t>
            </w:r>
            <w:proofErr w:type="spellStart"/>
            <w:r w:rsidR="00BC551C">
              <w:rPr>
                <w:sz w:val="21"/>
                <w:szCs w:val="21"/>
                <w:shd w:val="clear" w:color="auto" w:fill="FFFFFF"/>
              </w:rPr>
              <w:t>B</w:t>
            </w:r>
            <w:r w:rsidRPr="00661F9F">
              <w:rPr>
                <w:sz w:val="21"/>
                <w:szCs w:val="21"/>
                <w:shd w:val="clear" w:color="auto" w:fill="FFFFFF"/>
              </w:rPr>
              <w:t>aşlıklı</w:t>
            </w:r>
            <w:proofErr w:type="spellEnd"/>
            <w:r w:rsidRPr="00661F9F">
              <w:rPr>
                <w:sz w:val="21"/>
                <w:szCs w:val="21"/>
                <w:shd w:val="clear" w:color="auto" w:fill="FFFFFF"/>
              </w:rPr>
              <w:t xml:space="preserve"> </w:t>
            </w:r>
            <w:proofErr w:type="spellStart"/>
            <w:r w:rsidR="00BC551C">
              <w:rPr>
                <w:sz w:val="21"/>
                <w:szCs w:val="21"/>
                <w:shd w:val="clear" w:color="auto" w:fill="FFFFFF"/>
              </w:rPr>
              <w:t>K</w:t>
            </w:r>
            <w:r w:rsidRPr="00661F9F">
              <w:rPr>
                <w:sz w:val="21"/>
                <w:szCs w:val="21"/>
                <w:shd w:val="clear" w:color="auto" w:fill="FFFFFF"/>
              </w:rPr>
              <w:t>onferans</w:t>
            </w:r>
            <w:proofErr w:type="spellEnd"/>
          </w:p>
        </w:tc>
      </w:tr>
      <w:tr w:rsidR="007D3D24" w:rsidRPr="001471FA" w14:paraId="7543599B" w14:textId="77777777" w:rsidTr="00896C65">
        <w:trPr>
          <w:trHeight w:hRule="exact" w:val="568"/>
        </w:trPr>
        <w:tc>
          <w:tcPr>
            <w:tcW w:w="2450" w:type="dxa"/>
            <w:shd w:val="clear" w:color="auto" w:fill="DAEEF3" w:themeFill="accent5" w:themeFillTint="33"/>
          </w:tcPr>
          <w:p w14:paraId="18ED52E6" w14:textId="0C0F9D34" w:rsidR="007D3D24" w:rsidRDefault="00661F9F" w:rsidP="00896C65">
            <w:r>
              <w:t>24.04.2024</w:t>
            </w:r>
          </w:p>
        </w:tc>
        <w:tc>
          <w:tcPr>
            <w:tcW w:w="8460" w:type="dxa"/>
            <w:shd w:val="clear" w:color="auto" w:fill="FFFFFF" w:themeFill="background1"/>
          </w:tcPr>
          <w:p w14:paraId="63920E81" w14:textId="42CFF096" w:rsidR="007D3D24" w:rsidRPr="007D3D24" w:rsidRDefault="00661F9F" w:rsidP="00896C65">
            <w:pPr>
              <w:rPr>
                <w:sz w:val="21"/>
                <w:szCs w:val="21"/>
                <w:shd w:val="clear" w:color="auto" w:fill="FFFFFF"/>
              </w:rPr>
            </w:pPr>
            <w:proofErr w:type="spellStart"/>
            <w:r w:rsidRPr="00661F9F">
              <w:rPr>
                <w:sz w:val="21"/>
                <w:szCs w:val="21"/>
                <w:shd w:val="clear" w:color="auto" w:fill="FFFFFF"/>
              </w:rPr>
              <w:t>Göç</w:t>
            </w:r>
            <w:proofErr w:type="spellEnd"/>
            <w:r w:rsidRPr="00661F9F">
              <w:rPr>
                <w:sz w:val="21"/>
                <w:szCs w:val="21"/>
                <w:shd w:val="clear" w:color="auto" w:fill="FFFFFF"/>
              </w:rPr>
              <w:t xml:space="preserve"> </w:t>
            </w:r>
            <w:proofErr w:type="spellStart"/>
            <w:r w:rsidRPr="00661F9F">
              <w:rPr>
                <w:sz w:val="21"/>
                <w:szCs w:val="21"/>
                <w:shd w:val="clear" w:color="auto" w:fill="FFFFFF"/>
              </w:rPr>
              <w:t>ve</w:t>
            </w:r>
            <w:proofErr w:type="spellEnd"/>
            <w:r w:rsidRPr="00661F9F">
              <w:rPr>
                <w:sz w:val="21"/>
                <w:szCs w:val="21"/>
                <w:shd w:val="clear" w:color="auto" w:fill="FFFFFF"/>
              </w:rPr>
              <w:t xml:space="preserve"> </w:t>
            </w:r>
            <w:proofErr w:type="spellStart"/>
            <w:r w:rsidRPr="00661F9F">
              <w:rPr>
                <w:sz w:val="21"/>
                <w:szCs w:val="21"/>
                <w:shd w:val="clear" w:color="auto" w:fill="FFFFFF"/>
              </w:rPr>
              <w:t>Kalkınma</w:t>
            </w:r>
            <w:proofErr w:type="spellEnd"/>
            <w:r w:rsidRPr="00661F9F">
              <w:rPr>
                <w:sz w:val="21"/>
                <w:szCs w:val="21"/>
                <w:shd w:val="clear" w:color="auto" w:fill="FFFFFF"/>
              </w:rPr>
              <w:t xml:space="preserve"> </w:t>
            </w:r>
            <w:proofErr w:type="spellStart"/>
            <w:r w:rsidRPr="00661F9F">
              <w:rPr>
                <w:sz w:val="21"/>
                <w:szCs w:val="21"/>
                <w:shd w:val="clear" w:color="auto" w:fill="FFFFFF"/>
              </w:rPr>
              <w:t>Kongresi</w:t>
            </w:r>
            <w:proofErr w:type="spellEnd"/>
          </w:p>
        </w:tc>
      </w:tr>
      <w:tr w:rsidR="007D3D24" w:rsidRPr="001471FA" w14:paraId="248EA05D" w14:textId="77777777" w:rsidTr="00896C65">
        <w:trPr>
          <w:trHeight w:hRule="exact" w:val="568"/>
        </w:trPr>
        <w:tc>
          <w:tcPr>
            <w:tcW w:w="2450" w:type="dxa"/>
            <w:shd w:val="clear" w:color="auto" w:fill="DAEEF3" w:themeFill="accent5" w:themeFillTint="33"/>
          </w:tcPr>
          <w:p w14:paraId="5247811D" w14:textId="1400CC40" w:rsidR="007D3D24" w:rsidRDefault="00661F9F" w:rsidP="00896C65">
            <w:r>
              <w:t>29.04.2024</w:t>
            </w:r>
          </w:p>
        </w:tc>
        <w:tc>
          <w:tcPr>
            <w:tcW w:w="8460" w:type="dxa"/>
            <w:shd w:val="clear" w:color="auto" w:fill="FFFFFF" w:themeFill="background1"/>
          </w:tcPr>
          <w:p w14:paraId="1C312614" w14:textId="2D41A6C5" w:rsidR="007D3D24" w:rsidRPr="007D3D24" w:rsidRDefault="00661F9F" w:rsidP="00896C65">
            <w:pPr>
              <w:rPr>
                <w:sz w:val="21"/>
                <w:szCs w:val="21"/>
                <w:shd w:val="clear" w:color="auto" w:fill="FFFFFF"/>
              </w:rPr>
            </w:pPr>
            <w:r w:rsidRPr="00661F9F">
              <w:rPr>
                <w:sz w:val="21"/>
                <w:szCs w:val="21"/>
                <w:shd w:val="clear" w:color="auto" w:fill="FFFFFF"/>
              </w:rPr>
              <w:t>‘’</w:t>
            </w:r>
            <w:proofErr w:type="spellStart"/>
            <w:r w:rsidRPr="00661F9F">
              <w:rPr>
                <w:sz w:val="21"/>
                <w:szCs w:val="21"/>
                <w:shd w:val="clear" w:color="auto" w:fill="FFFFFF"/>
              </w:rPr>
              <w:t>Teknoloji</w:t>
            </w:r>
            <w:proofErr w:type="spellEnd"/>
            <w:r w:rsidRPr="00661F9F">
              <w:rPr>
                <w:sz w:val="21"/>
                <w:szCs w:val="21"/>
                <w:shd w:val="clear" w:color="auto" w:fill="FFFFFF"/>
              </w:rPr>
              <w:t xml:space="preserve"> </w:t>
            </w:r>
            <w:proofErr w:type="spellStart"/>
            <w:r w:rsidRPr="00661F9F">
              <w:rPr>
                <w:sz w:val="21"/>
                <w:szCs w:val="21"/>
                <w:shd w:val="clear" w:color="auto" w:fill="FFFFFF"/>
              </w:rPr>
              <w:t>ve</w:t>
            </w:r>
            <w:proofErr w:type="spellEnd"/>
            <w:r w:rsidRPr="00661F9F">
              <w:rPr>
                <w:sz w:val="21"/>
                <w:szCs w:val="21"/>
                <w:shd w:val="clear" w:color="auto" w:fill="FFFFFF"/>
              </w:rPr>
              <w:t xml:space="preserve"> </w:t>
            </w:r>
            <w:proofErr w:type="spellStart"/>
            <w:r w:rsidRPr="00661F9F">
              <w:rPr>
                <w:sz w:val="21"/>
                <w:szCs w:val="21"/>
                <w:shd w:val="clear" w:color="auto" w:fill="FFFFFF"/>
              </w:rPr>
              <w:t>Rekabet</w:t>
            </w:r>
            <w:proofErr w:type="spellEnd"/>
            <w:r w:rsidRPr="00661F9F">
              <w:rPr>
                <w:sz w:val="21"/>
                <w:szCs w:val="21"/>
                <w:shd w:val="clear" w:color="auto" w:fill="FFFFFF"/>
              </w:rPr>
              <w:t xml:space="preserve"> Üstünlüğü: </w:t>
            </w:r>
            <w:proofErr w:type="spellStart"/>
            <w:r w:rsidRPr="00661F9F">
              <w:rPr>
                <w:sz w:val="21"/>
                <w:szCs w:val="21"/>
                <w:shd w:val="clear" w:color="auto" w:fill="FFFFFF"/>
              </w:rPr>
              <w:t>Geleceğin</w:t>
            </w:r>
            <w:proofErr w:type="spellEnd"/>
            <w:r w:rsidRPr="00661F9F">
              <w:rPr>
                <w:sz w:val="21"/>
                <w:szCs w:val="21"/>
                <w:shd w:val="clear" w:color="auto" w:fill="FFFFFF"/>
              </w:rPr>
              <w:t xml:space="preserve"> </w:t>
            </w:r>
            <w:proofErr w:type="spellStart"/>
            <w:r w:rsidRPr="00661F9F">
              <w:rPr>
                <w:sz w:val="21"/>
                <w:szCs w:val="21"/>
                <w:shd w:val="clear" w:color="auto" w:fill="FFFFFF"/>
              </w:rPr>
              <w:t>Meslekleri</w:t>
            </w:r>
            <w:proofErr w:type="spellEnd"/>
            <w:r w:rsidRPr="00661F9F">
              <w:rPr>
                <w:sz w:val="21"/>
                <w:szCs w:val="21"/>
                <w:shd w:val="clear" w:color="auto" w:fill="FFFFFF"/>
              </w:rPr>
              <w:t xml:space="preserve"> </w:t>
            </w:r>
            <w:proofErr w:type="spellStart"/>
            <w:r w:rsidRPr="00661F9F">
              <w:rPr>
                <w:sz w:val="21"/>
                <w:szCs w:val="21"/>
                <w:shd w:val="clear" w:color="auto" w:fill="FFFFFF"/>
              </w:rPr>
              <w:t>için</w:t>
            </w:r>
            <w:proofErr w:type="spellEnd"/>
            <w:r w:rsidRPr="00661F9F">
              <w:rPr>
                <w:sz w:val="21"/>
                <w:szCs w:val="21"/>
                <w:shd w:val="clear" w:color="auto" w:fill="FFFFFF"/>
              </w:rPr>
              <w:t xml:space="preserve"> Stratejiler’’ </w:t>
            </w:r>
            <w:proofErr w:type="spellStart"/>
            <w:r w:rsidR="00BC551C">
              <w:rPr>
                <w:sz w:val="21"/>
                <w:szCs w:val="21"/>
                <w:shd w:val="clear" w:color="auto" w:fill="FFFFFF"/>
              </w:rPr>
              <w:t>B</w:t>
            </w:r>
            <w:r w:rsidRPr="00661F9F">
              <w:rPr>
                <w:sz w:val="21"/>
                <w:szCs w:val="21"/>
                <w:shd w:val="clear" w:color="auto" w:fill="FFFFFF"/>
              </w:rPr>
              <w:t>aşlıklı</w:t>
            </w:r>
            <w:proofErr w:type="spellEnd"/>
            <w:r w:rsidRPr="00661F9F">
              <w:rPr>
                <w:sz w:val="21"/>
                <w:szCs w:val="21"/>
                <w:shd w:val="clear" w:color="auto" w:fill="FFFFFF"/>
              </w:rPr>
              <w:t xml:space="preserve"> </w:t>
            </w:r>
            <w:proofErr w:type="spellStart"/>
            <w:r w:rsidR="00BC551C">
              <w:rPr>
                <w:sz w:val="21"/>
                <w:szCs w:val="21"/>
                <w:shd w:val="clear" w:color="auto" w:fill="FFFFFF"/>
              </w:rPr>
              <w:t>S</w:t>
            </w:r>
            <w:r w:rsidRPr="00661F9F">
              <w:rPr>
                <w:sz w:val="21"/>
                <w:szCs w:val="21"/>
                <w:shd w:val="clear" w:color="auto" w:fill="FFFFFF"/>
              </w:rPr>
              <w:t>eminer</w:t>
            </w:r>
            <w:proofErr w:type="spellEnd"/>
          </w:p>
        </w:tc>
      </w:tr>
      <w:tr w:rsidR="007D3D24" w:rsidRPr="001471FA" w14:paraId="738AF76B" w14:textId="77777777" w:rsidTr="00896C65">
        <w:trPr>
          <w:trHeight w:hRule="exact" w:val="568"/>
        </w:trPr>
        <w:tc>
          <w:tcPr>
            <w:tcW w:w="2450" w:type="dxa"/>
            <w:shd w:val="clear" w:color="auto" w:fill="DAEEF3" w:themeFill="accent5" w:themeFillTint="33"/>
          </w:tcPr>
          <w:p w14:paraId="55F064E1" w14:textId="24E9134A" w:rsidR="007D3D24" w:rsidRDefault="00661F9F" w:rsidP="00896C65">
            <w:r>
              <w:t>02.05.2024</w:t>
            </w:r>
          </w:p>
        </w:tc>
        <w:tc>
          <w:tcPr>
            <w:tcW w:w="8460" w:type="dxa"/>
            <w:shd w:val="clear" w:color="auto" w:fill="FFFFFF" w:themeFill="background1"/>
          </w:tcPr>
          <w:p w14:paraId="025AE189" w14:textId="57A06E94" w:rsidR="007D3D24" w:rsidRPr="007D3D24" w:rsidRDefault="00661F9F" w:rsidP="00896C65">
            <w:pPr>
              <w:rPr>
                <w:sz w:val="21"/>
                <w:szCs w:val="21"/>
                <w:shd w:val="clear" w:color="auto" w:fill="FFFFFF"/>
              </w:rPr>
            </w:pPr>
            <w:r w:rsidRPr="00661F9F">
              <w:rPr>
                <w:sz w:val="21"/>
                <w:szCs w:val="21"/>
                <w:shd w:val="clear" w:color="auto" w:fill="FFFFFF"/>
              </w:rPr>
              <w:t>“</w:t>
            </w:r>
            <w:proofErr w:type="spellStart"/>
            <w:r w:rsidRPr="00661F9F">
              <w:rPr>
                <w:sz w:val="21"/>
                <w:szCs w:val="21"/>
                <w:shd w:val="clear" w:color="auto" w:fill="FFFFFF"/>
              </w:rPr>
              <w:t>Soykırım</w:t>
            </w:r>
            <w:proofErr w:type="spellEnd"/>
            <w:r w:rsidRPr="00661F9F">
              <w:rPr>
                <w:sz w:val="21"/>
                <w:szCs w:val="21"/>
                <w:shd w:val="clear" w:color="auto" w:fill="FFFFFF"/>
              </w:rPr>
              <w:t xml:space="preserve"> </w:t>
            </w:r>
            <w:proofErr w:type="spellStart"/>
            <w:r w:rsidRPr="00661F9F">
              <w:rPr>
                <w:sz w:val="21"/>
                <w:szCs w:val="21"/>
                <w:shd w:val="clear" w:color="auto" w:fill="FFFFFF"/>
              </w:rPr>
              <w:t>Yalanı</w:t>
            </w:r>
            <w:proofErr w:type="spellEnd"/>
            <w:r w:rsidRPr="00661F9F">
              <w:rPr>
                <w:sz w:val="21"/>
                <w:szCs w:val="21"/>
                <w:shd w:val="clear" w:color="auto" w:fill="FFFFFF"/>
              </w:rPr>
              <w:t xml:space="preserve"> </w:t>
            </w:r>
            <w:proofErr w:type="spellStart"/>
            <w:r w:rsidRPr="00661F9F">
              <w:rPr>
                <w:sz w:val="21"/>
                <w:szCs w:val="21"/>
                <w:shd w:val="clear" w:color="auto" w:fill="FFFFFF"/>
              </w:rPr>
              <w:t>ve</w:t>
            </w:r>
            <w:proofErr w:type="spellEnd"/>
            <w:r w:rsidRPr="00661F9F">
              <w:rPr>
                <w:sz w:val="21"/>
                <w:szCs w:val="21"/>
                <w:shd w:val="clear" w:color="auto" w:fill="FFFFFF"/>
              </w:rPr>
              <w:t xml:space="preserve"> </w:t>
            </w:r>
            <w:proofErr w:type="spellStart"/>
            <w:r w:rsidRPr="00661F9F">
              <w:rPr>
                <w:sz w:val="21"/>
                <w:szCs w:val="21"/>
                <w:shd w:val="clear" w:color="auto" w:fill="FFFFFF"/>
              </w:rPr>
              <w:t>Gerçekler</w:t>
            </w:r>
            <w:proofErr w:type="spellEnd"/>
            <w:r w:rsidRPr="00661F9F">
              <w:rPr>
                <w:sz w:val="21"/>
                <w:szCs w:val="21"/>
                <w:shd w:val="clear" w:color="auto" w:fill="FFFFFF"/>
              </w:rPr>
              <w:t xml:space="preserve">: </w:t>
            </w:r>
            <w:proofErr w:type="spellStart"/>
            <w:r w:rsidRPr="00661F9F">
              <w:rPr>
                <w:sz w:val="21"/>
                <w:szCs w:val="21"/>
                <w:shd w:val="clear" w:color="auto" w:fill="FFFFFF"/>
              </w:rPr>
              <w:t>Cebelibereket’te</w:t>
            </w:r>
            <w:proofErr w:type="spellEnd"/>
            <w:r w:rsidRPr="00661F9F">
              <w:rPr>
                <w:sz w:val="21"/>
                <w:szCs w:val="21"/>
                <w:shd w:val="clear" w:color="auto" w:fill="FFFFFF"/>
              </w:rPr>
              <w:t xml:space="preserve"> </w:t>
            </w:r>
            <w:proofErr w:type="spellStart"/>
            <w:r w:rsidRPr="00661F9F">
              <w:rPr>
                <w:sz w:val="21"/>
                <w:szCs w:val="21"/>
                <w:shd w:val="clear" w:color="auto" w:fill="FFFFFF"/>
              </w:rPr>
              <w:t>Ermeni</w:t>
            </w:r>
            <w:proofErr w:type="spellEnd"/>
            <w:r w:rsidRPr="00661F9F">
              <w:rPr>
                <w:sz w:val="21"/>
                <w:szCs w:val="21"/>
                <w:shd w:val="clear" w:color="auto" w:fill="FFFFFF"/>
              </w:rPr>
              <w:t xml:space="preserve"> </w:t>
            </w:r>
            <w:proofErr w:type="spellStart"/>
            <w:r w:rsidRPr="00661F9F">
              <w:rPr>
                <w:sz w:val="21"/>
                <w:szCs w:val="21"/>
                <w:shd w:val="clear" w:color="auto" w:fill="FFFFFF"/>
              </w:rPr>
              <w:t>Olayları</w:t>
            </w:r>
            <w:proofErr w:type="spellEnd"/>
            <w:r w:rsidRPr="00661F9F">
              <w:rPr>
                <w:sz w:val="21"/>
                <w:szCs w:val="21"/>
                <w:shd w:val="clear" w:color="auto" w:fill="FFFFFF"/>
              </w:rPr>
              <w:t xml:space="preserve">” </w:t>
            </w:r>
            <w:proofErr w:type="spellStart"/>
            <w:r w:rsidR="00BC551C">
              <w:rPr>
                <w:sz w:val="21"/>
                <w:szCs w:val="21"/>
                <w:shd w:val="clear" w:color="auto" w:fill="FFFFFF"/>
              </w:rPr>
              <w:t>B</w:t>
            </w:r>
            <w:r w:rsidRPr="00661F9F">
              <w:rPr>
                <w:sz w:val="21"/>
                <w:szCs w:val="21"/>
                <w:shd w:val="clear" w:color="auto" w:fill="FFFFFF"/>
              </w:rPr>
              <w:t>aşlıklı</w:t>
            </w:r>
            <w:proofErr w:type="spellEnd"/>
            <w:r w:rsidRPr="00661F9F">
              <w:rPr>
                <w:sz w:val="21"/>
                <w:szCs w:val="21"/>
                <w:shd w:val="clear" w:color="auto" w:fill="FFFFFF"/>
              </w:rPr>
              <w:t xml:space="preserve"> </w:t>
            </w:r>
            <w:r w:rsidR="00BC551C">
              <w:rPr>
                <w:sz w:val="21"/>
                <w:szCs w:val="21"/>
                <w:shd w:val="clear" w:color="auto" w:fill="FFFFFF"/>
              </w:rPr>
              <w:t>P</w:t>
            </w:r>
            <w:r w:rsidRPr="00661F9F">
              <w:rPr>
                <w:sz w:val="21"/>
                <w:szCs w:val="21"/>
                <w:shd w:val="clear" w:color="auto" w:fill="FFFFFF"/>
              </w:rPr>
              <w:t>anel</w:t>
            </w:r>
          </w:p>
        </w:tc>
      </w:tr>
      <w:tr w:rsidR="007D3D24" w:rsidRPr="001471FA" w14:paraId="403E0821" w14:textId="77777777" w:rsidTr="00896C65">
        <w:trPr>
          <w:trHeight w:hRule="exact" w:val="568"/>
        </w:trPr>
        <w:tc>
          <w:tcPr>
            <w:tcW w:w="2450" w:type="dxa"/>
            <w:shd w:val="clear" w:color="auto" w:fill="DAEEF3" w:themeFill="accent5" w:themeFillTint="33"/>
          </w:tcPr>
          <w:p w14:paraId="54CD07E9" w14:textId="15F6274E" w:rsidR="007D3D24" w:rsidRDefault="00661F9F" w:rsidP="00896C65">
            <w:r>
              <w:t>02.05.2024</w:t>
            </w:r>
          </w:p>
        </w:tc>
        <w:tc>
          <w:tcPr>
            <w:tcW w:w="8460" w:type="dxa"/>
            <w:shd w:val="clear" w:color="auto" w:fill="FFFFFF" w:themeFill="background1"/>
          </w:tcPr>
          <w:p w14:paraId="58B559AC" w14:textId="6CE85200" w:rsidR="007D3D24" w:rsidRPr="007D3D24" w:rsidRDefault="00661F9F" w:rsidP="00896C65">
            <w:pPr>
              <w:rPr>
                <w:sz w:val="21"/>
                <w:szCs w:val="21"/>
                <w:shd w:val="clear" w:color="auto" w:fill="FFFFFF"/>
              </w:rPr>
            </w:pPr>
            <w:r w:rsidRPr="00661F9F">
              <w:rPr>
                <w:sz w:val="21"/>
                <w:szCs w:val="21"/>
                <w:shd w:val="clear" w:color="auto" w:fill="FFFFFF"/>
              </w:rPr>
              <w:t>‘’</w:t>
            </w:r>
            <w:proofErr w:type="spellStart"/>
            <w:r w:rsidRPr="00661F9F">
              <w:rPr>
                <w:sz w:val="21"/>
                <w:szCs w:val="21"/>
                <w:shd w:val="clear" w:color="auto" w:fill="FFFFFF"/>
              </w:rPr>
              <w:t>Kazan'dan</w:t>
            </w:r>
            <w:proofErr w:type="spellEnd"/>
            <w:r w:rsidRPr="00661F9F">
              <w:rPr>
                <w:sz w:val="21"/>
                <w:szCs w:val="21"/>
                <w:shd w:val="clear" w:color="auto" w:fill="FFFFFF"/>
              </w:rPr>
              <w:t xml:space="preserve"> Ulan </w:t>
            </w:r>
            <w:proofErr w:type="spellStart"/>
            <w:r w:rsidRPr="00661F9F">
              <w:rPr>
                <w:sz w:val="21"/>
                <w:szCs w:val="21"/>
                <w:shd w:val="clear" w:color="auto" w:fill="FFFFFF"/>
              </w:rPr>
              <w:t>Batur'a</w:t>
            </w:r>
            <w:proofErr w:type="spellEnd"/>
            <w:r w:rsidRPr="00661F9F">
              <w:rPr>
                <w:sz w:val="21"/>
                <w:szCs w:val="21"/>
                <w:shd w:val="clear" w:color="auto" w:fill="FFFFFF"/>
              </w:rPr>
              <w:t xml:space="preserve"> </w:t>
            </w:r>
            <w:proofErr w:type="spellStart"/>
            <w:r w:rsidRPr="00661F9F">
              <w:rPr>
                <w:sz w:val="21"/>
                <w:szCs w:val="21"/>
                <w:shd w:val="clear" w:color="auto" w:fill="FFFFFF"/>
              </w:rPr>
              <w:t>Sibirya'da</w:t>
            </w:r>
            <w:proofErr w:type="spellEnd"/>
            <w:r w:rsidRPr="00661F9F">
              <w:rPr>
                <w:sz w:val="21"/>
                <w:szCs w:val="21"/>
                <w:shd w:val="clear" w:color="auto" w:fill="FFFFFF"/>
              </w:rPr>
              <w:t xml:space="preserve"> </w:t>
            </w:r>
            <w:proofErr w:type="spellStart"/>
            <w:r w:rsidRPr="00661F9F">
              <w:rPr>
                <w:sz w:val="21"/>
                <w:szCs w:val="21"/>
                <w:shd w:val="clear" w:color="auto" w:fill="FFFFFF"/>
              </w:rPr>
              <w:t>Sosyal</w:t>
            </w:r>
            <w:proofErr w:type="spellEnd"/>
            <w:r w:rsidRPr="00661F9F">
              <w:rPr>
                <w:sz w:val="21"/>
                <w:szCs w:val="21"/>
                <w:shd w:val="clear" w:color="auto" w:fill="FFFFFF"/>
              </w:rPr>
              <w:t xml:space="preserve"> Yaşam’’ </w:t>
            </w:r>
            <w:proofErr w:type="spellStart"/>
            <w:r w:rsidR="00BC551C">
              <w:rPr>
                <w:sz w:val="21"/>
                <w:szCs w:val="21"/>
                <w:shd w:val="clear" w:color="auto" w:fill="FFFFFF"/>
              </w:rPr>
              <w:t>B</w:t>
            </w:r>
            <w:r w:rsidRPr="00661F9F">
              <w:rPr>
                <w:sz w:val="21"/>
                <w:szCs w:val="21"/>
                <w:shd w:val="clear" w:color="auto" w:fill="FFFFFF"/>
              </w:rPr>
              <w:t>aşlıklı</w:t>
            </w:r>
            <w:proofErr w:type="spellEnd"/>
            <w:r w:rsidRPr="00661F9F">
              <w:rPr>
                <w:sz w:val="21"/>
                <w:szCs w:val="21"/>
                <w:shd w:val="clear" w:color="auto" w:fill="FFFFFF"/>
              </w:rPr>
              <w:t xml:space="preserve"> </w:t>
            </w:r>
            <w:proofErr w:type="spellStart"/>
            <w:r w:rsidR="00BC551C">
              <w:rPr>
                <w:sz w:val="21"/>
                <w:szCs w:val="21"/>
                <w:shd w:val="clear" w:color="auto" w:fill="FFFFFF"/>
              </w:rPr>
              <w:t>K</w:t>
            </w:r>
            <w:r w:rsidRPr="00661F9F">
              <w:rPr>
                <w:sz w:val="21"/>
                <w:szCs w:val="21"/>
                <w:shd w:val="clear" w:color="auto" w:fill="FFFFFF"/>
              </w:rPr>
              <w:t>onferans</w:t>
            </w:r>
            <w:proofErr w:type="spellEnd"/>
          </w:p>
        </w:tc>
      </w:tr>
      <w:tr w:rsidR="00251D64" w:rsidRPr="001471FA" w14:paraId="4591E72B" w14:textId="77777777" w:rsidTr="00896C65">
        <w:trPr>
          <w:trHeight w:hRule="exact" w:val="568"/>
        </w:trPr>
        <w:tc>
          <w:tcPr>
            <w:tcW w:w="2450" w:type="dxa"/>
            <w:shd w:val="clear" w:color="auto" w:fill="DAEEF3" w:themeFill="accent5" w:themeFillTint="33"/>
          </w:tcPr>
          <w:p w14:paraId="78A2819B" w14:textId="7C3075A3" w:rsidR="00251D64" w:rsidRDefault="00661F9F" w:rsidP="00896C65">
            <w:r>
              <w:t>03.05.2024</w:t>
            </w:r>
          </w:p>
        </w:tc>
        <w:tc>
          <w:tcPr>
            <w:tcW w:w="8460" w:type="dxa"/>
            <w:shd w:val="clear" w:color="auto" w:fill="FFFFFF" w:themeFill="background1"/>
          </w:tcPr>
          <w:p w14:paraId="0D530921" w14:textId="4E97A05E" w:rsidR="00251D64" w:rsidRPr="00251D64" w:rsidRDefault="00661F9F" w:rsidP="00896C65">
            <w:pPr>
              <w:rPr>
                <w:sz w:val="21"/>
                <w:szCs w:val="21"/>
                <w:shd w:val="clear" w:color="auto" w:fill="FFFFFF"/>
              </w:rPr>
            </w:pPr>
            <w:r w:rsidRPr="00661F9F">
              <w:rPr>
                <w:sz w:val="21"/>
                <w:szCs w:val="21"/>
                <w:shd w:val="clear" w:color="auto" w:fill="FFFFFF"/>
              </w:rPr>
              <w:t xml:space="preserve">‘‘6 </w:t>
            </w:r>
            <w:proofErr w:type="spellStart"/>
            <w:r w:rsidRPr="00661F9F">
              <w:rPr>
                <w:sz w:val="21"/>
                <w:szCs w:val="21"/>
                <w:shd w:val="clear" w:color="auto" w:fill="FFFFFF"/>
              </w:rPr>
              <w:t>Şubat</w:t>
            </w:r>
            <w:proofErr w:type="spellEnd"/>
            <w:r w:rsidRPr="00661F9F">
              <w:rPr>
                <w:sz w:val="21"/>
                <w:szCs w:val="21"/>
                <w:shd w:val="clear" w:color="auto" w:fill="FFFFFF"/>
              </w:rPr>
              <w:t xml:space="preserve"> </w:t>
            </w:r>
            <w:proofErr w:type="spellStart"/>
            <w:r w:rsidRPr="00661F9F">
              <w:rPr>
                <w:sz w:val="21"/>
                <w:szCs w:val="21"/>
                <w:shd w:val="clear" w:color="auto" w:fill="FFFFFF"/>
              </w:rPr>
              <w:t>Depremi</w:t>
            </w:r>
            <w:proofErr w:type="spellEnd"/>
            <w:r w:rsidRPr="00661F9F">
              <w:rPr>
                <w:sz w:val="21"/>
                <w:szCs w:val="21"/>
                <w:shd w:val="clear" w:color="auto" w:fill="FFFFFF"/>
              </w:rPr>
              <w:t xml:space="preserve"> </w:t>
            </w:r>
            <w:proofErr w:type="spellStart"/>
            <w:r w:rsidRPr="00661F9F">
              <w:rPr>
                <w:sz w:val="21"/>
                <w:szCs w:val="21"/>
                <w:shd w:val="clear" w:color="auto" w:fill="FFFFFF"/>
              </w:rPr>
              <w:t>Sonrası</w:t>
            </w:r>
            <w:proofErr w:type="spellEnd"/>
            <w:r w:rsidRPr="00661F9F">
              <w:rPr>
                <w:sz w:val="21"/>
                <w:szCs w:val="21"/>
                <w:shd w:val="clear" w:color="auto" w:fill="FFFFFF"/>
              </w:rPr>
              <w:t xml:space="preserve"> </w:t>
            </w:r>
            <w:proofErr w:type="spellStart"/>
            <w:r w:rsidRPr="00661F9F">
              <w:rPr>
                <w:sz w:val="21"/>
                <w:szCs w:val="21"/>
                <w:shd w:val="clear" w:color="auto" w:fill="FFFFFF"/>
              </w:rPr>
              <w:t>Osmaniye</w:t>
            </w:r>
            <w:proofErr w:type="spellEnd"/>
            <w:r w:rsidRPr="00661F9F">
              <w:rPr>
                <w:sz w:val="21"/>
                <w:szCs w:val="21"/>
                <w:shd w:val="clear" w:color="auto" w:fill="FFFFFF"/>
              </w:rPr>
              <w:t xml:space="preserve"> </w:t>
            </w:r>
            <w:proofErr w:type="spellStart"/>
            <w:r w:rsidRPr="00661F9F">
              <w:rPr>
                <w:sz w:val="21"/>
                <w:szCs w:val="21"/>
                <w:shd w:val="clear" w:color="auto" w:fill="FFFFFF"/>
              </w:rPr>
              <w:t>ve</w:t>
            </w:r>
            <w:proofErr w:type="spellEnd"/>
            <w:r w:rsidRPr="00661F9F">
              <w:rPr>
                <w:sz w:val="21"/>
                <w:szCs w:val="21"/>
                <w:shd w:val="clear" w:color="auto" w:fill="FFFFFF"/>
              </w:rPr>
              <w:t xml:space="preserve"> Adana </w:t>
            </w:r>
            <w:proofErr w:type="spellStart"/>
            <w:r w:rsidRPr="00661F9F">
              <w:rPr>
                <w:sz w:val="21"/>
                <w:szCs w:val="21"/>
                <w:shd w:val="clear" w:color="auto" w:fill="FFFFFF"/>
              </w:rPr>
              <w:t>İllerinde</w:t>
            </w:r>
            <w:proofErr w:type="spellEnd"/>
            <w:r w:rsidRPr="00661F9F">
              <w:rPr>
                <w:sz w:val="21"/>
                <w:szCs w:val="21"/>
                <w:shd w:val="clear" w:color="auto" w:fill="FFFFFF"/>
              </w:rPr>
              <w:t xml:space="preserve"> </w:t>
            </w:r>
            <w:proofErr w:type="spellStart"/>
            <w:r w:rsidRPr="00661F9F">
              <w:rPr>
                <w:sz w:val="21"/>
                <w:szCs w:val="21"/>
                <w:shd w:val="clear" w:color="auto" w:fill="FFFFFF"/>
              </w:rPr>
              <w:t>Kültürel</w:t>
            </w:r>
            <w:proofErr w:type="spellEnd"/>
            <w:r w:rsidRPr="00661F9F">
              <w:rPr>
                <w:sz w:val="21"/>
                <w:szCs w:val="21"/>
                <w:shd w:val="clear" w:color="auto" w:fill="FFFFFF"/>
              </w:rPr>
              <w:t xml:space="preserve"> Varlıklar’’ </w:t>
            </w:r>
            <w:proofErr w:type="spellStart"/>
            <w:r w:rsidR="00BC551C">
              <w:rPr>
                <w:sz w:val="21"/>
                <w:szCs w:val="21"/>
                <w:shd w:val="clear" w:color="auto" w:fill="FFFFFF"/>
              </w:rPr>
              <w:t>K</w:t>
            </w:r>
            <w:r w:rsidRPr="00661F9F">
              <w:rPr>
                <w:sz w:val="21"/>
                <w:szCs w:val="21"/>
                <w:shd w:val="clear" w:color="auto" w:fill="FFFFFF"/>
              </w:rPr>
              <w:t>onulu</w:t>
            </w:r>
            <w:proofErr w:type="spellEnd"/>
            <w:r w:rsidRPr="00661F9F">
              <w:rPr>
                <w:sz w:val="21"/>
                <w:szCs w:val="21"/>
                <w:shd w:val="clear" w:color="auto" w:fill="FFFFFF"/>
              </w:rPr>
              <w:t xml:space="preserve"> </w:t>
            </w:r>
            <w:proofErr w:type="spellStart"/>
            <w:r w:rsidR="00BC551C">
              <w:rPr>
                <w:sz w:val="21"/>
                <w:szCs w:val="21"/>
                <w:shd w:val="clear" w:color="auto" w:fill="FFFFFF"/>
              </w:rPr>
              <w:t>K</w:t>
            </w:r>
            <w:r w:rsidRPr="00661F9F">
              <w:rPr>
                <w:sz w:val="21"/>
                <w:szCs w:val="21"/>
                <w:shd w:val="clear" w:color="auto" w:fill="FFFFFF"/>
              </w:rPr>
              <w:t>onferans</w:t>
            </w:r>
            <w:proofErr w:type="spellEnd"/>
          </w:p>
        </w:tc>
      </w:tr>
      <w:tr w:rsidR="00251D64" w:rsidRPr="001471FA" w14:paraId="03D4BAC1" w14:textId="77777777" w:rsidTr="00896C65">
        <w:trPr>
          <w:trHeight w:hRule="exact" w:val="568"/>
        </w:trPr>
        <w:tc>
          <w:tcPr>
            <w:tcW w:w="2450" w:type="dxa"/>
            <w:shd w:val="clear" w:color="auto" w:fill="DAEEF3" w:themeFill="accent5" w:themeFillTint="33"/>
          </w:tcPr>
          <w:p w14:paraId="3982E15A" w14:textId="185FB9B3" w:rsidR="00251D64" w:rsidRDefault="00661F9F" w:rsidP="00896C65">
            <w:r>
              <w:t>03.05.2024</w:t>
            </w:r>
          </w:p>
        </w:tc>
        <w:tc>
          <w:tcPr>
            <w:tcW w:w="8460" w:type="dxa"/>
            <w:shd w:val="clear" w:color="auto" w:fill="FFFFFF" w:themeFill="background1"/>
          </w:tcPr>
          <w:p w14:paraId="6D0C16D4" w14:textId="3435FB03" w:rsidR="00251D64" w:rsidRPr="00251D64" w:rsidRDefault="00661F9F" w:rsidP="00896C65">
            <w:pPr>
              <w:rPr>
                <w:sz w:val="21"/>
                <w:szCs w:val="21"/>
                <w:shd w:val="clear" w:color="auto" w:fill="FFFFFF"/>
              </w:rPr>
            </w:pPr>
            <w:r w:rsidRPr="00661F9F">
              <w:rPr>
                <w:sz w:val="21"/>
                <w:szCs w:val="21"/>
                <w:shd w:val="clear" w:color="auto" w:fill="FFFFFF"/>
              </w:rPr>
              <w:t xml:space="preserve">‘’Türk </w:t>
            </w:r>
            <w:proofErr w:type="spellStart"/>
            <w:r w:rsidRPr="00661F9F">
              <w:rPr>
                <w:sz w:val="21"/>
                <w:szCs w:val="21"/>
                <w:shd w:val="clear" w:color="auto" w:fill="FFFFFF"/>
              </w:rPr>
              <w:t>Dünyası</w:t>
            </w:r>
            <w:proofErr w:type="spellEnd"/>
            <w:r w:rsidRPr="00661F9F">
              <w:rPr>
                <w:sz w:val="21"/>
                <w:szCs w:val="21"/>
                <w:shd w:val="clear" w:color="auto" w:fill="FFFFFF"/>
              </w:rPr>
              <w:t xml:space="preserve"> </w:t>
            </w:r>
            <w:proofErr w:type="spellStart"/>
            <w:r w:rsidRPr="00661F9F">
              <w:rPr>
                <w:sz w:val="21"/>
                <w:szCs w:val="21"/>
                <w:shd w:val="clear" w:color="auto" w:fill="FFFFFF"/>
              </w:rPr>
              <w:t>ve</w:t>
            </w:r>
            <w:proofErr w:type="spellEnd"/>
            <w:r w:rsidRPr="00661F9F">
              <w:rPr>
                <w:sz w:val="21"/>
                <w:szCs w:val="21"/>
                <w:shd w:val="clear" w:color="auto" w:fill="FFFFFF"/>
              </w:rPr>
              <w:t xml:space="preserve"> </w:t>
            </w:r>
            <w:proofErr w:type="spellStart"/>
            <w:r w:rsidRPr="00661F9F">
              <w:rPr>
                <w:sz w:val="21"/>
                <w:szCs w:val="21"/>
                <w:shd w:val="clear" w:color="auto" w:fill="FFFFFF"/>
              </w:rPr>
              <w:t>Kafkasya</w:t>
            </w:r>
            <w:proofErr w:type="spellEnd"/>
            <w:r w:rsidRPr="00661F9F">
              <w:rPr>
                <w:sz w:val="21"/>
                <w:szCs w:val="21"/>
                <w:shd w:val="clear" w:color="auto" w:fill="FFFFFF"/>
              </w:rPr>
              <w:t xml:space="preserve">’’ </w:t>
            </w:r>
            <w:proofErr w:type="spellStart"/>
            <w:r w:rsidR="00BC551C">
              <w:rPr>
                <w:sz w:val="21"/>
                <w:szCs w:val="21"/>
                <w:shd w:val="clear" w:color="auto" w:fill="FFFFFF"/>
              </w:rPr>
              <w:t>B</w:t>
            </w:r>
            <w:r w:rsidRPr="00661F9F">
              <w:rPr>
                <w:sz w:val="21"/>
                <w:szCs w:val="21"/>
                <w:shd w:val="clear" w:color="auto" w:fill="FFFFFF"/>
              </w:rPr>
              <w:t>aşlıklı</w:t>
            </w:r>
            <w:proofErr w:type="spellEnd"/>
            <w:r w:rsidRPr="00661F9F">
              <w:rPr>
                <w:sz w:val="21"/>
                <w:szCs w:val="21"/>
                <w:shd w:val="clear" w:color="auto" w:fill="FFFFFF"/>
              </w:rPr>
              <w:t xml:space="preserve"> </w:t>
            </w:r>
            <w:r w:rsidR="00BC551C">
              <w:rPr>
                <w:sz w:val="21"/>
                <w:szCs w:val="21"/>
                <w:shd w:val="clear" w:color="auto" w:fill="FFFFFF"/>
              </w:rPr>
              <w:t>P</w:t>
            </w:r>
            <w:r w:rsidRPr="00661F9F">
              <w:rPr>
                <w:sz w:val="21"/>
                <w:szCs w:val="21"/>
                <w:shd w:val="clear" w:color="auto" w:fill="FFFFFF"/>
              </w:rPr>
              <w:t>anel</w:t>
            </w:r>
          </w:p>
        </w:tc>
      </w:tr>
      <w:tr w:rsidR="00245A39" w:rsidRPr="001471FA" w14:paraId="20071B7E" w14:textId="77777777" w:rsidTr="00896C65">
        <w:trPr>
          <w:trHeight w:hRule="exact" w:val="568"/>
        </w:trPr>
        <w:tc>
          <w:tcPr>
            <w:tcW w:w="2450" w:type="dxa"/>
            <w:shd w:val="clear" w:color="auto" w:fill="DAEEF3" w:themeFill="accent5" w:themeFillTint="33"/>
          </w:tcPr>
          <w:p w14:paraId="3E07AC47" w14:textId="4BC0FE84" w:rsidR="00245A39" w:rsidRDefault="00661F9F" w:rsidP="00896C65">
            <w:r>
              <w:t>22.05.2024</w:t>
            </w:r>
          </w:p>
        </w:tc>
        <w:tc>
          <w:tcPr>
            <w:tcW w:w="8460" w:type="dxa"/>
            <w:shd w:val="clear" w:color="auto" w:fill="FFFFFF" w:themeFill="background1"/>
          </w:tcPr>
          <w:p w14:paraId="4768F18A" w14:textId="64F3D033" w:rsidR="00245A39" w:rsidRPr="00A3147F" w:rsidRDefault="00661F9F" w:rsidP="00896C65">
            <w:pPr>
              <w:rPr>
                <w:sz w:val="21"/>
                <w:szCs w:val="21"/>
                <w:shd w:val="clear" w:color="auto" w:fill="FFFFFF"/>
              </w:rPr>
            </w:pPr>
            <w:r w:rsidRPr="00661F9F">
              <w:rPr>
                <w:sz w:val="21"/>
                <w:szCs w:val="21"/>
                <w:shd w:val="clear" w:color="auto" w:fill="FFFFFF"/>
              </w:rPr>
              <w:t xml:space="preserve">19 </w:t>
            </w:r>
            <w:proofErr w:type="spellStart"/>
            <w:r w:rsidRPr="00661F9F">
              <w:rPr>
                <w:sz w:val="21"/>
                <w:szCs w:val="21"/>
                <w:shd w:val="clear" w:color="auto" w:fill="FFFFFF"/>
              </w:rPr>
              <w:t>Mayıs’a</w:t>
            </w:r>
            <w:proofErr w:type="spellEnd"/>
            <w:r w:rsidRPr="00661F9F">
              <w:rPr>
                <w:sz w:val="21"/>
                <w:szCs w:val="21"/>
                <w:shd w:val="clear" w:color="auto" w:fill="FFFFFF"/>
              </w:rPr>
              <w:t xml:space="preserve"> Özel Resim </w:t>
            </w:r>
            <w:proofErr w:type="spellStart"/>
            <w:r w:rsidRPr="00661F9F">
              <w:rPr>
                <w:sz w:val="21"/>
                <w:szCs w:val="21"/>
                <w:shd w:val="clear" w:color="auto" w:fill="FFFFFF"/>
              </w:rPr>
              <w:t>Sergisi</w:t>
            </w:r>
            <w:proofErr w:type="spellEnd"/>
            <w:r w:rsidRPr="00661F9F">
              <w:rPr>
                <w:sz w:val="21"/>
                <w:szCs w:val="21"/>
                <w:shd w:val="clear" w:color="auto" w:fill="FFFFFF"/>
              </w:rPr>
              <w:t xml:space="preserve"> </w:t>
            </w:r>
            <w:proofErr w:type="spellStart"/>
            <w:r w:rsidRPr="00661F9F">
              <w:rPr>
                <w:sz w:val="21"/>
                <w:szCs w:val="21"/>
                <w:shd w:val="clear" w:color="auto" w:fill="FFFFFF"/>
              </w:rPr>
              <w:t>ve</w:t>
            </w:r>
            <w:proofErr w:type="spellEnd"/>
            <w:r w:rsidRPr="00661F9F">
              <w:rPr>
                <w:sz w:val="21"/>
                <w:szCs w:val="21"/>
                <w:shd w:val="clear" w:color="auto" w:fill="FFFFFF"/>
              </w:rPr>
              <w:t xml:space="preserve"> </w:t>
            </w:r>
            <w:proofErr w:type="spellStart"/>
            <w:r w:rsidRPr="00661F9F">
              <w:rPr>
                <w:sz w:val="21"/>
                <w:szCs w:val="21"/>
                <w:shd w:val="clear" w:color="auto" w:fill="FFFFFF"/>
              </w:rPr>
              <w:t>Müzik</w:t>
            </w:r>
            <w:proofErr w:type="spellEnd"/>
            <w:r w:rsidRPr="00661F9F">
              <w:rPr>
                <w:sz w:val="21"/>
                <w:szCs w:val="21"/>
                <w:shd w:val="clear" w:color="auto" w:fill="FFFFFF"/>
              </w:rPr>
              <w:t xml:space="preserve"> </w:t>
            </w:r>
            <w:proofErr w:type="spellStart"/>
            <w:r w:rsidRPr="00661F9F">
              <w:rPr>
                <w:sz w:val="21"/>
                <w:szCs w:val="21"/>
                <w:shd w:val="clear" w:color="auto" w:fill="FFFFFF"/>
              </w:rPr>
              <w:t>Dinletisi</w:t>
            </w:r>
            <w:proofErr w:type="spellEnd"/>
          </w:p>
        </w:tc>
      </w:tr>
      <w:tr w:rsidR="00661F9F" w:rsidRPr="001471FA" w14:paraId="5ECACD77" w14:textId="77777777" w:rsidTr="00896C65">
        <w:trPr>
          <w:trHeight w:hRule="exact" w:val="568"/>
        </w:trPr>
        <w:tc>
          <w:tcPr>
            <w:tcW w:w="2450" w:type="dxa"/>
            <w:shd w:val="clear" w:color="auto" w:fill="DAEEF3" w:themeFill="accent5" w:themeFillTint="33"/>
          </w:tcPr>
          <w:p w14:paraId="15280734" w14:textId="239441C1" w:rsidR="00661F9F" w:rsidRDefault="00661F9F" w:rsidP="00896C65">
            <w:r>
              <w:t>24.05.2024</w:t>
            </w:r>
          </w:p>
        </w:tc>
        <w:tc>
          <w:tcPr>
            <w:tcW w:w="8460" w:type="dxa"/>
            <w:shd w:val="clear" w:color="auto" w:fill="FFFFFF" w:themeFill="background1"/>
          </w:tcPr>
          <w:p w14:paraId="3BA908FE" w14:textId="1A6B60EE" w:rsidR="00661F9F" w:rsidRPr="00661F9F" w:rsidRDefault="00661F9F" w:rsidP="00896C65">
            <w:pPr>
              <w:rPr>
                <w:sz w:val="21"/>
                <w:szCs w:val="21"/>
                <w:shd w:val="clear" w:color="auto" w:fill="FFFFFF"/>
              </w:rPr>
            </w:pPr>
            <w:r w:rsidRPr="00661F9F">
              <w:rPr>
                <w:sz w:val="21"/>
                <w:szCs w:val="21"/>
                <w:shd w:val="clear" w:color="auto" w:fill="FFFFFF"/>
              </w:rPr>
              <w:t xml:space="preserve">‘’19 </w:t>
            </w:r>
            <w:proofErr w:type="spellStart"/>
            <w:r w:rsidRPr="00661F9F">
              <w:rPr>
                <w:sz w:val="21"/>
                <w:szCs w:val="21"/>
                <w:shd w:val="clear" w:color="auto" w:fill="FFFFFF"/>
              </w:rPr>
              <w:t>Mayıs</w:t>
            </w:r>
            <w:proofErr w:type="spellEnd"/>
            <w:r w:rsidRPr="00661F9F">
              <w:rPr>
                <w:sz w:val="21"/>
                <w:szCs w:val="21"/>
                <w:shd w:val="clear" w:color="auto" w:fill="FFFFFF"/>
              </w:rPr>
              <w:t xml:space="preserve"> Atatürk </w:t>
            </w:r>
            <w:proofErr w:type="spellStart"/>
            <w:r w:rsidRPr="00661F9F">
              <w:rPr>
                <w:sz w:val="21"/>
                <w:szCs w:val="21"/>
                <w:shd w:val="clear" w:color="auto" w:fill="FFFFFF"/>
              </w:rPr>
              <w:t>ve</w:t>
            </w:r>
            <w:proofErr w:type="spellEnd"/>
            <w:r w:rsidRPr="00661F9F">
              <w:rPr>
                <w:sz w:val="21"/>
                <w:szCs w:val="21"/>
                <w:shd w:val="clear" w:color="auto" w:fill="FFFFFF"/>
              </w:rPr>
              <w:t xml:space="preserve"> Türk </w:t>
            </w:r>
            <w:proofErr w:type="spellStart"/>
            <w:r w:rsidRPr="00661F9F">
              <w:rPr>
                <w:sz w:val="21"/>
                <w:szCs w:val="21"/>
                <w:shd w:val="clear" w:color="auto" w:fill="FFFFFF"/>
              </w:rPr>
              <w:t>Gençliği</w:t>
            </w:r>
            <w:proofErr w:type="spellEnd"/>
            <w:r w:rsidRPr="00661F9F">
              <w:rPr>
                <w:sz w:val="21"/>
                <w:szCs w:val="21"/>
                <w:shd w:val="clear" w:color="auto" w:fill="FFFFFF"/>
              </w:rPr>
              <w:t xml:space="preserve">’’ </w:t>
            </w:r>
            <w:proofErr w:type="spellStart"/>
            <w:r w:rsidR="00BC551C">
              <w:rPr>
                <w:sz w:val="21"/>
                <w:szCs w:val="21"/>
                <w:shd w:val="clear" w:color="auto" w:fill="FFFFFF"/>
              </w:rPr>
              <w:t>B</w:t>
            </w:r>
            <w:r w:rsidRPr="00661F9F">
              <w:rPr>
                <w:sz w:val="21"/>
                <w:szCs w:val="21"/>
                <w:shd w:val="clear" w:color="auto" w:fill="FFFFFF"/>
              </w:rPr>
              <w:t>aşlıklı</w:t>
            </w:r>
            <w:proofErr w:type="spellEnd"/>
            <w:r w:rsidRPr="00661F9F">
              <w:rPr>
                <w:sz w:val="21"/>
                <w:szCs w:val="21"/>
                <w:shd w:val="clear" w:color="auto" w:fill="FFFFFF"/>
              </w:rPr>
              <w:t xml:space="preserve"> </w:t>
            </w:r>
            <w:proofErr w:type="spellStart"/>
            <w:r w:rsidR="00BC551C">
              <w:rPr>
                <w:sz w:val="21"/>
                <w:szCs w:val="21"/>
                <w:shd w:val="clear" w:color="auto" w:fill="FFFFFF"/>
              </w:rPr>
              <w:t>K</w:t>
            </w:r>
            <w:r w:rsidRPr="00661F9F">
              <w:rPr>
                <w:sz w:val="21"/>
                <w:szCs w:val="21"/>
                <w:shd w:val="clear" w:color="auto" w:fill="FFFFFF"/>
              </w:rPr>
              <w:t>onferans</w:t>
            </w:r>
            <w:proofErr w:type="spellEnd"/>
          </w:p>
        </w:tc>
      </w:tr>
      <w:tr w:rsidR="00661F9F" w:rsidRPr="001471FA" w14:paraId="25C8AF5D" w14:textId="77777777" w:rsidTr="00896C65">
        <w:trPr>
          <w:trHeight w:hRule="exact" w:val="568"/>
        </w:trPr>
        <w:tc>
          <w:tcPr>
            <w:tcW w:w="2450" w:type="dxa"/>
            <w:shd w:val="clear" w:color="auto" w:fill="DAEEF3" w:themeFill="accent5" w:themeFillTint="33"/>
          </w:tcPr>
          <w:p w14:paraId="5EB7D70D" w14:textId="2BC3EEE3" w:rsidR="00661F9F" w:rsidRDefault="00661F9F" w:rsidP="00896C65">
            <w:r>
              <w:t>29.05.2024</w:t>
            </w:r>
          </w:p>
        </w:tc>
        <w:tc>
          <w:tcPr>
            <w:tcW w:w="8460" w:type="dxa"/>
            <w:shd w:val="clear" w:color="auto" w:fill="FFFFFF" w:themeFill="background1"/>
          </w:tcPr>
          <w:p w14:paraId="4DC1FB0B" w14:textId="4DA51306" w:rsidR="00661F9F" w:rsidRPr="00661F9F" w:rsidRDefault="00661F9F" w:rsidP="00896C65">
            <w:pPr>
              <w:rPr>
                <w:sz w:val="21"/>
                <w:szCs w:val="21"/>
                <w:shd w:val="clear" w:color="auto" w:fill="FFFFFF"/>
              </w:rPr>
            </w:pPr>
            <w:r w:rsidRPr="00661F9F">
              <w:rPr>
                <w:sz w:val="21"/>
                <w:szCs w:val="21"/>
                <w:shd w:val="clear" w:color="auto" w:fill="FFFFFF"/>
              </w:rPr>
              <w:t>‘’</w:t>
            </w:r>
            <w:proofErr w:type="spellStart"/>
            <w:r w:rsidRPr="00661F9F">
              <w:rPr>
                <w:sz w:val="21"/>
                <w:szCs w:val="21"/>
                <w:shd w:val="clear" w:color="auto" w:fill="FFFFFF"/>
              </w:rPr>
              <w:t>Aşıklar</w:t>
            </w:r>
            <w:proofErr w:type="spellEnd"/>
            <w:r w:rsidRPr="00661F9F">
              <w:rPr>
                <w:sz w:val="21"/>
                <w:szCs w:val="21"/>
                <w:shd w:val="clear" w:color="auto" w:fill="FFFFFF"/>
              </w:rPr>
              <w:t xml:space="preserve"> </w:t>
            </w:r>
            <w:proofErr w:type="spellStart"/>
            <w:r w:rsidRPr="00661F9F">
              <w:rPr>
                <w:sz w:val="21"/>
                <w:szCs w:val="21"/>
                <w:shd w:val="clear" w:color="auto" w:fill="FFFFFF"/>
              </w:rPr>
              <w:t>Şöleni</w:t>
            </w:r>
            <w:proofErr w:type="spellEnd"/>
            <w:r w:rsidRPr="00661F9F">
              <w:rPr>
                <w:sz w:val="21"/>
                <w:szCs w:val="21"/>
                <w:shd w:val="clear" w:color="auto" w:fill="FFFFFF"/>
              </w:rPr>
              <w:t xml:space="preserve">’’ </w:t>
            </w:r>
            <w:proofErr w:type="spellStart"/>
            <w:r w:rsidR="00BC551C">
              <w:rPr>
                <w:sz w:val="21"/>
                <w:szCs w:val="21"/>
                <w:shd w:val="clear" w:color="auto" w:fill="FFFFFF"/>
              </w:rPr>
              <w:t>E</w:t>
            </w:r>
            <w:r w:rsidRPr="00661F9F">
              <w:rPr>
                <w:sz w:val="21"/>
                <w:szCs w:val="21"/>
                <w:shd w:val="clear" w:color="auto" w:fill="FFFFFF"/>
              </w:rPr>
              <w:t>tkinliği</w:t>
            </w:r>
            <w:proofErr w:type="spellEnd"/>
          </w:p>
        </w:tc>
      </w:tr>
      <w:tr w:rsidR="00661F9F" w:rsidRPr="001471FA" w14:paraId="2500F268" w14:textId="77777777" w:rsidTr="00896C65">
        <w:trPr>
          <w:trHeight w:hRule="exact" w:val="568"/>
        </w:trPr>
        <w:tc>
          <w:tcPr>
            <w:tcW w:w="2450" w:type="dxa"/>
            <w:shd w:val="clear" w:color="auto" w:fill="DAEEF3" w:themeFill="accent5" w:themeFillTint="33"/>
          </w:tcPr>
          <w:p w14:paraId="063A9987" w14:textId="1C08E332" w:rsidR="00661F9F" w:rsidRDefault="00661F9F" w:rsidP="00896C65">
            <w:r>
              <w:t>03.06.2024</w:t>
            </w:r>
          </w:p>
        </w:tc>
        <w:tc>
          <w:tcPr>
            <w:tcW w:w="8460" w:type="dxa"/>
            <w:shd w:val="clear" w:color="auto" w:fill="FFFFFF" w:themeFill="background1"/>
          </w:tcPr>
          <w:p w14:paraId="112073A3" w14:textId="7E23322E" w:rsidR="00661F9F" w:rsidRPr="00661F9F" w:rsidRDefault="00661F9F" w:rsidP="00896C65">
            <w:pPr>
              <w:rPr>
                <w:sz w:val="21"/>
                <w:szCs w:val="21"/>
                <w:shd w:val="clear" w:color="auto" w:fill="FFFFFF"/>
              </w:rPr>
            </w:pPr>
            <w:r w:rsidRPr="00661F9F">
              <w:rPr>
                <w:sz w:val="21"/>
                <w:szCs w:val="21"/>
                <w:shd w:val="clear" w:color="auto" w:fill="FFFFFF"/>
              </w:rPr>
              <w:t>“</w:t>
            </w:r>
            <w:proofErr w:type="spellStart"/>
            <w:r w:rsidRPr="00661F9F">
              <w:rPr>
                <w:sz w:val="21"/>
                <w:szCs w:val="21"/>
                <w:shd w:val="clear" w:color="auto" w:fill="FFFFFF"/>
              </w:rPr>
              <w:t>Kariyerine</w:t>
            </w:r>
            <w:proofErr w:type="spellEnd"/>
            <w:r w:rsidRPr="00661F9F">
              <w:rPr>
                <w:sz w:val="21"/>
                <w:szCs w:val="21"/>
                <w:shd w:val="clear" w:color="auto" w:fill="FFFFFF"/>
              </w:rPr>
              <w:t xml:space="preserve"> </w:t>
            </w:r>
            <w:proofErr w:type="spellStart"/>
            <w:r w:rsidRPr="00661F9F">
              <w:rPr>
                <w:sz w:val="21"/>
                <w:szCs w:val="21"/>
                <w:shd w:val="clear" w:color="auto" w:fill="FFFFFF"/>
              </w:rPr>
              <w:t>Türksat</w:t>
            </w:r>
            <w:proofErr w:type="spellEnd"/>
            <w:r w:rsidRPr="00661F9F">
              <w:rPr>
                <w:sz w:val="21"/>
                <w:szCs w:val="21"/>
                <w:shd w:val="clear" w:color="auto" w:fill="FFFFFF"/>
              </w:rPr>
              <w:t xml:space="preserve"> </w:t>
            </w:r>
            <w:proofErr w:type="spellStart"/>
            <w:r w:rsidRPr="00661F9F">
              <w:rPr>
                <w:sz w:val="21"/>
                <w:szCs w:val="21"/>
                <w:shd w:val="clear" w:color="auto" w:fill="FFFFFF"/>
              </w:rPr>
              <w:t>ile</w:t>
            </w:r>
            <w:proofErr w:type="spellEnd"/>
            <w:r w:rsidRPr="00661F9F">
              <w:rPr>
                <w:sz w:val="21"/>
                <w:szCs w:val="21"/>
                <w:shd w:val="clear" w:color="auto" w:fill="FFFFFF"/>
              </w:rPr>
              <w:t xml:space="preserve"> </w:t>
            </w:r>
            <w:proofErr w:type="spellStart"/>
            <w:r w:rsidRPr="00661F9F">
              <w:rPr>
                <w:sz w:val="21"/>
                <w:szCs w:val="21"/>
                <w:shd w:val="clear" w:color="auto" w:fill="FFFFFF"/>
              </w:rPr>
              <w:t>Yön</w:t>
            </w:r>
            <w:proofErr w:type="spellEnd"/>
            <w:r w:rsidRPr="00661F9F">
              <w:rPr>
                <w:sz w:val="21"/>
                <w:szCs w:val="21"/>
                <w:shd w:val="clear" w:color="auto" w:fill="FFFFFF"/>
              </w:rPr>
              <w:t xml:space="preserve"> Ver” </w:t>
            </w:r>
            <w:proofErr w:type="spellStart"/>
            <w:r w:rsidR="00BC551C">
              <w:rPr>
                <w:sz w:val="21"/>
                <w:szCs w:val="21"/>
                <w:shd w:val="clear" w:color="auto" w:fill="FFFFFF"/>
              </w:rPr>
              <w:t>B</w:t>
            </w:r>
            <w:r w:rsidRPr="00661F9F">
              <w:rPr>
                <w:sz w:val="21"/>
                <w:szCs w:val="21"/>
                <w:shd w:val="clear" w:color="auto" w:fill="FFFFFF"/>
              </w:rPr>
              <w:t>aşlıklı</w:t>
            </w:r>
            <w:proofErr w:type="spellEnd"/>
            <w:r w:rsidRPr="00661F9F">
              <w:rPr>
                <w:sz w:val="21"/>
                <w:szCs w:val="21"/>
                <w:shd w:val="clear" w:color="auto" w:fill="FFFFFF"/>
              </w:rPr>
              <w:t xml:space="preserve"> </w:t>
            </w:r>
            <w:proofErr w:type="spellStart"/>
            <w:r w:rsidR="00BC551C">
              <w:rPr>
                <w:sz w:val="21"/>
                <w:szCs w:val="21"/>
                <w:shd w:val="clear" w:color="auto" w:fill="FFFFFF"/>
              </w:rPr>
              <w:t>K</w:t>
            </w:r>
            <w:r w:rsidRPr="00661F9F">
              <w:rPr>
                <w:sz w:val="21"/>
                <w:szCs w:val="21"/>
                <w:shd w:val="clear" w:color="auto" w:fill="FFFFFF"/>
              </w:rPr>
              <w:t>onferans</w:t>
            </w:r>
            <w:proofErr w:type="spellEnd"/>
          </w:p>
        </w:tc>
      </w:tr>
      <w:tr w:rsidR="00661F9F" w:rsidRPr="001471FA" w14:paraId="1135D0C3" w14:textId="77777777" w:rsidTr="00896C65">
        <w:trPr>
          <w:trHeight w:hRule="exact" w:val="568"/>
        </w:trPr>
        <w:tc>
          <w:tcPr>
            <w:tcW w:w="2450" w:type="dxa"/>
            <w:shd w:val="clear" w:color="auto" w:fill="DAEEF3" w:themeFill="accent5" w:themeFillTint="33"/>
          </w:tcPr>
          <w:p w14:paraId="77D77B91" w14:textId="0566B91D" w:rsidR="00661F9F" w:rsidRDefault="00661F9F" w:rsidP="00896C65">
            <w:r>
              <w:t>07.06.2024</w:t>
            </w:r>
          </w:p>
        </w:tc>
        <w:tc>
          <w:tcPr>
            <w:tcW w:w="8460" w:type="dxa"/>
            <w:shd w:val="clear" w:color="auto" w:fill="FFFFFF" w:themeFill="background1"/>
          </w:tcPr>
          <w:p w14:paraId="20AC689B" w14:textId="396C11B8" w:rsidR="00661F9F" w:rsidRPr="00661F9F" w:rsidRDefault="00661F9F" w:rsidP="00896C65">
            <w:pPr>
              <w:rPr>
                <w:sz w:val="21"/>
                <w:szCs w:val="21"/>
                <w:shd w:val="clear" w:color="auto" w:fill="FFFFFF"/>
              </w:rPr>
            </w:pPr>
            <w:r w:rsidRPr="00661F9F">
              <w:rPr>
                <w:sz w:val="21"/>
                <w:szCs w:val="21"/>
                <w:shd w:val="clear" w:color="auto" w:fill="FFFFFF"/>
              </w:rPr>
              <w:t xml:space="preserve">4. </w:t>
            </w:r>
            <w:proofErr w:type="spellStart"/>
            <w:r w:rsidRPr="00661F9F">
              <w:rPr>
                <w:sz w:val="21"/>
                <w:szCs w:val="21"/>
                <w:shd w:val="clear" w:color="auto" w:fill="FFFFFF"/>
              </w:rPr>
              <w:t>Engelsiz</w:t>
            </w:r>
            <w:proofErr w:type="spellEnd"/>
            <w:r w:rsidRPr="00661F9F">
              <w:rPr>
                <w:sz w:val="21"/>
                <w:szCs w:val="21"/>
                <w:shd w:val="clear" w:color="auto" w:fill="FFFFFF"/>
              </w:rPr>
              <w:t xml:space="preserve"> </w:t>
            </w:r>
            <w:proofErr w:type="spellStart"/>
            <w:r w:rsidRPr="00661F9F">
              <w:rPr>
                <w:sz w:val="21"/>
                <w:szCs w:val="21"/>
                <w:shd w:val="clear" w:color="auto" w:fill="FFFFFF"/>
              </w:rPr>
              <w:t>Kültür</w:t>
            </w:r>
            <w:proofErr w:type="spellEnd"/>
            <w:r w:rsidRPr="00661F9F">
              <w:rPr>
                <w:sz w:val="21"/>
                <w:szCs w:val="21"/>
                <w:shd w:val="clear" w:color="auto" w:fill="FFFFFF"/>
              </w:rPr>
              <w:t xml:space="preserve">, Sanat </w:t>
            </w:r>
            <w:proofErr w:type="spellStart"/>
            <w:r w:rsidRPr="00661F9F">
              <w:rPr>
                <w:sz w:val="21"/>
                <w:szCs w:val="21"/>
                <w:shd w:val="clear" w:color="auto" w:fill="FFFFFF"/>
              </w:rPr>
              <w:t>ve</w:t>
            </w:r>
            <w:proofErr w:type="spellEnd"/>
            <w:r w:rsidRPr="00661F9F">
              <w:rPr>
                <w:sz w:val="21"/>
                <w:szCs w:val="21"/>
                <w:shd w:val="clear" w:color="auto" w:fill="FFFFFF"/>
              </w:rPr>
              <w:t xml:space="preserve"> Spor </w:t>
            </w:r>
            <w:proofErr w:type="spellStart"/>
            <w:r w:rsidRPr="00661F9F">
              <w:rPr>
                <w:sz w:val="21"/>
                <w:szCs w:val="21"/>
                <w:shd w:val="clear" w:color="auto" w:fill="FFFFFF"/>
              </w:rPr>
              <w:t>Şenliği</w:t>
            </w:r>
            <w:proofErr w:type="spellEnd"/>
          </w:p>
        </w:tc>
      </w:tr>
      <w:tr w:rsidR="00661F9F" w:rsidRPr="001471FA" w14:paraId="5B9E4CDE" w14:textId="77777777" w:rsidTr="00896C65">
        <w:trPr>
          <w:trHeight w:hRule="exact" w:val="568"/>
        </w:trPr>
        <w:tc>
          <w:tcPr>
            <w:tcW w:w="2450" w:type="dxa"/>
            <w:shd w:val="clear" w:color="auto" w:fill="DAEEF3" w:themeFill="accent5" w:themeFillTint="33"/>
          </w:tcPr>
          <w:p w14:paraId="5D173CDF" w14:textId="24EFFDA5" w:rsidR="00661F9F" w:rsidRDefault="000D1611" w:rsidP="00896C65">
            <w:r>
              <w:t>24.10.2024</w:t>
            </w:r>
          </w:p>
        </w:tc>
        <w:tc>
          <w:tcPr>
            <w:tcW w:w="8460" w:type="dxa"/>
            <w:shd w:val="clear" w:color="auto" w:fill="FFFFFF" w:themeFill="background1"/>
          </w:tcPr>
          <w:p w14:paraId="5F8710D9" w14:textId="3F109F86" w:rsidR="00661F9F" w:rsidRPr="00661F9F" w:rsidRDefault="000D1611" w:rsidP="00896C65">
            <w:pPr>
              <w:rPr>
                <w:sz w:val="21"/>
                <w:szCs w:val="21"/>
                <w:shd w:val="clear" w:color="auto" w:fill="FFFFFF"/>
              </w:rPr>
            </w:pPr>
            <w:r w:rsidRPr="000D1611">
              <w:rPr>
                <w:sz w:val="21"/>
                <w:szCs w:val="21"/>
                <w:shd w:val="clear" w:color="auto" w:fill="FFFFFF"/>
              </w:rPr>
              <w:t xml:space="preserve">OKUDELL </w:t>
            </w:r>
            <w:proofErr w:type="spellStart"/>
            <w:r w:rsidRPr="000D1611">
              <w:rPr>
                <w:sz w:val="21"/>
                <w:szCs w:val="21"/>
                <w:shd w:val="clear" w:color="auto" w:fill="FFFFFF"/>
              </w:rPr>
              <w:t>Öğrenci</w:t>
            </w:r>
            <w:proofErr w:type="spellEnd"/>
            <w:r w:rsidRPr="000D1611">
              <w:rPr>
                <w:sz w:val="21"/>
                <w:szCs w:val="21"/>
                <w:shd w:val="clear" w:color="auto" w:fill="FFFFFF"/>
              </w:rPr>
              <w:t xml:space="preserve"> </w:t>
            </w:r>
            <w:proofErr w:type="spellStart"/>
            <w:r w:rsidRPr="000D1611">
              <w:rPr>
                <w:sz w:val="21"/>
                <w:szCs w:val="21"/>
                <w:shd w:val="clear" w:color="auto" w:fill="FFFFFF"/>
              </w:rPr>
              <w:t>Konferansı</w:t>
            </w:r>
            <w:proofErr w:type="spellEnd"/>
          </w:p>
        </w:tc>
      </w:tr>
      <w:tr w:rsidR="00661F9F" w:rsidRPr="001471FA" w14:paraId="07D2F8F9" w14:textId="77777777" w:rsidTr="00896C65">
        <w:trPr>
          <w:trHeight w:hRule="exact" w:val="568"/>
        </w:trPr>
        <w:tc>
          <w:tcPr>
            <w:tcW w:w="2450" w:type="dxa"/>
            <w:shd w:val="clear" w:color="auto" w:fill="DAEEF3" w:themeFill="accent5" w:themeFillTint="33"/>
          </w:tcPr>
          <w:p w14:paraId="7B662B7B" w14:textId="1BE35C9B" w:rsidR="00661F9F" w:rsidRDefault="000D1611" w:rsidP="00896C65">
            <w:r>
              <w:t>30.10.2024</w:t>
            </w:r>
          </w:p>
        </w:tc>
        <w:tc>
          <w:tcPr>
            <w:tcW w:w="8460" w:type="dxa"/>
            <w:shd w:val="clear" w:color="auto" w:fill="FFFFFF" w:themeFill="background1"/>
          </w:tcPr>
          <w:p w14:paraId="199F1AC7" w14:textId="1A003076" w:rsidR="00661F9F" w:rsidRPr="00661F9F" w:rsidRDefault="000D1611" w:rsidP="00896C65">
            <w:pPr>
              <w:rPr>
                <w:sz w:val="21"/>
                <w:szCs w:val="21"/>
                <w:shd w:val="clear" w:color="auto" w:fill="FFFFFF"/>
              </w:rPr>
            </w:pPr>
            <w:r w:rsidRPr="000D1611">
              <w:rPr>
                <w:sz w:val="21"/>
                <w:szCs w:val="21"/>
                <w:shd w:val="clear" w:color="auto" w:fill="FFFFFF"/>
              </w:rPr>
              <w:t xml:space="preserve">"29 </w:t>
            </w:r>
            <w:proofErr w:type="spellStart"/>
            <w:r w:rsidRPr="000D1611">
              <w:rPr>
                <w:sz w:val="21"/>
                <w:szCs w:val="21"/>
                <w:shd w:val="clear" w:color="auto" w:fill="FFFFFF"/>
              </w:rPr>
              <w:t>Ekim</w:t>
            </w:r>
            <w:proofErr w:type="spellEnd"/>
            <w:r w:rsidRPr="000D1611">
              <w:rPr>
                <w:sz w:val="21"/>
                <w:szCs w:val="21"/>
                <w:shd w:val="clear" w:color="auto" w:fill="FFFFFF"/>
              </w:rPr>
              <w:t xml:space="preserve"> Cumhuriyet </w:t>
            </w:r>
            <w:proofErr w:type="spellStart"/>
            <w:r w:rsidRPr="000D1611">
              <w:rPr>
                <w:sz w:val="21"/>
                <w:szCs w:val="21"/>
                <w:shd w:val="clear" w:color="auto" w:fill="FFFFFF"/>
              </w:rPr>
              <w:t>Bayramı</w:t>
            </w:r>
            <w:proofErr w:type="spellEnd"/>
            <w:r w:rsidRPr="000D1611">
              <w:rPr>
                <w:sz w:val="21"/>
                <w:szCs w:val="21"/>
                <w:shd w:val="clear" w:color="auto" w:fill="FFFFFF"/>
              </w:rPr>
              <w:t xml:space="preserve">" </w:t>
            </w:r>
            <w:proofErr w:type="spellStart"/>
            <w:r w:rsidR="00BC551C">
              <w:rPr>
                <w:sz w:val="21"/>
                <w:szCs w:val="21"/>
                <w:shd w:val="clear" w:color="auto" w:fill="FFFFFF"/>
              </w:rPr>
              <w:t>B</w:t>
            </w:r>
            <w:r w:rsidRPr="000D1611">
              <w:rPr>
                <w:sz w:val="21"/>
                <w:szCs w:val="21"/>
                <w:shd w:val="clear" w:color="auto" w:fill="FFFFFF"/>
              </w:rPr>
              <w:t>aşlıklı</w:t>
            </w:r>
            <w:proofErr w:type="spellEnd"/>
            <w:r w:rsidRPr="000D1611">
              <w:rPr>
                <w:sz w:val="21"/>
                <w:szCs w:val="21"/>
                <w:shd w:val="clear" w:color="auto" w:fill="FFFFFF"/>
              </w:rPr>
              <w:t xml:space="preserve"> </w:t>
            </w:r>
            <w:r w:rsidR="00BC551C">
              <w:rPr>
                <w:sz w:val="21"/>
                <w:szCs w:val="21"/>
                <w:shd w:val="clear" w:color="auto" w:fill="FFFFFF"/>
              </w:rPr>
              <w:t>P</w:t>
            </w:r>
            <w:r w:rsidRPr="000D1611">
              <w:rPr>
                <w:sz w:val="21"/>
                <w:szCs w:val="21"/>
                <w:shd w:val="clear" w:color="auto" w:fill="FFFFFF"/>
              </w:rPr>
              <w:t>rogram</w:t>
            </w:r>
          </w:p>
        </w:tc>
      </w:tr>
      <w:tr w:rsidR="00853428" w:rsidRPr="001471FA" w14:paraId="772F8C77" w14:textId="77777777" w:rsidTr="00896C65">
        <w:trPr>
          <w:trHeight w:hRule="exact" w:val="568"/>
        </w:trPr>
        <w:tc>
          <w:tcPr>
            <w:tcW w:w="2450" w:type="dxa"/>
            <w:shd w:val="clear" w:color="auto" w:fill="DAEEF3" w:themeFill="accent5" w:themeFillTint="33"/>
          </w:tcPr>
          <w:p w14:paraId="0F3D376D" w14:textId="40A07084" w:rsidR="00853428" w:rsidRDefault="00853428" w:rsidP="00896C65">
            <w:r>
              <w:t>04.11.2024</w:t>
            </w:r>
          </w:p>
        </w:tc>
        <w:tc>
          <w:tcPr>
            <w:tcW w:w="8460" w:type="dxa"/>
            <w:shd w:val="clear" w:color="auto" w:fill="FFFFFF" w:themeFill="background1"/>
          </w:tcPr>
          <w:p w14:paraId="3A840E90" w14:textId="038CB829" w:rsidR="00853428" w:rsidRPr="000D1611" w:rsidRDefault="00853428" w:rsidP="00896C65">
            <w:pPr>
              <w:rPr>
                <w:sz w:val="21"/>
                <w:szCs w:val="21"/>
                <w:shd w:val="clear" w:color="auto" w:fill="FFFFFF"/>
              </w:rPr>
            </w:pPr>
            <w:r w:rsidRPr="00853428">
              <w:rPr>
                <w:sz w:val="21"/>
                <w:szCs w:val="21"/>
                <w:shd w:val="clear" w:color="auto" w:fill="FFFFFF"/>
              </w:rPr>
              <w:t xml:space="preserve">“Ahmet Sula </w:t>
            </w:r>
            <w:proofErr w:type="spellStart"/>
            <w:r w:rsidRPr="00853428">
              <w:rPr>
                <w:sz w:val="21"/>
                <w:szCs w:val="21"/>
                <w:shd w:val="clear" w:color="auto" w:fill="FFFFFF"/>
              </w:rPr>
              <w:t>ile</w:t>
            </w:r>
            <w:proofErr w:type="spellEnd"/>
            <w:r w:rsidRPr="00853428">
              <w:rPr>
                <w:sz w:val="21"/>
                <w:szCs w:val="21"/>
                <w:shd w:val="clear" w:color="auto" w:fill="FFFFFF"/>
              </w:rPr>
              <w:t xml:space="preserve"> İnsana </w:t>
            </w:r>
            <w:proofErr w:type="spellStart"/>
            <w:r w:rsidRPr="00853428">
              <w:rPr>
                <w:sz w:val="21"/>
                <w:szCs w:val="21"/>
                <w:shd w:val="clear" w:color="auto" w:fill="FFFFFF"/>
              </w:rPr>
              <w:t>Yolculuk</w:t>
            </w:r>
            <w:proofErr w:type="spellEnd"/>
            <w:r w:rsidRPr="00853428">
              <w:rPr>
                <w:sz w:val="21"/>
                <w:szCs w:val="21"/>
                <w:shd w:val="clear" w:color="auto" w:fill="FFFFFF"/>
              </w:rPr>
              <w:t xml:space="preserve">” </w:t>
            </w:r>
            <w:proofErr w:type="spellStart"/>
            <w:r>
              <w:rPr>
                <w:sz w:val="21"/>
                <w:szCs w:val="21"/>
                <w:shd w:val="clear" w:color="auto" w:fill="FFFFFF"/>
              </w:rPr>
              <w:t>B</w:t>
            </w:r>
            <w:r w:rsidRPr="00853428">
              <w:rPr>
                <w:sz w:val="21"/>
                <w:szCs w:val="21"/>
                <w:shd w:val="clear" w:color="auto" w:fill="FFFFFF"/>
              </w:rPr>
              <w:t>aşlıklı</w:t>
            </w:r>
            <w:proofErr w:type="spellEnd"/>
            <w:r w:rsidRPr="00853428">
              <w:rPr>
                <w:sz w:val="21"/>
                <w:szCs w:val="21"/>
                <w:shd w:val="clear" w:color="auto" w:fill="FFFFFF"/>
              </w:rPr>
              <w:t xml:space="preserve"> </w:t>
            </w:r>
            <w:proofErr w:type="spellStart"/>
            <w:r>
              <w:rPr>
                <w:sz w:val="21"/>
                <w:szCs w:val="21"/>
                <w:shd w:val="clear" w:color="auto" w:fill="FFFFFF"/>
              </w:rPr>
              <w:t>S</w:t>
            </w:r>
            <w:r w:rsidRPr="00853428">
              <w:rPr>
                <w:sz w:val="21"/>
                <w:szCs w:val="21"/>
                <w:shd w:val="clear" w:color="auto" w:fill="FFFFFF"/>
              </w:rPr>
              <w:t>öyleşi</w:t>
            </w:r>
            <w:proofErr w:type="spellEnd"/>
          </w:p>
        </w:tc>
      </w:tr>
      <w:tr w:rsidR="00853428" w:rsidRPr="001471FA" w14:paraId="0261043B" w14:textId="77777777" w:rsidTr="00896C65">
        <w:trPr>
          <w:trHeight w:hRule="exact" w:val="568"/>
        </w:trPr>
        <w:tc>
          <w:tcPr>
            <w:tcW w:w="2450" w:type="dxa"/>
            <w:shd w:val="clear" w:color="auto" w:fill="DAEEF3" w:themeFill="accent5" w:themeFillTint="33"/>
          </w:tcPr>
          <w:p w14:paraId="79005E64" w14:textId="69EBA18A" w:rsidR="00853428" w:rsidRDefault="00853428" w:rsidP="00896C65">
            <w:r>
              <w:t>22.11.2024</w:t>
            </w:r>
          </w:p>
        </w:tc>
        <w:tc>
          <w:tcPr>
            <w:tcW w:w="8460" w:type="dxa"/>
            <w:shd w:val="clear" w:color="auto" w:fill="FFFFFF" w:themeFill="background1"/>
          </w:tcPr>
          <w:p w14:paraId="1E32151F" w14:textId="3FB5BFF0" w:rsidR="00853428" w:rsidRPr="00853428" w:rsidRDefault="00853428" w:rsidP="00896C65">
            <w:pPr>
              <w:rPr>
                <w:sz w:val="21"/>
                <w:szCs w:val="21"/>
                <w:shd w:val="clear" w:color="auto" w:fill="FFFFFF"/>
              </w:rPr>
            </w:pPr>
            <w:r w:rsidRPr="00853428">
              <w:rPr>
                <w:sz w:val="21"/>
                <w:szCs w:val="21"/>
                <w:shd w:val="clear" w:color="auto" w:fill="FFFFFF"/>
              </w:rPr>
              <w:t xml:space="preserve">‘’3. </w:t>
            </w:r>
            <w:proofErr w:type="spellStart"/>
            <w:r w:rsidRPr="00853428">
              <w:rPr>
                <w:sz w:val="21"/>
                <w:szCs w:val="21"/>
                <w:shd w:val="clear" w:color="auto" w:fill="FFFFFF"/>
              </w:rPr>
              <w:t>Uluslararası</w:t>
            </w:r>
            <w:proofErr w:type="spellEnd"/>
            <w:r w:rsidRPr="00853428">
              <w:rPr>
                <w:sz w:val="21"/>
                <w:szCs w:val="21"/>
                <w:shd w:val="clear" w:color="auto" w:fill="FFFFFF"/>
              </w:rPr>
              <w:t xml:space="preserve"> Korkut Ata </w:t>
            </w:r>
            <w:proofErr w:type="spellStart"/>
            <w:r w:rsidRPr="00853428">
              <w:rPr>
                <w:sz w:val="21"/>
                <w:szCs w:val="21"/>
                <w:shd w:val="clear" w:color="auto" w:fill="FFFFFF"/>
              </w:rPr>
              <w:t>Bilimsel</w:t>
            </w:r>
            <w:proofErr w:type="spellEnd"/>
            <w:r w:rsidRPr="00853428">
              <w:rPr>
                <w:sz w:val="21"/>
                <w:szCs w:val="21"/>
                <w:shd w:val="clear" w:color="auto" w:fill="FFFFFF"/>
              </w:rPr>
              <w:t xml:space="preserve"> </w:t>
            </w:r>
            <w:proofErr w:type="spellStart"/>
            <w:r w:rsidRPr="00853428">
              <w:rPr>
                <w:sz w:val="21"/>
                <w:szCs w:val="21"/>
                <w:shd w:val="clear" w:color="auto" w:fill="FFFFFF"/>
              </w:rPr>
              <w:t>Araştırmalar</w:t>
            </w:r>
            <w:proofErr w:type="spellEnd"/>
            <w:r w:rsidRPr="00853428">
              <w:rPr>
                <w:sz w:val="21"/>
                <w:szCs w:val="21"/>
                <w:shd w:val="clear" w:color="auto" w:fill="FFFFFF"/>
              </w:rPr>
              <w:t xml:space="preserve"> </w:t>
            </w:r>
            <w:proofErr w:type="spellStart"/>
            <w:r w:rsidRPr="00853428">
              <w:rPr>
                <w:sz w:val="21"/>
                <w:szCs w:val="21"/>
                <w:shd w:val="clear" w:color="auto" w:fill="FFFFFF"/>
              </w:rPr>
              <w:t>Kongresi</w:t>
            </w:r>
            <w:proofErr w:type="spellEnd"/>
          </w:p>
        </w:tc>
      </w:tr>
      <w:tr w:rsidR="00661F9F" w:rsidRPr="001471FA" w14:paraId="1D815E5B" w14:textId="77777777" w:rsidTr="00896C65">
        <w:trPr>
          <w:trHeight w:hRule="exact" w:val="568"/>
        </w:trPr>
        <w:tc>
          <w:tcPr>
            <w:tcW w:w="2450" w:type="dxa"/>
            <w:shd w:val="clear" w:color="auto" w:fill="DAEEF3" w:themeFill="accent5" w:themeFillTint="33"/>
          </w:tcPr>
          <w:p w14:paraId="0C12AF2B" w14:textId="6830D123" w:rsidR="00661F9F" w:rsidRDefault="000D1611" w:rsidP="00896C65">
            <w:r>
              <w:t>12.12.2024</w:t>
            </w:r>
          </w:p>
        </w:tc>
        <w:tc>
          <w:tcPr>
            <w:tcW w:w="8460" w:type="dxa"/>
            <w:shd w:val="clear" w:color="auto" w:fill="FFFFFF" w:themeFill="background1"/>
          </w:tcPr>
          <w:p w14:paraId="43D6AB95" w14:textId="7BE0245E" w:rsidR="00661F9F" w:rsidRPr="00661F9F" w:rsidRDefault="000D1611" w:rsidP="00896C65">
            <w:pPr>
              <w:rPr>
                <w:sz w:val="21"/>
                <w:szCs w:val="21"/>
                <w:shd w:val="clear" w:color="auto" w:fill="FFFFFF"/>
              </w:rPr>
            </w:pPr>
            <w:r w:rsidRPr="000D1611">
              <w:rPr>
                <w:sz w:val="21"/>
                <w:szCs w:val="21"/>
                <w:shd w:val="clear" w:color="auto" w:fill="FFFFFF"/>
              </w:rPr>
              <w:t>“</w:t>
            </w:r>
            <w:proofErr w:type="spellStart"/>
            <w:r w:rsidRPr="000D1611">
              <w:rPr>
                <w:sz w:val="21"/>
                <w:szCs w:val="21"/>
                <w:shd w:val="clear" w:color="auto" w:fill="FFFFFF"/>
              </w:rPr>
              <w:t>Uluslararası</w:t>
            </w:r>
            <w:proofErr w:type="spellEnd"/>
            <w:r w:rsidRPr="000D1611">
              <w:rPr>
                <w:sz w:val="21"/>
                <w:szCs w:val="21"/>
                <w:shd w:val="clear" w:color="auto" w:fill="FFFFFF"/>
              </w:rPr>
              <w:t xml:space="preserve"> </w:t>
            </w:r>
            <w:proofErr w:type="spellStart"/>
            <w:r w:rsidRPr="000D1611">
              <w:rPr>
                <w:sz w:val="21"/>
                <w:szCs w:val="21"/>
                <w:shd w:val="clear" w:color="auto" w:fill="FFFFFF"/>
              </w:rPr>
              <w:t>Kültür</w:t>
            </w:r>
            <w:proofErr w:type="spellEnd"/>
            <w:r w:rsidRPr="000D1611">
              <w:rPr>
                <w:sz w:val="21"/>
                <w:szCs w:val="21"/>
                <w:shd w:val="clear" w:color="auto" w:fill="FFFFFF"/>
              </w:rPr>
              <w:t xml:space="preserve"> </w:t>
            </w:r>
            <w:proofErr w:type="spellStart"/>
            <w:r w:rsidRPr="000D1611">
              <w:rPr>
                <w:sz w:val="21"/>
                <w:szCs w:val="21"/>
                <w:shd w:val="clear" w:color="auto" w:fill="FFFFFF"/>
              </w:rPr>
              <w:t>ve</w:t>
            </w:r>
            <w:proofErr w:type="spellEnd"/>
            <w:r w:rsidRPr="000D1611">
              <w:rPr>
                <w:sz w:val="21"/>
                <w:szCs w:val="21"/>
                <w:shd w:val="clear" w:color="auto" w:fill="FFFFFF"/>
              </w:rPr>
              <w:t xml:space="preserve"> Politika </w:t>
            </w:r>
            <w:proofErr w:type="spellStart"/>
            <w:r w:rsidRPr="000D1611">
              <w:rPr>
                <w:sz w:val="21"/>
                <w:szCs w:val="21"/>
                <w:shd w:val="clear" w:color="auto" w:fill="FFFFFF"/>
              </w:rPr>
              <w:t>Günleri</w:t>
            </w:r>
            <w:proofErr w:type="spellEnd"/>
            <w:r w:rsidRPr="000D1611">
              <w:rPr>
                <w:sz w:val="21"/>
                <w:szCs w:val="21"/>
                <w:shd w:val="clear" w:color="auto" w:fill="FFFFFF"/>
              </w:rPr>
              <w:t xml:space="preserve">: İran” </w:t>
            </w:r>
            <w:proofErr w:type="spellStart"/>
            <w:r w:rsidR="00BC551C">
              <w:rPr>
                <w:sz w:val="21"/>
                <w:szCs w:val="21"/>
                <w:shd w:val="clear" w:color="auto" w:fill="FFFFFF"/>
              </w:rPr>
              <w:t>B</w:t>
            </w:r>
            <w:r w:rsidRPr="000D1611">
              <w:rPr>
                <w:sz w:val="21"/>
                <w:szCs w:val="21"/>
                <w:shd w:val="clear" w:color="auto" w:fill="FFFFFF"/>
              </w:rPr>
              <w:t>aşlıklı</w:t>
            </w:r>
            <w:proofErr w:type="spellEnd"/>
            <w:r w:rsidRPr="000D1611">
              <w:rPr>
                <w:sz w:val="21"/>
                <w:szCs w:val="21"/>
                <w:shd w:val="clear" w:color="auto" w:fill="FFFFFF"/>
              </w:rPr>
              <w:t xml:space="preserve"> </w:t>
            </w:r>
            <w:r w:rsidR="00BC551C">
              <w:rPr>
                <w:sz w:val="21"/>
                <w:szCs w:val="21"/>
                <w:shd w:val="clear" w:color="auto" w:fill="FFFFFF"/>
              </w:rPr>
              <w:t>P</w:t>
            </w:r>
            <w:r w:rsidRPr="000D1611">
              <w:rPr>
                <w:sz w:val="21"/>
                <w:szCs w:val="21"/>
                <w:shd w:val="clear" w:color="auto" w:fill="FFFFFF"/>
              </w:rPr>
              <w:t>anel</w:t>
            </w:r>
          </w:p>
        </w:tc>
      </w:tr>
      <w:tr w:rsidR="00661F9F" w:rsidRPr="001471FA" w14:paraId="41507CE2" w14:textId="77777777" w:rsidTr="00896C65">
        <w:trPr>
          <w:trHeight w:hRule="exact" w:val="568"/>
        </w:trPr>
        <w:tc>
          <w:tcPr>
            <w:tcW w:w="2450" w:type="dxa"/>
            <w:shd w:val="clear" w:color="auto" w:fill="DAEEF3" w:themeFill="accent5" w:themeFillTint="33"/>
          </w:tcPr>
          <w:p w14:paraId="483431B8" w14:textId="7744727B" w:rsidR="00661F9F" w:rsidRDefault="000D1611" w:rsidP="00896C65">
            <w:r>
              <w:lastRenderedPageBreak/>
              <w:t>18.12.2024</w:t>
            </w:r>
          </w:p>
        </w:tc>
        <w:tc>
          <w:tcPr>
            <w:tcW w:w="8460" w:type="dxa"/>
            <w:shd w:val="clear" w:color="auto" w:fill="FFFFFF" w:themeFill="background1"/>
          </w:tcPr>
          <w:p w14:paraId="15643BA2" w14:textId="43F0AF4B" w:rsidR="00661F9F" w:rsidRPr="00661F9F" w:rsidRDefault="000D1611" w:rsidP="00896C65">
            <w:pPr>
              <w:rPr>
                <w:sz w:val="21"/>
                <w:szCs w:val="21"/>
                <w:shd w:val="clear" w:color="auto" w:fill="FFFFFF"/>
              </w:rPr>
            </w:pPr>
            <w:r w:rsidRPr="000D1611">
              <w:rPr>
                <w:sz w:val="21"/>
                <w:szCs w:val="21"/>
                <w:shd w:val="clear" w:color="auto" w:fill="FFFFFF"/>
              </w:rPr>
              <w:t>“</w:t>
            </w:r>
            <w:proofErr w:type="spellStart"/>
            <w:r w:rsidRPr="000D1611">
              <w:rPr>
                <w:sz w:val="21"/>
                <w:szCs w:val="21"/>
                <w:shd w:val="clear" w:color="auto" w:fill="FFFFFF"/>
              </w:rPr>
              <w:t>Küreselleşmenin</w:t>
            </w:r>
            <w:proofErr w:type="spellEnd"/>
            <w:r w:rsidRPr="000D1611">
              <w:rPr>
                <w:sz w:val="21"/>
                <w:szCs w:val="21"/>
                <w:shd w:val="clear" w:color="auto" w:fill="FFFFFF"/>
              </w:rPr>
              <w:t xml:space="preserve"> </w:t>
            </w:r>
            <w:proofErr w:type="spellStart"/>
            <w:r w:rsidRPr="000D1611">
              <w:rPr>
                <w:sz w:val="21"/>
                <w:szCs w:val="21"/>
                <w:shd w:val="clear" w:color="auto" w:fill="FFFFFF"/>
              </w:rPr>
              <w:t>Gölgesinde</w:t>
            </w:r>
            <w:proofErr w:type="spellEnd"/>
            <w:r w:rsidRPr="000D1611">
              <w:rPr>
                <w:sz w:val="21"/>
                <w:szCs w:val="21"/>
                <w:shd w:val="clear" w:color="auto" w:fill="FFFFFF"/>
              </w:rPr>
              <w:t xml:space="preserve"> Türk </w:t>
            </w:r>
            <w:proofErr w:type="spellStart"/>
            <w:r w:rsidRPr="000D1611">
              <w:rPr>
                <w:sz w:val="21"/>
                <w:szCs w:val="21"/>
                <w:shd w:val="clear" w:color="auto" w:fill="FFFFFF"/>
              </w:rPr>
              <w:t>Kültürü</w:t>
            </w:r>
            <w:proofErr w:type="spellEnd"/>
            <w:r w:rsidRPr="000D1611">
              <w:rPr>
                <w:sz w:val="21"/>
                <w:szCs w:val="21"/>
                <w:shd w:val="clear" w:color="auto" w:fill="FFFFFF"/>
              </w:rPr>
              <w:t xml:space="preserve">, </w:t>
            </w:r>
            <w:proofErr w:type="spellStart"/>
            <w:r w:rsidRPr="000D1611">
              <w:rPr>
                <w:sz w:val="21"/>
                <w:szCs w:val="21"/>
                <w:shd w:val="clear" w:color="auto" w:fill="FFFFFF"/>
              </w:rPr>
              <w:t>Asimilasyon</w:t>
            </w:r>
            <w:proofErr w:type="spellEnd"/>
            <w:r w:rsidRPr="000D1611">
              <w:rPr>
                <w:sz w:val="21"/>
                <w:szCs w:val="21"/>
                <w:shd w:val="clear" w:color="auto" w:fill="FFFFFF"/>
              </w:rPr>
              <w:t xml:space="preserve"> </w:t>
            </w:r>
            <w:proofErr w:type="spellStart"/>
            <w:r w:rsidRPr="000D1611">
              <w:rPr>
                <w:sz w:val="21"/>
                <w:szCs w:val="21"/>
                <w:shd w:val="clear" w:color="auto" w:fill="FFFFFF"/>
              </w:rPr>
              <w:t>ve</w:t>
            </w:r>
            <w:proofErr w:type="spellEnd"/>
            <w:r w:rsidRPr="000D1611">
              <w:rPr>
                <w:sz w:val="21"/>
                <w:szCs w:val="21"/>
                <w:shd w:val="clear" w:color="auto" w:fill="FFFFFF"/>
              </w:rPr>
              <w:t xml:space="preserve"> </w:t>
            </w:r>
            <w:proofErr w:type="spellStart"/>
            <w:r w:rsidRPr="000D1611">
              <w:rPr>
                <w:sz w:val="21"/>
                <w:szCs w:val="21"/>
                <w:shd w:val="clear" w:color="auto" w:fill="FFFFFF"/>
              </w:rPr>
              <w:t>Kimlik</w:t>
            </w:r>
            <w:proofErr w:type="spellEnd"/>
            <w:r w:rsidRPr="000D1611">
              <w:rPr>
                <w:sz w:val="21"/>
                <w:szCs w:val="21"/>
                <w:shd w:val="clear" w:color="auto" w:fill="FFFFFF"/>
              </w:rPr>
              <w:t xml:space="preserve"> </w:t>
            </w:r>
            <w:proofErr w:type="spellStart"/>
            <w:r w:rsidRPr="000D1611">
              <w:rPr>
                <w:sz w:val="21"/>
                <w:szCs w:val="21"/>
                <w:shd w:val="clear" w:color="auto" w:fill="FFFFFF"/>
              </w:rPr>
              <w:t>Mücadelesi</w:t>
            </w:r>
            <w:proofErr w:type="spellEnd"/>
            <w:r w:rsidRPr="000D1611">
              <w:rPr>
                <w:sz w:val="21"/>
                <w:szCs w:val="21"/>
                <w:shd w:val="clear" w:color="auto" w:fill="FFFFFF"/>
              </w:rPr>
              <w:t xml:space="preserve">” </w:t>
            </w:r>
            <w:proofErr w:type="spellStart"/>
            <w:r w:rsidR="00BC551C">
              <w:rPr>
                <w:sz w:val="21"/>
                <w:szCs w:val="21"/>
                <w:shd w:val="clear" w:color="auto" w:fill="FFFFFF"/>
              </w:rPr>
              <w:t>B</w:t>
            </w:r>
            <w:r w:rsidRPr="000D1611">
              <w:rPr>
                <w:sz w:val="21"/>
                <w:szCs w:val="21"/>
                <w:shd w:val="clear" w:color="auto" w:fill="FFFFFF"/>
              </w:rPr>
              <w:t>aşlıklı</w:t>
            </w:r>
            <w:proofErr w:type="spellEnd"/>
            <w:r w:rsidRPr="000D1611">
              <w:rPr>
                <w:sz w:val="21"/>
                <w:szCs w:val="21"/>
                <w:shd w:val="clear" w:color="auto" w:fill="FFFFFF"/>
              </w:rPr>
              <w:t xml:space="preserve"> </w:t>
            </w:r>
            <w:r w:rsidR="00BC551C">
              <w:rPr>
                <w:sz w:val="21"/>
                <w:szCs w:val="21"/>
                <w:shd w:val="clear" w:color="auto" w:fill="FFFFFF"/>
              </w:rPr>
              <w:t>P</w:t>
            </w:r>
            <w:r w:rsidRPr="000D1611">
              <w:rPr>
                <w:sz w:val="21"/>
                <w:szCs w:val="21"/>
                <w:shd w:val="clear" w:color="auto" w:fill="FFFFFF"/>
              </w:rPr>
              <w:t>rogram</w:t>
            </w:r>
          </w:p>
        </w:tc>
      </w:tr>
      <w:tr w:rsidR="00661F9F" w:rsidRPr="001471FA" w14:paraId="2EAF8B48" w14:textId="77777777" w:rsidTr="00896C65">
        <w:trPr>
          <w:trHeight w:hRule="exact" w:val="568"/>
        </w:trPr>
        <w:tc>
          <w:tcPr>
            <w:tcW w:w="2450" w:type="dxa"/>
            <w:shd w:val="clear" w:color="auto" w:fill="DAEEF3" w:themeFill="accent5" w:themeFillTint="33"/>
          </w:tcPr>
          <w:p w14:paraId="037E0595" w14:textId="7B5C7430" w:rsidR="00661F9F" w:rsidRDefault="000D1611" w:rsidP="00896C65">
            <w:r>
              <w:t>27.12.2024</w:t>
            </w:r>
          </w:p>
        </w:tc>
        <w:tc>
          <w:tcPr>
            <w:tcW w:w="8460" w:type="dxa"/>
            <w:shd w:val="clear" w:color="auto" w:fill="FFFFFF" w:themeFill="background1"/>
          </w:tcPr>
          <w:p w14:paraId="14A8E6EB" w14:textId="03A3B6CA" w:rsidR="00661F9F" w:rsidRPr="00661F9F" w:rsidRDefault="000D1611" w:rsidP="00896C65">
            <w:pPr>
              <w:rPr>
                <w:sz w:val="21"/>
                <w:szCs w:val="21"/>
                <w:shd w:val="clear" w:color="auto" w:fill="FFFFFF"/>
              </w:rPr>
            </w:pPr>
            <w:r w:rsidRPr="000D1611">
              <w:rPr>
                <w:sz w:val="21"/>
                <w:szCs w:val="21"/>
                <w:shd w:val="clear" w:color="auto" w:fill="FFFFFF"/>
              </w:rPr>
              <w:t>“</w:t>
            </w:r>
            <w:proofErr w:type="spellStart"/>
            <w:r w:rsidRPr="000D1611">
              <w:rPr>
                <w:sz w:val="21"/>
                <w:szCs w:val="21"/>
                <w:shd w:val="clear" w:color="auto" w:fill="FFFFFF"/>
              </w:rPr>
              <w:t>Sosyal</w:t>
            </w:r>
            <w:proofErr w:type="spellEnd"/>
            <w:r w:rsidRPr="000D1611">
              <w:rPr>
                <w:sz w:val="21"/>
                <w:szCs w:val="21"/>
                <w:shd w:val="clear" w:color="auto" w:fill="FFFFFF"/>
              </w:rPr>
              <w:t xml:space="preserve"> </w:t>
            </w:r>
            <w:proofErr w:type="spellStart"/>
            <w:r w:rsidRPr="000D1611">
              <w:rPr>
                <w:sz w:val="21"/>
                <w:szCs w:val="21"/>
                <w:shd w:val="clear" w:color="auto" w:fill="FFFFFF"/>
              </w:rPr>
              <w:t>Medyada</w:t>
            </w:r>
            <w:proofErr w:type="spellEnd"/>
            <w:r w:rsidRPr="000D1611">
              <w:rPr>
                <w:sz w:val="21"/>
                <w:szCs w:val="21"/>
                <w:shd w:val="clear" w:color="auto" w:fill="FFFFFF"/>
              </w:rPr>
              <w:t xml:space="preserve"> </w:t>
            </w:r>
            <w:proofErr w:type="spellStart"/>
            <w:r w:rsidRPr="000D1611">
              <w:rPr>
                <w:sz w:val="21"/>
                <w:szCs w:val="21"/>
                <w:shd w:val="clear" w:color="auto" w:fill="FFFFFF"/>
              </w:rPr>
              <w:t>Algı</w:t>
            </w:r>
            <w:proofErr w:type="spellEnd"/>
            <w:r w:rsidRPr="000D1611">
              <w:rPr>
                <w:sz w:val="21"/>
                <w:szCs w:val="21"/>
                <w:shd w:val="clear" w:color="auto" w:fill="FFFFFF"/>
              </w:rPr>
              <w:t xml:space="preserve"> </w:t>
            </w:r>
            <w:proofErr w:type="spellStart"/>
            <w:r w:rsidRPr="000D1611">
              <w:rPr>
                <w:sz w:val="21"/>
                <w:szCs w:val="21"/>
                <w:shd w:val="clear" w:color="auto" w:fill="FFFFFF"/>
              </w:rPr>
              <w:t>Yönetimi</w:t>
            </w:r>
            <w:proofErr w:type="spellEnd"/>
            <w:r w:rsidRPr="000D1611">
              <w:rPr>
                <w:sz w:val="21"/>
                <w:szCs w:val="21"/>
                <w:shd w:val="clear" w:color="auto" w:fill="FFFFFF"/>
              </w:rPr>
              <w:t xml:space="preserve">” </w:t>
            </w:r>
            <w:proofErr w:type="spellStart"/>
            <w:r w:rsidR="00BC551C">
              <w:rPr>
                <w:sz w:val="21"/>
                <w:szCs w:val="21"/>
                <w:shd w:val="clear" w:color="auto" w:fill="FFFFFF"/>
              </w:rPr>
              <w:t>B</w:t>
            </w:r>
            <w:r w:rsidRPr="000D1611">
              <w:rPr>
                <w:sz w:val="21"/>
                <w:szCs w:val="21"/>
                <w:shd w:val="clear" w:color="auto" w:fill="FFFFFF"/>
              </w:rPr>
              <w:t>aşlıklı</w:t>
            </w:r>
            <w:proofErr w:type="spellEnd"/>
            <w:r w:rsidRPr="000D1611">
              <w:rPr>
                <w:sz w:val="21"/>
                <w:szCs w:val="21"/>
                <w:shd w:val="clear" w:color="auto" w:fill="FFFFFF"/>
              </w:rPr>
              <w:t xml:space="preserve"> </w:t>
            </w:r>
            <w:r w:rsidR="00BC551C">
              <w:rPr>
                <w:sz w:val="21"/>
                <w:szCs w:val="21"/>
                <w:shd w:val="clear" w:color="auto" w:fill="FFFFFF"/>
              </w:rPr>
              <w:t>P</w:t>
            </w:r>
            <w:r w:rsidRPr="000D1611">
              <w:rPr>
                <w:sz w:val="21"/>
                <w:szCs w:val="21"/>
                <w:shd w:val="clear" w:color="auto" w:fill="FFFFFF"/>
              </w:rPr>
              <w:t>rogram</w:t>
            </w:r>
          </w:p>
        </w:tc>
      </w:tr>
    </w:tbl>
    <w:p w14:paraId="51B77618" w14:textId="77777777" w:rsidR="00342147" w:rsidRPr="0046205A" w:rsidRDefault="00342147" w:rsidP="00342147">
      <w:pPr>
        <w:pStyle w:val="ListeParagraf"/>
        <w:numPr>
          <w:ilvl w:val="0"/>
          <w:numId w:val="10"/>
        </w:numPr>
        <w:tabs>
          <w:tab w:val="left" w:pos="1258"/>
        </w:tabs>
        <w:spacing w:before="120"/>
        <w:rPr>
          <w:b/>
          <w:sz w:val="24"/>
        </w:rPr>
      </w:pPr>
      <w:proofErr w:type="spellStart"/>
      <w:r w:rsidRPr="0046205A">
        <w:rPr>
          <w:b/>
          <w:sz w:val="24"/>
        </w:rPr>
        <w:t>Yönetim</w:t>
      </w:r>
      <w:proofErr w:type="spellEnd"/>
      <w:r w:rsidRPr="0046205A">
        <w:rPr>
          <w:b/>
          <w:sz w:val="24"/>
        </w:rPr>
        <w:t xml:space="preserve"> </w:t>
      </w:r>
      <w:proofErr w:type="spellStart"/>
      <w:r w:rsidRPr="0046205A">
        <w:rPr>
          <w:b/>
          <w:sz w:val="24"/>
        </w:rPr>
        <w:t>ve</w:t>
      </w:r>
      <w:proofErr w:type="spellEnd"/>
      <w:r w:rsidRPr="0046205A">
        <w:rPr>
          <w:b/>
          <w:sz w:val="24"/>
        </w:rPr>
        <w:t xml:space="preserve"> </w:t>
      </w:r>
      <w:proofErr w:type="spellStart"/>
      <w:r w:rsidRPr="0046205A">
        <w:rPr>
          <w:b/>
          <w:sz w:val="24"/>
        </w:rPr>
        <w:t>İç</w:t>
      </w:r>
      <w:proofErr w:type="spellEnd"/>
      <w:r w:rsidRPr="0046205A">
        <w:rPr>
          <w:b/>
          <w:sz w:val="24"/>
        </w:rPr>
        <w:t xml:space="preserve"> </w:t>
      </w:r>
      <w:proofErr w:type="spellStart"/>
      <w:r w:rsidRPr="0046205A">
        <w:rPr>
          <w:b/>
          <w:sz w:val="24"/>
        </w:rPr>
        <w:t>Kontrol</w:t>
      </w:r>
      <w:proofErr w:type="spellEnd"/>
      <w:r w:rsidRPr="0046205A">
        <w:rPr>
          <w:b/>
          <w:sz w:val="24"/>
        </w:rPr>
        <w:t xml:space="preserve"> </w:t>
      </w:r>
      <w:proofErr w:type="spellStart"/>
      <w:r w:rsidRPr="0046205A">
        <w:rPr>
          <w:b/>
          <w:sz w:val="24"/>
        </w:rPr>
        <w:t>Sistemi</w:t>
      </w:r>
      <w:proofErr w:type="spellEnd"/>
    </w:p>
    <w:p w14:paraId="063A4579" w14:textId="77777777" w:rsidR="00342147" w:rsidRPr="0046205A" w:rsidRDefault="00342147" w:rsidP="00342147">
      <w:pPr>
        <w:tabs>
          <w:tab w:val="left" w:pos="1258"/>
        </w:tabs>
        <w:spacing w:before="120"/>
        <w:ind w:left="659"/>
        <w:rPr>
          <w:b/>
          <w:sz w:val="20"/>
          <w:szCs w:val="20"/>
        </w:rPr>
      </w:pPr>
      <w:r w:rsidRPr="0046205A">
        <w:rPr>
          <w:rFonts w:eastAsiaTheme="minorHAnsi"/>
          <w:b/>
          <w:bCs/>
          <w:sz w:val="20"/>
          <w:szCs w:val="20"/>
          <w:lang w:val="tr-TR" w:bidi="ar-SA"/>
        </w:rPr>
        <w:t xml:space="preserve">6.1. </w:t>
      </w:r>
      <w:r w:rsidRPr="0046205A">
        <w:rPr>
          <w:rFonts w:eastAsiaTheme="minorHAnsi"/>
          <w:b/>
          <w:bCs/>
          <w:lang w:val="tr-TR" w:bidi="ar-SA"/>
        </w:rPr>
        <w:t>Yönetim</w:t>
      </w:r>
    </w:p>
    <w:p w14:paraId="0487E2C4" w14:textId="77777777" w:rsidR="00342147" w:rsidRPr="0046205A" w:rsidRDefault="00342147" w:rsidP="0046205A">
      <w:pPr>
        <w:tabs>
          <w:tab w:val="left" w:pos="1258"/>
        </w:tabs>
        <w:spacing w:before="120"/>
        <w:rPr>
          <w:noProof/>
          <w:lang w:eastAsia="tr-TR"/>
        </w:rPr>
      </w:pPr>
      <w:r w:rsidRPr="0046205A">
        <w:rPr>
          <w:noProof/>
          <w:lang w:eastAsia="tr-TR"/>
        </w:rPr>
        <w:t xml:space="preserve">             Daire Başkanlığımızda yürütülen faaliyet alanlarına ilişkin olarak görev ve talimatlar; Daire Başkanı ile başlayan, ilgili Şube Müdürlüğü tarafından Şube Müdürü, Şef, Memur kademelerini izleyerek yerine getirilmektedir.</w:t>
      </w:r>
    </w:p>
    <w:p w14:paraId="6C132855" w14:textId="77777777" w:rsidR="00342147" w:rsidRPr="0046205A" w:rsidRDefault="00342147" w:rsidP="0046205A">
      <w:pPr>
        <w:tabs>
          <w:tab w:val="left" w:pos="1258"/>
        </w:tabs>
        <w:spacing w:before="120"/>
        <w:rPr>
          <w:b/>
          <w:noProof/>
          <w:lang w:eastAsia="tr-TR"/>
        </w:rPr>
      </w:pPr>
      <w:r w:rsidRPr="0046205A">
        <w:rPr>
          <w:noProof/>
          <w:lang w:eastAsia="tr-TR"/>
        </w:rPr>
        <w:t xml:space="preserve">           </w:t>
      </w:r>
      <w:r w:rsidRPr="0046205A">
        <w:rPr>
          <w:b/>
          <w:noProof/>
          <w:lang w:eastAsia="tr-TR"/>
        </w:rPr>
        <w:t>6.2. İç Kontrol</w:t>
      </w:r>
    </w:p>
    <w:p w14:paraId="35FF2862" w14:textId="77777777" w:rsidR="00342147" w:rsidRPr="0046205A" w:rsidRDefault="00342147" w:rsidP="0046205A">
      <w:pPr>
        <w:tabs>
          <w:tab w:val="left" w:pos="1258"/>
        </w:tabs>
        <w:spacing w:before="120"/>
        <w:rPr>
          <w:noProof/>
          <w:lang w:eastAsia="tr-TR"/>
        </w:rPr>
      </w:pPr>
      <w:r w:rsidRPr="0046205A">
        <w:rPr>
          <w:noProof/>
          <w:lang w:eastAsia="tr-TR"/>
        </w:rPr>
        <w:t xml:space="preserve">              Sağlık Kültür ve Spor Daire Başkanlığı İç Kontrol Sistemi çalışmaları 5018 sayılı Kamu Mali Yönetim ve Kontrol Kanunu’na göre hazırlanmış olup; İç Kontrol Sistemi’ne ilişkin çalışmalara Üniversitemiz Strateji Geliştirme Daire Başkanlığı koordinasyonunda devam edilmektedir.</w:t>
      </w:r>
      <w:bookmarkStart w:id="90" w:name="_bookmark109"/>
      <w:bookmarkStart w:id="91" w:name="_bookmark112"/>
      <w:bookmarkEnd w:id="90"/>
      <w:bookmarkEnd w:id="91"/>
    </w:p>
    <w:p w14:paraId="4539B535" w14:textId="77777777" w:rsidR="00534275" w:rsidRPr="0046205A" w:rsidRDefault="00B01A1B" w:rsidP="009C5D0F">
      <w:pPr>
        <w:tabs>
          <w:tab w:val="left" w:pos="1258"/>
        </w:tabs>
        <w:spacing w:before="120"/>
        <w:jc w:val="both"/>
        <w:rPr>
          <w:noProof/>
          <w:lang w:eastAsia="tr-TR"/>
        </w:rPr>
      </w:pPr>
      <w:r w:rsidRPr="0046205A">
        <w:rPr>
          <w:noProof/>
          <w:lang w:eastAsia="tr-TR"/>
        </w:rPr>
        <w:t xml:space="preserve">                </w:t>
      </w:r>
    </w:p>
    <w:p w14:paraId="18BD19D6" w14:textId="59AC6208" w:rsidR="00B01A1B" w:rsidRDefault="00B01A1B" w:rsidP="009C5D0F">
      <w:pPr>
        <w:tabs>
          <w:tab w:val="left" w:pos="1258"/>
        </w:tabs>
        <w:spacing w:before="120"/>
        <w:jc w:val="both"/>
        <w:rPr>
          <w:b/>
          <w:bCs/>
          <w:noProof/>
          <w:lang w:eastAsia="tr-TR"/>
        </w:rPr>
      </w:pPr>
      <w:r>
        <w:rPr>
          <w:noProof/>
          <w:lang w:eastAsia="tr-TR"/>
        </w:rPr>
        <w:t xml:space="preserve">  </w:t>
      </w:r>
      <w:r w:rsidRPr="00B01A1B">
        <w:rPr>
          <w:b/>
          <w:bCs/>
          <w:noProof/>
          <w:lang w:eastAsia="tr-TR"/>
        </w:rPr>
        <w:t>İç Kontrolün Amaçları</w:t>
      </w:r>
    </w:p>
    <w:p w14:paraId="2994DF3D" w14:textId="77777777" w:rsidR="00B01A1B" w:rsidRDefault="00B01A1B" w:rsidP="00B01A1B">
      <w:pPr>
        <w:pStyle w:val="ListeParagraf"/>
        <w:numPr>
          <w:ilvl w:val="0"/>
          <w:numId w:val="29"/>
        </w:numPr>
        <w:tabs>
          <w:tab w:val="left" w:pos="1258"/>
        </w:tabs>
        <w:spacing w:before="120"/>
        <w:jc w:val="both"/>
      </w:pPr>
      <w:proofErr w:type="spellStart"/>
      <w:r>
        <w:t>Faaliyetlerin</w:t>
      </w:r>
      <w:proofErr w:type="spellEnd"/>
      <w:r>
        <w:t xml:space="preserve"> </w:t>
      </w:r>
      <w:proofErr w:type="spellStart"/>
      <w:r>
        <w:t>etkin</w:t>
      </w:r>
      <w:proofErr w:type="spellEnd"/>
      <w:r>
        <w:t xml:space="preserve"> </w:t>
      </w:r>
      <w:proofErr w:type="spellStart"/>
      <w:r>
        <w:t>ve</w:t>
      </w:r>
      <w:proofErr w:type="spellEnd"/>
      <w:r>
        <w:t xml:space="preserve"> </w:t>
      </w:r>
      <w:proofErr w:type="spellStart"/>
      <w:r>
        <w:t>verimli</w:t>
      </w:r>
      <w:proofErr w:type="spellEnd"/>
      <w:r>
        <w:t xml:space="preserve"> </w:t>
      </w:r>
      <w:proofErr w:type="spellStart"/>
      <w:r>
        <w:t>olması</w:t>
      </w:r>
      <w:proofErr w:type="spellEnd"/>
      <w:r>
        <w:t xml:space="preserve"> </w:t>
      </w:r>
    </w:p>
    <w:p w14:paraId="4F44FF5A" w14:textId="77777777" w:rsidR="00B01A1B" w:rsidRDefault="00B01A1B" w:rsidP="00B01A1B">
      <w:pPr>
        <w:pStyle w:val="ListeParagraf"/>
        <w:numPr>
          <w:ilvl w:val="0"/>
          <w:numId w:val="29"/>
        </w:numPr>
        <w:tabs>
          <w:tab w:val="left" w:pos="1258"/>
        </w:tabs>
        <w:spacing w:before="120"/>
        <w:jc w:val="both"/>
      </w:pPr>
      <w:r>
        <w:t xml:space="preserve">Mali </w:t>
      </w:r>
      <w:proofErr w:type="spellStart"/>
      <w:r>
        <w:t>raporların</w:t>
      </w:r>
      <w:proofErr w:type="spellEnd"/>
      <w:r>
        <w:t xml:space="preserve"> </w:t>
      </w:r>
      <w:proofErr w:type="spellStart"/>
      <w:r>
        <w:t>güvenilirliği</w:t>
      </w:r>
      <w:proofErr w:type="spellEnd"/>
    </w:p>
    <w:p w14:paraId="2504F185" w14:textId="77777777" w:rsidR="00B01A1B" w:rsidRDefault="00B01A1B" w:rsidP="00B01A1B">
      <w:pPr>
        <w:pStyle w:val="ListeParagraf"/>
        <w:numPr>
          <w:ilvl w:val="0"/>
          <w:numId w:val="29"/>
        </w:numPr>
        <w:tabs>
          <w:tab w:val="left" w:pos="1258"/>
        </w:tabs>
        <w:spacing w:before="120"/>
        <w:jc w:val="both"/>
      </w:pPr>
      <w:proofErr w:type="spellStart"/>
      <w:r>
        <w:t>Yürürlükteki</w:t>
      </w:r>
      <w:proofErr w:type="spellEnd"/>
      <w:r>
        <w:t xml:space="preserve"> </w:t>
      </w:r>
      <w:proofErr w:type="spellStart"/>
      <w:r>
        <w:t>mevzuata</w:t>
      </w:r>
      <w:proofErr w:type="spellEnd"/>
      <w:r>
        <w:t xml:space="preserve"> </w:t>
      </w:r>
      <w:proofErr w:type="spellStart"/>
      <w:r>
        <w:t>uyum</w:t>
      </w:r>
      <w:proofErr w:type="spellEnd"/>
      <w:r>
        <w:t xml:space="preserve"> </w:t>
      </w:r>
    </w:p>
    <w:p w14:paraId="49B23C47" w14:textId="77777777" w:rsidR="00B01A1B" w:rsidRDefault="00B01A1B" w:rsidP="00B01A1B">
      <w:pPr>
        <w:pStyle w:val="ListeParagraf"/>
        <w:numPr>
          <w:ilvl w:val="0"/>
          <w:numId w:val="29"/>
        </w:numPr>
        <w:tabs>
          <w:tab w:val="left" w:pos="1258"/>
        </w:tabs>
        <w:spacing w:before="120"/>
        <w:jc w:val="both"/>
      </w:pPr>
      <w:proofErr w:type="spellStart"/>
      <w:r>
        <w:t>Varlıkların</w:t>
      </w:r>
      <w:proofErr w:type="spellEnd"/>
      <w:r>
        <w:t xml:space="preserve"> </w:t>
      </w:r>
      <w:proofErr w:type="spellStart"/>
      <w:r>
        <w:t>korunması</w:t>
      </w:r>
      <w:proofErr w:type="spellEnd"/>
      <w:r>
        <w:t xml:space="preserve"> </w:t>
      </w:r>
    </w:p>
    <w:p w14:paraId="55BF5C23" w14:textId="77777777" w:rsidR="00B01A1B" w:rsidRDefault="00B01A1B" w:rsidP="0046205A">
      <w:pPr>
        <w:pStyle w:val="ListeParagraf"/>
        <w:numPr>
          <w:ilvl w:val="0"/>
          <w:numId w:val="29"/>
        </w:numPr>
        <w:tabs>
          <w:tab w:val="left" w:pos="1258"/>
        </w:tabs>
        <w:spacing w:before="120"/>
      </w:pPr>
      <w:proofErr w:type="spellStart"/>
      <w:r>
        <w:t>Faaliyetlerin</w:t>
      </w:r>
      <w:proofErr w:type="spellEnd"/>
      <w:r>
        <w:t xml:space="preserve"> </w:t>
      </w:r>
      <w:proofErr w:type="spellStart"/>
      <w:r>
        <w:t>etkin</w:t>
      </w:r>
      <w:proofErr w:type="spellEnd"/>
      <w:r>
        <w:t xml:space="preserve"> </w:t>
      </w:r>
      <w:proofErr w:type="spellStart"/>
      <w:r>
        <w:t>ve</w:t>
      </w:r>
      <w:proofErr w:type="spellEnd"/>
      <w:r>
        <w:t xml:space="preserve"> </w:t>
      </w:r>
      <w:proofErr w:type="spellStart"/>
      <w:r>
        <w:t>verimli</w:t>
      </w:r>
      <w:proofErr w:type="spellEnd"/>
      <w:r>
        <w:t xml:space="preserve"> </w:t>
      </w:r>
      <w:proofErr w:type="spellStart"/>
      <w:r>
        <w:t>olması</w:t>
      </w:r>
      <w:proofErr w:type="spellEnd"/>
      <w:r>
        <w:t xml:space="preserve">, </w:t>
      </w:r>
      <w:proofErr w:type="spellStart"/>
      <w:r>
        <w:t>kurumun</w:t>
      </w:r>
      <w:proofErr w:type="spellEnd"/>
      <w:r>
        <w:t xml:space="preserve">; </w:t>
      </w:r>
      <w:proofErr w:type="spellStart"/>
      <w:r>
        <w:t>hedeflerine</w:t>
      </w:r>
      <w:proofErr w:type="spellEnd"/>
      <w:r>
        <w:t xml:space="preserve"> </w:t>
      </w:r>
      <w:proofErr w:type="spellStart"/>
      <w:r>
        <w:t>ulaşma</w:t>
      </w:r>
      <w:proofErr w:type="spellEnd"/>
      <w:r>
        <w:t xml:space="preserve"> </w:t>
      </w:r>
      <w:proofErr w:type="spellStart"/>
      <w:r>
        <w:t>düzeyi</w:t>
      </w:r>
      <w:proofErr w:type="spellEnd"/>
      <w:r>
        <w:t xml:space="preserve">, </w:t>
      </w:r>
      <w:proofErr w:type="spellStart"/>
      <w:r>
        <w:t>performansı</w:t>
      </w:r>
      <w:proofErr w:type="spellEnd"/>
      <w:r>
        <w:t xml:space="preserve">, </w:t>
      </w:r>
      <w:proofErr w:type="spellStart"/>
      <w:r>
        <w:t>fayda-maliyet</w:t>
      </w:r>
      <w:proofErr w:type="spellEnd"/>
      <w:r>
        <w:t xml:space="preserve"> </w:t>
      </w:r>
      <w:proofErr w:type="spellStart"/>
      <w:r>
        <w:t>yapısı</w:t>
      </w:r>
      <w:proofErr w:type="spellEnd"/>
      <w:r>
        <w:t xml:space="preserve"> </w:t>
      </w:r>
      <w:proofErr w:type="spellStart"/>
      <w:r>
        <w:t>gibi</w:t>
      </w:r>
      <w:proofErr w:type="spellEnd"/>
      <w:r>
        <w:t xml:space="preserve"> </w:t>
      </w:r>
      <w:proofErr w:type="spellStart"/>
      <w:r>
        <w:t>temel</w:t>
      </w:r>
      <w:proofErr w:type="spellEnd"/>
      <w:r>
        <w:t xml:space="preserve"> </w:t>
      </w:r>
      <w:proofErr w:type="spellStart"/>
      <w:r>
        <w:t>faaliyet</w:t>
      </w:r>
      <w:proofErr w:type="spellEnd"/>
      <w:r>
        <w:t xml:space="preserve"> </w:t>
      </w:r>
      <w:proofErr w:type="spellStart"/>
      <w:r>
        <w:t>hedefleri</w:t>
      </w:r>
      <w:proofErr w:type="spellEnd"/>
      <w:r>
        <w:t xml:space="preserve"> </w:t>
      </w:r>
      <w:proofErr w:type="spellStart"/>
      <w:r>
        <w:t>ile</w:t>
      </w:r>
      <w:proofErr w:type="spellEnd"/>
      <w:r>
        <w:t xml:space="preserve"> </w:t>
      </w:r>
      <w:proofErr w:type="spellStart"/>
      <w:r>
        <w:t>ilgilidir</w:t>
      </w:r>
      <w:proofErr w:type="spellEnd"/>
      <w:r>
        <w:t xml:space="preserve">. </w:t>
      </w:r>
    </w:p>
    <w:p w14:paraId="293E9D95" w14:textId="77777777" w:rsidR="00B01A1B" w:rsidRDefault="00B01A1B" w:rsidP="0046205A">
      <w:pPr>
        <w:pStyle w:val="ListeParagraf"/>
        <w:numPr>
          <w:ilvl w:val="0"/>
          <w:numId w:val="29"/>
        </w:numPr>
        <w:tabs>
          <w:tab w:val="left" w:pos="1258"/>
        </w:tabs>
        <w:spacing w:before="120"/>
      </w:pPr>
      <w:r>
        <w:t xml:space="preserve">Mali </w:t>
      </w:r>
      <w:proofErr w:type="spellStart"/>
      <w:r>
        <w:t>raporların</w:t>
      </w:r>
      <w:proofErr w:type="spellEnd"/>
      <w:r>
        <w:t xml:space="preserve"> </w:t>
      </w:r>
      <w:proofErr w:type="spellStart"/>
      <w:r>
        <w:t>güvenilirliği</w:t>
      </w:r>
      <w:proofErr w:type="spellEnd"/>
      <w:r>
        <w:t xml:space="preserve">, </w:t>
      </w:r>
      <w:proofErr w:type="spellStart"/>
      <w:r>
        <w:t>mali</w:t>
      </w:r>
      <w:proofErr w:type="spellEnd"/>
      <w:r>
        <w:t xml:space="preserve"> </w:t>
      </w:r>
      <w:proofErr w:type="spellStart"/>
      <w:r>
        <w:t>verilerin</w:t>
      </w:r>
      <w:proofErr w:type="spellEnd"/>
      <w:r>
        <w:t xml:space="preserve"> </w:t>
      </w:r>
      <w:proofErr w:type="spellStart"/>
      <w:r>
        <w:t>açık</w:t>
      </w:r>
      <w:proofErr w:type="spellEnd"/>
      <w:r>
        <w:t xml:space="preserve"> </w:t>
      </w:r>
      <w:proofErr w:type="spellStart"/>
      <w:r>
        <w:t>ve</w:t>
      </w:r>
      <w:proofErr w:type="spellEnd"/>
      <w:r>
        <w:t xml:space="preserve"> </w:t>
      </w:r>
      <w:proofErr w:type="spellStart"/>
      <w:r>
        <w:t>anlaşılır</w:t>
      </w:r>
      <w:proofErr w:type="spellEnd"/>
      <w:r>
        <w:t xml:space="preserve"> </w:t>
      </w:r>
      <w:proofErr w:type="spellStart"/>
      <w:r>
        <w:t>bir</w:t>
      </w:r>
      <w:proofErr w:type="spellEnd"/>
      <w:r>
        <w:t xml:space="preserve"> </w:t>
      </w:r>
      <w:proofErr w:type="spellStart"/>
      <w:r>
        <w:t>biçimde</w:t>
      </w:r>
      <w:proofErr w:type="spellEnd"/>
      <w:r>
        <w:t xml:space="preserve"> </w:t>
      </w:r>
      <w:proofErr w:type="spellStart"/>
      <w:r>
        <w:t>kayıtlara</w:t>
      </w:r>
      <w:proofErr w:type="spellEnd"/>
      <w:r>
        <w:t xml:space="preserve"> </w:t>
      </w:r>
      <w:proofErr w:type="spellStart"/>
      <w:r>
        <w:t>alınması</w:t>
      </w:r>
      <w:proofErr w:type="spellEnd"/>
      <w:r>
        <w:t xml:space="preserve"> </w:t>
      </w:r>
      <w:proofErr w:type="spellStart"/>
      <w:r>
        <w:t>ve</w:t>
      </w:r>
      <w:proofErr w:type="spellEnd"/>
      <w:r>
        <w:t xml:space="preserve"> </w:t>
      </w:r>
      <w:proofErr w:type="spellStart"/>
      <w:r>
        <w:t>yayınlanması</w:t>
      </w:r>
      <w:proofErr w:type="spellEnd"/>
      <w:r>
        <w:t xml:space="preserve"> </w:t>
      </w:r>
      <w:proofErr w:type="spellStart"/>
      <w:r>
        <w:t>ile</w:t>
      </w:r>
      <w:proofErr w:type="spellEnd"/>
      <w:r>
        <w:t xml:space="preserve"> </w:t>
      </w:r>
      <w:proofErr w:type="spellStart"/>
      <w:r>
        <w:t>verilere</w:t>
      </w:r>
      <w:proofErr w:type="spellEnd"/>
      <w:r>
        <w:t xml:space="preserve"> </w:t>
      </w:r>
      <w:proofErr w:type="spellStart"/>
      <w:r>
        <w:t>kolaylıkla</w:t>
      </w:r>
      <w:proofErr w:type="spellEnd"/>
      <w:r>
        <w:t xml:space="preserve"> </w:t>
      </w:r>
      <w:proofErr w:type="spellStart"/>
      <w:r>
        <w:t>ulaşılabilmesi</w:t>
      </w:r>
      <w:proofErr w:type="spellEnd"/>
      <w:r>
        <w:t xml:space="preserve"> </w:t>
      </w:r>
      <w:proofErr w:type="spellStart"/>
      <w:r>
        <w:t>gibi</w:t>
      </w:r>
      <w:proofErr w:type="spellEnd"/>
      <w:r>
        <w:t xml:space="preserve"> </w:t>
      </w:r>
      <w:proofErr w:type="spellStart"/>
      <w:r>
        <w:t>konuları</w:t>
      </w:r>
      <w:proofErr w:type="spellEnd"/>
      <w:r>
        <w:t xml:space="preserve"> </w:t>
      </w:r>
      <w:proofErr w:type="spellStart"/>
      <w:r>
        <w:t>içerir</w:t>
      </w:r>
      <w:proofErr w:type="spellEnd"/>
      <w:r>
        <w:t xml:space="preserve">. </w:t>
      </w:r>
    </w:p>
    <w:p w14:paraId="62302210" w14:textId="77777777" w:rsidR="00B01A1B" w:rsidRDefault="00B01A1B" w:rsidP="0046205A">
      <w:pPr>
        <w:pStyle w:val="ListeParagraf"/>
        <w:numPr>
          <w:ilvl w:val="0"/>
          <w:numId w:val="29"/>
        </w:numPr>
        <w:tabs>
          <w:tab w:val="left" w:pos="1258"/>
        </w:tabs>
        <w:spacing w:before="120"/>
      </w:pPr>
      <w:proofErr w:type="spellStart"/>
      <w:r>
        <w:t>Yürürlükteki</w:t>
      </w:r>
      <w:proofErr w:type="spellEnd"/>
      <w:r>
        <w:t xml:space="preserve"> </w:t>
      </w:r>
      <w:proofErr w:type="spellStart"/>
      <w:r>
        <w:t>mevzuata</w:t>
      </w:r>
      <w:proofErr w:type="spellEnd"/>
      <w:r>
        <w:t xml:space="preserve"> </w:t>
      </w:r>
      <w:proofErr w:type="spellStart"/>
      <w:r>
        <w:t>uyum</w:t>
      </w:r>
      <w:proofErr w:type="spellEnd"/>
      <w:r>
        <w:t xml:space="preserve">, </w:t>
      </w:r>
      <w:proofErr w:type="spellStart"/>
      <w:r>
        <w:t>kurumun</w:t>
      </w:r>
      <w:proofErr w:type="spellEnd"/>
      <w:r>
        <w:t xml:space="preserve"> </w:t>
      </w:r>
      <w:proofErr w:type="spellStart"/>
      <w:r>
        <w:t>yürüttüğü</w:t>
      </w:r>
      <w:proofErr w:type="spellEnd"/>
      <w:r>
        <w:t xml:space="preserve"> </w:t>
      </w:r>
      <w:proofErr w:type="spellStart"/>
      <w:r>
        <w:t>faaliyetlerin</w:t>
      </w:r>
      <w:proofErr w:type="spellEnd"/>
      <w:r>
        <w:t xml:space="preserve"> </w:t>
      </w:r>
      <w:proofErr w:type="spellStart"/>
      <w:r>
        <w:t>yasal</w:t>
      </w:r>
      <w:proofErr w:type="spellEnd"/>
      <w:r>
        <w:t xml:space="preserve"> </w:t>
      </w:r>
      <w:proofErr w:type="spellStart"/>
      <w:r>
        <w:t>düzenlemelere</w:t>
      </w:r>
      <w:proofErr w:type="spellEnd"/>
      <w:r>
        <w:t xml:space="preserve"> </w:t>
      </w:r>
      <w:proofErr w:type="spellStart"/>
      <w:r>
        <w:t>uygun</w:t>
      </w:r>
      <w:proofErr w:type="spellEnd"/>
      <w:r>
        <w:t xml:space="preserve"> </w:t>
      </w:r>
      <w:proofErr w:type="spellStart"/>
      <w:r>
        <w:t>olmasını</w:t>
      </w:r>
      <w:proofErr w:type="spellEnd"/>
      <w:r>
        <w:t xml:space="preserve"> </w:t>
      </w:r>
      <w:proofErr w:type="spellStart"/>
      <w:r>
        <w:t>sağlamak</w:t>
      </w:r>
      <w:proofErr w:type="spellEnd"/>
      <w:r>
        <w:t xml:space="preserve"> </w:t>
      </w:r>
      <w:proofErr w:type="spellStart"/>
      <w:r>
        <w:t>üzere</w:t>
      </w:r>
      <w:proofErr w:type="spellEnd"/>
      <w:r>
        <w:t xml:space="preserve"> </w:t>
      </w:r>
      <w:proofErr w:type="spellStart"/>
      <w:r>
        <w:t>yapılması</w:t>
      </w:r>
      <w:proofErr w:type="spellEnd"/>
      <w:r>
        <w:t xml:space="preserve"> </w:t>
      </w:r>
      <w:proofErr w:type="spellStart"/>
      <w:r>
        <w:t>gereken</w:t>
      </w:r>
      <w:proofErr w:type="spellEnd"/>
      <w:r>
        <w:t xml:space="preserve"> </w:t>
      </w:r>
      <w:proofErr w:type="spellStart"/>
      <w:r>
        <w:t>çalışmaları</w:t>
      </w:r>
      <w:proofErr w:type="spellEnd"/>
      <w:r>
        <w:t xml:space="preserve"> </w:t>
      </w:r>
      <w:proofErr w:type="spellStart"/>
      <w:r>
        <w:t>içerir</w:t>
      </w:r>
      <w:proofErr w:type="spellEnd"/>
      <w:r>
        <w:t xml:space="preserve">. </w:t>
      </w:r>
    </w:p>
    <w:p w14:paraId="6B979DD8" w14:textId="77777777" w:rsidR="00B01A1B" w:rsidRPr="00B01A1B" w:rsidRDefault="00B01A1B" w:rsidP="00B01A1B">
      <w:pPr>
        <w:pStyle w:val="ListeParagraf"/>
        <w:numPr>
          <w:ilvl w:val="0"/>
          <w:numId w:val="29"/>
        </w:numPr>
        <w:tabs>
          <w:tab w:val="left" w:pos="1258"/>
        </w:tabs>
        <w:spacing w:before="120"/>
        <w:jc w:val="both"/>
        <w:rPr>
          <w:b/>
          <w:bCs/>
          <w:noProof/>
          <w:lang w:eastAsia="tr-TR"/>
        </w:rPr>
      </w:pPr>
      <w:proofErr w:type="spellStart"/>
      <w:r>
        <w:t>Varlıkların</w:t>
      </w:r>
      <w:proofErr w:type="spellEnd"/>
      <w:r>
        <w:t xml:space="preserve"> </w:t>
      </w:r>
      <w:proofErr w:type="spellStart"/>
      <w:r>
        <w:t>korunması</w:t>
      </w:r>
      <w:proofErr w:type="spellEnd"/>
      <w:r>
        <w:t xml:space="preserve"> </w:t>
      </w:r>
      <w:proofErr w:type="spellStart"/>
      <w:r>
        <w:t>ise</w:t>
      </w:r>
      <w:proofErr w:type="spellEnd"/>
      <w:r>
        <w:t xml:space="preserve"> </w:t>
      </w:r>
      <w:proofErr w:type="spellStart"/>
      <w:r>
        <w:t>kurumun</w:t>
      </w:r>
      <w:proofErr w:type="spellEnd"/>
      <w:r>
        <w:t xml:space="preserve"> </w:t>
      </w:r>
      <w:proofErr w:type="spellStart"/>
      <w:r>
        <w:t>sahip</w:t>
      </w:r>
      <w:proofErr w:type="spellEnd"/>
      <w:r>
        <w:t xml:space="preserve"> </w:t>
      </w:r>
      <w:proofErr w:type="spellStart"/>
      <w:r>
        <w:t>olduğu</w:t>
      </w:r>
      <w:proofErr w:type="spellEnd"/>
      <w:r>
        <w:t xml:space="preserve"> </w:t>
      </w:r>
      <w:proofErr w:type="spellStart"/>
      <w:r>
        <w:t>tüm</w:t>
      </w:r>
      <w:proofErr w:type="spellEnd"/>
      <w:r>
        <w:t xml:space="preserve"> </w:t>
      </w:r>
      <w:proofErr w:type="spellStart"/>
      <w:r>
        <w:t>varlıkların</w:t>
      </w:r>
      <w:proofErr w:type="spellEnd"/>
      <w:r>
        <w:t xml:space="preserve"> </w:t>
      </w:r>
      <w:proofErr w:type="spellStart"/>
      <w:r>
        <w:t>güvence</w:t>
      </w:r>
      <w:proofErr w:type="spellEnd"/>
      <w:r>
        <w:t xml:space="preserve"> </w:t>
      </w:r>
      <w:proofErr w:type="spellStart"/>
      <w:r>
        <w:t>altına</w:t>
      </w:r>
      <w:proofErr w:type="spellEnd"/>
      <w:r>
        <w:t xml:space="preserve"> </w:t>
      </w:r>
      <w:proofErr w:type="spellStart"/>
      <w:r>
        <w:t>alınmasını</w:t>
      </w:r>
      <w:proofErr w:type="spellEnd"/>
      <w:r>
        <w:t xml:space="preserve"> </w:t>
      </w:r>
      <w:proofErr w:type="spellStart"/>
      <w:r>
        <w:t>içerir</w:t>
      </w:r>
      <w:proofErr w:type="spellEnd"/>
      <w:r>
        <w:t>.</w:t>
      </w:r>
    </w:p>
    <w:p w14:paraId="328F6619" w14:textId="77777777" w:rsidR="00342147" w:rsidRDefault="00342147" w:rsidP="0064127E">
      <w:pPr>
        <w:spacing w:before="39"/>
        <w:ind w:right="1298"/>
        <w:rPr>
          <w:color w:val="00AFEF"/>
          <w:sz w:val="28"/>
          <w:szCs w:val="28"/>
        </w:rPr>
      </w:pPr>
    </w:p>
    <w:p w14:paraId="424CA606" w14:textId="77777777" w:rsidR="005F1828" w:rsidRDefault="005F1828" w:rsidP="005F1828">
      <w:pPr>
        <w:pStyle w:val="AralkYok"/>
        <w:tabs>
          <w:tab w:val="left" w:pos="1005"/>
        </w:tabs>
        <w:jc w:val="both"/>
        <w:rPr>
          <w:rFonts w:ascii="Times New Roman" w:hAnsi="Times New Roman" w:cs="Times New Roman"/>
          <w:b/>
          <w:bCs/>
        </w:rPr>
      </w:pPr>
      <w:r>
        <w:tab/>
      </w:r>
      <w:r w:rsidR="00DC7D1B" w:rsidRPr="00DC7D1B">
        <w:rPr>
          <w:rFonts w:ascii="Times New Roman" w:hAnsi="Times New Roman" w:cs="Times New Roman"/>
          <w:b/>
          <w:bCs/>
        </w:rPr>
        <w:t>İç Kontrolün Standartları</w:t>
      </w:r>
    </w:p>
    <w:p w14:paraId="1189FEF6" w14:textId="77777777" w:rsidR="00DC7D1B" w:rsidRPr="00DC7D1B" w:rsidRDefault="00DC7D1B" w:rsidP="005F1828">
      <w:pPr>
        <w:pStyle w:val="AralkYok"/>
        <w:tabs>
          <w:tab w:val="left" w:pos="1005"/>
        </w:tabs>
        <w:jc w:val="both"/>
        <w:rPr>
          <w:rFonts w:ascii="Times New Roman" w:hAnsi="Times New Roman" w:cs="Times New Roman"/>
          <w:b/>
          <w:bCs/>
        </w:rPr>
      </w:pPr>
    </w:p>
    <w:tbl>
      <w:tblPr>
        <w:tblStyle w:val="TabloKlavuzu"/>
        <w:tblW w:w="10632" w:type="dxa"/>
        <w:tblInd w:w="562" w:type="dxa"/>
        <w:tblLook w:val="04A0" w:firstRow="1" w:lastRow="0" w:firstColumn="1" w:lastColumn="0" w:noHBand="0" w:noVBand="1"/>
      </w:tblPr>
      <w:tblGrid>
        <w:gridCol w:w="10632"/>
      </w:tblGrid>
      <w:tr w:rsidR="005F1828" w:rsidRPr="00DC7D1B" w14:paraId="01051BC8" w14:textId="77777777" w:rsidTr="007B3CED">
        <w:trPr>
          <w:trHeight w:val="300"/>
        </w:trPr>
        <w:tc>
          <w:tcPr>
            <w:tcW w:w="10632" w:type="dxa"/>
            <w:noWrap/>
            <w:hideMark/>
          </w:tcPr>
          <w:p w14:paraId="7606E17B" w14:textId="77777777" w:rsidR="005F1828" w:rsidRPr="00DC7D1B" w:rsidRDefault="005F1828" w:rsidP="003726FC">
            <w:pPr>
              <w:jc w:val="both"/>
              <w:rPr>
                <w:b/>
                <w:bCs/>
                <w:sz w:val="22"/>
                <w:szCs w:val="22"/>
              </w:rPr>
            </w:pPr>
            <w:r w:rsidRPr="00DC7D1B">
              <w:rPr>
                <w:b/>
                <w:bCs/>
                <w:sz w:val="22"/>
                <w:szCs w:val="22"/>
              </w:rPr>
              <w:t xml:space="preserve">1. KONTROL ORTAMI STANDARTLARI </w:t>
            </w:r>
          </w:p>
        </w:tc>
      </w:tr>
      <w:tr w:rsidR="005F1828" w:rsidRPr="00DC7D1B" w14:paraId="0484AA9E" w14:textId="77777777" w:rsidTr="007B3CED">
        <w:trPr>
          <w:trHeight w:val="300"/>
        </w:trPr>
        <w:tc>
          <w:tcPr>
            <w:tcW w:w="10632" w:type="dxa"/>
            <w:noWrap/>
            <w:hideMark/>
          </w:tcPr>
          <w:p w14:paraId="3C0770F1" w14:textId="77777777" w:rsidR="005F1828" w:rsidRPr="00DC7D1B" w:rsidRDefault="005F1828" w:rsidP="003726FC">
            <w:pPr>
              <w:jc w:val="both"/>
              <w:rPr>
                <w:sz w:val="22"/>
                <w:szCs w:val="22"/>
              </w:rPr>
            </w:pPr>
            <w:r w:rsidRPr="00DC7D1B">
              <w:rPr>
                <w:sz w:val="22"/>
                <w:szCs w:val="22"/>
              </w:rPr>
              <w:t>Kontrol ortamı, iç kontrolün diğer unsurlarına temel teşkil eden genel bir çerçeve olup, kişisel ve mesleki dürüstlük, yönetim ve personelin etik değerleri, iç kontrole yönelik destekleyici tutum, mesleki yeterlilik, organizasyonel yapı, insan kaynakları politikaları ve uygulamaları ile yönetim felsefesi ve iş yapma tarzına ilişkin hususları kapsar.</w:t>
            </w:r>
          </w:p>
        </w:tc>
      </w:tr>
      <w:tr w:rsidR="005F1828" w:rsidRPr="00DC7D1B" w14:paraId="30B863E7" w14:textId="77777777" w:rsidTr="007B3CED">
        <w:trPr>
          <w:trHeight w:val="300"/>
        </w:trPr>
        <w:tc>
          <w:tcPr>
            <w:tcW w:w="10632" w:type="dxa"/>
            <w:noWrap/>
            <w:hideMark/>
          </w:tcPr>
          <w:p w14:paraId="70921EE6" w14:textId="77777777" w:rsidR="005F1828" w:rsidRPr="00DC7D1B" w:rsidRDefault="005F1828" w:rsidP="003726FC">
            <w:pPr>
              <w:jc w:val="both"/>
              <w:rPr>
                <w:b/>
                <w:bCs/>
                <w:sz w:val="22"/>
                <w:szCs w:val="22"/>
              </w:rPr>
            </w:pPr>
            <w:r w:rsidRPr="00DC7D1B">
              <w:rPr>
                <w:b/>
                <w:bCs/>
                <w:sz w:val="22"/>
                <w:szCs w:val="22"/>
              </w:rPr>
              <w:t xml:space="preserve"> Standart: 1. Etik Değerler ve Dürüstlük </w:t>
            </w:r>
          </w:p>
        </w:tc>
      </w:tr>
      <w:tr w:rsidR="005F1828" w:rsidRPr="00DC7D1B" w14:paraId="441D2F19" w14:textId="77777777" w:rsidTr="007B3CED">
        <w:trPr>
          <w:trHeight w:val="300"/>
        </w:trPr>
        <w:tc>
          <w:tcPr>
            <w:tcW w:w="10632" w:type="dxa"/>
            <w:noWrap/>
            <w:hideMark/>
          </w:tcPr>
          <w:p w14:paraId="2CDD629F" w14:textId="77777777" w:rsidR="005F1828" w:rsidRPr="00DC7D1B" w:rsidRDefault="005F1828" w:rsidP="003726FC">
            <w:pPr>
              <w:jc w:val="both"/>
              <w:rPr>
                <w:sz w:val="22"/>
                <w:szCs w:val="22"/>
              </w:rPr>
            </w:pPr>
            <w:r w:rsidRPr="00DC7D1B">
              <w:rPr>
                <w:sz w:val="22"/>
                <w:szCs w:val="22"/>
              </w:rPr>
              <w:t xml:space="preserve"> Personel davranışlarını belirleyen kuralların personel tarafından bilinmesi sağlanmalıdır. </w:t>
            </w:r>
          </w:p>
        </w:tc>
      </w:tr>
      <w:tr w:rsidR="005F1828" w:rsidRPr="00DC7D1B" w14:paraId="00A3348C" w14:textId="77777777" w:rsidTr="007B3CED">
        <w:trPr>
          <w:trHeight w:val="300"/>
        </w:trPr>
        <w:tc>
          <w:tcPr>
            <w:tcW w:w="10632" w:type="dxa"/>
            <w:noWrap/>
            <w:hideMark/>
          </w:tcPr>
          <w:p w14:paraId="2EA4BAE8" w14:textId="77777777"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14:paraId="3CD79FC4" w14:textId="77777777" w:rsidTr="007B3CED">
        <w:trPr>
          <w:trHeight w:val="300"/>
        </w:trPr>
        <w:tc>
          <w:tcPr>
            <w:tcW w:w="10632" w:type="dxa"/>
            <w:noWrap/>
            <w:hideMark/>
          </w:tcPr>
          <w:p w14:paraId="10237F4E" w14:textId="77777777" w:rsidR="005F1828" w:rsidRPr="00DC7D1B" w:rsidRDefault="005F1828" w:rsidP="003726FC">
            <w:pPr>
              <w:jc w:val="both"/>
              <w:rPr>
                <w:sz w:val="22"/>
                <w:szCs w:val="22"/>
              </w:rPr>
            </w:pPr>
            <w:r w:rsidRPr="00DC7D1B">
              <w:rPr>
                <w:sz w:val="22"/>
                <w:szCs w:val="22"/>
              </w:rPr>
              <w:t xml:space="preserve"> 1.1. İç kontrol sistemi ve işleyişi yönetici ve personel tarafından sahiplenilmeli ve desteklenmelidir. </w:t>
            </w:r>
          </w:p>
        </w:tc>
      </w:tr>
      <w:tr w:rsidR="005F1828" w:rsidRPr="00DC7D1B" w14:paraId="5215EFF6" w14:textId="77777777" w:rsidTr="007B3CED">
        <w:trPr>
          <w:trHeight w:val="300"/>
        </w:trPr>
        <w:tc>
          <w:tcPr>
            <w:tcW w:w="10632" w:type="dxa"/>
            <w:noWrap/>
            <w:hideMark/>
          </w:tcPr>
          <w:p w14:paraId="3718EBAC" w14:textId="77777777" w:rsidR="005F1828" w:rsidRPr="00DC7D1B" w:rsidRDefault="005F1828" w:rsidP="003726FC">
            <w:pPr>
              <w:jc w:val="both"/>
              <w:rPr>
                <w:sz w:val="22"/>
                <w:szCs w:val="22"/>
              </w:rPr>
            </w:pPr>
            <w:r w:rsidRPr="00DC7D1B">
              <w:rPr>
                <w:sz w:val="22"/>
                <w:szCs w:val="22"/>
              </w:rPr>
              <w:t xml:space="preserve"> 1.2. İdarenin yöneticileri iç kontrol sisteminin uygulanmasında personele örnek olmalıdırlar.</w:t>
            </w:r>
          </w:p>
        </w:tc>
      </w:tr>
      <w:tr w:rsidR="005F1828" w:rsidRPr="00DC7D1B" w14:paraId="56248074" w14:textId="77777777" w:rsidTr="007B3CED">
        <w:trPr>
          <w:trHeight w:val="300"/>
        </w:trPr>
        <w:tc>
          <w:tcPr>
            <w:tcW w:w="10632" w:type="dxa"/>
            <w:noWrap/>
            <w:hideMark/>
          </w:tcPr>
          <w:p w14:paraId="2EA39F56" w14:textId="77777777" w:rsidR="005F1828" w:rsidRPr="00DC7D1B" w:rsidRDefault="005F1828" w:rsidP="003726FC">
            <w:pPr>
              <w:jc w:val="both"/>
              <w:rPr>
                <w:sz w:val="22"/>
                <w:szCs w:val="22"/>
              </w:rPr>
            </w:pPr>
            <w:r w:rsidRPr="00DC7D1B">
              <w:rPr>
                <w:sz w:val="22"/>
                <w:szCs w:val="22"/>
              </w:rPr>
              <w:t xml:space="preserve"> 1.3. Etik kurallar bilinmeli ve tüm faaliyetlerde bu kurallara uyulmalıdır. </w:t>
            </w:r>
          </w:p>
        </w:tc>
      </w:tr>
      <w:tr w:rsidR="005F1828" w:rsidRPr="00DC7D1B" w14:paraId="0B17AFD2" w14:textId="77777777" w:rsidTr="007B3CED">
        <w:trPr>
          <w:trHeight w:val="300"/>
        </w:trPr>
        <w:tc>
          <w:tcPr>
            <w:tcW w:w="10632" w:type="dxa"/>
            <w:noWrap/>
            <w:hideMark/>
          </w:tcPr>
          <w:p w14:paraId="5160D6A7" w14:textId="77777777" w:rsidR="005F1828" w:rsidRPr="00DC7D1B" w:rsidRDefault="005F1828" w:rsidP="003726FC">
            <w:pPr>
              <w:jc w:val="both"/>
              <w:rPr>
                <w:sz w:val="22"/>
                <w:szCs w:val="22"/>
              </w:rPr>
            </w:pPr>
            <w:r w:rsidRPr="00DC7D1B">
              <w:rPr>
                <w:sz w:val="22"/>
                <w:szCs w:val="22"/>
              </w:rPr>
              <w:t xml:space="preserve"> 1.4. Faaliyetlerde dürüstlük, saydamlık ve hesap verebilirlik sağlanmalıdır. </w:t>
            </w:r>
          </w:p>
        </w:tc>
      </w:tr>
      <w:tr w:rsidR="005F1828" w:rsidRPr="00DC7D1B" w14:paraId="49ED87B0" w14:textId="77777777" w:rsidTr="007B3CED">
        <w:trPr>
          <w:trHeight w:val="300"/>
        </w:trPr>
        <w:tc>
          <w:tcPr>
            <w:tcW w:w="10632" w:type="dxa"/>
            <w:noWrap/>
            <w:hideMark/>
          </w:tcPr>
          <w:p w14:paraId="26C0B507" w14:textId="77777777" w:rsidR="005F1828" w:rsidRPr="00DC7D1B" w:rsidRDefault="005F1828" w:rsidP="003726FC">
            <w:pPr>
              <w:jc w:val="both"/>
              <w:rPr>
                <w:sz w:val="22"/>
                <w:szCs w:val="22"/>
              </w:rPr>
            </w:pPr>
            <w:r w:rsidRPr="00DC7D1B">
              <w:rPr>
                <w:sz w:val="22"/>
                <w:szCs w:val="22"/>
              </w:rPr>
              <w:t xml:space="preserve"> 1.5. İdarenin personeline ve hizmet verilenlere adil ve eşit davranılmalıdır. </w:t>
            </w:r>
          </w:p>
        </w:tc>
      </w:tr>
      <w:tr w:rsidR="005F1828" w:rsidRPr="00DC7D1B" w14:paraId="6BC55B11" w14:textId="77777777" w:rsidTr="007B3CED">
        <w:trPr>
          <w:trHeight w:val="300"/>
        </w:trPr>
        <w:tc>
          <w:tcPr>
            <w:tcW w:w="10632" w:type="dxa"/>
            <w:noWrap/>
            <w:hideMark/>
          </w:tcPr>
          <w:p w14:paraId="387B42FB" w14:textId="77777777" w:rsidR="005F1828" w:rsidRPr="00DC7D1B" w:rsidRDefault="005F1828" w:rsidP="003726FC">
            <w:pPr>
              <w:jc w:val="both"/>
              <w:rPr>
                <w:sz w:val="22"/>
                <w:szCs w:val="22"/>
              </w:rPr>
            </w:pPr>
            <w:r w:rsidRPr="00DC7D1B">
              <w:rPr>
                <w:sz w:val="22"/>
                <w:szCs w:val="22"/>
              </w:rPr>
              <w:t xml:space="preserve"> 1.6. İdarenin faaliyetlerine ilişkin tüm bilgi ve belgeler doğru, tam ve güvenilir olmalıdır.</w:t>
            </w:r>
          </w:p>
        </w:tc>
      </w:tr>
      <w:tr w:rsidR="005F1828" w:rsidRPr="00DC7D1B" w14:paraId="732E86B1" w14:textId="77777777" w:rsidTr="007B3CED">
        <w:trPr>
          <w:trHeight w:val="300"/>
        </w:trPr>
        <w:tc>
          <w:tcPr>
            <w:tcW w:w="10632" w:type="dxa"/>
            <w:noWrap/>
            <w:hideMark/>
          </w:tcPr>
          <w:p w14:paraId="0D438ABF" w14:textId="77777777" w:rsidR="005F1828" w:rsidRPr="00DC7D1B" w:rsidRDefault="005F1828" w:rsidP="003726FC">
            <w:pPr>
              <w:jc w:val="both"/>
              <w:rPr>
                <w:b/>
                <w:bCs/>
                <w:sz w:val="22"/>
                <w:szCs w:val="22"/>
              </w:rPr>
            </w:pPr>
            <w:r w:rsidRPr="00DC7D1B">
              <w:rPr>
                <w:b/>
                <w:bCs/>
                <w:sz w:val="22"/>
                <w:szCs w:val="22"/>
              </w:rPr>
              <w:t xml:space="preserve"> Standart: 2. Misyon, organizasyon yapısı ve görevler </w:t>
            </w:r>
          </w:p>
        </w:tc>
      </w:tr>
      <w:tr w:rsidR="005F1828" w:rsidRPr="00DC7D1B" w14:paraId="18EEE960" w14:textId="77777777" w:rsidTr="007B3CED">
        <w:trPr>
          <w:trHeight w:val="300"/>
        </w:trPr>
        <w:tc>
          <w:tcPr>
            <w:tcW w:w="10632" w:type="dxa"/>
            <w:noWrap/>
            <w:hideMark/>
          </w:tcPr>
          <w:p w14:paraId="5AF2352D" w14:textId="77777777" w:rsidR="005F1828" w:rsidRPr="00DC7D1B" w:rsidRDefault="005F1828" w:rsidP="003726FC">
            <w:pPr>
              <w:jc w:val="both"/>
              <w:rPr>
                <w:sz w:val="22"/>
                <w:szCs w:val="22"/>
              </w:rPr>
            </w:pPr>
            <w:r w:rsidRPr="00DC7D1B">
              <w:rPr>
                <w:sz w:val="22"/>
                <w:szCs w:val="22"/>
              </w:rPr>
              <w:t xml:space="preserve"> İdarelerin misyonu ile birimlerin ve personelin görev tanımları yazılı olarak belirlenmeli, personele duyurulmalı ve idarede uygun bir organizasyon yapısı oluşturulmalıdır.</w:t>
            </w:r>
          </w:p>
        </w:tc>
      </w:tr>
      <w:tr w:rsidR="005F1828" w:rsidRPr="00DC7D1B" w14:paraId="45EEDBF2" w14:textId="77777777" w:rsidTr="007B3CED">
        <w:trPr>
          <w:trHeight w:val="300"/>
        </w:trPr>
        <w:tc>
          <w:tcPr>
            <w:tcW w:w="10632" w:type="dxa"/>
            <w:noWrap/>
            <w:hideMark/>
          </w:tcPr>
          <w:p w14:paraId="207BBC2D" w14:textId="77777777"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14:paraId="6A6BA696" w14:textId="77777777" w:rsidTr="007B3CED">
        <w:trPr>
          <w:trHeight w:val="300"/>
        </w:trPr>
        <w:tc>
          <w:tcPr>
            <w:tcW w:w="10632" w:type="dxa"/>
            <w:noWrap/>
            <w:hideMark/>
          </w:tcPr>
          <w:p w14:paraId="7778A555" w14:textId="77777777" w:rsidR="005F1828" w:rsidRPr="00DC7D1B" w:rsidRDefault="005F1828" w:rsidP="003726FC">
            <w:pPr>
              <w:jc w:val="both"/>
              <w:rPr>
                <w:sz w:val="22"/>
                <w:szCs w:val="22"/>
              </w:rPr>
            </w:pPr>
            <w:r w:rsidRPr="00DC7D1B">
              <w:rPr>
                <w:sz w:val="22"/>
                <w:szCs w:val="22"/>
              </w:rPr>
              <w:lastRenderedPageBreak/>
              <w:t xml:space="preserve"> 2.1. İdarenin misyonu yazılı olarak belirlenmeli, duyurulmalı ve personel tarafından benimsenmesi sağlanmalıdır. </w:t>
            </w:r>
          </w:p>
        </w:tc>
      </w:tr>
      <w:tr w:rsidR="005F1828" w:rsidRPr="00DC7D1B" w14:paraId="1B123F2B" w14:textId="77777777" w:rsidTr="007B3CED">
        <w:trPr>
          <w:trHeight w:val="300"/>
        </w:trPr>
        <w:tc>
          <w:tcPr>
            <w:tcW w:w="10632" w:type="dxa"/>
            <w:noWrap/>
            <w:hideMark/>
          </w:tcPr>
          <w:p w14:paraId="3EE2BA4F" w14:textId="77777777" w:rsidR="005F1828" w:rsidRPr="00DC7D1B" w:rsidRDefault="005F1828" w:rsidP="003726FC">
            <w:pPr>
              <w:jc w:val="both"/>
              <w:rPr>
                <w:sz w:val="22"/>
                <w:szCs w:val="22"/>
              </w:rPr>
            </w:pPr>
            <w:r w:rsidRPr="00DC7D1B">
              <w:rPr>
                <w:sz w:val="22"/>
                <w:szCs w:val="22"/>
              </w:rPr>
              <w:t xml:space="preserve"> 2.2. Misyonun gerçekleştirilmesini sağlamak üzere idare birimleri ve alt birimlerince yürütülecek görevler yazılı olarak tanımlanmalı ve duyurulmalıdır.</w:t>
            </w:r>
          </w:p>
        </w:tc>
      </w:tr>
      <w:tr w:rsidR="005F1828" w:rsidRPr="00DC7D1B" w14:paraId="06E01026" w14:textId="77777777" w:rsidTr="007B3CED">
        <w:trPr>
          <w:trHeight w:val="300"/>
        </w:trPr>
        <w:tc>
          <w:tcPr>
            <w:tcW w:w="10632" w:type="dxa"/>
            <w:noWrap/>
            <w:hideMark/>
          </w:tcPr>
          <w:p w14:paraId="260E1FA0" w14:textId="77777777" w:rsidR="005F1828" w:rsidRPr="00DC7D1B" w:rsidRDefault="005F1828" w:rsidP="003726FC">
            <w:pPr>
              <w:jc w:val="both"/>
              <w:rPr>
                <w:sz w:val="22"/>
                <w:szCs w:val="22"/>
              </w:rPr>
            </w:pPr>
            <w:r w:rsidRPr="00DC7D1B">
              <w:rPr>
                <w:sz w:val="22"/>
                <w:szCs w:val="22"/>
              </w:rPr>
              <w:t xml:space="preserve"> 2.3. İdare birimlerinde personelin görevlerini ve bu görevlere ilişkin yetki ve sorumluluklarını kapsayan görev dağılım çizelgesi oluşturulmalı ve personele bildirilmelidir.</w:t>
            </w:r>
          </w:p>
        </w:tc>
      </w:tr>
      <w:tr w:rsidR="005F1828" w:rsidRPr="00DC7D1B" w14:paraId="6EFC4BC1" w14:textId="77777777" w:rsidTr="007B3CED">
        <w:trPr>
          <w:trHeight w:val="300"/>
        </w:trPr>
        <w:tc>
          <w:tcPr>
            <w:tcW w:w="10632" w:type="dxa"/>
            <w:noWrap/>
            <w:hideMark/>
          </w:tcPr>
          <w:p w14:paraId="5CD83F2B" w14:textId="77777777" w:rsidR="005F1828" w:rsidRPr="00DC7D1B" w:rsidRDefault="005F1828" w:rsidP="003726FC">
            <w:pPr>
              <w:jc w:val="both"/>
              <w:rPr>
                <w:sz w:val="22"/>
                <w:szCs w:val="22"/>
              </w:rPr>
            </w:pPr>
            <w:r w:rsidRPr="00DC7D1B">
              <w:rPr>
                <w:sz w:val="22"/>
                <w:szCs w:val="22"/>
              </w:rPr>
              <w:t xml:space="preserve"> 2.4. İdarenin ve birimlerinin teşkilat şeması olmalı ve buna bağlı olarak fonksiyonel görev dağılımı belirlenmelidir. </w:t>
            </w:r>
          </w:p>
        </w:tc>
      </w:tr>
      <w:tr w:rsidR="005F1828" w:rsidRPr="00DC7D1B" w14:paraId="0DB7E0DA" w14:textId="77777777" w:rsidTr="007B3CED">
        <w:trPr>
          <w:trHeight w:val="300"/>
        </w:trPr>
        <w:tc>
          <w:tcPr>
            <w:tcW w:w="10632" w:type="dxa"/>
            <w:noWrap/>
            <w:hideMark/>
          </w:tcPr>
          <w:p w14:paraId="5FF323F9" w14:textId="77777777" w:rsidR="005F1828" w:rsidRPr="00DC7D1B" w:rsidRDefault="005F1828" w:rsidP="003726FC">
            <w:pPr>
              <w:jc w:val="both"/>
              <w:rPr>
                <w:sz w:val="22"/>
                <w:szCs w:val="22"/>
              </w:rPr>
            </w:pPr>
            <w:r w:rsidRPr="00DC7D1B">
              <w:rPr>
                <w:sz w:val="22"/>
                <w:szCs w:val="22"/>
              </w:rPr>
              <w:t xml:space="preserve"> 2.5. İdarenin ve birimlerinin organizasyon yapısı, temel yetki ve sorumluluk dağılımı, hesap verebilirlik ve uygun raporlama ilişkisini gösterecek şekilde olmalıdır.</w:t>
            </w:r>
          </w:p>
        </w:tc>
      </w:tr>
      <w:tr w:rsidR="005F1828" w:rsidRPr="00DC7D1B" w14:paraId="5A971233" w14:textId="77777777" w:rsidTr="007B3CED">
        <w:trPr>
          <w:trHeight w:val="300"/>
        </w:trPr>
        <w:tc>
          <w:tcPr>
            <w:tcW w:w="10632" w:type="dxa"/>
            <w:noWrap/>
            <w:hideMark/>
          </w:tcPr>
          <w:p w14:paraId="6239B30E" w14:textId="77777777" w:rsidR="005F1828" w:rsidRPr="00DC7D1B" w:rsidRDefault="005F1828" w:rsidP="003726FC">
            <w:pPr>
              <w:jc w:val="both"/>
              <w:rPr>
                <w:sz w:val="22"/>
                <w:szCs w:val="22"/>
              </w:rPr>
            </w:pPr>
            <w:r w:rsidRPr="00DC7D1B">
              <w:rPr>
                <w:sz w:val="22"/>
                <w:szCs w:val="22"/>
              </w:rPr>
              <w:t xml:space="preserve"> 2.6. İdarenin yöneticileri, faaliyetlerin yürütülmesinde hassas görevlere ilişkin prosedürleri belirlemeli ve personele duyurmalıdır.</w:t>
            </w:r>
          </w:p>
        </w:tc>
      </w:tr>
      <w:tr w:rsidR="005F1828" w:rsidRPr="00DC7D1B" w14:paraId="16D3C589" w14:textId="77777777" w:rsidTr="007B3CED">
        <w:trPr>
          <w:trHeight w:val="300"/>
        </w:trPr>
        <w:tc>
          <w:tcPr>
            <w:tcW w:w="10632" w:type="dxa"/>
            <w:noWrap/>
            <w:hideMark/>
          </w:tcPr>
          <w:p w14:paraId="70A220DE" w14:textId="77777777" w:rsidR="005F1828" w:rsidRPr="00DC7D1B" w:rsidRDefault="005F1828" w:rsidP="003726FC">
            <w:pPr>
              <w:jc w:val="both"/>
              <w:rPr>
                <w:sz w:val="22"/>
                <w:szCs w:val="22"/>
              </w:rPr>
            </w:pPr>
            <w:r w:rsidRPr="00DC7D1B">
              <w:rPr>
                <w:sz w:val="22"/>
                <w:szCs w:val="22"/>
              </w:rPr>
              <w:t xml:space="preserve"> 2.7. Her düzeydeki yöneticiler verilen görevlerin sonucunu izlemeye yönelik mekanizmalar oluşturmalıdır. </w:t>
            </w:r>
          </w:p>
        </w:tc>
      </w:tr>
      <w:tr w:rsidR="005F1828" w:rsidRPr="00DC7D1B" w14:paraId="23D8279D" w14:textId="77777777" w:rsidTr="007B3CED">
        <w:trPr>
          <w:trHeight w:val="300"/>
        </w:trPr>
        <w:tc>
          <w:tcPr>
            <w:tcW w:w="10632" w:type="dxa"/>
            <w:noWrap/>
            <w:hideMark/>
          </w:tcPr>
          <w:p w14:paraId="554DC700" w14:textId="77777777" w:rsidR="005F1828" w:rsidRPr="00DC7D1B" w:rsidRDefault="005F1828" w:rsidP="003726FC">
            <w:pPr>
              <w:jc w:val="both"/>
              <w:rPr>
                <w:b/>
                <w:bCs/>
                <w:sz w:val="22"/>
                <w:szCs w:val="22"/>
              </w:rPr>
            </w:pPr>
            <w:r w:rsidRPr="00DC7D1B">
              <w:rPr>
                <w:b/>
                <w:bCs/>
                <w:sz w:val="22"/>
                <w:szCs w:val="22"/>
              </w:rPr>
              <w:t xml:space="preserve"> Standart: 3. Personelin yeterliliği ve performansı </w:t>
            </w:r>
          </w:p>
        </w:tc>
      </w:tr>
      <w:tr w:rsidR="005F1828" w:rsidRPr="00DC7D1B" w14:paraId="2D5282A3" w14:textId="77777777" w:rsidTr="007B3CED">
        <w:trPr>
          <w:trHeight w:val="300"/>
        </w:trPr>
        <w:tc>
          <w:tcPr>
            <w:tcW w:w="10632" w:type="dxa"/>
            <w:noWrap/>
            <w:hideMark/>
          </w:tcPr>
          <w:p w14:paraId="367478FE" w14:textId="77777777" w:rsidR="005F1828" w:rsidRPr="00DC7D1B" w:rsidRDefault="005F1828" w:rsidP="003726FC">
            <w:pPr>
              <w:jc w:val="both"/>
              <w:rPr>
                <w:sz w:val="22"/>
                <w:szCs w:val="22"/>
              </w:rPr>
            </w:pPr>
            <w:r w:rsidRPr="00DC7D1B">
              <w:rPr>
                <w:sz w:val="22"/>
                <w:szCs w:val="22"/>
              </w:rPr>
              <w:t xml:space="preserve"> İdareler, personelin yeterliliği ve görevleri arasındaki uyumu sağlamalı, performansın değerlendirilmesi ve geliştirilmesine yönelik önlemler almalıdır.</w:t>
            </w:r>
          </w:p>
        </w:tc>
      </w:tr>
      <w:tr w:rsidR="005F1828" w:rsidRPr="00DC7D1B" w14:paraId="7E3C03E0" w14:textId="77777777" w:rsidTr="007B3CED">
        <w:trPr>
          <w:trHeight w:val="300"/>
        </w:trPr>
        <w:tc>
          <w:tcPr>
            <w:tcW w:w="10632" w:type="dxa"/>
            <w:noWrap/>
            <w:hideMark/>
          </w:tcPr>
          <w:p w14:paraId="516A834D" w14:textId="77777777"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14:paraId="0B901709" w14:textId="77777777" w:rsidTr="007B3CED">
        <w:trPr>
          <w:trHeight w:val="300"/>
        </w:trPr>
        <w:tc>
          <w:tcPr>
            <w:tcW w:w="10632" w:type="dxa"/>
            <w:noWrap/>
            <w:hideMark/>
          </w:tcPr>
          <w:p w14:paraId="5F6D9F96" w14:textId="77777777" w:rsidR="005F1828" w:rsidRPr="00DC7D1B" w:rsidRDefault="005F1828" w:rsidP="003726FC">
            <w:pPr>
              <w:jc w:val="both"/>
              <w:rPr>
                <w:sz w:val="22"/>
                <w:szCs w:val="22"/>
              </w:rPr>
            </w:pPr>
            <w:r w:rsidRPr="00DC7D1B">
              <w:rPr>
                <w:sz w:val="22"/>
                <w:szCs w:val="22"/>
              </w:rPr>
              <w:t xml:space="preserve"> 3.1. İnsan kaynakları yönetimi, idarenin amaç ve hedeflerinin gerçekleşmesini sağlamaya yönelik olmalıdır. </w:t>
            </w:r>
          </w:p>
        </w:tc>
      </w:tr>
      <w:tr w:rsidR="005F1828" w:rsidRPr="00DC7D1B" w14:paraId="2381F80D" w14:textId="77777777" w:rsidTr="007B3CED">
        <w:trPr>
          <w:trHeight w:val="300"/>
        </w:trPr>
        <w:tc>
          <w:tcPr>
            <w:tcW w:w="10632" w:type="dxa"/>
            <w:noWrap/>
            <w:hideMark/>
          </w:tcPr>
          <w:p w14:paraId="31D06A12" w14:textId="77777777" w:rsidR="005F1828" w:rsidRPr="00DC7D1B" w:rsidRDefault="005F1828" w:rsidP="003726FC">
            <w:pPr>
              <w:jc w:val="both"/>
              <w:rPr>
                <w:sz w:val="22"/>
                <w:szCs w:val="22"/>
              </w:rPr>
            </w:pPr>
            <w:r w:rsidRPr="00DC7D1B">
              <w:rPr>
                <w:sz w:val="22"/>
                <w:szCs w:val="22"/>
              </w:rPr>
              <w:t xml:space="preserve"> 3.2. İdarenin yönetici ve personeli görevlerini etkin ve etkili bir şekilde yürütebilecek bilgi, deneyim ve yeteneğe sahip olmalıdır.</w:t>
            </w:r>
          </w:p>
        </w:tc>
      </w:tr>
      <w:tr w:rsidR="005F1828" w:rsidRPr="00DC7D1B" w14:paraId="7CF7309D" w14:textId="77777777" w:rsidTr="007B3CED">
        <w:trPr>
          <w:trHeight w:val="300"/>
        </w:trPr>
        <w:tc>
          <w:tcPr>
            <w:tcW w:w="10632" w:type="dxa"/>
            <w:noWrap/>
            <w:hideMark/>
          </w:tcPr>
          <w:p w14:paraId="4C15D773" w14:textId="77777777" w:rsidR="005F1828" w:rsidRPr="00DC7D1B" w:rsidRDefault="005F1828" w:rsidP="003726FC">
            <w:pPr>
              <w:jc w:val="both"/>
              <w:rPr>
                <w:sz w:val="22"/>
                <w:szCs w:val="22"/>
              </w:rPr>
            </w:pPr>
            <w:r w:rsidRPr="00DC7D1B">
              <w:rPr>
                <w:sz w:val="22"/>
                <w:szCs w:val="22"/>
              </w:rPr>
              <w:t xml:space="preserve"> 3.3. Mesleki yeterliliğe önem verilmeli ve her görev için en uygun personel seçilmelidir. </w:t>
            </w:r>
          </w:p>
        </w:tc>
      </w:tr>
      <w:tr w:rsidR="005F1828" w:rsidRPr="00DC7D1B" w14:paraId="4EB05F14" w14:textId="77777777" w:rsidTr="007B3CED">
        <w:trPr>
          <w:trHeight w:val="300"/>
        </w:trPr>
        <w:tc>
          <w:tcPr>
            <w:tcW w:w="10632" w:type="dxa"/>
            <w:noWrap/>
            <w:hideMark/>
          </w:tcPr>
          <w:p w14:paraId="3210EF12" w14:textId="77777777" w:rsidR="005F1828" w:rsidRPr="00DC7D1B" w:rsidRDefault="005F1828" w:rsidP="003726FC">
            <w:pPr>
              <w:jc w:val="both"/>
              <w:rPr>
                <w:sz w:val="22"/>
                <w:szCs w:val="22"/>
              </w:rPr>
            </w:pPr>
            <w:r w:rsidRPr="00DC7D1B">
              <w:rPr>
                <w:sz w:val="22"/>
                <w:szCs w:val="22"/>
              </w:rPr>
              <w:t xml:space="preserve"> 3.4. Personelin işe alınması ile görevinde ilerleme ve yükselmesinde liyakat ilkesine uyulmalı ve bireysel performansı göz önünde bulundurulmalıdır.</w:t>
            </w:r>
          </w:p>
        </w:tc>
      </w:tr>
      <w:tr w:rsidR="005F1828" w:rsidRPr="00DC7D1B" w14:paraId="29FF6579" w14:textId="77777777" w:rsidTr="007B3CED">
        <w:trPr>
          <w:trHeight w:val="300"/>
        </w:trPr>
        <w:tc>
          <w:tcPr>
            <w:tcW w:w="10632" w:type="dxa"/>
            <w:noWrap/>
            <w:hideMark/>
          </w:tcPr>
          <w:p w14:paraId="5F3C5E6D" w14:textId="77777777" w:rsidR="005F1828" w:rsidRPr="00DC7D1B" w:rsidRDefault="005F1828" w:rsidP="003726FC">
            <w:pPr>
              <w:jc w:val="both"/>
              <w:rPr>
                <w:sz w:val="22"/>
                <w:szCs w:val="22"/>
              </w:rPr>
            </w:pPr>
            <w:r w:rsidRPr="00DC7D1B">
              <w:rPr>
                <w:sz w:val="22"/>
                <w:szCs w:val="22"/>
              </w:rPr>
              <w:t xml:space="preserve"> 3.5. Her görev için gerekli eğitim ihtiyacı belirlenmeli, bu ihtiyacı giderecek eğitim faaliyetleri her yıl planlanarak yürütülmeli ve gerektiğinde güncellenmelidir.</w:t>
            </w:r>
          </w:p>
        </w:tc>
      </w:tr>
      <w:tr w:rsidR="005F1828" w:rsidRPr="00DC7D1B" w14:paraId="6ECED669" w14:textId="77777777" w:rsidTr="007B3CED">
        <w:trPr>
          <w:trHeight w:val="300"/>
        </w:trPr>
        <w:tc>
          <w:tcPr>
            <w:tcW w:w="10632" w:type="dxa"/>
            <w:noWrap/>
            <w:hideMark/>
          </w:tcPr>
          <w:p w14:paraId="45E49FAF" w14:textId="77777777" w:rsidR="005F1828" w:rsidRPr="00DC7D1B" w:rsidRDefault="005F1828" w:rsidP="003726FC">
            <w:pPr>
              <w:jc w:val="both"/>
              <w:rPr>
                <w:sz w:val="22"/>
                <w:szCs w:val="22"/>
              </w:rPr>
            </w:pPr>
            <w:r w:rsidRPr="00DC7D1B">
              <w:rPr>
                <w:sz w:val="22"/>
                <w:szCs w:val="22"/>
              </w:rPr>
              <w:t xml:space="preserve"> 3.6. Personelin yeterliliği ve performansı bağlı olduğu yöneticisi tarafından en az yılda bir kez değerlendirilmeli ve değerlendirme sonuçları personel ile görüşülmelidir.</w:t>
            </w:r>
          </w:p>
        </w:tc>
      </w:tr>
      <w:tr w:rsidR="005F1828" w:rsidRPr="00DC7D1B" w14:paraId="159D2841" w14:textId="77777777" w:rsidTr="007B3CED">
        <w:trPr>
          <w:trHeight w:val="300"/>
        </w:trPr>
        <w:tc>
          <w:tcPr>
            <w:tcW w:w="10632" w:type="dxa"/>
            <w:noWrap/>
            <w:hideMark/>
          </w:tcPr>
          <w:p w14:paraId="1004722F" w14:textId="77777777" w:rsidR="005F1828" w:rsidRPr="00DC7D1B" w:rsidRDefault="005F1828" w:rsidP="003726FC">
            <w:pPr>
              <w:jc w:val="both"/>
              <w:rPr>
                <w:sz w:val="22"/>
                <w:szCs w:val="22"/>
              </w:rPr>
            </w:pPr>
            <w:r w:rsidRPr="00DC7D1B">
              <w:rPr>
                <w:sz w:val="22"/>
                <w:szCs w:val="22"/>
              </w:rPr>
              <w:t xml:space="preserve"> 3.7. Performans değerlendirmesine göre performansı yetersiz bulunan personelin performansını geliştirmeye yönelik önlemler alınmalı, yüksek performans gösteren personel için ödüllendirme mekanizmaları geliştirilmelidir.</w:t>
            </w:r>
          </w:p>
        </w:tc>
      </w:tr>
      <w:tr w:rsidR="005F1828" w:rsidRPr="00DC7D1B" w14:paraId="1E42D505" w14:textId="77777777" w:rsidTr="007B3CED">
        <w:trPr>
          <w:trHeight w:val="300"/>
        </w:trPr>
        <w:tc>
          <w:tcPr>
            <w:tcW w:w="10632" w:type="dxa"/>
            <w:noWrap/>
            <w:hideMark/>
          </w:tcPr>
          <w:p w14:paraId="491DFB69" w14:textId="77777777" w:rsidR="005F1828" w:rsidRPr="00DC7D1B" w:rsidRDefault="005F1828" w:rsidP="003726FC">
            <w:pPr>
              <w:jc w:val="both"/>
              <w:rPr>
                <w:sz w:val="22"/>
                <w:szCs w:val="22"/>
              </w:rPr>
            </w:pPr>
            <w:r w:rsidRPr="00DC7D1B">
              <w:rPr>
                <w:sz w:val="22"/>
                <w:szCs w:val="22"/>
              </w:rPr>
              <w:t xml:space="preserve"> 3.8. Personel istihdamı, yer değiştirme, üst görevlere atanma, eğitim, performans değerlendirmesi, özlük hakları gibi insan kaynakları yönetimine ilişkin önemli hususlar yazılı olarak belirlenmiş olmalı ve personele duyurulmalıdır.</w:t>
            </w:r>
          </w:p>
        </w:tc>
      </w:tr>
      <w:tr w:rsidR="005F1828" w:rsidRPr="00DC7D1B" w14:paraId="768FC755" w14:textId="77777777" w:rsidTr="007B3CED">
        <w:trPr>
          <w:trHeight w:val="427"/>
        </w:trPr>
        <w:tc>
          <w:tcPr>
            <w:tcW w:w="10632" w:type="dxa"/>
            <w:hideMark/>
          </w:tcPr>
          <w:p w14:paraId="04F2ED8C" w14:textId="77777777" w:rsidR="005F1828" w:rsidRPr="00DC7D1B" w:rsidRDefault="005F1828" w:rsidP="003726FC">
            <w:pPr>
              <w:jc w:val="both"/>
              <w:rPr>
                <w:b/>
                <w:bCs/>
                <w:sz w:val="22"/>
                <w:szCs w:val="22"/>
              </w:rPr>
            </w:pPr>
            <w:r w:rsidRPr="00DC7D1B">
              <w:rPr>
                <w:b/>
                <w:bCs/>
                <w:sz w:val="22"/>
                <w:szCs w:val="22"/>
              </w:rPr>
              <w:t xml:space="preserve"> Standart: 4. Yetki Devri</w:t>
            </w:r>
          </w:p>
        </w:tc>
      </w:tr>
      <w:tr w:rsidR="005F1828" w:rsidRPr="00DC7D1B" w14:paraId="7A0C8D8B" w14:textId="77777777" w:rsidTr="007B3CED">
        <w:trPr>
          <w:trHeight w:val="300"/>
        </w:trPr>
        <w:tc>
          <w:tcPr>
            <w:tcW w:w="10632" w:type="dxa"/>
            <w:noWrap/>
          </w:tcPr>
          <w:p w14:paraId="04DEFFEB" w14:textId="77777777" w:rsidR="005F1828" w:rsidRPr="00DC7D1B" w:rsidRDefault="005F1828" w:rsidP="003726FC">
            <w:pPr>
              <w:jc w:val="both"/>
              <w:rPr>
                <w:sz w:val="22"/>
                <w:szCs w:val="22"/>
              </w:rPr>
            </w:pPr>
            <w:r w:rsidRPr="00DC7D1B">
              <w:rPr>
                <w:bCs/>
                <w:sz w:val="22"/>
                <w:szCs w:val="22"/>
              </w:rPr>
              <w:t>İdarelerde yetkiler ve yetki devrinin sınırları açıkça belirlenmeli ve yazılı olarak bildirilmelidir. Devredilen yetkinin önemi ve riski dikkate alınarak yetki devri yapılmalıdır.</w:t>
            </w:r>
          </w:p>
        </w:tc>
      </w:tr>
      <w:tr w:rsidR="005F1828" w:rsidRPr="00DC7D1B" w14:paraId="473679D7" w14:textId="77777777" w:rsidTr="007B3CED">
        <w:trPr>
          <w:trHeight w:val="300"/>
        </w:trPr>
        <w:tc>
          <w:tcPr>
            <w:tcW w:w="10632" w:type="dxa"/>
            <w:noWrap/>
            <w:hideMark/>
          </w:tcPr>
          <w:p w14:paraId="4E9F1005" w14:textId="77777777"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14:paraId="134FE22B" w14:textId="77777777" w:rsidTr="007B3CED">
        <w:trPr>
          <w:trHeight w:val="300"/>
        </w:trPr>
        <w:tc>
          <w:tcPr>
            <w:tcW w:w="10632" w:type="dxa"/>
            <w:noWrap/>
            <w:hideMark/>
          </w:tcPr>
          <w:p w14:paraId="0FED07C6" w14:textId="77777777" w:rsidR="005F1828" w:rsidRPr="00DC7D1B" w:rsidRDefault="005F1828" w:rsidP="003726FC">
            <w:pPr>
              <w:jc w:val="both"/>
              <w:rPr>
                <w:sz w:val="22"/>
                <w:szCs w:val="22"/>
              </w:rPr>
            </w:pPr>
            <w:r w:rsidRPr="00DC7D1B">
              <w:rPr>
                <w:sz w:val="22"/>
                <w:szCs w:val="22"/>
              </w:rPr>
              <w:t xml:space="preserve"> 4.1. İş akış süreçlerindeki imza ve onay mercileri belirlenmeli ve personele duyurulmalıdır. </w:t>
            </w:r>
          </w:p>
        </w:tc>
      </w:tr>
      <w:tr w:rsidR="005F1828" w:rsidRPr="00DC7D1B" w14:paraId="08F8E090" w14:textId="77777777" w:rsidTr="007B3CED">
        <w:trPr>
          <w:trHeight w:val="300"/>
        </w:trPr>
        <w:tc>
          <w:tcPr>
            <w:tcW w:w="10632" w:type="dxa"/>
            <w:noWrap/>
            <w:hideMark/>
          </w:tcPr>
          <w:p w14:paraId="7AA437AD" w14:textId="77777777" w:rsidR="005F1828" w:rsidRPr="00DC7D1B" w:rsidRDefault="005F1828" w:rsidP="003726FC">
            <w:pPr>
              <w:jc w:val="both"/>
              <w:rPr>
                <w:sz w:val="22"/>
                <w:szCs w:val="22"/>
              </w:rPr>
            </w:pPr>
            <w:r w:rsidRPr="00DC7D1B">
              <w:rPr>
                <w:sz w:val="22"/>
                <w:szCs w:val="22"/>
              </w:rPr>
              <w:t xml:space="preserve"> 4.2. Yetki devirleri, üst yönetici tarafından belirlenen esaslar çerçevesinde devredilen yetkinin sınırlarını gösterecek şekilde yazılı olarak belirlenmeli ve ilgililere bildirilmelidir.</w:t>
            </w:r>
          </w:p>
        </w:tc>
      </w:tr>
      <w:tr w:rsidR="005F1828" w:rsidRPr="00DC7D1B" w14:paraId="73C8DAE2" w14:textId="77777777" w:rsidTr="007B3CED">
        <w:trPr>
          <w:trHeight w:val="300"/>
        </w:trPr>
        <w:tc>
          <w:tcPr>
            <w:tcW w:w="10632" w:type="dxa"/>
            <w:noWrap/>
            <w:hideMark/>
          </w:tcPr>
          <w:p w14:paraId="4ECB9967" w14:textId="77777777" w:rsidR="005F1828" w:rsidRPr="00DC7D1B" w:rsidRDefault="005F1828" w:rsidP="003726FC">
            <w:pPr>
              <w:jc w:val="both"/>
              <w:rPr>
                <w:sz w:val="22"/>
                <w:szCs w:val="22"/>
              </w:rPr>
            </w:pPr>
            <w:r w:rsidRPr="00DC7D1B">
              <w:rPr>
                <w:sz w:val="22"/>
                <w:szCs w:val="22"/>
              </w:rPr>
              <w:t xml:space="preserve"> 4.3. Yetki devri, devredilen yetkinin önemi ile uyumlu olmalıdır. </w:t>
            </w:r>
          </w:p>
        </w:tc>
      </w:tr>
      <w:tr w:rsidR="005F1828" w:rsidRPr="00DC7D1B" w14:paraId="457F2BB0" w14:textId="77777777" w:rsidTr="007B3CED">
        <w:trPr>
          <w:trHeight w:val="300"/>
        </w:trPr>
        <w:tc>
          <w:tcPr>
            <w:tcW w:w="10632" w:type="dxa"/>
            <w:noWrap/>
            <w:hideMark/>
          </w:tcPr>
          <w:p w14:paraId="7B820177" w14:textId="77777777" w:rsidR="005F1828" w:rsidRPr="00DC7D1B" w:rsidRDefault="005F1828" w:rsidP="003726FC">
            <w:pPr>
              <w:jc w:val="both"/>
              <w:rPr>
                <w:sz w:val="22"/>
                <w:szCs w:val="22"/>
              </w:rPr>
            </w:pPr>
            <w:r w:rsidRPr="00DC7D1B">
              <w:rPr>
                <w:sz w:val="22"/>
                <w:szCs w:val="22"/>
              </w:rPr>
              <w:t xml:space="preserve"> 4.4. Yetki devredilen personel görevin gerektirdiği bilgi, deneyim ve yeteneğe sahip olmalıdır. </w:t>
            </w:r>
          </w:p>
        </w:tc>
      </w:tr>
      <w:tr w:rsidR="005F1828" w:rsidRPr="00DC7D1B" w14:paraId="5601BEBC" w14:textId="77777777" w:rsidTr="007B3CED">
        <w:trPr>
          <w:trHeight w:val="300"/>
        </w:trPr>
        <w:tc>
          <w:tcPr>
            <w:tcW w:w="10632" w:type="dxa"/>
            <w:noWrap/>
            <w:hideMark/>
          </w:tcPr>
          <w:p w14:paraId="3ABBE9B6" w14:textId="77777777" w:rsidR="005F1828" w:rsidRPr="00DC7D1B" w:rsidRDefault="005F1828" w:rsidP="003726FC">
            <w:pPr>
              <w:jc w:val="both"/>
              <w:rPr>
                <w:sz w:val="22"/>
                <w:szCs w:val="22"/>
              </w:rPr>
            </w:pPr>
            <w:r w:rsidRPr="00DC7D1B">
              <w:rPr>
                <w:sz w:val="22"/>
                <w:szCs w:val="22"/>
              </w:rPr>
              <w:t xml:space="preserve"> 4.5. Yetki devredilen personel, yetkinin kullanımına ilişkin olarak belli dönemlerde yetki devredene bilgi vermeli, yetki devreden ise bu bilgiyi aramalıdır.</w:t>
            </w:r>
          </w:p>
        </w:tc>
      </w:tr>
      <w:tr w:rsidR="005F1828" w:rsidRPr="00DC7D1B" w14:paraId="2697BD50" w14:textId="77777777" w:rsidTr="007B3CED">
        <w:trPr>
          <w:trHeight w:val="300"/>
        </w:trPr>
        <w:tc>
          <w:tcPr>
            <w:tcW w:w="10632" w:type="dxa"/>
            <w:noWrap/>
            <w:hideMark/>
          </w:tcPr>
          <w:p w14:paraId="1BFF276A" w14:textId="77777777" w:rsidR="005F1828" w:rsidRPr="00DC7D1B" w:rsidRDefault="005F1828" w:rsidP="003726FC">
            <w:pPr>
              <w:jc w:val="both"/>
              <w:rPr>
                <w:b/>
                <w:bCs/>
                <w:sz w:val="22"/>
                <w:szCs w:val="22"/>
              </w:rPr>
            </w:pPr>
            <w:r w:rsidRPr="00DC7D1B">
              <w:rPr>
                <w:b/>
                <w:bCs/>
                <w:sz w:val="22"/>
                <w:szCs w:val="22"/>
              </w:rPr>
              <w:t xml:space="preserve"> 2. RİSK DEĞERLENDİRME STANDARTLARI </w:t>
            </w:r>
          </w:p>
        </w:tc>
      </w:tr>
      <w:tr w:rsidR="005F1828" w:rsidRPr="00DC7D1B" w14:paraId="78FEDA16" w14:textId="77777777" w:rsidTr="007B3CED">
        <w:trPr>
          <w:trHeight w:val="300"/>
        </w:trPr>
        <w:tc>
          <w:tcPr>
            <w:tcW w:w="10632" w:type="dxa"/>
            <w:noWrap/>
            <w:hideMark/>
          </w:tcPr>
          <w:p w14:paraId="26467B8F" w14:textId="77777777" w:rsidR="005F1828" w:rsidRPr="00DC7D1B" w:rsidRDefault="005F1828" w:rsidP="003726FC">
            <w:pPr>
              <w:jc w:val="both"/>
              <w:rPr>
                <w:sz w:val="22"/>
                <w:szCs w:val="22"/>
              </w:rPr>
            </w:pPr>
            <w:r w:rsidRPr="00DC7D1B">
              <w:rPr>
                <w:sz w:val="22"/>
                <w:szCs w:val="22"/>
              </w:rPr>
              <w:t xml:space="preserve"> Risk değerlendirme, idarenin hedeflerinin gerçekleşmesini engelleyecek risklerin tanımlanması, analiz edilmesi ve gerekli önlemlerin belirlenmesi sürecidir.</w:t>
            </w:r>
          </w:p>
        </w:tc>
      </w:tr>
      <w:tr w:rsidR="005F1828" w:rsidRPr="00DC7D1B" w14:paraId="2995076E" w14:textId="77777777" w:rsidTr="007B3CED">
        <w:trPr>
          <w:trHeight w:val="300"/>
        </w:trPr>
        <w:tc>
          <w:tcPr>
            <w:tcW w:w="10632" w:type="dxa"/>
            <w:noWrap/>
            <w:hideMark/>
          </w:tcPr>
          <w:p w14:paraId="64018696" w14:textId="77777777" w:rsidR="005F1828" w:rsidRPr="00DC7D1B" w:rsidRDefault="005F1828" w:rsidP="003726FC">
            <w:pPr>
              <w:jc w:val="both"/>
              <w:rPr>
                <w:b/>
                <w:bCs/>
                <w:sz w:val="22"/>
                <w:szCs w:val="22"/>
              </w:rPr>
            </w:pPr>
            <w:r w:rsidRPr="00DC7D1B">
              <w:rPr>
                <w:b/>
                <w:bCs/>
                <w:sz w:val="22"/>
                <w:szCs w:val="22"/>
              </w:rPr>
              <w:t xml:space="preserve"> Standart: 5. Planlama ve Programlama </w:t>
            </w:r>
          </w:p>
        </w:tc>
      </w:tr>
      <w:tr w:rsidR="005F1828" w:rsidRPr="00DC7D1B" w14:paraId="2FAB432E" w14:textId="77777777" w:rsidTr="007B3CED">
        <w:trPr>
          <w:trHeight w:val="300"/>
        </w:trPr>
        <w:tc>
          <w:tcPr>
            <w:tcW w:w="10632" w:type="dxa"/>
            <w:noWrap/>
            <w:hideMark/>
          </w:tcPr>
          <w:p w14:paraId="554ABFC1" w14:textId="77777777" w:rsidR="005F1828" w:rsidRPr="00DC7D1B" w:rsidRDefault="005F1828" w:rsidP="003726FC">
            <w:pPr>
              <w:jc w:val="both"/>
              <w:rPr>
                <w:sz w:val="22"/>
                <w:szCs w:val="22"/>
              </w:rPr>
            </w:pPr>
            <w:r w:rsidRPr="00DC7D1B">
              <w:rPr>
                <w:sz w:val="22"/>
                <w:szCs w:val="22"/>
              </w:rPr>
              <w:t xml:space="preserve"> İdareler, faaliyetlerini, amaç, hedef ve göstergelerini ve bunları gerçekleştirmek için ihtiyaç duydukları kaynakları içeren plan ve programlarını oluşturmalı ve duyurmalı, faaliyetlerinin plan ve programlara uygunluğunu sağlamalıdır.</w:t>
            </w:r>
          </w:p>
        </w:tc>
      </w:tr>
      <w:tr w:rsidR="005F1828" w:rsidRPr="00DC7D1B" w14:paraId="36C49E2F" w14:textId="77777777" w:rsidTr="007B3CED">
        <w:trPr>
          <w:trHeight w:val="300"/>
        </w:trPr>
        <w:tc>
          <w:tcPr>
            <w:tcW w:w="10632" w:type="dxa"/>
            <w:noWrap/>
            <w:hideMark/>
          </w:tcPr>
          <w:p w14:paraId="583CFD0C" w14:textId="77777777" w:rsidR="005F1828" w:rsidRPr="00DC7D1B" w:rsidRDefault="005F1828" w:rsidP="003726FC">
            <w:pPr>
              <w:jc w:val="both"/>
              <w:rPr>
                <w:b/>
                <w:sz w:val="22"/>
                <w:szCs w:val="22"/>
              </w:rPr>
            </w:pPr>
            <w:r w:rsidRPr="00DC7D1B">
              <w:rPr>
                <w:b/>
                <w:sz w:val="22"/>
                <w:szCs w:val="22"/>
              </w:rPr>
              <w:t xml:space="preserve"> Bu standart için gerekli genel şartlar: </w:t>
            </w:r>
          </w:p>
        </w:tc>
      </w:tr>
      <w:tr w:rsidR="005F1828" w:rsidRPr="00DC7D1B" w14:paraId="70F15D0C" w14:textId="77777777" w:rsidTr="007B3CED">
        <w:trPr>
          <w:trHeight w:val="300"/>
        </w:trPr>
        <w:tc>
          <w:tcPr>
            <w:tcW w:w="10632" w:type="dxa"/>
            <w:noWrap/>
            <w:hideMark/>
          </w:tcPr>
          <w:p w14:paraId="2FF54F56" w14:textId="77777777" w:rsidR="005F1828" w:rsidRPr="00DC7D1B" w:rsidRDefault="005F1828" w:rsidP="003726FC">
            <w:pPr>
              <w:jc w:val="both"/>
              <w:rPr>
                <w:sz w:val="22"/>
                <w:szCs w:val="22"/>
              </w:rPr>
            </w:pPr>
            <w:r w:rsidRPr="00DC7D1B">
              <w:rPr>
                <w:sz w:val="22"/>
                <w:szCs w:val="22"/>
              </w:rPr>
              <w:t xml:space="preserve"> 5.1. İdareler, misyon ve vizyonlarını oluşturmak, stratejik amaçlar ve ölçülebilir hedefler saptamak, performanslarını ölçmek, izlemek ve değerlendirmek amacıyla katılımcı yöntemlerle stratejik plan hazırlamalıdır.</w:t>
            </w:r>
          </w:p>
        </w:tc>
      </w:tr>
      <w:tr w:rsidR="005F1828" w:rsidRPr="00DC7D1B" w14:paraId="61F2FE22" w14:textId="77777777" w:rsidTr="007B3CED">
        <w:trPr>
          <w:trHeight w:val="300"/>
        </w:trPr>
        <w:tc>
          <w:tcPr>
            <w:tcW w:w="10632" w:type="dxa"/>
            <w:noWrap/>
            <w:hideMark/>
          </w:tcPr>
          <w:p w14:paraId="768B8826" w14:textId="77777777" w:rsidR="005F1828" w:rsidRPr="00DC7D1B" w:rsidRDefault="005F1828" w:rsidP="003726FC">
            <w:pPr>
              <w:jc w:val="both"/>
              <w:rPr>
                <w:sz w:val="22"/>
                <w:szCs w:val="22"/>
              </w:rPr>
            </w:pPr>
            <w:r w:rsidRPr="00DC7D1B">
              <w:rPr>
                <w:sz w:val="22"/>
                <w:szCs w:val="22"/>
              </w:rPr>
              <w:t xml:space="preserve"> 5.2. İdareler, yürütecekleri program, faaliyet ve projeleri ile bunların kaynak ihtiyacını, performans hedef ve göstergelerini içeren performans programı hazırlamalıdır.</w:t>
            </w:r>
          </w:p>
        </w:tc>
      </w:tr>
      <w:tr w:rsidR="005F1828" w:rsidRPr="00DC7D1B" w14:paraId="6B1672FC" w14:textId="77777777" w:rsidTr="007B3CED">
        <w:trPr>
          <w:trHeight w:val="300"/>
        </w:trPr>
        <w:tc>
          <w:tcPr>
            <w:tcW w:w="10632" w:type="dxa"/>
            <w:noWrap/>
            <w:hideMark/>
          </w:tcPr>
          <w:p w14:paraId="420C4095" w14:textId="77777777" w:rsidR="005F1828" w:rsidRPr="00DC7D1B" w:rsidRDefault="005F1828" w:rsidP="003726FC">
            <w:pPr>
              <w:jc w:val="both"/>
              <w:rPr>
                <w:sz w:val="22"/>
                <w:szCs w:val="22"/>
              </w:rPr>
            </w:pPr>
            <w:r w:rsidRPr="00DC7D1B">
              <w:rPr>
                <w:sz w:val="22"/>
                <w:szCs w:val="22"/>
              </w:rPr>
              <w:lastRenderedPageBreak/>
              <w:t xml:space="preserve"> 5.3. İdareler, bütçelerini stratejik planlarına ve performans programlarına uygun olarak hazırlamalıdır. </w:t>
            </w:r>
          </w:p>
        </w:tc>
      </w:tr>
      <w:tr w:rsidR="005F1828" w:rsidRPr="00DC7D1B" w14:paraId="3A16B358" w14:textId="77777777" w:rsidTr="007B3CED">
        <w:trPr>
          <w:trHeight w:val="300"/>
        </w:trPr>
        <w:tc>
          <w:tcPr>
            <w:tcW w:w="10632" w:type="dxa"/>
            <w:noWrap/>
            <w:hideMark/>
          </w:tcPr>
          <w:p w14:paraId="57462C1A" w14:textId="77777777" w:rsidR="005F1828" w:rsidRPr="00DC7D1B" w:rsidRDefault="005F1828" w:rsidP="003726FC">
            <w:pPr>
              <w:jc w:val="both"/>
              <w:rPr>
                <w:sz w:val="22"/>
                <w:szCs w:val="22"/>
              </w:rPr>
            </w:pPr>
            <w:r w:rsidRPr="00DC7D1B">
              <w:rPr>
                <w:sz w:val="22"/>
                <w:szCs w:val="22"/>
              </w:rPr>
              <w:t xml:space="preserve"> 5.4. Yöneticiler, faaliyetlerin ilgili mevzuat, stratejik plan ve performans programıyla belirlenen amaç ve hedeflere uygunluğunu sağlamalıdır.</w:t>
            </w:r>
          </w:p>
        </w:tc>
      </w:tr>
      <w:tr w:rsidR="005F1828" w:rsidRPr="00DC7D1B" w14:paraId="3941A5C8" w14:textId="77777777" w:rsidTr="007B3CED">
        <w:trPr>
          <w:trHeight w:val="300"/>
        </w:trPr>
        <w:tc>
          <w:tcPr>
            <w:tcW w:w="10632" w:type="dxa"/>
            <w:noWrap/>
            <w:hideMark/>
          </w:tcPr>
          <w:p w14:paraId="13EAFEE7" w14:textId="77777777" w:rsidR="005F1828" w:rsidRPr="00DC7D1B" w:rsidRDefault="005F1828" w:rsidP="003726FC">
            <w:pPr>
              <w:jc w:val="both"/>
              <w:rPr>
                <w:sz w:val="22"/>
                <w:szCs w:val="22"/>
              </w:rPr>
            </w:pPr>
            <w:r w:rsidRPr="00DC7D1B">
              <w:rPr>
                <w:sz w:val="22"/>
                <w:szCs w:val="22"/>
              </w:rPr>
              <w:t xml:space="preserve"> 5.5. Yöneticiler, görev alanları çerçevesinde idarenin hedeflerine uygun özel hedefler belirlemeli ve personeline duyurmalıdır.</w:t>
            </w:r>
          </w:p>
        </w:tc>
      </w:tr>
      <w:tr w:rsidR="005F1828" w:rsidRPr="00DC7D1B" w14:paraId="5944672E" w14:textId="77777777" w:rsidTr="007B3CED">
        <w:trPr>
          <w:trHeight w:val="300"/>
        </w:trPr>
        <w:tc>
          <w:tcPr>
            <w:tcW w:w="10632" w:type="dxa"/>
            <w:noWrap/>
            <w:hideMark/>
          </w:tcPr>
          <w:p w14:paraId="2681B689" w14:textId="77777777" w:rsidR="005F1828" w:rsidRPr="00DC7D1B" w:rsidRDefault="005F1828" w:rsidP="003726FC">
            <w:pPr>
              <w:jc w:val="both"/>
              <w:rPr>
                <w:sz w:val="22"/>
                <w:szCs w:val="22"/>
              </w:rPr>
            </w:pPr>
            <w:r w:rsidRPr="00DC7D1B">
              <w:rPr>
                <w:sz w:val="22"/>
                <w:szCs w:val="22"/>
              </w:rPr>
              <w:t xml:space="preserve"> 5.6. İdarenin ve birimlerinin hedefleri, spesifik, ölçülebilir, ulaşılabilir, ilgili ve süreli olmalıdır. </w:t>
            </w:r>
          </w:p>
        </w:tc>
      </w:tr>
      <w:tr w:rsidR="005F1828" w:rsidRPr="00DC7D1B" w14:paraId="528C1200" w14:textId="77777777" w:rsidTr="007B3CED">
        <w:trPr>
          <w:trHeight w:val="300"/>
        </w:trPr>
        <w:tc>
          <w:tcPr>
            <w:tcW w:w="10632" w:type="dxa"/>
            <w:noWrap/>
            <w:hideMark/>
          </w:tcPr>
          <w:p w14:paraId="30373F81" w14:textId="77777777" w:rsidR="005F1828" w:rsidRPr="00DC7D1B" w:rsidRDefault="005F1828" w:rsidP="003726FC">
            <w:pPr>
              <w:jc w:val="both"/>
              <w:rPr>
                <w:b/>
                <w:bCs/>
                <w:sz w:val="22"/>
                <w:szCs w:val="22"/>
              </w:rPr>
            </w:pPr>
            <w:r w:rsidRPr="00DC7D1B">
              <w:rPr>
                <w:b/>
                <w:bCs/>
                <w:sz w:val="22"/>
                <w:szCs w:val="22"/>
              </w:rPr>
              <w:t xml:space="preserve"> Standart: 6. Risklerin belirlenmesi ve değerlendirilmesi </w:t>
            </w:r>
          </w:p>
        </w:tc>
      </w:tr>
      <w:tr w:rsidR="005F1828" w:rsidRPr="00DC7D1B" w14:paraId="0145FEC5" w14:textId="77777777" w:rsidTr="007B3CED">
        <w:trPr>
          <w:trHeight w:val="300"/>
        </w:trPr>
        <w:tc>
          <w:tcPr>
            <w:tcW w:w="10632" w:type="dxa"/>
            <w:noWrap/>
            <w:hideMark/>
          </w:tcPr>
          <w:p w14:paraId="629B778B" w14:textId="77777777" w:rsidR="005F1828" w:rsidRPr="00DC7D1B" w:rsidRDefault="005F1828" w:rsidP="003726FC">
            <w:pPr>
              <w:jc w:val="both"/>
              <w:rPr>
                <w:sz w:val="22"/>
                <w:szCs w:val="22"/>
              </w:rPr>
            </w:pPr>
            <w:r w:rsidRPr="00DC7D1B">
              <w:rPr>
                <w:sz w:val="22"/>
                <w:szCs w:val="22"/>
              </w:rPr>
              <w:t xml:space="preserve"> İdareler, sistemli bir şekilde analizler yaparak amaç ve hedeflerinin gerçekleşmesini engelleyebilecek iç ve dış riskleri tanımlayarak değerlendirmeli ve alınacak önlemleri belirlemelidir.</w:t>
            </w:r>
          </w:p>
        </w:tc>
      </w:tr>
      <w:tr w:rsidR="005F1828" w:rsidRPr="00DC7D1B" w14:paraId="6AD18C20" w14:textId="77777777" w:rsidTr="007B3CED">
        <w:trPr>
          <w:trHeight w:val="300"/>
        </w:trPr>
        <w:tc>
          <w:tcPr>
            <w:tcW w:w="10632" w:type="dxa"/>
            <w:noWrap/>
            <w:hideMark/>
          </w:tcPr>
          <w:p w14:paraId="754B74ED" w14:textId="77777777"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14:paraId="1A778F79" w14:textId="77777777" w:rsidTr="007B3CED">
        <w:trPr>
          <w:trHeight w:val="300"/>
        </w:trPr>
        <w:tc>
          <w:tcPr>
            <w:tcW w:w="10632" w:type="dxa"/>
            <w:noWrap/>
            <w:hideMark/>
          </w:tcPr>
          <w:p w14:paraId="03F99FE4" w14:textId="77777777" w:rsidR="005F1828" w:rsidRPr="00DC7D1B" w:rsidRDefault="005F1828" w:rsidP="003726FC">
            <w:pPr>
              <w:jc w:val="both"/>
              <w:rPr>
                <w:sz w:val="22"/>
                <w:szCs w:val="22"/>
              </w:rPr>
            </w:pPr>
            <w:r w:rsidRPr="00DC7D1B">
              <w:rPr>
                <w:sz w:val="22"/>
                <w:szCs w:val="22"/>
              </w:rPr>
              <w:t xml:space="preserve"> 6.1. İdareler, her yıl sistemli bir şekilde amaç ve hedeflerine yönelik riskleri belirlemelidir. </w:t>
            </w:r>
          </w:p>
        </w:tc>
      </w:tr>
      <w:tr w:rsidR="005F1828" w:rsidRPr="00DC7D1B" w14:paraId="49945723" w14:textId="77777777" w:rsidTr="007B3CED">
        <w:trPr>
          <w:trHeight w:val="300"/>
        </w:trPr>
        <w:tc>
          <w:tcPr>
            <w:tcW w:w="10632" w:type="dxa"/>
            <w:noWrap/>
            <w:hideMark/>
          </w:tcPr>
          <w:p w14:paraId="77C7DDC9" w14:textId="77777777" w:rsidR="005F1828" w:rsidRPr="00DC7D1B" w:rsidRDefault="005F1828" w:rsidP="003726FC">
            <w:pPr>
              <w:jc w:val="both"/>
              <w:rPr>
                <w:sz w:val="22"/>
                <w:szCs w:val="22"/>
              </w:rPr>
            </w:pPr>
            <w:r w:rsidRPr="00DC7D1B">
              <w:rPr>
                <w:sz w:val="22"/>
                <w:szCs w:val="22"/>
              </w:rPr>
              <w:t xml:space="preserve"> 6.2. Risklerin gerçekleşme olasılığı ve muhtemel etkileri yılda en az bir kez analiz edilmelidir. </w:t>
            </w:r>
          </w:p>
        </w:tc>
      </w:tr>
      <w:tr w:rsidR="005F1828" w:rsidRPr="00DC7D1B" w14:paraId="5520076D" w14:textId="77777777" w:rsidTr="007B3CED">
        <w:trPr>
          <w:trHeight w:val="300"/>
        </w:trPr>
        <w:tc>
          <w:tcPr>
            <w:tcW w:w="10632" w:type="dxa"/>
            <w:noWrap/>
            <w:hideMark/>
          </w:tcPr>
          <w:p w14:paraId="5ADFC1F0" w14:textId="77777777" w:rsidR="005F1828" w:rsidRPr="00DC7D1B" w:rsidRDefault="005F1828" w:rsidP="003726FC">
            <w:pPr>
              <w:jc w:val="both"/>
              <w:rPr>
                <w:sz w:val="22"/>
                <w:szCs w:val="22"/>
              </w:rPr>
            </w:pPr>
            <w:r w:rsidRPr="00DC7D1B">
              <w:rPr>
                <w:sz w:val="22"/>
                <w:szCs w:val="22"/>
              </w:rPr>
              <w:t xml:space="preserve"> 6.3. Risklere karşı alınacak önlemler belirlenerek eylem planları oluşturulmalıdır. </w:t>
            </w:r>
          </w:p>
        </w:tc>
      </w:tr>
      <w:tr w:rsidR="005F1828" w:rsidRPr="00DC7D1B" w14:paraId="0018D44F" w14:textId="77777777" w:rsidTr="007B3CED">
        <w:trPr>
          <w:trHeight w:val="300"/>
        </w:trPr>
        <w:tc>
          <w:tcPr>
            <w:tcW w:w="10632" w:type="dxa"/>
            <w:noWrap/>
            <w:hideMark/>
          </w:tcPr>
          <w:p w14:paraId="48C9C860" w14:textId="77777777" w:rsidR="005F1828" w:rsidRPr="00DC7D1B" w:rsidRDefault="005F1828" w:rsidP="003726FC">
            <w:pPr>
              <w:jc w:val="both"/>
              <w:rPr>
                <w:b/>
                <w:bCs/>
                <w:sz w:val="22"/>
                <w:szCs w:val="22"/>
              </w:rPr>
            </w:pPr>
            <w:r w:rsidRPr="00DC7D1B">
              <w:rPr>
                <w:b/>
                <w:bCs/>
                <w:sz w:val="22"/>
                <w:szCs w:val="22"/>
              </w:rPr>
              <w:t xml:space="preserve"> 3. KONTROL FAALİYETLERİ STANDARTLARI </w:t>
            </w:r>
          </w:p>
        </w:tc>
      </w:tr>
      <w:tr w:rsidR="005F1828" w:rsidRPr="00DC7D1B" w14:paraId="2B87A581" w14:textId="77777777" w:rsidTr="007B3CED">
        <w:trPr>
          <w:trHeight w:val="300"/>
        </w:trPr>
        <w:tc>
          <w:tcPr>
            <w:tcW w:w="10632" w:type="dxa"/>
            <w:noWrap/>
            <w:hideMark/>
          </w:tcPr>
          <w:p w14:paraId="53958E79" w14:textId="77777777" w:rsidR="005F1828" w:rsidRPr="00DC7D1B" w:rsidRDefault="005F1828" w:rsidP="003726FC">
            <w:pPr>
              <w:jc w:val="both"/>
              <w:rPr>
                <w:sz w:val="22"/>
                <w:szCs w:val="22"/>
              </w:rPr>
            </w:pPr>
            <w:r w:rsidRPr="00DC7D1B">
              <w:rPr>
                <w:sz w:val="22"/>
                <w:szCs w:val="22"/>
              </w:rPr>
              <w:t xml:space="preserve"> Kontrol faaliyetleri, idarenin hedeflerinin gerçekleştirilmesini sağlamak ve belirlenen riskleri yönetmek amacıyla oluşturulan politika ve prosedürlerdir.</w:t>
            </w:r>
          </w:p>
        </w:tc>
      </w:tr>
      <w:tr w:rsidR="005F1828" w:rsidRPr="00DC7D1B" w14:paraId="297F93C1" w14:textId="77777777" w:rsidTr="007B3CED">
        <w:trPr>
          <w:trHeight w:val="300"/>
        </w:trPr>
        <w:tc>
          <w:tcPr>
            <w:tcW w:w="10632" w:type="dxa"/>
            <w:noWrap/>
            <w:hideMark/>
          </w:tcPr>
          <w:p w14:paraId="0DE51C69" w14:textId="77777777" w:rsidR="005F1828" w:rsidRPr="00DC7D1B" w:rsidRDefault="005F1828" w:rsidP="003726FC">
            <w:pPr>
              <w:jc w:val="both"/>
              <w:rPr>
                <w:b/>
                <w:bCs/>
                <w:sz w:val="22"/>
                <w:szCs w:val="22"/>
              </w:rPr>
            </w:pPr>
            <w:r w:rsidRPr="00DC7D1B">
              <w:rPr>
                <w:b/>
                <w:bCs/>
                <w:sz w:val="22"/>
                <w:szCs w:val="22"/>
              </w:rPr>
              <w:t xml:space="preserve"> Standart: 7. Kontrol stratejileri ve yöntemleri </w:t>
            </w:r>
          </w:p>
        </w:tc>
      </w:tr>
      <w:tr w:rsidR="005F1828" w:rsidRPr="00DC7D1B" w14:paraId="1CA9B132" w14:textId="77777777" w:rsidTr="007B3CED">
        <w:trPr>
          <w:trHeight w:val="300"/>
        </w:trPr>
        <w:tc>
          <w:tcPr>
            <w:tcW w:w="10632" w:type="dxa"/>
            <w:noWrap/>
            <w:hideMark/>
          </w:tcPr>
          <w:p w14:paraId="1E542204" w14:textId="77777777" w:rsidR="005F1828" w:rsidRPr="00DC7D1B" w:rsidRDefault="005F1828" w:rsidP="003726FC">
            <w:pPr>
              <w:jc w:val="both"/>
              <w:rPr>
                <w:sz w:val="22"/>
                <w:szCs w:val="22"/>
              </w:rPr>
            </w:pPr>
            <w:r w:rsidRPr="00DC7D1B">
              <w:rPr>
                <w:sz w:val="22"/>
                <w:szCs w:val="22"/>
              </w:rPr>
              <w:t xml:space="preserve"> İdareler, hedeflerine ulaşmayı amaçlayan ve riskleri karşılamaya uygun kontrol strateji ve yöntemlerini belirlemeli ve uygulamalıdır.</w:t>
            </w:r>
          </w:p>
        </w:tc>
      </w:tr>
      <w:tr w:rsidR="005F1828" w:rsidRPr="00DC7D1B" w14:paraId="4C86FEC3" w14:textId="77777777" w:rsidTr="007B3CED">
        <w:trPr>
          <w:trHeight w:val="300"/>
        </w:trPr>
        <w:tc>
          <w:tcPr>
            <w:tcW w:w="10632" w:type="dxa"/>
            <w:noWrap/>
            <w:hideMark/>
          </w:tcPr>
          <w:p w14:paraId="34FF986B" w14:textId="77777777"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14:paraId="79D29A8D" w14:textId="77777777" w:rsidTr="007B3CED">
        <w:trPr>
          <w:trHeight w:val="300"/>
        </w:trPr>
        <w:tc>
          <w:tcPr>
            <w:tcW w:w="10632" w:type="dxa"/>
            <w:noWrap/>
            <w:hideMark/>
          </w:tcPr>
          <w:p w14:paraId="71E85A06" w14:textId="77777777" w:rsidR="005F1828" w:rsidRPr="00DC7D1B" w:rsidRDefault="005F1828" w:rsidP="003726FC">
            <w:pPr>
              <w:jc w:val="both"/>
              <w:rPr>
                <w:sz w:val="22"/>
                <w:szCs w:val="22"/>
              </w:rPr>
            </w:pPr>
            <w:r w:rsidRPr="00DC7D1B">
              <w:rPr>
                <w:sz w:val="22"/>
                <w:szCs w:val="22"/>
              </w:rPr>
              <w:t xml:space="preserve"> 7.1. Her bir faaliyet ve riskleri için uygun kontrol strateji ve yöntemleri (düzenli gözden geçirme, örnekleme yoluyla kontrol, karşılaştırma, onaylama, raporlama, koordinasyon, doğrulama, analiz etme, yetkilendirme, gözetim, inceleme, izleme </w:t>
            </w:r>
            <w:proofErr w:type="spellStart"/>
            <w:r w:rsidRPr="00DC7D1B">
              <w:rPr>
                <w:sz w:val="22"/>
                <w:szCs w:val="22"/>
              </w:rPr>
              <w:t>v.b</w:t>
            </w:r>
            <w:proofErr w:type="spellEnd"/>
            <w:r w:rsidRPr="00DC7D1B">
              <w:rPr>
                <w:sz w:val="22"/>
                <w:szCs w:val="22"/>
              </w:rPr>
              <w:t>.) belirlenmeli ve uygulanmalıdır.</w:t>
            </w:r>
          </w:p>
        </w:tc>
      </w:tr>
      <w:tr w:rsidR="005F1828" w:rsidRPr="00DC7D1B" w14:paraId="0FC68ABA" w14:textId="77777777" w:rsidTr="007B3CED">
        <w:trPr>
          <w:trHeight w:val="300"/>
        </w:trPr>
        <w:tc>
          <w:tcPr>
            <w:tcW w:w="10632" w:type="dxa"/>
            <w:noWrap/>
            <w:hideMark/>
          </w:tcPr>
          <w:p w14:paraId="1F801586" w14:textId="77777777" w:rsidR="005F1828" w:rsidRPr="00DC7D1B" w:rsidRDefault="005F1828" w:rsidP="003726FC">
            <w:pPr>
              <w:jc w:val="both"/>
              <w:rPr>
                <w:sz w:val="22"/>
                <w:szCs w:val="22"/>
              </w:rPr>
            </w:pPr>
            <w:r w:rsidRPr="00DC7D1B">
              <w:rPr>
                <w:sz w:val="22"/>
                <w:szCs w:val="22"/>
              </w:rPr>
              <w:t xml:space="preserve"> 7.2. Kontroller, gerekli hallerde, işlem öncesi kontrol, süreç kontrolü ve işlem sonrası kontrolleri de kapsamalıdır. </w:t>
            </w:r>
          </w:p>
        </w:tc>
      </w:tr>
      <w:tr w:rsidR="005F1828" w:rsidRPr="00DC7D1B" w14:paraId="6C50F44B" w14:textId="77777777" w:rsidTr="007B3CED">
        <w:trPr>
          <w:trHeight w:val="300"/>
        </w:trPr>
        <w:tc>
          <w:tcPr>
            <w:tcW w:w="10632" w:type="dxa"/>
            <w:noWrap/>
            <w:hideMark/>
          </w:tcPr>
          <w:p w14:paraId="4EC4BB44" w14:textId="77777777" w:rsidR="005F1828" w:rsidRPr="00DC7D1B" w:rsidRDefault="005F1828" w:rsidP="003726FC">
            <w:pPr>
              <w:jc w:val="both"/>
              <w:rPr>
                <w:sz w:val="22"/>
                <w:szCs w:val="22"/>
              </w:rPr>
            </w:pPr>
            <w:r w:rsidRPr="00DC7D1B">
              <w:rPr>
                <w:sz w:val="22"/>
                <w:szCs w:val="22"/>
              </w:rPr>
              <w:t xml:space="preserve"> 7.3. Kontrol faaliyetleri, varlıkların dönemsel kontrolünü ve güvenliğinin sağlanmasını kapsamalıdır. </w:t>
            </w:r>
          </w:p>
        </w:tc>
      </w:tr>
      <w:tr w:rsidR="005F1828" w:rsidRPr="00DC7D1B" w14:paraId="681825A9" w14:textId="77777777" w:rsidTr="007B3CED">
        <w:trPr>
          <w:trHeight w:val="300"/>
        </w:trPr>
        <w:tc>
          <w:tcPr>
            <w:tcW w:w="10632" w:type="dxa"/>
            <w:noWrap/>
            <w:hideMark/>
          </w:tcPr>
          <w:p w14:paraId="78B8E438" w14:textId="77777777" w:rsidR="005F1828" w:rsidRPr="00DC7D1B" w:rsidRDefault="005F1828" w:rsidP="003726FC">
            <w:pPr>
              <w:jc w:val="both"/>
              <w:rPr>
                <w:sz w:val="22"/>
                <w:szCs w:val="22"/>
              </w:rPr>
            </w:pPr>
            <w:r w:rsidRPr="00DC7D1B">
              <w:rPr>
                <w:sz w:val="22"/>
                <w:szCs w:val="22"/>
              </w:rPr>
              <w:t xml:space="preserve"> 7.4. Belirlenen kontrol yönteminin maliyeti beklenen faydayı aşmamalıdır. </w:t>
            </w:r>
          </w:p>
        </w:tc>
      </w:tr>
      <w:tr w:rsidR="005F1828" w:rsidRPr="00DC7D1B" w14:paraId="51BEF238" w14:textId="77777777" w:rsidTr="007B3CED">
        <w:trPr>
          <w:trHeight w:val="300"/>
        </w:trPr>
        <w:tc>
          <w:tcPr>
            <w:tcW w:w="10632" w:type="dxa"/>
            <w:noWrap/>
            <w:hideMark/>
          </w:tcPr>
          <w:p w14:paraId="0169C533" w14:textId="77777777" w:rsidR="005F1828" w:rsidRPr="00DC7D1B" w:rsidRDefault="005F1828" w:rsidP="003726FC">
            <w:pPr>
              <w:jc w:val="both"/>
              <w:rPr>
                <w:b/>
                <w:bCs/>
                <w:sz w:val="22"/>
                <w:szCs w:val="22"/>
              </w:rPr>
            </w:pPr>
            <w:r w:rsidRPr="00DC7D1B">
              <w:rPr>
                <w:b/>
                <w:bCs/>
                <w:sz w:val="22"/>
                <w:szCs w:val="22"/>
              </w:rPr>
              <w:t xml:space="preserve"> Standart: 8. Prosedürlerin belirlenmesi ve belgelendirilmesi </w:t>
            </w:r>
          </w:p>
        </w:tc>
      </w:tr>
      <w:tr w:rsidR="005F1828" w:rsidRPr="00DC7D1B" w14:paraId="4F5327AD" w14:textId="77777777" w:rsidTr="007B3CED">
        <w:trPr>
          <w:trHeight w:val="300"/>
        </w:trPr>
        <w:tc>
          <w:tcPr>
            <w:tcW w:w="10632" w:type="dxa"/>
            <w:noWrap/>
            <w:hideMark/>
          </w:tcPr>
          <w:p w14:paraId="255F2D22" w14:textId="77777777" w:rsidR="005F1828" w:rsidRPr="00DC7D1B" w:rsidRDefault="005F1828" w:rsidP="003726FC">
            <w:pPr>
              <w:jc w:val="both"/>
              <w:rPr>
                <w:sz w:val="22"/>
                <w:szCs w:val="22"/>
              </w:rPr>
            </w:pPr>
            <w:r w:rsidRPr="00DC7D1B">
              <w:rPr>
                <w:sz w:val="22"/>
                <w:szCs w:val="22"/>
              </w:rPr>
              <w:t xml:space="preserve"> İdareler, faaliyetleri ile mali karar ve işlemleri için gerekli yazılı prosedürleri ve bu alanlara ilişkin düzenlemeleri hazırlamalı, güncellemeli ve ilgili personelin erişimine sunmalıdır.</w:t>
            </w:r>
          </w:p>
        </w:tc>
      </w:tr>
      <w:tr w:rsidR="005F1828" w:rsidRPr="00DC7D1B" w14:paraId="7CECB32B" w14:textId="77777777" w:rsidTr="007B3CED">
        <w:trPr>
          <w:trHeight w:val="300"/>
        </w:trPr>
        <w:tc>
          <w:tcPr>
            <w:tcW w:w="10632" w:type="dxa"/>
            <w:noWrap/>
            <w:hideMark/>
          </w:tcPr>
          <w:p w14:paraId="4425E5C6" w14:textId="77777777"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14:paraId="3766A3F3" w14:textId="77777777" w:rsidTr="007B3CED">
        <w:trPr>
          <w:trHeight w:val="300"/>
        </w:trPr>
        <w:tc>
          <w:tcPr>
            <w:tcW w:w="10632" w:type="dxa"/>
            <w:noWrap/>
            <w:hideMark/>
          </w:tcPr>
          <w:p w14:paraId="1FA27B73" w14:textId="77777777" w:rsidR="005F1828" w:rsidRPr="00DC7D1B" w:rsidRDefault="005F1828" w:rsidP="003726FC">
            <w:pPr>
              <w:jc w:val="both"/>
              <w:rPr>
                <w:sz w:val="22"/>
                <w:szCs w:val="22"/>
              </w:rPr>
            </w:pPr>
            <w:r w:rsidRPr="00DC7D1B">
              <w:rPr>
                <w:sz w:val="22"/>
                <w:szCs w:val="22"/>
              </w:rPr>
              <w:t xml:space="preserve"> 8.1. İdareler, faaliyetleri ile mali karar ve işlemleri hakkında yazılı prosedürler belirlemelidir. </w:t>
            </w:r>
          </w:p>
        </w:tc>
      </w:tr>
      <w:tr w:rsidR="005F1828" w:rsidRPr="00DC7D1B" w14:paraId="2CA33A9A" w14:textId="77777777" w:rsidTr="007B3CED">
        <w:trPr>
          <w:trHeight w:val="300"/>
        </w:trPr>
        <w:tc>
          <w:tcPr>
            <w:tcW w:w="10632" w:type="dxa"/>
            <w:noWrap/>
            <w:hideMark/>
          </w:tcPr>
          <w:p w14:paraId="77AC6B74" w14:textId="77777777" w:rsidR="005F1828" w:rsidRPr="00DC7D1B" w:rsidRDefault="005F1828" w:rsidP="003726FC">
            <w:pPr>
              <w:jc w:val="both"/>
              <w:rPr>
                <w:sz w:val="22"/>
                <w:szCs w:val="22"/>
              </w:rPr>
            </w:pPr>
            <w:r w:rsidRPr="00DC7D1B">
              <w:rPr>
                <w:sz w:val="22"/>
                <w:szCs w:val="22"/>
              </w:rPr>
              <w:t xml:space="preserve"> 8.2. Prosedürler ve ilgili dokümanlar, faaliyet veya mali karar ve işlemin başlaması, uygulanması ve </w:t>
            </w:r>
          </w:p>
        </w:tc>
      </w:tr>
      <w:tr w:rsidR="005F1828" w:rsidRPr="00DC7D1B" w14:paraId="1D2A78AE" w14:textId="77777777" w:rsidTr="007B3CED">
        <w:trPr>
          <w:trHeight w:val="300"/>
        </w:trPr>
        <w:tc>
          <w:tcPr>
            <w:tcW w:w="10632" w:type="dxa"/>
            <w:noWrap/>
            <w:hideMark/>
          </w:tcPr>
          <w:p w14:paraId="0D0BEA5C" w14:textId="77777777" w:rsidR="005F1828" w:rsidRPr="00DC7D1B" w:rsidRDefault="005F1828" w:rsidP="003726FC">
            <w:pPr>
              <w:jc w:val="both"/>
              <w:rPr>
                <w:sz w:val="22"/>
                <w:szCs w:val="22"/>
              </w:rPr>
            </w:pPr>
            <w:proofErr w:type="gramStart"/>
            <w:r w:rsidRPr="00DC7D1B">
              <w:rPr>
                <w:sz w:val="22"/>
                <w:szCs w:val="22"/>
              </w:rPr>
              <w:t>sonuçlandırılması</w:t>
            </w:r>
            <w:proofErr w:type="gramEnd"/>
            <w:r w:rsidRPr="00DC7D1B">
              <w:rPr>
                <w:sz w:val="22"/>
                <w:szCs w:val="22"/>
              </w:rPr>
              <w:t xml:space="preserve"> aşamalarını kapsamalıdır. </w:t>
            </w:r>
          </w:p>
        </w:tc>
      </w:tr>
      <w:tr w:rsidR="005F1828" w:rsidRPr="00DC7D1B" w14:paraId="06A7A88A" w14:textId="77777777" w:rsidTr="007B3CED">
        <w:trPr>
          <w:trHeight w:val="300"/>
        </w:trPr>
        <w:tc>
          <w:tcPr>
            <w:tcW w:w="10632" w:type="dxa"/>
            <w:noWrap/>
            <w:hideMark/>
          </w:tcPr>
          <w:p w14:paraId="016479F7" w14:textId="77777777" w:rsidR="005F1828" w:rsidRPr="00DC7D1B" w:rsidRDefault="005F1828" w:rsidP="003726FC">
            <w:pPr>
              <w:jc w:val="both"/>
              <w:rPr>
                <w:sz w:val="22"/>
                <w:szCs w:val="22"/>
              </w:rPr>
            </w:pPr>
            <w:r w:rsidRPr="00DC7D1B">
              <w:rPr>
                <w:sz w:val="22"/>
                <w:szCs w:val="22"/>
              </w:rPr>
              <w:t xml:space="preserve"> 8.3. Prosedürler ve ilgili dokümanlar, güncel, kapsamlı, mevzuata uygun ve ilgili personel tarafından anlaşılabilir ve ulaşılabilir olmalıdır.</w:t>
            </w:r>
          </w:p>
        </w:tc>
      </w:tr>
      <w:tr w:rsidR="005F1828" w:rsidRPr="00DC7D1B" w14:paraId="42AEAA57" w14:textId="77777777" w:rsidTr="007B3CED">
        <w:trPr>
          <w:trHeight w:val="300"/>
        </w:trPr>
        <w:tc>
          <w:tcPr>
            <w:tcW w:w="10632" w:type="dxa"/>
            <w:noWrap/>
            <w:hideMark/>
          </w:tcPr>
          <w:p w14:paraId="68F96543" w14:textId="77777777" w:rsidR="005F1828" w:rsidRPr="00DC7D1B" w:rsidRDefault="005F1828" w:rsidP="003726FC">
            <w:pPr>
              <w:jc w:val="both"/>
              <w:rPr>
                <w:b/>
                <w:bCs/>
                <w:sz w:val="22"/>
                <w:szCs w:val="22"/>
              </w:rPr>
            </w:pPr>
            <w:r w:rsidRPr="00DC7D1B">
              <w:rPr>
                <w:b/>
                <w:bCs/>
                <w:sz w:val="22"/>
                <w:szCs w:val="22"/>
              </w:rPr>
              <w:t xml:space="preserve"> Standart: 9. Görevler ayrılığı </w:t>
            </w:r>
          </w:p>
        </w:tc>
      </w:tr>
      <w:tr w:rsidR="005F1828" w:rsidRPr="00DC7D1B" w14:paraId="722CFD71" w14:textId="77777777" w:rsidTr="007B3CED">
        <w:trPr>
          <w:trHeight w:val="300"/>
        </w:trPr>
        <w:tc>
          <w:tcPr>
            <w:tcW w:w="10632" w:type="dxa"/>
            <w:noWrap/>
            <w:hideMark/>
          </w:tcPr>
          <w:p w14:paraId="41C9B4E1" w14:textId="77777777" w:rsidR="005F1828" w:rsidRPr="00DC7D1B" w:rsidRDefault="005F1828" w:rsidP="003726FC">
            <w:pPr>
              <w:jc w:val="both"/>
              <w:rPr>
                <w:sz w:val="22"/>
                <w:szCs w:val="22"/>
              </w:rPr>
            </w:pPr>
            <w:r w:rsidRPr="00DC7D1B">
              <w:rPr>
                <w:sz w:val="22"/>
                <w:szCs w:val="22"/>
              </w:rPr>
              <w:t xml:space="preserve"> Hata, eksiklik, yanlışlık, usulsüzlük ve yolsuzluk risklerini azaltmak için faaliyetler ile mali karar ve işlemlerin onaylanması, uygulanması, kaydedilmesi ve kontrol edilmesi görevleri personel arasında paylaştırılmalıdır.</w:t>
            </w:r>
          </w:p>
        </w:tc>
      </w:tr>
      <w:tr w:rsidR="005F1828" w:rsidRPr="00DC7D1B" w14:paraId="04BD10AD" w14:textId="77777777" w:rsidTr="007B3CED">
        <w:trPr>
          <w:trHeight w:val="300"/>
        </w:trPr>
        <w:tc>
          <w:tcPr>
            <w:tcW w:w="10632" w:type="dxa"/>
            <w:noWrap/>
            <w:hideMark/>
          </w:tcPr>
          <w:p w14:paraId="4303D2DC" w14:textId="77777777"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14:paraId="70961829" w14:textId="77777777" w:rsidTr="007B3CED">
        <w:trPr>
          <w:trHeight w:val="300"/>
        </w:trPr>
        <w:tc>
          <w:tcPr>
            <w:tcW w:w="10632" w:type="dxa"/>
            <w:noWrap/>
            <w:hideMark/>
          </w:tcPr>
          <w:p w14:paraId="64356CA6" w14:textId="77777777" w:rsidR="005F1828" w:rsidRPr="00DC7D1B" w:rsidRDefault="005F1828" w:rsidP="003726FC">
            <w:pPr>
              <w:jc w:val="both"/>
              <w:rPr>
                <w:sz w:val="22"/>
                <w:szCs w:val="22"/>
              </w:rPr>
            </w:pPr>
            <w:r w:rsidRPr="00DC7D1B">
              <w:rPr>
                <w:sz w:val="22"/>
                <w:szCs w:val="22"/>
              </w:rPr>
              <w:t xml:space="preserve"> 9.1. Her faaliyet veya mali karar ve işlemin onaylanması, uygulanması, kaydedilmesi ve kontrolü görevleri farklı kişilere verilmelidir.</w:t>
            </w:r>
          </w:p>
        </w:tc>
      </w:tr>
      <w:tr w:rsidR="005F1828" w:rsidRPr="00DC7D1B" w14:paraId="61C6EB49" w14:textId="77777777" w:rsidTr="007B3CED">
        <w:trPr>
          <w:trHeight w:val="300"/>
        </w:trPr>
        <w:tc>
          <w:tcPr>
            <w:tcW w:w="10632" w:type="dxa"/>
            <w:noWrap/>
            <w:hideMark/>
          </w:tcPr>
          <w:p w14:paraId="4929C066" w14:textId="77777777" w:rsidR="005F1828" w:rsidRPr="00DC7D1B" w:rsidRDefault="005F1828" w:rsidP="003726FC">
            <w:pPr>
              <w:jc w:val="both"/>
              <w:rPr>
                <w:sz w:val="22"/>
                <w:szCs w:val="22"/>
              </w:rPr>
            </w:pPr>
            <w:r w:rsidRPr="00DC7D1B">
              <w:rPr>
                <w:sz w:val="22"/>
                <w:szCs w:val="22"/>
              </w:rPr>
              <w:t xml:space="preserve"> 9.2. Personel sayısının yetersizliği nedeniyle görevler ayrılığı ilkesinin tam olarak uygulanamadığı idarelerin yöneticileri risklerin farkında olmalı ve gerekli önlemleri almalıdır.</w:t>
            </w:r>
          </w:p>
        </w:tc>
      </w:tr>
      <w:tr w:rsidR="005F1828" w:rsidRPr="00DC7D1B" w14:paraId="7129176D" w14:textId="77777777" w:rsidTr="007B3CED">
        <w:trPr>
          <w:trHeight w:val="300"/>
        </w:trPr>
        <w:tc>
          <w:tcPr>
            <w:tcW w:w="10632" w:type="dxa"/>
            <w:noWrap/>
            <w:hideMark/>
          </w:tcPr>
          <w:p w14:paraId="273D2E61" w14:textId="77777777" w:rsidR="005F1828" w:rsidRPr="00DC7D1B" w:rsidRDefault="005F1828" w:rsidP="003726FC">
            <w:pPr>
              <w:jc w:val="both"/>
              <w:rPr>
                <w:b/>
                <w:bCs/>
                <w:sz w:val="22"/>
                <w:szCs w:val="22"/>
              </w:rPr>
            </w:pPr>
            <w:r w:rsidRPr="00DC7D1B">
              <w:rPr>
                <w:b/>
                <w:bCs/>
                <w:sz w:val="22"/>
                <w:szCs w:val="22"/>
              </w:rPr>
              <w:t xml:space="preserve"> Standart: 10. Hiyerarşik kontroller </w:t>
            </w:r>
          </w:p>
        </w:tc>
      </w:tr>
      <w:tr w:rsidR="005F1828" w:rsidRPr="00DC7D1B" w14:paraId="267BE7FC" w14:textId="77777777" w:rsidTr="007B3CED">
        <w:trPr>
          <w:trHeight w:val="300"/>
        </w:trPr>
        <w:tc>
          <w:tcPr>
            <w:tcW w:w="10632" w:type="dxa"/>
            <w:noWrap/>
            <w:hideMark/>
          </w:tcPr>
          <w:p w14:paraId="5074A8C8" w14:textId="77777777" w:rsidR="005F1828" w:rsidRPr="00DC7D1B" w:rsidRDefault="005F1828" w:rsidP="003726FC">
            <w:pPr>
              <w:jc w:val="both"/>
              <w:rPr>
                <w:sz w:val="22"/>
                <w:szCs w:val="22"/>
              </w:rPr>
            </w:pPr>
            <w:r w:rsidRPr="00DC7D1B">
              <w:rPr>
                <w:sz w:val="22"/>
                <w:szCs w:val="22"/>
              </w:rPr>
              <w:t xml:space="preserve"> Yöneticiler, iş ve işlemlerin prosedürlere uygunluğunu sistemli bir şekilde kontrol etmelidir. </w:t>
            </w:r>
          </w:p>
        </w:tc>
      </w:tr>
      <w:tr w:rsidR="005F1828" w:rsidRPr="00DC7D1B" w14:paraId="06A651E9" w14:textId="77777777" w:rsidTr="007B3CED">
        <w:trPr>
          <w:trHeight w:val="412"/>
        </w:trPr>
        <w:tc>
          <w:tcPr>
            <w:tcW w:w="10632" w:type="dxa"/>
            <w:noWrap/>
            <w:hideMark/>
          </w:tcPr>
          <w:p w14:paraId="7A7F7487" w14:textId="77777777"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14:paraId="00D517AD" w14:textId="77777777" w:rsidTr="007B3CED">
        <w:trPr>
          <w:trHeight w:val="300"/>
        </w:trPr>
        <w:tc>
          <w:tcPr>
            <w:tcW w:w="10632" w:type="dxa"/>
            <w:noWrap/>
          </w:tcPr>
          <w:p w14:paraId="35A11CA8" w14:textId="77777777" w:rsidR="005F1828" w:rsidRPr="00DC7D1B" w:rsidRDefault="005F1828" w:rsidP="003726FC">
            <w:pPr>
              <w:jc w:val="both"/>
              <w:rPr>
                <w:sz w:val="22"/>
                <w:szCs w:val="22"/>
              </w:rPr>
            </w:pPr>
            <w:r w:rsidRPr="00DC7D1B">
              <w:rPr>
                <w:sz w:val="22"/>
                <w:szCs w:val="22"/>
              </w:rPr>
              <w:t>10.1. Yöneticiler, prosedürlerin etkili ve sürekli bir şekilde uygulanması için gerekli kontrolleri yapmalıdır.</w:t>
            </w:r>
          </w:p>
        </w:tc>
      </w:tr>
      <w:tr w:rsidR="005F1828" w:rsidRPr="00DC7D1B" w14:paraId="5550FAA7" w14:textId="77777777" w:rsidTr="007B3CED">
        <w:trPr>
          <w:trHeight w:val="300"/>
        </w:trPr>
        <w:tc>
          <w:tcPr>
            <w:tcW w:w="10632" w:type="dxa"/>
            <w:noWrap/>
            <w:hideMark/>
          </w:tcPr>
          <w:p w14:paraId="09F9F5A2" w14:textId="77777777" w:rsidR="005F1828" w:rsidRPr="00DC7D1B" w:rsidRDefault="005F1828" w:rsidP="003726FC">
            <w:pPr>
              <w:jc w:val="both"/>
              <w:rPr>
                <w:sz w:val="22"/>
                <w:szCs w:val="22"/>
              </w:rPr>
            </w:pPr>
            <w:r w:rsidRPr="00DC7D1B">
              <w:rPr>
                <w:sz w:val="22"/>
                <w:szCs w:val="22"/>
              </w:rPr>
              <w:t xml:space="preserve"> 10.2. Yöneticiler, personelin iş ve işlemlerini izlemeli ve onaylamalı, hata ve usulsüzlüklerin giderilmesi için gerekli talimatları vermelidir.</w:t>
            </w:r>
          </w:p>
        </w:tc>
      </w:tr>
      <w:tr w:rsidR="005F1828" w:rsidRPr="00DC7D1B" w14:paraId="64E268FF" w14:textId="77777777" w:rsidTr="007B3CED">
        <w:trPr>
          <w:trHeight w:val="300"/>
        </w:trPr>
        <w:tc>
          <w:tcPr>
            <w:tcW w:w="10632" w:type="dxa"/>
            <w:noWrap/>
            <w:hideMark/>
          </w:tcPr>
          <w:p w14:paraId="1EACC3DB" w14:textId="77777777" w:rsidR="005F1828" w:rsidRPr="00DC7D1B" w:rsidRDefault="005F1828" w:rsidP="003726FC">
            <w:pPr>
              <w:jc w:val="both"/>
              <w:rPr>
                <w:b/>
                <w:bCs/>
                <w:sz w:val="22"/>
                <w:szCs w:val="22"/>
              </w:rPr>
            </w:pPr>
            <w:r w:rsidRPr="00DC7D1B">
              <w:rPr>
                <w:b/>
                <w:bCs/>
                <w:sz w:val="22"/>
                <w:szCs w:val="22"/>
              </w:rPr>
              <w:t xml:space="preserve"> Standart: 11. Faaliyetlerin sürekliliği </w:t>
            </w:r>
          </w:p>
        </w:tc>
      </w:tr>
      <w:tr w:rsidR="005F1828" w:rsidRPr="00DC7D1B" w14:paraId="06CE0407" w14:textId="77777777" w:rsidTr="007B3CED">
        <w:trPr>
          <w:trHeight w:val="300"/>
        </w:trPr>
        <w:tc>
          <w:tcPr>
            <w:tcW w:w="10632" w:type="dxa"/>
            <w:noWrap/>
            <w:hideMark/>
          </w:tcPr>
          <w:p w14:paraId="5CE2E091" w14:textId="77777777" w:rsidR="005F1828" w:rsidRPr="00DC7D1B" w:rsidRDefault="005F1828" w:rsidP="003726FC">
            <w:pPr>
              <w:jc w:val="both"/>
              <w:rPr>
                <w:sz w:val="22"/>
                <w:szCs w:val="22"/>
              </w:rPr>
            </w:pPr>
            <w:r w:rsidRPr="00DC7D1B">
              <w:rPr>
                <w:sz w:val="22"/>
                <w:szCs w:val="22"/>
              </w:rPr>
              <w:lastRenderedPageBreak/>
              <w:t xml:space="preserve"> İdareler, faaliyetlerin sürekliliğini sağlamaya yönelik gerekli önlemleri almalıdır. </w:t>
            </w:r>
          </w:p>
        </w:tc>
      </w:tr>
      <w:tr w:rsidR="005F1828" w:rsidRPr="00DC7D1B" w14:paraId="687A9BE1" w14:textId="77777777" w:rsidTr="007B3CED">
        <w:trPr>
          <w:trHeight w:val="300"/>
        </w:trPr>
        <w:tc>
          <w:tcPr>
            <w:tcW w:w="10632" w:type="dxa"/>
            <w:noWrap/>
            <w:hideMark/>
          </w:tcPr>
          <w:p w14:paraId="287D42DB" w14:textId="77777777"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14:paraId="1A682FD9" w14:textId="77777777" w:rsidTr="007B3CED">
        <w:trPr>
          <w:trHeight w:val="300"/>
        </w:trPr>
        <w:tc>
          <w:tcPr>
            <w:tcW w:w="10632" w:type="dxa"/>
            <w:noWrap/>
            <w:hideMark/>
          </w:tcPr>
          <w:p w14:paraId="42BAFC27" w14:textId="77777777" w:rsidR="005F1828" w:rsidRPr="00DC7D1B" w:rsidRDefault="005F1828" w:rsidP="003726FC">
            <w:pPr>
              <w:jc w:val="both"/>
              <w:rPr>
                <w:sz w:val="22"/>
                <w:szCs w:val="22"/>
              </w:rPr>
            </w:pPr>
            <w:r w:rsidRPr="00DC7D1B">
              <w:rPr>
                <w:sz w:val="22"/>
                <w:szCs w:val="22"/>
              </w:rPr>
              <w:t xml:space="preserve"> 11.1. Personel yetersizliği, geçici veya sürekli olarak görevden ayrılma, yeni bilgi sistemlerine geçiş, yöntem veya mevzuat değişiklikleri ile olağanüstü durumlar gibi faaliyetlerin sürekliliğini etkileyen nedenlere karşı gerekli önlemler alınmalıdır.</w:t>
            </w:r>
          </w:p>
        </w:tc>
      </w:tr>
      <w:tr w:rsidR="005F1828" w:rsidRPr="00DC7D1B" w14:paraId="6AF6891B" w14:textId="77777777" w:rsidTr="007B3CED">
        <w:trPr>
          <w:trHeight w:val="300"/>
        </w:trPr>
        <w:tc>
          <w:tcPr>
            <w:tcW w:w="10632" w:type="dxa"/>
            <w:noWrap/>
            <w:hideMark/>
          </w:tcPr>
          <w:p w14:paraId="2A005CD8" w14:textId="77777777" w:rsidR="005F1828" w:rsidRPr="00DC7D1B" w:rsidRDefault="005F1828" w:rsidP="003726FC">
            <w:pPr>
              <w:jc w:val="both"/>
              <w:rPr>
                <w:sz w:val="22"/>
                <w:szCs w:val="22"/>
              </w:rPr>
            </w:pPr>
            <w:r w:rsidRPr="00DC7D1B">
              <w:rPr>
                <w:sz w:val="22"/>
                <w:szCs w:val="22"/>
              </w:rPr>
              <w:t xml:space="preserve"> 11.2. Gerekli hallerde usulüne uygun olarak vekil personel görevlendirilmelidir. </w:t>
            </w:r>
          </w:p>
        </w:tc>
      </w:tr>
      <w:tr w:rsidR="005F1828" w:rsidRPr="00DC7D1B" w14:paraId="2CE2BBAB" w14:textId="77777777" w:rsidTr="007B3CED">
        <w:trPr>
          <w:trHeight w:val="300"/>
        </w:trPr>
        <w:tc>
          <w:tcPr>
            <w:tcW w:w="10632" w:type="dxa"/>
            <w:noWrap/>
            <w:hideMark/>
          </w:tcPr>
          <w:p w14:paraId="0EF6CB52" w14:textId="77777777" w:rsidR="005F1828" w:rsidRPr="00DC7D1B" w:rsidRDefault="005F1828" w:rsidP="003726FC">
            <w:pPr>
              <w:jc w:val="both"/>
              <w:rPr>
                <w:sz w:val="22"/>
                <w:szCs w:val="22"/>
              </w:rPr>
            </w:pPr>
            <w:r w:rsidRPr="00DC7D1B">
              <w:rPr>
                <w:sz w:val="22"/>
                <w:szCs w:val="22"/>
              </w:rPr>
              <w:t xml:space="preserve"> 11.3. Görevinden ayrılan personelin, iş veya işlemlerinin durumunu ve gerekli belgeleri de içeren bir rapor hazırlaması ve bu raporu görevlendirilen personele vermesi yönetici tarafından sağlanmalıdır.</w:t>
            </w:r>
          </w:p>
        </w:tc>
      </w:tr>
      <w:tr w:rsidR="005F1828" w:rsidRPr="00DC7D1B" w14:paraId="51614323" w14:textId="77777777" w:rsidTr="007B3CED">
        <w:trPr>
          <w:trHeight w:val="300"/>
        </w:trPr>
        <w:tc>
          <w:tcPr>
            <w:tcW w:w="10632" w:type="dxa"/>
            <w:noWrap/>
            <w:hideMark/>
          </w:tcPr>
          <w:p w14:paraId="11464F6A" w14:textId="77777777" w:rsidR="005F1828" w:rsidRPr="00DC7D1B" w:rsidRDefault="005F1828" w:rsidP="003726FC">
            <w:pPr>
              <w:jc w:val="both"/>
              <w:rPr>
                <w:b/>
                <w:bCs/>
                <w:sz w:val="22"/>
                <w:szCs w:val="22"/>
              </w:rPr>
            </w:pPr>
            <w:r w:rsidRPr="00DC7D1B">
              <w:rPr>
                <w:b/>
                <w:bCs/>
                <w:sz w:val="22"/>
                <w:szCs w:val="22"/>
              </w:rPr>
              <w:t xml:space="preserve"> Standart: 12. Bilgi sistemleri kontrolleri </w:t>
            </w:r>
          </w:p>
        </w:tc>
      </w:tr>
      <w:tr w:rsidR="005F1828" w:rsidRPr="00DC7D1B" w14:paraId="54A8A343" w14:textId="77777777" w:rsidTr="007B3CED">
        <w:trPr>
          <w:trHeight w:val="300"/>
        </w:trPr>
        <w:tc>
          <w:tcPr>
            <w:tcW w:w="10632" w:type="dxa"/>
            <w:noWrap/>
            <w:hideMark/>
          </w:tcPr>
          <w:p w14:paraId="1B59874F" w14:textId="77777777" w:rsidR="005F1828" w:rsidRPr="00DC7D1B" w:rsidRDefault="005F1828" w:rsidP="003726FC">
            <w:pPr>
              <w:jc w:val="both"/>
              <w:rPr>
                <w:sz w:val="22"/>
                <w:szCs w:val="22"/>
              </w:rPr>
            </w:pPr>
            <w:r w:rsidRPr="00DC7D1B">
              <w:rPr>
                <w:sz w:val="22"/>
                <w:szCs w:val="22"/>
              </w:rPr>
              <w:t xml:space="preserve"> İdareler, bilgi sistemlerinin sürekliliğini ve güvenilirliğini sağlamak için gerekli kontrol mekanizmaları </w:t>
            </w:r>
          </w:p>
        </w:tc>
      </w:tr>
      <w:tr w:rsidR="005F1828" w:rsidRPr="00DC7D1B" w14:paraId="6D9CA9A6" w14:textId="77777777" w:rsidTr="007B3CED">
        <w:trPr>
          <w:trHeight w:val="300"/>
        </w:trPr>
        <w:tc>
          <w:tcPr>
            <w:tcW w:w="10632" w:type="dxa"/>
            <w:noWrap/>
            <w:hideMark/>
          </w:tcPr>
          <w:p w14:paraId="648C18B4" w14:textId="77777777" w:rsidR="005F1828" w:rsidRPr="00DC7D1B" w:rsidRDefault="005F1828" w:rsidP="003726FC">
            <w:pPr>
              <w:jc w:val="both"/>
              <w:rPr>
                <w:sz w:val="22"/>
                <w:szCs w:val="22"/>
              </w:rPr>
            </w:pPr>
            <w:proofErr w:type="gramStart"/>
            <w:r w:rsidRPr="00DC7D1B">
              <w:rPr>
                <w:sz w:val="22"/>
                <w:szCs w:val="22"/>
              </w:rPr>
              <w:t>geliştirmelidir</w:t>
            </w:r>
            <w:proofErr w:type="gramEnd"/>
            <w:r w:rsidRPr="00DC7D1B">
              <w:rPr>
                <w:sz w:val="22"/>
                <w:szCs w:val="22"/>
              </w:rPr>
              <w:t xml:space="preserve">. </w:t>
            </w:r>
          </w:p>
        </w:tc>
      </w:tr>
      <w:tr w:rsidR="005F1828" w:rsidRPr="00DC7D1B" w14:paraId="64395CCE" w14:textId="77777777" w:rsidTr="007B3CED">
        <w:trPr>
          <w:trHeight w:val="300"/>
        </w:trPr>
        <w:tc>
          <w:tcPr>
            <w:tcW w:w="10632" w:type="dxa"/>
            <w:noWrap/>
            <w:hideMark/>
          </w:tcPr>
          <w:p w14:paraId="2E25339A" w14:textId="77777777"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14:paraId="291C46AE" w14:textId="77777777" w:rsidTr="007B3CED">
        <w:trPr>
          <w:trHeight w:val="300"/>
        </w:trPr>
        <w:tc>
          <w:tcPr>
            <w:tcW w:w="10632" w:type="dxa"/>
            <w:noWrap/>
            <w:hideMark/>
          </w:tcPr>
          <w:p w14:paraId="07AA3E14" w14:textId="77777777" w:rsidR="005F1828" w:rsidRPr="00DC7D1B" w:rsidRDefault="005F1828" w:rsidP="003726FC">
            <w:pPr>
              <w:jc w:val="both"/>
              <w:rPr>
                <w:sz w:val="22"/>
                <w:szCs w:val="22"/>
              </w:rPr>
            </w:pPr>
            <w:r w:rsidRPr="00DC7D1B">
              <w:rPr>
                <w:sz w:val="22"/>
                <w:szCs w:val="22"/>
              </w:rPr>
              <w:t xml:space="preserve"> 12.1. Bilgi sistemlerinin sürekliliğini ve güvenilirliğini sağlayacak kontroller yazılı olarak belirlenmeli ve uygulanmalıdır.</w:t>
            </w:r>
          </w:p>
        </w:tc>
      </w:tr>
      <w:tr w:rsidR="005F1828" w:rsidRPr="00DC7D1B" w14:paraId="1DCC4FB8" w14:textId="77777777" w:rsidTr="007B3CED">
        <w:trPr>
          <w:trHeight w:val="300"/>
        </w:trPr>
        <w:tc>
          <w:tcPr>
            <w:tcW w:w="10632" w:type="dxa"/>
            <w:noWrap/>
            <w:hideMark/>
          </w:tcPr>
          <w:p w14:paraId="3CD04AA4" w14:textId="77777777" w:rsidR="005F1828" w:rsidRPr="00DC7D1B" w:rsidRDefault="005F1828" w:rsidP="003726FC">
            <w:pPr>
              <w:jc w:val="both"/>
              <w:rPr>
                <w:sz w:val="22"/>
                <w:szCs w:val="22"/>
              </w:rPr>
            </w:pPr>
          </w:p>
        </w:tc>
      </w:tr>
      <w:tr w:rsidR="005F1828" w:rsidRPr="00DC7D1B" w14:paraId="22CF8E73" w14:textId="77777777" w:rsidTr="007B3CED">
        <w:trPr>
          <w:trHeight w:val="300"/>
        </w:trPr>
        <w:tc>
          <w:tcPr>
            <w:tcW w:w="10632" w:type="dxa"/>
            <w:noWrap/>
            <w:hideMark/>
          </w:tcPr>
          <w:p w14:paraId="421B0D07" w14:textId="77777777" w:rsidR="005F1828" w:rsidRPr="00DC7D1B" w:rsidRDefault="005F1828" w:rsidP="003726FC">
            <w:pPr>
              <w:jc w:val="both"/>
              <w:rPr>
                <w:sz w:val="22"/>
                <w:szCs w:val="22"/>
              </w:rPr>
            </w:pPr>
            <w:r w:rsidRPr="00DC7D1B">
              <w:rPr>
                <w:sz w:val="22"/>
                <w:szCs w:val="22"/>
              </w:rPr>
              <w:t xml:space="preserve"> 12.2. Bilgi sistemine veri ve bilgi girişi ile bunlara erişim konusunda yetkilendirmeler yapılmalı, hata ve usulsüzlüklerin önlenmesi, tespit edilmesi ve düzeltilmesini sağlayacak mekanizmalar oluşturulmalıdır.</w:t>
            </w:r>
          </w:p>
        </w:tc>
      </w:tr>
      <w:tr w:rsidR="005F1828" w:rsidRPr="00DC7D1B" w14:paraId="6D788F87" w14:textId="77777777" w:rsidTr="007B3CED">
        <w:trPr>
          <w:trHeight w:val="300"/>
        </w:trPr>
        <w:tc>
          <w:tcPr>
            <w:tcW w:w="10632" w:type="dxa"/>
            <w:noWrap/>
            <w:hideMark/>
          </w:tcPr>
          <w:p w14:paraId="0F98A181" w14:textId="77777777" w:rsidR="005F1828" w:rsidRPr="00DC7D1B" w:rsidRDefault="005F1828" w:rsidP="003726FC">
            <w:pPr>
              <w:jc w:val="both"/>
              <w:rPr>
                <w:sz w:val="22"/>
                <w:szCs w:val="22"/>
              </w:rPr>
            </w:pPr>
            <w:r w:rsidRPr="00DC7D1B">
              <w:rPr>
                <w:sz w:val="22"/>
                <w:szCs w:val="22"/>
              </w:rPr>
              <w:t xml:space="preserve"> 12.3. İdareler bilişim yönetişimini sağlayacak mekanizmalar geliştirmelidir. </w:t>
            </w:r>
          </w:p>
        </w:tc>
      </w:tr>
      <w:tr w:rsidR="005F1828" w:rsidRPr="00DC7D1B" w14:paraId="0837BA77" w14:textId="77777777" w:rsidTr="007B3CED">
        <w:trPr>
          <w:trHeight w:val="300"/>
        </w:trPr>
        <w:tc>
          <w:tcPr>
            <w:tcW w:w="10632" w:type="dxa"/>
            <w:noWrap/>
            <w:hideMark/>
          </w:tcPr>
          <w:p w14:paraId="45271AB0" w14:textId="77777777" w:rsidR="005F1828" w:rsidRPr="00DC7D1B" w:rsidRDefault="005F1828" w:rsidP="003726FC">
            <w:pPr>
              <w:jc w:val="both"/>
              <w:rPr>
                <w:b/>
                <w:bCs/>
                <w:sz w:val="22"/>
                <w:szCs w:val="22"/>
              </w:rPr>
            </w:pPr>
            <w:r w:rsidRPr="00DC7D1B">
              <w:rPr>
                <w:b/>
                <w:bCs/>
                <w:sz w:val="22"/>
                <w:szCs w:val="22"/>
              </w:rPr>
              <w:t xml:space="preserve"> 4. BİLGİ VE İLETİŞİM STANDARTLARI </w:t>
            </w:r>
          </w:p>
        </w:tc>
      </w:tr>
      <w:tr w:rsidR="005F1828" w:rsidRPr="00DC7D1B" w14:paraId="5DBE69B0" w14:textId="77777777" w:rsidTr="007B3CED">
        <w:trPr>
          <w:trHeight w:val="300"/>
        </w:trPr>
        <w:tc>
          <w:tcPr>
            <w:tcW w:w="10632" w:type="dxa"/>
            <w:noWrap/>
            <w:hideMark/>
          </w:tcPr>
          <w:p w14:paraId="5CF9299E" w14:textId="77777777" w:rsidR="005F1828" w:rsidRPr="00DC7D1B" w:rsidRDefault="005F1828" w:rsidP="003726FC">
            <w:pPr>
              <w:jc w:val="both"/>
              <w:rPr>
                <w:sz w:val="22"/>
                <w:szCs w:val="22"/>
              </w:rPr>
            </w:pPr>
            <w:r w:rsidRPr="00DC7D1B">
              <w:rPr>
                <w:sz w:val="22"/>
                <w:szCs w:val="22"/>
              </w:rPr>
              <w:t xml:space="preserve"> Bilgi ve iletişim, gerekli bilginin ihtiyaç duyan kişi, personel ve yöneticiye belirli bir formatta ve ilgililerin iç kontrol ve diğer sorumluluklarını yerine getirmelerine </w:t>
            </w:r>
            <w:proofErr w:type="gramStart"/>
            <w:r w:rsidRPr="00DC7D1B">
              <w:rPr>
                <w:sz w:val="22"/>
                <w:szCs w:val="22"/>
              </w:rPr>
              <w:t>imkan</w:t>
            </w:r>
            <w:proofErr w:type="gramEnd"/>
            <w:r w:rsidRPr="00DC7D1B">
              <w:rPr>
                <w:sz w:val="22"/>
                <w:szCs w:val="22"/>
              </w:rPr>
              <w:t xml:space="preserve"> verecek bir zaman dilimi içinde iletilmesini sağlayacak bilgi, iletişim ve kayıt sistemini kapsar.</w:t>
            </w:r>
          </w:p>
        </w:tc>
      </w:tr>
      <w:tr w:rsidR="005F1828" w:rsidRPr="00DC7D1B" w14:paraId="5369817C" w14:textId="77777777" w:rsidTr="007B3CED">
        <w:trPr>
          <w:trHeight w:val="300"/>
        </w:trPr>
        <w:tc>
          <w:tcPr>
            <w:tcW w:w="10632" w:type="dxa"/>
            <w:noWrap/>
            <w:hideMark/>
          </w:tcPr>
          <w:p w14:paraId="6CE9763A" w14:textId="77777777" w:rsidR="005F1828" w:rsidRPr="00DC7D1B" w:rsidRDefault="005F1828" w:rsidP="003726FC">
            <w:pPr>
              <w:jc w:val="both"/>
              <w:rPr>
                <w:b/>
                <w:bCs/>
                <w:sz w:val="22"/>
                <w:szCs w:val="22"/>
              </w:rPr>
            </w:pPr>
            <w:r w:rsidRPr="00DC7D1B">
              <w:rPr>
                <w:b/>
                <w:bCs/>
                <w:sz w:val="22"/>
                <w:szCs w:val="22"/>
              </w:rPr>
              <w:t xml:space="preserve"> Standart: 13. Bilgi ve iletişim </w:t>
            </w:r>
          </w:p>
        </w:tc>
      </w:tr>
      <w:tr w:rsidR="005F1828" w:rsidRPr="00DC7D1B" w14:paraId="431D7CD3" w14:textId="77777777" w:rsidTr="007B3CED">
        <w:trPr>
          <w:trHeight w:val="300"/>
        </w:trPr>
        <w:tc>
          <w:tcPr>
            <w:tcW w:w="10632" w:type="dxa"/>
            <w:noWrap/>
            <w:hideMark/>
          </w:tcPr>
          <w:p w14:paraId="119959FA" w14:textId="77777777" w:rsidR="005F1828" w:rsidRPr="00DC7D1B" w:rsidRDefault="005F1828" w:rsidP="003726FC">
            <w:pPr>
              <w:jc w:val="both"/>
              <w:rPr>
                <w:sz w:val="22"/>
                <w:szCs w:val="22"/>
              </w:rPr>
            </w:pPr>
            <w:r w:rsidRPr="00DC7D1B">
              <w:rPr>
                <w:sz w:val="22"/>
                <w:szCs w:val="22"/>
              </w:rPr>
              <w:t xml:space="preserve"> İdareler, birimlerinin ve çalışanlarının performansının izlenebilmesi, karar alma süreçlerinin sağlıklı bir şekilde işleyebilmesi ve hizmet sunumunda etkinlik ve memnuniyetin sağlanması amacıyla uygun bir bilgi ve iletişim sistemine sahip olmalıdır.</w:t>
            </w:r>
          </w:p>
        </w:tc>
      </w:tr>
      <w:tr w:rsidR="005F1828" w:rsidRPr="00DC7D1B" w14:paraId="0D98F528" w14:textId="77777777" w:rsidTr="007B3CED">
        <w:trPr>
          <w:trHeight w:val="300"/>
        </w:trPr>
        <w:tc>
          <w:tcPr>
            <w:tcW w:w="10632" w:type="dxa"/>
            <w:noWrap/>
            <w:hideMark/>
          </w:tcPr>
          <w:p w14:paraId="5D4A7C8C" w14:textId="77777777"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14:paraId="1E650C92" w14:textId="77777777" w:rsidTr="007B3CED">
        <w:trPr>
          <w:trHeight w:val="300"/>
        </w:trPr>
        <w:tc>
          <w:tcPr>
            <w:tcW w:w="10632" w:type="dxa"/>
            <w:noWrap/>
            <w:hideMark/>
          </w:tcPr>
          <w:p w14:paraId="4001C165" w14:textId="77777777" w:rsidR="005F1828" w:rsidRPr="00DC7D1B" w:rsidRDefault="005F1828" w:rsidP="003726FC">
            <w:pPr>
              <w:jc w:val="both"/>
              <w:rPr>
                <w:sz w:val="22"/>
                <w:szCs w:val="22"/>
              </w:rPr>
            </w:pPr>
            <w:r w:rsidRPr="00DC7D1B">
              <w:rPr>
                <w:sz w:val="22"/>
                <w:szCs w:val="22"/>
              </w:rPr>
              <w:t xml:space="preserve"> 13.1. İdarelerde, yatay ve dikey iç iletişim ile dış iletişimi kapsayan etkili ve sürekli bir bilgi ve iletişim sistemi olmalıdır.</w:t>
            </w:r>
          </w:p>
        </w:tc>
      </w:tr>
      <w:tr w:rsidR="005F1828" w:rsidRPr="00DC7D1B" w14:paraId="05F17193" w14:textId="77777777" w:rsidTr="007B3CED">
        <w:trPr>
          <w:trHeight w:val="300"/>
        </w:trPr>
        <w:tc>
          <w:tcPr>
            <w:tcW w:w="10632" w:type="dxa"/>
            <w:noWrap/>
            <w:hideMark/>
          </w:tcPr>
          <w:p w14:paraId="259FFE74" w14:textId="77777777" w:rsidR="005F1828" w:rsidRPr="00DC7D1B" w:rsidRDefault="005F1828" w:rsidP="003726FC">
            <w:pPr>
              <w:jc w:val="both"/>
              <w:rPr>
                <w:sz w:val="22"/>
                <w:szCs w:val="22"/>
              </w:rPr>
            </w:pPr>
            <w:r w:rsidRPr="00DC7D1B">
              <w:rPr>
                <w:sz w:val="22"/>
                <w:szCs w:val="22"/>
              </w:rPr>
              <w:t xml:space="preserve"> 13.2. Yöneticiler ve personel, görevlerini yerine getirebilmeleri için gerekli ve yeterli bilgiye zamanında ulaşabilmelidir.</w:t>
            </w:r>
          </w:p>
        </w:tc>
      </w:tr>
      <w:tr w:rsidR="005F1828" w:rsidRPr="00DC7D1B" w14:paraId="587253E4" w14:textId="77777777" w:rsidTr="007B3CED">
        <w:trPr>
          <w:trHeight w:val="300"/>
        </w:trPr>
        <w:tc>
          <w:tcPr>
            <w:tcW w:w="10632" w:type="dxa"/>
            <w:noWrap/>
            <w:hideMark/>
          </w:tcPr>
          <w:p w14:paraId="1A9EC82E" w14:textId="77777777" w:rsidR="005F1828" w:rsidRPr="00DC7D1B" w:rsidRDefault="005F1828" w:rsidP="003726FC">
            <w:pPr>
              <w:jc w:val="both"/>
              <w:rPr>
                <w:sz w:val="22"/>
                <w:szCs w:val="22"/>
              </w:rPr>
            </w:pPr>
            <w:r w:rsidRPr="00DC7D1B">
              <w:rPr>
                <w:sz w:val="22"/>
                <w:szCs w:val="22"/>
              </w:rPr>
              <w:t xml:space="preserve"> 13.3. Bilgiler doğru, güvenilir, tam, kullanışlı ve anlaşılabilir olmalıdır. </w:t>
            </w:r>
          </w:p>
        </w:tc>
      </w:tr>
      <w:tr w:rsidR="005F1828" w:rsidRPr="00DC7D1B" w14:paraId="3F132BCE" w14:textId="77777777" w:rsidTr="007B3CED">
        <w:trPr>
          <w:trHeight w:val="300"/>
        </w:trPr>
        <w:tc>
          <w:tcPr>
            <w:tcW w:w="10632" w:type="dxa"/>
            <w:noWrap/>
            <w:hideMark/>
          </w:tcPr>
          <w:p w14:paraId="35094119" w14:textId="77777777" w:rsidR="005F1828" w:rsidRPr="00DC7D1B" w:rsidRDefault="005F1828" w:rsidP="003726FC">
            <w:pPr>
              <w:jc w:val="both"/>
              <w:rPr>
                <w:sz w:val="22"/>
                <w:szCs w:val="22"/>
              </w:rPr>
            </w:pPr>
            <w:r w:rsidRPr="00DC7D1B">
              <w:rPr>
                <w:sz w:val="22"/>
                <w:szCs w:val="22"/>
              </w:rPr>
              <w:t xml:space="preserve"> 13.4. Yöneticiler ve ilgili personel, performans programı ve bütçenin uygulanması ile kaynak kullanımına ilişkin diğer bilgilere zamanında erişebilmelidir.</w:t>
            </w:r>
          </w:p>
        </w:tc>
      </w:tr>
      <w:tr w:rsidR="005F1828" w:rsidRPr="00DC7D1B" w14:paraId="3AAB47EF" w14:textId="77777777" w:rsidTr="007B3CED">
        <w:trPr>
          <w:trHeight w:val="300"/>
        </w:trPr>
        <w:tc>
          <w:tcPr>
            <w:tcW w:w="10632" w:type="dxa"/>
            <w:noWrap/>
            <w:hideMark/>
          </w:tcPr>
          <w:p w14:paraId="5D8461DD" w14:textId="77777777" w:rsidR="005F1828" w:rsidRPr="00DC7D1B" w:rsidRDefault="005F1828" w:rsidP="003726FC">
            <w:pPr>
              <w:jc w:val="both"/>
              <w:rPr>
                <w:sz w:val="22"/>
                <w:szCs w:val="22"/>
              </w:rPr>
            </w:pPr>
            <w:r w:rsidRPr="00DC7D1B">
              <w:rPr>
                <w:sz w:val="22"/>
                <w:szCs w:val="22"/>
              </w:rPr>
              <w:t xml:space="preserve"> 13.5. Yönetim bilgi sistemi, yönetimin ihtiyaç duyduğu gerekli bilgileri ve raporları üretebilecek ve analiz yapma </w:t>
            </w:r>
            <w:proofErr w:type="gramStart"/>
            <w:r w:rsidRPr="00DC7D1B">
              <w:rPr>
                <w:sz w:val="22"/>
                <w:szCs w:val="22"/>
              </w:rPr>
              <w:t>imkanı</w:t>
            </w:r>
            <w:proofErr w:type="gramEnd"/>
            <w:r w:rsidRPr="00DC7D1B">
              <w:rPr>
                <w:sz w:val="22"/>
                <w:szCs w:val="22"/>
              </w:rPr>
              <w:t xml:space="preserve"> sunacak şekilde tasarlanmalıdır.</w:t>
            </w:r>
          </w:p>
        </w:tc>
      </w:tr>
      <w:tr w:rsidR="005F1828" w:rsidRPr="00DC7D1B" w14:paraId="2E63B58F" w14:textId="77777777" w:rsidTr="007B3CED">
        <w:trPr>
          <w:trHeight w:val="300"/>
        </w:trPr>
        <w:tc>
          <w:tcPr>
            <w:tcW w:w="10632" w:type="dxa"/>
            <w:noWrap/>
            <w:hideMark/>
          </w:tcPr>
          <w:p w14:paraId="57F35DD6" w14:textId="77777777" w:rsidR="005F1828" w:rsidRPr="00DC7D1B" w:rsidRDefault="005F1828" w:rsidP="003726FC">
            <w:pPr>
              <w:jc w:val="both"/>
              <w:rPr>
                <w:sz w:val="22"/>
                <w:szCs w:val="22"/>
              </w:rPr>
            </w:pPr>
            <w:r w:rsidRPr="00DC7D1B">
              <w:rPr>
                <w:sz w:val="22"/>
                <w:szCs w:val="22"/>
              </w:rPr>
              <w:t xml:space="preserve"> 13.6. Yöneticiler, idarenin misyon, vizyon ve amaçları çerçevesinde beklentilerini görev ve sorumlulukları kapsamında personele bildirmelidir.</w:t>
            </w:r>
          </w:p>
        </w:tc>
      </w:tr>
      <w:tr w:rsidR="005F1828" w:rsidRPr="00DC7D1B" w14:paraId="1C2DB771" w14:textId="77777777" w:rsidTr="007B3CED">
        <w:trPr>
          <w:trHeight w:val="300"/>
        </w:trPr>
        <w:tc>
          <w:tcPr>
            <w:tcW w:w="10632" w:type="dxa"/>
            <w:noWrap/>
            <w:hideMark/>
          </w:tcPr>
          <w:p w14:paraId="4238E81F" w14:textId="77777777" w:rsidR="005F1828" w:rsidRPr="00DC7D1B" w:rsidRDefault="005F1828" w:rsidP="003726FC">
            <w:pPr>
              <w:jc w:val="both"/>
              <w:rPr>
                <w:sz w:val="22"/>
                <w:szCs w:val="22"/>
              </w:rPr>
            </w:pPr>
            <w:r w:rsidRPr="00DC7D1B">
              <w:rPr>
                <w:sz w:val="22"/>
                <w:szCs w:val="22"/>
              </w:rPr>
              <w:t xml:space="preserve"> 13.7. İdarenin yatay ve dikey iletişim sistemi personelin değerlendirme, öneri ve sorunlarını iletebilmelerini sağlamalıdır.</w:t>
            </w:r>
          </w:p>
        </w:tc>
      </w:tr>
      <w:tr w:rsidR="005F1828" w:rsidRPr="00DC7D1B" w14:paraId="48AD9F24" w14:textId="77777777" w:rsidTr="007B3CED">
        <w:trPr>
          <w:trHeight w:val="300"/>
        </w:trPr>
        <w:tc>
          <w:tcPr>
            <w:tcW w:w="10632" w:type="dxa"/>
            <w:noWrap/>
            <w:hideMark/>
          </w:tcPr>
          <w:p w14:paraId="20E33D26" w14:textId="77777777" w:rsidR="005F1828" w:rsidRPr="00DC7D1B" w:rsidRDefault="005F1828" w:rsidP="003726FC">
            <w:pPr>
              <w:jc w:val="both"/>
              <w:rPr>
                <w:b/>
                <w:bCs/>
                <w:sz w:val="22"/>
                <w:szCs w:val="22"/>
              </w:rPr>
            </w:pPr>
            <w:r w:rsidRPr="00DC7D1B">
              <w:rPr>
                <w:b/>
                <w:bCs/>
                <w:sz w:val="22"/>
                <w:szCs w:val="22"/>
              </w:rPr>
              <w:t xml:space="preserve"> Standart: 14. Raporlama </w:t>
            </w:r>
          </w:p>
        </w:tc>
      </w:tr>
      <w:tr w:rsidR="005F1828" w:rsidRPr="00DC7D1B" w14:paraId="03BF7CCF" w14:textId="77777777" w:rsidTr="007B3CED">
        <w:trPr>
          <w:trHeight w:val="300"/>
        </w:trPr>
        <w:tc>
          <w:tcPr>
            <w:tcW w:w="10632" w:type="dxa"/>
            <w:noWrap/>
            <w:hideMark/>
          </w:tcPr>
          <w:p w14:paraId="47BEF4BB" w14:textId="77777777" w:rsidR="005F1828" w:rsidRPr="00DC7D1B" w:rsidRDefault="005F1828" w:rsidP="003726FC">
            <w:pPr>
              <w:jc w:val="both"/>
              <w:rPr>
                <w:sz w:val="22"/>
                <w:szCs w:val="22"/>
              </w:rPr>
            </w:pPr>
            <w:r w:rsidRPr="00DC7D1B">
              <w:rPr>
                <w:sz w:val="22"/>
                <w:szCs w:val="22"/>
              </w:rPr>
              <w:t xml:space="preserve"> İdarenin amaç, hedef, gösterge ve faaliyetleri ile sonuçları, saydamlık ve hesap verebilirlik ilkeleri doğrultusunda raporlanmalıdır.</w:t>
            </w:r>
          </w:p>
        </w:tc>
      </w:tr>
      <w:tr w:rsidR="005F1828" w:rsidRPr="00DC7D1B" w14:paraId="4AA1B981" w14:textId="77777777" w:rsidTr="007B3CED">
        <w:trPr>
          <w:trHeight w:val="300"/>
        </w:trPr>
        <w:tc>
          <w:tcPr>
            <w:tcW w:w="10632" w:type="dxa"/>
            <w:noWrap/>
            <w:hideMark/>
          </w:tcPr>
          <w:p w14:paraId="6423C0A0" w14:textId="77777777" w:rsidR="005F1828" w:rsidRPr="00DC7D1B" w:rsidRDefault="005F1828" w:rsidP="003726FC">
            <w:pPr>
              <w:jc w:val="both"/>
              <w:rPr>
                <w:b/>
                <w:sz w:val="22"/>
                <w:szCs w:val="22"/>
              </w:rPr>
            </w:pPr>
            <w:r w:rsidRPr="00DC7D1B">
              <w:rPr>
                <w:b/>
                <w:sz w:val="22"/>
                <w:szCs w:val="22"/>
              </w:rPr>
              <w:t xml:space="preserve"> Bu standart için gerekli genel şartlar: </w:t>
            </w:r>
          </w:p>
        </w:tc>
      </w:tr>
      <w:tr w:rsidR="005F1828" w:rsidRPr="00DC7D1B" w14:paraId="41055008" w14:textId="77777777" w:rsidTr="007B3CED">
        <w:trPr>
          <w:trHeight w:val="300"/>
        </w:trPr>
        <w:tc>
          <w:tcPr>
            <w:tcW w:w="10632" w:type="dxa"/>
            <w:noWrap/>
            <w:hideMark/>
          </w:tcPr>
          <w:p w14:paraId="39565B9C" w14:textId="77777777" w:rsidR="005F1828" w:rsidRPr="00DC7D1B" w:rsidRDefault="005F1828" w:rsidP="003726FC">
            <w:pPr>
              <w:jc w:val="both"/>
              <w:rPr>
                <w:sz w:val="22"/>
                <w:szCs w:val="22"/>
              </w:rPr>
            </w:pPr>
            <w:r w:rsidRPr="00DC7D1B">
              <w:rPr>
                <w:sz w:val="22"/>
                <w:szCs w:val="22"/>
              </w:rPr>
              <w:t xml:space="preserve"> 14.1. İdareler, her yıl, amaçları, hedefleri, stratejileri, varlıkları, yükümlülükleri ve performans programlarını kamuoyuna açıklamalıdır.</w:t>
            </w:r>
          </w:p>
        </w:tc>
      </w:tr>
      <w:tr w:rsidR="005F1828" w:rsidRPr="00DC7D1B" w14:paraId="2BEBF838" w14:textId="77777777" w:rsidTr="007B3CED">
        <w:trPr>
          <w:trHeight w:val="300"/>
        </w:trPr>
        <w:tc>
          <w:tcPr>
            <w:tcW w:w="10632" w:type="dxa"/>
            <w:noWrap/>
            <w:hideMark/>
          </w:tcPr>
          <w:p w14:paraId="03DC0D04" w14:textId="77777777" w:rsidR="005F1828" w:rsidRPr="00DC7D1B" w:rsidRDefault="005F1828" w:rsidP="003726FC">
            <w:pPr>
              <w:jc w:val="both"/>
              <w:rPr>
                <w:sz w:val="22"/>
                <w:szCs w:val="22"/>
              </w:rPr>
            </w:pPr>
            <w:r w:rsidRPr="00DC7D1B">
              <w:rPr>
                <w:sz w:val="22"/>
                <w:szCs w:val="22"/>
              </w:rPr>
              <w:t xml:space="preserve"> 14.2. İdareler, bütçelerinin ilk altı aylık uygulama sonuçları, ikinci altı aya ilişkin beklentiler ve hedefler ile faaliyetlerini kamuoyuna açıklamalıdır.</w:t>
            </w:r>
          </w:p>
        </w:tc>
      </w:tr>
      <w:tr w:rsidR="005F1828" w:rsidRPr="00DC7D1B" w14:paraId="50C238C0" w14:textId="77777777" w:rsidTr="007B3CED">
        <w:trPr>
          <w:trHeight w:val="300"/>
        </w:trPr>
        <w:tc>
          <w:tcPr>
            <w:tcW w:w="10632" w:type="dxa"/>
            <w:noWrap/>
            <w:hideMark/>
          </w:tcPr>
          <w:p w14:paraId="169E44CD" w14:textId="77777777" w:rsidR="005F1828" w:rsidRPr="00DC7D1B" w:rsidRDefault="005F1828" w:rsidP="003726FC">
            <w:pPr>
              <w:jc w:val="both"/>
              <w:rPr>
                <w:sz w:val="22"/>
                <w:szCs w:val="22"/>
              </w:rPr>
            </w:pPr>
            <w:r w:rsidRPr="00DC7D1B">
              <w:rPr>
                <w:sz w:val="22"/>
                <w:szCs w:val="22"/>
              </w:rPr>
              <w:t xml:space="preserve"> 14.3. Faaliyet sonuçları ve değerlendirmeler idare faaliyet raporunda gösterilmeli ve duyurulmalıdır. </w:t>
            </w:r>
          </w:p>
        </w:tc>
      </w:tr>
      <w:tr w:rsidR="005F1828" w:rsidRPr="00DC7D1B" w14:paraId="3A2DF37A" w14:textId="77777777" w:rsidTr="007B3CED">
        <w:trPr>
          <w:trHeight w:val="300"/>
        </w:trPr>
        <w:tc>
          <w:tcPr>
            <w:tcW w:w="10632" w:type="dxa"/>
            <w:noWrap/>
            <w:hideMark/>
          </w:tcPr>
          <w:p w14:paraId="4607F424" w14:textId="77777777" w:rsidR="005F1828" w:rsidRPr="00DC7D1B" w:rsidRDefault="005F1828" w:rsidP="003726FC">
            <w:pPr>
              <w:jc w:val="both"/>
              <w:rPr>
                <w:sz w:val="22"/>
                <w:szCs w:val="22"/>
              </w:rPr>
            </w:pPr>
            <w:r w:rsidRPr="00DC7D1B">
              <w:rPr>
                <w:sz w:val="22"/>
                <w:szCs w:val="22"/>
              </w:rPr>
              <w:t xml:space="preserve"> 14.4. Faaliyetlerin gözetimi amacıyla idare içinde yatay ve dikey raporlama ağı yazılı olarak belirlenmeli, birim ve personel, görevleri ve faaliyetleriyle ilgili hazırlanması gereken raporlar hakkında bilgilendirilmelidir.</w:t>
            </w:r>
          </w:p>
        </w:tc>
      </w:tr>
      <w:tr w:rsidR="005F1828" w:rsidRPr="00DC7D1B" w14:paraId="7B81A038" w14:textId="77777777" w:rsidTr="007B3CED">
        <w:trPr>
          <w:trHeight w:val="300"/>
        </w:trPr>
        <w:tc>
          <w:tcPr>
            <w:tcW w:w="10632" w:type="dxa"/>
            <w:noWrap/>
            <w:hideMark/>
          </w:tcPr>
          <w:p w14:paraId="0FE26677" w14:textId="77777777" w:rsidR="005F1828" w:rsidRPr="00DC7D1B" w:rsidRDefault="005F1828" w:rsidP="003726FC">
            <w:pPr>
              <w:jc w:val="both"/>
              <w:rPr>
                <w:b/>
                <w:bCs/>
                <w:sz w:val="22"/>
                <w:szCs w:val="22"/>
              </w:rPr>
            </w:pPr>
            <w:r w:rsidRPr="00DC7D1B">
              <w:rPr>
                <w:b/>
                <w:bCs/>
                <w:sz w:val="22"/>
                <w:szCs w:val="22"/>
              </w:rPr>
              <w:t xml:space="preserve"> Standart: 15. Kayıt ve dosyalama sistemi </w:t>
            </w:r>
          </w:p>
        </w:tc>
      </w:tr>
      <w:tr w:rsidR="005F1828" w:rsidRPr="00DC7D1B" w14:paraId="29D10A2E" w14:textId="77777777" w:rsidTr="007B3CED">
        <w:trPr>
          <w:trHeight w:val="300"/>
        </w:trPr>
        <w:tc>
          <w:tcPr>
            <w:tcW w:w="10632" w:type="dxa"/>
            <w:noWrap/>
            <w:hideMark/>
          </w:tcPr>
          <w:p w14:paraId="36EC7F01" w14:textId="77777777" w:rsidR="005F1828" w:rsidRPr="00DC7D1B" w:rsidRDefault="005F1828" w:rsidP="003726FC">
            <w:pPr>
              <w:jc w:val="both"/>
              <w:rPr>
                <w:sz w:val="22"/>
                <w:szCs w:val="22"/>
              </w:rPr>
            </w:pPr>
            <w:r w:rsidRPr="00DC7D1B">
              <w:rPr>
                <w:sz w:val="22"/>
                <w:szCs w:val="22"/>
              </w:rPr>
              <w:lastRenderedPageBreak/>
              <w:t xml:space="preserve"> İdareler, gelen ve giden her türlü evrak dahil iş ve işlemlerin kaydedildiği, sınıflandırıldığı ve dosyalandığı kapsamlı ve güncel bir sisteme sahip olmalıdır.</w:t>
            </w:r>
          </w:p>
        </w:tc>
      </w:tr>
      <w:tr w:rsidR="005F1828" w:rsidRPr="00DC7D1B" w14:paraId="79F46D38" w14:textId="77777777" w:rsidTr="007B3CED">
        <w:trPr>
          <w:trHeight w:val="300"/>
        </w:trPr>
        <w:tc>
          <w:tcPr>
            <w:tcW w:w="10632" w:type="dxa"/>
            <w:noWrap/>
            <w:hideMark/>
          </w:tcPr>
          <w:p w14:paraId="53803EC2" w14:textId="77777777"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14:paraId="23E2FB0F" w14:textId="77777777" w:rsidTr="007B3CED">
        <w:trPr>
          <w:trHeight w:val="300"/>
        </w:trPr>
        <w:tc>
          <w:tcPr>
            <w:tcW w:w="10632" w:type="dxa"/>
            <w:noWrap/>
            <w:hideMark/>
          </w:tcPr>
          <w:p w14:paraId="310EE7E5" w14:textId="77777777" w:rsidR="005F1828" w:rsidRPr="00DC7D1B" w:rsidRDefault="005F1828" w:rsidP="003726FC">
            <w:pPr>
              <w:jc w:val="both"/>
              <w:rPr>
                <w:sz w:val="22"/>
                <w:szCs w:val="22"/>
              </w:rPr>
            </w:pPr>
            <w:r w:rsidRPr="00DC7D1B">
              <w:rPr>
                <w:sz w:val="22"/>
                <w:szCs w:val="22"/>
              </w:rPr>
              <w:t xml:space="preserve"> 15.1. Kayıt ve dosyalama sistemi, elektronik ortamdakiler dahil, gelen ve giden evrak ile idare içi haberleşmeyi kapsamalıdır.</w:t>
            </w:r>
          </w:p>
        </w:tc>
      </w:tr>
      <w:tr w:rsidR="005F1828" w:rsidRPr="00DC7D1B" w14:paraId="2F57D885" w14:textId="77777777" w:rsidTr="007B3CED">
        <w:trPr>
          <w:trHeight w:val="300"/>
        </w:trPr>
        <w:tc>
          <w:tcPr>
            <w:tcW w:w="10632" w:type="dxa"/>
            <w:noWrap/>
            <w:hideMark/>
          </w:tcPr>
          <w:p w14:paraId="55C63122" w14:textId="77777777" w:rsidR="005F1828" w:rsidRPr="00DC7D1B" w:rsidRDefault="005F1828" w:rsidP="003726FC">
            <w:pPr>
              <w:jc w:val="both"/>
              <w:rPr>
                <w:sz w:val="22"/>
                <w:szCs w:val="22"/>
              </w:rPr>
            </w:pPr>
            <w:r w:rsidRPr="00DC7D1B">
              <w:rPr>
                <w:sz w:val="22"/>
                <w:szCs w:val="22"/>
              </w:rPr>
              <w:t xml:space="preserve"> 15.2. Kayıt ve dosyalama sistemi kapsamlı ve güncel olmalı, yönetici ve personel tarafından ulaşılabilir ve izlenebilir olmalıdır.</w:t>
            </w:r>
          </w:p>
        </w:tc>
      </w:tr>
      <w:tr w:rsidR="005F1828" w:rsidRPr="00DC7D1B" w14:paraId="7D67A663" w14:textId="77777777" w:rsidTr="007B3CED">
        <w:trPr>
          <w:trHeight w:val="300"/>
        </w:trPr>
        <w:tc>
          <w:tcPr>
            <w:tcW w:w="10632" w:type="dxa"/>
            <w:noWrap/>
            <w:hideMark/>
          </w:tcPr>
          <w:p w14:paraId="581A20C2" w14:textId="77777777" w:rsidR="005F1828" w:rsidRPr="00DC7D1B" w:rsidRDefault="005F1828" w:rsidP="003726FC">
            <w:pPr>
              <w:jc w:val="both"/>
              <w:rPr>
                <w:sz w:val="22"/>
                <w:szCs w:val="22"/>
              </w:rPr>
            </w:pPr>
            <w:r w:rsidRPr="00DC7D1B">
              <w:rPr>
                <w:sz w:val="22"/>
                <w:szCs w:val="22"/>
              </w:rPr>
              <w:t xml:space="preserve"> 15.3. Kayıt ve dosyalama sistemi, kişisel verilerin güvenliğini ve korunmasını sağlamalıdır. </w:t>
            </w:r>
          </w:p>
        </w:tc>
      </w:tr>
      <w:tr w:rsidR="005F1828" w:rsidRPr="00DC7D1B" w14:paraId="6BE07792" w14:textId="77777777" w:rsidTr="007B3CED">
        <w:trPr>
          <w:trHeight w:val="300"/>
        </w:trPr>
        <w:tc>
          <w:tcPr>
            <w:tcW w:w="10632" w:type="dxa"/>
            <w:noWrap/>
            <w:hideMark/>
          </w:tcPr>
          <w:p w14:paraId="0C672419" w14:textId="77777777" w:rsidR="005F1828" w:rsidRPr="00DC7D1B" w:rsidRDefault="005F1828" w:rsidP="003726FC">
            <w:pPr>
              <w:jc w:val="both"/>
              <w:rPr>
                <w:sz w:val="22"/>
                <w:szCs w:val="22"/>
              </w:rPr>
            </w:pPr>
            <w:r w:rsidRPr="00DC7D1B">
              <w:rPr>
                <w:sz w:val="22"/>
                <w:szCs w:val="22"/>
              </w:rPr>
              <w:t xml:space="preserve"> 15.4. Kayıt ve dosyalama sistemi belirlenmiş standartlara uygun olmalıdır. </w:t>
            </w:r>
          </w:p>
        </w:tc>
      </w:tr>
      <w:tr w:rsidR="005F1828" w:rsidRPr="00DC7D1B" w14:paraId="55240C2B" w14:textId="77777777" w:rsidTr="007B3CED">
        <w:trPr>
          <w:trHeight w:val="300"/>
        </w:trPr>
        <w:tc>
          <w:tcPr>
            <w:tcW w:w="10632" w:type="dxa"/>
            <w:noWrap/>
            <w:hideMark/>
          </w:tcPr>
          <w:p w14:paraId="1D58077D" w14:textId="77777777" w:rsidR="005F1828" w:rsidRPr="00DC7D1B" w:rsidRDefault="005F1828" w:rsidP="003726FC">
            <w:pPr>
              <w:jc w:val="both"/>
              <w:rPr>
                <w:sz w:val="22"/>
                <w:szCs w:val="22"/>
              </w:rPr>
            </w:pPr>
            <w:r w:rsidRPr="00DC7D1B">
              <w:rPr>
                <w:sz w:val="22"/>
                <w:szCs w:val="22"/>
              </w:rPr>
              <w:t xml:space="preserve"> 15.5. Gelen ve giden evrak zamanında kaydedilmeli, standartlara uygun bir şekilde sınıflandırılmalı ve arşiv sistemine uygun olarak muhafaza edilmelidir.</w:t>
            </w:r>
          </w:p>
        </w:tc>
      </w:tr>
      <w:tr w:rsidR="005F1828" w:rsidRPr="00DC7D1B" w14:paraId="390A446D" w14:textId="77777777" w:rsidTr="007B3CED">
        <w:trPr>
          <w:trHeight w:val="600"/>
        </w:trPr>
        <w:tc>
          <w:tcPr>
            <w:tcW w:w="10632" w:type="dxa"/>
            <w:hideMark/>
          </w:tcPr>
          <w:p w14:paraId="62F3AB94" w14:textId="77777777" w:rsidR="005F1828" w:rsidRPr="00DC7D1B" w:rsidRDefault="005F1828" w:rsidP="003726FC">
            <w:pPr>
              <w:jc w:val="both"/>
              <w:rPr>
                <w:sz w:val="22"/>
                <w:szCs w:val="22"/>
              </w:rPr>
            </w:pPr>
            <w:r w:rsidRPr="00DC7D1B">
              <w:rPr>
                <w:sz w:val="22"/>
                <w:szCs w:val="22"/>
              </w:rPr>
              <w:t xml:space="preserve"> 15.6. İdarenin iş ve işlemlerinin kaydı, sınıflandırılması, korunması ve erişimini de kapsayan, belirlenmiş standartlara uygun arşiv ve </w:t>
            </w:r>
            <w:proofErr w:type="gramStart"/>
            <w:r w:rsidRPr="00DC7D1B">
              <w:rPr>
                <w:sz w:val="22"/>
                <w:szCs w:val="22"/>
              </w:rPr>
              <w:t>dokümantasyon</w:t>
            </w:r>
            <w:proofErr w:type="gramEnd"/>
            <w:r w:rsidRPr="00DC7D1B">
              <w:rPr>
                <w:sz w:val="22"/>
                <w:szCs w:val="22"/>
              </w:rPr>
              <w:t xml:space="preserve"> sistemi oluşturulmalıdır. </w:t>
            </w:r>
          </w:p>
        </w:tc>
      </w:tr>
      <w:tr w:rsidR="005F1828" w:rsidRPr="00DC7D1B" w14:paraId="636AEC0E" w14:textId="77777777" w:rsidTr="007B3CED">
        <w:trPr>
          <w:trHeight w:val="300"/>
        </w:trPr>
        <w:tc>
          <w:tcPr>
            <w:tcW w:w="10632" w:type="dxa"/>
            <w:noWrap/>
            <w:hideMark/>
          </w:tcPr>
          <w:p w14:paraId="59EFE682" w14:textId="77777777" w:rsidR="005F1828" w:rsidRPr="00DC7D1B" w:rsidRDefault="005F1828" w:rsidP="003726FC">
            <w:pPr>
              <w:jc w:val="both"/>
              <w:rPr>
                <w:b/>
                <w:bCs/>
                <w:sz w:val="22"/>
                <w:szCs w:val="22"/>
              </w:rPr>
            </w:pPr>
            <w:r w:rsidRPr="00DC7D1B">
              <w:rPr>
                <w:b/>
                <w:bCs/>
                <w:sz w:val="22"/>
                <w:szCs w:val="22"/>
              </w:rPr>
              <w:t xml:space="preserve"> Standart: 16. Hata, usulsüzlük ve yolsuzlukların bildirilmesi </w:t>
            </w:r>
          </w:p>
        </w:tc>
      </w:tr>
      <w:tr w:rsidR="005F1828" w:rsidRPr="00DC7D1B" w14:paraId="3E15051A" w14:textId="77777777" w:rsidTr="007B3CED">
        <w:trPr>
          <w:trHeight w:val="300"/>
        </w:trPr>
        <w:tc>
          <w:tcPr>
            <w:tcW w:w="10632" w:type="dxa"/>
            <w:noWrap/>
            <w:hideMark/>
          </w:tcPr>
          <w:p w14:paraId="17EEC555" w14:textId="77777777" w:rsidR="005F1828" w:rsidRPr="00DC7D1B" w:rsidRDefault="005F1828" w:rsidP="003726FC">
            <w:pPr>
              <w:jc w:val="both"/>
              <w:rPr>
                <w:sz w:val="22"/>
                <w:szCs w:val="22"/>
              </w:rPr>
            </w:pPr>
            <w:r w:rsidRPr="00DC7D1B">
              <w:rPr>
                <w:sz w:val="22"/>
                <w:szCs w:val="22"/>
              </w:rPr>
              <w:t xml:space="preserve"> İdareler, hata, usulsüzlük ve yolsuzlukların belirlenen bir düzen içinde bildirilmesini sağlayacak yöntemler oluşturmalıdır.</w:t>
            </w:r>
          </w:p>
        </w:tc>
      </w:tr>
      <w:tr w:rsidR="005F1828" w:rsidRPr="00DC7D1B" w14:paraId="69F87ADB" w14:textId="77777777" w:rsidTr="007B3CED">
        <w:trPr>
          <w:trHeight w:val="300"/>
        </w:trPr>
        <w:tc>
          <w:tcPr>
            <w:tcW w:w="10632" w:type="dxa"/>
            <w:noWrap/>
            <w:hideMark/>
          </w:tcPr>
          <w:p w14:paraId="47718B44" w14:textId="77777777"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14:paraId="6F501770" w14:textId="77777777" w:rsidTr="007B3CED">
        <w:trPr>
          <w:trHeight w:val="300"/>
        </w:trPr>
        <w:tc>
          <w:tcPr>
            <w:tcW w:w="10632" w:type="dxa"/>
            <w:noWrap/>
            <w:hideMark/>
          </w:tcPr>
          <w:p w14:paraId="7C8E0483" w14:textId="77777777" w:rsidR="005F1828" w:rsidRPr="00DC7D1B" w:rsidRDefault="005F1828" w:rsidP="003726FC">
            <w:pPr>
              <w:jc w:val="both"/>
              <w:rPr>
                <w:sz w:val="22"/>
                <w:szCs w:val="22"/>
              </w:rPr>
            </w:pPr>
            <w:r w:rsidRPr="00DC7D1B">
              <w:rPr>
                <w:sz w:val="22"/>
                <w:szCs w:val="22"/>
              </w:rPr>
              <w:t xml:space="preserve"> 16.1. Hata, usulsüzlük ve yolsuzlukların bildirim yöntemleri belirlenmeli ve duyurulmalıdır. </w:t>
            </w:r>
          </w:p>
        </w:tc>
      </w:tr>
      <w:tr w:rsidR="005F1828" w:rsidRPr="00DC7D1B" w14:paraId="0F5181CE" w14:textId="77777777" w:rsidTr="007B3CED">
        <w:trPr>
          <w:trHeight w:val="300"/>
        </w:trPr>
        <w:tc>
          <w:tcPr>
            <w:tcW w:w="10632" w:type="dxa"/>
            <w:noWrap/>
            <w:hideMark/>
          </w:tcPr>
          <w:p w14:paraId="6EA01BA5" w14:textId="77777777" w:rsidR="005F1828" w:rsidRPr="00DC7D1B" w:rsidRDefault="005F1828" w:rsidP="003726FC">
            <w:pPr>
              <w:jc w:val="both"/>
              <w:rPr>
                <w:sz w:val="22"/>
                <w:szCs w:val="22"/>
              </w:rPr>
            </w:pPr>
            <w:r w:rsidRPr="00DC7D1B">
              <w:rPr>
                <w:sz w:val="22"/>
                <w:szCs w:val="22"/>
              </w:rPr>
              <w:t xml:space="preserve"> 16.2. Yöneticiler, bildirilen hata, usulsüzlük ve yolsuzluklar hakkında yeterli incelemeyi yapmalıdır. </w:t>
            </w:r>
          </w:p>
        </w:tc>
      </w:tr>
      <w:tr w:rsidR="005F1828" w:rsidRPr="00DC7D1B" w14:paraId="63C2E282" w14:textId="77777777" w:rsidTr="007B3CED">
        <w:trPr>
          <w:trHeight w:val="300"/>
        </w:trPr>
        <w:tc>
          <w:tcPr>
            <w:tcW w:w="10632" w:type="dxa"/>
            <w:noWrap/>
            <w:hideMark/>
          </w:tcPr>
          <w:p w14:paraId="44ED6EDD" w14:textId="77777777" w:rsidR="005F1828" w:rsidRPr="00DC7D1B" w:rsidRDefault="005F1828" w:rsidP="003726FC">
            <w:pPr>
              <w:jc w:val="both"/>
              <w:rPr>
                <w:sz w:val="22"/>
                <w:szCs w:val="22"/>
              </w:rPr>
            </w:pPr>
            <w:r w:rsidRPr="00DC7D1B">
              <w:rPr>
                <w:sz w:val="22"/>
                <w:szCs w:val="22"/>
              </w:rPr>
              <w:t xml:space="preserve"> 16.3. Hata, usulsüzlük ve yolsuzlukları bildiren personele haksız ve ayırımcı bir muamele yapılmamalıdır. </w:t>
            </w:r>
          </w:p>
        </w:tc>
      </w:tr>
      <w:tr w:rsidR="005F1828" w:rsidRPr="00DC7D1B" w14:paraId="18ED06F3" w14:textId="77777777" w:rsidTr="007B3CED">
        <w:trPr>
          <w:trHeight w:val="300"/>
        </w:trPr>
        <w:tc>
          <w:tcPr>
            <w:tcW w:w="10632" w:type="dxa"/>
            <w:noWrap/>
            <w:hideMark/>
          </w:tcPr>
          <w:p w14:paraId="46788758" w14:textId="77777777" w:rsidR="005F1828" w:rsidRPr="00DC7D1B" w:rsidRDefault="005F1828" w:rsidP="003726FC">
            <w:pPr>
              <w:jc w:val="both"/>
              <w:rPr>
                <w:b/>
                <w:bCs/>
                <w:sz w:val="22"/>
                <w:szCs w:val="22"/>
              </w:rPr>
            </w:pPr>
            <w:r w:rsidRPr="00DC7D1B">
              <w:rPr>
                <w:b/>
                <w:bCs/>
                <w:sz w:val="22"/>
                <w:szCs w:val="22"/>
              </w:rPr>
              <w:t xml:space="preserve"> 5. İZLEME STANDARTLARI </w:t>
            </w:r>
          </w:p>
        </w:tc>
      </w:tr>
      <w:tr w:rsidR="005F1828" w:rsidRPr="00DC7D1B" w14:paraId="50E530A1" w14:textId="77777777" w:rsidTr="007B3CED">
        <w:trPr>
          <w:trHeight w:val="300"/>
        </w:trPr>
        <w:tc>
          <w:tcPr>
            <w:tcW w:w="10632" w:type="dxa"/>
            <w:noWrap/>
            <w:hideMark/>
          </w:tcPr>
          <w:p w14:paraId="583052CC" w14:textId="77777777" w:rsidR="005F1828" w:rsidRPr="00DC7D1B" w:rsidRDefault="005F1828" w:rsidP="003726FC">
            <w:pPr>
              <w:jc w:val="both"/>
              <w:rPr>
                <w:sz w:val="22"/>
                <w:szCs w:val="22"/>
              </w:rPr>
            </w:pPr>
            <w:r w:rsidRPr="00DC7D1B">
              <w:rPr>
                <w:sz w:val="22"/>
                <w:szCs w:val="22"/>
              </w:rPr>
              <w:t xml:space="preserve"> İzleme, iç kontrol sisteminin kalitesini değerlendirmek üzere yürütülen tüm izleme faaliyetlerini kapsar. </w:t>
            </w:r>
          </w:p>
        </w:tc>
      </w:tr>
      <w:tr w:rsidR="005F1828" w:rsidRPr="00DC7D1B" w14:paraId="7C65F16D" w14:textId="77777777" w:rsidTr="007B3CED">
        <w:trPr>
          <w:trHeight w:val="300"/>
        </w:trPr>
        <w:tc>
          <w:tcPr>
            <w:tcW w:w="10632" w:type="dxa"/>
            <w:noWrap/>
            <w:hideMark/>
          </w:tcPr>
          <w:p w14:paraId="03876623" w14:textId="77777777" w:rsidR="005F1828" w:rsidRPr="00DC7D1B" w:rsidRDefault="005F1828" w:rsidP="003726FC">
            <w:pPr>
              <w:jc w:val="both"/>
              <w:rPr>
                <w:b/>
                <w:bCs/>
                <w:sz w:val="22"/>
                <w:szCs w:val="22"/>
              </w:rPr>
            </w:pPr>
            <w:r w:rsidRPr="00DC7D1B">
              <w:rPr>
                <w:b/>
                <w:bCs/>
                <w:sz w:val="22"/>
                <w:szCs w:val="22"/>
              </w:rPr>
              <w:t xml:space="preserve"> Standart: 17. İç kontrolün değerlendirilmesi </w:t>
            </w:r>
          </w:p>
        </w:tc>
      </w:tr>
      <w:tr w:rsidR="005F1828" w:rsidRPr="00DC7D1B" w14:paraId="0D6E63F7" w14:textId="77777777" w:rsidTr="007B3CED">
        <w:trPr>
          <w:trHeight w:val="300"/>
        </w:trPr>
        <w:tc>
          <w:tcPr>
            <w:tcW w:w="10632" w:type="dxa"/>
            <w:noWrap/>
            <w:hideMark/>
          </w:tcPr>
          <w:p w14:paraId="6DEBE2F3" w14:textId="77777777" w:rsidR="005F1828" w:rsidRPr="00DC7D1B" w:rsidRDefault="005F1828" w:rsidP="003726FC">
            <w:pPr>
              <w:jc w:val="both"/>
              <w:rPr>
                <w:sz w:val="22"/>
                <w:szCs w:val="22"/>
              </w:rPr>
            </w:pPr>
            <w:r w:rsidRPr="00DC7D1B">
              <w:rPr>
                <w:sz w:val="22"/>
                <w:szCs w:val="22"/>
              </w:rPr>
              <w:t xml:space="preserve"> İdareler iç kontrol sistemini yılda en az bir kez değerlendirmelidir. </w:t>
            </w:r>
          </w:p>
        </w:tc>
      </w:tr>
      <w:tr w:rsidR="005F1828" w:rsidRPr="00DC7D1B" w14:paraId="44D1BBC5" w14:textId="77777777" w:rsidTr="007B3CED">
        <w:trPr>
          <w:trHeight w:val="300"/>
        </w:trPr>
        <w:tc>
          <w:tcPr>
            <w:tcW w:w="10632" w:type="dxa"/>
            <w:noWrap/>
            <w:hideMark/>
          </w:tcPr>
          <w:p w14:paraId="5EFDAC8E" w14:textId="77777777" w:rsidR="005F1828" w:rsidRPr="00DC7D1B" w:rsidRDefault="005F1828" w:rsidP="003726FC">
            <w:pPr>
              <w:jc w:val="both"/>
              <w:rPr>
                <w:b/>
                <w:sz w:val="22"/>
                <w:szCs w:val="22"/>
              </w:rPr>
            </w:pPr>
            <w:r w:rsidRPr="00DC7D1B">
              <w:rPr>
                <w:b/>
                <w:sz w:val="22"/>
                <w:szCs w:val="22"/>
              </w:rPr>
              <w:t xml:space="preserve"> Bu standart için gerekli genel şartlar: </w:t>
            </w:r>
          </w:p>
        </w:tc>
      </w:tr>
      <w:tr w:rsidR="005F1828" w:rsidRPr="00DC7D1B" w14:paraId="2A5B262D" w14:textId="77777777" w:rsidTr="007B3CED">
        <w:trPr>
          <w:trHeight w:val="300"/>
        </w:trPr>
        <w:tc>
          <w:tcPr>
            <w:tcW w:w="10632" w:type="dxa"/>
            <w:noWrap/>
            <w:hideMark/>
          </w:tcPr>
          <w:p w14:paraId="3D1D5BE5" w14:textId="77777777" w:rsidR="005F1828" w:rsidRPr="00DC7D1B" w:rsidRDefault="005F1828" w:rsidP="003726FC">
            <w:pPr>
              <w:jc w:val="both"/>
              <w:rPr>
                <w:sz w:val="22"/>
                <w:szCs w:val="22"/>
              </w:rPr>
            </w:pPr>
            <w:r w:rsidRPr="00DC7D1B">
              <w:rPr>
                <w:sz w:val="22"/>
                <w:szCs w:val="22"/>
              </w:rPr>
              <w:t xml:space="preserve"> 17.1. İç kontrol sistemi, sürekli izleme veya özel bir değerlendirme yapma veya bu iki yöntem birlikte kullanılarak değerlendirilmelidir.</w:t>
            </w:r>
          </w:p>
        </w:tc>
      </w:tr>
      <w:tr w:rsidR="005F1828" w:rsidRPr="00DC7D1B" w14:paraId="3E616821" w14:textId="77777777" w:rsidTr="007B3CED">
        <w:trPr>
          <w:trHeight w:val="300"/>
        </w:trPr>
        <w:tc>
          <w:tcPr>
            <w:tcW w:w="10632" w:type="dxa"/>
            <w:noWrap/>
            <w:hideMark/>
          </w:tcPr>
          <w:p w14:paraId="05D458DA" w14:textId="77777777" w:rsidR="005F1828" w:rsidRPr="00DC7D1B" w:rsidRDefault="005F1828" w:rsidP="003726FC">
            <w:pPr>
              <w:jc w:val="both"/>
              <w:rPr>
                <w:sz w:val="22"/>
                <w:szCs w:val="22"/>
              </w:rPr>
            </w:pPr>
            <w:r w:rsidRPr="00DC7D1B">
              <w:rPr>
                <w:sz w:val="22"/>
                <w:szCs w:val="22"/>
              </w:rPr>
              <w:t xml:space="preserve"> 17.2. İç kontrolün eksik yönleri ile uygun olmayan kontrol yöntemlerinin belirlenmesi, bildirilmesi ve gerekli önlemlerin alınması konusunda süreç ve yöntem belirlenmelidir.</w:t>
            </w:r>
          </w:p>
        </w:tc>
      </w:tr>
      <w:tr w:rsidR="005F1828" w:rsidRPr="00DC7D1B" w14:paraId="11A8F673" w14:textId="77777777" w:rsidTr="007B3CED">
        <w:trPr>
          <w:trHeight w:val="300"/>
        </w:trPr>
        <w:tc>
          <w:tcPr>
            <w:tcW w:w="10632" w:type="dxa"/>
            <w:noWrap/>
            <w:hideMark/>
          </w:tcPr>
          <w:p w14:paraId="39E49806" w14:textId="77777777" w:rsidR="005F1828" w:rsidRPr="00DC7D1B" w:rsidRDefault="005F1828" w:rsidP="003726FC">
            <w:pPr>
              <w:jc w:val="both"/>
              <w:rPr>
                <w:sz w:val="22"/>
                <w:szCs w:val="22"/>
              </w:rPr>
            </w:pPr>
            <w:r w:rsidRPr="00DC7D1B">
              <w:rPr>
                <w:sz w:val="22"/>
                <w:szCs w:val="22"/>
              </w:rPr>
              <w:t xml:space="preserve"> 17.3. İç kontrolün değerlendirilmesine idarenin birimlerinin katılımı sağlanmalıdır. </w:t>
            </w:r>
          </w:p>
        </w:tc>
      </w:tr>
      <w:tr w:rsidR="005F1828" w:rsidRPr="00DC7D1B" w14:paraId="0B8F4A19" w14:textId="77777777" w:rsidTr="007B3CED">
        <w:trPr>
          <w:trHeight w:val="300"/>
        </w:trPr>
        <w:tc>
          <w:tcPr>
            <w:tcW w:w="10632" w:type="dxa"/>
            <w:noWrap/>
            <w:hideMark/>
          </w:tcPr>
          <w:p w14:paraId="1A034C35" w14:textId="77777777" w:rsidR="005F1828" w:rsidRPr="00DC7D1B" w:rsidRDefault="005F1828" w:rsidP="003726FC">
            <w:pPr>
              <w:jc w:val="both"/>
              <w:rPr>
                <w:sz w:val="22"/>
                <w:szCs w:val="22"/>
              </w:rPr>
            </w:pPr>
            <w:r w:rsidRPr="00DC7D1B">
              <w:rPr>
                <w:sz w:val="22"/>
                <w:szCs w:val="22"/>
              </w:rPr>
              <w:t xml:space="preserve"> 17.4. İç kontrolün değerlendirilmesinde, yöneticilerin görüşleri, kişi ve/veya idarelerin talep ve şikâyetleri ile iç ve dış denetim sonucunda düzenlenen raporlar dikkate alınmalıdır.</w:t>
            </w:r>
          </w:p>
        </w:tc>
      </w:tr>
      <w:tr w:rsidR="005F1828" w:rsidRPr="00DC7D1B" w14:paraId="76FF2307" w14:textId="77777777" w:rsidTr="007B3CED">
        <w:trPr>
          <w:trHeight w:val="300"/>
        </w:trPr>
        <w:tc>
          <w:tcPr>
            <w:tcW w:w="10632" w:type="dxa"/>
            <w:noWrap/>
            <w:hideMark/>
          </w:tcPr>
          <w:p w14:paraId="131A6771" w14:textId="77777777" w:rsidR="005F1828" w:rsidRPr="00DC7D1B" w:rsidRDefault="005F1828" w:rsidP="003726FC">
            <w:pPr>
              <w:jc w:val="both"/>
              <w:rPr>
                <w:sz w:val="22"/>
                <w:szCs w:val="22"/>
              </w:rPr>
            </w:pPr>
            <w:r w:rsidRPr="00DC7D1B">
              <w:rPr>
                <w:sz w:val="22"/>
                <w:szCs w:val="22"/>
              </w:rPr>
              <w:t xml:space="preserve"> 17.5. İç kontrolün değerlendirilmesi sonucunda alınması gereken önlemler belirlenmeli ve bir eylem planı çerçevesinde uygulanmalıdır.</w:t>
            </w:r>
          </w:p>
        </w:tc>
      </w:tr>
      <w:tr w:rsidR="005F1828" w:rsidRPr="00DC7D1B" w14:paraId="6CBC8D90" w14:textId="77777777" w:rsidTr="007B3CED">
        <w:trPr>
          <w:trHeight w:val="300"/>
        </w:trPr>
        <w:tc>
          <w:tcPr>
            <w:tcW w:w="10632" w:type="dxa"/>
            <w:noWrap/>
            <w:hideMark/>
          </w:tcPr>
          <w:p w14:paraId="34EFC099" w14:textId="77777777" w:rsidR="005F1828" w:rsidRPr="00DC7D1B" w:rsidRDefault="005F1828" w:rsidP="003726FC">
            <w:pPr>
              <w:jc w:val="both"/>
              <w:rPr>
                <w:b/>
                <w:bCs/>
                <w:sz w:val="22"/>
                <w:szCs w:val="22"/>
              </w:rPr>
            </w:pPr>
            <w:r w:rsidRPr="00DC7D1B">
              <w:rPr>
                <w:b/>
                <w:bCs/>
                <w:sz w:val="22"/>
                <w:szCs w:val="22"/>
              </w:rPr>
              <w:t xml:space="preserve"> Standart: 18. İç denetim </w:t>
            </w:r>
          </w:p>
        </w:tc>
      </w:tr>
      <w:tr w:rsidR="005F1828" w:rsidRPr="00DC7D1B" w14:paraId="5DF787B4" w14:textId="77777777" w:rsidTr="007B3CED">
        <w:trPr>
          <w:trHeight w:val="300"/>
        </w:trPr>
        <w:tc>
          <w:tcPr>
            <w:tcW w:w="10632" w:type="dxa"/>
            <w:noWrap/>
            <w:hideMark/>
          </w:tcPr>
          <w:p w14:paraId="188FC14E" w14:textId="77777777" w:rsidR="005F1828" w:rsidRPr="00DC7D1B" w:rsidRDefault="005F1828" w:rsidP="003726FC">
            <w:pPr>
              <w:jc w:val="both"/>
              <w:rPr>
                <w:sz w:val="22"/>
                <w:szCs w:val="22"/>
              </w:rPr>
            </w:pPr>
            <w:r w:rsidRPr="00DC7D1B">
              <w:rPr>
                <w:sz w:val="22"/>
                <w:szCs w:val="22"/>
              </w:rPr>
              <w:t xml:space="preserve"> İdareler fonksiyonel olarak bağımsız bir iç denetim faaliyetini sağlamalıdır. </w:t>
            </w:r>
          </w:p>
        </w:tc>
      </w:tr>
      <w:tr w:rsidR="005F1828" w:rsidRPr="00DC7D1B" w14:paraId="23C04E21" w14:textId="77777777" w:rsidTr="007B3CED">
        <w:trPr>
          <w:trHeight w:val="300"/>
        </w:trPr>
        <w:tc>
          <w:tcPr>
            <w:tcW w:w="10632" w:type="dxa"/>
            <w:noWrap/>
            <w:hideMark/>
          </w:tcPr>
          <w:p w14:paraId="7C1DF155" w14:textId="77777777"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14:paraId="50086E54" w14:textId="77777777" w:rsidTr="007B3CED">
        <w:trPr>
          <w:trHeight w:val="300"/>
        </w:trPr>
        <w:tc>
          <w:tcPr>
            <w:tcW w:w="10632" w:type="dxa"/>
            <w:noWrap/>
            <w:hideMark/>
          </w:tcPr>
          <w:p w14:paraId="23821265" w14:textId="77777777" w:rsidR="005F1828" w:rsidRPr="00DC7D1B" w:rsidRDefault="005F1828" w:rsidP="003726FC">
            <w:pPr>
              <w:jc w:val="both"/>
              <w:rPr>
                <w:sz w:val="22"/>
                <w:szCs w:val="22"/>
              </w:rPr>
            </w:pPr>
            <w:r w:rsidRPr="00DC7D1B">
              <w:rPr>
                <w:sz w:val="22"/>
                <w:szCs w:val="22"/>
              </w:rPr>
              <w:t xml:space="preserve"> 18.1. İç denetim faaliyeti İç Denetim Koordinasyon Kurulu tarafından belirlenen standartlara uygun bir şekilde yürütülmelidir.</w:t>
            </w:r>
          </w:p>
        </w:tc>
      </w:tr>
      <w:tr w:rsidR="005F1828" w:rsidRPr="00DC7D1B" w14:paraId="5C78FAF8" w14:textId="77777777" w:rsidTr="007B3CED">
        <w:trPr>
          <w:trHeight w:val="300"/>
        </w:trPr>
        <w:tc>
          <w:tcPr>
            <w:tcW w:w="10632" w:type="dxa"/>
            <w:noWrap/>
            <w:hideMark/>
          </w:tcPr>
          <w:p w14:paraId="6E7D6AD9" w14:textId="77777777" w:rsidR="005F1828" w:rsidRPr="00DC7D1B" w:rsidRDefault="005F1828" w:rsidP="003726FC">
            <w:pPr>
              <w:jc w:val="both"/>
              <w:rPr>
                <w:sz w:val="22"/>
                <w:szCs w:val="22"/>
              </w:rPr>
            </w:pPr>
            <w:r w:rsidRPr="00DC7D1B">
              <w:rPr>
                <w:sz w:val="22"/>
                <w:szCs w:val="22"/>
              </w:rPr>
              <w:t xml:space="preserve"> 18.2. İç denetim sonucunda idare tarafından alınması gerekli görülen önlemleri içeren eylem planı hazırlanmalı, uygulanmalı ve izlenmelidir.</w:t>
            </w:r>
          </w:p>
        </w:tc>
      </w:tr>
    </w:tbl>
    <w:p w14:paraId="2840EAEA" w14:textId="77777777" w:rsidR="005F1828" w:rsidRPr="00DC7D1B" w:rsidRDefault="005F1828" w:rsidP="005F1828"/>
    <w:p w14:paraId="5D80DF49" w14:textId="77777777" w:rsidR="00084412" w:rsidRDefault="00DC7D1B" w:rsidP="005F1828">
      <w:pPr>
        <w:pStyle w:val="AralkYok"/>
        <w:tabs>
          <w:tab w:val="left" w:pos="1005"/>
        </w:tabs>
        <w:jc w:val="both"/>
        <w:rPr>
          <w:rFonts w:ascii="Times New Roman" w:hAnsi="Times New Roman" w:cs="Times New Roman"/>
          <w:b/>
          <w:bCs/>
          <w:lang w:bidi="en-US"/>
        </w:rPr>
      </w:pPr>
      <w:r w:rsidRPr="00DC7D1B">
        <w:rPr>
          <w:rFonts w:ascii="Times New Roman" w:hAnsi="Times New Roman" w:cs="Times New Roman"/>
          <w:b/>
          <w:bCs/>
          <w:lang w:bidi="en-US"/>
        </w:rPr>
        <w:t xml:space="preserve">        </w:t>
      </w:r>
    </w:p>
    <w:p w14:paraId="3402C9EA" w14:textId="31828B3D" w:rsidR="005F1828" w:rsidRDefault="00DC7D1B" w:rsidP="005F1828">
      <w:pPr>
        <w:pStyle w:val="AralkYok"/>
        <w:tabs>
          <w:tab w:val="left" w:pos="1005"/>
        </w:tabs>
        <w:jc w:val="both"/>
        <w:rPr>
          <w:rFonts w:ascii="Times New Roman" w:hAnsi="Times New Roman" w:cs="Times New Roman"/>
          <w:b/>
          <w:bCs/>
          <w:lang w:bidi="en-US"/>
        </w:rPr>
      </w:pPr>
      <w:r w:rsidRPr="00DC7D1B">
        <w:rPr>
          <w:rFonts w:ascii="Times New Roman" w:hAnsi="Times New Roman" w:cs="Times New Roman"/>
          <w:b/>
          <w:bCs/>
          <w:lang w:bidi="en-US"/>
        </w:rPr>
        <w:t xml:space="preserve">     </w:t>
      </w:r>
      <w:r w:rsidR="0046754E">
        <w:rPr>
          <w:rFonts w:ascii="Times New Roman" w:hAnsi="Times New Roman" w:cs="Times New Roman"/>
          <w:b/>
          <w:bCs/>
          <w:lang w:bidi="en-US"/>
        </w:rPr>
        <w:t xml:space="preserve">    </w:t>
      </w:r>
      <w:r w:rsidRPr="00DC7D1B">
        <w:rPr>
          <w:rFonts w:ascii="Times New Roman" w:hAnsi="Times New Roman" w:cs="Times New Roman"/>
          <w:b/>
          <w:bCs/>
          <w:lang w:bidi="en-US"/>
        </w:rPr>
        <w:t xml:space="preserve"> İç Kontrole İlişkin Yetki ve Sorumluluklar</w:t>
      </w:r>
    </w:p>
    <w:p w14:paraId="40E4240E" w14:textId="733FC193" w:rsidR="0046205A" w:rsidRDefault="0046205A" w:rsidP="0046205A">
      <w:pPr>
        <w:pStyle w:val="AralkYok"/>
        <w:ind w:right="44"/>
        <w:jc w:val="both"/>
        <w:rPr>
          <w:rFonts w:ascii="Times New Roman" w:hAnsi="Times New Roman" w:cs="Times New Roman"/>
        </w:rPr>
      </w:pPr>
      <w:r>
        <w:rPr>
          <w:rFonts w:ascii="Times New Roman" w:hAnsi="Times New Roman" w:cs="Times New Roman"/>
        </w:rPr>
        <w:t xml:space="preserve">       </w:t>
      </w:r>
      <w:r w:rsidR="0046754E">
        <w:rPr>
          <w:rFonts w:ascii="Times New Roman" w:hAnsi="Times New Roman" w:cs="Times New Roman"/>
        </w:rPr>
        <w:t xml:space="preserve">  </w:t>
      </w:r>
      <w:r>
        <w:rPr>
          <w:rFonts w:ascii="Times New Roman" w:hAnsi="Times New Roman" w:cs="Times New Roman"/>
        </w:rPr>
        <w:t xml:space="preserve">  </w:t>
      </w:r>
    </w:p>
    <w:p w14:paraId="70A1AF23" w14:textId="18687B6F" w:rsidR="00DC7D1B" w:rsidRPr="00825B95" w:rsidRDefault="00617919" w:rsidP="00617919">
      <w:pPr>
        <w:pStyle w:val="AralkYok"/>
        <w:jc w:val="both"/>
      </w:pPr>
      <w:r>
        <w:t xml:space="preserve">            </w:t>
      </w:r>
      <w:r w:rsidR="00DC7D1B" w:rsidRPr="00825B95">
        <w:t>Üst yönetici, iç kontrol sisteminin kurulması ve gözetilmesinden, harcama yetkilileri ise görev ve yetki alanları çerçevesinde,</w:t>
      </w:r>
      <w:r w:rsidR="002551F1">
        <w:t xml:space="preserve"> </w:t>
      </w:r>
      <w:r w:rsidR="00DC7D1B" w:rsidRPr="00825B95">
        <w:t>idari ve mali karar ve işlemlere ilişkin olarak iç kontrolün işleyişinden sorumludur.</w:t>
      </w:r>
    </w:p>
    <w:p w14:paraId="05C8B513" w14:textId="75DB7264" w:rsidR="00DC7D1B" w:rsidRPr="00825B95" w:rsidRDefault="00617919" w:rsidP="00617919">
      <w:pPr>
        <w:pStyle w:val="AralkYok"/>
        <w:jc w:val="both"/>
      </w:pPr>
      <w:r>
        <w:t xml:space="preserve">           </w:t>
      </w:r>
      <w:r w:rsidR="00DC7D1B" w:rsidRPr="00825B95">
        <w:t>Üniversitenin Strateji Geliştirme Daire Başkanlığı iç kontrol sisteminin kurulması, standartlarının uygulanması ve geliştirilmesi konularında çalışmalar yapar ve ön mali kontrol faaliyetini yürütür. Muhasebe yetkilisi, muhasebe kayıtlarının usulüne ve standartlara uygun, saydam ve erişilebilir şekilde tutulmasından sorumludur.</w:t>
      </w:r>
    </w:p>
    <w:p w14:paraId="26B4AA86" w14:textId="792DDEC0" w:rsidR="0046754E" w:rsidRDefault="00617919" w:rsidP="00617919">
      <w:pPr>
        <w:pStyle w:val="AralkYok"/>
        <w:jc w:val="both"/>
      </w:pPr>
      <w:r>
        <w:lastRenderedPageBreak/>
        <w:t xml:space="preserve">          </w:t>
      </w:r>
      <w:r w:rsidR="00DC7D1B" w:rsidRPr="00825B95">
        <w:t>Üst yönetici, harcama yetkilileri ve diğer yöneticiler, mesleki değerlere ve dürüst yönetim anlayışına sahip olunmasından, mali yetki ve sorumlulukların bilgili ve yeterli yöneticilerle personele verilmesinden, belirlenmiş standartlara uyulmasının sağlanmasından, mevzuata aykırı faaliyetlerin önlenmesinden, kapsamlı bir yönetim anlayışıyla uygun bir çalışma ortamının ve saydamlığın sağlanmasından görev ve yetkileri çerçevesinde sorumludurlar.</w:t>
      </w:r>
    </w:p>
    <w:p w14:paraId="7FD747FB" w14:textId="5AA6BC42" w:rsidR="00342147" w:rsidRPr="00825B95" w:rsidRDefault="002551F1" w:rsidP="00617919">
      <w:pPr>
        <w:pStyle w:val="AralkYok"/>
        <w:jc w:val="both"/>
      </w:pPr>
      <w:r>
        <w:t xml:space="preserve">          </w:t>
      </w:r>
      <w:r w:rsidR="00DC7D1B" w:rsidRPr="00825B95">
        <w:t>Üst yönetici ve bütçe ile ödenek tahsis edilen harcama yetkilileri, her yıl, iş ve işlemlerinin amaçlara, iyi mali yönetim ilkelerine, kontrol düzenlemelerine ve mevzuata uygun bir şekilde gerçekleştirildiğini içeren iç kontrol güvence beyanını düzenler ve birim faaliyet raporları ile idare faaliyet raporlarına eklerler. İç kontrol düzenlemeleri ve iç kontrol sisteminin işleyişi, yöneticilerin görüşü, kişi ve/veya idarelerin talep ve şikayetleri ile iç ve dış denetim sonucunda düzenlenen raporlar dikkate alınarak yılda en az bir kez değerlendirmeye tabi tutulur ve gerekli önlemler alınır.</w:t>
      </w:r>
    </w:p>
    <w:p w14:paraId="00F15D3A" w14:textId="77777777" w:rsidR="00342147" w:rsidRDefault="00342147" w:rsidP="002551F1">
      <w:pPr>
        <w:rPr>
          <w:color w:val="00AFEF"/>
          <w:sz w:val="28"/>
          <w:szCs w:val="28"/>
        </w:rPr>
      </w:pPr>
    </w:p>
    <w:p w14:paraId="4692230E" w14:textId="1EC6BB7B" w:rsidR="000C375B" w:rsidRDefault="0046754E" w:rsidP="00825B95">
      <w:pPr>
        <w:widowControl/>
        <w:adjustRightInd w:val="0"/>
        <w:ind w:right="44"/>
        <w:jc w:val="both"/>
        <w:rPr>
          <w:sz w:val="14"/>
        </w:rPr>
      </w:pPr>
      <w:r>
        <w:rPr>
          <w:rFonts w:ascii="TimesNewRomanPSMT" w:eastAsiaTheme="minorHAnsi" w:hAnsi="TimesNewRomanPSMT" w:cs="TimesNewRomanPSMT"/>
          <w:color w:val="00B0F0"/>
          <w:sz w:val="24"/>
          <w:szCs w:val="24"/>
          <w:lang w:val="tr-TR" w:bidi="ar-SA"/>
        </w:rPr>
        <w:t xml:space="preserve">           </w:t>
      </w:r>
      <w:r w:rsidR="00496F52" w:rsidRPr="00496F52">
        <w:rPr>
          <w:rFonts w:ascii="TimesNewRomanPSMT" w:eastAsiaTheme="minorHAnsi" w:hAnsi="TimesNewRomanPSMT" w:cs="TimesNewRomanPSMT"/>
          <w:color w:val="00B0F0"/>
          <w:sz w:val="24"/>
          <w:szCs w:val="24"/>
          <w:lang w:val="tr-TR" w:bidi="ar-SA"/>
        </w:rPr>
        <w:t>II. AMAÇ ve</w:t>
      </w:r>
      <w:r w:rsidR="00496F52">
        <w:rPr>
          <w:rFonts w:ascii="TimesNewRomanPSMT" w:eastAsiaTheme="minorHAnsi" w:hAnsi="TimesNewRomanPSMT" w:cs="TimesNewRomanPSMT"/>
          <w:color w:val="00B0F0"/>
          <w:sz w:val="24"/>
          <w:szCs w:val="24"/>
          <w:lang w:val="tr-TR" w:bidi="ar-SA"/>
        </w:rPr>
        <w:t xml:space="preserve"> </w:t>
      </w:r>
      <w:r w:rsidR="00496F52" w:rsidRPr="00496F52">
        <w:rPr>
          <w:rFonts w:ascii="TimesNewRomanPSMT" w:eastAsiaTheme="minorHAnsi" w:hAnsi="TimesNewRomanPSMT" w:cs="TimesNewRomanPSMT"/>
          <w:color w:val="00B0F0"/>
          <w:sz w:val="24"/>
          <w:szCs w:val="24"/>
          <w:lang w:val="tr-TR" w:bidi="ar-SA"/>
        </w:rPr>
        <w:t>HEDEFLER</w:t>
      </w:r>
    </w:p>
    <w:p w14:paraId="6F57B7A3" w14:textId="77777777" w:rsidR="000C375B" w:rsidRPr="00DC7D1B" w:rsidRDefault="001C650C" w:rsidP="00825B95">
      <w:pPr>
        <w:pStyle w:val="Balk2"/>
        <w:numPr>
          <w:ilvl w:val="0"/>
          <w:numId w:val="6"/>
        </w:numPr>
        <w:tabs>
          <w:tab w:val="left" w:pos="951"/>
        </w:tabs>
        <w:spacing w:before="90"/>
        <w:ind w:right="44"/>
        <w:jc w:val="both"/>
        <w:rPr>
          <w:sz w:val="22"/>
          <w:szCs w:val="22"/>
        </w:rPr>
      </w:pPr>
      <w:bookmarkStart w:id="92" w:name="_bookmark113"/>
      <w:bookmarkEnd w:id="92"/>
      <w:proofErr w:type="spellStart"/>
      <w:r w:rsidRPr="00DC7D1B">
        <w:rPr>
          <w:sz w:val="22"/>
          <w:szCs w:val="22"/>
        </w:rPr>
        <w:t>Birim</w:t>
      </w:r>
      <w:proofErr w:type="spellEnd"/>
      <w:r w:rsidRPr="00DC7D1B">
        <w:rPr>
          <w:sz w:val="22"/>
          <w:szCs w:val="22"/>
        </w:rPr>
        <w:t xml:space="preserve"> Amaç </w:t>
      </w:r>
      <w:proofErr w:type="spellStart"/>
      <w:r w:rsidRPr="00DC7D1B">
        <w:rPr>
          <w:sz w:val="22"/>
          <w:szCs w:val="22"/>
        </w:rPr>
        <w:t>ve</w:t>
      </w:r>
      <w:proofErr w:type="spellEnd"/>
      <w:r w:rsidRPr="00DC7D1B">
        <w:rPr>
          <w:spacing w:val="-5"/>
          <w:sz w:val="22"/>
          <w:szCs w:val="22"/>
        </w:rPr>
        <w:t xml:space="preserve"> </w:t>
      </w:r>
      <w:proofErr w:type="spellStart"/>
      <w:r w:rsidRPr="00DC7D1B">
        <w:rPr>
          <w:sz w:val="22"/>
          <w:szCs w:val="22"/>
        </w:rPr>
        <w:t>Hedefleri</w:t>
      </w:r>
      <w:proofErr w:type="spellEnd"/>
    </w:p>
    <w:p w14:paraId="132CCE92" w14:textId="77777777" w:rsidR="0064127E" w:rsidRPr="00DC7D1B" w:rsidRDefault="0064127E" w:rsidP="00825B95">
      <w:pPr>
        <w:pStyle w:val="Balk2"/>
        <w:tabs>
          <w:tab w:val="left" w:pos="951"/>
        </w:tabs>
        <w:spacing w:before="90"/>
        <w:ind w:left="951" w:right="44" w:firstLine="0"/>
        <w:jc w:val="both"/>
      </w:pPr>
    </w:p>
    <w:p w14:paraId="38FD6F50" w14:textId="3C9FE118" w:rsidR="0064127E" w:rsidRPr="00DC7D1B" w:rsidRDefault="002551F1" w:rsidP="00617919">
      <w:pPr>
        <w:jc w:val="both"/>
        <w:rPr>
          <w:b/>
          <w:bCs/>
        </w:rPr>
      </w:pPr>
      <w:r>
        <w:t xml:space="preserve">        </w:t>
      </w:r>
      <w:proofErr w:type="spellStart"/>
      <w:r w:rsidR="0064127E" w:rsidRPr="00DC7D1B">
        <w:t>Öğrencilerin</w:t>
      </w:r>
      <w:proofErr w:type="spellEnd"/>
      <w:r w:rsidR="0064127E" w:rsidRPr="00DC7D1B">
        <w:t xml:space="preserve"> </w:t>
      </w:r>
      <w:proofErr w:type="spellStart"/>
      <w:r w:rsidR="0064127E" w:rsidRPr="00DC7D1B">
        <w:t>beden</w:t>
      </w:r>
      <w:proofErr w:type="spellEnd"/>
      <w:r w:rsidR="0064127E" w:rsidRPr="00DC7D1B">
        <w:t xml:space="preserve"> </w:t>
      </w:r>
      <w:proofErr w:type="spellStart"/>
      <w:r w:rsidR="0064127E" w:rsidRPr="00DC7D1B">
        <w:t>ve</w:t>
      </w:r>
      <w:proofErr w:type="spellEnd"/>
      <w:r w:rsidR="0064127E" w:rsidRPr="00DC7D1B">
        <w:t xml:space="preserve"> </w:t>
      </w:r>
      <w:proofErr w:type="spellStart"/>
      <w:r w:rsidR="0064127E" w:rsidRPr="00DC7D1B">
        <w:t>ruh</w:t>
      </w:r>
      <w:proofErr w:type="spellEnd"/>
      <w:r w:rsidR="0064127E" w:rsidRPr="00DC7D1B">
        <w:t xml:space="preserve"> </w:t>
      </w:r>
      <w:proofErr w:type="spellStart"/>
      <w:r w:rsidR="0064127E" w:rsidRPr="00DC7D1B">
        <w:t>sağlığını</w:t>
      </w:r>
      <w:proofErr w:type="spellEnd"/>
      <w:r w:rsidR="0064127E" w:rsidRPr="00DC7D1B">
        <w:t xml:space="preserve"> </w:t>
      </w:r>
      <w:proofErr w:type="spellStart"/>
      <w:r w:rsidR="0064127E" w:rsidRPr="00DC7D1B">
        <w:t>korumak</w:t>
      </w:r>
      <w:proofErr w:type="spellEnd"/>
      <w:r w:rsidR="0064127E" w:rsidRPr="00DC7D1B">
        <w:t xml:space="preserve">, hasta </w:t>
      </w:r>
      <w:proofErr w:type="spellStart"/>
      <w:r w:rsidR="0064127E" w:rsidRPr="00DC7D1B">
        <w:t>olanları</w:t>
      </w:r>
      <w:proofErr w:type="spellEnd"/>
      <w:r w:rsidR="0064127E" w:rsidRPr="00DC7D1B">
        <w:t xml:space="preserve"> </w:t>
      </w:r>
      <w:proofErr w:type="spellStart"/>
      <w:r w:rsidR="0064127E" w:rsidRPr="00DC7D1B">
        <w:t>tedavi</w:t>
      </w:r>
      <w:proofErr w:type="spellEnd"/>
      <w:r w:rsidR="0064127E" w:rsidRPr="00DC7D1B">
        <w:t xml:space="preserve"> </w:t>
      </w:r>
      <w:proofErr w:type="spellStart"/>
      <w:r w:rsidR="0064127E" w:rsidRPr="00DC7D1B">
        <w:t>etmek</w:t>
      </w:r>
      <w:proofErr w:type="spellEnd"/>
      <w:r w:rsidR="0064127E" w:rsidRPr="00DC7D1B">
        <w:t xml:space="preserve"> </w:t>
      </w:r>
      <w:proofErr w:type="spellStart"/>
      <w:r w:rsidR="0064127E" w:rsidRPr="00DC7D1B">
        <w:t>veya</w:t>
      </w:r>
      <w:proofErr w:type="spellEnd"/>
      <w:r w:rsidR="0064127E" w:rsidRPr="00DC7D1B">
        <w:t xml:space="preserve"> </w:t>
      </w:r>
      <w:proofErr w:type="spellStart"/>
      <w:r w:rsidR="0064127E" w:rsidRPr="00DC7D1B">
        <w:t>ettirmek</w:t>
      </w:r>
      <w:proofErr w:type="spellEnd"/>
      <w:r w:rsidR="0064127E" w:rsidRPr="00DC7D1B">
        <w:t xml:space="preserve">, </w:t>
      </w:r>
      <w:proofErr w:type="spellStart"/>
      <w:r w:rsidR="0064127E" w:rsidRPr="00DC7D1B">
        <w:t>barınma</w:t>
      </w:r>
      <w:proofErr w:type="spellEnd"/>
      <w:r w:rsidR="0064127E" w:rsidRPr="00DC7D1B">
        <w:t xml:space="preserve">, </w:t>
      </w:r>
      <w:proofErr w:type="spellStart"/>
      <w:r w:rsidR="0064127E" w:rsidRPr="00DC7D1B">
        <w:t>beslenme</w:t>
      </w:r>
      <w:proofErr w:type="spellEnd"/>
      <w:r w:rsidR="0064127E" w:rsidRPr="00DC7D1B">
        <w:t xml:space="preserve">, </w:t>
      </w:r>
      <w:proofErr w:type="spellStart"/>
      <w:r w:rsidR="0064127E" w:rsidRPr="00DC7D1B">
        <w:t>çalışma</w:t>
      </w:r>
      <w:proofErr w:type="spellEnd"/>
      <w:r w:rsidR="0064127E" w:rsidRPr="00DC7D1B">
        <w:t xml:space="preserve">, </w:t>
      </w:r>
      <w:proofErr w:type="spellStart"/>
      <w:r w:rsidR="0064127E" w:rsidRPr="00DC7D1B">
        <w:t>dinlenme</w:t>
      </w:r>
      <w:proofErr w:type="spellEnd"/>
      <w:r w:rsidR="0064127E" w:rsidRPr="00DC7D1B">
        <w:t xml:space="preserve"> </w:t>
      </w:r>
      <w:proofErr w:type="spellStart"/>
      <w:r w:rsidR="0064127E" w:rsidRPr="00DC7D1B">
        <w:t>ve</w:t>
      </w:r>
      <w:proofErr w:type="spellEnd"/>
      <w:r w:rsidR="0064127E" w:rsidRPr="00DC7D1B">
        <w:t xml:space="preserve"> </w:t>
      </w:r>
      <w:proofErr w:type="spellStart"/>
      <w:r w:rsidR="0064127E" w:rsidRPr="00DC7D1B">
        <w:t>ilgi</w:t>
      </w:r>
      <w:proofErr w:type="spellEnd"/>
      <w:r w:rsidR="0064127E" w:rsidRPr="00DC7D1B">
        <w:t xml:space="preserve"> </w:t>
      </w:r>
      <w:proofErr w:type="spellStart"/>
      <w:r w:rsidR="0064127E" w:rsidRPr="00DC7D1B">
        <w:t>alanlarına</w:t>
      </w:r>
      <w:proofErr w:type="spellEnd"/>
      <w:r w:rsidR="0064127E" w:rsidRPr="00DC7D1B">
        <w:t xml:space="preserve"> </w:t>
      </w:r>
      <w:proofErr w:type="spellStart"/>
      <w:r w:rsidR="0064127E" w:rsidRPr="00DC7D1B">
        <w:t>göre</w:t>
      </w:r>
      <w:proofErr w:type="spellEnd"/>
      <w:r w:rsidR="0064127E" w:rsidRPr="00DC7D1B">
        <w:t xml:space="preserve"> </w:t>
      </w:r>
      <w:proofErr w:type="spellStart"/>
      <w:r w:rsidR="0064127E" w:rsidRPr="00DC7D1B">
        <w:t>boş</w:t>
      </w:r>
      <w:proofErr w:type="spellEnd"/>
      <w:r w:rsidR="0064127E" w:rsidRPr="00DC7D1B">
        <w:t xml:space="preserve"> </w:t>
      </w:r>
      <w:proofErr w:type="spellStart"/>
      <w:r w:rsidR="0064127E" w:rsidRPr="00DC7D1B">
        <w:t>zamanlarını</w:t>
      </w:r>
      <w:proofErr w:type="spellEnd"/>
      <w:r w:rsidR="0064127E" w:rsidRPr="00DC7D1B">
        <w:t xml:space="preserve"> </w:t>
      </w:r>
      <w:proofErr w:type="spellStart"/>
      <w:r w:rsidR="0064127E" w:rsidRPr="00DC7D1B">
        <w:t>değerlendirmek</w:t>
      </w:r>
      <w:proofErr w:type="spellEnd"/>
      <w:r w:rsidR="0064127E" w:rsidRPr="00DC7D1B">
        <w:t xml:space="preserve">, yeni </w:t>
      </w:r>
      <w:proofErr w:type="spellStart"/>
      <w:r w:rsidR="0064127E" w:rsidRPr="00DC7D1B">
        <w:t>ilgi</w:t>
      </w:r>
      <w:proofErr w:type="spellEnd"/>
      <w:r w:rsidR="0064127E" w:rsidRPr="00DC7D1B">
        <w:t xml:space="preserve"> </w:t>
      </w:r>
      <w:proofErr w:type="spellStart"/>
      <w:r w:rsidR="0064127E" w:rsidRPr="00DC7D1B">
        <w:t>alanları</w:t>
      </w:r>
      <w:proofErr w:type="spellEnd"/>
      <w:r w:rsidR="0064127E" w:rsidRPr="00DC7D1B">
        <w:t xml:space="preserve"> </w:t>
      </w:r>
      <w:proofErr w:type="spellStart"/>
      <w:r w:rsidR="0064127E" w:rsidRPr="00DC7D1B">
        <w:t>kazanmalarına</w:t>
      </w:r>
      <w:proofErr w:type="spellEnd"/>
      <w:r w:rsidR="0064127E" w:rsidRPr="00DC7D1B">
        <w:t xml:space="preserve"> </w:t>
      </w:r>
      <w:proofErr w:type="spellStart"/>
      <w:r w:rsidR="0064127E" w:rsidRPr="00DC7D1B">
        <w:t>imkan</w:t>
      </w:r>
      <w:proofErr w:type="spellEnd"/>
      <w:r w:rsidR="0064127E" w:rsidRPr="00DC7D1B">
        <w:t xml:space="preserve"> </w:t>
      </w:r>
      <w:proofErr w:type="spellStart"/>
      <w:r w:rsidR="0064127E" w:rsidRPr="00DC7D1B">
        <w:t>sağlayarak</w:t>
      </w:r>
      <w:proofErr w:type="spellEnd"/>
      <w:r w:rsidR="0064127E" w:rsidRPr="00DC7D1B">
        <w:t xml:space="preserve">, </w:t>
      </w:r>
      <w:proofErr w:type="spellStart"/>
      <w:r w:rsidR="0064127E" w:rsidRPr="00DC7D1B">
        <w:t>gerek</w:t>
      </w:r>
      <w:proofErr w:type="spellEnd"/>
      <w:r w:rsidR="0064127E" w:rsidRPr="00DC7D1B">
        <w:t xml:space="preserve"> </w:t>
      </w:r>
      <w:proofErr w:type="spellStart"/>
      <w:r w:rsidR="0064127E" w:rsidRPr="00DC7D1B">
        <w:t>sağlık</w:t>
      </w:r>
      <w:proofErr w:type="spellEnd"/>
      <w:r w:rsidR="0064127E" w:rsidRPr="00DC7D1B">
        <w:t xml:space="preserve"> </w:t>
      </w:r>
      <w:proofErr w:type="spellStart"/>
      <w:r w:rsidR="0064127E" w:rsidRPr="00DC7D1B">
        <w:t>ve</w:t>
      </w:r>
      <w:proofErr w:type="spellEnd"/>
      <w:r w:rsidR="0064127E" w:rsidRPr="00DC7D1B">
        <w:t xml:space="preserve"> </w:t>
      </w:r>
      <w:proofErr w:type="spellStart"/>
      <w:r w:rsidR="0064127E" w:rsidRPr="00DC7D1B">
        <w:t>gerekse</w:t>
      </w:r>
      <w:proofErr w:type="spellEnd"/>
      <w:r w:rsidR="0064127E" w:rsidRPr="00DC7D1B">
        <w:t xml:space="preserve"> </w:t>
      </w:r>
      <w:proofErr w:type="spellStart"/>
      <w:r w:rsidR="0064127E" w:rsidRPr="00DC7D1B">
        <w:t>sosyal</w:t>
      </w:r>
      <w:proofErr w:type="spellEnd"/>
      <w:r w:rsidR="0064127E" w:rsidRPr="00DC7D1B">
        <w:t xml:space="preserve"> </w:t>
      </w:r>
      <w:proofErr w:type="spellStart"/>
      <w:r w:rsidR="0064127E" w:rsidRPr="00DC7D1B">
        <w:t>durumlarının</w:t>
      </w:r>
      <w:proofErr w:type="spellEnd"/>
      <w:r w:rsidR="0064127E" w:rsidRPr="00DC7D1B">
        <w:t xml:space="preserve"> </w:t>
      </w:r>
      <w:proofErr w:type="spellStart"/>
      <w:r w:rsidR="0064127E" w:rsidRPr="00DC7D1B">
        <w:t>iyileşmesine</w:t>
      </w:r>
      <w:proofErr w:type="spellEnd"/>
      <w:r w:rsidR="0064127E" w:rsidRPr="00DC7D1B">
        <w:t xml:space="preserve">, </w:t>
      </w:r>
      <w:proofErr w:type="spellStart"/>
      <w:r w:rsidR="0064127E" w:rsidRPr="00DC7D1B">
        <w:t>yeteneklerinin</w:t>
      </w:r>
      <w:proofErr w:type="spellEnd"/>
      <w:r w:rsidR="0064127E" w:rsidRPr="00DC7D1B">
        <w:t xml:space="preserve"> </w:t>
      </w:r>
      <w:proofErr w:type="spellStart"/>
      <w:r w:rsidR="0064127E" w:rsidRPr="00DC7D1B">
        <w:t>ve</w:t>
      </w:r>
      <w:proofErr w:type="spellEnd"/>
      <w:r w:rsidR="0064127E" w:rsidRPr="00DC7D1B">
        <w:t xml:space="preserve"> </w:t>
      </w:r>
      <w:proofErr w:type="spellStart"/>
      <w:r w:rsidR="0064127E" w:rsidRPr="00DC7D1B">
        <w:t>kişiliklerinin</w:t>
      </w:r>
      <w:proofErr w:type="spellEnd"/>
      <w:r w:rsidR="0064127E" w:rsidRPr="00DC7D1B">
        <w:t xml:space="preserve"> </w:t>
      </w:r>
      <w:proofErr w:type="spellStart"/>
      <w:r w:rsidR="0064127E" w:rsidRPr="00DC7D1B">
        <w:t>sağlıklı</w:t>
      </w:r>
      <w:proofErr w:type="spellEnd"/>
      <w:r w:rsidR="0064127E" w:rsidRPr="00DC7D1B">
        <w:t xml:space="preserve"> </w:t>
      </w:r>
      <w:proofErr w:type="spellStart"/>
      <w:r w:rsidR="0064127E" w:rsidRPr="00DC7D1B">
        <w:t>bir</w:t>
      </w:r>
      <w:proofErr w:type="spellEnd"/>
      <w:r w:rsidR="0064127E" w:rsidRPr="00DC7D1B">
        <w:t xml:space="preserve"> </w:t>
      </w:r>
      <w:proofErr w:type="spellStart"/>
      <w:r w:rsidR="0064127E" w:rsidRPr="00DC7D1B">
        <w:t>şekilde</w:t>
      </w:r>
      <w:proofErr w:type="spellEnd"/>
      <w:r w:rsidR="0064127E" w:rsidRPr="00DC7D1B">
        <w:t xml:space="preserve"> </w:t>
      </w:r>
      <w:proofErr w:type="spellStart"/>
      <w:r w:rsidR="0064127E" w:rsidRPr="00DC7D1B">
        <w:t>gelişmesine</w:t>
      </w:r>
      <w:proofErr w:type="spellEnd"/>
      <w:r w:rsidR="0064127E" w:rsidRPr="00DC7D1B">
        <w:t xml:space="preserve"> </w:t>
      </w:r>
      <w:proofErr w:type="spellStart"/>
      <w:r w:rsidR="0064127E" w:rsidRPr="00DC7D1B">
        <w:t>imkan</w:t>
      </w:r>
      <w:proofErr w:type="spellEnd"/>
      <w:r w:rsidR="0064127E" w:rsidRPr="00DC7D1B">
        <w:t xml:space="preserve"> </w:t>
      </w:r>
      <w:proofErr w:type="spellStart"/>
      <w:r w:rsidR="0064127E" w:rsidRPr="00DC7D1B">
        <w:t>verecek</w:t>
      </w:r>
      <w:proofErr w:type="spellEnd"/>
      <w:r w:rsidR="0064127E" w:rsidRPr="00DC7D1B">
        <w:t xml:space="preserve"> </w:t>
      </w:r>
      <w:proofErr w:type="spellStart"/>
      <w:r w:rsidR="0064127E" w:rsidRPr="00DC7D1B">
        <w:t>hizmetler</w:t>
      </w:r>
      <w:proofErr w:type="spellEnd"/>
      <w:r w:rsidR="0064127E" w:rsidRPr="00DC7D1B">
        <w:t xml:space="preserve"> </w:t>
      </w:r>
      <w:proofErr w:type="spellStart"/>
      <w:r w:rsidR="0064127E" w:rsidRPr="00DC7D1B">
        <w:t>sunmak</w:t>
      </w:r>
      <w:proofErr w:type="spellEnd"/>
      <w:r w:rsidR="0064127E" w:rsidRPr="00DC7D1B">
        <w:t xml:space="preserve"> </w:t>
      </w:r>
      <w:proofErr w:type="spellStart"/>
      <w:r w:rsidR="0064127E" w:rsidRPr="00DC7D1B">
        <w:t>ve</w:t>
      </w:r>
      <w:proofErr w:type="spellEnd"/>
      <w:r w:rsidR="0064127E" w:rsidRPr="00DC7D1B">
        <w:t xml:space="preserve"> </w:t>
      </w:r>
      <w:proofErr w:type="spellStart"/>
      <w:r w:rsidR="0064127E" w:rsidRPr="00DC7D1B">
        <w:t>onları</w:t>
      </w:r>
      <w:proofErr w:type="spellEnd"/>
      <w:r w:rsidR="0064127E" w:rsidRPr="00DC7D1B">
        <w:t xml:space="preserve"> </w:t>
      </w:r>
      <w:proofErr w:type="spellStart"/>
      <w:r w:rsidR="0064127E" w:rsidRPr="00DC7D1B">
        <w:t>ruhsal</w:t>
      </w:r>
      <w:proofErr w:type="spellEnd"/>
      <w:r w:rsidR="0064127E" w:rsidRPr="00DC7D1B">
        <w:t xml:space="preserve"> </w:t>
      </w:r>
      <w:proofErr w:type="spellStart"/>
      <w:r w:rsidR="0064127E" w:rsidRPr="00DC7D1B">
        <w:t>ve</w:t>
      </w:r>
      <w:proofErr w:type="spellEnd"/>
      <w:r w:rsidR="0064127E" w:rsidRPr="00DC7D1B">
        <w:t xml:space="preserve"> </w:t>
      </w:r>
      <w:proofErr w:type="spellStart"/>
      <w:r w:rsidR="0064127E" w:rsidRPr="00DC7D1B">
        <w:t>bedensel</w:t>
      </w:r>
      <w:proofErr w:type="spellEnd"/>
      <w:r w:rsidR="0064127E" w:rsidRPr="00DC7D1B">
        <w:t xml:space="preserve"> </w:t>
      </w:r>
      <w:proofErr w:type="spellStart"/>
      <w:r w:rsidR="0064127E" w:rsidRPr="00DC7D1B">
        <w:t>sağlıklarına</w:t>
      </w:r>
      <w:proofErr w:type="spellEnd"/>
      <w:r w:rsidR="0064127E" w:rsidRPr="00DC7D1B">
        <w:t xml:space="preserve"> </w:t>
      </w:r>
      <w:proofErr w:type="spellStart"/>
      <w:r w:rsidR="0064127E" w:rsidRPr="00DC7D1B">
        <w:t>özen</w:t>
      </w:r>
      <w:proofErr w:type="spellEnd"/>
      <w:r w:rsidR="0064127E" w:rsidRPr="00DC7D1B">
        <w:t xml:space="preserve"> </w:t>
      </w:r>
      <w:proofErr w:type="spellStart"/>
      <w:r w:rsidR="0064127E" w:rsidRPr="00DC7D1B">
        <w:t>gösteren</w:t>
      </w:r>
      <w:proofErr w:type="spellEnd"/>
      <w:r w:rsidR="0064127E" w:rsidRPr="00DC7D1B">
        <w:t xml:space="preserve"> </w:t>
      </w:r>
      <w:proofErr w:type="spellStart"/>
      <w:r w:rsidR="0064127E" w:rsidRPr="00DC7D1B">
        <w:t>bireyler</w:t>
      </w:r>
      <w:proofErr w:type="spellEnd"/>
      <w:r w:rsidR="0064127E" w:rsidRPr="00DC7D1B">
        <w:t xml:space="preserve"> </w:t>
      </w:r>
      <w:proofErr w:type="spellStart"/>
      <w:r w:rsidR="0064127E" w:rsidRPr="00DC7D1B">
        <w:t>olarak</w:t>
      </w:r>
      <w:proofErr w:type="spellEnd"/>
      <w:r w:rsidR="0064127E" w:rsidRPr="00DC7D1B">
        <w:t xml:space="preserve"> </w:t>
      </w:r>
      <w:proofErr w:type="spellStart"/>
      <w:r w:rsidR="0064127E" w:rsidRPr="00DC7D1B">
        <w:t>yetiştirmek</w:t>
      </w:r>
      <w:proofErr w:type="spellEnd"/>
      <w:r w:rsidR="0064127E" w:rsidRPr="00DC7D1B">
        <w:t xml:space="preserve">, </w:t>
      </w:r>
      <w:proofErr w:type="spellStart"/>
      <w:r w:rsidR="0064127E" w:rsidRPr="00DC7D1B">
        <w:t>birlikte</w:t>
      </w:r>
      <w:proofErr w:type="spellEnd"/>
      <w:r w:rsidR="0064127E" w:rsidRPr="00DC7D1B">
        <w:t xml:space="preserve"> </w:t>
      </w:r>
      <w:proofErr w:type="spellStart"/>
      <w:r w:rsidR="0064127E" w:rsidRPr="00DC7D1B">
        <w:t>düzenli</w:t>
      </w:r>
      <w:proofErr w:type="spellEnd"/>
      <w:r w:rsidR="0064127E" w:rsidRPr="00DC7D1B">
        <w:t xml:space="preserve"> </w:t>
      </w:r>
      <w:proofErr w:type="spellStart"/>
      <w:r w:rsidR="0064127E" w:rsidRPr="00DC7D1B">
        <w:t>ve</w:t>
      </w:r>
      <w:proofErr w:type="spellEnd"/>
      <w:r w:rsidR="0064127E" w:rsidRPr="00DC7D1B">
        <w:t xml:space="preserve"> </w:t>
      </w:r>
      <w:proofErr w:type="spellStart"/>
      <w:r w:rsidR="0064127E" w:rsidRPr="00DC7D1B">
        <w:t>disiplinli</w:t>
      </w:r>
      <w:proofErr w:type="spellEnd"/>
      <w:r w:rsidR="0064127E" w:rsidRPr="00DC7D1B">
        <w:t xml:space="preserve"> </w:t>
      </w:r>
      <w:proofErr w:type="spellStart"/>
      <w:r w:rsidR="0064127E" w:rsidRPr="00DC7D1B">
        <w:t>çalışma</w:t>
      </w:r>
      <w:proofErr w:type="spellEnd"/>
      <w:r w:rsidR="0064127E" w:rsidRPr="00DC7D1B">
        <w:t xml:space="preserve">, </w:t>
      </w:r>
      <w:proofErr w:type="spellStart"/>
      <w:r w:rsidR="0064127E" w:rsidRPr="00DC7D1B">
        <w:t>dinlenme</w:t>
      </w:r>
      <w:proofErr w:type="spellEnd"/>
      <w:r w:rsidR="0064127E" w:rsidRPr="00DC7D1B">
        <w:t xml:space="preserve"> </w:t>
      </w:r>
      <w:proofErr w:type="spellStart"/>
      <w:r w:rsidR="0064127E" w:rsidRPr="00DC7D1B">
        <w:t>ve</w:t>
      </w:r>
      <w:proofErr w:type="spellEnd"/>
      <w:r w:rsidR="0064127E" w:rsidRPr="00DC7D1B">
        <w:t xml:space="preserve"> eğlenme </w:t>
      </w:r>
      <w:proofErr w:type="spellStart"/>
      <w:r w:rsidR="0064127E" w:rsidRPr="00DC7D1B">
        <w:t>alışkanlıkları</w:t>
      </w:r>
      <w:proofErr w:type="spellEnd"/>
      <w:r w:rsidR="0064127E" w:rsidRPr="00DC7D1B">
        <w:t xml:space="preserve"> </w:t>
      </w:r>
      <w:proofErr w:type="spellStart"/>
      <w:r w:rsidR="0064127E" w:rsidRPr="00DC7D1B">
        <w:t>kazandırmaktır</w:t>
      </w:r>
      <w:proofErr w:type="spellEnd"/>
      <w:r w:rsidR="0064127E" w:rsidRPr="00DC7D1B">
        <w:t>.</w:t>
      </w:r>
    </w:p>
    <w:p w14:paraId="6DA41358" w14:textId="6A1FB0B4" w:rsidR="0064127E" w:rsidRPr="00DC7D1B" w:rsidRDefault="002551F1" w:rsidP="00617919">
      <w:pPr>
        <w:jc w:val="both"/>
      </w:pPr>
      <w:r>
        <w:t xml:space="preserve">          </w:t>
      </w:r>
      <w:proofErr w:type="spellStart"/>
      <w:r w:rsidR="0064127E" w:rsidRPr="00DC7D1B">
        <w:t>Dairenin</w:t>
      </w:r>
      <w:proofErr w:type="spellEnd"/>
      <w:r w:rsidR="0064127E" w:rsidRPr="00DC7D1B">
        <w:t xml:space="preserve"> </w:t>
      </w:r>
      <w:proofErr w:type="spellStart"/>
      <w:r w:rsidR="0064127E" w:rsidRPr="00DC7D1B">
        <w:t>sağlık</w:t>
      </w:r>
      <w:proofErr w:type="spellEnd"/>
      <w:r w:rsidR="0064127E" w:rsidRPr="00DC7D1B">
        <w:t xml:space="preserve"> </w:t>
      </w:r>
      <w:proofErr w:type="spellStart"/>
      <w:r w:rsidR="0064127E" w:rsidRPr="00DC7D1B">
        <w:t>hizmetlerinden</w:t>
      </w:r>
      <w:proofErr w:type="spellEnd"/>
      <w:r w:rsidR="0064127E" w:rsidRPr="00DC7D1B">
        <w:t xml:space="preserve">, </w:t>
      </w:r>
      <w:proofErr w:type="spellStart"/>
      <w:r w:rsidR="0064127E" w:rsidRPr="00DC7D1B">
        <w:t>üniversitede</w:t>
      </w:r>
      <w:proofErr w:type="spellEnd"/>
      <w:r w:rsidR="0064127E" w:rsidRPr="00DC7D1B">
        <w:t xml:space="preserve"> </w:t>
      </w:r>
      <w:proofErr w:type="spellStart"/>
      <w:r w:rsidR="0064127E" w:rsidRPr="00DC7D1B">
        <w:t>çalışanlar</w:t>
      </w:r>
      <w:proofErr w:type="spellEnd"/>
      <w:r w:rsidR="0064127E" w:rsidRPr="00DC7D1B">
        <w:t xml:space="preserve"> </w:t>
      </w:r>
      <w:proofErr w:type="spellStart"/>
      <w:r w:rsidR="0064127E" w:rsidRPr="00DC7D1B">
        <w:t>ile</w:t>
      </w:r>
      <w:proofErr w:type="spellEnd"/>
      <w:r w:rsidR="0064127E" w:rsidRPr="00DC7D1B">
        <w:t xml:space="preserve"> </w:t>
      </w:r>
      <w:proofErr w:type="spellStart"/>
      <w:r w:rsidR="0064127E" w:rsidRPr="00DC7D1B">
        <w:t>emekliler</w:t>
      </w:r>
      <w:proofErr w:type="spellEnd"/>
      <w:r w:rsidR="0064127E" w:rsidRPr="00DC7D1B">
        <w:t xml:space="preserve"> </w:t>
      </w:r>
      <w:proofErr w:type="spellStart"/>
      <w:r w:rsidR="0064127E" w:rsidRPr="00DC7D1B">
        <w:t>ve</w:t>
      </w:r>
      <w:proofErr w:type="spellEnd"/>
      <w:r w:rsidR="0064127E" w:rsidRPr="00DC7D1B">
        <w:t xml:space="preserve"> </w:t>
      </w:r>
      <w:proofErr w:type="spellStart"/>
      <w:r w:rsidR="0064127E" w:rsidRPr="00DC7D1B">
        <w:t>bunların</w:t>
      </w:r>
      <w:proofErr w:type="spellEnd"/>
      <w:r w:rsidR="0064127E" w:rsidRPr="00DC7D1B">
        <w:t xml:space="preserve"> </w:t>
      </w:r>
      <w:proofErr w:type="spellStart"/>
      <w:r w:rsidR="0064127E" w:rsidRPr="00DC7D1B">
        <w:t>bakmakla</w:t>
      </w:r>
      <w:proofErr w:type="spellEnd"/>
      <w:r w:rsidR="0064127E" w:rsidRPr="00DC7D1B">
        <w:t xml:space="preserve"> </w:t>
      </w:r>
      <w:proofErr w:type="spellStart"/>
      <w:r w:rsidR="0064127E" w:rsidRPr="00DC7D1B">
        <w:t>yükümlü</w:t>
      </w:r>
      <w:proofErr w:type="spellEnd"/>
      <w:r w:rsidR="0064127E" w:rsidRPr="00DC7D1B">
        <w:t xml:space="preserve"> </w:t>
      </w:r>
      <w:proofErr w:type="spellStart"/>
      <w:r w:rsidR="0064127E" w:rsidRPr="00DC7D1B">
        <w:t>oldukları</w:t>
      </w:r>
      <w:proofErr w:type="spellEnd"/>
      <w:r w:rsidR="0064127E" w:rsidRPr="00DC7D1B">
        <w:t xml:space="preserve"> </w:t>
      </w:r>
      <w:proofErr w:type="spellStart"/>
      <w:r w:rsidR="0064127E" w:rsidRPr="00DC7D1B">
        <w:t>aile</w:t>
      </w:r>
      <w:proofErr w:type="spellEnd"/>
      <w:r w:rsidR="0064127E" w:rsidRPr="00DC7D1B">
        <w:t xml:space="preserve"> </w:t>
      </w:r>
      <w:proofErr w:type="spellStart"/>
      <w:r w:rsidR="0064127E" w:rsidRPr="00DC7D1B">
        <w:t>bireyleri</w:t>
      </w:r>
      <w:proofErr w:type="spellEnd"/>
      <w:r w:rsidR="0064127E" w:rsidRPr="00DC7D1B">
        <w:t xml:space="preserve"> de </w:t>
      </w:r>
      <w:proofErr w:type="spellStart"/>
      <w:r w:rsidR="0064127E" w:rsidRPr="00DC7D1B">
        <w:t>yararlanır</w:t>
      </w:r>
      <w:proofErr w:type="spellEnd"/>
      <w:r w:rsidR="0064127E" w:rsidRPr="00DC7D1B">
        <w:t xml:space="preserve">. Daire, </w:t>
      </w:r>
      <w:proofErr w:type="spellStart"/>
      <w:r w:rsidR="0064127E" w:rsidRPr="00DC7D1B">
        <w:t>üniversitede</w:t>
      </w:r>
      <w:proofErr w:type="spellEnd"/>
      <w:r w:rsidR="0064127E" w:rsidRPr="00DC7D1B">
        <w:t xml:space="preserve"> </w:t>
      </w:r>
      <w:proofErr w:type="spellStart"/>
      <w:r w:rsidR="0064127E" w:rsidRPr="00DC7D1B">
        <w:t>çalışanların</w:t>
      </w:r>
      <w:proofErr w:type="spellEnd"/>
      <w:r w:rsidR="0064127E" w:rsidRPr="00DC7D1B">
        <w:t xml:space="preserve">, “Daire </w:t>
      </w:r>
      <w:proofErr w:type="spellStart"/>
      <w:r w:rsidR="0064127E" w:rsidRPr="00DC7D1B">
        <w:t>Hekimliği</w:t>
      </w:r>
      <w:proofErr w:type="spellEnd"/>
      <w:r w:rsidR="0064127E" w:rsidRPr="00DC7D1B">
        <w:t xml:space="preserve">" </w:t>
      </w:r>
      <w:proofErr w:type="spellStart"/>
      <w:r w:rsidR="0064127E" w:rsidRPr="00DC7D1B">
        <w:t>görevini</w:t>
      </w:r>
      <w:proofErr w:type="spellEnd"/>
      <w:r w:rsidR="0064127E" w:rsidRPr="00DC7D1B">
        <w:t xml:space="preserve"> de </w:t>
      </w:r>
      <w:proofErr w:type="spellStart"/>
      <w:r w:rsidR="0064127E" w:rsidRPr="00DC7D1B">
        <w:t>yapar</w:t>
      </w:r>
      <w:proofErr w:type="spellEnd"/>
      <w:r w:rsidR="0064127E" w:rsidRPr="00DC7D1B">
        <w:t>.</w:t>
      </w:r>
    </w:p>
    <w:p w14:paraId="4A871B84" w14:textId="3D191F26" w:rsidR="0064127E" w:rsidRPr="00DC7D1B" w:rsidRDefault="0064127E" w:rsidP="00617919">
      <w:pPr>
        <w:jc w:val="both"/>
      </w:pPr>
      <w:r w:rsidRPr="00DC7D1B">
        <w:t xml:space="preserve">Daire; </w:t>
      </w:r>
      <w:proofErr w:type="spellStart"/>
      <w:r w:rsidRPr="00DC7D1B">
        <w:t>aynı</w:t>
      </w:r>
      <w:proofErr w:type="spellEnd"/>
      <w:r w:rsidRPr="00DC7D1B">
        <w:t xml:space="preserve"> </w:t>
      </w:r>
      <w:proofErr w:type="spellStart"/>
      <w:r w:rsidRPr="00DC7D1B">
        <w:t>zamanda</w:t>
      </w:r>
      <w:proofErr w:type="spellEnd"/>
      <w:r w:rsidRPr="00DC7D1B">
        <w:t xml:space="preserve"> </w:t>
      </w:r>
      <w:proofErr w:type="spellStart"/>
      <w:r w:rsidRPr="00DC7D1B">
        <w:t>bu</w:t>
      </w:r>
      <w:proofErr w:type="spellEnd"/>
      <w:r w:rsidRPr="00DC7D1B">
        <w:t xml:space="preserve"> </w:t>
      </w:r>
      <w:proofErr w:type="spellStart"/>
      <w:r w:rsidRPr="00DC7D1B">
        <w:t>amacının</w:t>
      </w:r>
      <w:proofErr w:type="spellEnd"/>
      <w:r w:rsidRPr="00DC7D1B">
        <w:t xml:space="preserve"> </w:t>
      </w:r>
      <w:proofErr w:type="spellStart"/>
      <w:r w:rsidRPr="00DC7D1B">
        <w:t>gerçekleştirilmesine</w:t>
      </w:r>
      <w:proofErr w:type="spellEnd"/>
      <w:r w:rsidRPr="00DC7D1B">
        <w:t xml:space="preserve"> </w:t>
      </w:r>
      <w:proofErr w:type="spellStart"/>
      <w:r w:rsidRPr="00DC7D1B">
        <w:t>yönelik</w:t>
      </w:r>
      <w:proofErr w:type="spellEnd"/>
      <w:r w:rsidRPr="00DC7D1B">
        <w:t xml:space="preserve"> </w:t>
      </w:r>
      <w:proofErr w:type="spellStart"/>
      <w:r w:rsidRPr="00DC7D1B">
        <w:t>araştırma</w:t>
      </w:r>
      <w:proofErr w:type="spellEnd"/>
      <w:r w:rsidRPr="00DC7D1B">
        <w:t xml:space="preserve"> </w:t>
      </w:r>
      <w:proofErr w:type="spellStart"/>
      <w:r w:rsidRPr="00DC7D1B">
        <w:t>ve</w:t>
      </w:r>
      <w:proofErr w:type="spellEnd"/>
      <w:r w:rsidRPr="00DC7D1B">
        <w:t xml:space="preserve"> </w:t>
      </w:r>
      <w:proofErr w:type="spellStart"/>
      <w:r w:rsidRPr="00DC7D1B">
        <w:t>uygulama</w:t>
      </w:r>
      <w:proofErr w:type="spellEnd"/>
      <w:r w:rsidRPr="00DC7D1B">
        <w:t xml:space="preserve"> </w:t>
      </w:r>
      <w:proofErr w:type="spellStart"/>
      <w:r w:rsidRPr="00DC7D1B">
        <w:t>yapan</w:t>
      </w:r>
      <w:proofErr w:type="spellEnd"/>
      <w:r w:rsidRPr="00DC7D1B">
        <w:t xml:space="preserve"> </w:t>
      </w:r>
      <w:proofErr w:type="spellStart"/>
      <w:r w:rsidRPr="00DC7D1B">
        <w:t>veya</w:t>
      </w:r>
      <w:proofErr w:type="spellEnd"/>
      <w:r w:rsidRPr="00DC7D1B">
        <w:t xml:space="preserve"> </w:t>
      </w:r>
      <w:proofErr w:type="spellStart"/>
      <w:r w:rsidRPr="00DC7D1B">
        <w:t>yaptıran</w:t>
      </w:r>
      <w:proofErr w:type="spellEnd"/>
      <w:r w:rsidRPr="00DC7D1B">
        <w:t xml:space="preserve"> </w:t>
      </w:r>
      <w:proofErr w:type="spellStart"/>
      <w:r w:rsidRPr="00DC7D1B">
        <w:t>bir</w:t>
      </w:r>
      <w:proofErr w:type="spellEnd"/>
      <w:r w:rsidRPr="00DC7D1B">
        <w:t xml:space="preserve"> </w:t>
      </w:r>
      <w:proofErr w:type="spellStart"/>
      <w:r w:rsidRPr="00DC7D1B">
        <w:t>araştırma</w:t>
      </w:r>
      <w:proofErr w:type="spellEnd"/>
      <w:r w:rsidRPr="00DC7D1B">
        <w:t xml:space="preserve"> </w:t>
      </w:r>
      <w:proofErr w:type="spellStart"/>
      <w:r w:rsidRPr="00DC7D1B">
        <w:t>eğitim</w:t>
      </w:r>
      <w:proofErr w:type="spellEnd"/>
      <w:r w:rsidRPr="00DC7D1B">
        <w:t xml:space="preserve"> </w:t>
      </w:r>
      <w:proofErr w:type="spellStart"/>
      <w:r w:rsidRPr="00DC7D1B">
        <w:t>kuruluşudur</w:t>
      </w:r>
      <w:proofErr w:type="spellEnd"/>
      <w:r w:rsidRPr="00DC7D1B">
        <w:t>.</w:t>
      </w:r>
      <w:bookmarkStart w:id="93" w:name="_bookmark114"/>
      <w:bookmarkEnd w:id="93"/>
    </w:p>
    <w:p w14:paraId="3C377D3B" w14:textId="77777777" w:rsidR="0064127E" w:rsidRPr="0064127E" w:rsidRDefault="0064127E" w:rsidP="002551F1"/>
    <w:p w14:paraId="37CC17F3" w14:textId="77777777" w:rsidR="000C375B" w:rsidRPr="00DC7D1B" w:rsidRDefault="001C650C" w:rsidP="00825B95">
      <w:pPr>
        <w:pStyle w:val="Balk2"/>
        <w:numPr>
          <w:ilvl w:val="0"/>
          <w:numId w:val="6"/>
        </w:numPr>
        <w:tabs>
          <w:tab w:val="left" w:pos="937"/>
        </w:tabs>
        <w:spacing w:before="143"/>
        <w:ind w:left="937" w:right="44" w:hanging="279"/>
        <w:jc w:val="both"/>
        <w:rPr>
          <w:sz w:val="22"/>
          <w:szCs w:val="22"/>
        </w:rPr>
      </w:pPr>
      <w:bookmarkStart w:id="94" w:name="_bookmark115"/>
      <w:bookmarkEnd w:id="94"/>
      <w:r w:rsidRPr="00DC7D1B">
        <w:rPr>
          <w:sz w:val="22"/>
          <w:szCs w:val="22"/>
        </w:rPr>
        <w:t xml:space="preserve">Temel Politika </w:t>
      </w:r>
      <w:proofErr w:type="spellStart"/>
      <w:r w:rsidRPr="00DC7D1B">
        <w:rPr>
          <w:sz w:val="22"/>
          <w:szCs w:val="22"/>
        </w:rPr>
        <w:t>ve</w:t>
      </w:r>
      <w:proofErr w:type="spellEnd"/>
      <w:r w:rsidRPr="00DC7D1B">
        <w:rPr>
          <w:sz w:val="22"/>
          <w:szCs w:val="22"/>
        </w:rPr>
        <w:t xml:space="preserve"> </w:t>
      </w:r>
      <w:proofErr w:type="spellStart"/>
      <w:r w:rsidRPr="00DC7D1B">
        <w:rPr>
          <w:sz w:val="22"/>
          <w:szCs w:val="22"/>
        </w:rPr>
        <w:t>Öncelikler</w:t>
      </w:r>
      <w:proofErr w:type="spellEnd"/>
    </w:p>
    <w:p w14:paraId="2BBFA51D" w14:textId="77777777" w:rsidR="0064127E" w:rsidRPr="00DC7D1B" w:rsidRDefault="0064127E" w:rsidP="00825B95">
      <w:pPr>
        <w:ind w:right="44"/>
        <w:jc w:val="both"/>
        <w:rPr>
          <w:b/>
        </w:rPr>
      </w:pPr>
    </w:p>
    <w:p w14:paraId="722E0939" w14:textId="3CB93BF2" w:rsidR="0064127E" w:rsidRPr="00DC7D1B" w:rsidRDefault="0046754E" w:rsidP="002551F1">
      <w:r>
        <w:t xml:space="preserve">        </w:t>
      </w:r>
      <w:r w:rsidR="0064127E" w:rsidRPr="00DC7D1B">
        <w:t>-</w:t>
      </w:r>
      <w:proofErr w:type="spellStart"/>
      <w:r w:rsidR="0064127E" w:rsidRPr="00DC7D1B">
        <w:t>Üniversitemiz</w:t>
      </w:r>
      <w:proofErr w:type="spellEnd"/>
      <w:r w:rsidR="0064127E" w:rsidRPr="00DC7D1B">
        <w:t xml:space="preserve"> </w:t>
      </w:r>
      <w:proofErr w:type="spellStart"/>
      <w:r w:rsidR="0064127E" w:rsidRPr="00DC7D1B">
        <w:t>kaynaklarının</w:t>
      </w:r>
      <w:proofErr w:type="spellEnd"/>
      <w:r w:rsidR="0064127E" w:rsidRPr="00DC7D1B">
        <w:t xml:space="preserve"> </w:t>
      </w:r>
      <w:proofErr w:type="spellStart"/>
      <w:r w:rsidR="0064127E" w:rsidRPr="00DC7D1B">
        <w:t>etkili</w:t>
      </w:r>
      <w:proofErr w:type="spellEnd"/>
      <w:r w:rsidR="0064127E" w:rsidRPr="00DC7D1B">
        <w:t xml:space="preserve">, </w:t>
      </w:r>
      <w:proofErr w:type="spellStart"/>
      <w:r w:rsidR="0064127E" w:rsidRPr="00DC7D1B">
        <w:t>ekonomik</w:t>
      </w:r>
      <w:proofErr w:type="spellEnd"/>
      <w:r w:rsidR="0064127E" w:rsidRPr="00DC7D1B">
        <w:t xml:space="preserve"> </w:t>
      </w:r>
      <w:proofErr w:type="spellStart"/>
      <w:r w:rsidR="0064127E" w:rsidRPr="00DC7D1B">
        <w:t>ve</w:t>
      </w:r>
      <w:proofErr w:type="spellEnd"/>
      <w:r w:rsidR="0064127E" w:rsidRPr="00DC7D1B">
        <w:t xml:space="preserve"> </w:t>
      </w:r>
      <w:proofErr w:type="spellStart"/>
      <w:r w:rsidR="0064127E" w:rsidRPr="00DC7D1B">
        <w:t>verimli</w:t>
      </w:r>
      <w:proofErr w:type="spellEnd"/>
      <w:r w:rsidR="0064127E" w:rsidRPr="00DC7D1B">
        <w:t xml:space="preserve"> </w:t>
      </w:r>
      <w:proofErr w:type="spellStart"/>
      <w:r w:rsidR="0064127E" w:rsidRPr="00DC7D1B">
        <w:t>bir</w:t>
      </w:r>
      <w:proofErr w:type="spellEnd"/>
      <w:r w:rsidR="0064127E" w:rsidRPr="00DC7D1B">
        <w:t xml:space="preserve"> </w:t>
      </w:r>
      <w:proofErr w:type="spellStart"/>
      <w:r w:rsidR="0064127E" w:rsidRPr="00DC7D1B">
        <w:t>şekilde</w:t>
      </w:r>
      <w:proofErr w:type="spellEnd"/>
      <w:r w:rsidR="0064127E" w:rsidRPr="00DC7D1B">
        <w:t xml:space="preserve"> </w:t>
      </w:r>
      <w:proofErr w:type="spellStart"/>
      <w:r w:rsidR="0064127E" w:rsidRPr="00DC7D1B">
        <w:t>elde</w:t>
      </w:r>
      <w:proofErr w:type="spellEnd"/>
      <w:r w:rsidR="0064127E" w:rsidRPr="00DC7D1B">
        <w:t xml:space="preserve"> </w:t>
      </w:r>
      <w:proofErr w:type="spellStart"/>
      <w:r w:rsidR="0064127E" w:rsidRPr="00DC7D1B">
        <w:t>edilmesi</w:t>
      </w:r>
      <w:proofErr w:type="spellEnd"/>
      <w:r w:rsidR="0064127E" w:rsidRPr="00DC7D1B">
        <w:t xml:space="preserve"> </w:t>
      </w:r>
      <w:proofErr w:type="spellStart"/>
      <w:r w:rsidR="0064127E" w:rsidRPr="00DC7D1B">
        <w:t>ve</w:t>
      </w:r>
      <w:proofErr w:type="spellEnd"/>
      <w:r w:rsidR="0064127E" w:rsidRPr="00DC7D1B">
        <w:t xml:space="preserve"> </w:t>
      </w:r>
      <w:proofErr w:type="spellStart"/>
      <w:r w:rsidR="0064127E" w:rsidRPr="00DC7D1B">
        <w:t>kullanılmasını</w:t>
      </w:r>
      <w:proofErr w:type="spellEnd"/>
      <w:r w:rsidR="0064127E" w:rsidRPr="00DC7D1B">
        <w:t xml:space="preserve">, </w:t>
      </w:r>
      <w:proofErr w:type="spellStart"/>
      <w:r w:rsidR="0064127E" w:rsidRPr="00DC7D1B">
        <w:t>hesap</w:t>
      </w:r>
      <w:proofErr w:type="spellEnd"/>
      <w:r w:rsidR="0064127E" w:rsidRPr="00DC7D1B">
        <w:t xml:space="preserve"> </w:t>
      </w:r>
      <w:proofErr w:type="spellStart"/>
      <w:r w:rsidR="0064127E" w:rsidRPr="00DC7D1B">
        <w:t>verilebilirliğini</w:t>
      </w:r>
      <w:proofErr w:type="spellEnd"/>
      <w:r w:rsidR="0064127E" w:rsidRPr="00DC7D1B">
        <w:t xml:space="preserve"> </w:t>
      </w:r>
      <w:proofErr w:type="spellStart"/>
      <w:r w:rsidR="0064127E" w:rsidRPr="00DC7D1B">
        <w:t>ve</w:t>
      </w:r>
      <w:proofErr w:type="spellEnd"/>
      <w:r w:rsidR="0064127E" w:rsidRPr="00DC7D1B">
        <w:t xml:space="preserve"> </w:t>
      </w:r>
      <w:proofErr w:type="spellStart"/>
      <w:r w:rsidR="0064127E" w:rsidRPr="00DC7D1B">
        <w:t>mali</w:t>
      </w:r>
      <w:proofErr w:type="spellEnd"/>
      <w:r w:rsidR="0064127E" w:rsidRPr="00DC7D1B">
        <w:t xml:space="preserve"> </w:t>
      </w:r>
      <w:proofErr w:type="spellStart"/>
      <w:r w:rsidR="0064127E" w:rsidRPr="00DC7D1B">
        <w:t>saydamlığını</w:t>
      </w:r>
      <w:proofErr w:type="spellEnd"/>
      <w:r w:rsidR="0064127E" w:rsidRPr="00DC7D1B">
        <w:t xml:space="preserve"> </w:t>
      </w:r>
      <w:proofErr w:type="spellStart"/>
      <w:r w:rsidR="0064127E" w:rsidRPr="00DC7D1B">
        <w:t>sağlamak</w:t>
      </w:r>
      <w:proofErr w:type="spellEnd"/>
      <w:r w:rsidR="0064127E" w:rsidRPr="00DC7D1B">
        <w:t>,</w:t>
      </w:r>
    </w:p>
    <w:p w14:paraId="6B24B8AE" w14:textId="3A0A47FB" w:rsidR="0064127E" w:rsidRPr="00DC7D1B" w:rsidRDefault="0046754E" w:rsidP="002551F1">
      <w:r>
        <w:t xml:space="preserve">        </w:t>
      </w:r>
      <w:r w:rsidR="0064127E" w:rsidRPr="00DC7D1B">
        <w:t>-</w:t>
      </w:r>
      <w:proofErr w:type="spellStart"/>
      <w:r w:rsidR="0064127E" w:rsidRPr="00DC7D1B">
        <w:t>Üniversitemizin</w:t>
      </w:r>
      <w:proofErr w:type="spellEnd"/>
      <w:r w:rsidR="0064127E" w:rsidRPr="00DC7D1B">
        <w:t xml:space="preserve"> </w:t>
      </w:r>
      <w:proofErr w:type="spellStart"/>
      <w:r w:rsidR="0064127E" w:rsidRPr="00DC7D1B">
        <w:t>misyonunun</w:t>
      </w:r>
      <w:proofErr w:type="spellEnd"/>
      <w:r w:rsidR="0064127E" w:rsidRPr="00DC7D1B">
        <w:t xml:space="preserve"> </w:t>
      </w:r>
      <w:proofErr w:type="spellStart"/>
      <w:r w:rsidR="0064127E" w:rsidRPr="00DC7D1B">
        <w:t>içerdiği</w:t>
      </w:r>
      <w:proofErr w:type="spellEnd"/>
      <w:r w:rsidR="0064127E" w:rsidRPr="00DC7D1B">
        <w:t xml:space="preserve"> </w:t>
      </w:r>
      <w:proofErr w:type="spellStart"/>
      <w:r w:rsidR="0064127E" w:rsidRPr="00DC7D1B">
        <w:t>özellikler</w:t>
      </w:r>
      <w:proofErr w:type="spellEnd"/>
      <w:r w:rsidR="0064127E" w:rsidRPr="00DC7D1B">
        <w:t xml:space="preserve"> </w:t>
      </w:r>
      <w:proofErr w:type="spellStart"/>
      <w:r w:rsidR="0064127E" w:rsidRPr="00DC7D1B">
        <w:t>doğrultusunda</w:t>
      </w:r>
      <w:proofErr w:type="spellEnd"/>
      <w:r w:rsidR="0064127E" w:rsidRPr="00DC7D1B">
        <w:t xml:space="preserve"> </w:t>
      </w:r>
      <w:proofErr w:type="spellStart"/>
      <w:r w:rsidR="0064127E" w:rsidRPr="00DC7D1B">
        <w:t>yönlenmesine</w:t>
      </w:r>
      <w:proofErr w:type="spellEnd"/>
      <w:r w:rsidR="0064127E" w:rsidRPr="00DC7D1B">
        <w:t xml:space="preserve"> </w:t>
      </w:r>
      <w:proofErr w:type="spellStart"/>
      <w:r w:rsidR="0064127E" w:rsidRPr="00DC7D1B">
        <w:t>katkıda</w:t>
      </w:r>
      <w:proofErr w:type="spellEnd"/>
      <w:r w:rsidR="0064127E" w:rsidRPr="00DC7D1B">
        <w:t xml:space="preserve"> </w:t>
      </w:r>
      <w:proofErr w:type="spellStart"/>
      <w:r w:rsidR="0064127E" w:rsidRPr="00DC7D1B">
        <w:t>bulunmak</w:t>
      </w:r>
      <w:proofErr w:type="spellEnd"/>
      <w:r w:rsidR="0064127E" w:rsidRPr="00DC7D1B">
        <w:t>,</w:t>
      </w:r>
    </w:p>
    <w:p w14:paraId="7ACDD77B" w14:textId="669B617D" w:rsidR="0064127E" w:rsidRPr="00DC7D1B" w:rsidRDefault="00DC7D1B" w:rsidP="002551F1">
      <w:r w:rsidRPr="00DC7D1B">
        <w:t xml:space="preserve">   </w:t>
      </w:r>
      <w:r w:rsidR="0046754E">
        <w:t xml:space="preserve">    </w:t>
      </w:r>
      <w:r w:rsidRPr="00DC7D1B">
        <w:t xml:space="preserve"> </w:t>
      </w:r>
      <w:r w:rsidR="0064127E" w:rsidRPr="00DC7D1B">
        <w:t>-</w:t>
      </w:r>
      <w:proofErr w:type="spellStart"/>
      <w:r w:rsidR="0064127E" w:rsidRPr="00DC7D1B">
        <w:t>Öğrencilerin</w:t>
      </w:r>
      <w:proofErr w:type="spellEnd"/>
      <w:r w:rsidR="0064127E" w:rsidRPr="00DC7D1B">
        <w:t xml:space="preserve"> </w:t>
      </w:r>
      <w:proofErr w:type="spellStart"/>
      <w:r w:rsidR="0064127E" w:rsidRPr="00DC7D1B">
        <w:t>bilimsel</w:t>
      </w:r>
      <w:proofErr w:type="spellEnd"/>
      <w:r w:rsidR="0064127E" w:rsidRPr="00DC7D1B">
        <w:t xml:space="preserve"> </w:t>
      </w:r>
      <w:proofErr w:type="spellStart"/>
      <w:r w:rsidR="0064127E" w:rsidRPr="00DC7D1B">
        <w:t>çalışmalarda</w:t>
      </w:r>
      <w:proofErr w:type="spellEnd"/>
      <w:r w:rsidR="0064127E" w:rsidRPr="00DC7D1B">
        <w:t xml:space="preserve"> </w:t>
      </w:r>
      <w:proofErr w:type="spellStart"/>
      <w:r w:rsidR="0064127E" w:rsidRPr="00DC7D1B">
        <w:t>etkin</w:t>
      </w:r>
      <w:proofErr w:type="spellEnd"/>
      <w:r w:rsidR="0064127E" w:rsidRPr="00DC7D1B">
        <w:t xml:space="preserve"> </w:t>
      </w:r>
      <w:proofErr w:type="spellStart"/>
      <w:r w:rsidR="0064127E" w:rsidRPr="00DC7D1B">
        <w:t>yöntemlerle</w:t>
      </w:r>
      <w:proofErr w:type="spellEnd"/>
      <w:r w:rsidR="0064127E" w:rsidRPr="00DC7D1B">
        <w:t xml:space="preserve"> motive </w:t>
      </w:r>
      <w:proofErr w:type="spellStart"/>
      <w:r w:rsidR="0064127E" w:rsidRPr="00DC7D1B">
        <w:t>edilerek</w:t>
      </w:r>
      <w:proofErr w:type="spellEnd"/>
      <w:r w:rsidR="0064127E" w:rsidRPr="00DC7D1B">
        <w:t xml:space="preserve"> </w:t>
      </w:r>
      <w:proofErr w:type="spellStart"/>
      <w:r w:rsidR="0064127E" w:rsidRPr="00DC7D1B">
        <w:t>uluslararası</w:t>
      </w:r>
      <w:proofErr w:type="spellEnd"/>
      <w:r w:rsidR="0064127E" w:rsidRPr="00DC7D1B">
        <w:t xml:space="preserve"> </w:t>
      </w:r>
      <w:proofErr w:type="spellStart"/>
      <w:r w:rsidR="0064127E" w:rsidRPr="00DC7D1B">
        <w:t>düzeyde</w:t>
      </w:r>
      <w:proofErr w:type="spellEnd"/>
      <w:r w:rsidR="0064127E" w:rsidRPr="00DC7D1B">
        <w:t xml:space="preserve"> </w:t>
      </w:r>
      <w:proofErr w:type="spellStart"/>
      <w:r w:rsidR="0064127E" w:rsidRPr="00DC7D1B">
        <w:t>ön</w:t>
      </w:r>
      <w:proofErr w:type="spellEnd"/>
      <w:r w:rsidR="0064127E" w:rsidRPr="00DC7D1B">
        <w:t xml:space="preserve"> plana </w:t>
      </w:r>
      <w:proofErr w:type="spellStart"/>
      <w:r w:rsidR="0064127E" w:rsidRPr="00DC7D1B">
        <w:t>çıkabilen</w:t>
      </w:r>
      <w:proofErr w:type="spellEnd"/>
      <w:r w:rsidR="0064127E" w:rsidRPr="00DC7D1B">
        <w:t xml:space="preserve"> </w:t>
      </w:r>
      <w:proofErr w:type="spellStart"/>
      <w:r w:rsidR="0064127E" w:rsidRPr="00DC7D1B">
        <w:t>eserler</w:t>
      </w:r>
      <w:proofErr w:type="spellEnd"/>
      <w:r w:rsidR="0064127E" w:rsidRPr="00DC7D1B">
        <w:t xml:space="preserve"> </w:t>
      </w:r>
      <w:r w:rsidR="002551F1">
        <w:t xml:space="preserve">   </w:t>
      </w:r>
      <w:proofErr w:type="spellStart"/>
      <w:r w:rsidR="0064127E" w:rsidRPr="00DC7D1B">
        <w:t>vermelerini</w:t>
      </w:r>
      <w:proofErr w:type="spellEnd"/>
      <w:r w:rsidR="0064127E" w:rsidRPr="00DC7D1B">
        <w:t xml:space="preserve"> </w:t>
      </w:r>
      <w:proofErr w:type="spellStart"/>
      <w:r w:rsidR="0064127E" w:rsidRPr="00DC7D1B">
        <w:t>sağlamak</w:t>
      </w:r>
      <w:proofErr w:type="spellEnd"/>
      <w:r w:rsidR="0064127E" w:rsidRPr="00DC7D1B">
        <w:t xml:space="preserve">, </w:t>
      </w:r>
    </w:p>
    <w:p w14:paraId="45D075A8" w14:textId="16E98250" w:rsidR="0064127E" w:rsidRPr="00DC7D1B" w:rsidRDefault="00DC7D1B" w:rsidP="002551F1">
      <w:r w:rsidRPr="00DC7D1B">
        <w:t xml:space="preserve">   </w:t>
      </w:r>
      <w:r w:rsidR="0046754E">
        <w:t xml:space="preserve">     </w:t>
      </w:r>
      <w:r w:rsidR="0064127E" w:rsidRPr="00DC7D1B">
        <w:t>-</w:t>
      </w:r>
      <w:proofErr w:type="spellStart"/>
      <w:r w:rsidR="0064127E" w:rsidRPr="00DC7D1B">
        <w:t>Stratejik</w:t>
      </w:r>
      <w:proofErr w:type="spellEnd"/>
      <w:r w:rsidR="0064127E" w:rsidRPr="00DC7D1B">
        <w:t xml:space="preserve"> </w:t>
      </w:r>
      <w:proofErr w:type="spellStart"/>
      <w:r w:rsidR="0064127E" w:rsidRPr="00DC7D1B">
        <w:t>planlar</w:t>
      </w:r>
      <w:proofErr w:type="spellEnd"/>
      <w:r w:rsidR="0064127E" w:rsidRPr="00DC7D1B">
        <w:t xml:space="preserve"> </w:t>
      </w:r>
      <w:proofErr w:type="spellStart"/>
      <w:r w:rsidR="0064127E" w:rsidRPr="00DC7D1B">
        <w:t>ve</w:t>
      </w:r>
      <w:proofErr w:type="spellEnd"/>
      <w:r w:rsidR="0064127E" w:rsidRPr="00DC7D1B">
        <w:t xml:space="preserve"> </w:t>
      </w:r>
      <w:proofErr w:type="spellStart"/>
      <w:r w:rsidR="0064127E" w:rsidRPr="00DC7D1B">
        <w:t>performans</w:t>
      </w:r>
      <w:proofErr w:type="spellEnd"/>
      <w:r w:rsidR="0064127E" w:rsidRPr="00DC7D1B">
        <w:t xml:space="preserve"> </w:t>
      </w:r>
      <w:proofErr w:type="spellStart"/>
      <w:r w:rsidR="0064127E" w:rsidRPr="00DC7D1B">
        <w:t>programları</w:t>
      </w:r>
      <w:proofErr w:type="spellEnd"/>
      <w:r w:rsidR="0064127E" w:rsidRPr="00DC7D1B">
        <w:t xml:space="preserve"> </w:t>
      </w:r>
      <w:proofErr w:type="spellStart"/>
      <w:r w:rsidR="0064127E" w:rsidRPr="00DC7D1B">
        <w:t>çerçevesinde</w:t>
      </w:r>
      <w:proofErr w:type="spellEnd"/>
      <w:r w:rsidR="0064127E" w:rsidRPr="00DC7D1B">
        <w:t xml:space="preserve"> </w:t>
      </w:r>
      <w:proofErr w:type="spellStart"/>
      <w:r w:rsidR="0064127E" w:rsidRPr="00DC7D1B">
        <w:t>ölçme</w:t>
      </w:r>
      <w:proofErr w:type="spellEnd"/>
      <w:r w:rsidR="0064127E" w:rsidRPr="00DC7D1B">
        <w:t xml:space="preserve">, </w:t>
      </w:r>
      <w:proofErr w:type="spellStart"/>
      <w:r w:rsidR="0064127E" w:rsidRPr="00DC7D1B">
        <w:t>izleme</w:t>
      </w:r>
      <w:proofErr w:type="spellEnd"/>
      <w:r w:rsidR="0064127E" w:rsidRPr="00DC7D1B">
        <w:t xml:space="preserve"> </w:t>
      </w:r>
      <w:proofErr w:type="spellStart"/>
      <w:r w:rsidR="0064127E" w:rsidRPr="00DC7D1B">
        <w:t>ve</w:t>
      </w:r>
      <w:proofErr w:type="spellEnd"/>
      <w:r w:rsidR="0064127E" w:rsidRPr="00DC7D1B">
        <w:t xml:space="preserve"> </w:t>
      </w:r>
      <w:proofErr w:type="spellStart"/>
      <w:r w:rsidR="0064127E" w:rsidRPr="00DC7D1B">
        <w:t>değerlendirme</w:t>
      </w:r>
      <w:proofErr w:type="spellEnd"/>
      <w:r w:rsidR="0064127E" w:rsidRPr="00DC7D1B">
        <w:t xml:space="preserve"> </w:t>
      </w:r>
      <w:proofErr w:type="spellStart"/>
      <w:r w:rsidR="0064127E" w:rsidRPr="00DC7D1B">
        <w:t>süreçleri</w:t>
      </w:r>
      <w:proofErr w:type="spellEnd"/>
      <w:r w:rsidR="0064127E" w:rsidRPr="00DC7D1B">
        <w:t xml:space="preserve"> </w:t>
      </w:r>
      <w:proofErr w:type="spellStart"/>
      <w:r w:rsidR="0064127E" w:rsidRPr="00DC7D1B">
        <w:t>geliştirmek</w:t>
      </w:r>
      <w:proofErr w:type="spellEnd"/>
      <w:r w:rsidR="0064127E" w:rsidRPr="00DC7D1B">
        <w:t xml:space="preserve">, </w:t>
      </w:r>
    </w:p>
    <w:p w14:paraId="693E7E21" w14:textId="78193B6A" w:rsidR="0064127E" w:rsidRPr="00DC7D1B" w:rsidRDefault="00DC7D1B" w:rsidP="002551F1">
      <w:r w:rsidRPr="00DC7D1B">
        <w:t xml:space="preserve">  </w:t>
      </w:r>
      <w:r w:rsidR="0046754E">
        <w:t xml:space="preserve">     </w:t>
      </w:r>
      <w:r w:rsidRPr="00DC7D1B">
        <w:t xml:space="preserve"> </w:t>
      </w:r>
      <w:r w:rsidR="0064127E" w:rsidRPr="00DC7D1B">
        <w:t>-</w:t>
      </w:r>
      <w:proofErr w:type="spellStart"/>
      <w:r w:rsidR="0064127E" w:rsidRPr="00DC7D1B">
        <w:t>Hizmet</w:t>
      </w:r>
      <w:proofErr w:type="spellEnd"/>
      <w:r w:rsidR="0064127E" w:rsidRPr="00DC7D1B">
        <w:t xml:space="preserve"> </w:t>
      </w:r>
      <w:proofErr w:type="spellStart"/>
      <w:r w:rsidR="0064127E" w:rsidRPr="00DC7D1B">
        <w:t>seviyesinin</w:t>
      </w:r>
      <w:proofErr w:type="spellEnd"/>
      <w:r w:rsidR="0064127E" w:rsidRPr="00DC7D1B">
        <w:t xml:space="preserve"> </w:t>
      </w:r>
      <w:proofErr w:type="spellStart"/>
      <w:r w:rsidR="0064127E" w:rsidRPr="00DC7D1B">
        <w:t>yükseltilmesi</w:t>
      </w:r>
      <w:proofErr w:type="spellEnd"/>
      <w:r w:rsidR="0064127E" w:rsidRPr="00DC7D1B">
        <w:t xml:space="preserve"> </w:t>
      </w:r>
      <w:proofErr w:type="spellStart"/>
      <w:r w:rsidR="0064127E" w:rsidRPr="00DC7D1B">
        <w:t>için</w:t>
      </w:r>
      <w:proofErr w:type="spellEnd"/>
      <w:r w:rsidR="0064127E" w:rsidRPr="00DC7D1B">
        <w:t xml:space="preserve"> </w:t>
      </w:r>
      <w:proofErr w:type="spellStart"/>
      <w:r w:rsidR="0064127E" w:rsidRPr="00DC7D1B">
        <w:t>öneri</w:t>
      </w:r>
      <w:proofErr w:type="spellEnd"/>
      <w:r w:rsidR="0064127E" w:rsidRPr="00DC7D1B">
        <w:t xml:space="preserve"> </w:t>
      </w:r>
      <w:proofErr w:type="spellStart"/>
      <w:r w:rsidR="0064127E" w:rsidRPr="00DC7D1B">
        <w:t>sistemleri</w:t>
      </w:r>
      <w:proofErr w:type="spellEnd"/>
      <w:r w:rsidR="0064127E" w:rsidRPr="00DC7D1B">
        <w:t xml:space="preserve"> </w:t>
      </w:r>
      <w:proofErr w:type="spellStart"/>
      <w:r w:rsidR="0064127E" w:rsidRPr="00DC7D1B">
        <w:t>kurmak</w:t>
      </w:r>
      <w:proofErr w:type="spellEnd"/>
      <w:r w:rsidR="0064127E" w:rsidRPr="00DC7D1B">
        <w:t xml:space="preserve"> </w:t>
      </w:r>
      <w:proofErr w:type="spellStart"/>
      <w:r w:rsidR="0064127E" w:rsidRPr="00DC7D1B">
        <w:t>ve</w:t>
      </w:r>
      <w:proofErr w:type="spellEnd"/>
      <w:r w:rsidR="0064127E" w:rsidRPr="00DC7D1B">
        <w:t xml:space="preserve"> </w:t>
      </w:r>
      <w:proofErr w:type="spellStart"/>
      <w:r w:rsidR="0064127E" w:rsidRPr="00DC7D1B">
        <w:t>paydaşların</w:t>
      </w:r>
      <w:proofErr w:type="spellEnd"/>
      <w:r w:rsidR="0064127E" w:rsidRPr="00DC7D1B">
        <w:t xml:space="preserve"> </w:t>
      </w:r>
      <w:proofErr w:type="spellStart"/>
      <w:r w:rsidR="0064127E" w:rsidRPr="00DC7D1B">
        <w:t>önerilerini</w:t>
      </w:r>
      <w:proofErr w:type="spellEnd"/>
      <w:r w:rsidR="0064127E" w:rsidRPr="00DC7D1B">
        <w:t xml:space="preserve"> </w:t>
      </w:r>
      <w:proofErr w:type="spellStart"/>
      <w:r w:rsidR="0064127E" w:rsidRPr="00DC7D1B">
        <w:t>alıp</w:t>
      </w:r>
      <w:proofErr w:type="spellEnd"/>
      <w:r w:rsidR="0064127E" w:rsidRPr="00DC7D1B">
        <w:t xml:space="preserve"> </w:t>
      </w:r>
      <w:proofErr w:type="spellStart"/>
      <w:r w:rsidR="0064127E" w:rsidRPr="00DC7D1B">
        <w:t>değerlendirmek</w:t>
      </w:r>
      <w:proofErr w:type="spellEnd"/>
      <w:r w:rsidR="0064127E" w:rsidRPr="00DC7D1B">
        <w:t xml:space="preserve">, </w:t>
      </w:r>
    </w:p>
    <w:p w14:paraId="1D799880" w14:textId="45BC6551" w:rsidR="0064127E" w:rsidRPr="00DC7D1B" w:rsidRDefault="00DC7D1B" w:rsidP="002551F1">
      <w:r w:rsidRPr="00DC7D1B">
        <w:t xml:space="preserve"> </w:t>
      </w:r>
      <w:r w:rsidR="0046754E">
        <w:t xml:space="preserve">     </w:t>
      </w:r>
      <w:r w:rsidRPr="00DC7D1B">
        <w:t xml:space="preserve">  </w:t>
      </w:r>
      <w:r w:rsidR="0064127E" w:rsidRPr="00DC7D1B">
        <w:t>-</w:t>
      </w:r>
      <w:proofErr w:type="spellStart"/>
      <w:r w:rsidR="0064127E" w:rsidRPr="00DC7D1B">
        <w:t>Öğrencilerin</w:t>
      </w:r>
      <w:proofErr w:type="spellEnd"/>
      <w:r w:rsidR="0064127E" w:rsidRPr="00DC7D1B">
        <w:t xml:space="preserve"> </w:t>
      </w:r>
      <w:proofErr w:type="spellStart"/>
      <w:r w:rsidR="0064127E" w:rsidRPr="00DC7D1B">
        <w:t>fiziksel</w:t>
      </w:r>
      <w:proofErr w:type="spellEnd"/>
      <w:r w:rsidR="0064127E" w:rsidRPr="00DC7D1B">
        <w:t xml:space="preserve"> </w:t>
      </w:r>
      <w:proofErr w:type="spellStart"/>
      <w:r w:rsidR="0064127E" w:rsidRPr="00DC7D1B">
        <w:t>ve</w:t>
      </w:r>
      <w:proofErr w:type="spellEnd"/>
      <w:r w:rsidR="0064127E" w:rsidRPr="00DC7D1B">
        <w:t xml:space="preserve"> </w:t>
      </w:r>
      <w:proofErr w:type="spellStart"/>
      <w:r w:rsidR="0064127E" w:rsidRPr="00DC7D1B">
        <w:t>sosyal</w:t>
      </w:r>
      <w:proofErr w:type="spellEnd"/>
      <w:r w:rsidR="0064127E" w:rsidRPr="00DC7D1B">
        <w:t xml:space="preserve"> </w:t>
      </w:r>
      <w:proofErr w:type="spellStart"/>
      <w:r w:rsidR="0064127E" w:rsidRPr="00DC7D1B">
        <w:t>ihtiyaçlarının</w:t>
      </w:r>
      <w:proofErr w:type="spellEnd"/>
      <w:r w:rsidR="0064127E" w:rsidRPr="00DC7D1B">
        <w:t xml:space="preserve"> </w:t>
      </w:r>
      <w:proofErr w:type="spellStart"/>
      <w:r w:rsidR="0064127E" w:rsidRPr="00DC7D1B">
        <w:t>karşılanmasını</w:t>
      </w:r>
      <w:proofErr w:type="spellEnd"/>
      <w:r w:rsidR="0064127E" w:rsidRPr="00DC7D1B">
        <w:t xml:space="preserve"> </w:t>
      </w:r>
      <w:proofErr w:type="spellStart"/>
      <w:r w:rsidR="0064127E" w:rsidRPr="00DC7D1B">
        <w:t>desteklemek</w:t>
      </w:r>
      <w:proofErr w:type="spellEnd"/>
      <w:r w:rsidR="0064127E" w:rsidRPr="00DC7D1B">
        <w:t xml:space="preserve">, </w:t>
      </w:r>
    </w:p>
    <w:p w14:paraId="5CDC182D" w14:textId="42EDB722" w:rsidR="00342147" w:rsidRPr="00DC7D1B" w:rsidRDefault="00DC7D1B" w:rsidP="002551F1">
      <w:r w:rsidRPr="00DC7D1B">
        <w:t xml:space="preserve">   </w:t>
      </w:r>
      <w:r w:rsidR="0046754E">
        <w:t xml:space="preserve">     </w:t>
      </w:r>
      <w:r w:rsidR="0064127E" w:rsidRPr="00DC7D1B">
        <w:t>-</w:t>
      </w:r>
      <w:proofErr w:type="spellStart"/>
      <w:r w:rsidR="0064127E" w:rsidRPr="00DC7D1B">
        <w:t>Öğrencilerin</w:t>
      </w:r>
      <w:proofErr w:type="spellEnd"/>
      <w:r w:rsidR="0064127E" w:rsidRPr="00DC7D1B">
        <w:t xml:space="preserve"> </w:t>
      </w:r>
      <w:proofErr w:type="spellStart"/>
      <w:r w:rsidR="0064127E" w:rsidRPr="00DC7D1B">
        <w:t>ilgi</w:t>
      </w:r>
      <w:proofErr w:type="spellEnd"/>
      <w:r w:rsidR="0064127E" w:rsidRPr="00DC7D1B">
        <w:t xml:space="preserve"> </w:t>
      </w:r>
      <w:proofErr w:type="spellStart"/>
      <w:r w:rsidR="0064127E" w:rsidRPr="00DC7D1B">
        <w:t>alanları</w:t>
      </w:r>
      <w:proofErr w:type="spellEnd"/>
      <w:r w:rsidR="0064127E" w:rsidRPr="00DC7D1B">
        <w:t xml:space="preserve"> </w:t>
      </w:r>
      <w:proofErr w:type="spellStart"/>
      <w:r w:rsidR="0064127E" w:rsidRPr="00DC7D1B">
        <w:t>kazanmalarını</w:t>
      </w:r>
      <w:proofErr w:type="spellEnd"/>
      <w:r w:rsidR="0064127E" w:rsidRPr="00DC7D1B">
        <w:t xml:space="preserve"> </w:t>
      </w:r>
      <w:proofErr w:type="spellStart"/>
      <w:r w:rsidR="0064127E" w:rsidRPr="00DC7D1B">
        <w:t>sağlayarak</w:t>
      </w:r>
      <w:proofErr w:type="spellEnd"/>
      <w:r w:rsidR="0064127E" w:rsidRPr="00DC7D1B">
        <w:t xml:space="preserve"> boş </w:t>
      </w:r>
      <w:proofErr w:type="spellStart"/>
      <w:r w:rsidR="0064127E" w:rsidRPr="00DC7D1B">
        <w:t>zamanlarını</w:t>
      </w:r>
      <w:proofErr w:type="spellEnd"/>
      <w:r w:rsidR="0064127E" w:rsidRPr="00DC7D1B">
        <w:t xml:space="preserve"> </w:t>
      </w:r>
      <w:proofErr w:type="spellStart"/>
      <w:r w:rsidR="0064127E" w:rsidRPr="00DC7D1B">
        <w:t>değerlendirmek</w:t>
      </w:r>
      <w:proofErr w:type="spellEnd"/>
      <w:r w:rsidR="0064127E" w:rsidRPr="00DC7D1B">
        <w:t>.</w:t>
      </w:r>
      <w:bookmarkStart w:id="95" w:name="_bookmark116"/>
      <w:bookmarkEnd w:id="95"/>
    </w:p>
    <w:p w14:paraId="0298609A" w14:textId="77777777" w:rsidR="00B01A1B" w:rsidRDefault="00B01A1B" w:rsidP="009E19EB">
      <w:pPr>
        <w:pStyle w:val="GvdeMetni"/>
        <w:spacing w:before="5"/>
        <w:ind w:right="44"/>
        <w:jc w:val="both"/>
        <w:rPr>
          <w:sz w:val="20"/>
        </w:rPr>
      </w:pPr>
    </w:p>
    <w:p w14:paraId="2ABE96CA" w14:textId="77777777" w:rsidR="00084412" w:rsidRDefault="00084412" w:rsidP="009E19EB">
      <w:pPr>
        <w:ind w:right="44"/>
        <w:jc w:val="both"/>
        <w:rPr>
          <w:b/>
          <w:color w:val="00AFEF"/>
          <w:sz w:val="28"/>
          <w:szCs w:val="28"/>
        </w:rPr>
      </w:pPr>
      <w:bookmarkStart w:id="96" w:name="_bookmark117"/>
      <w:bookmarkEnd w:id="96"/>
    </w:p>
    <w:p w14:paraId="49D035D5" w14:textId="77777777" w:rsidR="00622BBA" w:rsidRDefault="00BC6D74" w:rsidP="00BC6D74">
      <w:pPr>
        <w:spacing w:before="66"/>
        <w:ind w:right="732"/>
        <w:rPr>
          <w:b/>
          <w:color w:val="00AFEF"/>
          <w:sz w:val="28"/>
          <w:szCs w:val="28"/>
        </w:rPr>
      </w:pPr>
      <w:r>
        <w:rPr>
          <w:b/>
          <w:color w:val="00AFEF"/>
          <w:sz w:val="28"/>
          <w:szCs w:val="28"/>
        </w:rPr>
        <w:t xml:space="preserve">       </w:t>
      </w:r>
    </w:p>
    <w:p w14:paraId="55796C4B" w14:textId="77777777" w:rsidR="00622BBA" w:rsidRDefault="00622BBA" w:rsidP="00BC6D74">
      <w:pPr>
        <w:spacing w:before="66"/>
        <w:ind w:right="732"/>
        <w:rPr>
          <w:b/>
          <w:color w:val="00AFEF"/>
          <w:sz w:val="28"/>
          <w:szCs w:val="28"/>
        </w:rPr>
      </w:pPr>
    </w:p>
    <w:p w14:paraId="5A830DB7" w14:textId="77777777" w:rsidR="00622BBA" w:rsidRDefault="00622BBA" w:rsidP="00BC6D74">
      <w:pPr>
        <w:spacing w:before="66"/>
        <w:ind w:right="732"/>
        <w:rPr>
          <w:b/>
          <w:color w:val="00AFEF"/>
          <w:sz w:val="28"/>
          <w:szCs w:val="28"/>
        </w:rPr>
      </w:pPr>
    </w:p>
    <w:p w14:paraId="7A881CD5" w14:textId="77777777" w:rsidR="00622BBA" w:rsidRDefault="00622BBA" w:rsidP="00BC6D74">
      <w:pPr>
        <w:spacing w:before="66"/>
        <w:ind w:right="732"/>
        <w:rPr>
          <w:b/>
          <w:color w:val="00AFEF"/>
          <w:sz w:val="28"/>
          <w:szCs w:val="28"/>
        </w:rPr>
      </w:pPr>
    </w:p>
    <w:p w14:paraId="3B3C7CBD" w14:textId="77777777" w:rsidR="00622BBA" w:rsidRDefault="00622BBA" w:rsidP="00BC6D74">
      <w:pPr>
        <w:spacing w:before="66"/>
        <w:ind w:right="732"/>
        <w:rPr>
          <w:b/>
          <w:color w:val="00AFEF"/>
          <w:sz w:val="28"/>
          <w:szCs w:val="28"/>
        </w:rPr>
      </w:pPr>
    </w:p>
    <w:p w14:paraId="421C89E4" w14:textId="77777777" w:rsidR="00622BBA" w:rsidRDefault="00622BBA" w:rsidP="00BC6D74">
      <w:pPr>
        <w:spacing w:before="66"/>
        <w:ind w:right="732"/>
        <w:rPr>
          <w:b/>
          <w:color w:val="00AFEF"/>
          <w:sz w:val="28"/>
          <w:szCs w:val="28"/>
        </w:rPr>
      </w:pPr>
    </w:p>
    <w:p w14:paraId="24AD6A53" w14:textId="77777777" w:rsidR="00622BBA" w:rsidRDefault="00622BBA" w:rsidP="00BC6D74">
      <w:pPr>
        <w:spacing w:before="66"/>
        <w:ind w:right="732"/>
        <w:rPr>
          <w:b/>
          <w:color w:val="00AFEF"/>
          <w:sz w:val="28"/>
          <w:szCs w:val="28"/>
        </w:rPr>
      </w:pPr>
    </w:p>
    <w:p w14:paraId="19167553" w14:textId="77777777" w:rsidR="00622BBA" w:rsidRDefault="00622BBA" w:rsidP="00BC6D74">
      <w:pPr>
        <w:spacing w:before="66"/>
        <w:ind w:right="732"/>
        <w:rPr>
          <w:b/>
          <w:color w:val="00AFEF"/>
          <w:sz w:val="28"/>
          <w:szCs w:val="28"/>
        </w:rPr>
      </w:pPr>
    </w:p>
    <w:p w14:paraId="4352C571" w14:textId="77777777" w:rsidR="00622BBA" w:rsidRDefault="00622BBA" w:rsidP="00BC6D74">
      <w:pPr>
        <w:spacing w:before="66"/>
        <w:ind w:right="732"/>
        <w:rPr>
          <w:b/>
          <w:color w:val="00AFEF"/>
          <w:sz w:val="28"/>
          <w:szCs w:val="28"/>
        </w:rPr>
      </w:pPr>
    </w:p>
    <w:p w14:paraId="52077E0B" w14:textId="77777777" w:rsidR="00622BBA" w:rsidRDefault="00622BBA" w:rsidP="00BC6D74">
      <w:pPr>
        <w:spacing w:before="66"/>
        <w:ind w:right="732"/>
        <w:rPr>
          <w:b/>
          <w:color w:val="00AFEF"/>
          <w:sz w:val="28"/>
          <w:szCs w:val="28"/>
        </w:rPr>
      </w:pPr>
    </w:p>
    <w:p w14:paraId="0A8BB963" w14:textId="77777777" w:rsidR="00622BBA" w:rsidRDefault="00622BBA" w:rsidP="00BC6D74">
      <w:pPr>
        <w:spacing w:before="66"/>
        <w:ind w:right="732"/>
        <w:rPr>
          <w:b/>
          <w:color w:val="00AFEF"/>
          <w:sz w:val="28"/>
          <w:szCs w:val="28"/>
        </w:rPr>
      </w:pPr>
    </w:p>
    <w:p w14:paraId="03D44329" w14:textId="77777777" w:rsidR="00622BBA" w:rsidRDefault="00622BBA" w:rsidP="00BC6D74">
      <w:pPr>
        <w:spacing w:before="66"/>
        <w:ind w:right="732"/>
        <w:rPr>
          <w:b/>
          <w:color w:val="00AFEF"/>
          <w:sz w:val="28"/>
          <w:szCs w:val="28"/>
        </w:rPr>
      </w:pPr>
    </w:p>
    <w:p w14:paraId="73B56391" w14:textId="77777777" w:rsidR="00622BBA" w:rsidRDefault="00622BBA" w:rsidP="00BC6D74">
      <w:pPr>
        <w:spacing w:before="66"/>
        <w:ind w:right="732"/>
        <w:rPr>
          <w:b/>
          <w:color w:val="00AFEF"/>
          <w:sz w:val="28"/>
          <w:szCs w:val="28"/>
        </w:rPr>
      </w:pPr>
    </w:p>
    <w:p w14:paraId="3B662A6E" w14:textId="77777777" w:rsidR="00622BBA" w:rsidRDefault="00622BBA" w:rsidP="00BC6D74">
      <w:pPr>
        <w:spacing w:before="66"/>
        <w:ind w:right="732"/>
        <w:rPr>
          <w:b/>
          <w:color w:val="00AFEF"/>
          <w:sz w:val="28"/>
          <w:szCs w:val="28"/>
        </w:rPr>
      </w:pPr>
    </w:p>
    <w:p w14:paraId="53FBCC24" w14:textId="10B99A6E" w:rsidR="000C375B" w:rsidRPr="00BC6D74" w:rsidRDefault="00BC6D74" w:rsidP="00BC6D74">
      <w:pPr>
        <w:spacing w:before="66"/>
        <w:ind w:right="732"/>
        <w:rPr>
          <w:b/>
          <w:sz w:val="24"/>
          <w:szCs w:val="24"/>
        </w:rPr>
      </w:pPr>
      <w:r>
        <w:rPr>
          <w:b/>
          <w:color w:val="00AFEF"/>
          <w:sz w:val="28"/>
          <w:szCs w:val="28"/>
        </w:rPr>
        <w:t xml:space="preserve"> </w:t>
      </w:r>
      <w:r w:rsidR="00496F52" w:rsidRPr="00496F52">
        <w:rPr>
          <w:b/>
          <w:color w:val="00AFEF"/>
          <w:sz w:val="24"/>
          <w:szCs w:val="24"/>
        </w:rPr>
        <w:t>III</w:t>
      </w:r>
      <w:r w:rsidR="001C650C" w:rsidRPr="00496F52">
        <w:rPr>
          <w:b/>
          <w:color w:val="00AFEF"/>
          <w:sz w:val="24"/>
          <w:szCs w:val="24"/>
        </w:rPr>
        <w:t xml:space="preserve">. FAALİYETLERE İLİŞKİN BİLGİ VE </w:t>
      </w:r>
      <w:r w:rsidR="001C650C" w:rsidRPr="00496F52">
        <w:rPr>
          <w:b/>
          <w:color w:val="00AFEF"/>
          <w:spacing w:val="-1"/>
          <w:sz w:val="24"/>
          <w:szCs w:val="24"/>
        </w:rPr>
        <w:t>DEĞERLENDİRMELER</w:t>
      </w:r>
    </w:p>
    <w:p w14:paraId="7DD36A20" w14:textId="77777777" w:rsidR="0032264E" w:rsidRDefault="001C650C" w:rsidP="00D51177">
      <w:pPr>
        <w:pStyle w:val="Balk2"/>
        <w:spacing w:before="90"/>
        <w:ind w:left="658" w:firstLine="0"/>
      </w:pPr>
      <w:bookmarkStart w:id="97" w:name="_bookmark118"/>
      <w:bookmarkEnd w:id="97"/>
      <w:r>
        <w:t xml:space="preserve">A-Mali </w:t>
      </w:r>
      <w:proofErr w:type="spellStart"/>
      <w:r>
        <w:t>Bilgiler</w:t>
      </w:r>
      <w:proofErr w:type="spellEnd"/>
    </w:p>
    <w:p w14:paraId="329B40CA" w14:textId="77777777" w:rsidR="0032264E" w:rsidRDefault="0032264E" w:rsidP="00D51177">
      <w:pPr>
        <w:pStyle w:val="GvdeMetni"/>
        <w:spacing w:before="41"/>
      </w:pPr>
    </w:p>
    <w:p w14:paraId="09116645" w14:textId="77777777" w:rsidR="000C375B" w:rsidRDefault="001C650C">
      <w:pPr>
        <w:pStyle w:val="Balk2"/>
        <w:numPr>
          <w:ilvl w:val="0"/>
          <w:numId w:val="4"/>
        </w:numPr>
        <w:tabs>
          <w:tab w:val="left" w:pos="898"/>
        </w:tabs>
      </w:pPr>
      <w:bookmarkStart w:id="98" w:name="_bookmark119"/>
      <w:bookmarkEnd w:id="98"/>
      <w:proofErr w:type="spellStart"/>
      <w:r>
        <w:t>Bütçe</w:t>
      </w:r>
      <w:proofErr w:type="spellEnd"/>
      <w:r>
        <w:t xml:space="preserve"> </w:t>
      </w:r>
      <w:proofErr w:type="spellStart"/>
      <w:r>
        <w:t>Uygulama</w:t>
      </w:r>
      <w:proofErr w:type="spellEnd"/>
      <w:r>
        <w:rPr>
          <w:spacing w:val="-4"/>
        </w:rPr>
        <w:t xml:space="preserve"> </w:t>
      </w:r>
      <w:proofErr w:type="spellStart"/>
      <w:r>
        <w:t>Sonuçları</w:t>
      </w:r>
      <w:proofErr w:type="spellEnd"/>
    </w:p>
    <w:p w14:paraId="7B8D1338" w14:textId="77777777" w:rsidR="000C375B" w:rsidRDefault="000C375B">
      <w:pPr>
        <w:pStyle w:val="GvdeMetni"/>
        <w:spacing w:before="10"/>
        <w:rPr>
          <w:b/>
          <w:sz w:val="20"/>
        </w:rPr>
      </w:pPr>
    </w:p>
    <w:p w14:paraId="6E274759" w14:textId="1B76035A" w:rsidR="000C375B" w:rsidRPr="00B01A1B" w:rsidRDefault="00B01A1B" w:rsidP="00B01A1B">
      <w:pPr>
        <w:pStyle w:val="ListeParagraf"/>
        <w:numPr>
          <w:ilvl w:val="1"/>
          <w:numId w:val="28"/>
        </w:numPr>
        <w:tabs>
          <w:tab w:val="left" w:pos="1018"/>
        </w:tabs>
        <w:rPr>
          <w:b/>
          <w:sz w:val="24"/>
        </w:rPr>
      </w:pPr>
      <w:bookmarkStart w:id="99" w:name="_bookmark120"/>
      <w:bookmarkEnd w:id="99"/>
      <w:r>
        <w:rPr>
          <w:b/>
          <w:sz w:val="24"/>
        </w:rPr>
        <w:t xml:space="preserve"> </w:t>
      </w:r>
      <w:r w:rsidR="001C650C" w:rsidRPr="00B01A1B">
        <w:rPr>
          <w:b/>
          <w:sz w:val="24"/>
        </w:rPr>
        <w:t>20</w:t>
      </w:r>
      <w:r w:rsidR="006E1710">
        <w:rPr>
          <w:b/>
          <w:sz w:val="24"/>
        </w:rPr>
        <w:t>2</w:t>
      </w:r>
      <w:r w:rsidR="0048207E">
        <w:rPr>
          <w:b/>
          <w:sz w:val="24"/>
        </w:rPr>
        <w:t>4</w:t>
      </w:r>
      <w:r w:rsidR="001C650C" w:rsidRPr="00B01A1B">
        <w:rPr>
          <w:b/>
          <w:sz w:val="24"/>
        </w:rPr>
        <w:t xml:space="preserve"> </w:t>
      </w:r>
      <w:proofErr w:type="spellStart"/>
      <w:r w:rsidR="001C650C" w:rsidRPr="00B01A1B">
        <w:rPr>
          <w:b/>
          <w:sz w:val="24"/>
        </w:rPr>
        <w:t>Yılı</w:t>
      </w:r>
      <w:proofErr w:type="spellEnd"/>
      <w:r w:rsidR="001C650C" w:rsidRPr="00B01A1B">
        <w:rPr>
          <w:b/>
          <w:sz w:val="24"/>
        </w:rPr>
        <w:t xml:space="preserve"> </w:t>
      </w:r>
      <w:proofErr w:type="spellStart"/>
      <w:r w:rsidR="001C650C" w:rsidRPr="00B01A1B">
        <w:rPr>
          <w:b/>
          <w:sz w:val="24"/>
        </w:rPr>
        <w:t>Bütçe</w:t>
      </w:r>
      <w:proofErr w:type="spellEnd"/>
      <w:r w:rsidR="001C650C" w:rsidRPr="00B01A1B">
        <w:rPr>
          <w:b/>
          <w:sz w:val="24"/>
        </w:rPr>
        <w:t xml:space="preserve"> </w:t>
      </w:r>
      <w:proofErr w:type="spellStart"/>
      <w:r w:rsidR="001C650C" w:rsidRPr="00B01A1B">
        <w:rPr>
          <w:b/>
          <w:sz w:val="24"/>
        </w:rPr>
        <w:t>Uygulama</w:t>
      </w:r>
      <w:proofErr w:type="spellEnd"/>
      <w:r w:rsidR="001C650C" w:rsidRPr="00B01A1B">
        <w:rPr>
          <w:b/>
          <w:spacing w:val="-6"/>
          <w:sz w:val="24"/>
        </w:rPr>
        <w:t xml:space="preserve"> </w:t>
      </w:r>
      <w:proofErr w:type="spellStart"/>
      <w:r w:rsidR="001C650C" w:rsidRPr="00B01A1B">
        <w:rPr>
          <w:b/>
          <w:sz w:val="24"/>
        </w:rPr>
        <w:t>Sonuçları</w:t>
      </w:r>
      <w:proofErr w:type="spellEnd"/>
    </w:p>
    <w:p w14:paraId="73E912D8" w14:textId="438D950B" w:rsidR="000C375B" w:rsidRDefault="001C650C">
      <w:pPr>
        <w:spacing w:before="60"/>
        <w:ind w:left="658"/>
        <w:rPr>
          <w:b/>
          <w:sz w:val="20"/>
        </w:rPr>
      </w:pPr>
      <w:bookmarkStart w:id="100" w:name="_bookmark121"/>
      <w:bookmarkEnd w:id="100"/>
      <w:r>
        <w:rPr>
          <w:b/>
          <w:sz w:val="20"/>
        </w:rPr>
        <w:t>Tablo 48: 20</w:t>
      </w:r>
      <w:r w:rsidR="006E1710">
        <w:rPr>
          <w:b/>
          <w:sz w:val="20"/>
        </w:rPr>
        <w:t>2</w:t>
      </w:r>
      <w:r w:rsidR="0048207E">
        <w:rPr>
          <w:b/>
          <w:sz w:val="20"/>
        </w:rPr>
        <w:t>4</w:t>
      </w:r>
      <w:r>
        <w:rPr>
          <w:b/>
          <w:sz w:val="20"/>
        </w:rPr>
        <w:t xml:space="preserve"> </w:t>
      </w:r>
      <w:proofErr w:type="spellStart"/>
      <w:r>
        <w:rPr>
          <w:b/>
          <w:sz w:val="20"/>
        </w:rPr>
        <w:t>Bütçe</w:t>
      </w:r>
      <w:proofErr w:type="spellEnd"/>
      <w:r>
        <w:rPr>
          <w:b/>
          <w:sz w:val="20"/>
        </w:rPr>
        <w:t xml:space="preserve"> </w:t>
      </w:r>
      <w:proofErr w:type="spellStart"/>
      <w:r>
        <w:rPr>
          <w:b/>
          <w:sz w:val="20"/>
        </w:rPr>
        <w:t>Uygulama</w:t>
      </w:r>
      <w:proofErr w:type="spellEnd"/>
      <w:r>
        <w:rPr>
          <w:b/>
          <w:sz w:val="20"/>
        </w:rPr>
        <w:t xml:space="preserve"> </w:t>
      </w:r>
      <w:proofErr w:type="spellStart"/>
      <w:r>
        <w:rPr>
          <w:b/>
          <w:sz w:val="20"/>
        </w:rPr>
        <w:t>Sonuçları</w:t>
      </w:r>
      <w:proofErr w:type="spellEnd"/>
    </w:p>
    <w:p w14:paraId="28BACCED" w14:textId="77777777" w:rsidR="00045CD3" w:rsidRDefault="00045CD3" w:rsidP="00622BBA">
      <w:pPr>
        <w:spacing w:before="60"/>
        <w:rPr>
          <w:b/>
          <w:sz w:val="20"/>
        </w:rPr>
      </w:pPr>
    </w:p>
    <w:p w14:paraId="3C3C32E2" w14:textId="77777777" w:rsidR="00045CD3" w:rsidRDefault="00045CD3">
      <w:pPr>
        <w:spacing w:before="60"/>
        <w:ind w:left="658"/>
        <w:rPr>
          <w:b/>
          <w:sz w:val="20"/>
        </w:rPr>
      </w:pPr>
    </w:p>
    <w:p w14:paraId="22236AEE" w14:textId="309BA708" w:rsidR="00622BBA" w:rsidRDefault="00622BBA">
      <w:pPr>
        <w:spacing w:before="60"/>
        <w:ind w:left="658"/>
        <w:rPr>
          <w:rFonts w:asciiTheme="minorHAnsi" w:eastAsiaTheme="minorHAnsi" w:hAnsiTheme="minorHAnsi" w:cstheme="minorBidi"/>
          <w:lang w:bidi="ar-SA"/>
        </w:rPr>
      </w:pPr>
      <w:r>
        <w:rPr>
          <w:b/>
          <w:sz w:val="20"/>
        </w:rPr>
        <w:fldChar w:fldCharType="begin"/>
      </w:r>
      <w:r>
        <w:rPr>
          <w:b/>
          <w:sz w:val="20"/>
        </w:rPr>
        <w:instrText xml:space="preserve"> LINK </w:instrText>
      </w:r>
      <w:r w:rsidR="003347DA">
        <w:rPr>
          <w:b/>
          <w:sz w:val="20"/>
        </w:rPr>
        <w:instrText xml:space="preserve">Excel.Sheet.12 "C:\\Users\\Cennet KIRIKKANAT\\Desktop\\Gerçekleşme Raporu Bütçe-2024.xlsx" Results!R1C1:R30C4 </w:instrText>
      </w:r>
      <w:r>
        <w:rPr>
          <w:b/>
          <w:sz w:val="20"/>
        </w:rPr>
        <w:instrText xml:space="preserve">\a \f 5 \h  \* MERGEFORMAT </w:instrText>
      </w:r>
      <w:r>
        <w:rPr>
          <w:b/>
          <w:sz w:val="20"/>
        </w:rPr>
        <w:fldChar w:fldCharType="separate"/>
      </w:r>
    </w:p>
    <w:tbl>
      <w:tblPr>
        <w:tblStyle w:val="TabloKlavuzu"/>
        <w:tblW w:w="11460" w:type="dxa"/>
        <w:tblLook w:val="04A0" w:firstRow="1" w:lastRow="0" w:firstColumn="1" w:lastColumn="0" w:noHBand="0" w:noVBand="1"/>
      </w:tblPr>
      <w:tblGrid>
        <w:gridCol w:w="3960"/>
        <w:gridCol w:w="2500"/>
        <w:gridCol w:w="2500"/>
        <w:gridCol w:w="2500"/>
      </w:tblGrid>
      <w:tr w:rsidR="00622BBA" w:rsidRPr="00622BBA" w14:paraId="05810644" w14:textId="77777777" w:rsidTr="00622BBA">
        <w:trPr>
          <w:trHeight w:val="315"/>
        </w:trPr>
        <w:tc>
          <w:tcPr>
            <w:tcW w:w="3960" w:type="dxa"/>
            <w:noWrap/>
            <w:hideMark/>
          </w:tcPr>
          <w:p w14:paraId="2B7A543C" w14:textId="37325CEB" w:rsidR="00622BBA" w:rsidRPr="00622BBA" w:rsidRDefault="00622BBA" w:rsidP="00622BBA">
            <w:pPr>
              <w:spacing w:before="60"/>
              <w:ind w:left="658"/>
              <w:rPr>
                <w:b/>
                <w:bCs/>
              </w:rPr>
            </w:pPr>
            <w:r w:rsidRPr="00622BBA">
              <w:rPr>
                <w:b/>
                <w:bCs/>
              </w:rPr>
              <w:t>Bütçe Tertibi</w:t>
            </w:r>
          </w:p>
        </w:tc>
        <w:tc>
          <w:tcPr>
            <w:tcW w:w="2500" w:type="dxa"/>
            <w:noWrap/>
            <w:hideMark/>
          </w:tcPr>
          <w:p w14:paraId="0EFE52F3" w14:textId="77777777" w:rsidR="00622BBA" w:rsidRPr="00622BBA" w:rsidRDefault="00622BBA" w:rsidP="00622BBA">
            <w:pPr>
              <w:spacing w:before="60"/>
              <w:ind w:left="658"/>
              <w:rPr>
                <w:b/>
                <w:bCs/>
              </w:rPr>
            </w:pPr>
            <w:r w:rsidRPr="00622BBA">
              <w:rPr>
                <w:b/>
                <w:bCs/>
              </w:rPr>
              <w:t>Alınan Ödenek</w:t>
            </w:r>
          </w:p>
        </w:tc>
        <w:tc>
          <w:tcPr>
            <w:tcW w:w="2500" w:type="dxa"/>
            <w:noWrap/>
            <w:hideMark/>
          </w:tcPr>
          <w:p w14:paraId="4DC0DCE3" w14:textId="77777777" w:rsidR="00622BBA" w:rsidRPr="00622BBA" w:rsidRDefault="00622BBA" w:rsidP="00622BBA">
            <w:pPr>
              <w:spacing w:before="60"/>
              <w:ind w:left="658"/>
              <w:rPr>
                <w:b/>
                <w:bCs/>
              </w:rPr>
            </w:pPr>
            <w:r w:rsidRPr="00622BBA">
              <w:rPr>
                <w:b/>
                <w:bCs/>
              </w:rPr>
              <w:t>Kullanılan Ödenek</w:t>
            </w:r>
          </w:p>
        </w:tc>
        <w:tc>
          <w:tcPr>
            <w:tcW w:w="2500" w:type="dxa"/>
            <w:noWrap/>
            <w:hideMark/>
          </w:tcPr>
          <w:p w14:paraId="7AE6DB89" w14:textId="77777777" w:rsidR="00622BBA" w:rsidRPr="00622BBA" w:rsidRDefault="00622BBA" w:rsidP="00622BBA">
            <w:pPr>
              <w:spacing w:before="60"/>
              <w:ind w:left="658"/>
              <w:rPr>
                <w:b/>
                <w:bCs/>
              </w:rPr>
            </w:pPr>
            <w:r w:rsidRPr="00622BBA">
              <w:rPr>
                <w:b/>
                <w:bCs/>
              </w:rPr>
              <w:t>Kullanılabilir Ödenek</w:t>
            </w:r>
          </w:p>
        </w:tc>
      </w:tr>
      <w:tr w:rsidR="00622BBA" w:rsidRPr="00622BBA" w14:paraId="07E6CD64" w14:textId="77777777" w:rsidTr="00622BBA">
        <w:trPr>
          <w:trHeight w:val="315"/>
        </w:trPr>
        <w:tc>
          <w:tcPr>
            <w:tcW w:w="3960" w:type="dxa"/>
            <w:noWrap/>
            <w:hideMark/>
          </w:tcPr>
          <w:p w14:paraId="41DA1CF8" w14:textId="77777777" w:rsidR="00622BBA" w:rsidRPr="00622BBA" w:rsidRDefault="00622BBA" w:rsidP="00622BBA">
            <w:pPr>
              <w:spacing w:before="60"/>
              <w:ind w:left="658"/>
              <w:rPr>
                <w:bCs/>
              </w:rPr>
            </w:pPr>
            <w:r w:rsidRPr="00622BBA">
              <w:rPr>
                <w:bCs/>
              </w:rPr>
              <w:t>62.241.770.5006.482.6.02.03.02</w:t>
            </w:r>
          </w:p>
        </w:tc>
        <w:tc>
          <w:tcPr>
            <w:tcW w:w="2500" w:type="dxa"/>
            <w:noWrap/>
            <w:hideMark/>
          </w:tcPr>
          <w:p w14:paraId="67962DC2" w14:textId="77777777" w:rsidR="00622BBA" w:rsidRPr="00622BBA" w:rsidRDefault="00622BBA" w:rsidP="00622BBA">
            <w:pPr>
              <w:spacing w:before="60"/>
              <w:ind w:left="658"/>
              <w:rPr>
                <w:bCs/>
              </w:rPr>
            </w:pPr>
            <w:r w:rsidRPr="00622BBA">
              <w:rPr>
                <w:bCs/>
              </w:rPr>
              <w:t>₺6.683.100,00</w:t>
            </w:r>
          </w:p>
        </w:tc>
        <w:tc>
          <w:tcPr>
            <w:tcW w:w="2500" w:type="dxa"/>
            <w:noWrap/>
            <w:hideMark/>
          </w:tcPr>
          <w:p w14:paraId="07665940" w14:textId="77777777" w:rsidR="00622BBA" w:rsidRPr="00622BBA" w:rsidRDefault="00622BBA" w:rsidP="00622BBA">
            <w:pPr>
              <w:spacing w:before="60"/>
              <w:ind w:left="658"/>
              <w:rPr>
                <w:bCs/>
              </w:rPr>
            </w:pPr>
            <w:r w:rsidRPr="00622BBA">
              <w:rPr>
                <w:bCs/>
              </w:rPr>
              <w:t>₺6.683.100,00</w:t>
            </w:r>
          </w:p>
        </w:tc>
        <w:tc>
          <w:tcPr>
            <w:tcW w:w="2500" w:type="dxa"/>
            <w:noWrap/>
            <w:hideMark/>
          </w:tcPr>
          <w:p w14:paraId="7C7AA3B2" w14:textId="77777777" w:rsidR="00622BBA" w:rsidRPr="00622BBA" w:rsidRDefault="00622BBA" w:rsidP="00622BBA">
            <w:pPr>
              <w:spacing w:before="60"/>
              <w:ind w:left="658"/>
              <w:rPr>
                <w:bCs/>
              </w:rPr>
            </w:pPr>
            <w:r w:rsidRPr="00622BBA">
              <w:rPr>
                <w:bCs/>
              </w:rPr>
              <w:t>₺0,00</w:t>
            </w:r>
          </w:p>
        </w:tc>
      </w:tr>
      <w:tr w:rsidR="00622BBA" w:rsidRPr="00622BBA" w14:paraId="2B2260F7" w14:textId="77777777" w:rsidTr="00622BBA">
        <w:trPr>
          <w:trHeight w:val="315"/>
        </w:trPr>
        <w:tc>
          <w:tcPr>
            <w:tcW w:w="3960" w:type="dxa"/>
            <w:noWrap/>
            <w:hideMark/>
          </w:tcPr>
          <w:p w14:paraId="3C623432" w14:textId="77777777" w:rsidR="00622BBA" w:rsidRPr="00622BBA" w:rsidRDefault="00622BBA" w:rsidP="00622BBA">
            <w:pPr>
              <w:spacing w:before="60"/>
              <w:ind w:left="658"/>
              <w:rPr>
                <w:bCs/>
              </w:rPr>
            </w:pPr>
            <w:r w:rsidRPr="00622BBA">
              <w:rPr>
                <w:bCs/>
              </w:rPr>
              <w:t>62.241.770.5006.482.6.13.01.03.10</w:t>
            </w:r>
          </w:p>
        </w:tc>
        <w:tc>
          <w:tcPr>
            <w:tcW w:w="2500" w:type="dxa"/>
            <w:noWrap/>
            <w:hideMark/>
          </w:tcPr>
          <w:p w14:paraId="1E7924DA" w14:textId="77777777" w:rsidR="00622BBA" w:rsidRPr="00622BBA" w:rsidRDefault="00622BBA" w:rsidP="00622BBA">
            <w:pPr>
              <w:spacing w:before="60"/>
              <w:ind w:left="658"/>
              <w:rPr>
                <w:bCs/>
              </w:rPr>
            </w:pPr>
            <w:r w:rsidRPr="00622BBA">
              <w:rPr>
                <w:bCs/>
              </w:rPr>
              <w:t>₺2.818.350,00</w:t>
            </w:r>
          </w:p>
        </w:tc>
        <w:tc>
          <w:tcPr>
            <w:tcW w:w="2500" w:type="dxa"/>
            <w:noWrap/>
            <w:hideMark/>
          </w:tcPr>
          <w:p w14:paraId="28878C00" w14:textId="77777777" w:rsidR="00622BBA" w:rsidRPr="00622BBA" w:rsidRDefault="00622BBA" w:rsidP="00622BBA">
            <w:pPr>
              <w:spacing w:before="60"/>
              <w:ind w:left="658"/>
              <w:rPr>
                <w:bCs/>
              </w:rPr>
            </w:pPr>
            <w:r w:rsidRPr="00622BBA">
              <w:rPr>
                <w:bCs/>
              </w:rPr>
              <w:t>₺2.797.439,05</w:t>
            </w:r>
          </w:p>
        </w:tc>
        <w:tc>
          <w:tcPr>
            <w:tcW w:w="2500" w:type="dxa"/>
            <w:noWrap/>
            <w:hideMark/>
          </w:tcPr>
          <w:p w14:paraId="73129671" w14:textId="77777777" w:rsidR="00622BBA" w:rsidRPr="00622BBA" w:rsidRDefault="00622BBA" w:rsidP="00622BBA">
            <w:pPr>
              <w:spacing w:before="60"/>
              <w:ind w:left="658"/>
              <w:rPr>
                <w:bCs/>
              </w:rPr>
            </w:pPr>
            <w:r w:rsidRPr="00622BBA">
              <w:rPr>
                <w:bCs/>
              </w:rPr>
              <w:t>₺20.910,95</w:t>
            </w:r>
          </w:p>
        </w:tc>
      </w:tr>
      <w:tr w:rsidR="00622BBA" w:rsidRPr="00622BBA" w14:paraId="7CC2D0E4" w14:textId="77777777" w:rsidTr="00622BBA">
        <w:trPr>
          <w:trHeight w:val="315"/>
        </w:trPr>
        <w:tc>
          <w:tcPr>
            <w:tcW w:w="3960" w:type="dxa"/>
            <w:noWrap/>
            <w:hideMark/>
          </w:tcPr>
          <w:p w14:paraId="60EEBD91" w14:textId="77777777" w:rsidR="00622BBA" w:rsidRPr="00622BBA" w:rsidRDefault="00622BBA" w:rsidP="00622BBA">
            <w:pPr>
              <w:spacing w:before="60"/>
              <w:ind w:left="658"/>
              <w:rPr>
                <w:bCs/>
              </w:rPr>
            </w:pPr>
            <w:r w:rsidRPr="00622BBA">
              <w:rPr>
                <w:bCs/>
              </w:rPr>
              <w:t>62.241.770.5006.482.6.13.01.03.50</w:t>
            </w:r>
          </w:p>
        </w:tc>
        <w:tc>
          <w:tcPr>
            <w:tcW w:w="2500" w:type="dxa"/>
            <w:noWrap/>
            <w:hideMark/>
          </w:tcPr>
          <w:p w14:paraId="41EB5BB6" w14:textId="77777777" w:rsidR="00622BBA" w:rsidRPr="00622BBA" w:rsidRDefault="00622BBA" w:rsidP="00622BBA">
            <w:pPr>
              <w:spacing w:before="60"/>
              <w:ind w:left="658"/>
              <w:rPr>
                <w:bCs/>
              </w:rPr>
            </w:pPr>
            <w:r w:rsidRPr="00622BBA">
              <w:rPr>
                <w:bCs/>
              </w:rPr>
              <w:t>₺522.236,12</w:t>
            </w:r>
          </w:p>
        </w:tc>
        <w:tc>
          <w:tcPr>
            <w:tcW w:w="2500" w:type="dxa"/>
            <w:noWrap/>
            <w:hideMark/>
          </w:tcPr>
          <w:p w14:paraId="7D2A2E81" w14:textId="77777777" w:rsidR="00622BBA" w:rsidRPr="00622BBA" w:rsidRDefault="00622BBA" w:rsidP="00622BBA">
            <w:pPr>
              <w:spacing w:before="60"/>
              <w:ind w:left="658"/>
              <w:rPr>
                <w:bCs/>
              </w:rPr>
            </w:pPr>
            <w:r w:rsidRPr="00622BBA">
              <w:rPr>
                <w:bCs/>
              </w:rPr>
              <w:t>₺520.202,18</w:t>
            </w:r>
          </w:p>
        </w:tc>
        <w:tc>
          <w:tcPr>
            <w:tcW w:w="2500" w:type="dxa"/>
            <w:noWrap/>
            <w:hideMark/>
          </w:tcPr>
          <w:p w14:paraId="5646FF73" w14:textId="77777777" w:rsidR="00622BBA" w:rsidRPr="00622BBA" w:rsidRDefault="00622BBA" w:rsidP="00622BBA">
            <w:pPr>
              <w:spacing w:before="60"/>
              <w:ind w:left="658"/>
              <w:rPr>
                <w:bCs/>
              </w:rPr>
            </w:pPr>
            <w:r w:rsidRPr="00622BBA">
              <w:rPr>
                <w:bCs/>
              </w:rPr>
              <w:t>₺2.033,94</w:t>
            </w:r>
          </w:p>
        </w:tc>
      </w:tr>
      <w:tr w:rsidR="00622BBA" w:rsidRPr="00622BBA" w14:paraId="1EA3F51D" w14:textId="77777777" w:rsidTr="00622BBA">
        <w:trPr>
          <w:trHeight w:val="315"/>
        </w:trPr>
        <w:tc>
          <w:tcPr>
            <w:tcW w:w="3960" w:type="dxa"/>
            <w:noWrap/>
            <w:hideMark/>
          </w:tcPr>
          <w:p w14:paraId="58D4AD2B" w14:textId="77777777" w:rsidR="00622BBA" w:rsidRPr="00622BBA" w:rsidRDefault="00622BBA" w:rsidP="00622BBA">
            <w:pPr>
              <w:spacing w:before="60"/>
              <w:ind w:left="658"/>
              <w:rPr>
                <w:bCs/>
              </w:rPr>
            </w:pPr>
            <w:r w:rsidRPr="00622BBA">
              <w:rPr>
                <w:bCs/>
              </w:rPr>
              <w:t>62.241.770.5006.482.6.13.02.03</w:t>
            </w:r>
          </w:p>
        </w:tc>
        <w:tc>
          <w:tcPr>
            <w:tcW w:w="2500" w:type="dxa"/>
            <w:noWrap/>
            <w:hideMark/>
          </w:tcPr>
          <w:p w14:paraId="72042BA7" w14:textId="77777777" w:rsidR="00622BBA" w:rsidRPr="00622BBA" w:rsidRDefault="00622BBA" w:rsidP="00622BBA">
            <w:pPr>
              <w:spacing w:before="60"/>
              <w:ind w:left="658"/>
              <w:rPr>
                <w:bCs/>
              </w:rPr>
            </w:pPr>
            <w:r w:rsidRPr="00622BBA">
              <w:rPr>
                <w:bCs/>
              </w:rPr>
              <w:t>₺666.000,00</w:t>
            </w:r>
          </w:p>
        </w:tc>
        <w:tc>
          <w:tcPr>
            <w:tcW w:w="2500" w:type="dxa"/>
            <w:noWrap/>
            <w:hideMark/>
          </w:tcPr>
          <w:p w14:paraId="250B8820" w14:textId="77777777" w:rsidR="00622BBA" w:rsidRPr="00622BBA" w:rsidRDefault="00622BBA" w:rsidP="00622BBA">
            <w:pPr>
              <w:spacing w:before="60"/>
              <w:ind w:left="658"/>
              <w:rPr>
                <w:bCs/>
              </w:rPr>
            </w:pPr>
            <w:r w:rsidRPr="00622BBA">
              <w:rPr>
                <w:bCs/>
              </w:rPr>
              <w:t>₺641.464,01</w:t>
            </w:r>
          </w:p>
        </w:tc>
        <w:tc>
          <w:tcPr>
            <w:tcW w:w="2500" w:type="dxa"/>
            <w:noWrap/>
            <w:hideMark/>
          </w:tcPr>
          <w:p w14:paraId="4672012D" w14:textId="77777777" w:rsidR="00622BBA" w:rsidRPr="00622BBA" w:rsidRDefault="00622BBA" w:rsidP="00622BBA">
            <w:pPr>
              <w:spacing w:before="60"/>
              <w:ind w:left="658"/>
              <w:rPr>
                <w:bCs/>
              </w:rPr>
            </w:pPr>
            <w:r w:rsidRPr="00622BBA">
              <w:rPr>
                <w:bCs/>
              </w:rPr>
              <w:t>₺24.535,99</w:t>
            </w:r>
          </w:p>
        </w:tc>
      </w:tr>
      <w:tr w:rsidR="00622BBA" w:rsidRPr="00622BBA" w14:paraId="316EEF89" w14:textId="77777777" w:rsidTr="00622BBA">
        <w:trPr>
          <w:trHeight w:val="315"/>
        </w:trPr>
        <w:tc>
          <w:tcPr>
            <w:tcW w:w="3960" w:type="dxa"/>
            <w:noWrap/>
            <w:hideMark/>
          </w:tcPr>
          <w:p w14:paraId="12FF243E" w14:textId="77777777" w:rsidR="00622BBA" w:rsidRPr="00622BBA" w:rsidRDefault="00622BBA" w:rsidP="00622BBA">
            <w:pPr>
              <w:spacing w:before="60"/>
              <w:ind w:left="658"/>
              <w:rPr>
                <w:bCs/>
              </w:rPr>
            </w:pPr>
            <w:r w:rsidRPr="00622BBA">
              <w:rPr>
                <w:bCs/>
              </w:rPr>
              <w:t>62.241.770.5006.482.6.13.03.02</w:t>
            </w:r>
          </w:p>
        </w:tc>
        <w:tc>
          <w:tcPr>
            <w:tcW w:w="2500" w:type="dxa"/>
            <w:noWrap/>
            <w:hideMark/>
          </w:tcPr>
          <w:p w14:paraId="611E15AB" w14:textId="77777777" w:rsidR="00622BBA" w:rsidRPr="00622BBA" w:rsidRDefault="00622BBA" w:rsidP="00622BBA">
            <w:pPr>
              <w:spacing w:before="60"/>
              <w:ind w:left="658"/>
              <w:rPr>
                <w:bCs/>
              </w:rPr>
            </w:pPr>
            <w:r w:rsidRPr="00622BBA">
              <w:rPr>
                <w:bCs/>
              </w:rPr>
              <w:t>₺9.694.000,00</w:t>
            </w:r>
          </w:p>
        </w:tc>
        <w:tc>
          <w:tcPr>
            <w:tcW w:w="2500" w:type="dxa"/>
            <w:noWrap/>
            <w:hideMark/>
          </w:tcPr>
          <w:p w14:paraId="5A323555" w14:textId="77777777" w:rsidR="00622BBA" w:rsidRPr="00622BBA" w:rsidRDefault="00622BBA" w:rsidP="00622BBA">
            <w:pPr>
              <w:spacing w:before="60"/>
              <w:ind w:left="658"/>
              <w:rPr>
                <w:bCs/>
              </w:rPr>
            </w:pPr>
            <w:r w:rsidRPr="00622BBA">
              <w:rPr>
                <w:bCs/>
              </w:rPr>
              <w:t>₺9.693.738,82</w:t>
            </w:r>
          </w:p>
        </w:tc>
        <w:tc>
          <w:tcPr>
            <w:tcW w:w="2500" w:type="dxa"/>
            <w:noWrap/>
            <w:hideMark/>
          </w:tcPr>
          <w:p w14:paraId="5334F384" w14:textId="77777777" w:rsidR="00622BBA" w:rsidRPr="00622BBA" w:rsidRDefault="00622BBA" w:rsidP="00622BBA">
            <w:pPr>
              <w:spacing w:before="60"/>
              <w:ind w:left="658"/>
              <w:rPr>
                <w:bCs/>
              </w:rPr>
            </w:pPr>
            <w:r w:rsidRPr="00622BBA">
              <w:rPr>
                <w:bCs/>
              </w:rPr>
              <w:t>₺261,18</w:t>
            </w:r>
          </w:p>
        </w:tc>
      </w:tr>
      <w:tr w:rsidR="00622BBA" w:rsidRPr="00622BBA" w14:paraId="4CF1D255" w14:textId="77777777" w:rsidTr="00622BBA">
        <w:trPr>
          <w:trHeight w:val="315"/>
        </w:trPr>
        <w:tc>
          <w:tcPr>
            <w:tcW w:w="3960" w:type="dxa"/>
            <w:noWrap/>
            <w:hideMark/>
          </w:tcPr>
          <w:p w14:paraId="07E839C8" w14:textId="77777777" w:rsidR="00622BBA" w:rsidRPr="00622BBA" w:rsidRDefault="00622BBA" w:rsidP="00622BBA">
            <w:pPr>
              <w:spacing w:before="60"/>
              <w:ind w:left="658"/>
              <w:rPr>
                <w:bCs/>
              </w:rPr>
            </w:pPr>
            <w:r w:rsidRPr="00622BBA">
              <w:rPr>
                <w:bCs/>
              </w:rPr>
              <w:t>62.241.770.5006.482.6.13.03.05</w:t>
            </w:r>
          </w:p>
        </w:tc>
        <w:tc>
          <w:tcPr>
            <w:tcW w:w="2500" w:type="dxa"/>
            <w:noWrap/>
            <w:hideMark/>
          </w:tcPr>
          <w:p w14:paraId="72FD6D6B" w14:textId="77777777" w:rsidR="00622BBA" w:rsidRPr="00622BBA" w:rsidRDefault="00622BBA" w:rsidP="00622BBA">
            <w:pPr>
              <w:spacing w:before="60"/>
              <w:ind w:left="658"/>
              <w:rPr>
                <w:bCs/>
              </w:rPr>
            </w:pPr>
            <w:r w:rsidRPr="00622BBA">
              <w:rPr>
                <w:bCs/>
              </w:rPr>
              <w:t>₺67.000,00</w:t>
            </w:r>
          </w:p>
        </w:tc>
        <w:tc>
          <w:tcPr>
            <w:tcW w:w="2500" w:type="dxa"/>
            <w:noWrap/>
            <w:hideMark/>
          </w:tcPr>
          <w:p w14:paraId="7F5B91CF" w14:textId="77777777" w:rsidR="00622BBA" w:rsidRPr="00622BBA" w:rsidRDefault="00622BBA" w:rsidP="00622BBA">
            <w:pPr>
              <w:spacing w:before="60"/>
              <w:ind w:left="658"/>
              <w:rPr>
                <w:bCs/>
              </w:rPr>
            </w:pPr>
            <w:r w:rsidRPr="00622BBA">
              <w:rPr>
                <w:bCs/>
              </w:rPr>
              <w:t>₺40.800,00</w:t>
            </w:r>
          </w:p>
        </w:tc>
        <w:tc>
          <w:tcPr>
            <w:tcW w:w="2500" w:type="dxa"/>
            <w:noWrap/>
            <w:hideMark/>
          </w:tcPr>
          <w:p w14:paraId="76F5C0C9" w14:textId="77777777" w:rsidR="00622BBA" w:rsidRPr="00622BBA" w:rsidRDefault="00622BBA" w:rsidP="00622BBA">
            <w:pPr>
              <w:spacing w:before="60"/>
              <w:ind w:left="658"/>
              <w:rPr>
                <w:bCs/>
              </w:rPr>
            </w:pPr>
            <w:r w:rsidRPr="00622BBA">
              <w:rPr>
                <w:bCs/>
              </w:rPr>
              <w:t>₺26.200,00</w:t>
            </w:r>
          </w:p>
        </w:tc>
      </w:tr>
      <w:tr w:rsidR="00622BBA" w:rsidRPr="00622BBA" w14:paraId="296C3005" w14:textId="77777777" w:rsidTr="00622BBA">
        <w:trPr>
          <w:trHeight w:val="315"/>
        </w:trPr>
        <w:tc>
          <w:tcPr>
            <w:tcW w:w="3960" w:type="dxa"/>
            <w:noWrap/>
            <w:hideMark/>
          </w:tcPr>
          <w:p w14:paraId="741EF5B2" w14:textId="77777777" w:rsidR="00622BBA" w:rsidRPr="00622BBA" w:rsidRDefault="00622BBA" w:rsidP="00622BBA">
            <w:pPr>
              <w:spacing w:before="60"/>
              <w:ind w:left="658"/>
              <w:rPr>
                <w:bCs/>
              </w:rPr>
            </w:pPr>
            <w:r w:rsidRPr="00622BBA">
              <w:rPr>
                <w:bCs/>
              </w:rPr>
              <w:t>62.241.770.5006.482.6.13.03.07</w:t>
            </w:r>
          </w:p>
        </w:tc>
        <w:tc>
          <w:tcPr>
            <w:tcW w:w="2500" w:type="dxa"/>
            <w:noWrap/>
            <w:hideMark/>
          </w:tcPr>
          <w:p w14:paraId="62C4A04D" w14:textId="77777777" w:rsidR="00622BBA" w:rsidRPr="00622BBA" w:rsidRDefault="00622BBA" w:rsidP="00622BBA">
            <w:pPr>
              <w:spacing w:before="60"/>
              <w:ind w:left="658"/>
              <w:rPr>
                <w:bCs/>
              </w:rPr>
            </w:pPr>
            <w:r w:rsidRPr="00622BBA">
              <w:rPr>
                <w:bCs/>
              </w:rPr>
              <w:t>₺60.000,00</w:t>
            </w:r>
          </w:p>
        </w:tc>
        <w:tc>
          <w:tcPr>
            <w:tcW w:w="2500" w:type="dxa"/>
            <w:noWrap/>
            <w:hideMark/>
          </w:tcPr>
          <w:p w14:paraId="2C46A6E1" w14:textId="77777777" w:rsidR="00622BBA" w:rsidRPr="00622BBA" w:rsidRDefault="00622BBA" w:rsidP="00622BBA">
            <w:pPr>
              <w:spacing w:before="60"/>
              <w:ind w:left="658"/>
              <w:rPr>
                <w:bCs/>
              </w:rPr>
            </w:pPr>
            <w:r w:rsidRPr="00622BBA">
              <w:rPr>
                <w:bCs/>
              </w:rPr>
              <w:t>₺58.080,00</w:t>
            </w:r>
          </w:p>
        </w:tc>
        <w:tc>
          <w:tcPr>
            <w:tcW w:w="2500" w:type="dxa"/>
            <w:noWrap/>
            <w:hideMark/>
          </w:tcPr>
          <w:p w14:paraId="2D7CD7B6" w14:textId="77777777" w:rsidR="00622BBA" w:rsidRPr="00622BBA" w:rsidRDefault="00622BBA" w:rsidP="00622BBA">
            <w:pPr>
              <w:spacing w:before="60"/>
              <w:ind w:left="658"/>
              <w:rPr>
                <w:bCs/>
              </w:rPr>
            </w:pPr>
            <w:r w:rsidRPr="00622BBA">
              <w:rPr>
                <w:bCs/>
              </w:rPr>
              <w:t>₺1.920,00</w:t>
            </w:r>
          </w:p>
        </w:tc>
      </w:tr>
      <w:tr w:rsidR="00622BBA" w:rsidRPr="00622BBA" w14:paraId="2F0E4D7B" w14:textId="77777777" w:rsidTr="00622BBA">
        <w:trPr>
          <w:trHeight w:val="315"/>
        </w:trPr>
        <w:tc>
          <w:tcPr>
            <w:tcW w:w="3960" w:type="dxa"/>
            <w:noWrap/>
            <w:hideMark/>
          </w:tcPr>
          <w:p w14:paraId="367AED8F" w14:textId="77777777" w:rsidR="00622BBA" w:rsidRPr="00622BBA" w:rsidRDefault="00622BBA" w:rsidP="00622BBA">
            <w:pPr>
              <w:spacing w:before="60"/>
              <w:ind w:left="658"/>
              <w:rPr>
                <w:bCs/>
              </w:rPr>
            </w:pPr>
            <w:r w:rsidRPr="00622BBA">
              <w:rPr>
                <w:bCs/>
              </w:rPr>
              <w:t>62.241.770.5006.482.6.13.03.08</w:t>
            </w:r>
          </w:p>
        </w:tc>
        <w:tc>
          <w:tcPr>
            <w:tcW w:w="2500" w:type="dxa"/>
            <w:noWrap/>
            <w:hideMark/>
          </w:tcPr>
          <w:p w14:paraId="24F85434" w14:textId="77777777" w:rsidR="00622BBA" w:rsidRPr="00622BBA" w:rsidRDefault="00622BBA" w:rsidP="00622BBA">
            <w:pPr>
              <w:spacing w:before="60"/>
              <w:ind w:left="658"/>
              <w:rPr>
                <w:bCs/>
              </w:rPr>
            </w:pPr>
            <w:r w:rsidRPr="00622BBA">
              <w:rPr>
                <w:bCs/>
              </w:rPr>
              <w:t>₺78.000,00</w:t>
            </w:r>
          </w:p>
        </w:tc>
        <w:tc>
          <w:tcPr>
            <w:tcW w:w="2500" w:type="dxa"/>
            <w:noWrap/>
            <w:hideMark/>
          </w:tcPr>
          <w:p w14:paraId="65C30CC8" w14:textId="77777777" w:rsidR="00622BBA" w:rsidRPr="00622BBA" w:rsidRDefault="00622BBA" w:rsidP="00622BBA">
            <w:pPr>
              <w:spacing w:before="60"/>
              <w:ind w:left="658"/>
              <w:rPr>
                <w:bCs/>
              </w:rPr>
            </w:pPr>
            <w:r w:rsidRPr="00622BBA">
              <w:rPr>
                <w:bCs/>
              </w:rPr>
              <w:t>₺0,00</w:t>
            </w:r>
          </w:p>
        </w:tc>
        <w:tc>
          <w:tcPr>
            <w:tcW w:w="2500" w:type="dxa"/>
            <w:noWrap/>
            <w:hideMark/>
          </w:tcPr>
          <w:p w14:paraId="06CE2FD9" w14:textId="77777777" w:rsidR="00622BBA" w:rsidRPr="00622BBA" w:rsidRDefault="00622BBA" w:rsidP="00622BBA">
            <w:pPr>
              <w:spacing w:before="60"/>
              <w:ind w:left="658"/>
              <w:rPr>
                <w:bCs/>
              </w:rPr>
            </w:pPr>
            <w:r w:rsidRPr="00622BBA">
              <w:rPr>
                <w:bCs/>
              </w:rPr>
              <w:t>₺78.000,00</w:t>
            </w:r>
          </w:p>
        </w:tc>
      </w:tr>
      <w:tr w:rsidR="00622BBA" w:rsidRPr="00622BBA" w14:paraId="5F2D456D" w14:textId="77777777" w:rsidTr="00622BBA">
        <w:trPr>
          <w:trHeight w:val="315"/>
        </w:trPr>
        <w:tc>
          <w:tcPr>
            <w:tcW w:w="3960" w:type="dxa"/>
            <w:noWrap/>
            <w:hideMark/>
          </w:tcPr>
          <w:p w14:paraId="52BF439F" w14:textId="77777777" w:rsidR="00622BBA" w:rsidRPr="00622BBA" w:rsidRDefault="00622BBA" w:rsidP="00622BBA">
            <w:pPr>
              <w:spacing w:before="60"/>
              <w:ind w:left="658"/>
              <w:rPr>
                <w:bCs/>
              </w:rPr>
            </w:pPr>
            <w:r w:rsidRPr="00622BBA">
              <w:rPr>
                <w:bCs/>
              </w:rPr>
              <w:t>62.241.772.5008.482.6.13.03.02</w:t>
            </w:r>
          </w:p>
        </w:tc>
        <w:tc>
          <w:tcPr>
            <w:tcW w:w="2500" w:type="dxa"/>
            <w:noWrap/>
            <w:hideMark/>
          </w:tcPr>
          <w:p w14:paraId="0E91FFBC" w14:textId="77777777" w:rsidR="00622BBA" w:rsidRPr="00622BBA" w:rsidRDefault="00622BBA" w:rsidP="00622BBA">
            <w:pPr>
              <w:spacing w:before="60"/>
              <w:ind w:left="658"/>
              <w:rPr>
                <w:bCs/>
              </w:rPr>
            </w:pPr>
            <w:r w:rsidRPr="00622BBA">
              <w:rPr>
                <w:bCs/>
              </w:rPr>
              <w:t>₺2.679.164,00</w:t>
            </w:r>
          </w:p>
        </w:tc>
        <w:tc>
          <w:tcPr>
            <w:tcW w:w="2500" w:type="dxa"/>
            <w:noWrap/>
            <w:hideMark/>
          </w:tcPr>
          <w:p w14:paraId="120C8207" w14:textId="77777777" w:rsidR="00622BBA" w:rsidRPr="00622BBA" w:rsidRDefault="00622BBA" w:rsidP="00622BBA">
            <w:pPr>
              <w:spacing w:before="60"/>
              <w:ind w:left="658"/>
              <w:rPr>
                <w:bCs/>
              </w:rPr>
            </w:pPr>
            <w:r w:rsidRPr="00622BBA">
              <w:rPr>
                <w:bCs/>
              </w:rPr>
              <w:t>₺2.678.958,42</w:t>
            </w:r>
          </w:p>
        </w:tc>
        <w:tc>
          <w:tcPr>
            <w:tcW w:w="2500" w:type="dxa"/>
            <w:noWrap/>
            <w:hideMark/>
          </w:tcPr>
          <w:p w14:paraId="04E4F8E6" w14:textId="77777777" w:rsidR="00622BBA" w:rsidRPr="00622BBA" w:rsidRDefault="00622BBA" w:rsidP="00622BBA">
            <w:pPr>
              <w:spacing w:before="60"/>
              <w:ind w:left="658"/>
              <w:rPr>
                <w:bCs/>
              </w:rPr>
            </w:pPr>
            <w:r w:rsidRPr="00622BBA">
              <w:rPr>
                <w:bCs/>
              </w:rPr>
              <w:t>₺205,58</w:t>
            </w:r>
          </w:p>
        </w:tc>
      </w:tr>
      <w:tr w:rsidR="00622BBA" w:rsidRPr="00622BBA" w14:paraId="5BB5406A" w14:textId="77777777" w:rsidTr="00622BBA">
        <w:trPr>
          <w:trHeight w:val="315"/>
        </w:trPr>
        <w:tc>
          <w:tcPr>
            <w:tcW w:w="3960" w:type="dxa"/>
            <w:noWrap/>
            <w:hideMark/>
          </w:tcPr>
          <w:p w14:paraId="66CD5770" w14:textId="77777777" w:rsidR="00622BBA" w:rsidRPr="00622BBA" w:rsidRDefault="00622BBA" w:rsidP="00622BBA">
            <w:pPr>
              <w:spacing w:before="60"/>
              <w:ind w:left="658"/>
              <w:rPr>
                <w:bCs/>
              </w:rPr>
            </w:pPr>
            <w:r w:rsidRPr="00622BBA">
              <w:rPr>
                <w:bCs/>
              </w:rPr>
              <w:t>62.241.772.5008.482.6.13.03.03.10</w:t>
            </w:r>
          </w:p>
        </w:tc>
        <w:tc>
          <w:tcPr>
            <w:tcW w:w="2500" w:type="dxa"/>
            <w:noWrap/>
            <w:hideMark/>
          </w:tcPr>
          <w:p w14:paraId="6EA052A7" w14:textId="77777777" w:rsidR="00622BBA" w:rsidRPr="00622BBA" w:rsidRDefault="00622BBA" w:rsidP="00622BBA">
            <w:pPr>
              <w:spacing w:before="60"/>
              <w:ind w:left="658"/>
              <w:rPr>
                <w:bCs/>
              </w:rPr>
            </w:pPr>
            <w:r w:rsidRPr="00622BBA">
              <w:rPr>
                <w:bCs/>
              </w:rPr>
              <w:t>₺85.000,00</w:t>
            </w:r>
          </w:p>
        </w:tc>
        <w:tc>
          <w:tcPr>
            <w:tcW w:w="2500" w:type="dxa"/>
            <w:noWrap/>
            <w:hideMark/>
          </w:tcPr>
          <w:p w14:paraId="178FD13F" w14:textId="77777777" w:rsidR="00622BBA" w:rsidRPr="00622BBA" w:rsidRDefault="00622BBA" w:rsidP="00622BBA">
            <w:pPr>
              <w:spacing w:before="60"/>
              <w:ind w:left="658"/>
              <w:rPr>
                <w:bCs/>
              </w:rPr>
            </w:pPr>
            <w:r w:rsidRPr="00622BBA">
              <w:rPr>
                <w:bCs/>
              </w:rPr>
              <w:t>₺20.412,35</w:t>
            </w:r>
          </w:p>
        </w:tc>
        <w:tc>
          <w:tcPr>
            <w:tcW w:w="2500" w:type="dxa"/>
            <w:noWrap/>
            <w:hideMark/>
          </w:tcPr>
          <w:p w14:paraId="035B2C0A" w14:textId="77777777" w:rsidR="00622BBA" w:rsidRPr="00622BBA" w:rsidRDefault="00622BBA" w:rsidP="00622BBA">
            <w:pPr>
              <w:spacing w:before="60"/>
              <w:ind w:left="658"/>
              <w:rPr>
                <w:bCs/>
              </w:rPr>
            </w:pPr>
            <w:r w:rsidRPr="00622BBA">
              <w:rPr>
                <w:bCs/>
              </w:rPr>
              <w:t>₺64.587,65</w:t>
            </w:r>
          </w:p>
        </w:tc>
      </w:tr>
      <w:tr w:rsidR="00622BBA" w:rsidRPr="00622BBA" w14:paraId="47FF8150" w14:textId="77777777" w:rsidTr="00622BBA">
        <w:trPr>
          <w:trHeight w:val="315"/>
        </w:trPr>
        <w:tc>
          <w:tcPr>
            <w:tcW w:w="3960" w:type="dxa"/>
            <w:noWrap/>
            <w:hideMark/>
          </w:tcPr>
          <w:p w14:paraId="537518F8" w14:textId="77777777" w:rsidR="00622BBA" w:rsidRPr="00622BBA" w:rsidRDefault="00622BBA" w:rsidP="00622BBA">
            <w:pPr>
              <w:spacing w:before="60"/>
              <w:ind w:left="658"/>
              <w:rPr>
                <w:bCs/>
              </w:rPr>
            </w:pPr>
            <w:r w:rsidRPr="00622BBA">
              <w:rPr>
                <w:bCs/>
              </w:rPr>
              <w:t>62.241.772.5008.482.6.13.03.05</w:t>
            </w:r>
          </w:p>
        </w:tc>
        <w:tc>
          <w:tcPr>
            <w:tcW w:w="2500" w:type="dxa"/>
            <w:noWrap/>
            <w:hideMark/>
          </w:tcPr>
          <w:p w14:paraId="4E4BC29A" w14:textId="77777777" w:rsidR="00622BBA" w:rsidRPr="00622BBA" w:rsidRDefault="00622BBA" w:rsidP="00622BBA">
            <w:pPr>
              <w:spacing w:before="60"/>
              <w:ind w:left="658"/>
              <w:rPr>
                <w:bCs/>
              </w:rPr>
            </w:pPr>
            <w:r w:rsidRPr="00622BBA">
              <w:rPr>
                <w:bCs/>
              </w:rPr>
              <w:t>₺346.000,00</w:t>
            </w:r>
          </w:p>
        </w:tc>
        <w:tc>
          <w:tcPr>
            <w:tcW w:w="2500" w:type="dxa"/>
            <w:noWrap/>
            <w:hideMark/>
          </w:tcPr>
          <w:p w14:paraId="4B7565FC" w14:textId="77777777" w:rsidR="00622BBA" w:rsidRPr="00622BBA" w:rsidRDefault="00622BBA" w:rsidP="00622BBA">
            <w:pPr>
              <w:spacing w:before="60"/>
              <w:ind w:left="658"/>
              <w:rPr>
                <w:bCs/>
              </w:rPr>
            </w:pPr>
            <w:r w:rsidRPr="00622BBA">
              <w:rPr>
                <w:bCs/>
              </w:rPr>
              <w:t>₺345.542,42</w:t>
            </w:r>
          </w:p>
        </w:tc>
        <w:tc>
          <w:tcPr>
            <w:tcW w:w="2500" w:type="dxa"/>
            <w:noWrap/>
            <w:hideMark/>
          </w:tcPr>
          <w:p w14:paraId="71D65ECB" w14:textId="77777777" w:rsidR="00622BBA" w:rsidRPr="00622BBA" w:rsidRDefault="00622BBA" w:rsidP="00622BBA">
            <w:pPr>
              <w:spacing w:before="60"/>
              <w:ind w:left="658"/>
              <w:rPr>
                <w:bCs/>
              </w:rPr>
            </w:pPr>
            <w:r w:rsidRPr="00622BBA">
              <w:rPr>
                <w:bCs/>
              </w:rPr>
              <w:t>₺457,58</w:t>
            </w:r>
          </w:p>
        </w:tc>
      </w:tr>
      <w:tr w:rsidR="00622BBA" w:rsidRPr="00622BBA" w14:paraId="5841591C" w14:textId="77777777" w:rsidTr="00622BBA">
        <w:trPr>
          <w:trHeight w:val="315"/>
        </w:trPr>
        <w:tc>
          <w:tcPr>
            <w:tcW w:w="3960" w:type="dxa"/>
            <w:noWrap/>
            <w:hideMark/>
          </w:tcPr>
          <w:p w14:paraId="3010C5BC" w14:textId="77777777" w:rsidR="00622BBA" w:rsidRPr="00622BBA" w:rsidRDefault="00622BBA" w:rsidP="00622BBA">
            <w:pPr>
              <w:spacing w:before="60"/>
              <w:ind w:left="658"/>
              <w:rPr>
                <w:bCs/>
              </w:rPr>
            </w:pPr>
            <w:r w:rsidRPr="00622BBA">
              <w:rPr>
                <w:bCs/>
              </w:rPr>
              <w:t>62.241.772.5008.482.6.13.03.07</w:t>
            </w:r>
          </w:p>
        </w:tc>
        <w:tc>
          <w:tcPr>
            <w:tcW w:w="2500" w:type="dxa"/>
            <w:noWrap/>
            <w:hideMark/>
          </w:tcPr>
          <w:p w14:paraId="0E7E97D0" w14:textId="77777777" w:rsidR="00622BBA" w:rsidRPr="00622BBA" w:rsidRDefault="00622BBA" w:rsidP="00622BBA">
            <w:pPr>
              <w:spacing w:before="60"/>
              <w:ind w:left="658"/>
              <w:rPr>
                <w:bCs/>
              </w:rPr>
            </w:pPr>
            <w:r w:rsidRPr="00622BBA">
              <w:rPr>
                <w:bCs/>
              </w:rPr>
              <w:t>₺18.000,00</w:t>
            </w:r>
          </w:p>
        </w:tc>
        <w:tc>
          <w:tcPr>
            <w:tcW w:w="2500" w:type="dxa"/>
            <w:noWrap/>
            <w:hideMark/>
          </w:tcPr>
          <w:p w14:paraId="2992CA39" w14:textId="77777777" w:rsidR="00622BBA" w:rsidRPr="00622BBA" w:rsidRDefault="00622BBA" w:rsidP="00622BBA">
            <w:pPr>
              <w:spacing w:before="60"/>
              <w:ind w:left="658"/>
              <w:rPr>
                <w:bCs/>
              </w:rPr>
            </w:pPr>
            <w:r w:rsidRPr="00622BBA">
              <w:rPr>
                <w:bCs/>
              </w:rPr>
              <w:t>₺16.900,00</w:t>
            </w:r>
          </w:p>
        </w:tc>
        <w:tc>
          <w:tcPr>
            <w:tcW w:w="2500" w:type="dxa"/>
            <w:noWrap/>
            <w:hideMark/>
          </w:tcPr>
          <w:p w14:paraId="7F64C75E" w14:textId="77777777" w:rsidR="00622BBA" w:rsidRPr="00622BBA" w:rsidRDefault="00622BBA" w:rsidP="00622BBA">
            <w:pPr>
              <w:spacing w:before="60"/>
              <w:ind w:left="658"/>
              <w:rPr>
                <w:bCs/>
              </w:rPr>
            </w:pPr>
            <w:r w:rsidRPr="00622BBA">
              <w:rPr>
                <w:bCs/>
              </w:rPr>
              <w:t>₺1.100,00</w:t>
            </w:r>
          </w:p>
        </w:tc>
      </w:tr>
      <w:tr w:rsidR="00622BBA" w:rsidRPr="00622BBA" w14:paraId="053D44FD" w14:textId="77777777" w:rsidTr="00622BBA">
        <w:trPr>
          <w:trHeight w:val="315"/>
        </w:trPr>
        <w:tc>
          <w:tcPr>
            <w:tcW w:w="3960" w:type="dxa"/>
            <w:noWrap/>
            <w:hideMark/>
          </w:tcPr>
          <w:p w14:paraId="5E0459AB" w14:textId="77777777" w:rsidR="00622BBA" w:rsidRPr="00622BBA" w:rsidRDefault="00622BBA" w:rsidP="00622BBA">
            <w:pPr>
              <w:spacing w:before="60"/>
              <w:ind w:left="658"/>
              <w:rPr>
                <w:bCs/>
              </w:rPr>
            </w:pPr>
            <w:r w:rsidRPr="00622BBA">
              <w:rPr>
                <w:bCs/>
              </w:rPr>
              <w:t>62.241.773.5009.482.6.13.01.03.10</w:t>
            </w:r>
          </w:p>
        </w:tc>
        <w:tc>
          <w:tcPr>
            <w:tcW w:w="2500" w:type="dxa"/>
            <w:noWrap/>
            <w:hideMark/>
          </w:tcPr>
          <w:p w14:paraId="67F0CE6F" w14:textId="77777777" w:rsidR="00622BBA" w:rsidRPr="00622BBA" w:rsidRDefault="00622BBA" w:rsidP="00622BBA">
            <w:pPr>
              <w:spacing w:before="60"/>
              <w:ind w:left="658"/>
              <w:rPr>
                <w:bCs/>
              </w:rPr>
            </w:pPr>
            <w:r w:rsidRPr="00622BBA">
              <w:rPr>
                <w:bCs/>
              </w:rPr>
              <w:t>₺2.223.300,00</w:t>
            </w:r>
          </w:p>
        </w:tc>
        <w:tc>
          <w:tcPr>
            <w:tcW w:w="2500" w:type="dxa"/>
            <w:noWrap/>
            <w:hideMark/>
          </w:tcPr>
          <w:p w14:paraId="1C2C65F2" w14:textId="77777777" w:rsidR="00622BBA" w:rsidRPr="00622BBA" w:rsidRDefault="00622BBA" w:rsidP="00622BBA">
            <w:pPr>
              <w:spacing w:before="60"/>
              <w:ind w:left="658"/>
              <w:rPr>
                <w:bCs/>
              </w:rPr>
            </w:pPr>
            <w:r w:rsidRPr="00622BBA">
              <w:rPr>
                <w:bCs/>
              </w:rPr>
              <w:t>₺2.198.969,95</w:t>
            </w:r>
          </w:p>
        </w:tc>
        <w:tc>
          <w:tcPr>
            <w:tcW w:w="2500" w:type="dxa"/>
            <w:noWrap/>
            <w:hideMark/>
          </w:tcPr>
          <w:p w14:paraId="6E4FC4C9" w14:textId="77777777" w:rsidR="00622BBA" w:rsidRPr="00622BBA" w:rsidRDefault="00622BBA" w:rsidP="00622BBA">
            <w:pPr>
              <w:spacing w:before="60"/>
              <w:ind w:left="658"/>
              <w:rPr>
                <w:bCs/>
              </w:rPr>
            </w:pPr>
            <w:r w:rsidRPr="00622BBA">
              <w:rPr>
                <w:bCs/>
              </w:rPr>
              <w:t>₺24.330,05</w:t>
            </w:r>
          </w:p>
        </w:tc>
      </w:tr>
      <w:tr w:rsidR="00622BBA" w:rsidRPr="00622BBA" w14:paraId="14B90BEC" w14:textId="77777777" w:rsidTr="00622BBA">
        <w:trPr>
          <w:trHeight w:val="315"/>
        </w:trPr>
        <w:tc>
          <w:tcPr>
            <w:tcW w:w="3960" w:type="dxa"/>
            <w:noWrap/>
            <w:hideMark/>
          </w:tcPr>
          <w:p w14:paraId="1A8C5C07" w14:textId="77777777" w:rsidR="00622BBA" w:rsidRPr="00622BBA" w:rsidRDefault="00622BBA" w:rsidP="00622BBA">
            <w:pPr>
              <w:spacing w:before="60"/>
              <w:ind w:left="658"/>
              <w:rPr>
                <w:bCs/>
              </w:rPr>
            </w:pPr>
            <w:r w:rsidRPr="00622BBA">
              <w:rPr>
                <w:bCs/>
              </w:rPr>
              <w:t>62.241.773.5009.482.6.13.01.03.20</w:t>
            </w:r>
          </w:p>
        </w:tc>
        <w:tc>
          <w:tcPr>
            <w:tcW w:w="2500" w:type="dxa"/>
            <w:noWrap/>
            <w:hideMark/>
          </w:tcPr>
          <w:p w14:paraId="15B34246" w14:textId="77777777" w:rsidR="00622BBA" w:rsidRPr="00622BBA" w:rsidRDefault="00622BBA" w:rsidP="00622BBA">
            <w:pPr>
              <w:spacing w:before="60"/>
              <w:ind w:left="658"/>
              <w:rPr>
                <w:bCs/>
              </w:rPr>
            </w:pPr>
            <w:r w:rsidRPr="00622BBA">
              <w:rPr>
                <w:bCs/>
              </w:rPr>
              <w:t>₺623.850,00</w:t>
            </w:r>
          </w:p>
        </w:tc>
        <w:tc>
          <w:tcPr>
            <w:tcW w:w="2500" w:type="dxa"/>
            <w:noWrap/>
            <w:hideMark/>
          </w:tcPr>
          <w:p w14:paraId="19024715" w14:textId="77777777" w:rsidR="00622BBA" w:rsidRPr="00622BBA" w:rsidRDefault="00622BBA" w:rsidP="00622BBA">
            <w:pPr>
              <w:spacing w:before="60"/>
              <w:ind w:left="658"/>
              <w:rPr>
                <w:bCs/>
              </w:rPr>
            </w:pPr>
            <w:r w:rsidRPr="00622BBA">
              <w:rPr>
                <w:bCs/>
              </w:rPr>
              <w:t>₺623.810,58</w:t>
            </w:r>
          </w:p>
        </w:tc>
        <w:tc>
          <w:tcPr>
            <w:tcW w:w="2500" w:type="dxa"/>
            <w:noWrap/>
            <w:hideMark/>
          </w:tcPr>
          <w:p w14:paraId="076DA755" w14:textId="77777777" w:rsidR="00622BBA" w:rsidRPr="00622BBA" w:rsidRDefault="00622BBA" w:rsidP="00622BBA">
            <w:pPr>
              <w:spacing w:before="60"/>
              <w:ind w:left="658"/>
              <w:rPr>
                <w:bCs/>
              </w:rPr>
            </w:pPr>
            <w:r w:rsidRPr="00622BBA">
              <w:rPr>
                <w:bCs/>
              </w:rPr>
              <w:t>₺39,42</w:t>
            </w:r>
          </w:p>
        </w:tc>
      </w:tr>
      <w:tr w:rsidR="00622BBA" w:rsidRPr="00622BBA" w14:paraId="6D614586" w14:textId="77777777" w:rsidTr="00622BBA">
        <w:trPr>
          <w:trHeight w:val="315"/>
        </w:trPr>
        <w:tc>
          <w:tcPr>
            <w:tcW w:w="3960" w:type="dxa"/>
            <w:noWrap/>
            <w:hideMark/>
          </w:tcPr>
          <w:p w14:paraId="1A0B1E60" w14:textId="77777777" w:rsidR="00622BBA" w:rsidRPr="00622BBA" w:rsidRDefault="00622BBA" w:rsidP="00622BBA">
            <w:pPr>
              <w:spacing w:before="60"/>
              <w:ind w:left="658"/>
              <w:rPr>
                <w:bCs/>
              </w:rPr>
            </w:pPr>
            <w:r w:rsidRPr="00622BBA">
              <w:rPr>
                <w:bCs/>
              </w:rPr>
              <w:t>62.241.773.5009.482.6.13.01.03.40</w:t>
            </w:r>
          </w:p>
        </w:tc>
        <w:tc>
          <w:tcPr>
            <w:tcW w:w="2500" w:type="dxa"/>
            <w:noWrap/>
            <w:hideMark/>
          </w:tcPr>
          <w:p w14:paraId="379900D9" w14:textId="77777777" w:rsidR="00622BBA" w:rsidRPr="00622BBA" w:rsidRDefault="00622BBA" w:rsidP="00622BBA">
            <w:pPr>
              <w:spacing w:before="60"/>
              <w:ind w:left="658"/>
              <w:rPr>
                <w:bCs/>
              </w:rPr>
            </w:pPr>
            <w:r w:rsidRPr="00622BBA">
              <w:rPr>
                <w:bCs/>
              </w:rPr>
              <w:t>₺0,00</w:t>
            </w:r>
          </w:p>
        </w:tc>
        <w:tc>
          <w:tcPr>
            <w:tcW w:w="2500" w:type="dxa"/>
            <w:noWrap/>
            <w:hideMark/>
          </w:tcPr>
          <w:p w14:paraId="03C2529D" w14:textId="77777777" w:rsidR="00622BBA" w:rsidRPr="00622BBA" w:rsidRDefault="00622BBA" w:rsidP="00622BBA">
            <w:pPr>
              <w:spacing w:before="60"/>
              <w:ind w:left="658"/>
              <w:rPr>
                <w:bCs/>
              </w:rPr>
            </w:pPr>
            <w:r w:rsidRPr="00622BBA">
              <w:rPr>
                <w:bCs/>
              </w:rPr>
              <w:t>₺0,00</w:t>
            </w:r>
          </w:p>
        </w:tc>
        <w:tc>
          <w:tcPr>
            <w:tcW w:w="2500" w:type="dxa"/>
            <w:noWrap/>
            <w:hideMark/>
          </w:tcPr>
          <w:p w14:paraId="50E7F2FA" w14:textId="77777777" w:rsidR="00622BBA" w:rsidRPr="00622BBA" w:rsidRDefault="00622BBA" w:rsidP="00622BBA">
            <w:pPr>
              <w:spacing w:before="60"/>
              <w:ind w:left="658"/>
              <w:rPr>
                <w:bCs/>
              </w:rPr>
            </w:pPr>
            <w:r w:rsidRPr="00622BBA">
              <w:rPr>
                <w:bCs/>
              </w:rPr>
              <w:t>₺0,00</w:t>
            </w:r>
          </w:p>
        </w:tc>
      </w:tr>
      <w:tr w:rsidR="00622BBA" w:rsidRPr="00622BBA" w14:paraId="54899519" w14:textId="77777777" w:rsidTr="00622BBA">
        <w:trPr>
          <w:trHeight w:val="315"/>
        </w:trPr>
        <w:tc>
          <w:tcPr>
            <w:tcW w:w="3960" w:type="dxa"/>
            <w:noWrap/>
            <w:hideMark/>
          </w:tcPr>
          <w:p w14:paraId="47B50450" w14:textId="77777777" w:rsidR="00622BBA" w:rsidRPr="00622BBA" w:rsidRDefault="00622BBA" w:rsidP="00622BBA">
            <w:pPr>
              <w:spacing w:before="60"/>
              <w:ind w:left="658"/>
              <w:rPr>
                <w:bCs/>
              </w:rPr>
            </w:pPr>
            <w:r w:rsidRPr="00622BBA">
              <w:rPr>
                <w:bCs/>
              </w:rPr>
              <w:t>62.241.773.5009.482.6.13.01.03.50</w:t>
            </w:r>
          </w:p>
        </w:tc>
        <w:tc>
          <w:tcPr>
            <w:tcW w:w="2500" w:type="dxa"/>
            <w:noWrap/>
            <w:hideMark/>
          </w:tcPr>
          <w:p w14:paraId="06735ACA" w14:textId="77777777" w:rsidR="00622BBA" w:rsidRPr="00622BBA" w:rsidRDefault="00622BBA" w:rsidP="00622BBA">
            <w:pPr>
              <w:spacing w:before="60"/>
              <w:ind w:left="658"/>
              <w:rPr>
                <w:bCs/>
              </w:rPr>
            </w:pPr>
            <w:r w:rsidRPr="00622BBA">
              <w:rPr>
                <w:bCs/>
              </w:rPr>
              <w:t>₺445.791,68</w:t>
            </w:r>
          </w:p>
        </w:tc>
        <w:tc>
          <w:tcPr>
            <w:tcW w:w="2500" w:type="dxa"/>
            <w:noWrap/>
            <w:hideMark/>
          </w:tcPr>
          <w:p w14:paraId="126EB62D" w14:textId="77777777" w:rsidR="00622BBA" w:rsidRPr="00622BBA" w:rsidRDefault="00622BBA" w:rsidP="00622BBA">
            <w:pPr>
              <w:spacing w:before="60"/>
              <w:ind w:left="658"/>
              <w:rPr>
                <w:bCs/>
              </w:rPr>
            </w:pPr>
            <w:r w:rsidRPr="00622BBA">
              <w:rPr>
                <w:bCs/>
              </w:rPr>
              <w:t>₺442.519,72</w:t>
            </w:r>
          </w:p>
        </w:tc>
        <w:tc>
          <w:tcPr>
            <w:tcW w:w="2500" w:type="dxa"/>
            <w:noWrap/>
            <w:hideMark/>
          </w:tcPr>
          <w:p w14:paraId="3C4F9811" w14:textId="77777777" w:rsidR="00622BBA" w:rsidRPr="00622BBA" w:rsidRDefault="00622BBA" w:rsidP="00622BBA">
            <w:pPr>
              <w:spacing w:before="60"/>
              <w:ind w:left="658"/>
              <w:rPr>
                <w:bCs/>
              </w:rPr>
            </w:pPr>
            <w:r w:rsidRPr="00622BBA">
              <w:rPr>
                <w:bCs/>
              </w:rPr>
              <w:t>₺3.271,96</w:t>
            </w:r>
          </w:p>
        </w:tc>
      </w:tr>
      <w:tr w:rsidR="00622BBA" w:rsidRPr="00622BBA" w14:paraId="73FD14D7" w14:textId="77777777" w:rsidTr="00622BBA">
        <w:trPr>
          <w:trHeight w:val="315"/>
        </w:trPr>
        <w:tc>
          <w:tcPr>
            <w:tcW w:w="3960" w:type="dxa"/>
            <w:noWrap/>
            <w:hideMark/>
          </w:tcPr>
          <w:p w14:paraId="3D29C084" w14:textId="77777777" w:rsidR="00622BBA" w:rsidRPr="00622BBA" w:rsidRDefault="00622BBA" w:rsidP="00622BBA">
            <w:pPr>
              <w:spacing w:before="60"/>
              <w:ind w:left="658"/>
              <w:rPr>
                <w:bCs/>
              </w:rPr>
            </w:pPr>
            <w:r w:rsidRPr="00622BBA">
              <w:rPr>
                <w:bCs/>
              </w:rPr>
              <w:t>62.241.773.5009.482.6.13.01.04</w:t>
            </w:r>
          </w:p>
        </w:tc>
        <w:tc>
          <w:tcPr>
            <w:tcW w:w="2500" w:type="dxa"/>
            <w:noWrap/>
            <w:hideMark/>
          </w:tcPr>
          <w:p w14:paraId="05CB5908" w14:textId="77777777" w:rsidR="00622BBA" w:rsidRPr="00622BBA" w:rsidRDefault="00622BBA" w:rsidP="00622BBA">
            <w:pPr>
              <w:spacing w:before="60"/>
              <w:ind w:left="658"/>
              <w:rPr>
                <w:bCs/>
              </w:rPr>
            </w:pPr>
            <w:r w:rsidRPr="00622BBA">
              <w:rPr>
                <w:bCs/>
              </w:rPr>
              <w:t>₺2.581.000,00</w:t>
            </w:r>
          </w:p>
        </w:tc>
        <w:tc>
          <w:tcPr>
            <w:tcW w:w="2500" w:type="dxa"/>
            <w:noWrap/>
            <w:hideMark/>
          </w:tcPr>
          <w:p w14:paraId="6523298C" w14:textId="77777777" w:rsidR="00622BBA" w:rsidRPr="00622BBA" w:rsidRDefault="00622BBA" w:rsidP="00622BBA">
            <w:pPr>
              <w:spacing w:before="60"/>
              <w:ind w:left="658"/>
              <w:rPr>
                <w:bCs/>
              </w:rPr>
            </w:pPr>
            <w:r w:rsidRPr="00622BBA">
              <w:rPr>
                <w:bCs/>
              </w:rPr>
              <w:t>₺2.136.622,60</w:t>
            </w:r>
          </w:p>
        </w:tc>
        <w:tc>
          <w:tcPr>
            <w:tcW w:w="2500" w:type="dxa"/>
            <w:noWrap/>
            <w:hideMark/>
          </w:tcPr>
          <w:p w14:paraId="10FDCF0E" w14:textId="77777777" w:rsidR="00622BBA" w:rsidRPr="00622BBA" w:rsidRDefault="00622BBA" w:rsidP="00622BBA">
            <w:pPr>
              <w:spacing w:before="60"/>
              <w:ind w:left="658"/>
              <w:rPr>
                <w:bCs/>
              </w:rPr>
            </w:pPr>
            <w:r w:rsidRPr="00622BBA">
              <w:rPr>
                <w:bCs/>
              </w:rPr>
              <w:t>₺444.377,40</w:t>
            </w:r>
          </w:p>
        </w:tc>
      </w:tr>
      <w:tr w:rsidR="00622BBA" w:rsidRPr="00622BBA" w14:paraId="262D3E28" w14:textId="77777777" w:rsidTr="00622BBA">
        <w:trPr>
          <w:trHeight w:val="315"/>
        </w:trPr>
        <w:tc>
          <w:tcPr>
            <w:tcW w:w="3960" w:type="dxa"/>
            <w:noWrap/>
            <w:hideMark/>
          </w:tcPr>
          <w:p w14:paraId="4F156441" w14:textId="77777777" w:rsidR="00622BBA" w:rsidRPr="00622BBA" w:rsidRDefault="00622BBA" w:rsidP="00622BBA">
            <w:pPr>
              <w:spacing w:before="60"/>
              <w:ind w:left="658"/>
              <w:rPr>
                <w:bCs/>
              </w:rPr>
            </w:pPr>
            <w:r w:rsidRPr="00622BBA">
              <w:rPr>
                <w:bCs/>
              </w:rPr>
              <w:t>62.241.773.5009.482.6.13.02.03</w:t>
            </w:r>
          </w:p>
        </w:tc>
        <w:tc>
          <w:tcPr>
            <w:tcW w:w="2500" w:type="dxa"/>
            <w:noWrap/>
            <w:hideMark/>
          </w:tcPr>
          <w:p w14:paraId="02B3FE0A" w14:textId="77777777" w:rsidR="00622BBA" w:rsidRPr="00622BBA" w:rsidRDefault="00622BBA" w:rsidP="00622BBA">
            <w:pPr>
              <w:spacing w:before="60"/>
              <w:ind w:left="658"/>
              <w:rPr>
                <w:bCs/>
              </w:rPr>
            </w:pPr>
            <w:r w:rsidRPr="00622BBA">
              <w:rPr>
                <w:bCs/>
              </w:rPr>
              <w:t>₺640.500,00</w:t>
            </w:r>
          </w:p>
        </w:tc>
        <w:tc>
          <w:tcPr>
            <w:tcW w:w="2500" w:type="dxa"/>
            <w:noWrap/>
            <w:hideMark/>
          </w:tcPr>
          <w:p w14:paraId="4E2572BD" w14:textId="77777777" w:rsidR="00622BBA" w:rsidRPr="00622BBA" w:rsidRDefault="00622BBA" w:rsidP="00622BBA">
            <w:pPr>
              <w:spacing w:before="60"/>
              <w:ind w:left="658"/>
              <w:rPr>
                <w:bCs/>
              </w:rPr>
            </w:pPr>
            <w:r w:rsidRPr="00622BBA">
              <w:rPr>
                <w:bCs/>
              </w:rPr>
              <w:t>₺633.656,67</w:t>
            </w:r>
          </w:p>
        </w:tc>
        <w:tc>
          <w:tcPr>
            <w:tcW w:w="2500" w:type="dxa"/>
            <w:noWrap/>
            <w:hideMark/>
          </w:tcPr>
          <w:p w14:paraId="0DAFA3D8" w14:textId="77777777" w:rsidR="00622BBA" w:rsidRPr="00622BBA" w:rsidRDefault="00622BBA" w:rsidP="00622BBA">
            <w:pPr>
              <w:spacing w:before="60"/>
              <w:ind w:left="658"/>
              <w:rPr>
                <w:bCs/>
              </w:rPr>
            </w:pPr>
            <w:r w:rsidRPr="00622BBA">
              <w:rPr>
                <w:bCs/>
              </w:rPr>
              <w:t>₺6.843,33</w:t>
            </w:r>
          </w:p>
        </w:tc>
      </w:tr>
      <w:tr w:rsidR="00622BBA" w:rsidRPr="00622BBA" w14:paraId="43D09284" w14:textId="77777777" w:rsidTr="00622BBA">
        <w:trPr>
          <w:trHeight w:val="315"/>
        </w:trPr>
        <w:tc>
          <w:tcPr>
            <w:tcW w:w="3960" w:type="dxa"/>
            <w:noWrap/>
            <w:hideMark/>
          </w:tcPr>
          <w:p w14:paraId="30B65036" w14:textId="77777777" w:rsidR="00622BBA" w:rsidRPr="00622BBA" w:rsidRDefault="00622BBA" w:rsidP="00622BBA">
            <w:pPr>
              <w:spacing w:before="60"/>
              <w:ind w:left="658"/>
              <w:rPr>
                <w:bCs/>
              </w:rPr>
            </w:pPr>
            <w:r w:rsidRPr="00622BBA">
              <w:rPr>
                <w:bCs/>
              </w:rPr>
              <w:t>62.241.773.5009.482.6.13.02.04</w:t>
            </w:r>
          </w:p>
        </w:tc>
        <w:tc>
          <w:tcPr>
            <w:tcW w:w="2500" w:type="dxa"/>
            <w:noWrap/>
            <w:hideMark/>
          </w:tcPr>
          <w:p w14:paraId="5D2FECA0" w14:textId="77777777" w:rsidR="00622BBA" w:rsidRPr="00622BBA" w:rsidRDefault="00622BBA" w:rsidP="00622BBA">
            <w:pPr>
              <w:spacing w:before="60"/>
              <w:ind w:left="658"/>
              <w:rPr>
                <w:bCs/>
              </w:rPr>
            </w:pPr>
            <w:r w:rsidRPr="00622BBA">
              <w:rPr>
                <w:bCs/>
              </w:rPr>
              <w:t>₺526.000,00</w:t>
            </w:r>
          </w:p>
        </w:tc>
        <w:tc>
          <w:tcPr>
            <w:tcW w:w="2500" w:type="dxa"/>
            <w:noWrap/>
            <w:hideMark/>
          </w:tcPr>
          <w:p w14:paraId="12959B22" w14:textId="77777777" w:rsidR="00622BBA" w:rsidRPr="00622BBA" w:rsidRDefault="00622BBA" w:rsidP="00622BBA">
            <w:pPr>
              <w:spacing w:before="60"/>
              <w:ind w:left="658"/>
              <w:rPr>
                <w:bCs/>
              </w:rPr>
            </w:pPr>
            <w:r w:rsidRPr="00622BBA">
              <w:rPr>
                <w:bCs/>
              </w:rPr>
              <w:t>₺340.771,05</w:t>
            </w:r>
          </w:p>
        </w:tc>
        <w:tc>
          <w:tcPr>
            <w:tcW w:w="2500" w:type="dxa"/>
            <w:noWrap/>
            <w:hideMark/>
          </w:tcPr>
          <w:p w14:paraId="106D1523" w14:textId="77777777" w:rsidR="00622BBA" w:rsidRPr="00622BBA" w:rsidRDefault="00622BBA" w:rsidP="00622BBA">
            <w:pPr>
              <w:spacing w:before="60"/>
              <w:ind w:left="658"/>
              <w:rPr>
                <w:bCs/>
              </w:rPr>
            </w:pPr>
            <w:r w:rsidRPr="00622BBA">
              <w:rPr>
                <w:bCs/>
              </w:rPr>
              <w:t>₺185.228,95</w:t>
            </w:r>
          </w:p>
        </w:tc>
      </w:tr>
      <w:tr w:rsidR="00622BBA" w:rsidRPr="00622BBA" w14:paraId="4244BB15" w14:textId="77777777" w:rsidTr="00622BBA">
        <w:trPr>
          <w:trHeight w:val="315"/>
        </w:trPr>
        <w:tc>
          <w:tcPr>
            <w:tcW w:w="3960" w:type="dxa"/>
            <w:noWrap/>
            <w:hideMark/>
          </w:tcPr>
          <w:p w14:paraId="3391B1A3" w14:textId="77777777" w:rsidR="00622BBA" w:rsidRPr="00622BBA" w:rsidRDefault="00622BBA" w:rsidP="00622BBA">
            <w:pPr>
              <w:spacing w:before="60"/>
              <w:ind w:left="658"/>
              <w:rPr>
                <w:bCs/>
              </w:rPr>
            </w:pPr>
            <w:r w:rsidRPr="00622BBA">
              <w:rPr>
                <w:bCs/>
              </w:rPr>
              <w:t>62.241.773.5009.482.6.13.03.02</w:t>
            </w:r>
          </w:p>
        </w:tc>
        <w:tc>
          <w:tcPr>
            <w:tcW w:w="2500" w:type="dxa"/>
            <w:noWrap/>
            <w:hideMark/>
          </w:tcPr>
          <w:p w14:paraId="77589254" w14:textId="77777777" w:rsidR="00622BBA" w:rsidRPr="00622BBA" w:rsidRDefault="00622BBA" w:rsidP="00622BBA">
            <w:pPr>
              <w:spacing w:before="60"/>
              <w:ind w:left="658"/>
              <w:rPr>
                <w:bCs/>
              </w:rPr>
            </w:pPr>
            <w:r w:rsidRPr="00622BBA">
              <w:rPr>
                <w:bCs/>
              </w:rPr>
              <w:t>₺184.000,00</w:t>
            </w:r>
          </w:p>
        </w:tc>
        <w:tc>
          <w:tcPr>
            <w:tcW w:w="2500" w:type="dxa"/>
            <w:noWrap/>
            <w:hideMark/>
          </w:tcPr>
          <w:p w14:paraId="1BF291BC" w14:textId="77777777" w:rsidR="00622BBA" w:rsidRPr="00622BBA" w:rsidRDefault="00622BBA" w:rsidP="00622BBA">
            <w:pPr>
              <w:spacing w:before="60"/>
              <w:ind w:left="658"/>
              <w:rPr>
                <w:bCs/>
              </w:rPr>
            </w:pPr>
            <w:r w:rsidRPr="00622BBA">
              <w:rPr>
                <w:bCs/>
              </w:rPr>
              <w:t>₺181.713,00</w:t>
            </w:r>
          </w:p>
        </w:tc>
        <w:tc>
          <w:tcPr>
            <w:tcW w:w="2500" w:type="dxa"/>
            <w:noWrap/>
            <w:hideMark/>
          </w:tcPr>
          <w:p w14:paraId="43CD9E75" w14:textId="77777777" w:rsidR="00622BBA" w:rsidRPr="00622BBA" w:rsidRDefault="00622BBA" w:rsidP="00622BBA">
            <w:pPr>
              <w:spacing w:before="60"/>
              <w:ind w:left="658"/>
              <w:rPr>
                <w:bCs/>
              </w:rPr>
            </w:pPr>
            <w:r w:rsidRPr="00622BBA">
              <w:rPr>
                <w:bCs/>
              </w:rPr>
              <w:t>₺2.287,00</w:t>
            </w:r>
          </w:p>
        </w:tc>
      </w:tr>
      <w:tr w:rsidR="00622BBA" w:rsidRPr="00622BBA" w14:paraId="2F45CC09" w14:textId="77777777" w:rsidTr="00622BBA">
        <w:trPr>
          <w:trHeight w:val="315"/>
        </w:trPr>
        <w:tc>
          <w:tcPr>
            <w:tcW w:w="3960" w:type="dxa"/>
            <w:noWrap/>
            <w:hideMark/>
          </w:tcPr>
          <w:p w14:paraId="61C9E088" w14:textId="77777777" w:rsidR="00622BBA" w:rsidRPr="00622BBA" w:rsidRDefault="00622BBA" w:rsidP="00622BBA">
            <w:pPr>
              <w:spacing w:before="60"/>
              <w:ind w:left="658"/>
              <w:rPr>
                <w:bCs/>
              </w:rPr>
            </w:pPr>
            <w:r w:rsidRPr="00622BBA">
              <w:rPr>
                <w:bCs/>
              </w:rPr>
              <w:t>62.241.773.5009.482.6.13.03.07</w:t>
            </w:r>
          </w:p>
        </w:tc>
        <w:tc>
          <w:tcPr>
            <w:tcW w:w="2500" w:type="dxa"/>
            <w:noWrap/>
            <w:hideMark/>
          </w:tcPr>
          <w:p w14:paraId="18B79B53" w14:textId="77777777" w:rsidR="00622BBA" w:rsidRPr="00622BBA" w:rsidRDefault="00622BBA" w:rsidP="00622BBA">
            <w:pPr>
              <w:spacing w:before="60"/>
              <w:ind w:left="658"/>
              <w:rPr>
                <w:bCs/>
              </w:rPr>
            </w:pPr>
            <w:r w:rsidRPr="00622BBA">
              <w:rPr>
                <w:bCs/>
              </w:rPr>
              <w:t>₺20.000,00</w:t>
            </w:r>
          </w:p>
        </w:tc>
        <w:tc>
          <w:tcPr>
            <w:tcW w:w="2500" w:type="dxa"/>
            <w:noWrap/>
            <w:hideMark/>
          </w:tcPr>
          <w:p w14:paraId="56CE716E" w14:textId="77777777" w:rsidR="00622BBA" w:rsidRPr="00622BBA" w:rsidRDefault="00622BBA" w:rsidP="00622BBA">
            <w:pPr>
              <w:spacing w:before="60"/>
              <w:ind w:left="658"/>
              <w:rPr>
                <w:bCs/>
              </w:rPr>
            </w:pPr>
            <w:r w:rsidRPr="00622BBA">
              <w:rPr>
                <w:bCs/>
              </w:rPr>
              <w:t>₺20.000,00</w:t>
            </w:r>
          </w:p>
        </w:tc>
        <w:tc>
          <w:tcPr>
            <w:tcW w:w="2500" w:type="dxa"/>
            <w:noWrap/>
            <w:hideMark/>
          </w:tcPr>
          <w:p w14:paraId="48E25E3B" w14:textId="77777777" w:rsidR="00622BBA" w:rsidRPr="00622BBA" w:rsidRDefault="00622BBA" w:rsidP="00622BBA">
            <w:pPr>
              <w:spacing w:before="60"/>
              <w:ind w:left="658"/>
              <w:rPr>
                <w:bCs/>
              </w:rPr>
            </w:pPr>
            <w:r w:rsidRPr="00622BBA">
              <w:rPr>
                <w:bCs/>
              </w:rPr>
              <w:t>₺0,00</w:t>
            </w:r>
          </w:p>
        </w:tc>
      </w:tr>
      <w:tr w:rsidR="00622BBA" w:rsidRPr="00622BBA" w14:paraId="16C474D9" w14:textId="77777777" w:rsidTr="00622BBA">
        <w:trPr>
          <w:trHeight w:val="315"/>
        </w:trPr>
        <w:tc>
          <w:tcPr>
            <w:tcW w:w="3960" w:type="dxa"/>
            <w:noWrap/>
            <w:hideMark/>
          </w:tcPr>
          <w:p w14:paraId="23B13D81" w14:textId="77777777" w:rsidR="00622BBA" w:rsidRPr="00622BBA" w:rsidRDefault="00622BBA" w:rsidP="00622BBA">
            <w:pPr>
              <w:spacing w:before="60"/>
              <w:ind w:left="658"/>
              <w:rPr>
                <w:bCs/>
              </w:rPr>
            </w:pPr>
            <w:r w:rsidRPr="00622BBA">
              <w:rPr>
                <w:bCs/>
              </w:rPr>
              <w:t>98.900.9037.15286.482.6.02.01.01</w:t>
            </w:r>
          </w:p>
        </w:tc>
        <w:tc>
          <w:tcPr>
            <w:tcW w:w="2500" w:type="dxa"/>
            <w:noWrap/>
            <w:hideMark/>
          </w:tcPr>
          <w:p w14:paraId="6191353C" w14:textId="77777777" w:rsidR="00622BBA" w:rsidRPr="00622BBA" w:rsidRDefault="00622BBA" w:rsidP="00622BBA">
            <w:pPr>
              <w:spacing w:before="60"/>
              <w:ind w:left="658"/>
              <w:rPr>
                <w:bCs/>
              </w:rPr>
            </w:pPr>
            <w:r w:rsidRPr="00622BBA">
              <w:rPr>
                <w:bCs/>
              </w:rPr>
              <w:t>₺13.130.887,71</w:t>
            </w:r>
          </w:p>
        </w:tc>
        <w:tc>
          <w:tcPr>
            <w:tcW w:w="2500" w:type="dxa"/>
            <w:noWrap/>
            <w:hideMark/>
          </w:tcPr>
          <w:p w14:paraId="1AB4218E" w14:textId="77777777" w:rsidR="00622BBA" w:rsidRPr="00622BBA" w:rsidRDefault="00622BBA" w:rsidP="00622BBA">
            <w:pPr>
              <w:spacing w:before="60"/>
              <w:ind w:left="658"/>
              <w:rPr>
                <w:bCs/>
              </w:rPr>
            </w:pPr>
            <w:r w:rsidRPr="00622BBA">
              <w:rPr>
                <w:bCs/>
              </w:rPr>
              <w:t>₺13.130.887,71</w:t>
            </w:r>
          </w:p>
        </w:tc>
        <w:tc>
          <w:tcPr>
            <w:tcW w:w="2500" w:type="dxa"/>
            <w:noWrap/>
            <w:hideMark/>
          </w:tcPr>
          <w:p w14:paraId="0B780780" w14:textId="77777777" w:rsidR="00622BBA" w:rsidRPr="00622BBA" w:rsidRDefault="00622BBA" w:rsidP="00622BBA">
            <w:pPr>
              <w:spacing w:before="60"/>
              <w:ind w:left="658"/>
              <w:rPr>
                <w:bCs/>
              </w:rPr>
            </w:pPr>
            <w:r w:rsidRPr="00622BBA">
              <w:rPr>
                <w:bCs/>
              </w:rPr>
              <w:t>₺0,00</w:t>
            </w:r>
          </w:p>
        </w:tc>
      </w:tr>
      <w:tr w:rsidR="00622BBA" w:rsidRPr="00622BBA" w14:paraId="6F19E1A0" w14:textId="77777777" w:rsidTr="00622BBA">
        <w:trPr>
          <w:trHeight w:val="315"/>
        </w:trPr>
        <w:tc>
          <w:tcPr>
            <w:tcW w:w="3960" w:type="dxa"/>
            <w:noWrap/>
            <w:hideMark/>
          </w:tcPr>
          <w:p w14:paraId="09C356EB" w14:textId="77777777" w:rsidR="00622BBA" w:rsidRPr="00622BBA" w:rsidRDefault="00622BBA" w:rsidP="00622BBA">
            <w:pPr>
              <w:spacing w:before="60"/>
              <w:ind w:left="658"/>
              <w:rPr>
                <w:bCs/>
              </w:rPr>
            </w:pPr>
            <w:r w:rsidRPr="00622BBA">
              <w:rPr>
                <w:bCs/>
              </w:rPr>
              <w:t>98.900.9037.15286.482.6.02.01.02</w:t>
            </w:r>
          </w:p>
        </w:tc>
        <w:tc>
          <w:tcPr>
            <w:tcW w:w="2500" w:type="dxa"/>
            <w:noWrap/>
            <w:hideMark/>
          </w:tcPr>
          <w:p w14:paraId="25EA1DAF" w14:textId="77777777" w:rsidR="00622BBA" w:rsidRPr="00622BBA" w:rsidRDefault="00622BBA" w:rsidP="00622BBA">
            <w:pPr>
              <w:spacing w:before="60"/>
              <w:ind w:left="658"/>
              <w:rPr>
                <w:bCs/>
              </w:rPr>
            </w:pPr>
            <w:r w:rsidRPr="00622BBA">
              <w:rPr>
                <w:bCs/>
              </w:rPr>
              <w:t>₺466.000,00</w:t>
            </w:r>
          </w:p>
        </w:tc>
        <w:tc>
          <w:tcPr>
            <w:tcW w:w="2500" w:type="dxa"/>
            <w:noWrap/>
            <w:hideMark/>
          </w:tcPr>
          <w:p w14:paraId="218191C7" w14:textId="77777777" w:rsidR="00622BBA" w:rsidRPr="00622BBA" w:rsidRDefault="00622BBA" w:rsidP="00622BBA">
            <w:pPr>
              <w:spacing w:before="60"/>
              <w:ind w:left="658"/>
              <w:rPr>
                <w:bCs/>
              </w:rPr>
            </w:pPr>
            <w:r w:rsidRPr="00622BBA">
              <w:rPr>
                <w:bCs/>
              </w:rPr>
              <w:t>₺441.052,51</w:t>
            </w:r>
          </w:p>
        </w:tc>
        <w:tc>
          <w:tcPr>
            <w:tcW w:w="2500" w:type="dxa"/>
            <w:noWrap/>
            <w:hideMark/>
          </w:tcPr>
          <w:p w14:paraId="02C2328C" w14:textId="77777777" w:rsidR="00622BBA" w:rsidRPr="00622BBA" w:rsidRDefault="00622BBA" w:rsidP="00622BBA">
            <w:pPr>
              <w:spacing w:before="60"/>
              <w:ind w:left="658"/>
              <w:rPr>
                <w:bCs/>
              </w:rPr>
            </w:pPr>
            <w:r w:rsidRPr="00622BBA">
              <w:rPr>
                <w:bCs/>
              </w:rPr>
              <w:t>₺24.947,49</w:t>
            </w:r>
          </w:p>
        </w:tc>
      </w:tr>
      <w:tr w:rsidR="00622BBA" w:rsidRPr="00622BBA" w14:paraId="1CF54B7A" w14:textId="77777777" w:rsidTr="00622BBA">
        <w:trPr>
          <w:trHeight w:val="315"/>
        </w:trPr>
        <w:tc>
          <w:tcPr>
            <w:tcW w:w="3960" w:type="dxa"/>
            <w:noWrap/>
            <w:hideMark/>
          </w:tcPr>
          <w:p w14:paraId="4EF19CE1" w14:textId="77777777" w:rsidR="00622BBA" w:rsidRPr="00622BBA" w:rsidRDefault="00622BBA" w:rsidP="00622BBA">
            <w:pPr>
              <w:spacing w:before="60"/>
              <w:ind w:left="658"/>
              <w:rPr>
                <w:bCs/>
              </w:rPr>
            </w:pPr>
            <w:r w:rsidRPr="00622BBA">
              <w:rPr>
                <w:bCs/>
              </w:rPr>
              <w:t>98.900.9037.15286.482.6.02.02.01</w:t>
            </w:r>
          </w:p>
        </w:tc>
        <w:tc>
          <w:tcPr>
            <w:tcW w:w="2500" w:type="dxa"/>
            <w:noWrap/>
            <w:hideMark/>
          </w:tcPr>
          <w:p w14:paraId="261C47EB" w14:textId="77777777" w:rsidR="00622BBA" w:rsidRPr="00622BBA" w:rsidRDefault="00622BBA" w:rsidP="00622BBA">
            <w:pPr>
              <w:spacing w:before="60"/>
              <w:ind w:left="658"/>
              <w:rPr>
                <w:bCs/>
              </w:rPr>
            </w:pPr>
            <w:r w:rsidRPr="00622BBA">
              <w:rPr>
                <w:bCs/>
              </w:rPr>
              <w:t>₺1.688.595,58</w:t>
            </w:r>
          </w:p>
        </w:tc>
        <w:tc>
          <w:tcPr>
            <w:tcW w:w="2500" w:type="dxa"/>
            <w:noWrap/>
            <w:hideMark/>
          </w:tcPr>
          <w:p w14:paraId="25FFD698" w14:textId="77777777" w:rsidR="00622BBA" w:rsidRPr="00622BBA" w:rsidRDefault="00622BBA" w:rsidP="00622BBA">
            <w:pPr>
              <w:spacing w:before="60"/>
              <w:ind w:left="658"/>
              <w:rPr>
                <w:bCs/>
              </w:rPr>
            </w:pPr>
            <w:r w:rsidRPr="00622BBA">
              <w:rPr>
                <w:bCs/>
              </w:rPr>
              <w:t>₺1.688.595,58</w:t>
            </w:r>
          </w:p>
        </w:tc>
        <w:tc>
          <w:tcPr>
            <w:tcW w:w="2500" w:type="dxa"/>
            <w:noWrap/>
            <w:hideMark/>
          </w:tcPr>
          <w:p w14:paraId="62D83EFD" w14:textId="77777777" w:rsidR="00622BBA" w:rsidRPr="00622BBA" w:rsidRDefault="00622BBA" w:rsidP="00622BBA">
            <w:pPr>
              <w:spacing w:before="60"/>
              <w:ind w:left="658"/>
              <w:rPr>
                <w:bCs/>
              </w:rPr>
            </w:pPr>
            <w:r w:rsidRPr="00622BBA">
              <w:rPr>
                <w:bCs/>
              </w:rPr>
              <w:t>₺0,00</w:t>
            </w:r>
          </w:p>
        </w:tc>
      </w:tr>
      <w:tr w:rsidR="00622BBA" w:rsidRPr="00622BBA" w14:paraId="304A3E9B" w14:textId="77777777" w:rsidTr="00622BBA">
        <w:trPr>
          <w:trHeight w:val="315"/>
        </w:trPr>
        <w:tc>
          <w:tcPr>
            <w:tcW w:w="3960" w:type="dxa"/>
            <w:noWrap/>
            <w:hideMark/>
          </w:tcPr>
          <w:p w14:paraId="095D3973" w14:textId="77777777" w:rsidR="00622BBA" w:rsidRPr="00622BBA" w:rsidRDefault="00622BBA" w:rsidP="00622BBA">
            <w:pPr>
              <w:spacing w:before="60"/>
              <w:ind w:left="658"/>
              <w:rPr>
                <w:bCs/>
              </w:rPr>
            </w:pPr>
            <w:r w:rsidRPr="00622BBA">
              <w:rPr>
                <w:bCs/>
              </w:rPr>
              <w:t>98.900.9037.15286.482.6.02.02.02</w:t>
            </w:r>
          </w:p>
        </w:tc>
        <w:tc>
          <w:tcPr>
            <w:tcW w:w="2500" w:type="dxa"/>
            <w:noWrap/>
            <w:hideMark/>
          </w:tcPr>
          <w:p w14:paraId="5871B81C" w14:textId="77777777" w:rsidR="00622BBA" w:rsidRPr="00622BBA" w:rsidRDefault="00622BBA" w:rsidP="00622BBA">
            <w:pPr>
              <w:spacing w:before="60"/>
              <w:ind w:left="658"/>
              <w:rPr>
                <w:bCs/>
              </w:rPr>
            </w:pPr>
            <w:r w:rsidRPr="00622BBA">
              <w:rPr>
                <w:bCs/>
              </w:rPr>
              <w:t>₺57.000,00</w:t>
            </w:r>
          </w:p>
        </w:tc>
        <w:tc>
          <w:tcPr>
            <w:tcW w:w="2500" w:type="dxa"/>
            <w:noWrap/>
            <w:hideMark/>
          </w:tcPr>
          <w:p w14:paraId="1DB0E104" w14:textId="77777777" w:rsidR="00622BBA" w:rsidRPr="00622BBA" w:rsidRDefault="00622BBA" w:rsidP="00622BBA">
            <w:pPr>
              <w:spacing w:before="60"/>
              <w:ind w:left="658"/>
              <w:rPr>
                <w:bCs/>
              </w:rPr>
            </w:pPr>
            <w:r w:rsidRPr="00622BBA">
              <w:rPr>
                <w:bCs/>
              </w:rPr>
              <w:t>₺53.915,04</w:t>
            </w:r>
          </w:p>
        </w:tc>
        <w:tc>
          <w:tcPr>
            <w:tcW w:w="2500" w:type="dxa"/>
            <w:noWrap/>
            <w:hideMark/>
          </w:tcPr>
          <w:p w14:paraId="25B51DF0" w14:textId="77777777" w:rsidR="00622BBA" w:rsidRPr="00622BBA" w:rsidRDefault="00622BBA" w:rsidP="00622BBA">
            <w:pPr>
              <w:spacing w:before="60"/>
              <w:ind w:left="658"/>
              <w:rPr>
                <w:bCs/>
              </w:rPr>
            </w:pPr>
            <w:r w:rsidRPr="00622BBA">
              <w:rPr>
                <w:bCs/>
              </w:rPr>
              <w:t>₺3.084,96</w:t>
            </w:r>
          </w:p>
        </w:tc>
      </w:tr>
      <w:tr w:rsidR="00622BBA" w:rsidRPr="00622BBA" w14:paraId="21DCC9BB" w14:textId="77777777" w:rsidTr="00622BBA">
        <w:trPr>
          <w:trHeight w:val="315"/>
        </w:trPr>
        <w:tc>
          <w:tcPr>
            <w:tcW w:w="3960" w:type="dxa"/>
            <w:noWrap/>
            <w:hideMark/>
          </w:tcPr>
          <w:p w14:paraId="2B507F8D" w14:textId="77777777" w:rsidR="00622BBA" w:rsidRPr="00622BBA" w:rsidRDefault="00622BBA" w:rsidP="00622BBA">
            <w:pPr>
              <w:spacing w:before="60"/>
              <w:ind w:left="658"/>
              <w:rPr>
                <w:bCs/>
              </w:rPr>
            </w:pPr>
            <w:r w:rsidRPr="00622BBA">
              <w:rPr>
                <w:bCs/>
              </w:rPr>
              <w:t>98.900.9037.15286.482.6.02.03.02</w:t>
            </w:r>
          </w:p>
        </w:tc>
        <w:tc>
          <w:tcPr>
            <w:tcW w:w="2500" w:type="dxa"/>
            <w:noWrap/>
            <w:hideMark/>
          </w:tcPr>
          <w:p w14:paraId="4A3A0363" w14:textId="77777777" w:rsidR="00622BBA" w:rsidRPr="00622BBA" w:rsidRDefault="00622BBA" w:rsidP="00622BBA">
            <w:pPr>
              <w:spacing w:before="60"/>
              <w:ind w:left="658"/>
              <w:rPr>
                <w:bCs/>
              </w:rPr>
            </w:pPr>
            <w:r w:rsidRPr="00622BBA">
              <w:rPr>
                <w:bCs/>
              </w:rPr>
              <w:t>₺13.000,00</w:t>
            </w:r>
          </w:p>
        </w:tc>
        <w:tc>
          <w:tcPr>
            <w:tcW w:w="2500" w:type="dxa"/>
            <w:noWrap/>
            <w:hideMark/>
          </w:tcPr>
          <w:p w14:paraId="2EA0CB87" w14:textId="77777777" w:rsidR="00622BBA" w:rsidRPr="00622BBA" w:rsidRDefault="00622BBA" w:rsidP="00622BBA">
            <w:pPr>
              <w:spacing w:before="60"/>
              <w:ind w:left="658"/>
              <w:rPr>
                <w:bCs/>
              </w:rPr>
            </w:pPr>
            <w:r w:rsidRPr="00622BBA">
              <w:rPr>
                <w:bCs/>
              </w:rPr>
              <w:t>₺0,00</w:t>
            </w:r>
          </w:p>
        </w:tc>
        <w:tc>
          <w:tcPr>
            <w:tcW w:w="2500" w:type="dxa"/>
            <w:noWrap/>
            <w:hideMark/>
          </w:tcPr>
          <w:p w14:paraId="69ACB65C" w14:textId="77777777" w:rsidR="00622BBA" w:rsidRPr="00622BBA" w:rsidRDefault="00622BBA" w:rsidP="00622BBA">
            <w:pPr>
              <w:spacing w:before="60"/>
              <w:ind w:left="658"/>
              <w:rPr>
                <w:bCs/>
              </w:rPr>
            </w:pPr>
            <w:r w:rsidRPr="00622BBA">
              <w:rPr>
                <w:bCs/>
              </w:rPr>
              <w:t>₺13.000,00</w:t>
            </w:r>
          </w:p>
        </w:tc>
      </w:tr>
      <w:tr w:rsidR="00622BBA" w:rsidRPr="00622BBA" w14:paraId="28559C76" w14:textId="77777777" w:rsidTr="00622BBA">
        <w:trPr>
          <w:trHeight w:val="315"/>
        </w:trPr>
        <w:tc>
          <w:tcPr>
            <w:tcW w:w="3960" w:type="dxa"/>
            <w:noWrap/>
            <w:hideMark/>
          </w:tcPr>
          <w:p w14:paraId="2E33CA66" w14:textId="77777777" w:rsidR="00622BBA" w:rsidRPr="00622BBA" w:rsidRDefault="00622BBA" w:rsidP="00622BBA">
            <w:pPr>
              <w:spacing w:before="60"/>
              <w:ind w:left="658"/>
              <w:rPr>
                <w:bCs/>
              </w:rPr>
            </w:pPr>
            <w:r w:rsidRPr="00622BBA">
              <w:rPr>
                <w:bCs/>
              </w:rPr>
              <w:t>98.900.9037.15286.482.6.02.03.03.10</w:t>
            </w:r>
          </w:p>
        </w:tc>
        <w:tc>
          <w:tcPr>
            <w:tcW w:w="2500" w:type="dxa"/>
            <w:noWrap/>
            <w:hideMark/>
          </w:tcPr>
          <w:p w14:paraId="13E87F21" w14:textId="77777777" w:rsidR="00622BBA" w:rsidRPr="00622BBA" w:rsidRDefault="00622BBA" w:rsidP="00622BBA">
            <w:pPr>
              <w:spacing w:before="60"/>
              <w:ind w:left="658"/>
              <w:rPr>
                <w:bCs/>
              </w:rPr>
            </w:pPr>
            <w:r w:rsidRPr="00622BBA">
              <w:rPr>
                <w:bCs/>
              </w:rPr>
              <w:t>₺1.460,00</w:t>
            </w:r>
          </w:p>
        </w:tc>
        <w:tc>
          <w:tcPr>
            <w:tcW w:w="2500" w:type="dxa"/>
            <w:noWrap/>
            <w:hideMark/>
          </w:tcPr>
          <w:p w14:paraId="5961C0D2" w14:textId="77777777" w:rsidR="00622BBA" w:rsidRPr="00622BBA" w:rsidRDefault="00622BBA" w:rsidP="00622BBA">
            <w:pPr>
              <w:spacing w:before="60"/>
              <w:ind w:left="658"/>
              <w:rPr>
                <w:bCs/>
              </w:rPr>
            </w:pPr>
            <w:r w:rsidRPr="00622BBA">
              <w:rPr>
                <w:bCs/>
              </w:rPr>
              <w:t>₺1.459,98</w:t>
            </w:r>
          </w:p>
        </w:tc>
        <w:tc>
          <w:tcPr>
            <w:tcW w:w="2500" w:type="dxa"/>
            <w:noWrap/>
            <w:hideMark/>
          </w:tcPr>
          <w:p w14:paraId="162F1C19" w14:textId="77777777" w:rsidR="00622BBA" w:rsidRPr="00622BBA" w:rsidRDefault="00622BBA" w:rsidP="00622BBA">
            <w:pPr>
              <w:spacing w:before="60"/>
              <w:ind w:left="658"/>
              <w:rPr>
                <w:bCs/>
              </w:rPr>
            </w:pPr>
            <w:r w:rsidRPr="00622BBA">
              <w:rPr>
                <w:bCs/>
              </w:rPr>
              <w:t>₺0,02</w:t>
            </w:r>
          </w:p>
        </w:tc>
      </w:tr>
      <w:tr w:rsidR="00622BBA" w:rsidRPr="00622BBA" w14:paraId="2C59DBE7" w14:textId="77777777" w:rsidTr="00622BBA">
        <w:trPr>
          <w:trHeight w:val="315"/>
        </w:trPr>
        <w:tc>
          <w:tcPr>
            <w:tcW w:w="3960" w:type="dxa"/>
            <w:noWrap/>
            <w:hideMark/>
          </w:tcPr>
          <w:p w14:paraId="7760293D" w14:textId="77777777" w:rsidR="00622BBA" w:rsidRPr="00622BBA" w:rsidRDefault="00622BBA" w:rsidP="00622BBA">
            <w:pPr>
              <w:spacing w:before="60"/>
              <w:ind w:left="658"/>
              <w:rPr>
                <w:bCs/>
              </w:rPr>
            </w:pPr>
            <w:r w:rsidRPr="00622BBA">
              <w:rPr>
                <w:bCs/>
              </w:rPr>
              <w:t>98.900.9037.15286.482.6.02.03.03.20</w:t>
            </w:r>
          </w:p>
        </w:tc>
        <w:tc>
          <w:tcPr>
            <w:tcW w:w="2500" w:type="dxa"/>
            <w:noWrap/>
            <w:hideMark/>
          </w:tcPr>
          <w:p w14:paraId="3F1B0937" w14:textId="77777777" w:rsidR="00622BBA" w:rsidRPr="00622BBA" w:rsidRDefault="00622BBA" w:rsidP="00622BBA">
            <w:pPr>
              <w:spacing w:before="60"/>
              <w:ind w:left="658"/>
              <w:rPr>
                <w:bCs/>
              </w:rPr>
            </w:pPr>
            <w:r w:rsidRPr="00622BBA">
              <w:rPr>
                <w:bCs/>
              </w:rPr>
              <w:t>₺29.610,00</w:t>
            </w:r>
          </w:p>
        </w:tc>
        <w:tc>
          <w:tcPr>
            <w:tcW w:w="2500" w:type="dxa"/>
            <w:noWrap/>
            <w:hideMark/>
          </w:tcPr>
          <w:p w14:paraId="0B3D46CB" w14:textId="77777777" w:rsidR="00622BBA" w:rsidRPr="00622BBA" w:rsidRDefault="00622BBA" w:rsidP="00622BBA">
            <w:pPr>
              <w:spacing w:before="60"/>
              <w:ind w:left="658"/>
              <w:rPr>
                <w:bCs/>
              </w:rPr>
            </w:pPr>
            <w:r w:rsidRPr="00622BBA">
              <w:rPr>
                <w:bCs/>
              </w:rPr>
              <w:t>₺29.606,25</w:t>
            </w:r>
          </w:p>
        </w:tc>
        <w:tc>
          <w:tcPr>
            <w:tcW w:w="2500" w:type="dxa"/>
            <w:noWrap/>
            <w:hideMark/>
          </w:tcPr>
          <w:p w14:paraId="48D19BFC" w14:textId="77777777" w:rsidR="00622BBA" w:rsidRPr="00622BBA" w:rsidRDefault="00622BBA" w:rsidP="00622BBA">
            <w:pPr>
              <w:spacing w:before="60"/>
              <w:ind w:left="658"/>
              <w:rPr>
                <w:bCs/>
              </w:rPr>
            </w:pPr>
            <w:r w:rsidRPr="00622BBA">
              <w:rPr>
                <w:bCs/>
              </w:rPr>
              <w:t>₺3,75</w:t>
            </w:r>
          </w:p>
        </w:tc>
      </w:tr>
      <w:tr w:rsidR="00622BBA" w:rsidRPr="00622BBA" w14:paraId="0C9D013E" w14:textId="77777777" w:rsidTr="00622BBA">
        <w:trPr>
          <w:trHeight w:val="315"/>
        </w:trPr>
        <w:tc>
          <w:tcPr>
            <w:tcW w:w="3960" w:type="dxa"/>
            <w:noWrap/>
            <w:hideMark/>
          </w:tcPr>
          <w:p w14:paraId="0E560017" w14:textId="77777777" w:rsidR="00622BBA" w:rsidRPr="00622BBA" w:rsidRDefault="00622BBA" w:rsidP="00622BBA">
            <w:pPr>
              <w:spacing w:before="60"/>
              <w:ind w:left="658"/>
              <w:rPr>
                <w:bCs/>
              </w:rPr>
            </w:pPr>
            <w:r w:rsidRPr="00622BBA">
              <w:rPr>
                <w:bCs/>
              </w:rPr>
              <w:t>98.900.9037.15286.482.6.02.03.07</w:t>
            </w:r>
          </w:p>
        </w:tc>
        <w:tc>
          <w:tcPr>
            <w:tcW w:w="2500" w:type="dxa"/>
            <w:noWrap/>
            <w:hideMark/>
          </w:tcPr>
          <w:p w14:paraId="144E3DA9" w14:textId="77777777" w:rsidR="00622BBA" w:rsidRPr="00622BBA" w:rsidRDefault="00622BBA" w:rsidP="00622BBA">
            <w:pPr>
              <w:spacing w:before="60"/>
              <w:ind w:left="658"/>
              <w:rPr>
                <w:bCs/>
              </w:rPr>
            </w:pPr>
            <w:r w:rsidRPr="00622BBA">
              <w:rPr>
                <w:bCs/>
              </w:rPr>
              <w:t>₺6.000,00</w:t>
            </w:r>
          </w:p>
        </w:tc>
        <w:tc>
          <w:tcPr>
            <w:tcW w:w="2500" w:type="dxa"/>
            <w:noWrap/>
            <w:hideMark/>
          </w:tcPr>
          <w:p w14:paraId="18A044EE" w14:textId="77777777" w:rsidR="00622BBA" w:rsidRPr="00622BBA" w:rsidRDefault="00622BBA" w:rsidP="00622BBA">
            <w:pPr>
              <w:spacing w:before="60"/>
              <w:ind w:left="658"/>
              <w:rPr>
                <w:bCs/>
              </w:rPr>
            </w:pPr>
            <w:r w:rsidRPr="00622BBA">
              <w:rPr>
                <w:bCs/>
              </w:rPr>
              <w:t>₺0,00</w:t>
            </w:r>
          </w:p>
        </w:tc>
        <w:tc>
          <w:tcPr>
            <w:tcW w:w="2500" w:type="dxa"/>
            <w:noWrap/>
            <w:hideMark/>
          </w:tcPr>
          <w:p w14:paraId="57810B58" w14:textId="77777777" w:rsidR="00622BBA" w:rsidRPr="00622BBA" w:rsidRDefault="00622BBA" w:rsidP="00622BBA">
            <w:pPr>
              <w:spacing w:before="60"/>
              <w:ind w:left="658"/>
              <w:rPr>
                <w:bCs/>
              </w:rPr>
            </w:pPr>
            <w:r w:rsidRPr="00622BBA">
              <w:rPr>
                <w:bCs/>
              </w:rPr>
              <w:t>₺6.000,00</w:t>
            </w:r>
          </w:p>
        </w:tc>
      </w:tr>
    </w:tbl>
    <w:p w14:paraId="44FC4832" w14:textId="49912623" w:rsidR="00622BBA" w:rsidRDefault="00622BBA" w:rsidP="00617919">
      <w:pPr>
        <w:spacing w:before="60"/>
        <w:ind w:left="658"/>
        <w:rPr>
          <w:b/>
          <w:sz w:val="20"/>
        </w:rPr>
      </w:pPr>
      <w:r>
        <w:rPr>
          <w:b/>
          <w:sz w:val="20"/>
        </w:rPr>
        <w:lastRenderedPageBreak/>
        <w:fldChar w:fldCharType="end"/>
      </w:r>
    </w:p>
    <w:p w14:paraId="18FA00D5" w14:textId="77777777" w:rsidR="00622BBA" w:rsidRDefault="00622BBA">
      <w:pPr>
        <w:spacing w:before="60"/>
        <w:ind w:left="658"/>
        <w:rPr>
          <w:b/>
          <w:sz w:val="20"/>
        </w:rPr>
      </w:pPr>
    </w:p>
    <w:p w14:paraId="4C110EBA" w14:textId="77777777" w:rsidR="00622BBA" w:rsidRDefault="00622BBA">
      <w:pPr>
        <w:spacing w:before="60"/>
        <w:ind w:left="658"/>
        <w:rPr>
          <w:b/>
          <w:sz w:val="20"/>
        </w:rPr>
      </w:pPr>
    </w:p>
    <w:p w14:paraId="45860D0F" w14:textId="77777777" w:rsidR="003234BF" w:rsidRPr="003234BF" w:rsidRDefault="003234BF" w:rsidP="003234BF">
      <w:pPr>
        <w:rPr>
          <w:sz w:val="16"/>
          <w:szCs w:val="16"/>
        </w:rPr>
      </w:pPr>
    </w:p>
    <w:p w14:paraId="42AFC480" w14:textId="77777777" w:rsidR="000C375B" w:rsidRDefault="001C650C">
      <w:pPr>
        <w:pStyle w:val="Balk2"/>
        <w:numPr>
          <w:ilvl w:val="0"/>
          <w:numId w:val="3"/>
        </w:numPr>
        <w:tabs>
          <w:tab w:val="left" w:pos="937"/>
        </w:tabs>
        <w:spacing w:before="90"/>
      </w:pPr>
      <w:bookmarkStart w:id="101" w:name="_bookmark122"/>
      <w:bookmarkStart w:id="102" w:name="_bookmark124"/>
      <w:bookmarkStart w:id="103" w:name="_bookmark127"/>
      <w:bookmarkEnd w:id="101"/>
      <w:bookmarkEnd w:id="102"/>
      <w:bookmarkEnd w:id="103"/>
      <w:proofErr w:type="spellStart"/>
      <w:r>
        <w:t>Performans</w:t>
      </w:r>
      <w:proofErr w:type="spellEnd"/>
      <w:r>
        <w:rPr>
          <w:spacing w:val="-2"/>
        </w:rPr>
        <w:t xml:space="preserve"> </w:t>
      </w:r>
      <w:proofErr w:type="spellStart"/>
      <w:r>
        <w:t>Bilgileri</w:t>
      </w:r>
      <w:proofErr w:type="spellEnd"/>
    </w:p>
    <w:p w14:paraId="6C124A59" w14:textId="77777777" w:rsidR="000C375B" w:rsidRDefault="001C650C">
      <w:pPr>
        <w:pStyle w:val="ListeParagraf"/>
        <w:numPr>
          <w:ilvl w:val="1"/>
          <w:numId w:val="3"/>
        </w:numPr>
        <w:tabs>
          <w:tab w:val="left" w:pos="898"/>
        </w:tabs>
        <w:spacing w:before="161"/>
        <w:rPr>
          <w:b/>
          <w:sz w:val="24"/>
        </w:rPr>
      </w:pPr>
      <w:bookmarkStart w:id="104" w:name="_bookmark128"/>
      <w:bookmarkEnd w:id="104"/>
      <w:r>
        <w:rPr>
          <w:b/>
          <w:sz w:val="24"/>
        </w:rPr>
        <w:t xml:space="preserve">Faaliyet </w:t>
      </w:r>
      <w:proofErr w:type="spellStart"/>
      <w:r>
        <w:rPr>
          <w:b/>
          <w:sz w:val="24"/>
        </w:rPr>
        <w:t>ve</w:t>
      </w:r>
      <w:proofErr w:type="spellEnd"/>
      <w:r>
        <w:rPr>
          <w:b/>
          <w:sz w:val="24"/>
        </w:rPr>
        <w:t xml:space="preserve"> </w:t>
      </w:r>
      <w:proofErr w:type="spellStart"/>
      <w:r>
        <w:rPr>
          <w:b/>
          <w:sz w:val="24"/>
        </w:rPr>
        <w:t>Proje</w:t>
      </w:r>
      <w:proofErr w:type="spellEnd"/>
      <w:r>
        <w:rPr>
          <w:b/>
          <w:spacing w:val="-3"/>
          <w:sz w:val="24"/>
        </w:rPr>
        <w:t xml:space="preserve"> </w:t>
      </w:r>
      <w:proofErr w:type="spellStart"/>
      <w:r>
        <w:rPr>
          <w:b/>
          <w:sz w:val="24"/>
        </w:rPr>
        <w:t>Bilgileri</w:t>
      </w:r>
      <w:proofErr w:type="spellEnd"/>
    </w:p>
    <w:p w14:paraId="14BB2F19" w14:textId="77777777" w:rsidR="000C375B" w:rsidRDefault="001C650C">
      <w:pPr>
        <w:pStyle w:val="ListeParagraf"/>
        <w:numPr>
          <w:ilvl w:val="2"/>
          <w:numId w:val="3"/>
        </w:numPr>
        <w:tabs>
          <w:tab w:val="left" w:pos="1078"/>
        </w:tabs>
        <w:spacing w:before="161"/>
        <w:rPr>
          <w:b/>
          <w:sz w:val="24"/>
        </w:rPr>
      </w:pPr>
      <w:bookmarkStart w:id="105" w:name="_bookmark129"/>
      <w:bookmarkEnd w:id="105"/>
      <w:r>
        <w:rPr>
          <w:b/>
          <w:sz w:val="24"/>
        </w:rPr>
        <w:t>Faaliyet</w:t>
      </w:r>
      <w:r>
        <w:rPr>
          <w:b/>
          <w:spacing w:val="-2"/>
          <w:sz w:val="24"/>
        </w:rPr>
        <w:t xml:space="preserve"> </w:t>
      </w:r>
      <w:proofErr w:type="spellStart"/>
      <w:r>
        <w:rPr>
          <w:b/>
          <w:sz w:val="24"/>
        </w:rPr>
        <w:t>Bilgileri</w:t>
      </w:r>
      <w:proofErr w:type="spellEnd"/>
    </w:p>
    <w:p w14:paraId="6C0A81CF" w14:textId="77777777" w:rsidR="000C375B" w:rsidRDefault="001C650C">
      <w:pPr>
        <w:pStyle w:val="ListeParagraf"/>
        <w:numPr>
          <w:ilvl w:val="3"/>
          <w:numId w:val="3"/>
        </w:numPr>
        <w:tabs>
          <w:tab w:val="left" w:pos="1258"/>
        </w:tabs>
        <w:spacing w:before="162"/>
        <w:rPr>
          <w:b/>
          <w:sz w:val="24"/>
        </w:rPr>
      </w:pPr>
      <w:bookmarkStart w:id="106" w:name="_bookmark130"/>
      <w:bookmarkEnd w:id="106"/>
      <w:proofErr w:type="spellStart"/>
      <w:r>
        <w:rPr>
          <w:b/>
          <w:sz w:val="24"/>
        </w:rPr>
        <w:t>Ulusal</w:t>
      </w:r>
      <w:proofErr w:type="spellEnd"/>
      <w:r>
        <w:rPr>
          <w:b/>
          <w:sz w:val="24"/>
        </w:rPr>
        <w:t xml:space="preserve"> </w:t>
      </w:r>
      <w:proofErr w:type="spellStart"/>
      <w:r>
        <w:rPr>
          <w:b/>
          <w:sz w:val="24"/>
        </w:rPr>
        <w:t>ve</w:t>
      </w:r>
      <w:proofErr w:type="spellEnd"/>
      <w:r>
        <w:rPr>
          <w:b/>
          <w:sz w:val="24"/>
        </w:rPr>
        <w:t xml:space="preserve"> </w:t>
      </w:r>
      <w:proofErr w:type="spellStart"/>
      <w:r>
        <w:rPr>
          <w:b/>
          <w:sz w:val="24"/>
        </w:rPr>
        <w:t>Uluslararası</w:t>
      </w:r>
      <w:proofErr w:type="spellEnd"/>
      <w:r>
        <w:rPr>
          <w:b/>
          <w:sz w:val="24"/>
        </w:rPr>
        <w:t xml:space="preserve"> </w:t>
      </w:r>
      <w:proofErr w:type="spellStart"/>
      <w:r>
        <w:rPr>
          <w:b/>
          <w:sz w:val="24"/>
        </w:rPr>
        <w:t>Etkinlik</w:t>
      </w:r>
      <w:proofErr w:type="spellEnd"/>
      <w:r>
        <w:rPr>
          <w:b/>
          <w:spacing w:val="-7"/>
          <w:sz w:val="24"/>
        </w:rPr>
        <w:t xml:space="preserve"> </w:t>
      </w:r>
      <w:proofErr w:type="spellStart"/>
      <w:r>
        <w:rPr>
          <w:b/>
          <w:sz w:val="24"/>
        </w:rPr>
        <w:t>Sayısı</w:t>
      </w:r>
      <w:proofErr w:type="spellEnd"/>
    </w:p>
    <w:p w14:paraId="6A22D716" w14:textId="543F0EDA" w:rsidR="000C375B" w:rsidRDefault="001C650C">
      <w:pPr>
        <w:spacing w:before="161"/>
        <w:ind w:left="658"/>
        <w:rPr>
          <w:b/>
          <w:sz w:val="20"/>
        </w:rPr>
      </w:pPr>
      <w:bookmarkStart w:id="107" w:name="_bookmark131"/>
      <w:bookmarkEnd w:id="107"/>
      <w:r>
        <w:rPr>
          <w:b/>
          <w:sz w:val="20"/>
        </w:rPr>
        <w:t>Tablo 50: 20</w:t>
      </w:r>
      <w:r w:rsidR="006E1710">
        <w:rPr>
          <w:b/>
          <w:sz w:val="20"/>
        </w:rPr>
        <w:t>2</w:t>
      </w:r>
      <w:r w:rsidR="0048207E">
        <w:rPr>
          <w:b/>
          <w:sz w:val="20"/>
        </w:rPr>
        <w:t>4</w:t>
      </w:r>
      <w:r>
        <w:rPr>
          <w:b/>
          <w:sz w:val="20"/>
        </w:rPr>
        <w:t xml:space="preserve"> </w:t>
      </w:r>
      <w:proofErr w:type="spellStart"/>
      <w:r>
        <w:rPr>
          <w:b/>
          <w:sz w:val="20"/>
        </w:rPr>
        <w:t>Yılı</w:t>
      </w:r>
      <w:proofErr w:type="spellEnd"/>
      <w:r>
        <w:rPr>
          <w:b/>
          <w:sz w:val="20"/>
        </w:rPr>
        <w:t xml:space="preserve"> </w:t>
      </w:r>
      <w:proofErr w:type="spellStart"/>
      <w:r>
        <w:rPr>
          <w:b/>
          <w:sz w:val="20"/>
        </w:rPr>
        <w:t>Üniversite</w:t>
      </w:r>
      <w:proofErr w:type="spellEnd"/>
      <w:r>
        <w:rPr>
          <w:b/>
          <w:sz w:val="20"/>
        </w:rPr>
        <w:t xml:space="preserve"> </w:t>
      </w:r>
      <w:proofErr w:type="spellStart"/>
      <w:r>
        <w:rPr>
          <w:b/>
          <w:sz w:val="20"/>
        </w:rPr>
        <w:t>Etkinliklerine</w:t>
      </w:r>
      <w:proofErr w:type="spellEnd"/>
      <w:r>
        <w:rPr>
          <w:b/>
          <w:sz w:val="20"/>
        </w:rPr>
        <w:t xml:space="preserve"> </w:t>
      </w:r>
      <w:proofErr w:type="spellStart"/>
      <w:r>
        <w:rPr>
          <w:b/>
          <w:sz w:val="20"/>
        </w:rPr>
        <w:t>İlişkin</w:t>
      </w:r>
      <w:proofErr w:type="spellEnd"/>
      <w:r>
        <w:rPr>
          <w:b/>
          <w:sz w:val="20"/>
        </w:rPr>
        <w:t xml:space="preserve"> Tablo</w:t>
      </w:r>
    </w:p>
    <w:tbl>
      <w:tblPr>
        <w:tblStyle w:val="TableNormal"/>
        <w:tblW w:w="0" w:type="auto"/>
        <w:tblInd w:w="65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2843"/>
        <w:gridCol w:w="1894"/>
        <w:gridCol w:w="2527"/>
        <w:gridCol w:w="1742"/>
      </w:tblGrid>
      <w:tr w:rsidR="000C375B" w14:paraId="0F678D13" w14:textId="77777777">
        <w:trPr>
          <w:trHeight w:val="387"/>
        </w:trPr>
        <w:tc>
          <w:tcPr>
            <w:tcW w:w="2843" w:type="dxa"/>
            <w:vMerge w:val="restart"/>
            <w:shd w:val="clear" w:color="auto" w:fill="00AFEF"/>
          </w:tcPr>
          <w:p w14:paraId="55A24E9E" w14:textId="77777777" w:rsidR="000C375B" w:rsidRDefault="000C375B">
            <w:pPr>
              <w:pStyle w:val="TableParagraph"/>
              <w:spacing w:before="1"/>
              <w:rPr>
                <w:b/>
                <w:sz w:val="23"/>
              </w:rPr>
            </w:pPr>
          </w:p>
          <w:p w14:paraId="4EAEE541" w14:textId="77777777" w:rsidR="000C375B" w:rsidRDefault="001C650C">
            <w:pPr>
              <w:pStyle w:val="TableParagraph"/>
              <w:ind w:left="775"/>
              <w:rPr>
                <w:b/>
              </w:rPr>
            </w:pPr>
            <w:r>
              <w:rPr>
                <w:b/>
              </w:rPr>
              <w:t xml:space="preserve">Faaliyet </w:t>
            </w:r>
            <w:proofErr w:type="spellStart"/>
            <w:r>
              <w:rPr>
                <w:b/>
              </w:rPr>
              <w:t>Türü</w:t>
            </w:r>
            <w:proofErr w:type="spellEnd"/>
          </w:p>
        </w:tc>
        <w:tc>
          <w:tcPr>
            <w:tcW w:w="6163" w:type="dxa"/>
            <w:gridSpan w:val="3"/>
            <w:shd w:val="clear" w:color="auto" w:fill="00AFEF"/>
          </w:tcPr>
          <w:p w14:paraId="269DD0FF" w14:textId="77777777" w:rsidR="000C375B" w:rsidRDefault="001C650C">
            <w:pPr>
              <w:pStyle w:val="TableParagraph"/>
              <w:spacing w:before="67"/>
              <w:ind w:left="2383" w:right="2367"/>
              <w:jc w:val="center"/>
              <w:rPr>
                <w:b/>
              </w:rPr>
            </w:pPr>
            <w:r>
              <w:rPr>
                <w:b/>
              </w:rPr>
              <w:t xml:space="preserve">Faaliyet </w:t>
            </w:r>
            <w:proofErr w:type="spellStart"/>
            <w:r>
              <w:rPr>
                <w:b/>
              </w:rPr>
              <w:t>Sayısı</w:t>
            </w:r>
            <w:proofErr w:type="spellEnd"/>
          </w:p>
        </w:tc>
      </w:tr>
      <w:tr w:rsidR="000C375B" w14:paraId="079E4D0E" w14:textId="77777777">
        <w:trPr>
          <w:trHeight w:val="387"/>
        </w:trPr>
        <w:tc>
          <w:tcPr>
            <w:tcW w:w="2843" w:type="dxa"/>
            <w:vMerge/>
            <w:tcBorders>
              <w:top w:val="nil"/>
            </w:tcBorders>
            <w:shd w:val="clear" w:color="auto" w:fill="00AFEF"/>
          </w:tcPr>
          <w:p w14:paraId="129BBB7E" w14:textId="77777777" w:rsidR="000C375B" w:rsidRDefault="000C375B">
            <w:pPr>
              <w:rPr>
                <w:sz w:val="2"/>
                <w:szCs w:val="2"/>
              </w:rPr>
            </w:pPr>
          </w:p>
        </w:tc>
        <w:tc>
          <w:tcPr>
            <w:tcW w:w="1894" w:type="dxa"/>
            <w:shd w:val="clear" w:color="auto" w:fill="00AFEF"/>
          </w:tcPr>
          <w:p w14:paraId="7B747CFA" w14:textId="77777777" w:rsidR="000C375B" w:rsidRDefault="001C650C">
            <w:pPr>
              <w:pStyle w:val="TableParagraph"/>
              <w:spacing w:before="67"/>
              <w:ind w:left="631" w:right="613"/>
              <w:jc w:val="center"/>
              <w:rPr>
                <w:b/>
              </w:rPr>
            </w:pPr>
            <w:proofErr w:type="spellStart"/>
            <w:r>
              <w:rPr>
                <w:b/>
              </w:rPr>
              <w:t>Ulusal</w:t>
            </w:r>
            <w:proofErr w:type="spellEnd"/>
          </w:p>
        </w:tc>
        <w:tc>
          <w:tcPr>
            <w:tcW w:w="2527" w:type="dxa"/>
            <w:shd w:val="clear" w:color="auto" w:fill="00AFEF"/>
          </w:tcPr>
          <w:p w14:paraId="3EEB8978" w14:textId="77777777" w:rsidR="000C375B" w:rsidRDefault="001C650C">
            <w:pPr>
              <w:pStyle w:val="TableParagraph"/>
              <w:spacing w:before="67"/>
              <w:ind w:left="687"/>
              <w:rPr>
                <w:b/>
              </w:rPr>
            </w:pPr>
            <w:proofErr w:type="spellStart"/>
            <w:r>
              <w:rPr>
                <w:b/>
              </w:rPr>
              <w:t>Uluslararası</w:t>
            </w:r>
            <w:proofErr w:type="spellEnd"/>
          </w:p>
        </w:tc>
        <w:tc>
          <w:tcPr>
            <w:tcW w:w="1742" w:type="dxa"/>
            <w:shd w:val="clear" w:color="auto" w:fill="00AFEF"/>
          </w:tcPr>
          <w:p w14:paraId="6D0583CD" w14:textId="77777777" w:rsidR="000C375B" w:rsidRDefault="001C650C">
            <w:pPr>
              <w:pStyle w:val="TableParagraph"/>
              <w:spacing w:before="67"/>
              <w:ind w:left="508"/>
              <w:rPr>
                <w:b/>
              </w:rPr>
            </w:pPr>
            <w:proofErr w:type="spellStart"/>
            <w:r>
              <w:rPr>
                <w:b/>
              </w:rPr>
              <w:t>Toplam</w:t>
            </w:r>
            <w:proofErr w:type="spellEnd"/>
          </w:p>
        </w:tc>
      </w:tr>
      <w:tr w:rsidR="000C375B" w14:paraId="5C0C7E62" w14:textId="77777777">
        <w:trPr>
          <w:trHeight w:val="330"/>
        </w:trPr>
        <w:tc>
          <w:tcPr>
            <w:tcW w:w="2843" w:type="dxa"/>
            <w:shd w:val="clear" w:color="auto" w:fill="D8D8D8"/>
          </w:tcPr>
          <w:p w14:paraId="5EFED60B" w14:textId="77777777" w:rsidR="000C375B" w:rsidRDefault="001C650C">
            <w:pPr>
              <w:pStyle w:val="TableParagraph"/>
              <w:spacing w:before="50"/>
              <w:ind w:left="113"/>
              <w:rPr>
                <w:sz w:val="20"/>
              </w:rPr>
            </w:pPr>
            <w:proofErr w:type="spellStart"/>
            <w:r>
              <w:rPr>
                <w:sz w:val="20"/>
              </w:rPr>
              <w:t>Sempozyum</w:t>
            </w:r>
            <w:proofErr w:type="spellEnd"/>
            <w:r>
              <w:rPr>
                <w:sz w:val="20"/>
              </w:rPr>
              <w:t xml:space="preserve"> </w:t>
            </w:r>
            <w:proofErr w:type="spellStart"/>
            <w:r>
              <w:rPr>
                <w:sz w:val="20"/>
              </w:rPr>
              <w:t>ve</w:t>
            </w:r>
            <w:proofErr w:type="spellEnd"/>
            <w:r>
              <w:rPr>
                <w:sz w:val="20"/>
              </w:rPr>
              <w:t xml:space="preserve"> </w:t>
            </w:r>
            <w:proofErr w:type="spellStart"/>
            <w:r>
              <w:rPr>
                <w:sz w:val="20"/>
              </w:rPr>
              <w:t>Kongre</w:t>
            </w:r>
            <w:proofErr w:type="spellEnd"/>
          </w:p>
        </w:tc>
        <w:tc>
          <w:tcPr>
            <w:tcW w:w="1894" w:type="dxa"/>
          </w:tcPr>
          <w:p w14:paraId="71665A88" w14:textId="317D78D2" w:rsidR="000C375B" w:rsidRDefault="00F371A7" w:rsidP="009C5D0F">
            <w:pPr>
              <w:pStyle w:val="TableParagraph"/>
              <w:jc w:val="center"/>
              <w:rPr>
                <w:sz w:val="20"/>
              </w:rPr>
            </w:pPr>
            <w:r>
              <w:rPr>
                <w:sz w:val="20"/>
              </w:rPr>
              <w:t>2</w:t>
            </w:r>
          </w:p>
        </w:tc>
        <w:tc>
          <w:tcPr>
            <w:tcW w:w="2527" w:type="dxa"/>
          </w:tcPr>
          <w:p w14:paraId="7EABFAE1" w14:textId="70FE36E9" w:rsidR="000C375B" w:rsidRDefault="000C375B" w:rsidP="00205872">
            <w:pPr>
              <w:pStyle w:val="TableParagraph"/>
              <w:jc w:val="center"/>
              <w:rPr>
                <w:sz w:val="20"/>
              </w:rPr>
            </w:pPr>
          </w:p>
        </w:tc>
        <w:tc>
          <w:tcPr>
            <w:tcW w:w="1742" w:type="dxa"/>
          </w:tcPr>
          <w:p w14:paraId="26C48419" w14:textId="77777777" w:rsidR="000C375B" w:rsidRDefault="000C375B">
            <w:pPr>
              <w:pStyle w:val="TableParagraph"/>
              <w:rPr>
                <w:sz w:val="20"/>
              </w:rPr>
            </w:pPr>
          </w:p>
        </w:tc>
      </w:tr>
      <w:tr w:rsidR="000C375B" w14:paraId="236107A4" w14:textId="77777777">
        <w:trPr>
          <w:trHeight w:val="330"/>
        </w:trPr>
        <w:tc>
          <w:tcPr>
            <w:tcW w:w="2843" w:type="dxa"/>
            <w:shd w:val="clear" w:color="auto" w:fill="D8D8D8"/>
          </w:tcPr>
          <w:p w14:paraId="6659647E" w14:textId="77777777" w:rsidR="000C375B" w:rsidRDefault="001C650C">
            <w:pPr>
              <w:pStyle w:val="TableParagraph"/>
              <w:spacing w:before="50"/>
              <w:ind w:left="113"/>
              <w:rPr>
                <w:sz w:val="20"/>
              </w:rPr>
            </w:pPr>
            <w:proofErr w:type="spellStart"/>
            <w:r>
              <w:rPr>
                <w:sz w:val="20"/>
              </w:rPr>
              <w:t>Konferans</w:t>
            </w:r>
            <w:proofErr w:type="spellEnd"/>
          </w:p>
        </w:tc>
        <w:tc>
          <w:tcPr>
            <w:tcW w:w="1894" w:type="dxa"/>
          </w:tcPr>
          <w:p w14:paraId="0E712F63" w14:textId="5E8D1B91" w:rsidR="000C375B" w:rsidRPr="002D17F6" w:rsidRDefault="00BC551C" w:rsidP="0032264E">
            <w:pPr>
              <w:pStyle w:val="TableParagraph"/>
              <w:jc w:val="center"/>
              <w:rPr>
                <w:sz w:val="20"/>
              </w:rPr>
            </w:pPr>
            <w:r>
              <w:rPr>
                <w:sz w:val="20"/>
              </w:rPr>
              <w:t>9</w:t>
            </w:r>
          </w:p>
        </w:tc>
        <w:tc>
          <w:tcPr>
            <w:tcW w:w="2527" w:type="dxa"/>
          </w:tcPr>
          <w:p w14:paraId="273394E0" w14:textId="77777777" w:rsidR="000C375B" w:rsidRDefault="000C375B">
            <w:pPr>
              <w:pStyle w:val="TableParagraph"/>
              <w:rPr>
                <w:sz w:val="20"/>
              </w:rPr>
            </w:pPr>
          </w:p>
        </w:tc>
        <w:tc>
          <w:tcPr>
            <w:tcW w:w="1742" w:type="dxa"/>
          </w:tcPr>
          <w:p w14:paraId="00E319CA" w14:textId="77777777" w:rsidR="000C375B" w:rsidRDefault="000C375B">
            <w:pPr>
              <w:pStyle w:val="TableParagraph"/>
              <w:rPr>
                <w:sz w:val="20"/>
              </w:rPr>
            </w:pPr>
          </w:p>
        </w:tc>
      </w:tr>
      <w:tr w:rsidR="000C375B" w14:paraId="35E28A9F" w14:textId="77777777">
        <w:trPr>
          <w:trHeight w:val="330"/>
        </w:trPr>
        <w:tc>
          <w:tcPr>
            <w:tcW w:w="2843" w:type="dxa"/>
            <w:shd w:val="clear" w:color="auto" w:fill="D8D8D8"/>
          </w:tcPr>
          <w:p w14:paraId="5C6EED54" w14:textId="77777777" w:rsidR="000C375B" w:rsidRDefault="001C650C">
            <w:pPr>
              <w:pStyle w:val="TableParagraph"/>
              <w:spacing w:before="50"/>
              <w:ind w:left="113"/>
              <w:rPr>
                <w:sz w:val="20"/>
              </w:rPr>
            </w:pPr>
            <w:r>
              <w:rPr>
                <w:sz w:val="20"/>
              </w:rPr>
              <w:t>Panel</w:t>
            </w:r>
          </w:p>
        </w:tc>
        <w:tc>
          <w:tcPr>
            <w:tcW w:w="1894" w:type="dxa"/>
          </w:tcPr>
          <w:p w14:paraId="26939130" w14:textId="66676370" w:rsidR="000C375B" w:rsidRPr="002D17F6" w:rsidRDefault="00BC551C" w:rsidP="0032264E">
            <w:pPr>
              <w:pStyle w:val="TableParagraph"/>
              <w:jc w:val="center"/>
              <w:rPr>
                <w:sz w:val="20"/>
              </w:rPr>
            </w:pPr>
            <w:r>
              <w:rPr>
                <w:sz w:val="20"/>
              </w:rPr>
              <w:t>4</w:t>
            </w:r>
          </w:p>
        </w:tc>
        <w:tc>
          <w:tcPr>
            <w:tcW w:w="2527" w:type="dxa"/>
          </w:tcPr>
          <w:p w14:paraId="06359C2F" w14:textId="77777777" w:rsidR="000C375B" w:rsidRDefault="000C375B">
            <w:pPr>
              <w:pStyle w:val="TableParagraph"/>
              <w:rPr>
                <w:sz w:val="20"/>
              </w:rPr>
            </w:pPr>
          </w:p>
        </w:tc>
        <w:tc>
          <w:tcPr>
            <w:tcW w:w="1742" w:type="dxa"/>
          </w:tcPr>
          <w:p w14:paraId="51B55DF6" w14:textId="77777777" w:rsidR="000C375B" w:rsidRDefault="000C375B">
            <w:pPr>
              <w:pStyle w:val="TableParagraph"/>
              <w:rPr>
                <w:sz w:val="20"/>
              </w:rPr>
            </w:pPr>
          </w:p>
        </w:tc>
      </w:tr>
      <w:tr w:rsidR="000C375B" w14:paraId="7EC2C5EF" w14:textId="77777777">
        <w:trPr>
          <w:trHeight w:val="330"/>
        </w:trPr>
        <w:tc>
          <w:tcPr>
            <w:tcW w:w="2843" w:type="dxa"/>
            <w:shd w:val="clear" w:color="auto" w:fill="D8D8D8"/>
          </w:tcPr>
          <w:p w14:paraId="4EECD0F3" w14:textId="77777777" w:rsidR="000C375B" w:rsidRDefault="001C650C">
            <w:pPr>
              <w:pStyle w:val="TableParagraph"/>
              <w:spacing w:before="50"/>
              <w:ind w:left="113"/>
              <w:rPr>
                <w:sz w:val="20"/>
              </w:rPr>
            </w:pPr>
            <w:r>
              <w:rPr>
                <w:sz w:val="20"/>
              </w:rPr>
              <w:t>Seminer</w:t>
            </w:r>
          </w:p>
        </w:tc>
        <w:tc>
          <w:tcPr>
            <w:tcW w:w="1894" w:type="dxa"/>
          </w:tcPr>
          <w:p w14:paraId="6E18D649" w14:textId="11D1F86A" w:rsidR="000C375B" w:rsidRPr="002D17F6" w:rsidRDefault="00F371A7" w:rsidP="0032264E">
            <w:pPr>
              <w:pStyle w:val="TableParagraph"/>
              <w:jc w:val="center"/>
              <w:rPr>
                <w:sz w:val="20"/>
              </w:rPr>
            </w:pPr>
            <w:r>
              <w:rPr>
                <w:sz w:val="20"/>
              </w:rPr>
              <w:t>2</w:t>
            </w:r>
          </w:p>
        </w:tc>
        <w:tc>
          <w:tcPr>
            <w:tcW w:w="2527" w:type="dxa"/>
          </w:tcPr>
          <w:p w14:paraId="49E1B0D2" w14:textId="77777777" w:rsidR="000C375B" w:rsidRDefault="000C375B">
            <w:pPr>
              <w:pStyle w:val="TableParagraph"/>
              <w:rPr>
                <w:sz w:val="20"/>
              </w:rPr>
            </w:pPr>
          </w:p>
        </w:tc>
        <w:tc>
          <w:tcPr>
            <w:tcW w:w="1742" w:type="dxa"/>
          </w:tcPr>
          <w:p w14:paraId="72493D54" w14:textId="77777777" w:rsidR="000C375B" w:rsidRDefault="000C375B">
            <w:pPr>
              <w:pStyle w:val="TableParagraph"/>
              <w:rPr>
                <w:sz w:val="20"/>
              </w:rPr>
            </w:pPr>
          </w:p>
        </w:tc>
      </w:tr>
      <w:tr w:rsidR="000C375B" w14:paraId="4D384286" w14:textId="77777777">
        <w:trPr>
          <w:trHeight w:val="330"/>
        </w:trPr>
        <w:tc>
          <w:tcPr>
            <w:tcW w:w="2843" w:type="dxa"/>
            <w:shd w:val="clear" w:color="auto" w:fill="D8D8D8"/>
          </w:tcPr>
          <w:p w14:paraId="11305CEF" w14:textId="77777777" w:rsidR="000C375B" w:rsidRDefault="001C650C">
            <w:pPr>
              <w:pStyle w:val="TableParagraph"/>
              <w:spacing w:before="50"/>
              <w:ind w:left="113"/>
              <w:rPr>
                <w:sz w:val="20"/>
              </w:rPr>
            </w:pPr>
            <w:proofErr w:type="spellStart"/>
            <w:r>
              <w:rPr>
                <w:sz w:val="20"/>
              </w:rPr>
              <w:t>Söyleşi</w:t>
            </w:r>
            <w:proofErr w:type="spellEnd"/>
          </w:p>
        </w:tc>
        <w:tc>
          <w:tcPr>
            <w:tcW w:w="1894" w:type="dxa"/>
          </w:tcPr>
          <w:p w14:paraId="076A0116" w14:textId="555CBE22" w:rsidR="000C375B" w:rsidRPr="002D17F6" w:rsidRDefault="00F371A7" w:rsidP="0032264E">
            <w:pPr>
              <w:pStyle w:val="TableParagraph"/>
              <w:jc w:val="center"/>
              <w:rPr>
                <w:sz w:val="20"/>
              </w:rPr>
            </w:pPr>
            <w:r>
              <w:rPr>
                <w:sz w:val="20"/>
              </w:rPr>
              <w:t>2</w:t>
            </w:r>
          </w:p>
        </w:tc>
        <w:tc>
          <w:tcPr>
            <w:tcW w:w="2527" w:type="dxa"/>
          </w:tcPr>
          <w:p w14:paraId="08B86EAE" w14:textId="77777777" w:rsidR="000C375B" w:rsidRDefault="000C375B">
            <w:pPr>
              <w:pStyle w:val="TableParagraph"/>
              <w:rPr>
                <w:sz w:val="20"/>
              </w:rPr>
            </w:pPr>
          </w:p>
        </w:tc>
        <w:tc>
          <w:tcPr>
            <w:tcW w:w="1742" w:type="dxa"/>
          </w:tcPr>
          <w:p w14:paraId="267AB9D7" w14:textId="77777777" w:rsidR="000C375B" w:rsidRDefault="000C375B">
            <w:pPr>
              <w:pStyle w:val="TableParagraph"/>
              <w:rPr>
                <w:sz w:val="20"/>
              </w:rPr>
            </w:pPr>
          </w:p>
        </w:tc>
      </w:tr>
      <w:tr w:rsidR="000C375B" w14:paraId="2CEC67DD" w14:textId="77777777">
        <w:trPr>
          <w:trHeight w:val="328"/>
        </w:trPr>
        <w:tc>
          <w:tcPr>
            <w:tcW w:w="2843" w:type="dxa"/>
            <w:shd w:val="clear" w:color="auto" w:fill="D8D8D8"/>
          </w:tcPr>
          <w:p w14:paraId="025CEB38" w14:textId="77777777" w:rsidR="000C375B" w:rsidRDefault="001C650C">
            <w:pPr>
              <w:pStyle w:val="TableParagraph"/>
              <w:spacing w:before="50"/>
              <w:ind w:left="113"/>
              <w:rPr>
                <w:sz w:val="20"/>
              </w:rPr>
            </w:pPr>
            <w:r>
              <w:rPr>
                <w:sz w:val="20"/>
              </w:rPr>
              <w:t>Konser</w:t>
            </w:r>
          </w:p>
        </w:tc>
        <w:tc>
          <w:tcPr>
            <w:tcW w:w="1894" w:type="dxa"/>
          </w:tcPr>
          <w:p w14:paraId="41B88355" w14:textId="5D98DF12" w:rsidR="000C375B" w:rsidRPr="002D17F6" w:rsidRDefault="00F371A7" w:rsidP="0032264E">
            <w:pPr>
              <w:pStyle w:val="TableParagraph"/>
              <w:jc w:val="center"/>
              <w:rPr>
                <w:sz w:val="20"/>
              </w:rPr>
            </w:pPr>
            <w:r>
              <w:rPr>
                <w:sz w:val="20"/>
              </w:rPr>
              <w:t>2</w:t>
            </w:r>
          </w:p>
        </w:tc>
        <w:tc>
          <w:tcPr>
            <w:tcW w:w="2527" w:type="dxa"/>
          </w:tcPr>
          <w:p w14:paraId="5E93325D" w14:textId="77777777" w:rsidR="000C375B" w:rsidRDefault="000C375B">
            <w:pPr>
              <w:pStyle w:val="TableParagraph"/>
              <w:rPr>
                <w:sz w:val="20"/>
              </w:rPr>
            </w:pPr>
          </w:p>
        </w:tc>
        <w:tc>
          <w:tcPr>
            <w:tcW w:w="1742" w:type="dxa"/>
          </w:tcPr>
          <w:p w14:paraId="50000C80" w14:textId="77777777" w:rsidR="000C375B" w:rsidRDefault="000C375B">
            <w:pPr>
              <w:pStyle w:val="TableParagraph"/>
              <w:rPr>
                <w:sz w:val="20"/>
              </w:rPr>
            </w:pPr>
          </w:p>
        </w:tc>
      </w:tr>
      <w:tr w:rsidR="000C375B" w14:paraId="22CFE606" w14:textId="77777777">
        <w:trPr>
          <w:trHeight w:val="330"/>
        </w:trPr>
        <w:tc>
          <w:tcPr>
            <w:tcW w:w="2843" w:type="dxa"/>
            <w:shd w:val="clear" w:color="auto" w:fill="D8D8D8"/>
          </w:tcPr>
          <w:p w14:paraId="04594934" w14:textId="77777777" w:rsidR="000C375B" w:rsidRDefault="001C650C">
            <w:pPr>
              <w:pStyle w:val="TableParagraph"/>
              <w:spacing w:before="50"/>
              <w:ind w:left="113"/>
              <w:rPr>
                <w:sz w:val="20"/>
              </w:rPr>
            </w:pPr>
            <w:r>
              <w:rPr>
                <w:sz w:val="20"/>
              </w:rPr>
              <w:t>Sergi</w:t>
            </w:r>
          </w:p>
        </w:tc>
        <w:tc>
          <w:tcPr>
            <w:tcW w:w="1894" w:type="dxa"/>
          </w:tcPr>
          <w:p w14:paraId="705A010A" w14:textId="4E70FCFA" w:rsidR="000C375B" w:rsidRPr="002D17F6" w:rsidRDefault="00BC551C" w:rsidP="0032264E">
            <w:pPr>
              <w:pStyle w:val="TableParagraph"/>
              <w:jc w:val="center"/>
              <w:rPr>
                <w:sz w:val="20"/>
              </w:rPr>
            </w:pPr>
            <w:r>
              <w:rPr>
                <w:sz w:val="20"/>
              </w:rPr>
              <w:t>1</w:t>
            </w:r>
          </w:p>
        </w:tc>
        <w:tc>
          <w:tcPr>
            <w:tcW w:w="2527" w:type="dxa"/>
          </w:tcPr>
          <w:p w14:paraId="47E6E2D4" w14:textId="77777777" w:rsidR="000C375B" w:rsidRDefault="000C375B">
            <w:pPr>
              <w:pStyle w:val="TableParagraph"/>
              <w:rPr>
                <w:sz w:val="20"/>
              </w:rPr>
            </w:pPr>
          </w:p>
        </w:tc>
        <w:tc>
          <w:tcPr>
            <w:tcW w:w="1742" w:type="dxa"/>
          </w:tcPr>
          <w:p w14:paraId="7F98C524" w14:textId="77777777" w:rsidR="000C375B" w:rsidRDefault="000C375B">
            <w:pPr>
              <w:pStyle w:val="TableParagraph"/>
              <w:rPr>
                <w:sz w:val="20"/>
              </w:rPr>
            </w:pPr>
          </w:p>
        </w:tc>
      </w:tr>
      <w:tr w:rsidR="000C375B" w14:paraId="2C42CDB4" w14:textId="77777777">
        <w:trPr>
          <w:trHeight w:val="330"/>
        </w:trPr>
        <w:tc>
          <w:tcPr>
            <w:tcW w:w="2843" w:type="dxa"/>
            <w:shd w:val="clear" w:color="auto" w:fill="D8D8D8"/>
          </w:tcPr>
          <w:p w14:paraId="1CB8360B" w14:textId="77777777" w:rsidR="000C375B" w:rsidRDefault="001C650C">
            <w:pPr>
              <w:pStyle w:val="TableParagraph"/>
              <w:spacing w:before="50"/>
              <w:ind w:left="113"/>
              <w:rPr>
                <w:sz w:val="20"/>
              </w:rPr>
            </w:pPr>
            <w:proofErr w:type="spellStart"/>
            <w:r>
              <w:rPr>
                <w:sz w:val="20"/>
              </w:rPr>
              <w:t>Turnuva</w:t>
            </w:r>
            <w:proofErr w:type="spellEnd"/>
          </w:p>
        </w:tc>
        <w:tc>
          <w:tcPr>
            <w:tcW w:w="1894" w:type="dxa"/>
          </w:tcPr>
          <w:p w14:paraId="61FE10DF" w14:textId="4CB29F43" w:rsidR="000C375B" w:rsidRPr="002D17F6" w:rsidRDefault="00F371A7" w:rsidP="0032264E">
            <w:pPr>
              <w:pStyle w:val="TableParagraph"/>
              <w:jc w:val="center"/>
              <w:rPr>
                <w:sz w:val="20"/>
              </w:rPr>
            </w:pPr>
            <w:r>
              <w:rPr>
                <w:sz w:val="20"/>
              </w:rPr>
              <w:t>2</w:t>
            </w:r>
          </w:p>
        </w:tc>
        <w:tc>
          <w:tcPr>
            <w:tcW w:w="2527" w:type="dxa"/>
          </w:tcPr>
          <w:p w14:paraId="6ADA22C9" w14:textId="77777777" w:rsidR="000C375B" w:rsidRDefault="000C375B">
            <w:pPr>
              <w:pStyle w:val="TableParagraph"/>
              <w:rPr>
                <w:sz w:val="20"/>
              </w:rPr>
            </w:pPr>
          </w:p>
        </w:tc>
        <w:tc>
          <w:tcPr>
            <w:tcW w:w="1742" w:type="dxa"/>
          </w:tcPr>
          <w:p w14:paraId="4D7568D0" w14:textId="77777777" w:rsidR="000C375B" w:rsidRDefault="000C375B">
            <w:pPr>
              <w:pStyle w:val="TableParagraph"/>
              <w:rPr>
                <w:sz w:val="20"/>
              </w:rPr>
            </w:pPr>
          </w:p>
        </w:tc>
      </w:tr>
      <w:tr w:rsidR="000C375B" w14:paraId="4AA6CCFC" w14:textId="77777777">
        <w:trPr>
          <w:trHeight w:val="330"/>
        </w:trPr>
        <w:tc>
          <w:tcPr>
            <w:tcW w:w="2843" w:type="dxa"/>
            <w:shd w:val="clear" w:color="auto" w:fill="D8D8D8"/>
          </w:tcPr>
          <w:p w14:paraId="19DA3993" w14:textId="77777777" w:rsidR="000C375B" w:rsidRDefault="001C650C">
            <w:pPr>
              <w:pStyle w:val="TableParagraph"/>
              <w:spacing w:before="50"/>
              <w:ind w:left="113"/>
              <w:rPr>
                <w:sz w:val="20"/>
              </w:rPr>
            </w:pPr>
            <w:r>
              <w:rPr>
                <w:sz w:val="20"/>
              </w:rPr>
              <w:t>Teknik Gezi</w:t>
            </w:r>
          </w:p>
        </w:tc>
        <w:tc>
          <w:tcPr>
            <w:tcW w:w="1894" w:type="dxa"/>
          </w:tcPr>
          <w:p w14:paraId="63DF854E" w14:textId="77D9BFDC" w:rsidR="000C375B" w:rsidRPr="002D17F6" w:rsidRDefault="00F371A7" w:rsidP="0032264E">
            <w:pPr>
              <w:pStyle w:val="TableParagraph"/>
              <w:jc w:val="center"/>
              <w:rPr>
                <w:sz w:val="20"/>
              </w:rPr>
            </w:pPr>
            <w:r>
              <w:rPr>
                <w:sz w:val="20"/>
              </w:rPr>
              <w:t>30</w:t>
            </w:r>
          </w:p>
        </w:tc>
        <w:tc>
          <w:tcPr>
            <w:tcW w:w="2527" w:type="dxa"/>
          </w:tcPr>
          <w:p w14:paraId="1109F76D" w14:textId="77777777" w:rsidR="000C375B" w:rsidRDefault="000C375B">
            <w:pPr>
              <w:pStyle w:val="TableParagraph"/>
              <w:rPr>
                <w:sz w:val="20"/>
              </w:rPr>
            </w:pPr>
          </w:p>
        </w:tc>
        <w:tc>
          <w:tcPr>
            <w:tcW w:w="1742" w:type="dxa"/>
          </w:tcPr>
          <w:p w14:paraId="4665CE43" w14:textId="77777777" w:rsidR="000C375B" w:rsidRDefault="000C375B">
            <w:pPr>
              <w:pStyle w:val="TableParagraph"/>
              <w:rPr>
                <w:sz w:val="20"/>
              </w:rPr>
            </w:pPr>
          </w:p>
        </w:tc>
      </w:tr>
      <w:tr w:rsidR="000C375B" w14:paraId="1FFA92FB" w14:textId="77777777">
        <w:trPr>
          <w:trHeight w:val="330"/>
        </w:trPr>
        <w:tc>
          <w:tcPr>
            <w:tcW w:w="2843" w:type="dxa"/>
            <w:shd w:val="clear" w:color="auto" w:fill="D8D8D8"/>
          </w:tcPr>
          <w:p w14:paraId="7C12C7EB" w14:textId="77777777" w:rsidR="000C375B" w:rsidRDefault="001C650C">
            <w:pPr>
              <w:pStyle w:val="TableParagraph"/>
              <w:spacing w:before="50"/>
              <w:ind w:left="113"/>
              <w:rPr>
                <w:sz w:val="20"/>
              </w:rPr>
            </w:pPr>
            <w:proofErr w:type="spellStart"/>
            <w:r>
              <w:rPr>
                <w:sz w:val="20"/>
              </w:rPr>
              <w:t>Eğitim</w:t>
            </w:r>
            <w:proofErr w:type="spellEnd"/>
            <w:r>
              <w:rPr>
                <w:sz w:val="20"/>
              </w:rPr>
              <w:t xml:space="preserve"> </w:t>
            </w:r>
            <w:proofErr w:type="spellStart"/>
            <w:r>
              <w:rPr>
                <w:sz w:val="20"/>
              </w:rPr>
              <w:t>Semineri</w:t>
            </w:r>
            <w:proofErr w:type="spellEnd"/>
          </w:p>
        </w:tc>
        <w:tc>
          <w:tcPr>
            <w:tcW w:w="1894" w:type="dxa"/>
          </w:tcPr>
          <w:p w14:paraId="778C838B" w14:textId="7B94B27D" w:rsidR="000C375B" w:rsidRPr="002D17F6" w:rsidRDefault="00F371A7" w:rsidP="0032264E">
            <w:pPr>
              <w:pStyle w:val="TableParagraph"/>
              <w:jc w:val="center"/>
              <w:rPr>
                <w:sz w:val="20"/>
              </w:rPr>
            </w:pPr>
            <w:r>
              <w:rPr>
                <w:sz w:val="20"/>
              </w:rPr>
              <w:t>8</w:t>
            </w:r>
          </w:p>
        </w:tc>
        <w:tc>
          <w:tcPr>
            <w:tcW w:w="2527" w:type="dxa"/>
          </w:tcPr>
          <w:p w14:paraId="649F7164" w14:textId="77777777" w:rsidR="000C375B" w:rsidRDefault="000C375B">
            <w:pPr>
              <w:pStyle w:val="TableParagraph"/>
              <w:rPr>
                <w:sz w:val="20"/>
              </w:rPr>
            </w:pPr>
          </w:p>
        </w:tc>
        <w:tc>
          <w:tcPr>
            <w:tcW w:w="1742" w:type="dxa"/>
          </w:tcPr>
          <w:p w14:paraId="53CDF9F2" w14:textId="77777777" w:rsidR="000C375B" w:rsidRDefault="000C375B">
            <w:pPr>
              <w:pStyle w:val="TableParagraph"/>
              <w:rPr>
                <w:sz w:val="20"/>
              </w:rPr>
            </w:pPr>
          </w:p>
        </w:tc>
      </w:tr>
      <w:tr w:rsidR="000C375B" w14:paraId="157F3646" w14:textId="77777777">
        <w:trPr>
          <w:trHeight w:val="330"/>
        </w:trPr>
        <w:tc>
          <w:tcPr>
            <w:tcW w:w="2843" w:type="dxa"/>
            <w:shd w:val="clear" w:color="auto" w:fill="D8D8D8"/>
          </w:tcPr>
          <w:p w14:paraId="6AE56765" w14:textId="77777777" w:rsidR="000C375B" w:rsidRDefault="001C650C">
            <w:pPr>
              <w:pStyle w:val="TableParagraph"/>
              <w:spacing w:before="50"/>
              <w:ind w:left="965" w:right="949"/>
              <w:jc w:val="center"/>
              <w:rPr>
                <w:b/>
                <w:sz w:val="20"/>
              </w:rPr>
            </w:pPr>
            <w:r>
              <w:rPr>
                <w:b/>
                <w:sz w:val="20"/>
              </w:rPr>
              <w:t>TOPLAM</w:t>
            </w:r>
          </w:p>
        </w:tc>
        <w:tc>
          <w:tcPr>
            <w:tcW w:w="1894" w:type="dxa"/>
          </w:tcPr>
          <w:p w14:paraId="7DBC8114" w14:textId="7B04B7A1" w:rsidR="000C375B" w:rsidRPr="002D17F6" w:rsidRDefault="00F371A7" w:rsidP="002D17F6">
            <w:pPr>
              <w:pStyle w:val="TableParagraph"/>
              <w:jc w:val="center"/>
              <w:rPr>
                <w:b/>
                <w:sz w:val="20"/>
              </w:rPr>
            </w:pPr>
            <w:r>
              <w:rPr>
                <w:b/>
                <w:sz w:val="20"/>
              </w:rPr>
              <w:t>62</w:t>
            </w:r>
          </w:p>
        </w:tc>
        <w:tc>
          <w:tcPr>
            <w:tcW w:w="2527" w:type="dxa"/>
          </w:tcPr>
          <w:p w14:paraId="43B0D1FA" w14:textId="32277A78" w:rsidR="000C375B" w:rsidRPr="002D17F6" w:rsidRDefault="000C375B" w:rsidP="002D17F6">
            <w:pPr>
              <w:pStyle w:val="TableParagraph"/>
              <w:jc w:val="center"/>
              <w:rPr>
                <w:b/>
                <w:sz w:val="20"/>
              </w:rPr>
            </w:pPr>
          </w:p>
        </w:tc>
        <w:tc>
          <w:tcPr>
            <w:tcW w:w="1742" w:type="dxa"/>
          </w:tcPr>
          <w:p w14:paraId="71744B72" w14:textId="567DC626" w:rsidR="000C375B" w:rsidRPr="002D17F6" w:rsidRDefault="000C375B">
            <w:pPr>
              <w:pStyle w:val="TableParagraph"/>
              <w:rPr>
                <w:b/>
                <w:sz w:val="20"/>
              </w:rPr>
            </w:pPr>
          </w:p>
        </w:tc>
      </w:tr>
    </w:tbl>
    <w:p w14:paraId="4C51D799" w14:textId="77777777" w:rsidR="000C375B" w:rsidRDefault="000C375B">
      <w:pPr>
        <w:pStyle w:val="GvdeMetni"/>
        <w:rPr>
          <w:b/>
          <w:sz w:val="22"/>
        </w:rPr>
      </w:pPr>
    </w:p>
    <w:p w14:paraId="7AC8DCF3" w14:textId="77777777" w:rsidR="000C375B" w:rsidRDefault="001C650C">
      <w:pPr>
        <w:pStyle w:val="Balk2"/>
        <w:numPr>
          <w:ilvl w:val="3"/>
          <w:numId w:val="3"/>
        </w:numPr>
        <w:tabs>
          <w:tab w:val="left" w:pos="1258"/>
        </w:tabs>
        <w:spacing w:before="143"/>
      </w:pPr>
      <w:proofErr w:type="spellStart"/>
      <w:r>
        <w:t>Öğrenci</w:t>
      </w:r>
      <w:proofErr w:type="spellEnd"/>
      <w:r>
        <w:t xml:space="preserve"> </w:t>
      </w:r>
      <w:proofErr w:type="spellStart"/>
      <w:r>
        <w:t>ve</w:t>
      </w:r>
      <w:proofErr w:type="spellEnd"/>
      <w:r>
        <w:t xml:space="preserve"> </w:t>
      </w:r>
      <w:proofErr w:type="spellStart"/>
      <w:r>
        <w:t>Personele</w:t>
      </w:r>
      <w:proofErr w:type="spellEnd"/>
      <w:r>
        <w:t xml:space="preserve"> </w:t>
      </w:r>
      <w:proofErr w:type="spellStart"/>
      <w:r>
        <w:t>Sunulan</w:t>
      </w:r>
      <w:proofErr w:type="spellEnd"/>
      <w:r>
        <w:t xml:space="preserve"> Barınma, </w:t>
      </w:r>
      <w:proofErr w:type="spellStart"/>
      <w:r>
        <w:t>Yemek</w:t>
      </w:r>
      <w:proofErr w:type="spellEnd"/>
      <w:r>
        <w:t xml:space="preserve"> </w:t>
      </w:r>
      <w:proofErr w:type="spellStart"/>
      <w:r>
        <w:t>ve</w:t>
      </w:r>
      <w:proofErr w:type="spellEnd"/>
      <w:r>
        <w:t xml:space="preserve"> </w:t>
      </w:r>
      <w:proofErr w:type="spellStart"/>
      <w:r>
        <w:t>Sağlık</w:t>
      </w:r>
      <w:proofErr w:type="spellEnd"/>
      <w:r>
        <w:rPr>
          <w:spacing w:val="-17"/>
        </w:rPr>
        <w:t xml:space="preserve"> </w:t>
      </w:r>
      <w:r>
        <w:t>Hizmetleri</w:t>
      </w:r>
    </w:p>
    <w:p w14:paraId="06D1445A" w14:textId="77777777" w:rsidR="000C375B" w:rsidRDefault="000C375B">
      <w:pPr>
        <w:pStyle w:val="GvdeMetni"/>
        <w:spacing w:before="5"/>
        <w:rPr>
          <w:b/>
        </w:rPr>
      </w:pPr>
    </w:p>
    <w:p w14:paraId="2537DDBB" w14:textId="77777777" w:rsidR="000C375B" w:rsidRDefault="001C650C">
      <w:pPr>
        <w:ind w:left="658"/>
        <w:rPr>
          <w:b/>
          <w:sz w:val="20"/>
        </w:rPr>
      </w:pPr>
      <w:bookmarkStart w:id="108" w:name="_bookmark132"/>
      <w:bookmarkEnd w:id="108"/>
      <w:r>
        <w:rPr>
          <w:b/>
          <w:sz w:val="20"/>
        </w:rPr>
        <w:t xml:space="preserve">Tablo 51: </w:t>
      </w:r>
      <w:proofErr w:type="spellStart"/>
      <w:r>
        <w:rPr>
          <w:b/>
          <w:sz w:val="20"/>
        </w:rPr>
        <w:t>Öğrenciye</w:t>
      </w:r>
      <w:proofErr w:type="spellEnd"/>
      <w:r>
        <w:rPr>
          <w:b/>
          <w:sz w:val="20"/>
        </w:rPr>
        <w:t xml:space="preserve"> </w:t>
      </w:r>
      <w:proofErr w:type="spellStart"/>
      <w:r>
        <w:rPr>
          <w:b/>
          <w:sz w:val="20"/>
        </w:rPr>
        <w:t>ve</w:t>
      </w:r>
      <w:proofErr w:type="spellEnd"/>
      <w:r>
        <w:rPr>
          <w:b/>
          <w:sz w:val="20"/>
        </w:rPr>
        <w:t xml:space="preserve"> </w:t>
      </w:r>
      <w:proofErr w:type="spellStart"/>
      <w:r>
        <w:rPr>
          <w:b/>
          <w:sz w:val="20"/>
        </w:rPr>
        <w:t>Personele</w:t>
      </w:r>
      <w:proofErr w:type="spellEnd"/>
      <w:r>
        <w:rPr>
          <w:b/>
          <w:sz w:val="20"/>
        </w:rPr>
        <w:t xml:space="preserve"> </w:t>
      </w:r>
      <w:proofErr w:type="spellStart"/>
      <w:r>
        <w:rPr>
          <w:b/>
          <w:sz w:val="20"/>
        </w:rPr>
        <w:t>Sunulan</w:t>
      </w:r>
      <w:proofErr w:type="spellEnd"/>
      <w:r>
        <w:rPr>
          <w:b/>
          <w:sz w:val="20"/>
        </w:rPr>
        <w:t xml:space="preserve"> Barınma, </w:t>
      </w:r>
      <w:proofErr w:type="spellStart"/>
      <w:r>
        <w:rPr>
          <w:b/>
          <w:sz w:val="20"/>
        </w:rPr>
        <w:t>Yemek</w:t>
      </w:r>
      <w:proofErr w:type="spellEnd"/>
      <w:r>
        <w:rPr>
          <w:b/>
          <w:sz w:val="20"/>
        </w:rPr>
        <w:t xml:space="preserve"> </w:t>
      </w:r>
      <w:proofErr w:type="spellStart"/>
      <w:r>
        <w:rPr>
          <w:b/>
          <w:sz w:val="20"/>
        </w:rPr>
        <w:t>ve</w:t>
      </w:r>
      <w:proofErr w:type="spellEnd"/>
      <w:r>
        <w:rPr>
          <w:b/>
          <w:sz w:val="20"/>
        </w:rPr>
        <w:t xml:space="preserve"> </w:t>
      </w:r>
      <w:proofErr w:type="spellStart"/>
      <w:r>
        <w:rPr>
          <w:b/>
          <w:sz w:val="20"/>
        </w:rPr>
        <w:t>Sağlık</w:t>
      </w:r>
      <w:proofErr w:type="spellEnd"/>
      <w:r>
        <w:rPr>
          <w:b/>
          <w:sz w:val="20"/>
        </w:rPr>
        <w:t xml:space="preserve"> Hizmetleri</w:t>
      </w:r>
    </w:p>
    <w:tbl>
      <w:tblPr>
        <w:tblStyle w:val="TableNormal"/>
        <w:tblW w:w="0" w:type="auto"/>
        <w:tblInd w:w="65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134"/>
        <w:gridCol w:w="1439"/>
        <w:gridCol w:w="128"/>
        <w:gridCol w:w="1441"/>
        <w:gridCol w:w="1815"/>
        <w:gridCol w:w="1388"/>
        <w:gridCol w:w="172"/>
        <w:gridCol w:w="1559"/>
      </w:tblGrid>
      <w:tr w:rsidR="000C375B" w14:paraId="184C4477" w14:textId="77777777">
        <w:trPr>
          <w:trHeight w:val="552"/>
        </w:trPr>
        <w:tc>
          <w:tcPr>
            <w:tcW w:w="1134" w:type="dxa"/>
            <w:shd w:val="clear" w:color="auto" w:fill="00AFEF"/>
          </w:tcPr>
          <w:p w14:paraId="6B4208C7" w14:textId="77777777" w:rsidR="000C375B" w:rsidRDefault="000C375B">
            <w:pPr>
              <w:pStyle w:val="TableParagraph"/>
              <w:rPr>
                <w:sz w:val="20"/>
              </w:rPr>
            </w:pPr>
          </w:p>
        </w:tc>
        <w:tc>
          <w:tcPr>
            <w:tcW w:w="1439" w:type="dxa"/>
            <w:tcBorders>
              <w:right w:val="nil"/>
            </w:tcBorders>
            <w:shd w:val="clear" w:color="auto" w:fill="00AFEF"/>
          </w:tcPr>
          <w:p w14:paraId="5F579CD2" w14:textId="77777777" w:rsidR="000C375B" w:rsidRDefault="001C650C">
            <w:pPr>
              <w:pStyle w:val="TableParagraph"/>
              <w:spacing w:before="161"/>
              <w:ind w:left="649"/>
              <w:rPr>
                <w:b/>
                <w:sz w:val="20"/>
              </w:rPr>
            </w:pPr>
            <w:proofErr w:type="spellStart"/>
            <w:r>
              <w:rPr>
                <w:b/>
                <w:sz w:val="20"/>
              </w:rPr>
              <w:t>Barınma</w:t>
            </w:r>
            <w:proofErr w:type="spellEnd"/>
          </w:p>
        </w:tc>
        <w:tc>
          <w:tcPr>
            <w:tcW w:w="1569" w:type="dxa"/>
            <w:gridSpan w:val="2"/>
            <w:tcBorders>
              <w:left w:val="nil"/>
            </w:tcBorders>
            <w:shd w:val="clear" w:color="auto" w:fill="00AFEF"/>
          </w:tcPr>
          <w:p w14:paraId="3F281F19" w14:textId="77777777" w:rsidR="000C375B" w:rsidRDefault="001C650C">
            <w:pPr>
              <w:pStyle w:val="TableParagraph"/>
              <w:spacing w:before="161"/>
              <w:ind w:left="20"/>
              <w:rPr>
                <w:b/>
                <w:sz w:val="20"/>
              </w:rPr>
            </w:pPr>
            <w:r>
              <w:rPr>
                <w:b/>
                <w:sz w:val="20"/>
              </w:rPr>
              <w:t>Hizmetleri</w:t>
            </w:r>
          </w:p>
        </w:tc>
        <w:tc>
          <w:tcPr>
            <w:tcW w:w="1815" w:type="dxa"/>
            <w:shd w:val="clear" w:color="auto" w:fill="00AFEF"/>
          </w:tcPr>
          <w:p w14:paraId="013DD0C3" w14:textId="77777777" w:rsidR="000C375B" w:rsidRDefault="001C650C">
            <w:pPr>
              <w:pStyle w:val="TableParagraph"/>
              <w:spacing w:before="161"/>
              <w:ind w:left="128"/>
              <w:rPr>
                <w:b/>
                <w:sz w:val="20"/>
              </w:rPr>
            </w:pPr>
            <w:proofErr w:type="spellStart"/>
            <w:r>
              <w:rPr>
                <w:b/>
                <w:sz w:val="20"/>
              </w:rPr>
              <w:t>Yemek</w:t>
            </w:r>
            <w:proofErr w:type="spellEnd"/>
            <w:r>
              <w:rPr>
                <w:b/>
                <w:sz w:val="20"/>
              </w:rPr>
              <w:t xml:space="preserve"> Hizmetleri</w:t>
            </w:r>
          </w:p>
        </w:tc>
        <w:tc>
          <w:tcPr>
            <w:tcW w:w="1388" w:type="dxa"/>
            <w:tcBorders>
              <w:right w:val="nil"/>
            </w:tcBorders>
            <w:shd w:val="clear" w:color="auto" w:fill="00AFEF"/>
          </w:tcPr>
          <w:p w14:paraId="3B7E71AD" w14:textId="77777777" w:rsidR="000C375B" w:rsidRDefault="001C650C">
            <w:pPr>
              <w:pStyle w:val="TableParagraph"/>
              <w:spacing w:before="161"/>
              <w:ind w:left="813"/>
              <w:rPr>
                <w:b/>
                <w:sz w:val="20"/>
              </w:rPr>
            </w:pPr>
            <w:proofErr w:type="spellStart"/>
            <w:r>
              <w:rPr>
                <w:b/>
                <w:sz w:val="20"/>
              </w:rPr>
              <w:t>Sağlık</w:t>
            </w:r>
            <w:proofErr w:type="spellEnd"/>
          </w:p>
        </w:tc>
        <w:tc>
          <w:tcPr>
            <w:tcW w:w="1731" w:type="dxa"/>
            <w:gridSpan w:val="2"/>
            <w:tcBorders>
              <w:left w:val="nil"/>
            </w:tcBorders>
            <w:shd w:val="clear" w:color="auto" w:fill="00AFEF"/>
          </w:tcPr>
          <w:p w14:paraId="7CDBD376" w14:textId="77777777" w:rsidR="000C375B" w:rsidRDefault="001C650C">
            <w:pPr>
              <w:pStyle w:val="TableParagraph"/>
              <w:spacing w:before="161"/>
              <w:ind w:left="14"/>
              <w:rPr>
                <w:b/>
                <w:sz w:val="20"/>
              </w:rPr>
            </w:pPr>
            <w:r>
              <w:rPr>
                <w:b/>
                <w:sz w:val="20"/>
              </w:rPr>
              <w:t>Hizmetleri</w:t>
            </w:r>
          </w:p>
        </w:tc>
      </w:tr>
      <w:tr w:rsidR="000C375B" w14:paraId="6A5F0DF3" w14:textId="77777777">
        <w:trPr>
          <w:trHeight w:val="243"/>
        </w:trPr>
        <w:tc>
          <w:tcPr>
            <w:tcW w:w="1134" w:type="dxa"/>
            <w:vMerge w:val="restart"/>
            <w:shd w:val="clear" w:color="auto" w:fill="D8D8D8"/>
          </w:tcPr>
          <w:p w14:paraId="40EB409A" w14:textId="77777777" w:rsidR="000C375B" w:rsidRDefault="000C375B">
            <w:pPr>
              <w:pStyle w:val="TableParagraph"/>
              <w:rPr>
                <w:sz w:val="20"/>
              </w:rPr>
            </w:pPr>
          </w:p>
        </w:tc>
        <w:tc>
          <w:tcPr>
            <w:tcW w:w="1567" w:type="dxa"/>
            <w:gridSpan w:val="2"/>
            <w:tcBorders>
              <w:bottom w:val="nil"/>
            </w:tcBorders>
          </w:tcPr>
          <w:p w14:paraId="1C1A36B4" w14:textId="77777777" w:rsidR="000C375B" w:rsidRDefault="001C650C">
            <w:pPr>
              <w:pStyle w:val="TableParagraph"/>
              <w:spacing w:before="18" w:line="205" w:lineRule="exact"/>
              <w:ind w:left="442"/>
              <w:rPr>
                <w:sz w:val="20"/>
              </w:rPr>
            </w:pPr>
            <w:proofErr w:type="spellStart"/>
            <w:r>
              <w:rPr>
                <w:sz w:val="20"/>
              </w:rPr>
              <w:t>Barınma</w:t>
            </w:r>
            <w:proofErr w:type="spellEnd"/>
          </w:p>
        </w:tc>
        <w:tc>
          <w:tcPr>
            <w:tcW w:w="1441" w:type="dxa"/>
            <w:tcBorders>
              <w:bottom w:val="nil"/>
            </w:tcBorders>
          </w:tcPr>
          <w:p w14:paraId="34B15A4D" w14:textId="77777777" w:rsidR="000C375B" w:rsidRDefault="001C650C">
            <w:pPr>
              <w:pStyle w:val="TableParagraph"/>
              <w:spacing w:before="18" w:line="205" w:lineRule="exact"/>
              <w:ind w:left="105" w:right="90"/>
              <w:jc w:val="center"/>
              <w:rPr>
                <w:sz w:val="20"/>
              </w:rPr>
            </w:pPr>
            <w:proofErr w:type="spellStart"/>
            <w:r>
              <w:rPr>
                <w:sz w:val="20"/>
              </w:rPr>
              <w:t>Ortalama</w:t>
            </w:r>
            <w:proofErr w:type="spellEnd"/>
          </w:p>
        </w:tc>
        <w:tc>
          <w:tcPr>
            <w:tcW w:w="1815" w:type="dxa"/>
            <w:vMerge w:val="restart"/>
          </w:tcPr>
          <w:p w14:paraId="12E21DAF" w14:textId="77777777" w:rsidR="000C375B" w:rsidRPr="0095230B" w:rsidRDefault="001C650C">
            <w:pPr>
              <w:pStyle w:val="TableParagraph"/>
              <w:spacing w:before="153"/>
              <w:ind w:left="197" w:right="178" w:hanging="1"/>
              <w:jc w:val="center"/>
              <w:rPr>
                <w:sz w:val="20"/>
              </w:rPr>
            </w:pPr>
            <w:proofErr w:type="spellStart"/>
            <w:r w:rsidRPr="0095230B">
              <w:rPr>
                <w:sz w:val="20"/>
              </w:rPr>
              <w:t>Yemek</w:t>
            </w:r>
            <w:proofErr w:type="spellEnd"/>
            <w:r w:rsidRPr="0095230B">
              <w:rPr>
                <w:sz w:val="20"/>
              </w:rPr>
              <w:t xml:space="preserve"> Hizmetinden Yararlanan </w:t>
            </w:r>
            <w:proofErr w:type="spellStart"/>
            <w:r w:rsidRPr="0095230B">
              <w:rPr>
                <w:sz w:val="20"/>
              </w:rPr>
              <w:t>Sayısı</w:t>
            </w:r>
            <w:proofErr w:type="spellEnd"/>
          </w:p>
        </w:tc>
        <w:tc>
          <w:tcPr>
            <w:tcW w:w="1560" w:type="dxa"/>
            <w:gridSpan w:val="2"/>
            <w:tcBorders>
              <w:bottom w:val="nil"/>
            </w:tcBorders>
          </w:tcPr>
          <w:p w14:paraId="079970A9" w14:textId="77777777" w:rsidR="000C375B" w:rsidRDefault="001C650C">
            <w:pPr>
              <w:pStyle w:val="TableParagraph"/>
              <w:spacing w:before="18" w:line="205" w:lineRule="exact"/>
              <w:ind w:left="189"/>
              <w:rPr>
                <w:sz w:val="20"/>
              </w:rPr>
            </w:pPr>
            <w:r>
              <w:rPr>
                <w:sz w:val="20"/>
              </w:rPr>
              <w:t xml:space="preserve">Mediko </w:t>
            </w:r>
            <w:proofErr w:type="spellStart"/>
            <w:r>
              <w:rPr>
                <w:sz w:val="20"/>
              </w:rPr>
              <w:t>Sağlık</w:t>
            </w:r>
            <w:proofErr w:type="spellEnd"/>
          </w:p>
        </w:tc>
        <w:tc>
          <w:tcPr>
            <w:tcW w:w="1559" w:type="dxa"/>
            <w:tcBorders>
              <w:bottom w:val="nil"/>
            </w:tcBorders>
          </w:tcPr>
          <w:p w14:paraId="2483ABB5" w14:textId="77777777" w:rsidR="000C375B" w:rsidRDefault="001C650C">
            <w:pPr>
              <w:pStyle w:val="TableParagraph"/>
              <w:spacing w:before="18" w:line="205" w:lineRule="exact"/>
              <w:ind w:left="166" w:right="156"/>
              <w:jc w:val="center"/>
              <w:rPr>
                <w:sz w:val="20"/>
              </w:rPr>
            </w:pPr>
            <w:proofErr w:type="spellStart"/>
            <w:r>
              <w:rPr>
                <w:sz w:val="20"/>
              </w:rPr>
              <w:t>Medikodan</w:t>
            </w:r>
            <w:proofErr w:type="spellEnd"/>
            <w:r>
              <w:rPr>
                <w:sz w:val="20"/>
              </w:rPr>
              <w:t xml:space="preserve"> 2.</w:t>
            </w:r>
          </w:p>
        </w:tc>
      </w:tr>
      <w:tr w:rsidR="000C375B" w14:paraId="6DA22ECB" w14:textId="77777777">
        <w:trPr>
          <w:trHeight w:val="210"/>
        </w:trPr>
        <w:tc>
          <w:tcPr>
            <w:tcW w:w="1134" w:type="dxa"/>
            <w:vMerge/>
            <w:tcBorders>
              <w:top w:val="nil"/>
            </w:tcBorders>
            <w:shd w:val="clear" w:color="auto" w:fill="D8D8D8"/>
          </w:tcPr>
          <w:p w14:paraId="5BA72341" w14:textId="77777777" w:rsidR="000C375B" w:rsidRDefault="000C375B">
            <w:pPr>
              <w:rPr>
                <w:sz w:val="2"/>
                <w:szCs w:val="2"/>
              </w:rPr>
            </w:pPr>
          </w:p>
        </w:tc>
        <w:tc>
          <w:tcPr>
            <w:tcW w:w="1567" w:type="dxa"/>
            <w:gridSpan w:val="2"/>
            <w:tcBorders>
              <w:top w:val="nil"/>
              <w:bottom w:val="nil"/>
            </w:tcBorders>
          </w:tcPr>
          <w:p w14:paraId="360057BF" w14:textId="77777777" w:rsidR="000C375B" w:rsidRDefault="001C650C">
            <w:pPr>
              <w:pStyle w:val="TableParagraph"/>
              <w:spacing w:line="190" w:lineRule="exact"/>
              <w:ind w:left="270"/>
              <w:rPr>
                <w:sz w:val="20"/>
              </w:rPr>
            </w:pPr>
            <w:proofErr w:type="spellStart"/>
            <w:r>
              <w:rPr>
                <w:sz w:val="20"/>
              </w:rPr>
              <w:t>Hizmetinden</w:t>
            </w:r>
            <w:proofErr w:type="spellEnd"/>
          </w:p>
        </w:tc>
        <w:tc>
          <w:tcPr>
            <w:tcW w:w="1441" w:type="dxa"/>
            <w:tcBorders>
              <w:top w:val="nil"/>
              <w:bottom w:val="nil"/>
            </w:tcBorders>
          </w:tcPr>
          <w:p w14:paraId="4632F9C7" w14:textId="77777777" w:rsidR="000C375B" w:rsidRDefault="001C650C">
            <w:pPr>
              <w:pStyle w:val="TableParagraph"/>
              <w:spacing w:line="190" w:lineRule="exact"/>
              <w:ind w:left="103" w:right="90"/>
              <w:jc w:val="center"/>
              <w:rPr>
                <w:sz w:val="20"/>
              </w:rPr>
            </w:pPr>
            <w:proofErr w:type="spellStart"/>
            <w:r>
              <w:rPr>
                <w:sz w:val="20"/>
              </w:rPr>
              <w:t>Barınma</w:t>
            </w:r>
            <w:proofErr w:type="spellEnd"/>
          </w:p>
        </w:tc>
        <w:tc>
          <w:tcPr>
            <w:tcW w:w="1815" w:type="dxa"/>
            <w:vMerge/>
            <w:tcBorders>
              <w:top w:val="nil"/>
            </w:tcBorders>
          </w:tcPr>
          <w:p w14:paraId="2CA51465" w14:textId="77777777" w:rsidR="000C375B" w:rsidRPr="0095230B" w:rsidRDefault="000C375B">
            <w:pPr>
              <w:rPr>
                <w:sz w:val="2"/>
                <w:szCs w:val="2"/>
              </w:rPr>
            </w:pPr>
          </w:p>
        </w:tc>
        <w:tc>
          <w:tcPr>
            <w:tcW w:w="1560" w:type="dxa"/>
            <w:gridSpan w:val="2"/>
            <w:tcBorders>
              <w:top w:val="nil"/>
              <w:bottom w:val="nil"/>
            </w:tcBorders>
          </w:tcPr>
          <w:p w14:paraId="540C3D02" w14:textId="77777777" w:rsidR="000C375B" w:rsidRDefault="001C650C">
            <w:pPr>
              <w:pStyle w:val="TableParagraph"/>
              <w:spacing w:line="190" w:lineRule="exact"/>
              <w:ind w:left="265"/>
              <w:rPr>
                <w:sz w:val="20"/>
              </w:rPr>
            </w:pPr>
            <w:proofErr w:type="spellStart"/>
            <w:r>
              <w:rPr>
                <w:sz w:val="20"/>
              </w:rPr>
              <w:t>Hizmetinden</w:t>
            </w:r>
            <w:proofErr w:type="spellEnd"/>
          </w:p>
        </w:tc>
        <w:tc>
          <w:tcPr>
            <w:tcW w:w="1559" w:type="dxa"/>
            <w:tcBorders>
              <w:top w:val="nil"/>
              <w:bottom w:val="nil"/>
            </w:tcBorders>
          </w:tcPr>
          <w:p w14:paraId="748D5927" w14:textId="77777777" w:rsidR="000C375B" w:rsidRDefault="001C650C">
            <w:pPr>
              <w:pStyle w:val="TableParagraph"/>
              <w:spacing w:line="190" w:lineRule="exact"/>
              <w:ind w:left="166" w:right="158"/>
              <w:jc w:val="center"/>
              <w:rPr>
                <w:sz w:val="20"/>
              </w:rPr>
            </w:pPr>
            <w:proofErr w:type="spellStart"/>
            <w:r>
              <w:rPr>
                <w:sz w:val="20"/>
              </w:rPr>
              <w:t>Basamak</w:t>
            </w:r>
            <w:proofErr w:type="spellEnd"/>
            <w:r>
              <w:rPr>
                <w:sz w:val="20"/>
              </w:rPr>
              <w:t xml:space="preserve"> Sevk</w:t>
            </w:r>
          </w:p>
        </w:tc>
      </w:tr>
      <w:tr w:rsidR="000C375B" w14:paraId="4D5B4173" w14:textId="77777777">
        <w:trPr>
          <w:trHeight w:val="217"/>
        </w:trPr>
        <w:tc>
          <w:tcPr>
            <w:tcW w:w="1134" w:type="dxa"/>
            <w:vMerge/>
            <w:tcBorders>
              <w:top w:val="nil"/>
            </w:tcBorders>
            <w:shd w:val="clear" w:color="auto" w:fill="D8D8D8"/>
          </w:tcPr>
          <w:p w14:paraId="01EA04E1" w14:textId="77777777" w:rsidR="000C375B" w:rsidRDefault="000C375B">
            <w:pPr>
              <w:rPr>
                <w:sz w:val="2"/>
                <w:szCs w:val="2"/>
              </w:rPr>
            </w:pPr>
          </w:p>
        </w:tc>
        <w:tc>
          <w:tcPr>
            <w:tcW w:w="1567" w:type="dxa"/>
            <w:gridSpan w:val="2"/>
            <w:tcBorders>
              <w:top w:val="nil"/>
              <w:bottom w:val="nil"/>
            </w:tcBorders>
          </w:tcPr>
          <w:p w14:paraId="09C9EB35" w14:textId="77777777" w:rsidR="000C375B" w:rsidRDefault="001C650C">
            <w:pPr>
              <w:pStyle w:val="TableParagraph"/>
              <w:spacing w:line="197" w:lineRule="exact"/>
              <w:ind w:left="152"/>
              <w:rPr>
                <w:sz w:val="20"/>
              </w:rPr>
            </w:pPr>
            <w:proofErr w:type="spellStart"/>
            <w:r>
              <w:rPr>
                <w:sz w:val="20"/>
              </w:rPr>
              <w:t>Yararlanan</w:t>
            </w:r>
            <w:proofErr w:type="spellEnd"/>
            <w:r>
              <w:rPr>
                <w:sz w:val="20"/>
              </w:rPr>
              <w:t xml:space="preserve"> </w:t>
            </w:r>
            <w:proofErr w:type="spellStart"/>
            <w:r>
              <w:rPr>
                <w:sz w:val="20"/>
              </w:rPr>
              <w:t>Kişi</w:t>
            </w:r>
            <w:proofErr w:type="spellEnd"/>
          </w:p>
        </w:tc>
        <w:tc>
          <w:tcPr>
            <w:tcW w:w="1441" w:type="dxa"/>
            <w:tcBorders>
              <w:top w:val="nil"/>
              <w:bottom w:val="nil"/>
            </w:tcBorders>
          </w:tcPr>
          <w:p w14:paraId="2250FDF7" w14:textId="77777777" w:rsidR="000C375B" w:rsidRDefault="001C650C">
            <w:pPr>
              <w:pStyle w:val="TableParagraph"/>
              <w:spacing w:line="197" w:lineRule="exact"/>
              <w:ind w:left="105" w:right="90"/>
              <w:jc w:val="center"/>
              <w:rPr>
                <w:sz w:val="20"/>
              </w:rPr>
            </w:pPr>
            <w:proofErr w:type="spellStart"/>
            <w:r>
              <w:rPr>
                <w:sz w:val="20"/>
              </w:rPr>
              <w:t>Hizmeti</w:t>
            </w:r>
            <w:proofErr w:type="spellEnd"/>
            <w:r>
              <w:rPr>
                <w:sz w:val="20"/>
              </w:rPr>
              <w:t xml:space="preserve"> </w:t>
            </w:r>
            <w:proofErr w:type="spellStart"/>
            <w:r>
              <w:rPr>
                <w:sz w:val="20"/>
              </w:rPr>
              <w:t>Süresi</w:t>
            </w:r>
            <w:proofErr w:type="spellEnd"/>
          </w:p>
        </w:tc>
        <w:tc>
          <w:tcPr>
            <w:tcW w:w="1815" w:type="dxa"/>
            <w:vMerge/>
            <w:tcBorders>
              <w:top w:val="nil"/>
            </w:tcBorders>
          </w:tcPr>
          <w:p w14:paraId="182BAF8F" w14:textId="77777777" w:rsidR="000C375B" w:rsidRPr="0095230B" w:rsidRDefault="000C375B">
            <w:pPr>
              <w:rPr>
                <w:sz w:val="2"/>
                <w:szCs w:val="2"/>
              </w:rPr>
            </w:pPr>
          </w:p>
        </w:tc>
        <w:tc>
          <w:tcPr>
            <w:tcW w:w="1560" w:type="dxa"/>
            <w:gridSpan w:val="2"/>
            <w:tcBorders>
              <w:top w:val="nil"/>
              <w:bottom w:val="nil"/>
            </w:tcBorders>
          </w:tcPr>
          <w:p w14:paraId="5EFACC70" w14:textId="77777777" w:rsidR="000C375B" w:rsidRDefault="001C650C">
            <w:pPr>
              <w:pStyle w:val="TableParagraph"/>
              <w:spacing w:line="197" w:lineRule="exact"/>
              <w:ind w:left="337"/>
              <w:rPr>
                <w:sz w:val="20"/>
              </w:rPr>
            </w:pPr>
            <w:proofErr w:type="spellStart"/>
            <w:r>
              <w:rPr>
                <w:sz w:val="20"/>
              </w:rPr>
              <w:t>Yararlanan</w:t>
            </w:r>
            <w:proofErr w:type="spellEnd"/>
          </w:p>
        </w:tc>
        <w:tc>
          <w:tcPr>
            <w:tcW w:w="1559" w:type="dxa"/>
            <w:tcBorders>
              <w:top w:val="nil"/>
              <w:bottom w:val="nil"/>
            </w:tcBorders>
          </w:tcPr>
          <w:p w14:paraId="5681D1D2" w14:textId="77777777" w:rsidR="000C375B" w:rsidRDefault="001C650C">
            <w:pPr>
              <w:pStyle w:val="TableParagraph"/>
              <w:spacing w:line="197" w:lineRule="exact"/>
              <w:ind w:left="166" w:right="158"/>
              <w:jc w:val="center"/>
              <w:rPr>
                <w:sz w:val="20"/>
              </w:rPr>
            </w:pPr>
            <w:proofErr w:type="spellStart"/>
            <w:r>
              <w:rPr>
                <w:sz w:val="20"/>
              </w:rPr>
              <w:t>Edilenlerin</w:t>
            </w:r>
            <w:proofErr w:type="spellEnd"/>
          </w:p>
        </w:tc>
      </w:tr>
      <w:tr w:rsidR="000C375B" w14:paraId="4B4D7ABB" w14:textId="77777777">
        <w:trPr>
          <w:trHeight w:val="262"/>
        </w:trPr>
        <w:tc>
          <w:tcPr>
            <w:tcW w:w="1134" w:type="dxa"/>
            <w:vMerge/>
            <w:tcBorders>
              <w:top w:val="nil"/>
            </w:tcBorders>
            <w:shd w:val="clear" w:color="auto" w:fill="D8D8D8"/>
          </w:tcPr>
          <w:p w14:paraId="40EAC2A7" w14:textId="77777777" w:rsidR="000C375B" w:rsidRDefault="000C375B">
            <w:pPr>
              <w:rPr>
                <w:sz w:val="2"/>
                <w:szCs w:val="2"/>
              </w:rPr>
            </w:pPr>
          </w:p>
        </w:tc>
        <w:tc>
          <w:tcPr>
            <w:tcW w:w="1567" w:type="dxa"/>
            <w:gridSpan w:val="2"/>
            <w:tcBorders>
              <w:top w:val="nil"/>
            </w:tcBorders>
          </w:tcPr>
          <w:p w14:paraId="093A4D66" w14:textId="77777777" w:rsidR="000C375B" w:rsidRDefault="001C650C">
            <w:pPr>
              <w:pStyle w:val="TableParagraph"/>
              <w:spacing w:line="224" w:lineRule="exact"/>
              <w:ind w:left="522" w:right="505"/>
              <w:jc w:val="center"/>
              <w:rPr>
                <w:sz w:val="20"/>
              </w:rPr>
            </w:pPr>
            <w:proofErr w:type="spellStart"/>
            <w:r>
              <w:rPr>
                <w:sz w:val="20"/>
              </w:rPr>
              <w:t>Sayısı</w:t>
            </w:r>
            <w:proofErr w:type="spellEnd"/>
          </w:p>
        </w:tc>
        <w:tc>
          <w:tcPr>
            <w:tcW w:w="1441" w:type="dxa"/>
            <w:tcBorders>
              <w:top w:val="nil"/>
            </w:tcBorders>
          </w:tcPr>
          <w:p w14:paraId="1CB7F588" w14:textId="77777777" w:rsidR="000C375B" w:rsidRDefault="001C650C">
            <w:pPr>
              <w:pStyle w:val="TableParagraph"/>
              <w:spacing w:line="224" w:lineRule="exact"/>
              <w:ind w:left="105" w:right="90"/>
              <w:jc w:val="center"/>
              <w:rPr>
                <w:sz w:val="20"/>
              </w:rPr>
            </w:pPr>
            <w:r>
              <w:rPr>
                <w:sz w:val="20"/>
              </w:rPr>
              <w:t>(Gün)</w:t>
            </w:r>
          </w:p>
        </w:tc>
        <w:tc>
          <w:tcPr>
            <w:tcW w:w="1815" w:type="dxa"/>
            <w:vMerge/>
            <w:tcBorders>
              <w:top w:val="nil"/>
            </w:tcBorders>
          </w:tcPr>
          <w:p w14:paraId="58533414" w14:textId="77777777" w:rsidR="000C375B" w:rsidRPr="0095230B" w:rsidRDefault="000C375B">
            <w:pPr>
              <w:rPr>
                <w:sz w:val="2"/>
                <w:szCs w:val="2"/>
              </w:rPr>
            </w:pPr>
          </w:p>
        </w:tc>
        <w:tc>
          <w:tcPr>
            <w:tcW w:w="1560" w:type="dxa"/>
            <w:gridSpan w:val="2"/>
            <w:tcBorders>
              <w:top w:val="nil"/>
            </w:tcBorders>
          </w:tcPr>
          <w:p w14:paraId="0B01BCA9" w14:textId="77777777" w:rsidR="000C375B" w:rsidRDefault="001C650C">
            <w:pPr>
              <w:pStyle w:val="TableParagraph"/>
              <w:spacing w:line="224" w:lineRule="exact"/>
              <w:ind w:left="212" w:right="201"/>
              <w:jc w:val="center"/>
              <w:rPr>
                <w:sz w:val="20"/>
              </w:rPr>
            </w:pPr>
            <w:proofErr w:type="spellStart"/>
            <w:r>
              <w:rPr>
                <w:sz w:val="20"/>
              </w:rPr>
              <w:t>Sayısı</w:t>
            </w:r>
            <w:proofErr w:type="spellEnd"/>
          </w:p>
        </w:tc>
        <w:tc>
          <w:tcPr>
            <w:tcW w:w="1559" w:type="dxa"/>
            <w:tcBorders>
              <w:top w:val="nil"/>
            </w:tcBorders>
          </w:tcPr>
          <w:p w14:paraId="5CAF4741" w14:textId="77777777" w:rsidR="000C375B" w:rsidRDefault="001C650C">
            <w:pPr>
              <w:pStyle w:val="TableParagraph"/>
              <w:spacing w:line="224" w:lineRule="exact"/>
              <w:ind w:left="166" w:right="156"/>
              <w:jc w:val="center"/>
              <w:rPr>
                <w:sz w:val="20"/>
              </w:rPr>
            </w:pPr>
            <w:proofErr w:type="spellStart"/>
            <w:r>
              <w:rPr>
                <w:sz w:val="20"/>
              </w:rPr>
              <w:t>Sayısı</w:t>
            </w:r>
            <w:proofErr w:type="spellEnd"/>
          </w:p>
        </w:tc>
      </w:tr>
      <w:tr w:rsidR="000C375B" w14:paraId="3D22BF60" w14:textId="77777777">
        <w:trPr>
          <w:trHeight w:val="442"/>
        </w:trPr>
        <w:tc>
          <w:tcPr>
            <w:tcW w:w="1134" w:type="dxa"/>
            <w:shd w:val="clear" w:color="auto" w:fill="D8D8D8"/>
          </w:tcPr>
          <w:p w14:paraId="766A23E8" w14:textId="77777777" w:rsidR="000C375B" w:rsidRDefault="001C650C">
            <w:pPr>
              <w:pStyle w:val="TableParagraph"/>
              <w:spacing w:before="107"/>
              <w:ind w:left="113"/>
              <w:rPr>
                <w:sz w:val="20"/>
              </w:rPr>
            </w:pPr>
            <w:proofErr w:type="spellStart"/>
            <w:r>
              <w:rPr>
                <w:sz w:val="20"/>
              </w:rPr>
              <w:t>Öğrenci</w:t>
            </w:r>
            <w:proofErr w:type="spellEnd"/>
          </w:p>
        </w:tc>
        <w:tc>
          <w:tcPr>
            <w:tcW w:w="1567" w:type="dxa"/>
            <w:gridSpan w:val="2"/>
          </w:tcPr>
          <w:p w14:paraId="60F08286" w14:textId="77777777" w:rsidR="000C375B" w:rsidRDefault="000C375B">
            <w:pPr>
              <w:pStyle w:val="TableParagraph"/>
              <w:rPr>
                <w:sz w:val="20"/>
              </w:rPr>
            </w:pPr>
          </w:p>
        </w:tc>
        <w:tc>
          <w:tcPr>
            <w:tcW w:w="1441" w:type="dxa"/>
          </w:tcPr>
          <w:p w14:paraId="05CC49A4" w14:textId="77777777" w:rsidR="000C375B" w:rsidRDefault="000C375B">
            <w:pPr>
              <w:pStyle w:val="TableParagraph"/>
              <w:rPr>
                <w:sz w:val="20"/>
              </w:rPr>
            </w:pPr>
          </w:p>
        </w:tc>
        <w:tc>
          <w:tcPr>
            <w:tcW w:w="1815" w:type="dxa"/>
          </w:tcPr>
          <w:p w14:paraId="0931CED4" w14:textId="56FBE9DE" w:rsidR="000C375B" w:rsidRPr="0095230B" w:rsidRDefault="005473FA" w:rsidP="00AB1EF7">
            <w:pPr>
              <w:pStyle w:val="TableParagraph"/>
              <w:jc w:val="center"/>
              <w:rPr>
                <w:sz w:val="20"/>
              </w:rPr>
            </w:pPr>
            <w:r>
              <w:rPr>
                <w:sz w:val="20"/>
              </w:rPr>
              <w:t>236.276</w:t>
            </w:r>
          </w:p>
        </w:tc>
        <w:tc>
          <w:tcPr>
            <w:tcW w:w="1560" w:type="dxa"/>
            <w:gridSpan w:val="2"/>
          </w:tcPr>
          <w:p w14:paraId="56D861F9" w14:textId="77777777" w:rsidR="000C375B" w:rsidRDefault="000C375B">
            <w:pPr>
              <w:pStyle w:val="TableParagraph"/>
              <w:rPr>
                <w:sz w:val="20"/>
              </w:rPr>
            </w:pPr>
          </w:p>
        </w:tc>
        <w:tc>
          <w:tcPr>
            <w:tcW w:w="1559" w:type="dxa"/>
          </w:tcPr>
          <w:p w14:paraId="463367D2" w14:textId="77777777" w:rsidR="000C375B" w:rsidRDefault="000C375B">
            <w:pPr>
              <w:pStyle w:val="TableParagraph"/>
              <w:rPr>
                <w:sz w:val="20"/>
              </w:rPr>
            </w:pPr>
          </w:p>
        </w:tc>
      </w:tr>
      <w:tr w:rsidR="000C375B" w14:paraId="1EAACEF5" w14:textId="77777777">
        <w:trPr>
          <w:trHeight w:val="444"/>
        </w:trPr>
        <w:tc>
          <w:tcPr>
            <w:tcW w:w="1134" w:type="dxa"/>
            <w:shd w:val="clear" w:color="auto" w:fill="D8D8D8"/>
          </w:tcPr>
          <w:p w14:paraId="7914A8C7" w14:textId="77777777" w:rsidR="000C375B" w:rsidRDefault="001C650C">
            <w:pPr>
              <w:pStyle w:val="TableParagraph"/>
              <w:spacing w:before="107"/>
              <w:ind w:left="113"/>
              <w:rPr>
                <w:sz w:val="20"/>
              </w:rPr>
            </w:pPr>
            <w:proofErr w:type="spellStart"/>
            <w:r>
              <w:rPr>
                <w:sz w:val="20"/>
              </w:rPr>
              <w:t>Personel</w:t>
            </w:r>
            <w:proofErr w:type="spellEnd"/>
          </w:p>
        </w:tc>
        <w:tc>
          <w:tcPr>
            <w:tcW w:w="1567" w:type="dxa"/>
            <w:gridSpan w:val="2"/>
          </w:tcPr>
          <w:p w14:paraId="289BD181" w14:textId="77777777" w:rsidR="000C375B" w:rsidRDefault="000C375B">
            <w:pPr>
              <w:pStyle w:val="TableParagraph"/>
              <w:rPr>
                <w:sz w:val="20"/>
              </w:rPr>
            </w:pPr>
          </w:p>
        </w:tc>
        <w:tc>
          <w:tcPr>
            <w:tcW w:w="1441" w:type="dxa"/>
          </w:tcPr>
          <w:p w14:paraId="7CC11B66" w14:textId="77777777" w:rsidR="000C375B" w:rsidRDefault="000C375B">
            <w:pPr>
              <w:pStyle w:val="TableParagraph"/>
              <w:rPr>
                <w:sz w:val="20"/>
              </w:rPr>
            </w:pPr>
          </w:p>
        </w:tc>
        <w:tc>
          <w:tcPr>
            <w:tcW w:w="1815" w:type="dxa"/>
          </w:tcPr>
          <w:p w14:paraId="17451A95" w14:textId="73BF34E1" w:rsidR="000C375B" w:rsidRPr="0095230B" w:rsidRDefault="005473FA" w:rsidP="00AB1EF7">
            <w:pPr>
              <w:pStyle w:val="TableParagraph"/>
              <w:jc w:val="center"/>
              <w:rPr>
                <w:sz w:val="20"/>
              </w:rPr>
            </w:pPr>
            <w:r>
              <w:rPr>
                <w:sz w:val="20"/>
              </w:rPr>
              <w:t>26.838</w:t>
            </w:r>
          </w:p>
        </w:tc>
        <w:tc>
          <w:tcPr>
            <w:tcW w:w="1560" w:type="dxa"/>
            <w:gridSpan w:val="2"/>
          </w:tcPr>
          <w:p w14:paraId="511989CA" w14:textId="77777777" w:rsidR="000C375B" w:rsidRDefault="000C375B">
            <w:pPr>
              <w:pStyle w:val="TableParagraph"/>
              <w:rPr>
                <w:sz w:val="20"/>
              </w:rPr>
            </w:pPr>
          </w:p>
        </w:tc>
        <w:tc>
          <w:tcPr>
            <w:tcW w:w="1559" w:type="dxa"/>
          </w:tcPr>
          <w:p w14:paraId="5BC7E50B" w14:textId="77777777" w:rsidR="000C375B" w:rsidRDefault="000C375B">
            <w:pPr>
              <w:pStyle w:val="TableParagraph"/>
              <w:rPr>
                <w:sz w:val="20"/>
              </w:rPr>
            </w:pPr>
          </w:p>
        </w:tc>
      </w:tr>
      <w:tr w:rsidR="000C375B" w14:paraId="1A20440D" w14:textId="77777777">
        <w:trPr>
          <w:trHeight w:val="443"/>
        </w:trPr>
        <w:tc>
          <w:tcPr>
            <w:tcW w:w="1134" w:type="dxa"/>
            <w:shd w:val="clear" w:color="auto" w:fill="D8D8D8"/>
          </w:tcPr>
          <w:p w14:paraId="19D25F6D" w14:textId="77777777" w:rsidR="000C375B" w:rsidRDefault="001C650C">
            <w:pPr>
              <w:pStyle w:val="TableParagraph"/>
              <w:spacing w:before="107"/>
              <w:ind w:left="113"/>
              <w:rPr>
                <w:b/>
                <w:sz w:val="20"/>
              </w:rPr>
            </w:pPr>
            <w:r>
              <w:rPr>
                <w:b/>
                <w:sz w:val="20"/>
              </w:rPr>
              <w:t>TOPLAM</w:t>
            </w:r>
          </w:p>
        </w:tc>
        <w:tc>
          <w:tcPr>
            <w:tcW w:w="1567" w:type="dxa"/>
            <w:gridSpan w:val="2"/>
          </w:tcPr>
          <w:p w14:paraId="36A3AAF2" w14:textId="77777777" w:rsidR="000C375B" w:rsidRDefault="000C375B">
            <w:pPr>
              <w:pStyle w:val="TableParagraph"/>
              <w:rPr>
                <w:sz w:val="20"/>
              </w:rPr>
            </w:pPr>
          </w:p>
        </w:tc>
        <w:tc>
          <w:tcPr>
            <w:tcW w:w="1441" w:type="dxa"/>
          </w:tcPr>
          <w:p w14:paraId="3FE1D14B" w14:textId="77777777" w:rsidR="000C375B" w:rsidRDefault="000C375B">
            <w:pPr>
              <w:pStyle w:val="TableParagraph"/>
              <w:rPr>
                <w:sz w:val="20"/>
              </w:rPr>
            </w:pPr>
          </w:p>
        </w:tc>
        <w:tc>
          <w:tcPr>
            <w:tcW w:w="1815" w:type="dxa"/>
          </w:tcPr>
          <w:p w14:paraId="5526F9BE" w14:textId="53C6B857" w:rsidR="000C375B" w:rsidRPr="005473FA" w:rsidRDefault="005473FA" w:rsidP="00AB1EF7">
            <w:pPr>
              <w:pStyle w:val="TableParagraph"/>
              <w:jc w:val="center"/>
              <w:rPr>
                <w:b/>
                <w:color w:val="FF0000"/>
                <w:sz w:val="20"/>
              </w:rPr>
            </w:pPr>
            <w:r w:rsidRPr="005473FA">
              <w:rPr>
                <w:b/>
                <w:sz w:val="20"/>
              </w:rPr>
              <w:t>263.114</w:t>
            </w:r>
          </w:p>
        </w:tc>
        <w:tc>
          <w:tcPr>
            <w:tcW w:w="1560" w:type="dxa"/>
            <w:gridSpan w:val="2"/>
          </w:tcPr>
          <w:p w14:paraId="5347E383" w14:textId="77777777" w:rsidR="000C375B" w:rsidRDefault="000C375B">
            <w:pPr>
              <w:pStyle w:val="TableParagraph"/>
              <w:rPr>
                <w:sz w:val="20"/>
              </w:rPr>
            </w:pPr>
          </w:p>
        </w:tc>
        <w:tc>
          <w:tcPr>
            <w:tcW w:w="1559" w:type="dxa"/>
          </w:tcPr>
          <w:p w14:paraId="07EFEB3D" w14:textId="77777777" w:rsidR="000C375B" w:rsidRDefault="000C375B">
            <w:pPr>
              <w:pStyle w:val="TableParagraph"/>
              <w:rPr>
                <w:sz w:val="20"/>
              </w:rPr>
            </w:pPr>
          </w:p>
        </w:tc>
      </w:tr>
      <w:tr w:rsidR="00617919" w14:paraId="75CE3CBF" w14:textId="77777777">
        <w:trPr>
          <w:trHeight w:val="443"/>
        </w:trPr>
        <w:tc>
          <w:tcPr>
            <w:tcW w:w="1134" w:type="dxa"/>
            <w:shd w:val="clear" w:color="auto" w:fill="D8D8D8"/>
          </w:tcPr>
          <w:p w14:paraId="78FCD569" w14:textId="604E8D8C" w:rsidR="00617919" w:rsidRDefault="00617919">
            <w:pPr>
              <w:pStyle w:val="TableParagraph"/>
              <w:spacing w:before="107"/>
              <w:ind w:left="113"/>
              <w:rPr>
                <w:b/>
                <w:sz w:val="20"/>
              </w:rPr>
            </w:pPr>
          </w:p>
        </w:tc>
        <w:tc>
          <w:tcPr>
            <w:tcW w:w="1567" w:type="dxa"/>
            <w:gridSpan w:val="2"/>
          </w:tcPr>
          <w:p w14:paraId="16941628" w14:textId="77777777" w:rsidR="00617919" w:rsidRDefault="00617919">
            <w:pPr>
              <w:pStyle w:val="TableParagraph"/>
              <w:rPr>
                <w:sz w:val="20"/>
              </w:rPr>
            </w:pPr>
          </w:p>
        </w:tc>
        <w:tc>
          <w:tcPr>
            <w:tcW w:w="1441" w:type="dxa"/>
          </w:tcPr>
          <w:p w14:paraId="4A22BD7E" w14:textId="77777777" w:rsidR="00617919" w:rsidRDefault="00617919">
            <w:pPr>
              <w:pStyle w:val="TableParagraph"/>
              <w:rPr>
                <w:sz w:val="20"/>
              </w:rPr>
            </w:pPr>
          </w:p>
        </w:tc>
        <w:tc>
          <w:tcPr>
            <w:tcW w:w="1815" w:type="dxa"/>
          </w:tcPr>
          <w:p w14:paraId="31CC771F" w14:textId="77777777" w:rsidR="00617919" w:rsidRPr="005473FA" w:rsidRDefault="00617919" w:rsidP="00AB1EF7">
            <w:pPr>
              <w:pStyle w:val="TableParagraph"/>
              <w:jc w:val="center"/>
              <w:rPr>
                <w:b/>
                <w:sz w:val="20"/>
              </w:rPr>
            </w:pPr>
          </w:p>
        </w:tc>
        <w:tc>
          <w:tcPr>
            <w:tcW w:w="1560" w:type="dxa"/>
            <w:gridSpan w:val="2"/>
          </w:tcPr>
          <w:p w14:paraId="0C02ACC4" w14:textId="77777777" w:rsidR="00617919" w:rsidRDefault="00617919">
            <w:pPr>
              <w:pStyle w:val="TableParagraph"/>
              <w:rPr>
                <w:sz w:val="20"/>
              </w:rPr>
            </w:pPr>
          </w:p>
        </w:tc>
        <w:tc>
          <w:tcPr>
            <w:tcW w:w="1559" w:type="dxa"/>
          </w:tcPr>
          <w:p w14:paraId="5DAAA023" w14:textId="77777777" w:rsidR="00617919" w:rsidRDefault="00617919">
            <w:pPr>
              <w:pStyle w:val="TableParagraph"/>
              <w:rPr>
                <w:sz w:val="20"/>
              </w:rPr>
            </w:pPr>
          </w:p>
        </w:tc>
      </w:tr>
    </w:tbl>
    <w:p w14:paraId="62DF65BC" w14:textId="77777777" w:rsidR="00084412" w:rsidRDefault="00084412" w:rsidP="00084412">
      <w:pPr>
        <w:rPr>
          <w:sz w:val="20"/>
        </w:rPr>
      </w:pPr>
    </w:p>
    <w:p w14:paraId="4D869CFB" w14:textId="77777777" w:rsidR="00617919" w:rsidRDefault="00617919" w:rsidP="00084412">
      <w:pPr>
        <w:rPr>
          <w:sz w:val="20"/>
        </w:rPr>
      </w:pPr>
    </w:p>
    <w:p w14:paraId="1CD29B66" w14:textId="77777777" w:rsidR="00617919" w:rsidRDefault="00617919" w:rsidP="00084412">
      <w:pPr>
        <w:rPr>
          <w:sz w:val="20"/>
        </w:rPr>
      </w:pPr>
    </w:p>
    <w:p w14:paraId="60D7370C" w14:textId="77777777" w:rsidR="00617919" w:rsidRDefault="00617919" w:rsidP="00084412">
      <w:pPr>
        <w:rPr>
          <w:sz w:val="20"/>
        </w:rPr>
      </w:pPr>
    </w:p>
    <w:p w14:paraId="14B66FA3" w14:textId="77777777" w:rsidR="00617919" w:rsidRDefault="00617919" w:rsidP="00084412">
      <w:pPr>
        <w:rPr>
          <w:sz w:val="20"/>
        </w:rPr>
      </w:pPr>
    </w:p>
    <w:p w14:paraId="4126615B" w14:textId="77777777" w:rsidR="00617919" w:rsidRDefault="00617919" w:rsidP="00084412">
      <w:pPr>
        <w:rPr>
          <w:sz w:val="20"/>
        </w:rPr>
      </w:pPr>
    </w:p>
    <w:p w14:paraId="4031847E" w14:textId="77777777" w:rsidR="00617919" w:rsidRDefault="00617919" w:rsidP="00084412">
      <w:pPr>
        <w:rPr>
          <w:sz w:val="20"/>
        </w:rPr>
      </w:pPr>
    </w:p>
    <w:p w14:paraId="1A88C551" w14:textId="77777777" w:rsidR="00617919" w:rsidRDefault="00617919" w:rsidP="00084412">
      <w:pPr>
        <w:rPr>
          <w:sz w:val="20"/>
        </w:rPr>
      </w:pPr>
    </w:p>
    <w:p w14:paraId="2F4ED449" w14:textId="1F1603D7" w:rsidR="000C375B" w:rsidRDefault="001C650C">
      <w:pPr>
        <w:pStyle w:val="Balk2"/>
        <w:numPr>
          <w:ilvl w:val="3"/>
          <w:numId w:val="3"/>
        </w:numPr>
        <w:tabs>
          <w:tab w:val="left" w:pos="1258"/>
        </w:tabs>
        <w:spacing w:before="90"/>
      </w:pPr>
      <w:proofErr w:type="spellStart"/>
      <w:r>
        <w:lastRenderedPageBreak/>
        <w:t>Sporcu</w:t>
      </w:r>
      <w:proofErr w:type="spellEnd"/>
      <w:r>
        <w:rPr>
          <w:spacing w:val="-2"/>
        </w:rPr>
        <w:t xml:space="preserve"> </w:t>
      </w:r>
      <w:proofErr w:type="spellStart"/>
      <w:r>
        <w:t>Bilgileri</w:t>
      </w:r>
      <w:proofErr w:type="spellEnd"/>
    </w:p>
    <w:p w14:paraId="7E32B913" w14:textId="77777777" w:rsidR="000C375B" w:rsidRDefault="001C650C">
      <w:pPr>
        <w:spacing w:before="120"/>
        <w:ind w:left="658"/>
        <w:rPr>
          <w:b/>
          <w:sz w:val="20"/>
        </w:rPr>
      </w:pPr>
      <w:bookmarkStart w:id="109" w:name="_bookmark133"/>
      <w:bookmarkEnd w:id="109"/>
      <w:r>
        <w:rPr>
          <w:b/>
          <w:sz w:val="20"/>
        </w:rPr>
        <w:t xml:space="preserve">Tablo 52: </w:t>
      </w:r>
      <w:proofErr w:type="spellStart"/>
      <w:r>
        <w:rPr>
          <w:b/>
          <w:sz w:val="20"/>
        </w:rPr>
        <w:t>Sporcu</w:t>
      </w:r>
      <w:proofErr w:type="spellEnd"/>
      <w:r>
        <w:rPr>
          <w:b/>
          <w:sz w:val="20"/>
        </w:rPr>
        <w:t xml:space="preserve"> </w:t>
      </w:r>
      <w:proofErr w:type="spellStart"/>
      <w:r>
        <w:rPr>
          <w:b/>
          <w:sz w:val="20"/>
        </w:rPr>
        <w:t>Bilgileri</w:t>
      </w:r>
      <w:proofErr w:type="spellEnd"/>
    </w:p>
    <w:tbl>
      <w:tblPr>
        <w:tblStyle w:val="TableNormal"/>
        <w:tblW w:w="0" w:type="auto"/>
        <w:tblInd w:w="65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432"/>
        <w:gridCol w:w="2050"/>
        <w:gridCol w:w="2303"/>
        <w:gridCol w:w="1711"/>
        <w:gridCol w:w="2194"/>
      </w:tblGrid>
      <w:tr w:rsidR="000C375B" w14:paraId="439900EA" w14:textId="77777777" w:rsidTr="0074542F">
        <w:trPr>
          <w:trHeight w:val="692"/>
        </w:trPr>
        <w:tc>
          <w:tcPr>
            <w:tcW w:w="1432" w:type="dxa"/>
            <w:shd w:val="clear" w:color="auto" w:fill="00AFEF"/>
          </w:tcPr>
          <w:p w14:paraId="7AF315D2" w14:textId="77777777" w:rsidR="000C375B" w:rsidRDefault="000C375B">
            <w:pPr>
              <w:pStyle w:val="TableParagraph"/>
              <w:rPr>
                <w:sz w:val="20"/>
              </w:rPr>
            </w:pPr>
          </w:p>
        </w:tc>
        <w:tc>
          <w:tcPr>
            <w:tcW w:w="2050" w:type="dxa"/>
            <w:shd w:val="clear" w:color="auto" w:fill="00AFEF"/>
          </w:tcPr>
          <w:p w14:paraId="5A99064F" w14:textId="77777777" w:rsidR="000C375B" w:rsidRDefault="001C650C">
            <w:pPr>
              <w:pStyle w:val="TableParagraph"/>
              <w:spacing w:before="116"/>
              <w:ind w:left="778" w:right="97" w:hanging="645"/>
              <w:rPr>
                <w:b/>
                <w:sz w:val="20"/>
              </w:rPr>
            </w:pPr>
            <w:proofErr w:type="spellStart"/>
            <w:r>
              <w:rPr>
                <w:b/>
                <w:sz w:val="20"/>
              </w:rPr>
              <w:t>Katılınılan</w:t>
            </w:r>
            <w:proofErr w:type="spellEnd"/>
            <w:r>
              <w:rPr>
                <w:b/>
                <w:sz w:val="20"/>
              </w:rPr>
              <w:t xml:space="preserve"> Spor </w:t>
            </w:r>
            <w:proofErr w:type="spellStart"/>
            <w:r>
              <w:rPr>
                <w:b/>
                <w:sz w:val="20"/>
              </w:rPr>
              <w:t>Dalı</w:t>
            </w:r>
            <w:proofErr w:type="spellEnd"/>
            <w:r>
              <w:rPr>
                <w:b/>
                <w:sz w:val="20"/>
              </w:rPr>
              <w:t xml:space="preserve"> </w:t>
            </w:r>
            <w:proofErr w:type="spellStart"/>
            <w:r>
              <w:rPr>
                <w:b/>
                <w:sz w:val="20"/>
              </w:rPr>
              <w:t>Sayısı</w:t>
            </w:r>
            <w:proofErr w:type="spellEnd"/>
          </w:p>
        </w:tc>
        <w:tc>
          <w:tcPr>
            <w:tcW w:w="2303" w:type="dxa"/>
            <w:shd w:val="clear" w:color="auto" w:fill="00AFEF"/>
          </w:tcPr>
          <w:p w14:paraId="3B93E9A1" w14:textId="77777777" w:rsidR="000C375B" w:rsidRDefault="001C650C">
            <w:pPr>
              <w:pStyle w:val="TableParagraph"/>
              <w:spacing w:before="116"/>
              <w:ind w:left="708" w:hanging="523"/>
              <w:rPr>
                <w:b/>
                <w:sz w:val="20"/>
              </w:rPr>
            </w:pPr>
            <w:proofErr w:type="spellStart"/>
            <w:r>
              <w:rPr>
                <w:b/>
                <w:sz w:val="20"/>
              </w:rPr>
              <w:t>Müsabakalara</w:t>
            </w:r>
            <w:proofErr w:type="spellEnd"/>
            <w:r>
              <w:rPr>
                <w:b/>
                <w:sz w:val="20"/>
              </w:rPr>
              <w:t xml:space="preserve"> </w:t>
            </w:r>
            <w:proofErr w:type="spellStart"/>
            <w:r>
              <w:rPr>
                <w:b/>
                <w:sz w:val="20"/>
              </w:rPr>
              <w:t>Katılan</w:t>
            </w:r>
            <w:proofErr w:type="spellEnd"/>
            <w:r>
              <w:rPr>
                <w:b/>
                <w:sz w:val="20"/>
              </w:rPr>
              <w:t xml:space="preserve"> </w:t>
            </w:r>
            <w:proofErr w:type="spellStart"/>
            <w:r>
              <w:rPr>
                <w:b/>
                <w:sz w:val="20"/>
              </w:rPr>
              <w:t>Kişi</w:t>
            </w:r>
            <w:proofErr w:type="spellEnd"/>
            <w:r>
              <w:rPr>
                <w:b/>
                <w:sz w:val="20"/>
              </w:rPr>
              <w:t xml:space="preserve"> </w:t>
            </w:r>
            <w:proofErr w:type="spellStart"/>
            <w:r>
              <w:rPr>
                <w:b/>
                <w:sz w:val="20"/>
              </w:rPr>
              <w:t>Sayısı</w:t>
            </w:r>
            <w:proofErr w:type="spellEnd"/>
          </w:p>
        </w:tc>
        <w:tc>
          <w:tcPr>
            <w:tcW w:w="1711" w:type="dxa"/>
            <w:shd w:val="clear" w:color="auto" w:fill="00AFEF"/>
          </w:tcPr>
          <w:p w14:paraId="347692AA" w14:textId="77777777" w:rsidR="000C375B" w:rsidRDefault="001C650C">
            <w:pPr>
              <w:pStyle w:val="TableParagraph"/>
              <w:spacing w:before="116"/>
              <w:ind w:left="185" w:right="169"/>
              <w:jc w:val="center"/>
              <w:rPr>
                <w:b/>
                <w:sz w:val="20"/>
              </w:rPr>
            </w:pPr>
            <w:proofErr w:type="spellStart"/>
            <w:r>
              <w:rPr>
                <w:b/>
                <w:sz w:val="20"/>
              </w:rPr>
              <w:t>Kazanılan</w:t>
            </w:r>
            <w:proofErr w:type="spellEnd"/>
          </w:p>
          <w:p w14:paraId="43E5610B" w14:textId="77777777" w:rsidR="000C375B" w:rsidRDefault="001C650C">
            <w:pPr>
              <w:pStyle w:val="TableParagraph"/>
              <w:ind w:left="185" w:right="169"/>
              <w:jc w:val="center"/>
              <w:rPr>
                <w:b/>
                <w:sz w:val="20"/>
              </w:rPr>
            </w:pPr>
            <w:r>
              <w:rPr>
                <w:b/>
                <w:sz w:val="20"/>
              </w:rPr>
              <w:t xml:space="preserve">Madalya </w:t>
            </w:r>
            <w:proofErr w:type="spellStart"/>
            <w:r>
              <w:rPr>
                <w:b/>
                <w:sz w:val="20"/>
              </w:rPr>
              <w:t>Sayısı</w:t>
            </w:r>
            <w:proofErr w:type="spellEnd"/>
          </w:p>
        </w:tc>
        <w:tc>
          <w:tcPr>
            <w:tcW w:w="2194" w:type="dxa"/>
            <w:shd w:val="clear" w:color="auto" w:fill="00AFEF"/>
          </w:tcPr>
          <w:p w14:paraId="51C8C24E" w14:textId="77777777" w:rsidR="000C375B" w:rsidRDefault="001C650C">
            <w:pPr>
              <w:pStyle w:val="TableParagraph"/>
              <w:spacing w:before="116"/>
              <w:ind w:left="245" w:right="229"/>
              <w:jc w:val="center"/>
              <w:rPr>
                <w:b/>
                <w:sz w:val="20"/>
              </w:rPr>
            </w:pPr>
            <w:r>
              <w:rPr>
                <w:b/>
                <w:sz w:val="20"/>
              </w:rPr>
              <w:t xml:space="preserve">Milli </w:t>
            </w:r>
            <w:proofErr w:type="spellStart"/>
            <w:r>
              <w:rPr>
                <w:b/>
                <w:sz w:val="20"/>
              </w:rPr>
              <w:t>Sporcu</w:t>
            </w:r>
            <w:proofErr w:type="spellEnd"/>
          </w:p>
          <w:p w14:paraId="1DD305FA" w14:textId="77777777" w:rsidR="000C375B" w:rsidRDefault="001C650C">
            <w:pPr>
              <w:pStyle w:val="TableParagraph"/>
              <w:ind w:left="245" w:right="227"/>
              <w:jc w:val="center"/>
              <w:rPr>
                <w:b/>
                <w:sz w:val="20"/>
              </w:rPr>
            </w:pPr>
            <w:proofErr w:type="spellStart"/>
            <w:r>
              <w:rPr>
                <w:b/>
                <w:sz w:val="20"/>
              </w:rPr>
              <w:t>Sayısı</w:t>
            </w:r>
            <w:proofErr w:type="spellEnd"/>
          </w:p>
        </w:tc>
      </w:tr>
      <w:tr w:rsidR="000C375B" w14:paraId="3F819E54" w14:textId="77777777" w:rsidTr="0074542F">
        <w:trPr>
          <w:trHeight w:val="500"/>
        </w:trPr>
        <w:tc>
          <w:tcPr>
            <w:tcW w:w="1432" w:type="dxa"/>
            <w:shd w:val="clear" w:color="auto" w:fill="D8D8D8"/>
          </w:tcPr>
          <w:p w14:paraId="5FC4FA95" w14:textId="77777777" w:rsidR="000C375B" w:rsidRDefault="001C650C">
            <w:pPr>
              <w:pStyle w:val="TableParagraph"/>
              <w:spacing w:before="135"/>
              <w:ind w:left="113"/>
              <w:rPr>
                <w:sz w:val="20"/>
              </w:rPr>
            </w:pPr>
            <w:proofErr w:type="spellStart"/>
            <w:r>
              <w:rPr>
                <w:sz w:val="20"/>
              </w:rPr>
              <w:t>Öğrenci</w:t>
            </w:r>
            <w:proofErr w:type="spellEnd"/>
          </w:p>
        </w:tc>
        <w:tc>
          <w:tcPr>
            <w:tcW w:w="2050" w:type="dxa"/>
          </w:tcPr>
          <w:p w14:paraId="22CDFD59" w14:textId="329C4078" w:rsidR="000C375B" w:rsidRDefault="00FF1C00" w:rsidP="000E6218">
            <w:pPr>
              <w:pStyle w:val="TableParagraph"/>
              <w:jc w:val="center"/>
              <w:rPr>
                <w:sz w:val="20"/>
              </w:rPr>
            </w:pPr>
            <w:r>
              <w:rPr>
                <w:sz w:val="20"/>
              </w:rPr>
              <w:t>2</w:t>
            </w:r>
          </w:p>
        </w:tc>
        <w:tc>
          <w:tcPr>
            <w:tcW w:w="2303" w:type="dxa"/>
          </w:tcPr>
          <w:p w14:paraId="537D034B" w14:textId="1E9BD173" w:rsidR="000C375B" w:rsidRDefault="00FF1C00" w:rsidP="000E6218">
            <w:pPr>
              <w:pStyle w:val="TableParagraph"/>
              <w:jc w:val="center"/>
              <w:rPr>
                <w:sz w:val="20"/>
              </w:rPr>
            </w:pPr>
            <w:r>
              <w:rPr>
                <w:sz w:val="20"/>
              </w:rPr>
              <w:t>70</w:t>
            </w:r>
          </w:p>
        </w:tc>
        <w:tc>
          <w:tcPr>
            <w:tcW w:w="1711" w:type="dxa"/>
          </w:tcPr>
          <w:p w14:paraId="7DF4246A" w14:textId="77777777" w:rsidR="000C375B" w:rsidRDefault="006B2045" w:rsidP="000E6218">
            <w:pPr>
              <w:pStyle w:val="TableParagraph"/>
              <w:jc w:val="center"/>
              <w:rPr>
                <w:sz w:val="20"/>
              </w:rPr>
            </w:pPr>
            <w:r>
              <w:rPr>
                <w:sz w:val="20"/>
              </w:rPr>
              <w:t>-</w:t>
            </w:r>
          </w:p>
        </w:tc>
        <w:tc>
          <w:tcPr>
            <w:tcW w:w="2194" w:type="dxa"/>
          </w:tcPr>
          <w:p w14:paraId="1A26045A" w14:textId="77777777" w:rsidR="000C375B" w:rsidRDefault="006B2045" w:rsidP="000E6218">
            <w:pPr>
              <w:pStyle w:val="TableParagraph"/>
              <w:jc w:val="center"/>
              <w:rPr>
                <w:sz w:val="20"/>
              </w:rPr>
            </w:pPr>
            <w:r>
              <w:rPr>
                <w:sz w:val="20"/>
              </w:rPr>
              <w:t>-</w:t>
            </w:r>
          </w:p>
        </w:tc>
      </w:tr>
      <w:tr w:rsidR="000C375B" w14:paraId="0F694480" w14:textId="77777777" w:rsidTr="0074542F">
        <w:trPr>
          <w:trHeight w:val="500"/>
        </w:trPr>
        <w:tc>
          <w:tcPr>
            <w:tcW w:w="1432" w:type="dxa"/>
            <w:shd w:val="clear" w:color="auto" w:fill="D8D8D8"/>
          </w:tcPr>
          <w:p w14:paraId="6AA3C7BE" w14:textId="77777777" w:rsidR="000C375B" w:rsidRDefault="001C650C">
            <w:pPr>
              <w:pStyle w:val="TableParagraph"/>
              <w:spacing w:before="135"/>
              <w:ind w:left="113"/>
              <w:rPr>
                <w:sz w:val="20"/>
              </w:rPr>
            </w:pPr>
            <w:proofErr w:type="spellStart"/>
            <w:r>
              <w:rPr>
                <w:sz w:val="20"/>
              </w:rPr>
              <w:t>Personel</w:t>
            </w:r>
            <w:proofErr w:type="spellEnd"/>
          </w:p>
        </w:tc>
        <w:tc>
          <w:tcPr>
            <w:tcW w:w="2050" w:type="dxa"/>
          </w:tcPr>
          <w:p w14:paraId="2832ABF3" w14:textId="77777777" w:rsidR="000C375B" w:rsidRDefault="006B2045" w:rsidP="000E6218">
            <w:pPr>
              <w:pStyle w:val="TableParagraph"/>
              <w:jc w:val="center"/>
              <w:rPr>
                <w:sz w:val="20"/>
              </w:rPr>
            </w:pPr>
            <w:r>
              <w:rPr>
                <w:sz w:val="20"/>
              </w:rPr>
              <w:t>-</w:t>
            </w:r>
          </w:p>
        </w:tc>
        <w:tc>
          <w:tcPr>
            <w:tcW w:w="2303" w:type="dxa"/>
          </w:tcPr>
          <w:p w14:paraId="3AFB60A5" w14:textId="77777777" w:rsidR="000C375B" w:rsidRDefault="006B2045" w:rsidP="000E6218">
            <w:pPr>
              <w:pStyle w:val="TableParagraph"/>
              <w:jc w:val="center"/>
              <w:rPr>
                <w:sz w:val="20"/>
              </w:rPr>
            </w:pPr>
            <w:r>
              <w:rPr>
                <w:sz w:val="20"/>
              </w:rPr>
              <w:t>-</w:t>
            </w:r>
          </w:p>
        </w:tc>
        <w:tc>
          <w:tcPr>
            <w:tcW w:w="1711" w:type="dxa"/>
          </w:tcPr>
          <w:p w14:paraId="58B76BD6" w14:textId="77777777" w:rsidR="000C375B" w:rsidRDefault="004A6E07" w:rsidP="000E6218">
            <w:pPr>
              <w:pStyle w:val="TableParagraph"/>
              <w:jc w:val="center"/>
              <w:rPr>
                <w:sz w:val="20"/>
              </w:rPr>
            </w:pPr>
            <w:r>
              <w:rPr>
                <w:sz w:val="20"/>
              </w:rPr>
              <w:t>-</w:t>
            </w:r>
          </w:p>
        </w:tc>
        <w:tc>
          <w:tcPr>
            <w:tcW w:w="2194" w:type="dxa"/>
          </w:tcPr>
          <w:p w14:paraId="0FB0DF0A" w14:textId="77777777" w:rsidR="000C375B" w:rsidRDefault="004A6E07" w:rsidP="000E6218">
            <w:pPr>
              <w:pStyle w:val="TableParagraph"/>
              <w:jc w:val="center"/>
              <w:rPr>
                <w:sz w:val="20"/>
              </w:rPr>
            </w:pPr>
            <w:r>
              <w:rPr>
                <w:sz w:val="20"/>
              </w:rPr>
              <w:t>-</w:t>
            </w:r>
          </w:p>
        </w:tc>
      </w:tr>
      <w:tr w:rsidR="000C375B" w14:paraId="652C2EC9" w14:textId="77777777" w:rsidTr="0074542F">
        <w:trPr>
          <w:trHeight w:val="500"/>
        </w:trPr>
        <w:tc>
          <w:tcPr>
            <w:tcW w:w="1432" w:type="dxa"/>
            <w:shd w:val="clear" w:color="auto" w:fill="D8D8D8"/>
          </w:tcPr>
          <w:p w14:paraId="54758903" w14:textId="77777777" w:rsidR="000C375B" w:rsidRDefault="001C650C">
            <w:pPr>
              <w:pStyle w:val="TableParagraph"/>
              <w:spacing w:before="135"/>
              <w:ind w:left="113"/>
              <w:rPr>
                <w:b/>
                <w:sz w:val="20"/>
              </w:rPr>
            </w:pPr>
            <w:r>
              <w:rPr>
                <w:b/>
                <w:sz w:val="20"/>
              </w:rPr>
              <w:t>TOPLAM</w:t>
            </w:r>
          </w:p>
        </w:tc>
        <w:tc>
          <w:tcPr>
            <w:tcW w:w="2050" w:type="dxa"/>
          </w:tcPr>
          <w:p w14:paraId="3C161FDE" w14:textId="5E846707" w:rsidR="000C375B" w:rsidRPr="000E6218" w:rsidRDefault="00FF1C00" w:rsidP="000E6218">
            <w:pPr>
              <w:pStyle w:val="TableParagraph"/>
              <w:jc w:val="center"/>
              <w:rPr>
                <w:b/>
                <w:sz w:val="20"/>
              </w:rPr>
            </w:pPr>
            <w:r>
              <w:rPr>
                <w:b/>
                <w:sz w:val="20"/>
              </w:rPr>
              <w:t>2</w:t>
            </w:r>
          </w:p>
        </w:tc>
        <w:tc>
          <w:tcPr>
            <w:tcW w:w="2303" w:type="dxa"/>
          </w:tcPr>
          <w:p w14:paraId="37D15114" w14:textId="522F7300" w:rsidR="000C375B" w:rsidRPr="000E6218" w:rsidRDefault="00FF1C00" w:rsidP="000E6218">
            <w:pPr>
              <w:pStyle w:val="TableParagraph"/>
              <w:jc w:val="center"/>
              <w:rPr>
                <w:b/>
                <w:sz w:val="20"/>
              </w:rPr>
            </w:pPr>
            <w:r>
              <w:rPr>
                <w:b/>
                <w:sz w:val="20"/>
              </w:rPr>
              <w:t>70</w:t>
            </w:r>
          </w:p>
        </w:tc>
        <w:tc>
          <w:tcPr>
            <w:tcW w:w="1711" w:type="dxa"/>
          </w:tcPr>
          <w:p w14:paraId="74204667" w14:textId="77777777" w:rsidR="000C375B" w:rsidRPr="000E6218" w:rsidRDefault="004A6E07" w:rsidP="000E6218">
            <w:pPr>
              <w:pStyle w:val="TableParagraph"/>
              <w:jc w:val="center"/>
              <w:rPr>
                <w:b/>
                <w:sz w:val="20"/>
              </w:rPr>
            </w:pPr>
            <w:r>
              <w:rPr>
                <w:b/>
                <w:sz w:val="20"/>
              </w:rPr>
              <w:t>-</w:t>
            </w:r>
          </w:p>
        </w:tc>
        <w:tc>
          <w:tcPr>
            <w:tcW w:w="2194" w:type="dxa"/>
          </w:tcPr>
          <w:p w14:paraId="1539CAF7" w14:textId="77777777" w:rsidR="000C375B" w:rsidRDefault="004A6E07" w:rsidP="002D17F6">
            <w:pPr>
              <w:pStyle w:val="TableParagraph"/>
              <w:jc w:val="center"/>
              <w:rPr>
                <w:sz w:val="20"/>
              </w:rPr>
            </w:pPr>
            <w:r>
              <w:rPr>
                <w:sz w:val="20"/>
              </w:rPr>
              <w:t>-</w:t>
            </w:r>
          </w:p>
        </w:tc>
      </w:tr>
    </w:tbl>
    <w:p w14:paraId="6B0BB2AD" w14:textId="77777777" w:rsidR="0074542F" w:rsidRDefault="0064127E" w:rsidP="0032264E">
      <w:pPr>
        <w:pStyle w:val="Balk2"/>
        <w:tabs>
          <w:tab w:val="left" w:pos="898"/>
        </w:tabs>
        <w:spacing w:before="134"/>
        <w:ind w:left="0" w:firstLine="0"/>
      </w:pPr>
      <w:bookmarkStart w:id="110" w:name="_bookmark134"/>
      <w:bookmarkStart w:id="111" w:name="_bookmark136"/>
      <w:bookmarkStart w:id="112" w:name="_bookmark137"/>
      <w:bookmarkStart w:id="113" w:name="_bookmark138"/>
      <w:bookmarkStart w:id="114" w:name="_bookmark139"/>
      <w:bookmarkEnd w:id="110"/>
      <w:bookmarkEnd w:id="111"/>
      <w:bookmarkEnd w:id="112"/>
      <w:bookmarkEnd w:id="113"/>
      <w:bookmarkEnd w:id="114"/>
      <w:r>
        <w:t xml:space="preserve">       </w:t>
      </w:r>
    </w:p>
    <w:p w14:paraId="3AD29900" w14:textId="77777777" w:rsidR="0074542F" w:rsidRPr="0074542F" w:rsidRDefault="0074542F" w:rsidP="0074542F">
      <w:pPr>
        <w:pStyle w:val="Balk2"/>
        <w:tabs>
          <w:tab w:val="left" w:pos="898"/>
        </w:tabs>
        <w:spacing w:before="134"/>
        <w:ind w:left="0" w:firstLine="0"/>
      </w:pPr>
      <w:r>
        <w:t xml:space="preserve">                </w:t>
      </w:r>
      <w:r w:rsidRPr="0074542F">
        <w:t>KURUMSAL GELİŞİM</w:t>
      </w:r>
    </w:p>
    <w:tbl>
      <w:tblPr>
        <w:tblStyle w:val="TableNormal"/>
        <w:tblW w:w="0" w:type="auto"/>
        <w:tblInd w:w="1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9"/>
        <w:gridCol w:w="876"/>
        <w:gridCol w:w="1340"/>
        <w:gridCol w:w="1476"/>
        <w:gridCol w:w="1476"/>
        <w:gridCol w:w="2175"/>
      </w:tblGrid>
      <w:tr w:rsidR="0074542F" w14:paraId="6A34FA2B" w14:textId="77777777" w:rsidTr="00983EC8">
        <w:trPr>
          <w:trHeight w:val="557"/>
        </w:trPr>
        <w:tc>
          <w:tcPr>
            <w:tcW w:w="1729" w:type="dxa"/>
            <w:shd w:val="clear" w:color="auto" w:fill="00AFEF"/>
          </w:tcPr>
          <w:p w14:paraId="74D5AED3" w14:textId="77777777" w:rsidR="0074542F" w:rsidRDefault="0074542F" w:rsidP="00983EC8">
            <w:pPr>
              <w:pStyle w:val="TableParagraph"/>
              <w:spacing w:before="152"/>
              <w:ind w:left="108"/>
              <w:rPr>
                <w:b/>
              </w:rPr>
            </w:pPr>
            <w:r>
              <w:rPr>
                <w:b/>
              </w:rPr>
              <w:t>Amaç A2</w:t>
            </w:r>
          </w:p>
        </w:tc>
        <w:tc>
          <w:tcPr>
            <w:tcW w:w="7343" w:type="dxa"/>
            <w:gridSpan w:val="5"/>
          </w:tcPr>
          <w:p w14:paraId="44A0DC6C" w14:textId="77777777" w:rsidR="0074542F" w:rsidRDefault="0074542F" w:rsidP="00983EC8">
            <w:pPr>
              <w:pStyle w:val="TableParagraph"/>
              <w:spacing w:before="152"/>
              <w:ind w:left="108"/>
              <w:rPr>
                <w:b/>
              </w:rPr>
            </w:pPr>
            <w:proofErr w:type="spellStart"/>
            <w:r>
              <w:rPr>
                <w:b/>
              </w:rPr>
              <w:t>Eğitim-öğretim</w:t>
            </w:r>
            <w:proofErr w:type="spellEnd"/>
            <w:r>
              <w:rPr>
                <w:b/>
              </w:rPr>
              <w:t xml:space="preserve"> </w:t>
            </w:r>
            <w:proofErr w:type="spellStart"/>
            <w:r>
              <w:rPr>
                <w:b/>
              </w:rPr>
              <w:t>faaliyetlerini</w:t>
            </w:r>
            <w:proofErr w:type="spellEnd"/>
            <w:r>
              <w:rPr>
                <w:b/>
              </w:rPr>
              <w:t xml:space="preserve"> </w:t>
            </w:r>
            <w:proofErr w:type="spellStart"/>
            <w:r>
              <w:rPr>
                <w:b/>
              </w:rPr>
              <w:t>geliştirmek</w:t>
            </w:r>
            <w:proofErr w:type="spellEnd"/>
          </w:p>
        </w:tc>
      </w:tr>
      <w:tr w:rsidR="0074542F" w14:paraId="0B9B2AC3" w14:textId="77777777" w:rsidTr="00983EC8">
        <w:trPr>
          <w:trHeight w:val="557"/>
        </w:trPr>
        <w:tc>
          <w:tcPr>
            <w:tcW w:w="1729" w:type="dxa"/>
            <w:shd w:val="clear" w:color="auto" w:fill="00AFEF"/>
          </w:tcPr>
          <w:p w14:paraId="0D6E22C9" w14:textId="77777777" w:rsidR="0074542F" w:rsidRDefault="0074542F" w:rsidP="00983EC8">
            <w:pPr>
              <w:pStyle w:val="TableParagraph"/>
              <w:spacing w:before="152"/>
              <w:ind w:left="108"/>
              <w:rPr>
                <w:b/>
              </w:rPr>
            </w:pPr>
            <w:proofErr w:type="spellStart"/>
            <w:r>
              <w:rPr>
                <w:b/>
              </w:rPr>
              <w:t>Hedef</w:t>
            </w:r>
            <w:proofErr w:type="spellEnd"/>
            <w:r>
              <w:rPr>
                <w:b/>
              </w:rPr>
              <w:t xml:space="preserve"> H2.7</w:t>
            </w:r>
          </w:p>
        </w:tc>
        <w:tc>
          <w:tcPr>
            <w:tcW w:w="7343" w:type="dxa"/>
            <w:gridSpan w:val="5"/>
          </w:tcPr>
          <w:p w14:paraId="5539205B" w14:textId="77777777" w:rsidR="0074542F" w:rsidRDefault="0074542F" w:rsidP="00983EC8">
            <w:pPr>
              <w:pStyle w:val="TableParagraph"/>
              <w:spacing w:before="25"/>
              <w:ind w:left="108" w:right="124"/>
            </w:pPr>
            <w:proofErr w:type="spellStart"/>
            <w:r>
              <w:t>Öğrencilerin</w:t>
            </w:r>
            <w:proofErr w:type="spellEnd"/>
            <w:r>
              <w:t xml:space="preserve"> </w:t>
            </w:r>
            <w:proofErr w:type="spellStart"/>
            <w:r>
              <w:t>derslere</w:t>
            </w:r>
            <w:proofErr w:type="spellEnd"/>
            <w:r>
              <w:t xml:space="preserve"> </w:t>
            </w:r>
            <w:proofErr w:type="spellStart"/>
            <w:r>
              <w:t>yönelik</w:t>
            </w:r>
            <w:proofErr w:type="spellEnd"/>
            <w:r>
              <w:t xml:space="preserve"> </w:t>
            </w:r>
            <w:proofErr w:type="spellStart"/>
            <w:r>
              <w:t>ilgi</w:t>
            </w:r>
            <w:proofErr w:type="spellEnd"/>
            <w:r>
              <w:t xml:space="preserve">, </w:t>
            </w:r>
            <w:proofErr w:type="spellStart"/>
            <w:r>
              <w:t>istek</w:t>
            </w:r>
            <w:proofErr w:type="spellEnd"/>
            <w:r>
              <w:t xml:space="preserve"> </w:t>
            </w:r>
            <w:proofErr w:type="spellStart"/>
            <w:r>
              <w:t>ve</w:t>
            </w:r>
            <w:proofErr w:type="spellEnd"/>
            <w:r>
              <w:t xml:space="preserve"> </w:t>
            </w:r>
            <w:proofErr w:type="spellStart"/>
            <w:r>
              <w:t>öğrenme</w:t>
            </w:r>
            <w:proofErr w:type="spellEnd"/>
            <w:r>
              <w:t xml:space="preserve"> </w:t>
            </w:r>
            <w:proofErr w:type="spellStart"/>
            <w:r>
              <w:t>kapasitelerinin</w:t>
            </w:r>
            <w:proofErr w:type="spellEnd"/>
            <w:r>
              <w:t xml:space="preserve"> </w:t>
            </w:r>
            <w:proofErr w:type="spellStart"/>
            <w:r>
              <w:t>arttırılmasını</w:t>
            </w:r>
            <w:proofErr w:type="spellEnd"/>
            <w:r>
              <w:t xml:space="preserve"> </w:t>
            </w:r>
            <w:proofErr w:type="spellStart"/>
            <w:r>
              <w:t>sağlamak</w:t>
            </w:r>
            <w:proofErr w:type="spellEnd"/>
          </w:p>
        </w:tc>
      </w:tr>
      <w:tr w:rsidR="0074542F" w14:paraId="6C9313BC" w14:textId="77777777" w:rsidTr="00983EC8">
        <w:trPr>
          <w:trHeight w:val="556"/>
        </w:trPr>
        <w:tc>
          <w:tcPr>
            <w:tcW w:w="1729" w:type="dxa"/>
            <w:shd w:val="clear" w:color="auto" w:fill="00AFEF"/>
          </w:tcPr>
          <w:p w14:paraId="5AC43D4D" w14:textId="77777777" w:rsidR="0074542F" w:rsidRDefault="0074542F" w:rsidP="00983EC8">
            <w:pPr>
              <w:pStyle w:val="TableParagraph"/>
              <w:spacing w:before="25"/>
              <w:ind w:left="108"/>
              <w:rPr>
                <w:b/>
              </w:rPr>
            </w:pPr>
            <w:proofErr w:type="spellStart"/>
            <w:r>
              <w:rPr>
                <w:b/>
              </w:rPr>
              <w:t>Hedef</w:t>
            </w:r>
            <w:proofErr w:type="spellEnd"/>
            <w:r>
              <w:rPr>
                <w:b/>
              </w:rPr>
              <w:t xml:space="preserve"> H2.7</w:t>
            </w:r>
          </w:p>
          <w:p w14:paraId="3570913C" w14:textId="77777777" w:rsidR="0074542F" w:rsidRDefault="0074542F" w:rsidP="00983EC8">
            <w:pPr>
              <w:pStyle w:val="TableParagraph"/>
              <w:ind w:left="108"/>
              <w:rPr>
                <w:b/>
              </w:rPr>
            </w:pPr>
            <w:proofErr w:type="spellStart"/>
            <w:r>
              <w:rPr>
                <w:b/>
              </w:rPr>
              <w:t>Performansı</w:t>
            </w:r>
            <w:proofErr w:type="spellEnd"/>
          </w:p>
        </w:tc>
        <w:tc>
          <w:tcPr>
            <w:tcW w:w="7343" w:type="dxa"/>
            <w:gridSpan w:val="5"/>
          </w:tcPr>
          <w:p w14:paraId="3A80719B" w14:textId="77777777" w:rsidR="0074542F" w:rsidRDefault="0074542F" w:rsidP="00983EC8">
            <w:pPr>
              <w:pStyle w:val="TableParagraph"/>
            </w:pPr>
          </w:p>
        </w:tc>
      </w:tr>
      <w:tr w:rsidR="0074542F" w14:paraId="32EB5CEB" w14:textId="77777777" w:rsidTr="00983EC8">
        <w:trPr>
          <w:trHeight w:val="557"/>
        </w:trPr>
        <w:tc>
          <w:tcPr>
            <w:tcW w:w="1729" w:type="dxa"/>
            <w:shd w:val="clear" w:color="auto" w:fill="00AFEF"/>
          </w:tcPr>
          <w:p w14:paraId="6168F7A0" w14:textId="77777777" w:rsidR="0074542F" w:rsidRDefault="0074542F" w:rsidP="00983EC8">
            <w:pPr>
              <w:pStyle w:val="TableParagraph"/>
              <w:spacing w:before="152"/>
              <w:ind w:left="108"/>
              <w:rPr>
                <w:b/>
              </w:rPr>
            </w:pPr>
            <w:proofErr w:type="spellStart"/>
            <w:r>
              <w:rPr>
                <w:b/>
              </w:rPr>
              <w:t>Sorumlu</w:t>
            </w:r>
            <w:proofErr w:type="spellEnd"/>
            <w:r>
              <w:rPr>
                <w:b/>
              </w:rPr>
              <w:t xml:space="preserve"> </w:t>
            </w:r>
            <w:proofErr w:type="spellStart"/>
            <w:r>
              <w:rPr>
                <w:b/>
              </w:rPr>
              <w:t>Birim</w:t>
            </w:r>
            <w:proofErr w:type="spellEnd"/>
          </w:p>
        </w:tc>
        <w:tc>
          <w:tcPr>
            <w:tcW w:w="7343" w:type="dxa"/>
            <w:gridSpan w:val="5"/>
          </w:tcPr>
          <w:p w14:paraId="12F0975C" w14:textId="77777777" w:rsidR="0074542F" w:rsidRDefault="0074542F" w:rsidP="00983EC8">
            <w:pPr>
              <w:pStyle w:val="TableParagraph"/>
              <w:spacing w:before="152"/>
              <w:ind w:left="108"/>
            </w:pPr>
            <w:proofErr w:type="spellStart"/>
            <w:r>
              <w:t>Sağlık</w:t>
            </w:r>
            <w:proofErr w:type="spellEnd"/>
            <w:r>
              <w:t xml:space="preserve"> </w:t>
            </w:r>
            <w:proofErr w:type="spellStart"/>
            <w:r>
              <w:t>Kültür</w:t>
            </w:r>
            <w:proofErr w:type="spellEnd"/>
            <w:r>
              <w:t xml:space="preserve"> </w:t>
            </w:r>
            <w:proofErr w:type="spellStart"/>
            <w:r>
              <w:t>ve</w:t>
            </w:r>
            <w:proofErr w:type="spellEnd"/>
            <w:r>
              <w:t xml:space="preserve"> Spor Daire Başkanlığı</w:t>
            </w:r>
          </w:p>
        </w:tc>
      </w:tr>
      <w:tr w:rsidR="0074542F" w14:paraId="5FA85108" w14:textId="77777777" w:rsidTr="00983EC8">
        <w:trPr>
          <w:trHeight w:val="1834"/>
        </w:trPr>
        <w:tc>
          <w:tcPr>
            <w:tcW w:w="1729" w:type="dxa"/>
            <w:shd w:val="clear" w:color="auto" w:fill="00AFEF"/>
          </w:tcPr>
          <w:p w14:paraId="0A587B91" w14:textId="77777777" w:rsidR="0074542F" w:rsidRDefault="0074542F" w:rsidP="00983EC8">
            <w:pPr>
              <w:pStyle w:val="TableParagraph"/>
              <w:rPr>
                <w:b/>
                <w:sz w:val="24"/>
              </w:rPr>
            </w:pPr>
          </w:p>
          <w:p w14:paraId="7F891521" w14:textId="77777777" w:rsidR="0074542F" w:rsidRDefault="0074542F" w:rsidP="00983EC8">
            <w:pPr>
              <w:pStyle w:val="TableParagraph"/>
              <w:rPr>
                <w:b/>
                <w:sz w:val="28"/>
              </w:rPr>
            </w:pPr>
          </w:p>
          <w:p w14:paraId="48FCA0AD" w14:textId="77777777" w:rsidR="0074542F" w:rsidRDefault="0074542F" w:rsidP="00983EC8">
            <w:pPr>
              <w:pStyle w:val="TableParagraph"/>
              <w:ind w:left="108" w:right="430"/>
              <w:rPr>
                <w:b/>
              </w:rPr>
            </w:pPr>
            <w:proofErr w:type="spellStart"/>
            <w:r>
              <w:rPr>
                <w:b/>
              </w:rPr>
              <w:t>Performans</w:t>
            </w:r>
            <w:proofErr w:type="spellEnd"/>
            <w:r>
              <w:rPr>
                <w:b/>
              </w:rPr>
              <w:t xml:space="preserve"> </w:t>
            </w:r>
            <w:proofErr w:type="spellStart"/>
            <w:r>
              <w:rPr>
                <w:b/>
              </w:rPr>
              <w:t>Göstergeleri</w:t>
            </w:r>
            <w:proofErr w:type="spellEnd"/>
          </w:p>
        </w:tc>
        <w:tc>
          <w:tcPr>
            <w:tcW w:w="876" w:type="dxa"/>
            <w:shd w:val="clear" w:color="auto" w:fill="00AFEF"/>
          </w:tcPr>
          <w:p w14:paraId="1EACF945" w14:textId="77777777" w:rsidR="0074542F" w:rsidRDefault="0074542F" w:rsidP="00983EC8">
            <w:pPr>
              <w:pStyle w:val="TableParagraph"/>
              <w:rPr>
                <w:b/>
                <w:sz w:val="24"/>
              </w:rPr>
            </w:pPr>
          </w:p>
          <w:p w14:paraId="6CE39F89" w14:textId="77777777" w:rsidR="0074542F" w:rsidRDefault="0074542F" w:rsidP="00983EC8">
            <w:pPr>
              <w:pStyle w:val="TableParagraph"/>
              <w:spacing w:before="195"/>
              <w:ind w:left="162" w:right="95" w:hanging="55"/>
              <w:jc w:val="both"/>
              <w:rPr>
                <w:b/>
              </w:rPr>
            </w:pPr>
            <w:r>
              <w:rPr>
                <w:b/>
              </w:rPr>
              <w:t>Hedefe Etkisi (%)</w:t>
            </w:r>
          </w:p>
        </w:tc>
        <w:tc>
          <w:tcPr>
            <w:tcW w:w="1340" w:type="dxa"/>
            <w:shd w:val="clear" w:color="auto" w:fill="00AFEF"/>
          </w:tcPr>
          <w:p w14:paraId="736C31F1" w14:textId="77777777" w:rsidR="0074542F" w:rsidRDefault="0074542F" w:rsidP="00983EC8">
            <w:pPr>
              <w:pStyle w:val="TableParagraph"/>
              <w:rPr>
                <w:b/>
                <w:sz w:val="30"/>
              </w:rPr>
            </w:pPr>
          </w:p>
          <w:p w14:paraId="18C4EF67" w14:textId="77777777" w:rsidR="0074542F" w:rsidRDefault="0074542F" w:rsidP="00983EC8">
            <w:pPr>
              <w:pStyle w:val="TableParagraph"/>
              <w:ind w:left="178" w:right="166"/>
              <w:jc w:val="center"/>
              <w:rPr>
                <w:b/>
              </w:rPr>
            </w:pPr>
            <w:r>
              <w:rPr>
                <w:b/>
              </w:rPr>
              <w:t xml:space="preserve">Plan </w:t>
            </w:r>
            <w:proofErr w:type="spellStart"/>
            <w:r>
              <w:rPr>
                <w:b/>
              </w:rPr>
              <w:t>Dönemi</w:t>
            </w:r>
            <w:proofErr w:type="spellEnd"/>
            <w:r>
              <w:rPr>
                <w:b/>
              </w:rPr>
              <w:t xml:space="preserve"> </w:t>
            </w:r>
            <w:proofErr w:type="spellStart"/>
            <w:r>
              <w:rPr>
                <w:b/>
              </w:rPr>
              <w:t>Başlangıç</w:t>
            </w:r>
            <w:proofErr w:type="spellEnd"/>
            <w:r>
              <w:rPr>
                <w:b/>
              </w:rPr>
              <w:t xml:space="preserve"> </w:t>
            </w:r>
            <w:proofErr w:type="spellStart"/>
            <w:r>
              <w:rPr>
                <w:b/>
              </w:rPr>
              <w:t>Değeri</w:t>
            </w:r>
            <w:proofErr w:type="spellEnd"/>
            <w:r>
              <w:rPr>
                <w:b/>
              </w:rPr>
              <w:t xml:space="preserve"> (A)</w:t>
            </w:r>
          </w:p>
        </w:tc>
        <w:tc>
          <w:tcPr>
            <w:tcW w:w="1476" w:type="dxa"/>
            <w:shd w:val="clear" w:color="auto" w:fill="00AFEF"/>
          </w:tcPr>
          <w:p w14:paraId="5620F7D7" w14:textId="77777777" w:rsidR="0074542F" w:rsidRDefault="0074542F" w:rsidP="00983EC8">
            <w:pPr>
              <w:pStyle w:val="TableParagraph"/>
              <w:rPr>
                <w:b/>
                <w:sz w:val="19"/>
              </w:rPr>
            </w:pPr>
          </w:p>
          <w:p w14:paraId="49D0E080" w14:textId="77777777" w:rsidR="0074542F" w:rsidRDefault="0074542F" w:rsidP="00983EC8">
            <w:pPr>
              <w:pStyle w:val="TableParagraph"/>
              <w:ind w:left="108" w:right="97"/>
              <w:jc w:val="center"/>
              <w:rPr>
                <w:b/>
              </w:rPr>
            </w:pPr>
            <w:proofErr w:type="spellStart"/>
            <w:r>
              <w:rPr>
                <w:b/>
              </w:rPr>
              <w:t>İzleme</w:t>
            </w:r>
            <w:proofErr w:type="spellEnd"/>
            <w:r>
              <w:rPr>
                <w:b/>
              </w:rPr>
              <w:t xml:space="preserve"> </w:t>
            </w:r>
            <w:proofErr w:type="spellStart"/>
            <w:r>
              <w:rPr>
                <w:b/>
              </w:rPr>
              <w:t>Dönemindeki</w:t>
            </w:r>
            <w:proofErr w:type="spellEnd"/>
            <w:r>
              <w:rPr>
                <w:b/>
              </w:rPr>
              <w:t xml:space="preserve"> </w:t>
            </w:r>
            <w:proofErr w:type="spellStart"/>
            <w:r>
              <w:rPr>
                <w:b/>
              </w:rPr>
              <w:t>Yılsonu</w:t>
            </w:r>
            <w:proofErr w:type="spellEnd"/>
            <w:r>
              <w:rPr>
                <w:b/>
              </w:rPr>
              <w:t xml:space="preserve"> Hedeflenen Değer (B)</w:t>
            </w:r>
          </w:p>
        </w:tc>
        <w:tc>
          <w:tcPr>
            <w:tcW w:w="1476" w:type="dxa"/>
            <w:shd w:val="clear" w:color="auto" w:fill="00AFEF"/>
          </w:tcPr>
          <w:p w14:paraId="6D416FD4" w14:textId="77777777" w:rsidR="0074542F" w:rsidRDefault="0074542F" w:rsidP="00983EC8">
            <w:pPr>
              <w:pStyle w:val="TableParagraph"/>
              <w:rPr>
                <w:b/>
                <w:sz w:val="30"/>
              </w:rPr>
            </w:pPr>
          </w:p>
          <w:p w14:paraId="026C1659" w14:textId="77777777" w:rsidR="0074542F" w:rsidRDefault="0074542F" w:rsidP="00983EC8">
            <w:pPr>
              <w:pStyle w:val="TableParagraph"/>
              <w:ind w:left="108" w:right="97"/>
              <w:jc w:val="center"/>
              <w:rPr>
                <w:b/>
              </w:rPr>
            </w:pPr>
            <w:proofErr w:type="spellStart"/>
            <w:r>
              <w:rPr>
                <w:b/>
              </w:rPr>
              <w:t>İzleme</w:t>
            </w:r>
            <w:proofErr w:type="spellEnd"/>
            <w:r>
              <w:rPr>
                <w:b/>
              </w:rPr>
              <w:t xml:space="preserve"> </w:t>
            </w:r>
            <w:proofErr w:type="spellStart"/>
            <w:r>
              <w:rPr>
                <w:b/>
              </w:rPr>
              <w:t>Dönemindeki</w:t>
            </w:r>
            <w:proofErr w:type="spellEnd"/>
            <w:r>
              <w:rPr>
                <w:b/>
              </w:rPr>
              <w:t xml:space="preserve"> </w:t>
            </w:r>
            <w:proofErr w:type="spellStart"/>
            <w:r>
              <w:rPr>
                <w:b/>
              </w:rPr>
              <w:t>Gerçekleşme</w:t>
            </w:r>
            <w:proofErr w:type="spellEnd"/>
            <w:r>
              <w:rPr>
                <w:b/>
              </w:rPr>
              <w:t xml:space="preserve"> </w:t>
            </w:r>
            <w:proofErr w:type="spellStart"/>
            <w:r>
              <w:rPr>
                <w:b/>
              </w:rPr>
              <w:t>Değeri</w:t>
            </w:r>
            <w:proofErr w:type="spellEnd"/>
            <w:r>
              <w:rPr>
                <w:b/>
              </w:rPr>
              <w:t xml:space="preserve"> (C)</w:t>
            </w:r>
          </w:p>
        </w:tc>
        <w:tc>
          <w:tcPr>
            <w:tcW w:w="2175" w:type="dxa"/>
            <w:shd w:val="clear" w:color="auto" w:fill="00AFEF"/>
          </w:tcPr>
          <w:p w14:paraId="07A21167" w14:textId="77777777" w:rsidR="0074542F" w:rsidRDefault="0074542F" w:rsidP="00983EC8">
            <w:pPr>
              <w:pStyle w:val="TableParagraph"/>
              <w:rPr>
                <w:b/>
                <w:sz w:val="24"/>
              </w:rPr>
            </w:pPr>
          </w:p>
          <w:p w14:paraId="6F825151" w14:textId="77777777" w:rsidR="0074542F" w:rsidRDefault="0074542F" w:rsidP="00983EC8">
            <w:pPr>
              <w:pStyle w:val="TableParagraph"/>
              <w:rPr>
                <w:b/>
                <w:sz w:val="28"/>
              </w:rPr>
            </w:pPr>
          </w:p>
          <w:p w14:paraId="75768A66" w14:textId="77777777" w:rsidR="0074542F" w:rsidRDefault="0074542F" w:rsidP="00983EC8">
            <w:pPr>
              <w:pStyle w:val="TableParagraph"/>
              <w:ind w:left="314" w:right="285" w:firstLine="216"/>
              <w:rPr>
                <w:b/>
              </w:rPr>
            </w:pPr>
            <w:proofErr w:type="spellStart"/>
            <w:r>
              <w:rPr>
                <w:b/>
              </w:rPr>
              <w:t>Performans</w:t>
            </w:r>
            <w:proofErr w:type="spellEnd"/>
            <w:r>
              <w:rPr>
                <w:b/>
              </w:rPr>
              <w:t xml:space="preserve"> (%) (C-A)/(B-A)</w:t>
            </w:r>
          </w:p>
        </w:tc>
      </w:tr>
      <w:tr w:rsidR="0074542F" w14:paraId="2158BFB2" w14:textId="77777777" w:rsidTr="00983EC8">
        <w:trPr>
          <w:trHeight w:val="1770"/>
        </w:trPr>
        <w:tc>
          <w:tcPr>
            <w:tcW w:w="1729" w:type="dxa"/>
            <w:shd w:val="clear" w:color="auto" w:fill="00AFEF"/>
          </w:tcPr>
          <w:p w14:paraId="573981FC" w14:textId="77777777" w:rsidR="0074542F" w:rsidRDefault="0074542F" w:rsidP="00983EC8">
            <w:pPr>
              <w:pStyle w:val="TableParagraph"/>
              <w:ind w:left="108"/>
            </w:pPr>
            <w:r>
              <w:rPr>
                <w:b/>
              </w:rPr>
              <w:t xml:space="preserve">PG2.7.1: </w:t>
            </w:r>
            <w:r>
              <w:t>Kamu-</w:t>
            </w:r>
          </w:p>
          <w:p w14:paraId="543C97D5" w14:textId="77777777" w:rsidR="0074542F" w:rsidRDefault="0074542F" w:rsidP="00983EC8">
            <w:pPr>
              <w:pStyle w:val="TableParagraph"/>
              <w:spacing w:line="250" w:lineRule="atLeast"/>
              <w:ind w:left="108" w:right="93"/>
            </w:pPr>
            <w:proofErr w:type="spellStart"/>
            <w:r>
              <w:t>özel-sivil</w:t>
            </w:r>
            <w:proofErr w:type="spellEnd"/>
            <w:r>
              <w:t xml:space="preserve"> </w:t>
            </w:r>
            <w:proofErr w:type="spellStart"/>
            <w:r>
              <w:t>toplum</w:t>
            </w:r>
            <w:proofErr w:type="spellEnd"/>
            <w:r>
              <w:t xml:space="preserve"> </w:t>
            </w:r>
            <w:proofErr w:type="spellStart"/>
            <w:r>
              <w:t>kuruluşları</w:t>
            </w:r>
            <w:proofErr w:type="spellEnd"/>
            <w:r>
              <w:t xml:space="preserve"> </w:t>
            </w:r>
            <w:proofErr w:type="spellStart"/>
            <w:r>
              <w:t>ile</w:t>
            </w:r>
            <w:proofErr w:type="spellEnd"/>
            <w:r>
              <w:t xml:space="preserve"> </w:t>
            </w:r>
            <w:proofErr w:type="spellStart"/>
            <w:r>
              <w:t>yapılan</w:t>
            </w:r>
            <w:proofErr w:type="spellEnd"/>
            <w:r>
              <w:t xml:space="preserve"> </w:t>
            </w:r>
            <w:proofErr w:type="spellStart"/>
            <w:r>
              <w:t>iş</w:t>
            </w:r>
            <w:proofErr w:type="spellEnd"/>
            <w:r>
              <w:t xml:space="preserve"> </w:t>
            </w:r>
            <w:proofErr w:type="spellStart"/>
            <w:r>
              <w:t>birliği</w:t>
            </w:r>
            <w:proofErr w:type="spellEnd"/>
            <w:r>
              <w:t xml:space="preserve"> </w:t>
            </w:r>
            <w:proofErr w:type="spellStart"/>
            <w:r>
              <w:t>kapsamında</w:t>
            </w:r>
            <w:proofErr w:type="spellEnd"/>
            <w:r>
              <w:t xml:space="preserve"> burs </w:t>
            </w:r>
            <w:proofErr w:type="spellStart"/>
            <w:r>
              <w:t>alan</w:t>
            </w:r>
            <w:proofErr w:type="spellEnd"/>
            <w:r>
              <w:t xml:space="preserve"> </w:t>
            </w:r>
            <w:proofErr w:type="spellStart"/>
            <w:r>
              <w:t>öğrenci</w:t>
            </w:r>
            <w:proofErr w:type="spellEnd"/>
            <w:r>
              <w:t xml:space="preserve"> </w:t>
            </w:r>
            <w:proofErr w:type="spellStart"/>
            <w:r>
              <w:t>sayısı</w:t>
            </w:r>
            <w:proofErr w:type="spellEnd"/>
          </w:p>
        </w:tc>
        <w:tc>
          <w:tcPr>
            <w:tcW w:w="876" w:type="dxa"/>
          </w:tcPr>
          <w:p w14:paraId="2D39716B" w14:textId="77777777" w:rsidR="0074542F" w:rsidRDefault="0074542F" w:rsidP="00983EC8">
            <w:pPr>
              <w:pStyle w:val="TableParagraph"/>
              <w:spacing w:before="207"/>
              <w:ind w:left="308" w:right="295"/>
              <w:jc w:val="center"/>
              <w:rPr>
                <w:sz w:val="20"/>
                <w:szCs w:val="20"/>
              </w:rPr>
            </w:pPr>
          </w:p>
          <w:p w14:paraId="4EB91738" w14:textId="0A87F54A" w:rsidR="00A06196" w:rsidRPr="000C7BAA" w:rsidRDefault="00A06196" w:rsidP="00983EC8">
            <w:pPr>
              <w:pStyle w:val="TableParagraph"/>
              <w:spacing w:before="207"/>
              <w:ind w:left="308" w:right="295"/>
              <w:jc w:val="center"/>
              <w:rPr>
                <w:sz w:val="20"/>
                <w:szCs w:val="20"/>
              </w:rPr>
            </w:pPr>
          </w:p>
        </w:tc>
        <w:tc>
          <w:tcPr>
            <w:tcW w:w="1340" w:type="dxa"/>
          </w:tcPr>
          <w:p w14:paraId="06B53FAF" w14:textId="77777777" w:rsidR="000E52E8" w:rsidRDefault="000E52E8" w:rsidP="00983EC8">
            <w:pPr>
              <w:pStyle w:val="TableParagraph"/>
              <w:spacing w:before="207"/>
              <w:ind w:right="97"/>
              <w:jc w:val="center"/>
              <w:rPr>
                <w:sz w:val="20"/>
                <w:szCs w:val="20"/>
              </w:rPr>
            </w:pPr>
          </w:p>
          <w:p w14:paraId="7575689D" w14:textId="53801C69" w:rsidR="00A06196" w:rsidRPr="000C7BAA" w:rsidRDefault="000E52E8" w:rsidP="00983EC8">
            <w:pPr>
              <w:pStyle w:val="TableParagraph"/>
              <w:spacing w:before="207"/>
              <w:ind w:right="97"/>
              <w:jc w:val="center"/>
              <w:rPr>
                <w:sz w:val="20"/>
                <w:szCs w:val="20"/>
              </w:rPr>
            </w:pPr>
            <w:r>
              <w:rPr>
                <w:sz w:val="20"/>
                <w:szCs w:val="20"/>
              </w:rPr>
              <w:t>4</w:t>
            </w:r>
          </w:p>
        </w:tc>
        <w:tc>
          <w:tcPr>
            <w:tcW w:w="1476" w:type="dxa"/>
          </w:tcPr>
          <w:p w14:paraId="3452C373" w14:textId="77777777" w:rsidR="000E52E8" w:rsidRDefault="000E52E8" w:rsidP="00983EC8">
            <w:pPr>
              <w:pStyle w:val="TableParagraph"/>
              <w:spacing w:before="207"/>
              <w:ind w:right="97"/>
              <w:jc w:val="center"/>
              <w:rPr>
                <w:sz w:val="20"/>
                <w:szCs w:val="20"/>
              </w:rPr>
            </w:pPr>
          </w:p>
          <w:p w14:paraId="5C41A5B9" w14:textId="347CD70C" w:rsidR="00A06196" w:rsidRPr="000C7BAA" w:rsidRDefault="000E52E8" w:rsidP="00983EC8">
            <w:pPr>
              <w:pStyle w:val="TableParagraph"/>
              <w:spacing w:before="207"/>
              <w:ind w:right="97"/>
              <w:jc w:val="center"/>
              <w:rPr>
                <w:sz w:val="20"/>
                <w:szCs w:val="20"/>
              </w:rPr>
            </w:pPr>
            <w:r>
              <w:rPr>
                <w:sz w:val="20"/>
                <w:szCs w:val="20"/>
              </w:rPr>
              <w:t>10</w:t>
            </w:r>
          </w:p>
        </w:tc>
        <w:tc>
          <w:tcPr>
            <w:tcW w:w="1476" w:type="dxa"/>
          </w:tcPr>
          <w:p w14:paraId="5E97C322" w14:textId="77777777" w:rsidR="000E52E8" w:rsidRDefault="000E52E8" w:rsidP="00983EC8">
            <w:pPr>
              <w:pStyle w:val="TableParagraph"/>
              <w:jc w:val="center"/>
              <w:rPr>
                <w:sz w:val="20"/>
                <w:szCs w:val="20"/>
              </w:rPr>
            </w:pPr>
          </w:p>
          <w:p w14:paraId="69B236CE" w14:textId="77777777" w:rsidR="000E52E8" w:rsidRDefault="000E52E8" w:rsidP="00983EC8">
            <w:pPr>
              <w:pStyle w:val="TableParagraph"/>
              <w:jc w:val="center"/>
              <w:rPr>
                <w:sz w:val="20"/>
                <w:szCs w:val="20"/>
              </w:rPr>
            </w:pPr>
          </w:p>
          <w:p w14:paraId="520BA689" w14:textId="77777777" w:rsidR="000E52E8" w:rsidRDefault="000E52E8" w:rsidP="00983EC8">
            <w:pPr>
              <w:pStyle w:val="TableParagraph"/>
              <w:jc w:val="center"/>
              <w:rPr>
                <w:sz w:val="20"/>
                <w:szCs w:val="20"/>
              </w:rPr>
            </w:pPr>
          </w:p>
          <w:p w14:paraId="2ED42A45" w14:textId="257CC316" w:rsidR="0074542F" w:rsidRPr="000C7BAA" w:rsidRDefault="000E52E8" w:rsidP="000E52E8">
            <w:pPr>
              <w:pStyle w:val="TableParagraph"/>
              <w:rPr>
                <w:sz w:val="20"/>
                <w:szCs w:val="20"/>
              </w:rPr>
            </w:pPr>
            <w:r>
              <w:rPr>
                <w:sz w:val="20"/>
                <w:szCs w:val="20"/>
              </w:rPr>
              <w:t xml:space="preserve">             9</w:t>
            </w:r>
          </w:p>
        </w:tc>
        <w:tc>
          <w:tcPr>
            <w:tcW w:w="2175" w:type="dxa"/>
          </w:tcPr>
          <w:p w14:paraId="5A25A9CB" w14:textId="77777777" w:rsidR="0074542F" w:rsidRDefault="0074542F" w:rsidP="00983EC8">
            <w:pPr>
              <w:pStyle w:val="TableParagraph"/>
            </w:pPr>
          </w:p>
          <w:p w14:paraId="14B793EA" w14:textId="77777777" w:rsidR="00070915" w:rsidRPr="00070915" w:rsidRDefault="00070915" w:rsidP="00070915"/>
          <w:p w14:paraId="0C493991" w14:textId="77777777" w:rsidR="00070915" w:rsidRDefault="00070915" w:rsidP="00070915"/>
          <w:p w14:paraId="1C66730F" w14:textId="4DDA6815" w:rsidR="00070915" w:rsidRPr="00070915" w:rsidRDefault="00070915" w:rsidP="00070915">
            <w:pPr>
              <w:jc w:val="center"/>
            </w:pPr>
          </w:p>
        </w:tc>
      </w:tr>
      <w:tr w:rsidR="0074542F" w14:paraId="37E24136" w14:textId="77777777" w:rsidTr="00617919">
        <w:trPr>
          <w:trHeight w:val="1046"/>
        </w:trPr>
        <w:tc>
          <w:tcPr>
            <w:tcW w:w="1729" w:type="dxa"/>
            <w:shd w:val="clear" w:color="auto" w:fill="00AFEF"/>
          </w:tcPr>
          <w:p w14:paraId="64BEE0CF" w14:textId="77777777" w:rsidR="0074542F" w:rsidRDefault="0074542F" w:rsidP="00983EC8">
            <w:pPr>
              <w:pStyle w:val="TableParagraph"/>
              <w:rPr>
                <w:b/>
                <w:sz w:val="24"/>
              </w:rPr>
            </w:pPr>
          </w:p>
          <w:p w14:paraId="09C35A8A" w14:textId="77777777" w:rsidR="0074542F" w:rsidRDefault="0074542F" w:rsidP="00983EC8">
            <w:pPr>
              <w:pStyle w:val="TableParagraph"/>
              <w:spacing w:before="2"/>
              <w:rPr>
                <w:b/>
                <w:sz w:val="23"/>
              </w:rPr>
            </w:pPr>
          </w:p>
          <w:p w14:paraId="267524D8" w14:textId="77777777" w:rsidR="0074542F" w:rsidRDefault="0074542F" w:rsidP="00983EC8">
            <w:pPr>
              <w:pStyle w:val="TableParagraph"/>
              <w:ind w:left="108"/>
              <w:rPr>
                <w:b/>
              </w:rPr>
            </w:pPr>
            <w:proofErr w:type="spellStart"/>
            <w:r>
              <w:rPr>
                <w:b/>
              </w:rPr>
              <w:t>Açıklama</w:t>
            </w:r>
            <w:proofErr w:type="spellEnd"/>
          </w:p>
        </w:tc>
        <w:tc>
          <w:tcPr>
            <w:tcW w:w="7343" w:type="dxa"/>
            <w:gridSpan w:val="5"/>
            <w:shd w:val="clear" w:color="auto" w:fill="D8D8D8"/>
          </w:tcPr>
          <w:p w14:paraId="77133B99" w14:textId="77777777" w:rsidR="0074542F" w:rsidRPr="000C7BAA" w:rsidRDefault="0074542F" w:rsidP="00983EC8">
            <w:pPr>
              <w:pStyle w:val="TableParagraph"/>
              <w:jc w:val="center"/>
              <w:rPr>
                <w:sz w:val="20"/>
                <w:szCs w:val="20"/>
              </w:rPr>
            </w:pPr>
          </w:p>
        </w:tc>
      </w:tr>
      <w:tr w:rsidR="0074542F" w14:paraId="4416B21C" w14:textId="77777777" w:rsidTr="00983EC8">
        <w:trPr>
          <w:trHeight w:val="2377"/>
        </w:trPr>
        <w:tc>
          <w:tcPr>
            <w:tcW w:w="1729" w:type="dxa"/>
            <w:shd w:val="clear" w:color="auto" w:fill="00AFEF"/>
          </w:tcPr>
          <w:p w14:paraId="7DEC8C5B" w14:textId="77777777" w:rsidR="0074542F" w:rsidRDefault="0074542F" w:rsidP="00983EC8">
            <w:pPr>
              <w:pStyle w:val="TableParagraph"/>
              <w:spacing w:before="50"/>
              <w:ind w:left="108"/>
              <w:rPr>
                <w:b/>
              </w:rPr>
            </w:pPr>
            <w:r>
              <w:rPr>
                <w:b/>
              </w:rPr>
              <w:t>PG2.7.2:</w:t>
            </w:r>
          </w:p>
          <w:p w14:paraId="76D173CB" w14:textId="77777777" w:rsidR="0074542F" w:rsidRDefault="0074542F" w:rsidP="00983EC8">
            <w:pPr>
              <w:pStyle w:val="TableParagraph"/>
              <w:ind w:left="108" w:right="222"/>
            </w:pPr>
            <w:proofErr w:type="spellStart"/>
            <w:r>
              <w:t>Öğrenci</w:t>
            </w:r>
            <w:proofErr w:type="spellEnd"/>
            <w:r>
              <w:t xml:space="preserve"> </w:t>
            </w:r>
            <w:proofErr w:type="spellStart"/>
            <w:r>
              <w:t>ve</w:t>
            </w:r>
            <w:proofErr w:type="spellEnd"/>
            <w:r>
              <w:t xml:space="preserve"> </w:t>
            </w:r>
            <w:proofErr w:type="spellStart"/>
            <w:r>
              <w:t>öğrenci</w:t>
            </w:r>
            <w:proofErr w:type="spellEnd"/>
            <w:r>
              <w:t xml:space="preserve"> </w:t>
            </w:r>
            <w:proofErr w:type="spellStart"/>
            <w:r>
              <w:t>kulüplerinin</w:t>
            </w:r>
            <w:proofErr w:type="spellEnd"/>
            <w:r>
              <w:t xml:space="preserve"> </w:t>
            </w:r>
            <w:proofErr w:type="spellStart"/>
            <w:r>
              <w:t>ilgili</w:t>
            </w:r>
            <w:proofErr w:type="spellEnd"/>
            <w:r>
              <w:t xml:space="preserve"> </w:t>
            </w:r>
            <w:proofErr w:type="spellStart"/>
            <w:r>
              <w:t>sosyal</w:t>
            </w:r>
            <w:proofErr w:type="spellEnd"/>
            <w:r>
              <w:t xml:space="preserve">, </w:t>
            </w:r>
            <w:proofErr w:type="spellStart"/>
            <w:r>
              <w:t>kültürel</w:t>
            </w:r>
            <w:proofErr w:type="spellEnd"/>
            <w:r>
              <w:t xml:space="preserve">, sportif </w:t>
            </w:r>
            <w:proofErr w:type="spellStart"/>
            <w:r>
              <w:t>ve</w:t>
            </w:r>
            <w:proofErr w:type="spellEnd"/>
            <w:r>
              <w:t xml:space="preserve"> </w:t>
            </w:r>
            <w:proofErr w:type="spellStart"/>
            <w:r>
              <w:t>diğer</w:t>
            </w:r>
            <w:proofErr w:type="spellEnd"/>
            <w:r>
              <w:t xml:space="preserve"> </w:t>
            </w:r>
            <w:proofErr w:type="spellStart"/>
            <w:r>
              <w:t>faaliyetlerin</w:t>
            </w:r>
            <w:proofErr w:type="spellEnd"/>
            <w:r>
              <w:t xml:space="preserve"> </w:t>
            </w:r>
            <w:proofErr w:type="spellStart"/>
            <w:r>
              <w:t>sayısı</w:t>
            </w:r>
            <w:proofErr w:type="spellEnd"/>
          </w:p>
        </w:tc>
        <w:tc>
          <w:tcPr>
            <w:tcW w:w="876" w:type="dxa"/>
          </w:tcPr>
          <w:p w14:paraId="04BDFC4B" w14:textId="206617AB" w:rsidR="0074542F" w:rsidRPr="000C7BAA" w:rsidRDefault="0074542F" w:rsidP="00983EC8">
            <w:pPr>
              <w:pStyle w:val="TableParagraph"/>
              <w:ind w:left="306" w:right="296"/>
              <w:jc w:val="center"/>
              <w:rPr>
                <w:sz w:val="20"/>
                <w:szCs w:val="20"/>
              </w:rPr>
            </w:pPr>
          </w:p>
        </w:tc>
        <w:tc>
          <w:tcPr>
            <w:tcW w:w="1340" w:type="dxa"/>
          </w:tcPr>
          <w:p w14:paraId="7A90E046" w14:textId="77777777" w:rsidR="000E52E8" w:rsidRDefault="000E52E8" w:rsidP="00983EC8">
            <w:pPr>
              <w:pStyle w:val="TableParagraph"/>
              <w:ind w:right="97"/>
              <w:jc w:val="center"/>
              <w:rPr>
                <w:sz w:val="20"/>
                <w:szCs w:val="20"/>
              </w:rPr>
            </w:pPr>
          </w:p>
          <w:p w14:paraId="3D98416A" w14:textId="77777777" w:rsidR="000E52E8" w:rsidRDefault="000E52E8" w:rsidP="00983EC8">
            <w:pPr>
              <w:pStyle w:val="TableParagraph"/>
              <w:ind w:right="97"/>
              <w:jc w:val="center"/>
              <w:rPr>
                <w:sz w:val="20"/>
                <w:szCs w:val="20"/>
              </w:rPr>
            </w:pPr>
          </w:p>
          <w:p w14:paraId="79A777C5" w14:textId="77777777" w:rsidR="000E52E8" w:rsidRDefault="000E52E8" w:rsidP="00983EC8">
            <w:pPr>
              <w:pStyle w:val="TableParagraph"/>
              <w:ind w:right="97"/>
              <w:jc w:val="center"/>
              <w:rPr>
                <w:sz w:val="20"/>
                <w:szCs w:val="20"/>
              </w:rPr>
            </w:pPr>
          </w:p>
          <w:p w14:paraId="3AFCA884" w14:textId="77777777" w:rsidR="000E52E8" w:rsidRDefault="000E52E8" w:rsidP="00983EC8">
            <w:pPr>
              <w:pStyle w:val="TableParagraph"/>
              <w:ind w:right="97"/>
              <w:jc w:val="center"/>
              <w:rPr>
                <w:sz w:val="20"/>
                <w:szCs w:val="20"/>
              </w:rPr>
            </w:pPr>
          </w:p>
          <w:p w14:paraId="7E50C28B" w14:textId="77777777" w:rsidR="000E52E8" w:rsidRDefault="000E52E8" w:rsidP="00983EC8">
            <w:pPr>
              <w:pStyle w:val="TableParagraph"/>
              <w:ind w:right="97"/>
              <w:jc w:val="center"/>
              <w:rPr>
                <w:sz w:val="20"/>
                <w:szCs w:val="20"/>
              </w:rPr>
            </w:pPr>
          </w:p>
          <w:p w14:paraId="5B8C42FF" w14:textId="55AAB65B" w:rsidR="0074542F" w:rsidRPr="000C7BAA" w:rsidRDefault="004A5711" w:rsidP="00983EC8">
            <w:pPr>
              <w:pStyle w:val="TableParagraph"/>
              <w:ind w:right="97"/>
              <w:jc w:val="center"/>
              <w:rPr>
                <w:sz w:val="20"/>
                <w:szCs w:val="20"/>
              </w:rPr>
            </w:pPr>
            <w:r>
              <w:rPr>
                <w:sz w:val="20"/>
                <w:szCs w:val="20"/>
              </w:rPr>
              <w:t>50</w:t>
            </w:r>
          </w:p>
        </w:tc>
        <w:tc>
          <w:tcPr>
            <w:tcW w:w="1476" w:type="dxa"/>
          </w:tcPr>
          <w:p w14:paraId="29951900" w14:textId="77777777" w:rsidR="00245A39" w:rsidRDefault="00245A39" w:rsidP="00983EC8">
            <w:pPr>
              <w:pStyle w:val="TableParagraph"/>
              <w:ind w:right="109"/>
              <w:jc w:val="center"/>
              <w:rPr>
                <w:sz w:val="20"/>
                <w:szCs w:val="20"/>
              </w:rPr>
            </w:pPr>
          </w:p>
          <w:p w14:paraId="36404F0A" w14:textId="77777777" w:rsidR="000E52E8" w:rsidRDefault="000E52E8" w:rsidP="00983EC8">
            <w:pPr>
              <w:pStyle w:val="TableParagraph"/>
              <w:ind w:right="109"/>
              <w:jc w:val="center"/>
              <w:rPr>
                <w:sz w:val="20"/>
                <w:szCs w:val="20"/>
              </w:rPr>
            </w:pPr>
          </w:p>
          <w:p w14:paraId="126DE5E0" w14:textId="77777777" w:rsidR="000E52E8" w:rsidRDefault="000E52E8" w:rsidP="00983EC8">
            <w:pPr>
              <w:pStyle w:val="TableParagraph"/>
              <w:ind w:right="109"/>
              <w:jc w:val="center"/>
              <w:rPr>
                <w:sz w:val="20"/>
                <w:szCs w:val="20"/>
              </w:rPr>
            </w:pPr>
          </w:p>
          <w:p w14:paraId="511A1F16" w14:textId="77777777" w:rsidR="000E52E8" w:rsidRDefault="000E52E8" w:rsidP="00983EC8">
            <w:pPr>
              <w:pStyle w:val="TableParagraph"/>
              <w:ind w:right="109"/>
              <w:jc w:val="center"/>
              <w:rPr>
                <w:sz w:val="20"/>
                <w:szCs w:val="20"/>
              </w:rPr>
            </w:pPr>
          </w:p>
          <w:p w14:paraId="5DC4CC27" w14:textId="77777777" w:rsidR="000E52E8" w:rsidRDefault="000E52E8" w:rsidP="000E52E8">
            <w:pPr>
              <w:pStyle w:val="TableParagraph"/>
              <w:ind w:right="109"/>
              <w:rPr>
                <w:sz w:val="20"/>
                <w:szCs w:val="20"/>
              </w:rPr>
            </w:pPr>
          </w:p>
          <w:p w14:paraId="177384DF" w14:textId="7BDAAF04" w:rsidR="000E52E8" w:rsidRPr="000C7BAA" w:rsidRDefault="004A5711" w:rsidP="00983EC8">
            <w:pPr>
              <w:pStyle w:val="TableParagraph"/>
              <w:ind w:right="109"/>
              <w:jc w:val="center"/>
              <w:rPr>
                <w:sz w:val="20"/>
                <w:szCs w:val="20"/>
              </w:rPr>
            </w:pPr>
            <w:r>
              <w:rPr>
                <w:sz w:val="20"/>
                <w:szCs w:val="20"/>
              </w:rPr>
              <w:t>60</w:t>
            </w:r>
          </w:p>
        </w:tc>
        <w:tc>
          <w:tcPr>
            <w:tcW w:w="1476" w:type="dxa"/>
          </w:tcPr>
          <w:p w14:paraId="44595B07" w14:textId="77777777" w:rsidR="000E52E8" w:rsidRDefault="000E52E8" w:rsidP="00983EC8">
            <w:pPr>
              <w:pStyle w:val="TableParagraph"/>
              <w:jc w:val="center"/>
              <w:rPr>
                <w:sz w:val="20"/>
                <w:szCs w:val="20"/>
              </w:rPr>
            </w:pPr>
          </w:p>
          <w:p w14:paraId="07DCD42E" w14:textId="77777777" w:rsidR="000E52E8" w:rsidRDefault="000E52E8" w:rsidP="00983EC8">
            <w:pPr>
              <w:pStyle w:val="TableParagraph"/>
              <w:jc w:val="center"/>
              <w:rPr>
                <w:sz w:val="20"/>
                <w:szCs w:val="20"/>
              </w:rPr>
            </w:pPr>
          </w:p>
          <w:p w14:paraId="3C43BC9E" w14:textId="77777777" w:rsidR="000E52E8" w:rsidRDefault="000E52E8" w:rsidP="00983EC8">
            <w:pPr>
              <w:pStyle w:val="TableParagraph"/>
              <w:jc w:val="center"/>
              <w:rPr>
                <w:sz w:val="20"/>
                <w:szCs w:val="20"/>
              </w:rPr>
            </w:pPr>
          </w:p>
          <w:p w14:paraId="783A9588" w14:textId="77777777" w:rsidR="000E52E8" w:rsidRDefault="000E52E8" w:rsidP="00983EC8">
            <w:pPr>
              <w:pStyle w:val="TableParagraph"/>
              <w:jc w:val="center"/>
              <w:rPr>
                <w:sz w:val="20"/>
                <w:szCs w:val="20"/>
              </w:rPr>
            </w:pPr>
          </w:p>
          <w:p w14:paraId="38D32D37" w14:textId="77777777" w:rsidR="000E52E8" w:rsidRDefault="000E52E8" w:rsidP="00983EC8">
            <w:pPr>
              <w:pStyle w:val="TableParagraph"/>
              <w:jc w:val="center"/>
              <w:rPr>
                <w:sz w:val="20"/>
                <w:szCs w:val="20"/>
              </w:rPr>
            </w:pPr>
          </w:p>
          <w:p w14:paraId="77926FF9" w14:textId="2C004927" w:rsidR="0074542F" w:rsidRPr="000C7BAA" w:rsidRDefault="004A5711" w:rsidP="00983EC8">
            <w:pPr>
              <w:pStyle w:val="TableParagraph"/>
              <w:jc w:val="center"/>
              <w:rPr>
                <w:sz w:val="20"/>
                <w:szCs w:val="20"/>
              </w:rPr>
            </w:pPr>
            <w:r>
              <w:rPr>
                <w:sz w:val="20"/>
                <w:szCs w:val="20"/>
              </w:rPr>
              <w:t>59</w:t>
            </w:r>
          </w:p>
        </w:tc>
        <w:tc>
          <w:tcPr>
            <w:tcW w:w="2175" w:type="dxa"/>
          </w:tcPr>
          <w:p w14:paraId="47DEA96E" w14:textId="77777777" w:rsidR="0074542F" w:rsidRDefault="0074542F" w:rsidP="00983EC8">
            <w:pPr>
              <w:pStyle w:val="TableParagraph"/>
            </w:pPr>
          </w:p>
        </w:tc>
      </w:tr>
      <w:tr w:rsidR="0074542F" w14:paraId="5349B442" w14:textId="77777777" w:rsidTr="00983EC8">
        <w:trPr>
          <w:trHeight w:val="1132"/>
        </w:trPr>
        <w:tc>
          <w:tcPr>
            <w:tcW w:w="1729" w:type="dxa"/>
            <w:shd w:val="clear" w:color="auto" w:fill="00AFEF"/>
          </w:tcPr>
          <w:p w14:paraId="35BBAB26" w14:textId="77777777" w:rsidR="0074542F" w:rsidRDefault="0074542F" w:rsidP="00983EC8">
            <w:pPr>
              <w:pStyle w:val="TableParagraph"/>
              <w:rPr>
                <w:b/>
                <w:sz w:val="24"/>
              </w:rPr>
            </w:pPr>
          </w:p>
          <w:p w14:paraId="7BA19583" w14:textId="77777777" w:rsidR="0074542F" w:rsidRDefault="0074542F" w:rsidP="00983EC8">
            <w:pPr>
              <w:pStyle w:val="TableParagraph"/>
              <w:spacing w:before="164"/>
              <w:ind w:left="108"/>
              <w:rPr>
                <w:b/>
              </w:rPr>
            </w:pPr>
            <w:proofErr w:type="spellStart"/>
            <w:r>
              <w:rPr>
                <w:b/>
              </w:rPr>
              <w:t>Açıklama</w:t>
            </w:r>
            <w:proofErr w:type="spellEnd"/>
          </w:p>
        </w:tc>
        <w:tc>
          <w:tcPr>
            <w:tcW w:w="7343" w:type="dxa"/>
            <w:gridSpan w:val="5"/>
            <w:shd w:val="clear" w:color="auto" w:fill="D8D8D8"/>
          </w:tcPr>
          <w:p w14:paraId="00F1B216" w14:textId="77777777" w:rsidR="0074542F" w:rsidRDefault="0074542F" w:rsidP="00983EC8">
            <w:pPr>
              <w:pStyle w:val="TableParagraph"/>
            </w:pPr>
          </w:p>
        </w:tc>
      </w:tr>
    </w:tbl>
    <w:p w14:paraId="4D951FA5" w14:textId="77777777" w:rsidR="0074542F" w:rsidRDefault="0074542F" w:rsidP="0074542F">
      <w:pPr>
        <w:sectPr w:rsidR="0074542F" w:rsidSect="00CE18E3">
          <w:footerReference w:type="default" r:id="rId10"/>
          <w:pgSz w:w="11910" w:h="16840"/>
          <w:pgMar w:top="1400" w:right="0" w:bottom="1120" w:left="100" w:header="0" w:footer="921" w:gutter="0"/>
          <w:cols w:space="708"/>
        </w:sectPr>
      </w:pPr>
    </w:p>
    <w:tbl>
      <w:tblPr>
        <w:tblStyle w:val="TableNormal"/>
        <w:tblW w:w="0" w:type="auto"/>
        <w:tblInd w:w="1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5"/>
        <w:gridCol w:w="876"/>
        <w:gridCol w:w="1214"/>
        <w:gridCol w:w="1476"/>
        <w:gridCol w:w="1476"/>
        <w:gridCol w:w="2265"/>
      </w:tblGrid>
      <w:tr w:rsidR="0074542F" w14:paraId="10356027" w14:textId="77777777" w:rsidTr="00983EC8">
        <w:trPr>
          <w:trHeight w:val="557"/>
        </w:trPr>
        <w:tc>
          <w:tcPr>
            <w:tcW w:w="1765" w:type="dxa"/>
            <w:shd w:val="clear" w:color="auto" w:fill="00AFEF"/>
          </w:tcPr>
          <w:p w14:paraId="6CEBCFCF" w14:textId="77777777" w:rsidR="0074542F" w:rsidRDefault="0074542F" w:rsidP="00983EC8">
            <w:pPr>
              <w:pStyle w:val="TableParagraph"/>
              <w:spacing w:before="152"/>
              <w:ind w:left="108"/>
              <w:rPr>
                <w:b/>
              </w:rPr>
            </w:pPr>
            <w:r>
              <w:rPr>
                <w:b/>
              </w:rPr>
              <w:lastRenderedPageBreak/>
              <w:t>Amaç A2</w:t>
            </w:r>
          </w:p>
        </w:tc>
        <w:tc>
          <w:tcPr>
            <w:tcW w:w="7307" w:type="dxa"/>
            <w:gridSpan w:val="5"/>
          </w:tcPr>
          <w:p w14:paraId="2D90345B" w14:textId="77777777" w:rsidR="0074542F" w:rsidRDefault="0074542F" w:rsidP="00983EC8">
            <w:pPr>
              <w:pStyle w:val="TableParagraph"/>
              <w:spacing w:before="152"/>
              <w:ind w:left="108"/>
              <w:rPr>
                <w:b/>
              </w:rPr>
            </w:pPr>
            <w:proofErr w:type="spellStart"/>
            <w:r>
              <w:rPr>
                <w:b/>
              </w:rPr>
              <w:t>Eğitim-öğretim</w:t>
            </w:r>
            <w:proofErr w:type="spellEnd"/>
            <w:r>
              <w:rPr>
                <w:b/>
              </w:rPr>
              <w:t xml:space="preserve"> </w:t>
            </w:r>
            <w:proofErr w:type="spellStart"/>
            <w:r>
              <w:rPr>
                <w:b/>
              </w:rPr>
              <w:t>faaliyetlerini</w:t>
            </w:r>
            <w:proofErr w:type="spellEnd"/>
            <w:r>
              <w:rPr>
                <w:b/>
              </w:rPr>
              <w:t xml:space="preserve"> </w:t>
            </w:r>
            <w:proofErr w:type="spellStart"/>
            <w:r>
              <w:rPr>
                <w:b/>
              </w:rPr>
              <w:t>geliştirmek</w:t>
            </w:r>
            <w:proofErr w:type="spellEnd"/>
          </w:p>
        </w:tc>
      </w:tr>
      <w:tr w:rsidR="0074542F" w14:paraId="5F82AE10" w14:textId="77777777" w:rsidTr="00983EC8">
        <w:trPr>
          <w:trHeight w:val="557"/>
        </w:trPr>
        <w:tc>
          <w:tcPr>
            <w:tcW w:w="1765" w:type="dxa"/>
            <w:shd w:val="clear" w:color="auto" w:fill="00AFEF"/>
          </w:tcPr>
          <w:p w14:paraId="6AB66A84" w14:textId="77777777" w:rsidR="0074542F" w:rsidRDefault="0074542F" w:rsidP="00983EC8">
            <w:pPr>
              <w:pStyle w:val="TableParagraph"/>
              <w:spacing w:before="152"/>
              <w:ind w:left="108"/>
              <w:rPr>
                <w:b/>
              </w:rPr>
            </w:pPr>
            <w:proofErr w:type="spellStart"/>
            <w:r>
              <w:rPr>
                <w:b/>
              </w:rPr>
              <w:t>Hedef</w:t>
            </w:r>
            <w:proofErr w:type="spellEnd"/>
            <w:r>
              <w:rPr>
                <w:b/>
              </w:rPr>
              <w:t xml:space="preserve"> H2.8</w:t>
            </w:r>
          </w:p>
        </w:tc>
        <w:tc>
          <w:tcPr>
            <w:tcW w:w="7307" w:type="dxa"/>
            <w:gridSpan w:val="5"/>
          </w:tcPr>
          <w:p w14:paraId="73214C8D" w14:textId="77777777" w:rsidR="0074542F" w:rsidRDefault="0074542F" w:rsidP="00983EC8">
            <w:pPr>
              <w:pStyle w:val="TableParagraph"/>
              <w:spacing w:before="152"/>
              <w:ind w:left="108"/>
            </w:pPr>
            <w:proofErr w:type="spellStart"/>
            <w:r>
              <w:t>Psikolojik</w:t>
            </w:r>
            <w:proofErr w:type="spellEnd"/>
            <w:r>
              <w:t xml:space="preserve"> </w:t>
            </w:r>
            <w:proofErr w:type="spellStart"/>
            <w:r>
              <w:t>danışma</w:t>
            </w:r>
            <w:proofErr w:type="spellEnd"/>
            <w:r>
              <w:t xml:space="preserve"> </w:t>
            </w:r>
            <w:proofErr w:type="spellStart"/>
            <w:r>
              <w:t>ve</w:t>
            </w:r>
            <w:proofErr w:type="spellEnd"/>
            <w:r>
              <w:t xml:space="preserve"> </w:t>
            </w:r>
            <w:proofErr w:type="spellStart"/>
            <w:r>
              <w:t>rehberlik</w:t>
            </w:r>
            <w:proofErr w:type="spellEnd"/>
            <w:r>
              <w:t xml:space="preserve"> </w:t>
            </w:r>
            <w:proofErr w:type="spellStart"/>
            <w:r>
              <w:t>hizmetlerini</w:t>
            </w:r>
            <w:proofErr w:type="spellEnd"/>
            <w:r>
              <w:t xml:space="preserve"> </w:t>
            </w:r>
            <w:proofErr w:type="spellStart"/>
            <w:r>
              <w:t>çeşitlendirilerek</w:t>
            </w:r>
            <w:proofErr w:type="spellEnd"/>
            <w:r>
              <w:t xml:space="preserve"> </w:t>
            </w:r>
            <w:proofErr w:type="spellStart"/>
            <w:r>
              <w:t>etkinleştirmek</w:t>
            </w:r>
            <w:proofErr w:type="spellEnd"/>
          </w:p>
        </w:tc>
      </w:tr>
      <w:tr w:rsidR="0074542F" w14:paraId="0833F974" w14:textId="77777777" w:rsidTr="00983EC8">
        <w:trPr>
          <w:trHeight w:val="556"/>
        </w:trPr>
        <w:tc>
          <w:tcPr>
            <w:tcW w:w="1765" w:type="dxa"/>
            <w:shd w:val="clear" w:color="auto" w:fill="00AFEF"/>
          </w:tcPr>
          <w:p w14:paraId="335C8AEF" w14:textId="77777777" w:rsidR="0074542F" w:rsidRDefault="0074542F" w:rsidP="00983EC8">
            <w:pPr>
              <w:pStyle w:val="TableParagraph"/>
              <w:spacing w:before="25"/>
              <w:ind w:left="108"/>
              <w:rPr>
                <w:b/>
              </w:rPr>
            </w:pPr>
            <w:proofErr w:type="spellStart"/>
            <w:r>
              <w:rPr>
                <w:b/>
              </w:rPr>
              <w:t>Hedef</w:t>
            </w:r>
            <w:proofErr w:type="spellEnd"/>
            <w:r>
              <w:rPr>
                <w:b/>
              </w:rPr>
              <w:t xml:space="preserve"> H2.8</w:t>
            </w:r>
          </w:p>
          <w:p w14:paraId="004AB49E" w14:textId="77777777" w:rsidR="0074542F" w:rsidRDefault="0074542F" w:rsidP="00983EC8">
            <w:pPr>
              <w:pStyle w:val="TableParagraph"/>
              <w:ind w:left="108"/>
              <w:rPr>
                <w:b/>
              </w:rPr>
            </w:pPr>
            <w:proofErr w:type="spellStart"/>
            <w:r>
              <w:rPr>
                <w:b/>
              </w:rPr>
              <w:t>Performansı</w:t>
            </w:r>
            <w:proofErr w:type="spellEnd"/>
          </w:p>
        </w:tc>
        <w:tc>
          <w:tcPr>
            <w:tcW w:w="7307" w:type="dxa"/>
            <w:gridSpan w:val="5"/>
          </w:tcPr>
          <w:p w14:paraId="4CFFB0F1" w14:textId="77777777" w:rsidR="0074542F" w:rsidRDefault="0074542F" w:rsidP="00983EC8">
            <w:pPr>
              <w:pStyle w:val="TableParagraph"/>
            </w:pPr>
          </w:p>
        </w:tc>
      </w:tr>
      <w:tr w:rsidR="0074542F" w14:paraId="4309CC6D" w14:textId="77777777" w:rsidTr="00983EC8">
        <w:trPr>
          <w:trHeight w:val="557"/>
        </w:trPr>
        <w:tc>
          <w:tcPr>
            <w:tcW w:w="1765" w:type="dxa"/>
            <w:shd w:val="clear" w:color="auto" w:fill="00AFEF"/>
          </w:tcPr>
          <w:p w14:paraId="4CF58838" w14:textId="77777777" w:rsidR="0074542F" w:rsidRDefault="0074542F" w:rsidP="00983EC8">
            <w:pPr>
              <w:pStyle w:val="TableParagraph"/>
              <w:spacing w:before="152"/>
              <w:ind w:left="108"/>
              <w:rPr>
                <w:b/>
              </w:rPr>
            </w:pPr>
            <w:proofErr w:type="spellStart"/>
            <w:r>
              <w:rPr>
                <w:b/>
              </w:rPr>
              <w:t>Sorumlu</w:t>
            </w:r>
            <w:proofErr w:type="spellEnd"/>
            <w:r>
              <w:rPr>
                <w:b/>
              </w:rPr>
              <w:t xml:space="preserve"> </w:t>
            </w:r>
            <w:proofErr w:type="spellStart"/>
            <w:r>
              <w:rPr>
                <w:b/>
              </w:rPr>
              <w:t>Birim</w:t>
            </w:r>
            <w:proofErr w:type="spellEnd"/>
          </w:p>
        </w:tc>
        <w:tc>
          <w:tcPr>
            <w:tcW w:w="7307" w:type="dxa"/>
            <w:gridSpan w:val="5"/>
          </w:tcPr>
          <w:p w14:paraId="0277A536" w14:textId="77777777" w:rsidR="0074542F" w:rsidRDefault="0074542F" w:rsidP="00983EC8">
            <w:pPr>
              <w:pStyle w:val="TableParagraph"/>
              <w:spacing w:before="152"/>
              <w:ind w:left="108"/>
            </w:pPr>
            <w:proofErr w:type="spellStart"/>
            <w:r>
              <w:t>Sağlık</w:t>
            </w:r>
            <w:proofErr w:type="spellEnd"/>
            <w:r>
              <w:t xml:space="preserve"> </w:t>
            </w:r>
            <w:proofErr w:type="spellStart"/>
            <w:r>
              <w:t>Kültür</w:t>
            </w:r>
            <w:proofErr w:type="spellEnd"/>
            <w:r>
              <w:t xml:space="preserve"> </w:t>
            </w:r>
            <w:proofErr w:type="spellStart"/>
            <w:r>
              <w:t>ve</w:t>
            </w:r>
            <w:proofErr w:type="spellEnd"/>
            <w:r>
              <w:t xml:space="preserve"> Spor Daire Başkanlığı</w:t>
            </w:r>
          </w:p>
        </w:tc>
      </w:tr>
      <w:tr w:rsidR="0074542F" w14:paraId="635BA438" w14:textId="77777777" w:rsidTr="00983EC8">
        <w:trPr>
          <w:trHeight w:val="1702"/>
        </w:trPr>
        <w:tc>
          <w:tcPr>
            <w:tcW w:w="1765" w:type="dxa"/>
            <w:shd w:val="clear" w:color="auto" w:fill="00AFEF"/>
          </w:tcPr>
          <w:p w14:paraId="69F45A33" w14:textId="77777777" w:rsidR="0074542F" w:rsidRDefault="0074542F" w:rsidP="00983EC8">
            <w:pPr>
              <w:pStyle w:val="TableParagraph"/>
              <w:rPr>
                <w:b/>
                <w:sz w:val="24"/>
              </w:rPr>
            </w:pPr>
          </w:p>
          <w:p w14:paraId="5E3536E2" w14:textId="77777777" w:rsidR="0074542F" w:rsidRDefault="0074542F" w:rsidP="00983EC8">
            <w:pPr>
              <w:pStyle w:val="TableParagraph"/>
              <w:rPr>
                <w:b/>
                <w:sz w:val="28"/>
              </w:rPr>
            </w:pPr>
          </w:p>
          <w:p w14:paraId="3A876C92" w14:textId="77777777" w:rsidR="0074542F" w:rsidRDefault="0074542F" w:rsidP="00983EC8">
            <w:pPr>
              <w:pStyle w:val="TableParagraph"/>
              <w:ind w:left="108" w:right="466"/>
              <w:rPr>
                <w:b/>
              </w:rPr>
            </w:pPr>
            <w:proofErr w:type="spellStart"/>
            <w:r>
              <w:rPr>
                <w:b/>
              </w:rPr>
              <w:t>Performans</w:t>
            </w:r>
            <w:proofErr w:type="spellEnd"/>
            <w:r>
              <w:rPr>
                <w:b/>
              </w:rPr>
              <w:t xml:space="preserve"> </w:t>
            </w:r>
            <w:proofErr w:type="spellStart"/>
            <w:r>
              <w:rPr>
                <w:b/>
              </w:rPr>
              <w:t>Göstergeleri</w:t>
            </w:r>
            <w:proofErr w:type="spellEnd"/>
          </w:p>
        </w:tc>
        <w:tc>
          <w:tcPr>
            <w:tcW w:w="876" w:type="dxa"/>
            <w:shd w:val="clear" w:color="auto" w:fill="00AFEF"/>
          </w:tcPr>
          <w:p w14:paraId="785CE92A" w14:textId="77777777" w:rsidR="0074542F" w:rsidRDefault="0074542F" w:rsidP="00983EC8">
            <w:pPr>
              <w:pStyle w:val="TableParagraph"/>
              <w:rPr>
                <w:b/>
                <w:sz w:val="24"/>
              </w:rPr>
            </w:pPr>
          </w:p>
          <w:p w14:paraId="1F69DF14" w14:textId="77777777" w:rsidR="0074542F" w:rsidRDefault="0074542F" w:rsidP="00983EC8">
            <w:pPr>
              <w:pStyle w:val="TableParagraph"/>
              <w:spacing w:before="195"/>
              <w:ind w:left="162" w:right="95" w:hanging="55"/>
              <w:jc w:val="both"/>
              <w:rPr>
                <w:b/>
              </w:rPr>
            </w:pPr>
            <w:r>
              <w:rPr>
                <w:b/>
              </w:rPr>
              <w:t>Hedefe Etkisi (%)</w:t>
            </w:r>
          </w:p>
        </w:tc>
        <w:tc>
          <w:tcPr>
            <w:tcW w:w="1214" w:type="dxa"/>
            <w:shd w:val="clear" w:color="auto" w:fill="00AFEF"/>
          </w:tcPr>
          <w:p w14:paraId="3B9FCE9E" w14:textId="77777777" w:rsidR="0074542F" w:rsidRDefault="0074542F" w:rsidP="00983EC8">
            <w:pPr>
              <w:pStyle w:val="TableParagraph"/>
              <w:rPr>
                <w:b/>
                <w:sz w:val="30"/>
              </w:rPr>
            </w:pPr>
          </w:p>
          <w:p w14:paraId="7CC660C1" w14:textId="77777777" w:rsidR="0074542F" w:rsidRDefault="0074542F" w:rsidP="00983EC8">
            <w:pPr>
              <w:pStyle w:val="TableParagraph"/>
              <w:ind w:left="115" w:right="103"/>
              <w:jc w:val="center"/>
              <w:rPr>
                <w:b/>
              </w:rPr>
            </w:pPr>
            <w:r>
              <w:rPr>
                <w:b/>
              </w:rPr>
              <w:t xml:space="preserve">Plan </w:t>
            </w:r>
            <w:proofErr w:type="spellStart"/>
            <w:r>
              <w:rPr>
                <w:b/>
              </w:rPr>
              <w:t>Dönemi</w:t>
            </w:r>
            <w:proofErr w:type="spellEnd"/>
            <w:r>
              <w:rPr>
                <w:b/>
              </w:rPr>
              <w:t xml:space="preserve"> </w:t>
            </w:r>
            <w:proofErr w:type="spellStart"/>
            <w:r>
              <w:rPr>
                <w:b/>
              </w:rPr>
              <w:t>Başlangıç</w:t>
            </w:r>
            <w:proofErr w:type="spellEnd"/>
            <w:r>
              <w:rPr>
                <w:b/>
              </w:rPr>
              <w:t xml:space="preserve"> </w:t>
            </w:r>
            <w:proofErr w:type="spellStart"/>
            <w:r>
              <w:rPr>
                <w:b/>
              </w:rPr>
              <w:t>Değeri</w:t>
            </w:r>
            <w:proofErr w:type="spellEnd"/>
            <w:r>
              <w:rPr>
                <w:b/>
              </w:rPr>
              <w:t xml:space="preserve"> (A)</w:t>
            </w:r>
          </w:p>
        </w:tc>
        <w:tc>
          <w:tcPr>
            <w:tcW w:w="1476" w:type="dxa"/>
            <w:shd w:val="clear" w:color="auto" w:fill="00AFEF"/>
          </w:tcPr>
          <w:p w14:paraId="617AD8C1" w14:textId="77777777" w:rsidR="0074542F" w:rsidRDefault="0074542F" w:rsidP="00983EC8">
            <w:pPr>
              <w:pStyle w:val="TableParagraph"/>
              <w:rPr>
                <w:b/>
                <w:sz w:val="19"/>
              </w:rPr>
            </w:pPr>
          </w:p>
          <w:p w14:paraId="40DA3BB4" w14:textId="77777777" w:rsidR="0074542F" w:rsidRDefault="0074542F" w:rsidP="00983EC8">
            <w:pPr>
              <w:pStyle w:val="TableParagraph"/>
              <w:ind w:left="108" w:right="97"/>
              <w:jc w:val="center"/>
              <w:rPr>
                <w:b/>
              </w:rPr>
            </w:pPr>
            <w:proofErr w:type="spellStart"/>
            <w:r>
              <w:rPr>
                <w:b/>
              </w:rPr>
              <w:t>İzleme</w:t>
            </w:r>
            <w:proofErr w:type="spellEnd"/>
            <w:r>
              <w:rPr>
                <w:b/>
              </w:rPr>
              <w:t xml:space="preserve"> </w:t>
            </w:r>
            <w:proofErr w:type="spellStart"/>
            <w:r>
              <w:rPr>
                <w:b/>
              </w:rPr>
              <w:t>Dönemindeki</w:t>
            </w:r>
            <w:proofErr w:type="spellEnd"/>
            <w:r>
              <w:rPr>
                <w:b/>
              </w:rPr>
              <w:t xml:space="preserve"> </w:t>
            </w:r>
            <w:proofErr w:type="spellStart"/>
            <w:r>
              <w:rPr>
                <w:b/>
              </w:rPr>
              <w:t>Yılsonu</w:t>
            </w:r>
            <w:proofErr w:type="spellEnd"/>
            <w:r>
              <w:rPr>
                <w:b/>
              </w:rPr>
              <w:t xml:space="preserve"> Hedeflenen Değer (B)</w:t>
            </w:r>
          </w:p>
        </w:tc>
        <w:tc>
          <w:tcPr>
            <w:tcW w:w="1476" w:type="dxa"/>
            <w:shd w:val="clear" w:color="auto" w:fill="00AFEF"/>
          </w:tcPr>
          <w:p w14:paraId="0F314F32" w14:textId="77777777" w:rsidR="0074542F" w:rsidRDefault="0074542F" w:rsidP="00983EC8">
            <w:pPr>
              <w:pStyle w:val="TableParagraph"/>
              <w:rPr>
                <w:b/>
                <w:sz w:val="30"/>
              </w:rPr>
            </w:pPr>
          </w:p>
          <w:p w14:paraId="71B7ECBB" w14:textId="77777777" w:rsidR="0074542F" w:rsidRDefault="0074542F" w:rsidP="00983EC8">
            <w:pPr>
              <w:pStyle w:val="TableParagraph"/>
              <w:ind w:left="108" w:right="97"/>
              <w:jc w:val="center"/>
              <w:rPr>
                <w:b/>
              </w:rPr>
            </w:pPr>
            <w:proofErr w:type="spellStart"/>
            <w:r>
              <w:rPr>
                <w:b/>
              </w:rPr>
              <w:t>İzleme</w:t>
            </w:r>
            <w:proofErr w:type="spellEnd"/>
            <w:r>
              <w:rPr>
                <w:b/>
              </w:rPr>
              <w:t xml:space="preserve"> </w:t>
            </w:r>
            <w:proofErr w:type="spellStart"/>
            <w:r>
              <w:rPr>
                <w:b/>
              </w:rPr>
              <w:t>Dönemindeki</w:t>
            </w:r>
            <w:proofErr w:type="spellEnd"/>
            <w:r>
              <w:rPr>
                <w:b/>
              </w:rPr>
              <w:t xml:space="preserve"> </w:t>
            </w:r>
            <w:proofErr w:type="spellStart"/>
            <w:r>
              <w:rPr>
                <w:b/>
              </w:rPr>
              <w:t>Gerçekleşme</w:t>
            </w:r>
            <w:proofErr w:type="spellEnd"/>
            <w:r>
              <w:rPr>
                <w:b/>
              </w:rPr>
              <w:t xml:space="preserve"> </w:t>
            </w:r>
            <w:proofErr w:type="spellStart"/>
            <w:r>
              <w:rPr>
                <w:b/>
              </w:rPr>
              <w:t>Değeri</w:t>
            </w:r>
            <w:proofErr w:type="spellEnd"/>
            <w:r>
              <w:rPr>
                <w:b/>
              </w:rPr>
              <w:t xml:space="preserve"> (C)</w:t>
            </w:r>
          </w:p>
        </w:tc>
        <w:tc>
          <w:tcPr>
            <w:tcW w:w="2265" w:type="dxa"/>
            <w:shd w:val="clear" w:color="auto" w:fill="00AFEF"/>
          </w:tcPr>
          <w:p w14:paraId="3801AB49" w14:textId="77777777" w:rsidR="0074542F" w:rsidRDefault="0074542F" w:rsidP="00983EC8">
            <w:pPr>
              <w:pStyle w:val="TableParagraph"/>
              <w:rPr>
                <w:b/>
                <w:sz w:val="24"/>
              </w:rPr>
            </w:pPr>
          </w:p>
          <w:p w14:paraId="3314D1FB" w14:textId="77777777" w:rsidR="0074542F" w:rsidRDefault="0074542F" w:rsidP="00983EC8">
            <w:pPr>
              <w:pStyle w:val="TableParagraph"/>
              <w:rPr>
                <w:b/>
                <w:sz w:val="28"/>
              </w:rPr>
            </w:pPr>
          </w:p>
          <w:p w14:paraId="40C86872" w14:textId="77777777" w:rsidR="0074542F" w:rsidRDefault="0074542F" w:rsidP="00983EC8">
            <w:pPr>
              <w:pStyle w:val="TableParagraph"/>
              <w:ind w:left="359" w:right="330" w:firstLine="216"/>
              <w:rPr>
                <w:b/>
              </w:rPr>
            </w:pPr>
            <w:proofErr w:type="spellStart"/>
            <w:r>
              <w:rPr>
                <w:b/>
              </w:rPr>
              <w:t>Performans</w:t>
            </w:r>
            <w:proofErr w:type="spellEnd"/>
            <w:r>
              <w:rPr>
                <w:b/>
              </w:rPr>
              <w:t xml:space="preserve"> (%) (C-A)/(B-A)</w:t>
            </w:r>
          </w:p>
        </w:tc>
      </w:tr>
      <w:tr w:rsidR="0074542F" w14:paraId="259D6178" w14:textId="77777777" w:rsidTr="00983EC8">
        <w:trPr>
          <w:trHeight w:val="1416"/>
        </w:trPr>
        <w:tc>
          <w:tcPr>
            <w:tcW w:w="1765" w:type="dxa"/>
            <w:shd w:val="clear" w:color="auto" w:fill="00AFEF"/>
          </w:tcPr>
          <w:p w14:paraId="4DB7EB22" w14:textId="77777777" w:rsidR="0074542F" w:rsidRDefault="0074542F" w:rsidP="00983EC8">
            <w:pPr>
              <w:pStyle w:val="TableParagraph"/>
              <w:spacing w:before="75"/>
              <w:ind w:left="108" w:right="93"/>
            </w:pPr>
            <w:r>
              <w:rPr>
                <w:b/>
              </w:rPr>
              <w:t xml:space="preserve">PG2.8.1: </w:t>
            </w:r>
            <w:proofErr w:type="spellStart"/>
            <w:r>
              <w:t>Verilen</w:t>
            </w:r>
            <w:proofErr w:type="spellEnd"/>
            <w:r>
              <w:t xml:space="preserve"> </w:t>
            </w:r>
            <w:proofErr w:type="spellStart"/>
            <w:r>
              <w:t>psikolojik</w:t>
            </w:r>
            <w:proofErr w:type="spellEnd"/>
            <w:r>
              <w:t xml:space="preserve"> </w:t>
            </w:r>
            <w:proofErr w:type="spellStart"/>
            <w:r>
              <w:t>danışma</w:t>
            </w:r>
            <w:proofErr w:type="spellEnd"/>
            <w:r>
              <w:t xml:space="preserve"> </w:t>
            </w:r>
            <w:proofErr w:type="spellStart"/>
            <w:r>
              <w:t>ve</w:t>
            </w:r>
            <w:proofErr w:type="spellEnd"/>
            <w:r>
              <w:t xml:space="preserve"> </w:t>
            </w:r>
            <w:proofErr w:type="spellStart"/>
            <w:r>
              <w:t>rehberlik</w:t>
            </w:r>
            <w:proofErr w:type="spellEnd"/>
            <w:r>
              <w:t xml:space="preserve"> </w:t>
            </w:r>
            <w:proofErr w:type="spellStart"/>
            <w:r>
              <w:t>hizmeti</w:t>
            </w:r>
            <w:proofErr w:type="spellEnd"/>
            <w:r>
              <w:t xml:space="preserve"> </w:t>
            </w:r>
            <w:proofErr w:type="spellStart"/>
            <w:r>
              <w:t>sayısı</w:t>
            </w:r>
            <w:proofErr w:type="spellEnd"/>
          </w:p>
        </w:tc>
        <w:tc>
          <w:tcPr>
            <w:tcW w:w="876" w:type="dxa"/>
          </w:tcPr>
          <w:p w14:paraId="418029E7" w14:textId="77777777" w:rsidR="0074542F" w:rsidRDefault="0074542F" w:rsidP="00983EC8">
            <w:pPr>
              <w:pStyle w:val="TableParagraph"/>
              <w:ind w:left="274"/>
              <w:jc w:val="center"/>
              <w:rPr>
                <w:sz w:val="20"/>
                <w:szCs w:val="20"/>
              </w:rPr>
            </w:pPr>
          </w:p>
          <w:p w14:paraId="2A648B3C" w14:textId="77777777" w:rsidR="006E1710" w:rsidRDefault="006E1710" w:rsidP="006E1710">
            <w:pPr>
              <w:rPr>
                <w:sz w:val="20"/>
                <w:szCs w:val="20"/>
              </w:rPr>
            </w:pPr>
          </w:p>
          <w:p w14:paraId="31FA620A" w14:textId="6E3E5309" w:rsidR="006E1710" w:rsidRPr="006E1710" w:rsidRDefault="006E1710" w:rsidP="006E1710">
            <w:r>
              <w:t>0</w:t>
            </w:r>
          </w:p>
        </w:tc>
        <w:tc>
          <w:tcPr>
            <w:tcW w:w="1214" w:type="dxa"/>
          </w:tcPr>
          <w:p w14:paraId="10260F41" w14:textId="77777777" w:rsidR="0074542F" w:rsidRDefault="0074542F" w:rsidP="00983EC8">
            <w:pPr>
              <w:pStyle w:val="TableParagraph"/>
              <w:ind w:left="776"/>
              <w:jc w:val="center"/>
              <w:rPr>
                <w:sz w:val="20"/>
                <w:szCs w:val="20"/>
              </w:rPr>
            </w:pPr>
          </w:p>
          <w:p w14:paraId="425910D7" w14:textId="77777777" w:rsidR="006E1710" w:rsidRDefault="006E1710" w:rsidP="006E1710">
            <w:pPr>
              <w:rPr>
                <w:sz w:val="20"/>
                <w:szCs w:val="20"/>
              </w:rPr>
            </w:pPr>
          </w:p>
          <w:p w14:paraId="5DF5B258" w14:textId="6DE7F2CD" w:rsidR="006E1710" w:rsidRPr="006E1710" w:rsidRDefault="006E1710" w:rsidP="006E1710">
            <w:pPr>
              <w:jc w:val="center"/>
            </w:pPr>
            <w:r>
              <w:t>0</w:t>
            </w:r>
          </w:p>
        </w:tc>
        <w:tc>
          <w:tcPr>
            <w:tcW w:w="1476" w:type="dxa"/>
          </w:tcPr>
          <w:p w14:paraId="0C25AF5C" w14:textId="77777777" w:rsidR="0074542F" w:rsidRDefault="0074542F" w:rsidP="00983EC8">
            <w:pPr>
              <w:pStyle w:val="TableParagraph"/>
              <w:ind w:right="97"/>
              <w:jc w:val="center"/>
              <w:rPr>
                <w:sz w:val="20"/>
                <w:szCs w:val="20"/>
              </w:rPr>
            </w:pPr>
          </w:p>
          <w:p w14:paraId="4F72B70E" w14:textId="77777777" w:rsidR="006E1710" w:rsidRDefault="006E1710" w:rsidP="006E1710">
            <w:pPr>
              <w:rPr>
                <w:sz w:val="20"/>
                <w:szCs w:val="20"/>
              </w:rPr>
            </w:pPr>
          </w:p>
          <w:p w14:paraId="40F0C334" w14:textId="5DB87C08" w:rsidR="006E1710" w:rsidRDefault="006E1710" w:rsidP="006E1710">
            <w:pPr>
              <w:jc w:val="center"/>
              <w:rPr>
                <w:sz w:val="20"/>
                <w:szCs w:val="20"/>
              </w:rPr>
            </w:pPr>
            <w:r>
              <w:rPr>
                <w:sz w:val="20"/>
                <w:szCs w:val="20"/>
              </w:rPr>
              <w:t>0</w:t>
            </w:r>
          </w:p>
          <w:p w14:paraId="10262825" w14:textId="3BC70931" w:rsidR="006E1710" w:rsidRPr="006E1710" w:rsidRDefault="006E1710" w:rsidP="006E1710"/>
        </w:tc>
        <w:tc>
          <w:tcPr>
            <w:tcW w:w="1476" w:type="dxa"/>
          </w:tcPr>
          <w:p w14:paraId="2636B900" w14:textId="77777777" w:rsidR="0074542F" w:rsidRDefault="0074542F" w:rsidP="00983EC8">
            <w:pPr>
              <w:pStyle w:val="TableParagraph"/>
              <w:jc w:val="center"/>
              <w:rPr>
                <w:sz w:val="20"/>
                <w:szCs w:val="20"/>
              </w:rPr>
            </w:pPr>
          </w:p>
          <w:p w14:paraId="4072BB23" w14:textId="77777777" w:rsidR="006E1710" w:rsidRDefault="006E1710" w:rsidP="006E1710">
            <w:pPr>
              <w:rPr>
                <w:sz w:val="20"/>
                <w:szCs w:val="20"/>
              </w:rPr>
            </w:pPr>
          </w:p>
          <w:p w14:paraId="36205B01" w14:textId="0C8212DF" w:rsidR="006E1710" w:rsidRPr="006E1710" w:rsidRDefault="006E1710" w:rsidP="006E1710">
            <w:pPr>
              <w:jc w:val="center"/>
            </w:pPr>
            <w:r>
              <w:t>0</w:t>
            </w:r>
          </w:p>
        </w:tc>
        <w:tc>
          <w:tcPr>
            <w:tcW w:w="2265" w:type="dxa"/>
          </w:tcPr>
          <w:p w14:paraId="1BFAC6DC" w14:textId="77777777" w:rsidR="0074542F" w:rsidRDefault="0074542F" w:rsidP="00983EC8">
            <w:pPr>
              <w:pStyle w:val="TableParagraph"/>
            </w:pPr>
          </w:p>
          <w:p w14:paraId="1925A459" w14:textId="77777777" w:rsidR="006E1710" w:rsidRDefault="006E1710" w:rsidP="006E1710"/>
          <w:p w14:paraId="1250175F" w14:textId="14FB394E" w:rsidR="006E1710" w:rsidRPr="006E1710" w:rsidRDefault="006E1710" w:rsidP="006E1710">
            <w:r>
              <w:t xml:space="preserve">                   0</w:t>
            </w:r>
          </w:p>
        </w:tc>
      </w:tr>
      <w:tr w:rsidR="0074542F" w14:paraId="7986B4F2" w14:textId="77777777" w:rsidTr="00983EC8">
        <w:trPr>
          <w:trHeight w:val="836"/>
        </w:trPr>
        <w:tc>
          <w:tcPr>
            <w:tcW w:w="1765" w:type="dxa"/>
            <w:shd w:val="clear" w:color="auto" w:fill="00AFEF"/>
          </w:tcPr>
          <w:p w14:paraId="21B0F6C9" w14:textId="77777777" w:rsidR="0074542F" w:rsidRDefault="0074542F" w:rsidP="00983EC8">
            <w:pPr>
              <w:pStyle w:val="TableParagraph"/>
              <w:spacing w:before="4"/>
              <w:rPr>
                <w:b/>
                <w:sz w:val="25"/>
              </w:rPr>
            </w:pPr>
          </w:p>
          <w:p w14:paraId="1CF84DB8" w14:textId="77777777" w:rsidR="0074542F" w:rsidRDefault="0074542F" w:rsidP="00983EC8">
            <w:pPr>
              <w:pStyle w:val="TableParagraph"/>
              <w:ind w:left="108"/>
              <w:rPr>
                <w:b/>
              </w:rPr>
            </w:pPr>
            <w:proofErr w:type="spellStart"/>
            <w:r>
              <w:rPr>
                <w:b/>
              </w:rPr>
              <w:t>Açıklama</w:t>
            </w:r>
            <w:proofErr w:type="spellEnd"/>
          </w:p>
        </w:tc>
        <w:tc>
          <w:tcPr>
            <w:tcW w:w="7307" w:type="dxa"/>
            <w:gridSpan w:val="5"/>
            <w:shd w:val="clear" w:color="auto" w:fill="D8D8D8"/>
          </w:tcPr>
          <w:p w14:paraId="7CCA575E" w14:textId="77777777" w:rsidR="0074542F" w:rsidRDefault="0074542F" w:rsidP="00983EC8">
            <w:pPr>
              <w:pStyle w:val="TableParagraph"/>
            </w:pPr>
          </w:p>
        </w:tc>
      </w:tr>
    </w:tbl>
    <w:p w14:paraId="3FD8953C" w14:textId="77777777" w:rsidR="00084412" w:rsidRDefault="00084412" w:rsidP="0074542F"/>
    <w:tbl>
      <w:tblPr>
        <w:tblStyle w:val="TableNormal"/>
        <w:tblW w:w="0" w:type="auto"/>
        <w:tblInd w:w="1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5"/>
        <w:gridCol w:w="876"/>
        <w:gridCol w:w="1214"/>
        <w:gridCol w:w="1476"/>
        <w:gridCol w:w="1476"/>
        <w:gridCol w:w="2265"/>
      </w:tblGrid>
      <w:tr w:rsidR="0074542F" w14:paraId="00A16B22" w14:textId="77777777" w:rsidTr="00983EC8">
        <w:trPr>
          <w:trHeight w:val="557"/>
        </w:trPr>
        <w:tc>
          <w:tcPr>
            <w:tcW w:w="1765" w:type="dxa"/>
            <w:shd w:val="clear" w:color="auto" w:fill="00AFEF"/>
          </w:tcPr>
          <w:p w14:paraId="72E1F93C" w14:textId="77777777" w:rsidR="0074542F" w:rsidRDefault="00084412" w:rsidP="00983EC8">
            <w:pPr>
              <w:pStyle w:val="TableParagraph"/>
              <w:spacing w:before="152"/>
              <w:ind w:left="108"/>
              <w:rPr>
                <w:b/>
              </w:rPr>
            </w:pPr>
            <w:r>
              <w:tab/>
            </w:r>
            <w:r w:rsidR="0074542F">
              <w:rPr>
                <w:b/>
              </w:rPr>
              <w:t>Amaç A2</w:t>
            </w:r>
          </w:p>
        </w:tc>
        <w:tc>
          <w:tcPr>
            <w:tcW w:w="7307" w:type="dxa"/>
            <w:gridSpan w:val="5"/>
          </w:tcPr>
          <w:p w14:paraId="622355DA" w14:textId="77777777" w:rsidR="0074542F" w:rsidRDefault="0074542F" w:rsidP="00983EC8">
            <w:pPr>
              <w:pStyle w:val="TableParagraph"/>
              <w:spacing w:before="152"/>
              <w:ind w:left="108"/>
              <w:rPr>
                <w:b/>
              </w:rPr>
            </w:pPr>
            <w:proofErr w:type="spellStart"/>
            <w:r>
              <w:rPr>
                <w:b/>
              </w:rPr>
              <w:t>Eğitim-öğretim</w:t>
            </w:r>
            <w:proofErr w:type="spellEnd"/>
            <w:r>
              <w:rPr>
                <w:b/>
              </w:rPr>
              <w:t xml:space="preserve"> </w:t>
            </w:r>
            <w:proofErr w:type="spellStart"/>
            <w:r>
              <w:rPr>
                <w:b/>
              </w:rPr>
              <w:t>faaliyetlerini</w:t>
            </w:r>
            <w:proofErr w:type="spellEnd"/>
            <w:r>
              <w:rPr>
                <w:b/>
              </w:rPr>
              <w:t xml:space="preserve"> </w:t>
            </w:r>
            <w:proofErr w:type="spellStart"/>
            <w:r>
              <w:rPr>
                <w:b/>
              </w:rPr>
              <w:t>geliştirmek</w:t>
            </w:r>
            <w:proofErr w:type="spellEnd"/>
          </w:p>
        </w:tc>
      </w:tr>
      <w:tr w:rsidR="0074542F" w14:paraId="4013163F" w14:textId="77777777" w:rsidTr="00983EC8">
        <w:trPr>
          <w:trHeight w:val="812"/>
        </w:trPr>
        <w:tc>
          <w:tcPr>
            <w:tcW w:w="1765" w:type="dxa"/>
            <w:shd w:val="clear" w:color="auto" w:fill="00AFEF"/>
          </w:tcPr>
          <w:p w14:paraId="4B97B026" w14:textId="77777777" w:rsidR="0074542F" w:rsidRDefault="0074542F" w:rsidP="00983EC8">
            <w:pPr>
              <w:pStyle w:val="TableParagraph"/>
              <w:spacing w:before="3"/>
              <w:rPr>
                <w:b/>
                <w:sz w:val="24"/>
              </w:rPr>
            </w:pPr>
          </w:p>
          <w:p w14:paraId="154D6F82" w14:textId="77777777" w:rsidR="0074542F" w:rsidRDefault="0074542F" w:rsidP="00983EC8">
            <w:pPr>
              <w:pStyle w:val="TableParagraph"/>
              <w:ind w:left="108"/>
              <w:rPr>
                <w:b/>
              </w:rPr>
            </w:pPr>
            <w:proofErr w:type="spellStart"/>
            <w:r>
              <w:rPr>
                <w:b/>
              </w:rPr>
              <w:t>Hedef</w:t>
            </w:r>
            <w:proofErr w:type="spellEnd"/>
            <w:r>
              <w:rPr>
                <w:b/>
              </w:rPr>
              <w:t xml:space="preserve"> H2.9</w:t>
            </w:r>
          </w:p>
        </w:tc>
        <w:tc>
          <w:tcPr>
            <w:tcW w:w="7307" w:type="dxa"/>
            <w:gridSpan w:val="5"/>
          </w:tcPr>
          <w:p w14:paraId="56BB9B07" w14:textId="77777777" w:rsidR="0074542F" w:rsidRDefault="0074542F" w:rsidP="00983EC8">
            <w:pPr>
              <w:pStyle w:val="TableParagraph"/>
              <w:spacing w:before="153"/>
              <w:ind w:left="108"/>
            </w:pPr>
            <w:proofErr w:type="spellStart"/>
            <w:r>
              <w:t>Önlisans</w:t>
            </w:r>
            <w:proofErr w:type="spellEnd"/>
            <w:r>
              <w:t xml:space="preserve">, </w:t>
            </w:r>
            <w:proofErr w:type="spellStart"/>
            <w:r>
              <w:t>lisans</w:t>
            </w:r>
            <w:proofErr w:type="spellEnd"/>
            <w:r>
              <w:t xml:space="preserve"> </w:t>
            </w:r>
            <w:proofErr w:type="spellStart"/>
            <w:r>
              <w:t>ve</w:t>
            </w:r>
            <w:proofErr w:type="spellEnd"/>
            <w:r>
              <w:t xml:space="preserve"> </w:t>
            </w:r>
            <w:proofErr w:type="spellStart"/>
            <w:r>
              <w:t>lisansüstü</w:t>
            </w:r>
            <w:proofErr w:type="spellEnd"/>
            <w:r>
              <w:t xml:space="preserve"> program </w:t>
            </w:r>
            <w:proofErr w:type="spellStart"/>
            <w:r>
              <w:t>öğrencilerinin</w:t>
            </w:r>
            <w:proofErr w:type="spellEnd"/>
            <w:r>
              <w:t xml:space="preserve"> </w:t>
            </w:r>
            <w:proofErr w:type="spellStart"/>
            <w:r>
              <w:t>akademik</w:t>
            </w:r>
            <w:proofErr w:type="spellEnd"/>
            <w:r>
              <w:t xml:space="preserve"> </w:t>
            </w:r>
            <w:proofErr w:type="spellStart"/>
            <w:r>
              <w:t>gelişimini</w:t>
            </w:r>
            <w:proofErr w:type="spellEnd"/>
          </w:p>
          <w:p w14:paraId="76373C59" w14:textId="77777777" w:rsidR="0074542F" w:rsidRDefault="0074542F" w:rsidP="00983EC8">
            <w:pPr>
              <w:pStyle w:val="TableParagraph"/>
              <w:ind w:left="108"/>
            </w:pPr>
            <w:proofErr w:type="spellStart"/>
            <w:r>
              <w:t>desteklemeye</w:t>
            </w:r>
            <w:proofErr w:type="spellEnd"/>
            <w:r>
              <w:t xml:space="preserve"> </w:t>
            </w:r>
            <w:proofErr w:type="spellStart"/>
            <w:r>
              <w:t>yönelik</w:t>
            </w:r>
            <w:proofErr w:type="spellEnd"/>
            <w:r>
              <w:t xml:space="preserve"> </w:t>
            </w:r>
            <w:proofErr w:type="spellStart"/>
            <w:r>
              <w:t>eğitim</w:t>
            </w:r>
            <w:proofErr w:type="spellEnd"/>
            <w:r>
              <w:t xml:space="preserve">, </w:t>
            </w:r>
            <w:proofErr w:type="spellStart"/>
            <w:r>
              <w:t>konferans</w:t>
            </w:r>
            <w:proofErr w:type="spellEnd"/>
            <w:r>
              <w:t xml:space="preserve">, </w:t>
            </w:r>
            <w:proofErr w:type="spellStart"/>
            <w:r>
              <w:t>seminer</w:t>
            </w:r>
            <w:proofErr w:type="spellEnd"/>
            <w:r>
              <w:t xml:space="preserve"> </w:t>
            </w:r>
            <w:proofErr w:type="spellStart"/>
            <w:r>
              <w:t>ve</w:t>
            </w:r>
            <w:proofErr w:type="spellEnd"/>
            <w:r>
              <w:t xml:space="preserve"> </w:t>
            </w:r>
            <w:proofErr w:type="spellStart"/>
            <w:r>
              <w:t>oryantasyonlar</w:t>
            </w:r>
            <w:proofErr w:type="spellEnd"/>
            <w:r>
              <w:t xml:space="preserve"> </w:t>
            </w:r>
            <w:proofErr w:type="spellStart"/>
            <w:r>
              <w:t>düzenlemek</w:t>
            </w:r>
            <w:proofErr w:type="spellEnd"/>
          </w:p>
        </w:tc>
      </w:tr>
      <w:tr w:rsidR="0074542F" w14:paraId="54BAF73B" w14:textId="77777777" w:rsidTr="00983EC8">
        <w:trPr>
          <w:trHeight w:val="556"/>
        </w:trPr>
        <w:tc>
          <w:tcPr>
            <w:tcW w:w="1765" w:type="dxa"/>
            <w:shd w:val="clear" w:color="auto" w:fill="00AFEF"/>
          </w:tcPr>
          <w:p w14:paraId="374948BA" w14:textId="77777777" w:rsidR="0074542F" w:rsidRDefault="0074542F" w:rsidP="00983EC8">
            <w:pPr>
              <w:pStyle w:val="TableParagraph"/>
              <w:spacing w:before="25"/>
              <w:ind w:left="108"/>
              <w:rPr>
                <w:b/>
              </w:rPr>
            </w:pPr>
            <w:proofErr w:type="spellStart"/>
            <w:r>
              <w:rPr>
                <w:b/>
              </w:rPr>
              <w:t>Hedef</w:t>
            </w:r>
            <w:proofErr w:type="spellEnd"/>
            <w:r>
              <w:rPr>
                <w:b/>
              </w:rPr>
              <w:t xml:space="preserve"> H2.9</w:t>
            </w:r>
          </w:p>
          <w:p w14:paraId="1177D93F" w14:textId="77777777" w:rsidR="0074542F" w:rsidRDefault="0074542F" w:rsidP="00983EC8">
            <w:pPr>
              <w:pStyle w:val="TableParagraph"/>
              <w:ind w:left="108"/>
              <w:rPr>
                <w:b/>
              </w:rPr>
            </w:pPr>
            <w:proofErr w:type="spellStart"/>
            <w:r>
              <w:rPr>
                <w:b/>
              </w:rPr>
              <w:t>Performansı</w:t>
            </w:r>
            <w:proofErr w:type="spellEnd"/>
          </w:p>
        </w:tc>
        <w:tc>
          <w:tcPr>
            <w:tcW w:w="7307" w:type="dxa"/>
            <w:gridSpan w:val="5"/>
          </w:tcPr>
          <w:p w14:paraId="3DD5F8EA" w14:textId="77777777" w:rsidR="0074542F" w:rsidRDefault="0074542F" w:rsidP="00983EC8">
            <w:pPr>
              <w:pStyle w:val="TableParagraph"/>
            </w:pPr>
          </w:p>
        </w:tc>
      </w:tr>
      <w:tr w:rsidR="0074542F" w14:paraId="1DB44269" w14:textId="77777777" w:rsidTr="00983EC8">
        <w:trPr>
          <w:trHeight w:val="557"/>
        </w:trPr>
        <w:tc>
          <w:tcPr>
            <w:tcW w:w="1765" w:type="dxa"/>
            <w:shd w:val="clear" w:color="auto" w:fill="00AFEF"/>
          </w:tcPr>
          <w:p w14:paraId="23AB848D" w14:textId="77777777" w:rsidR="0074542F" w:rsidRDefault="0074542F" w:rsidP="00983EC8">
            <w:pPr>
              <w:pStyle w:val="TableParagraph"/>
              <w:spacing w:before="152"/>
              <w:ind w:left="108"/>
              <w:rPr>
                <w:b/>
              </w:rPr>
            </w:pPr>
            <w:proofErr w:type="spellStart"/>
            <w:r>
              <w:rPr>
                <w:b/>
              </w:rPr>
              <w:t>Sorumlu</w:t>
            </w:r>
            <w:proofErr w:type="spellEnd"/>
            <w:r>
              <w:rPr>
                <w:b/>
              </w:rPr>
              <w:t xml:space="preserve"> </w:t>
            </w:r>
            <w:proofErr w:type="spellStart"/>
            <w:r>
              <w:rPr>
                <w:b/>
              </w:rPr>
              <w:t>Birim</w:t>
            </w:r>
            <w:proofErr w:type="spellEnd"/>
          </w:p>
        </w:tc>
        <w:tc>
          <w:tcPr>
            <w:tcW w:w="7307" w:type="dxa"/>
            <w:gridSpan w:val="5"/>
          </w:tcPr>
          <w:p w14:paraId="0608E134" w14:textId="77777777" w:rsidR="0074542F" w:rsidRDefault="0074542F" w:rsidP="00983EC8">
            <w:pPr>
              <w:pStyle w:val="TableParagraph"/>
              <w:spacing w:before="152"/>
              <w:ind w:left="108"/>
            </w:pPr>
            <w:proofErr w:type="spellStart"/>
            <w:r>
              <w:t>Sağlık</w:t>
            </w:r>
            <w:proofErr w:type="spellEnd"/>
            <w:r>
              <w:t xml:space="preserve"> </w:t>
            </w:r>
            <w:proofErr w:type="spellStart"/>
            <w:r>
              <w:t>Kültür</w:t>
            </w:r>
            <w:proofErr w:type="spellEnd"/>
            <w:r>
              <w:t xml:space="preserve"> </w:t>
            </w:r>
            <w:proofErr w:type="spellStart"/>
            <w:r>
              <w:t>ve</w:t>
            </w:r>
            <w:proofErr w:type="spellEnd"/>
            <w:r>
              <w:t xml:space="preserve"> Spor Daire Başkanlığı</w:t>
            </w:r>
          </w:p>
        </w:tc>
      </w:tr>
      <w:tr w:rsidR="0074542F" w14:paraId="2D5B3DF7" w14:textId="77777777" w:rsidTr="00983EC8">
        <w:trPr>
          <w:trHeight w:val="1702"/>
        </w:trPr>
        <w:tc>
          <w:tcPr>
            <w:tcW w:w="1765" w:type="dxa"/>
            <w:shd w:val="clear" w:color="auto" w:fill="00AFEF"/>
          </w:tcPr>
          <w:p w14:paraId="27648AAA" w14:textId="77777777" w:rsidR="0074542F" w:rsidRDefault="0074542F" w:rsidP="00983EC8">
            <w:pPr>
              <w:pStyle w:val="TableParagraph"/>
              <w:rPr>
                <w:b/>
                <w:sz w:val="24"/>
              </w:rPr>
            </w:pPr>
          </w:p>
          <w:p w14:paraId="57287166" w14:textId="77777777" w:rsidR="0074542F" w:rsidRDefault="0074542F" w:rsidP="00983EC8">
            <w:pPr>
              <w:pStyle w:val="TableParagraph"/>
              <w:rPr>
                <w:b/>
                <w:sz w:val="28"/>
              </w:rPr>
            </w:pPr>
          </w:p>
          <w:p w14:paraId="4593477F" w14:textId="77777777" w:rsidR="0074542F" w:rsidRDefault="0074542F" w:rsidP="00983EC8">
            <w:pPr>
              <w:pStyle w:val="TableParagraph"/>
              <w:ind w:left="108" w:right="466"/>
              <w:rPr>
                <w:b/>
              </w:rPr>
            </w:pPr>
            <w:proofErr w:type="spellStart"/>
            <w:r>
              <w:rPr>
                <w:b/>
              </w:rPr>
              <w:t>Performans</w:t>
            </w:r>
            <w:proofErr w:type="spellEnd"/>
            <w:r>
              <w:rPr>
                <w:b/>
              </w:rPr>
              <w:t xml:space="preserve"> </w:t>
            </w:r>
            <w:proofErr w:type="spellStart"/>
            <w:r>
              <w:rPr>
                <w:b/>
              </w:rPr>
              <w:t>Göstergeleri</w:t>
            </w:r>
            <w:proofErr w:type="spellEnd"/>
          </w:p>
        </w:tc>
        <w:tc>
          <w:tcPr>
            <w:tcW w:w="876" w:type="dxa"/>
          </w:tcPr>
          <w:p w14:paraId="3E2AAD20" w14:textId="77777777" w:rsidR="0074542F" w:rsidRDefault="0074542F" w:rsidP="00983EC8">
            <w:pPr>
              <w:pStyle w:val="TableParagraph"/>
              <w:rPr>
                <w:b/>
                <w:sz w:val="24"/>
              </w:rPr>
            </w:pPr>
          </w:p>
          <w:p w14:paraId="0640843D" w14:textId="77777777" w:rsidR="0074542F" w:rsidRDefault="0074542F" w:rsidP="00983EC8">
            <w:pPr>
              <w:pStyle w:val="TableParagraph"/>
              <w:spacing w:before="195"/>
              <w:ind w:left="162" w:right="95" w:hanging="55"/>
              <w:jc w:val="both"/>
              <w:rPr>
                <w:b/>
              </w:rPr>
            </w:pPr>
            <w:r>
              <w:rPr>
                <w:b/>
              </w:rPr>
              <w:t>Hedefe Etkisi (%)</w:t>
            </w:r>
          </w:p>
        </w:tc>
        <w:tc>
          <w:tcPr>
            <w:tcW w:w="1214" w:type="dxa"/>
          </w:tcPr>
          <w:p w14:paraId="741DC2F1" w14:textId="77777777" w:rsidR="0074542F" w:rsidRDefault="0074542F" w:rsidP="00983EC8">
            <w:pPr>
              <w:pStyle w:val="TableParagraph"/>
              <w:rPr>
                <w:b/>
                <w:sz w:val="30"/>
              </w:rPr>
            </w:pPr>
          </w:p>
          <w:p w14:paraId="34CC8CE4" w14:textId="77777777" w:rsidR="0074542F" w:rsidRDefault="0074542F" w:rsidP="00983EC8">
            <w:pPr>
              <w:pStyle w:val="TableParagraph"/>
              <w:ind w:left="115" w:right="103"/>
              <w:jc w:val="center"/>
              <w:rPr>
                <w:b/>
              </w:rPr>
            </w:pPr>
            <w:r>
              <w:rPr>
                <w:b/>
              </w:rPr>
              <w:t xml:space="preserve">Plan </w:t>
            </w:r>
            <w:proofErr w:type="spellStart"/>
            <w:r>
              <w:rPr>
                <w:b/>
              </w:rPr>
              <w:t>Dönemi</w:t>
            </w:r>
            <w:proofErr w:type="spellEnd"/>
            <w:r>
              <w:rPr>
                <w:b/>
              </w:rPr>
              <w:t xml:space="preserve"> </w:t>
            </w:r>
            <w:proofErr w:type="spellStart"/>
            <w:r>
              <w:rPr>
                <w:b/>
              </w:rPr>
              <w:t>Başlangıç</w:t>
            </w:r>
            <w:proofErr w:type="spellEnd"/>
            <w:r>
              <w:rPr>
                <w:b/>
              </w:rPr>
              <w:t xml:space="preserve"> </w:t>
            </w:r>
            <w:proofErr w:type="spellStart"/>
            <w:r>
              <w:rPr>
                <w:b/>
              </w:rPr>
              <w:t>Değeri</w:t>
            </w:r>
            <w:proofErr w:type="spellEnd"/>
            <w:r>
              <w:rPr>
                <w:b/>
              </w:rPr>
              <w:t xml:space="preserve"> (A)</w:t>
            </w:r>
          </w:p>
        </w:tc>
        <w:tc>
          <w:tcPr>
            <w:tcW w:w="1476" w:type="dxa"/>
          </w:tcPr>
          <w:p w14:paraId="2645CBB0" w14:textId="77777777" w:rsidR="0074542F" w:rsidRDefault="0074542F" w:rsidP="00983EC8">
            <w:pPr>
              <w:pStyle w:val="TableParagraph"/>
              <w:rPr>
                <w:b/>
                <w:sz w:val="19"/>
              </w:rPr>
            </w:pPr>
          </w:p>
          <w:p w14:paraId="5EA3F601" w14:textId="77777777" w:rsidR="0074542F" w:rsidRDefault="0074542F" w:rsidP="00983EC8">
            <w:pPr>
              <w:pStyle w:val="TableParagraph"/>
              <w:ind w:left="108" w:right="97"/>
              <w:jc w:val="center"/>
              <w:rPr>
                <w:b/>
              </w:rPr>
            </w:pPr>
            <w:proofErr w:type="spellStart"/>
            <w:r>
              <w:rPr>
                <w:b/>
              </w:rPr>
              <w:t>İzleme</w:t>
            </w:r>
            <w:proofErr w:type="spellEnd"/>
            <w:r>
              <w:rPr>
                <w:b/>
              </w:rPr>
              <w:t xml:space="preserve"> </w:t>
            </w:r>
            <w:proofErr w:type="spellStart"/>
            <w:r>
              <w:rPr>
                <w:b/>
              </w:rPr>
              <w:t>Dönemindeki</w:t>
            </w:r>
            <w:proofErr w:type="spellEnd"/>
            <w:r>
              <w:rPr>
                <w:b/>
              </w:rPr>
              <w:t xml:space="preserve"> </w:t>
            </w:r>
            <w:proofErr w:type="spellStart"/>
            <w:r>
              <w:rPr>
                <w:b/>
              </w:rPr>
              <w:t>Yılsonu</w:t>
            </w:r>
            <w:proofErr w:type="spellEnd"/>
            <w:r>
              <w:rPr>
                <w:b/>
              </w:rPr>
              <w:t xml:space="preserve"> Hedeflenen Değer (B)</w:t>
            </w:r>
          </w:p>
        </w:tc>
        <w:tc>
          <w:tcPr>
            <w:tcW w:w="1476" w:type="dxa"/>
          </w:tcPr>
          <w:p w14:paraId="532160C0" w14:textId="77777777" w:rsidR="0074542F" w:rsidRDefault="0074542F" w:rsidP="00983EC8">
            <w:pPr>
              <w:pStyle w:val="TableParagraph"/>
              <w:rPr>
                <w:b/>
                <w:sz w:val="30"/>
              </w:rPr>
            </w:pPr>
          </w:p>
          <w:p w14:paraId="42897E2A" w14:textId="77777777" w:rsidR="0074542F" w:rsidRDefault="0074542F" w:rsidP="00983EC8">
            <w:pPr>
              <w:pStyle w:val="TableParagraph"/>
              <w:ind w:left="108" w:right="97"/>
              <w:jc w:val="center"/>
              <w:rPr>
                <w:b/>
              </w:rPr>
            </w:pPr>
            <w:proofErr w:type="spellStart"/>
            <w:r>
              <w:rPr>
                <w:b/>
              </w:rPr>
              <w:t>İzleme</w:t>
            </w:r>
            <w:proofErr w:type="spellEnd"/>
            <w:r>
              <w:rPr>
                <w:b/>
              </w:rPr>
              <w:t xml:space="preserve"> </w:t>
            </w:r>
            <w:proofErr w:type="spellStart"/>
            <w:r>
              <w:rPr>
                <w:b/>
              </w:rPr>
              <w:t>Dönemindeki</w:t>
            </w:r>
            <w:proofErr w:type="spellEnd"/>
            <w:r>
              <w:rPr>
                <w:b/>
              </w:rPr>
              <w:t xml:space="preserve"> </w:t>
            </w:r>
            <w:proofErr w:type="spellStart"/>
            <w:r>
              <w:rPr>
                <w:b/>
              </w:rPr>
              <w:t>Gerçekleşme</w:t>
            </w:r>
            <w:proofErr w:type="spellEnd"/>
            <w:r>
              <w:rPr>
                <w:b/>
              </w:rPr>
              <w:t xml:space="preserve"> </w:t>
            </w:r>
            <w:proofErr w:type="spellStart"/>
            <w:r>
              <w:rPr>
                <w:b/>
              </w:rPr>
              <w:t>Değeri</w:t>
            </w:r>
            <w:proofErr w:type="spellEnd"/>
            <w:r>
              <w:rPr>
                <w:b/>
              </w:rPr>
              <w:t xml:space="preserve"> (C)</w:t>
            </w:r>
          </w:p>
        </w:tc>
        <w:tc>
          <w:tcPr>
            <w:tcW w:w="2265" w:type="dxa"/>
          </w:tcPr>
          <w:p w14:paraId="2FB9F7FC" w14:textId="77777777" w:rsidR="0074542F" w:rsidRDefault="0074542F" w:rsidP="00983EC8">
            <w:pPr>
              <w:pStyle w:val="TableParagraph"/>
              <w:rPr>
                <w:b/>
                <w:sz w:val="24"/>
              </w:rPr>
            </w:pPr>
          </w:p>
          <w:p w14:paraId="0C6B5983" w14:textId="77777777" w:rsidR="0074542F" w:rsidRDefault="0074542F" w:rsidP="00983EC8">
            <w:pPr>
              <w:pStyle w:val="TableParagraph"/>
              <w:rPr>
                <w:b/>
                <w:sz w:val="28"/>
              </w:rPr>
            </w:pPr>
          </w:p>
          <w:p w14:paraId="0D55BDB3" w14:textId="77777777" w:rsidR="0074542F" w:rsidRDefault="0074542F" w:rsidP="00983EC8">
            <w:pPr>
              <w:pStyle w:val="TableParagraph"/>
              <w:ind w:left="359" w:right="330" w:firstLine="216"/>
              <w:rPr>
                <w:b/>
              </w:rPr>
            </w:pPr>
            <w:proofErr w:type="spellStart"/>
            <w:r>
              <w:rPr>
                <w:b/>
              </w:rPr>
              <w:t>Performans</w:t>
            </w:r>
            <w:proofErr w:type="spellEnd"/>
            <w:r>
              <w:rPr>
                <w:b/>
              </w:rPr>
              <w:t xml:space="preserve"> (%) (C-A)/(B-A)</w:t>
            </w:r>
          </w:p>
        </w:tc>
      </w:tr>
      <w:tr w:rsidR="0074542F" w14:paraId="10166AAB" w14:textId="77777777" w:rsidTr="00983EC8">
        <w:trPr>
          <w:trHeight w:val="1270"/>
        </w:trPr>
        <w:tc>
          <w:tcPr>
            <w:tcW w:w="1765" w:type="dxa"/>
            <w:shd w:val="clear" w:color="auto" w:fill="00AFEF"/>
          </w:tcPr>
          <w:p w14:paraId="6E1D4B5D" w14:textId="77777777" w:rsidR="0074542F" w:rsidRDefault="0074542F" w:rsidP="00983EC8">
            <w:pPr>
              <w:pStyle w:val="TableParagraph"/>
              <w:spacing w:before="2"/>
              <w:rPr>
                <w:b/>
              </w:rPr>
            </w:pPr>
          </w:p>
          <w:p w14:paraId="74E11044" w14:textId="2038015C" w:rsidR="0074542F" w:rsidRDefault="0074542F" w:rsidP="00983EC8">
            <w:pPr>
              <w:pStyle w:val="TableParagraph"/>
              <w:ind w:left="108" w:right="99"/>
            </w:pPr>
            <w:r>
              <w:rPr>
                <w:b/>
              </w:rPr>
              <w:t>PG2.9.</w:t>
            </w:r>
            <w:r w:rsidR="00B535BA">
              <w:rPr>
                <w:b/>
              </w:rPr>
              <w:t>1</w:t>
            </w:r>
            <w:r>
              <w:rPr>
                <w:b/>
              </w:rPr>
              <w:t xml:space="preserve">: </w:t>
            </w:r>
            <w:r>
              <w:t xml:space="preserve">Her </w:t>
            </w:r>
            <w:proofErr w:type="spellStart"/>
            <w:r>
              <w:t>yıl</w:t>
            </w:r>
            <w:proofErr w:type="spellEnd"/>
            <w:r>
              <w:t xml:space="preserve"> </w:t>
            </w:r>
            <w:proofErr w:type="spellStart"/>
            <w:r>
              <w:t>düzenlenen</w:t>
            </w:r>
            <w:proofErr w:type="spellEnd"/>
            <w:r>
              <w:t xml:space="preserve"> </w:t>
            </w:r>
            <w:proofErr w:type="spellStart"/>
            <w:r>
              <w:t>teknik</w:t>
            </w:r>
            <w:proofErr w:type="spellEnd"/>
            <w:r>
              <w:t xml:space="preserve"> </w:t>
            </w:r>
            <w:proofErr w:type="spellStart"/>
            <w:r>
              <w:t>gezi</w:t>
            </w:r>
            <w:proofErr w:type="spellEnd"/>
            <w:r>
              <w:t xml:space="preserve"> </w:t>
            </w:r>
            <w:proofErr w:type="spellStart"/>
            <w:r>
              <w:t>sayısı</w:t>
            </w:r>
            <w:proofErr w:type="spellEnd"/>
          </w:p>
        </w:tc>
        <w:tc>
          <w:tcPr>
            <w:tcW w:w="876" w:type="dxa"/>
          </w:tcPr>
          <w:p w14:paraId="47E0A53E" w14:textId="4D52B3F1" w:rsidR="0074542F" w:rsidRPr="000C7BAA" w:rsidRDefault="0074542F" w:rsidP="00983EC8">
            <w:pPr>
              <w:pStyle w:val="TableParagraph"/>
              <w:ind w:left="306" w:right="296"/>
              <w:jc w:val="center"/>
              <w:rPr>
                <w:sz w:val="20"/>
                <w:szCs w:val="20"/>
              </w:rPr>
            </w:pPr>
          </w:p>
        </w:tc>
        <w:tc>
          <w:tcPr>
            <w:tcW w:w="1214" w:type="dxa"/>
          </w:tcPr>
          <w:p w14:paraId="52285701" w14:textId="77777777" w:rsidR="00F371A7" w:rsidRDefault="00F371A7" w:rsidP="00983EC8">
            <w:pPr>
              <w:pStyle w:val="TableParagraph"/>
              <w:ind w:right="97"/>
              <w:jc w:val="center"/>
              <w:rPr>
                <w:sz w:val="20"/>
                <w:szCs w:val="20"/>
              </w:rPr>
            </w:pPr>
          </w:p>
          <w:p w14:paraId="104784F8" w14:textId="77777777" w:rsidR="00F371A7" w:rsidRDefault="00F371A7" w:rsidP="00983EC8">
            <w:pPr>
              <w:pStyle w:val="TableParagraph"/>
              <w:ind w:right="97"/>
              <w:jc w:val="center"/>
              <w:rPr>
                <w:sz w:val="20"/>
                <w:szCs w:val="20"/>
              </w:rPr>
            </w:pPr>
          </w:p>
          <w:p w14:paraId="4486DA1A" w14:textId="709E9F05" w:rsidR="00245A39" w:rsidRPr="000C7BAA" w:rsidRDefault="00F371A7" w:rsidP="00983EC8">
            <w:pPr>
              <w:pStyle w:val="TableParagraph"/>
              <w:ind w:right="97"/>
              <w:jc w:val="center"/>
              <w:rPr>
                <w:sz w:val="20"/>
                <w:szCs w:val="20"/>
              </w:rPr>
            </w:pPr>
            <w:r>
              <w:rPr>
                <w:sz w:val="20"/>
                <w:szCs w:val="20"/>
              </w:rPr>
              <w:t>25</w:t>
            </w:r>
          </w:p>
        </w:tc>
        <w:tc>
          <w:tcPr>
            <w:tcW w:w="1476" w:type="dxa"/>
          </w:tcPr>
          <w:p w14:paraId="7699BDD3" w14:textId="77777777" w:rsidR="00245A39" w:rsidRDefault="00245A39" w:rsidP="00983EC8">
            <w:pPr>
              <w:pStyle w:val="TableParagraph"/>
              <w:ind w:right="109"/>
              <w:jc w:val="center"/>
              <w:rPr>
                <w:sz w:val="20"/>
                <w:szCs w:val="20"/>
              </w:rPr>
            </w:pPr>
          </w:p>
          <w:p w14:paraId="3B2F78A7" w14:textId="77777777" w:rsidR="00F371A7" w:rsidRDefault="00F371A7" w:rsidP="00983EC8">
            <w:pPr>
              <w:pStyle w:val="TableParagraph"/>
              <w:ind w:right="109"/>
              <w:jc w:val="center"/>
              <w:rPr>
                <w:sz w:val="20"/>
                <w:szCs w:val="20"/>
              </w:rPr>
            </w:pPr>
          </w:p>
          <w:p w14:paraId="7C13562A" w14:textId="21A42B8D" w:rsidR="00F371A7" w:rsidRPr="000C7BAA" w:rsidRDefault="00F371A7" w:rsidP="00983EC8">
            <w:pPr>
              <w:pStyle w:val="TableParagraph"/>
              <w:ind w:right="109"/>
              <w:jc w:val="center"/>
              <w:rPr>
                <w:sz w:val="20"/>
                <w:szCs w:val="20"/>
              </w:rPr>
            </w:pPr>
            <w:r>
              <w:rPr>
                <w:sz w:val="20"/>
                <w:szCs w:val="20"/>
              </w:rPr>
              <w:t>30</w:t>
            </w:r>
          </w:p>
        </w:tc>
        <w:tc>
          <w:tcPr>
            <w:tcW w:w="1476" w:type="dxa"/>
          </w:tcPr>
          <w:p w14:paraId="4FF530EC" w14:textId="77777777" w:rsidR="00F371A7" w:rsidRDefault="00F371A7" w:rsidP="00983EC8">
            <w:pPr>
              <w:pStyle w:val="TableParagraph"/>
              <w:jc w:val="center"/>
              <w:rPr>
                <w:sz w:val="20"/>
                <w:szCs w:val="20"/>
              </w:rPr>
            </w:pPr>
          </w:p>
          <w:p w14:paraId="4389589F" w14:textId="77777777" w:rsidR="00F371A7" w:rsidRDefault="00F371A7" w:rsidP="00983EC8">
            <w:pPr>
              <w:pStyle w:val="TableParagraph"/>
              <w:jc w:val="center"/>
              <w:rPr>
                <w:sz w:val="20"/>
                <w:szCs w:val="20"/>
              </w:rPr>
            </w:pPr>
          </w:p>
          <w:p w14:paraId="069B6F16" w14:textId="0C62C0C1" w:rsidR="0074542F" w:rsidRPr="000C7BAA" w:rsidRDefault="00F371A7" w:rsidP="00983EC8">
            <w:pPr>
              <w:pStyle w:val="TableParagraph"/>
              <w:jc w:val="center"/>
              <w:rPr>
                <w:sz w:val="20"/>
                <w:szCs w:val="20"/>
              </w:rPr>
            </w:pPr>
            <w:r>
              <w:rPr>
                <w:sz w:val="20"/>
                <w:szCs w:val="20"/>
              </w:rPr>
              <w:t>30</w:t>
            </w:r>
          </w:p>
        </w:tc>
        <w:tc>
          <w:tcPr>
            <w:tcW w:w="2265" w:type="dxa"/>
          </w:tcPr>
          <w:p w14:paraId="1401473B" w14:textId="77777777" w:rsidR="0074542F" w:rsidRDefault="0074542F" w:rsidP="00983EC8">
            <w:pPr>
              <w:pStyle w:val="TableParagraph"/>
            </w:pPr>
          </w:p>
        </w:tc>
      </w:tr>
      <w:tr w:rsidR="0074542F" w14:paraId="0D27DEAB" w14:textId="77777777" w:rsidTr="00983EC8">
        <w:trPr>
          <w:trHeight w:val="1458"/>
        </w:trPr>
        <w:tc>
          <w:tcPr>
            <w:tcW w:w="1765" w:type="dxa"/>
            <w:shd w:val="clear" w:color="auto" w:fill="00AFEF"/>
          </w:tcPr>
          <w:p w14:paraId="4706D97E" w14:textId="77777777" w:rsidR="0074542F" w:rsidRDefault="0074542F" w:rsidP="00983EC8">
            <w:pPr>
              <w:pStyle w:val="TableParagraph"/>
              <w:rPr>
                <w:b/>
                <w:sz w:val="24"/>
              </w:rPr>
            </w:pPr>
          </w:p>
          <w:p w14:paraId="6CD29987" w14:textId="77777777" w:rsidR="0074542F" w:rsidRDefault="0074542F" w:rsidP="00983EC8">
            <w:pPr>
              <w:pStyle w:val="TableParagraph"/>
              <w:spacing w:before="4"/>
              <w:rPr>
                <w:b/>
                <w:sz w:val="28"/>
              </w:rPr>
            </w:pPr>
          </w:p>
          <w:p w14:paraId="6658B951" w14:textId="77777777" w:rsidR="0074542F" w:rsidRDefault="0074542F" w:rsidP="00983EC8">
            <w:pPr>
              <w:pStyle w:val="TableParagraph"/>
              <w:ind w:left="108"/>
              <w:rPr>
                <w:b/>
              </w:rPr>
            </w:pPr>
            <w:proofErr w:type="spellStart"/>
            <w:r>
              <w:rPr>
                <w:b/>
              </w:rPr>
              <w:t>Açıklama</w:t>
            </w:r>
            <w:proofErr w:type="spellEnd"/>
          </w:p>
        </w:tc>
        <w:tc>
          <w:tcPr>
            <w:tcW w:w="7307" w:type="dxa"/>
            <w:gridSpan w:val="5"/>
            <w:shd w:val="clear" w:color="auto" w:fill="D8D8D8"/>
          </w:tcPr>
          <w:p w14:paraId="74CA3A34" w14:textId="77777777" w:rsidR="0074542F" w:rsidRDefault="0074542F" w:rsidP="00983EC8">
            <w:pPr>
              <w:pStyle w:val="TableParagraph"/>
            </w:pPr>
          </w:p>
        </w:tc>
      </w:tr>
    </w:tbl>
    <w:p w14:paraId="4D9610AD" w14:textId="77777777" w:rsidR="00084412" w:rsidRDefault="00084412" w:rsidP="0074542F"/>
    <w:p w14:paraId="110A8C6D" w14:textId="77777777" w:rsidR="00084412" w:rsidRDefault="00084412" w:rsidP="00084412"/>
    <w:p w14:paraId="150654BA" w14:textId="77777777" w:rsidR="00B535BA" w:rsidRDefault="00084412" w:rsidP="00084412">
      <w:pPr>
        <w:tabs>
          <w:tab w:val="left" w:pos="1410"/>
        </w:tabs>
      </w:pPr>
      <w:r>
        <w:lastRenderedPageBreak/>
        <w:tab/>
      </w:r>
    </w:p>
    <w:p w14:paraId="5CB9E153" w14:textId="1088CDC7" w:rsidR="0074542F" w:rsidRDefault="00B535BA" w:rsidP="00084412">
      <w:pPr>
        <w:tabs>
          <w:tab w:val="left" w:pos="1410"/>
        </w:tabs>
        <w:rPr>
          <w:b/>
        </w:rPr>
      </w:pPr>
      <w:r>
        <w:t xml:space="preserve">                        </w:t>
      </w:r>
      <w:r w:rsidR="0074542F">
        <w:rPr>
          <w:b/>
        </w:rPr>
        <w:t>TOPLUMA HİZMET</w:t>
      </w:r>
    </w:p>
    <w:p w14:paraId="6206220A" w14:textId="77777777" w:rsidR="0074542F" w:rsidRDefault="0074542F" w:rsidP="0074542F">
      <w:pPr>
        <w:pStyle w:val="GvdeMetni"/>
        <w:spacing w:before="7" w:after="1"/>
        <w:rPr>
          <w:b/>
          <w:sz w:val="20"/>
        </w:rPr>
      </w:pPr>
    </w:p>
    <w:p w14:paraId="671F2DBB" w14:textId="77777777" w:rsidR="00084412" w:rsidRDefault="00084412" w:rsidP="0074542F">
      <w:pPr>
        <w:rPr>
          <w:sz w:val="20"/>
        </w:rPr>
      </w:pPr>
    </w:p>
    <w:p w14:paraId="322A4D27" w14:textId="77777777" w:rsidR="00084412" w:rsidRDefault="00084412" w:rsidP="00084412">
      <w:pPr>
        <w:rPr>
          <w:sz w:val="20"/>
        </w:rPr>
      </w:pPr>
    </w:p>
    <w:tbl>
      <w:tblPr>
        <w:tblStyle w:val="TableNormal"/>
        <w:tblW w:w="0" w:type="auto"/>
        <w:tblInd w:w="1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1134"/>
        <w:gridCol w:w="1243"/>
        <w:gridCol w:w="1476"/>
        <w:gridCol w:w="1556"/>
        <w:gridCol w:w="1825"/>
      </w:tblGrid>
      <w:tr w:rsidR="0074542F" w14:paraId="284926B7" w14:textId="77777777" w:rsidTr="00983EC8">
        <w:trPr>
          <w:trHeight w:val="557"/>
        </w:trPr>
        <w:tc>
          <w:tcPr>
            <w:tcW w:w="1838" w:type="dxa"/>
            <w:shd w:val="clear" w:color="auto" w:fill="00AFEF"/>
          </w:tcPr>
          <w:p w14:paraId="1BDEB26D" w14:textId="6B4B024A" w:rsidR="0074542F" w:rsidRDefault="0074542F" w:rsidP="00983EC8">
            <w:pPr>
              <w:pStyle w:val="TableParagraph"/>
              <w:spacing w:before="152"/>
              <w:ind w:left="108"/>
              <w:rPr>
                <w:b/>
              </w:rPr>
            </w:pPr>
            <w:r>
              <w:rPr>
                <w:b/>
              </w:rPr>
              <w:t>Amaç A4</w:t>
            </w:r>
          </w:p>
        </w:tc>
        <w:tc>
          <w:tcPr>
            <w:tcW w:w="7234" w:type="dxa"/>
            <w:gridSpan w:val="5"/>
          </w:tcPr>
          <w:p w14:paraId="496FD098" w14:textId="77777777" w:rsidR="0074542F" w:rsidRDefault="0074542F" w:rsidP="00983EC8">
            <w:pPr>
              <w:pStyle w:val="TableParagraph"/>
              <w:spacing w:before="25"/>
              <w:ind w:left="108"/>
            </w:pPr>
            <w:proofErr w:type="spellStart"/>
            <w:r>
              <w:t>Üniversitenin</w:t>
            </w:r>
            <w:proofErr w:type="spellEnd"/>
            <w:r>
              <w:t xml:space="preserve"> </w:t>
            </w:r>
            <w:proofErr w:type="spellStart"/>
            <w:r>
              <w:t>özel</w:t>
            </w:r>
            <w:proofErr w:type="spellEnd"/>
            <w:r>
              <w:t xml:space="preserve"> </w:t>
            </w:r>
            <w:proofErr w:type="spellStart"/>
            <w:r>
              <w:t>sektör</w:t>
            </w:r>
            <w:proofErr w:type="spellEnd"/>
            <w:r>
              <w:t xml:space="preserve">, </w:t>
            </w:r>
            <w:proofErr w:type="spellStart"/>
            <w:r>
              <w:t>kamu</w:t>
            </w:r>
            <w:proofErr w:type="spellEnd"/>
            <w:r>
              <w:t xml:space="preserve"> </w:t>
            </w:r>
            <w:proofErr w:type="spellStart"/>
            <w:r>
              <w:t>kuruluşları</w:t>
            </w:r>
            <w:proofErr w:type="spellEnd"/>
            <w:r>
              <w:t xml:space="preserve">, </w:t>
            </w:r>
            <w:proofErr w:type="spellStart"/>
            <w:r>
              <w:t>sivil</w:t>
            </w:r>
            <w:proofErr w:type="spellEnd"/>
            <w:r>
              <w:t xml:space="preserve"> </w:t>
            </w:r>
            <w:proofErr w:type="spellStart"/>
            <w:r>
              <w:t>toplum</w:t>
            </w:r>
            <w:proofErr w:type="spellEnd"/>
            <w:r>
              <w:t xml:space="preserve"> </w:t>
            </w:r>
            <w:proofErr w:type="spellStart"/>
            <w:r>
              <w:t>örgütleri</w:t>
            </w:r>
            <w:proofErr w:type="spellEnd"/>
            <w:r>
              <w:t xml:space="preserve"> </w:t>
            </w:r>
            <w:proofErr w:type="spellStart"/>
            <w:r>
              <w:t>ve</w:t>
            </w:r>
            <w:proofErr w:type="spellEnd"/>
            <w:r>
              <w:t xml:space="preserve"> </w:t>
            </w:r>
            <w:proofErr w:type="spellStart"/>
            <w:r>
              <w:t>halk</w:t>
            </w:r>
            <w:proofErr w:type="spellEnd"/>
            <w:r>
              <w:t xml:space="preserve"> </w:t>
            </w:r>
            <w:proofErr w:type="spellStart"/>
            <w:r>
              <w:t>ile</w:t>
            </w:r>
            <w:proofErr w:type="spellEnd"/>
          </w:p>
          <w:p w14:paraId="61A23E9E" w14:textId="77777777" w:rsidR="0074542F" w:rsidRDefault="0074542F" w:rsidP="00983EC8">
            <w:pPr>
              <w:pStyle w:val="TableParagraph"/>
              <w:ind w:left="108"/>
            </w:pPr>
            <w:proofErr w:type="spellStart"/>
            <w:r>
              <w:t>birlikteliğini</w:t>
            </w:r>
            <w:proofErr w:type="spellEnd"/>
            <w:r>
              <w:t xml:space="preserve"> </w:t>
            </w:r>
            <w:proofErr w:type="spellStart"/>
            <w:r>
              <w:t>sağlamak</w:t>
            </w:r>
            <w:proofErr w:type="spellEnd"/>
            <w:r>
              <w:t xml:space="preserve">, </w:t>
            </w:r>
            <w:proofErr w:type="spellStart"/>
            <w:r>
              <w:t>geliştirmek</w:t>
            </w:r>
            <w:proofErr w:type="spellEnd"/>
            <w:r>
              <w:t xml:space="preserve"> </w:t>
            </w:r>
            <w:proofErr w:type="spellStart"/>
            <w:r>
              <w:t>ve</w:t>
            </w:r>
            <w:proofErr w:type="spellEnd"/>
            <w:r>
              <w:t xml:space="preserve"> </w:t>
            </w:r>
            <w:proofErr w:type="spellStart"/>
            <w:r>
              <w:t>güçlendirmek</w:t>
            </w:r>
            <w:proofErr w:type="spellEnd"/>
          </w:p>
        </w:tc>
      </w:tr>
      <w:tr w:rsidR="0074542F" w14:paraId="3409B1F5" w14:textId="77777777" w:rsidTr="00983EC8">
        <w:trPr>
          <w:trHeight w:val="852"/>
        </w:trPr>
        <w:tc>
          <w:tcPr>
            <w:tcW w:w="1838" w:type="dxa"/>
            <w:shd w:val="clear" w:color="auto" w:fill="00AFEF"/>
          </w:tcPr>
          <w:p w14:paraId="195F02DD" w14:textId="77777777" w:rsidR="0074542F" w:rsidRDefault="0074542F" w:rsidP="00983EC8">
            <w:pPr>
              <w:pStyle w:val="TableParagraph"/>
              <w:spacing w:before="1"/>
              <w:rPr>
                <w:b/>
                <w:sz w:val="26"/>
              </w:rPr>
            </w:pPr>
          </w:p>
          <w:p w14:paraId="6CFD9D97" w14:textId="77777777" w:rsidR="0074542F" w:rsidRDefault="0074542F" w:rsidP="00983EC8">
            <w:pPr>
              <w:pStyle w:val="TableParagraph"/>
              <w:ind w:left="108"/>
              <w:rPr>
                <w:b/>
              </w:rPr>
            </w:pPr>
            <w:proofErr w:type="spellStart"/>
            <w:r>
              <w:rPr>
                <w:b/>
              </w:rPr>
              <w:t>Hedef</w:t>
            </w:r>
            <w:proofErr w:type="spellEnd"/>
            <w:r>
              <w:rPr>
                <w:b/>
              </w:rPr>
              <w:t xml:space="preserve"> H4.2</w:t>
            </w:r>
          </w:p>
        </w:tc>
        <w:tc>
          <w:tcPr>
            <w:tcW w:w="7234" w:type="dxa"/>
            <w:gridSpan w:val="5"/>
          </w:tcPr>
          <w:p w14:paraId="5893AABB" w14:textId="617701C5" w:rsidR="0074542F" w:rsidRDefault="0074542F" w:rsidP="00983EC8">
            <w:pPr>
              <w:pStyle w:val="TableParagraph"/>
              <w:spacing w:before="47"/>
              <w:ind w:left="108" w:right="741"/>
            </w:pPr>
            <w:r>
              <w:t>202</w:t>
            </w:r>
            <w:r w:rsidR="0048207E">
              <w:t>4</w:t>
            </w:r>
            <w:r>
              <w:t xml:space="preserve"> </w:t>
            </w:r>
            <w:proofErr w:type="spellStart"/>
            <w:r>
              <w:t>yılı</w:t>
            </w:r>
            <w:proofErr w:type="spellEnd"/>
            <w:r>
              <w:t xml:space="preserve"> </w:t>
            </w:r>
            <w:proofErr w:type="spellStart"/>
            <w:r>
              <w:t>sonuna</w:t>
            </w:r>
            <w:proofErr w:type="spellEnd"/>
            <w:r>
              <w:t xml:space="preserve"> </w:t>
            </w:r>
            <w:proofErr w:type="spellStart"/>
            <w:r>
              <w:t>kadar</w:t>
            </w:r>
            <w:proofErr w:type="spellEnd"/>
            <w:r>
              <w:t xml:space="preserve"> </w:t>
            </w:r>
            <w:proofErr w:type="spellStart"/>
            <w:r>
              <w:t>bölge</w:t>
            </w:r>
            <w:proofErr w:type="spellEnd"/>
            <w:r>
              <w:t xml:space="preserve"> </w:t>
            </w:r>
            <w:proofErr w:type="spellStart"/>
            <w:r>
              <w:t>insanına</w:t>
            </w:r>
            <w:proofErr w:type="spellEnd"/>
            <w:r>
              <w:t xml:space="preserve"> </w:t>
            </w:r>
            <w:proofErr w:type="spellStart"/>
            <w:r>
              <w:t>yönelik</w:t>
            </w:r>
            <w:proofErr w:type="spellEnd"/>
            <w:r>
              <w:t xml:space="preserve"> </w:t>
            </w:r>
            <w:proofErr w:type="spellStart"/>
            <w:r>
              <w:t>bilimsel</w:t>
            </w:r>
            <w:proofErr w:type="spellEnd"/>
            <w:r>
              <w:t xml:space="preserve">, </w:t>
            </w:r>
            <w:proofErr w:type="spellStart"/>
            <w:r>
              <w:t>eğitsel</w:t>
            </w:r>
            <w:proofErr w:type="spellEnd"/>
            <w:r>
              <w:t xml:space="preserve">, </w:t>
            </w:r>
            <w:proofErr w:type="spellStart"/>
            <w:r>
              <w:t>kültürel</w:t>
            </w:r>
            <w:proofErr w:type="spellEnd"/>
            <w:r>
              <w:t xml:space="preserve">, </w:t>
            </w:r>
            <w:proofErr w:type="spellStart"/>
            <w:r>
              <w:t>sanatsal</w:t>
            </w:r>
            <w:proofErr w:type="spellEnd"/>
            <w:r>
              <w:t xml:space="preserve">, </w:t>
            </w:r>
            <w:proofErr w:type="spellStart"/>
            <w:r>
              <w:t>sosyal</w:t>
            </w:r>
            <w:proofErr w:type="spellEnd"/>
            <w:r>
              <w:t xml:space="preserve"> </w:t>
            </w:r>
            <w:proofErr w:type="spellStart"/>
            <w:r>
              <w:t>ve</w:t>
            </w:r>
            <w:proofErr w:type="spellEnd"/>
            <w:r>
              <w:t xml:space="preserve"> sportif </w:t>
            </w:r>
            <w:proofErr w:type="spellStart"/>
            <w:r>
              <w:t>projeler</w:t>
            </w:r>
            <w:proofErr w:type="spellEnd"/>
            <w:r>
              <w:t xml:space="preserve"> </w:t>
            </w:r>
            <w:proofErr w:type="spellStart"/>
            <w:r>
              <w:t>ile</w:t>
            </w:r>
            <w:proofErr w:type="spellEnd"/>
            <w:r>
              <w:t xml:space="preserve"> </w:t>
            </w:r>
            <w:proofErr w:type="spellStart"/>
            <w:r>
              <w:t>hayat</w:t>
            </w:r>
            <w:proofErr w:type="spellEnd"/>
            <w:r>
              <w:t xml:space="preserve"> </w:t>
            </w:r>
            <w:proofErr w:type="spellStart"/>
            <w:r>
              <w:t>boyu</w:t>
            </w:r>
            <w:proofErr w:type="spellEnd"/>
            <w:r>
              <w:t xml:space="preserve"> </w:t>
            </w:r>
            <w:proofErr w:type="spellStart"/>
            <w:r>
              <w:t>öğrenim</w:t>
            </w:r>
            <w:proofErr w:type="spellEnd"/>
            <w:r>
              <w:t xml:space="preserve"> </w:t>
            </w:r>
            <w:proofErr w:type="spellStart"/>
            <w:r>
              <w:t>faaliyetlerini</w:t>
            </w:r>
            <w:proofErr w:type="spellEnd"/>
            <w:r>
              <w:t xml:space="preserve"> </w:t>
            </w:r>
            <w:proofErr w:type="spellStart"/>
            <w:r>
              <w:t>arttırmak</w:t>
            </w:r>
            <w:proofErr w:type="spellEnd"/>
          </w:p>
        </w:tc>
      </w:tr>
      <w:tr w:rsidR="0074542F" w14:paraId="3FC0A2EC" w14:textId="77777777" w:rsidTr="00983EC8">
        <w:trPr>
          <w:trHeight w:val="557"/>
        </w:trPr>
        <w:tc>
          <w:tcPr>
            <w:tcW w:w="1838" w:type="dxa"/>
            <w:shd w:val="clear" w:color="auto" w:fill="00AFEF"/>
          </w:tcPr>
          <w:p w14:paraId="72FCDEAA" w14:textId="77777777" w:rsidR="0074542F" w:rsidRDefault="0074542F" w:rsidP="00983EC8">
            <w:pPr>
              <w:pStyle w:val="TableParagraph"/>
              <w:spacing w:before="25"/>
              <w:ind w:left="108"/>
              <w:rPr>
                <w:b/>
              </w:rPr>
            </w:pPr>
            <w:proofErr w:type="spellStart"/>
            <w:r>
              <w:rPr>
                <w:b/>
              </w:rPr>
              <w:t>Hedef</w:t>
            </w:r>
            <w:proofErr w:type="spellEnd"/>
            <w:r>
              <w:rPr>
                <w:b/>
              </w:rPr>
              <w:t xml:space="preserve"> H4.2</w:t>
            </w:r>
          </w:p>
          <w:p w14:paraId="69F717B7" w14:textId="77777777" w:rsidR="0074542F" w:rsidRDefault="0074542F" w:rsidP="00983EC8">
            <w:pPr>
              <w:pStyle w:val="TableParagraph"/>
              <w:ind w:left="108"/>
              <w:rPr>
                <w:b/>
              </w:rPr>
            </w:pPr>
            <w:proofErr w:type="spellStart"/>
            <w:r>
              <w:rPr>
                <w:b/>
              </w:rPr>
              <w:t>Performansı</w:t>
            </w:r>
            <w:proofErr w:type="spellEnd"/>
          </w:p>
        </w:tc>
        <w:tc>
          <w:tcPr>
            <w:tcW w:w="7234" w:type="dxa"/>
            <w:gridSpan w:val="5"/>
          </w:tcPr>
          <w:p w14:paraId="4755C057" w14:textId="77777777" w:rsidR="0074542F" w:rsidRDefault="0074542F" w:rsidP="00983EC8">
            <w:pPr>
              <w:pStyle w:val="TableParagraph"/>
            </w:pPr>
          </w:p>
        </w:tc>
      </w:tr>
      <w:tr w:rsidR="0074542F" w14:paraId="0C814B69" w14:textId="77777777" w:rsidTr="00983EC8">
        <w:trPr>
          <w:trHeight w:val="412"/>
        </w:trPr>
        <w:tc>
          <w:tcPr>
            <w:tcW w:w="1838" w:type="dxa"/>
            <w:shd w:val="clear" w:color="auto" w:fill="00AFEF"/>
          </w:tcPr>
          <w:p w14:paraId="5C36FEFD" w14:textId="77777777" w:rsidR="0074542F" w:rsidRDefault="0074542F" w:rsidP="00983EC8">
            <w:pPr>
              <w:pStyle w:val="TableParagraph"/>
              <w:spacing w:before="79"/>
              <w:ind w:left="108"/>
              <w:rPr>
                <w:b/>
              </w:rPr>
            </w:pPr>
            <w:proofErr w:type="spellStart"/>
            <w:r>
              <w:rPr>
                <w:b/>
              </w:rPr>
              <w:t>Sorumlu</w:t>
            </w:r>
            <w:proofErr w:type="spellEnd"/>
            <w:r>
              <w:rPr>
                <w:b/>
              </w:rPr>
              <w:t xml:space="preserve"> </w:t>
            </w:r>
            <w:proofErr w:type="spellStart"/>
            <w:r>
              <w:rPr>
                <w:b/>
              </w:rPr>
              <w:t>Birim</w:t>
            </w:r>
            <w:proofErr w:type="spellEnd"/>
          </w:p>
        </w:tc>
        <w:tc>
          <w:tcPr>
            <w:tcW w:w="7234" w:type="dxa"/>
            <w:gridSpan w:val="5"/>
          </w:tcPr>
          <w:p w14:paraId="44E12626" w14:textId="77777777" w:rsidR="0074542F" w:rsidRDefault="0074542F" w:rsidP="00983EC8">
            <w:pPr>
              <w:pStyle w:val="TableParagraph"/>
              <w:spacing w:before="79"/>
              <w:ind w:left="108"/>
            </w:pPr>
            <w:proofErr w:type="spellStart"/>
            <w:r>
              <w:t>Sağlık</w:t>
            </w:r>
            <w:proofErr w:type="spellEnd"/>
            <w:r>
              <w:t xml:space="preserve"> </w:t>
            </w:r>
            <w:proofErr w:type="spellStart"/>
            <w:r>
              <w:t>Kültür</w:t>
            </w:r>
            <w:proofErr w:type="spellEnd"/>
            <w:r>
              <w:t xml:space="preserve"> </w:t>
            </w:r>
            <w:proofErr w:type="spellStart"/>
            <w:r>
              <w:t>ve</w:t>
            </w:r>
            <w:proofErr w:type="spellEnd"/>
            <w:r>
              <w:t xml:space="preserve"> Spor Daire Başkanlığı</w:t>
            </w:r>
          </w:p>
        </w:tc>
      </w:tr>
      <w:tr w:rsidR="0074542F" w14:paraId="5AA49F58" w14:textId="77777777" w:rsidTr="00983EC8">
        <w:trPr>
          <w:trHeight w:val="1264"/>
        </w:trPr>
        <w:tc>
          <w:tcPr>
            <w:tcW w:w="1838" w:type="dxa"/>
            <w:shd w:val="clear" w:color="auto" w:fill="00AFEF"/>
          </w:tcPr>
          <w:p w14:paraId="5736B92F" w14:textId="77777777" w:rsidR="0074542F" w:rsidRDefault="0074542F" w:rsidP="00983EC8">
            <w:pPr>
              <w:pStyle w:val="TableParagraph"/>
              <w:rPr>
                <w:b/>
                <w:sz w:val="33"/>
              </w:rPr>
            </w:pPr>
          </w:p>
          <w:p w14:paraId="696B2932" w14:textId="77777777" w:rsidR="0074542F" w:rsidRDefault="0074542F" w:rsidP="00983EC8">
            <w:pPr>
              <w:pStyle w:val="TableParagraph"/>
              <w:ind w:left="108" w:right="539"/>
              <w:rPr>
                <w:b/>
              </w:rPr>
            </w:pPr>
            <w:proofErr w:type="spellStart"/>
            <w:r>
              <w:rPr>
                <w:b/>
              </w:rPr>
              <w:t>Performans</w:t>
            </w:r>
            <w:proofErr w:type="spellEnd"/>
            <w:r>
              <w:rPr>
                <w:b/>
              </w:rPr>
              <w:t xml:space="preserve"> </w:t>
            </w:r>
            <w:proofErr w:type="spellStart"/>
            <w:r>
              <w:rPr>
                <w:b/>
              </w:rPr>
              <w:t>Göstergeleri</w:t>
            </w:r>
            <w:proofErr w:type="spellEnd"/>
          </w:p>
        </w:tc>
        <w:tc>
          <w:tcPr>
            <w:tcW w:w="1134" w:type="dxa"/>
            <w:shd w:val="clear" w:color="auto" w:fill="00AFEF"/>
          </w:tcPr>
          <w:p w14:paraId="4F185D4C" w14:textId="77777777" w:rsidR="0074542F" w:rsidRDefault="0074542F" w:rsidP="00983EC8">
            <w:pPr>
              <w:pStyle w:val="TableParagraph"/>
              <w:rPr>
                <w:b/>
              </w:rPr>
            </w:pPr>
          </w:p>
          <w:p w14:paraId="74C0094B" w14:textId="77777777" w:rsidR="0074542F" w:rsidRDefault="0074542F" w:rsidP="00983EC8">
            <w:pPr>
              <w:pStyle w:val="TableParagraph"/>
              <w:ind w:left="291" w:right="224" w:hanging="55"/>
              <w:jc w:val="both"/>
              <w:rPr>
                <w:b/>
              </w:rPr>
            </w:pPr>
            <w:r>
              <w:rPr>
                <w:b/>
              </w:rPr>
              <w:t>Hedefe Etkisi (%)</w:t>
            </w:r>
          </w:p>
        </w:tc>
        <w:tc>
          <w:tcPr>
            <w:tcW w:w="1243" w:type="dxa"/>
            <w:shd w:val="clear" w:color="auto" w:fill="00AFEF"/>
          </w:tcPr>
          <w:p w14:paraId="0631768A" w14:textId="77777777" w:rsidR="0074542F" w:rsidRDefault="0074542F" w:rsidP="00983EC8">
            <w:pPr>
              <w:pStyle w:val="TableParagraph"/>
              <w:spacing w:before="126"/>
              <w:ind w:left="129" w:right="118"/>
              <w:jc w:val="center"/>
              <w:rPr>
                <w:b/>
              </w:rPr>
            </w:pPr>
            <w:r>
              <w:rPr>
                <w:b/>
              </w:rPr>
              <w:t xml:space="preserve">Plan </w:t>
            </w:r>
            <w:proofErr w:type="spellStart"/>
            <w:r>
              <w:rPr>
                <w:b/>
              </w:rPr>
              <w:t>Dönemi</w:t>
            </w:r>
            <w:proofErr w:type="spellEnd"/>
            <w:r>
              <w:rPr>
                <w:b/>
              </w:rPr>
              <w:t xml:space="preserve"> </w:t>
            </w:r>
            <w:proofErr w:type="spellStart"/>
            <w:r>
              <w:rPr>
                <w:b/>
              </w:rPr>
              <w:t>Başlangıç</w:t>
            </w:r>
            <w:proofErr w:type="spellEnd"/>
            <w:r>
              <w:rPr>
                <w:b/>
              </w:rPr>
              <w:t xml:space="preserve"> </w:t>
            </w:r>
            <w:proofErr w:type="spellStart"/>
            <w:r>
              <w:rPr>
                <w:b/>
              </w:rPr>
              <w:t>Değeri</w:t>
            </w:r>
            <w:proofErr w:type="spellEnd"/>
            <w:r>
              <w:rPr>
                <w:b/>
              </w:rPr>
              <w:t xml:space="preserve"> (A)</w:t>
            </w:r>
          </w:p>
        </w:tc>
        <w:tc>
          <w:tcPr>
            <w:tcW w:w="1476" w:type="dxa"/>
            <w:shd w:val="clear" w:color="auto" w:fill="00AFEF"/>
          </w:tcPr>
          <w:p w14:paraId="329D3C03" w14:textId="77777777" w:rsidR="0074542F" w:rsidRDefault="0074542F" w:rsidP="00983EC8">
            <w:pPr>
              <w:pStyle w:val="TableParagraph"/>
              <w:spacing w:line="250" w:lineRule="atLeast"/>
              <w:ind w:left="108" w:right="97"/>
              <w:jc w:val="center"/>
              <w:rPr>
                <w:b/>
              </w:rPr>
            </w:pPr>
            <w:proofErr w:type="spellStart"/>
            <w:r>
              <w:rPr>
                <w:b/>
              </w:rPr>
              <w:t>İzleme</w:t>
            </w:r>
            <w:proofErr w:type="spellEnd"/>
            <w:r>
              <w:rPr>
                <w:b/>
              </w:rPr>
              <w:t xml:space="preserve"> </w:t>
            </w:r>
            <w:proofErr w:type="spellStart"/>
            <w:r>
              <w:rPr>
                <w:b/>
              </w:rPr>
              <w:t>Dönemindeki</w:t>
            </w:r>
            <w:proofErr w:type="spellEnd"/>
            <w:r>
              <w:rPr>
                <w:b/>
              </w:rPr>
              <w:t xml:space="preserve"> </w:t>
            </w:r>
            <w:proofErr w:type="spellStart"/>
            <w:r>
              <w:rPr>
                <w:b/>
              </w:rPr>
              <w:t>Yılsonu</w:t>
            </w:r>
            <w:proofErr w:type="spellEnd"/>
            <w:r>
              <w:rPr>
                <w:b/>
              </w:rPr>
              <w:t xml:space="preserve"> Hedeflenen Değer (B)</w:t>
            </w:r>
          </w:p>
        </w:tc>
        <w:tc>
          <w:tcPr>
            <w:tcW w:w="1556" w:type="dxa"/>
            <w:shd w:val="clear" w:color="auto" w:fill="00AFEF"/>
          </w:tcPr>
          <w:p w14:paraId="55141B8D" w14:textId="77777777" w:rsidR="0074542F" w:rsidRDefault="0074542F" w:rsidP="00983EC8">
            <w:pPr>
              <w:pStyle w:val="TableParagraph"/>
              <w:spacing w:before="126"/>
              <w:ind w:left="148" w:right="137"/>
              <w:jc w:val="center"/>
              <w:rPr>
                <w:b/>
              </w:rPr>
            </w:pPr>
            <w:proofErr w:type="spellStart"/>
            <w:r>
              <w:rPr>
                <w:b/>
              </w:rPr>
              <w:t>İzleme</w:t>
            </w:r>
            <w:proofErr w:type="spellEnd"/>
            <w:r>
              <w:rPr>
                <w:b/>
              </w:rPr>
              <w:t xml:space="preserve"> </w:t>
            </w:r>
            <w:proofErr w:type="spellStart"/>
            <w:r>
              <w:rPr>
                <w:b/>
              </w:rPr>
              <w:t>Dönemindeki</w:t>
            </w:r>
            <w:proofErr w:type="spellEnd"/>
            <w:r>
              <w:rPr>
                <w:b/>
              </w:rPr>
              <w:t xml:space="preserve"> </w:t>
            </w:r>
            <w:proofErr w:type="spellStart"/>
            <w:r>
              <w:rPr>
                <w:b/>
              </w:rPr>
              <w:t>Gerçekleşme</w:t>
            </w:r>
            <w:proofErr w:type="spellEnd"/>
            <w:r>
              <w:rPr>
                <w:b/>
              </w:rPr>
              <w:t xml:space="preserve"> </w:t>
            </w:r>
            <w:proofErr w:type="spellStart"/>
            <w:r>
              <w:rPr>
                <w:b/>
              </w:rPr>
              <w:t>Değeri</w:t>
            </w:r>
            <w:proofErr w:type="spellEnd"/>
            <w:r>
              <w:rPr>
                <w:b/>
              </w:rPr>
              <w:t xml:space="preserve"> (C)</w:t>
            </w:r>
          </w:p>
        </w:tc>
        <w:tc>
          <w:tcPr>
            <w:tcW w:w="1825" w:type="dxa"/>
            <w:shd w:val="clear" w:color="auto" w:fill="00AFEF"/>
          </w:tcPr>
          <w:p w14:paraId="7F71CF9A" w14:textId="77777777" w:rsidR="0074542F" w:rsidRDefault="0074542F" w:rsidP="00983EC8">
            <w:pPr>
              <w:pStyle w:val="TableParagraph"/>
              <w:rPr>
                <w:b/>
                <w:sz w:val="33"/>
              </w:rPr>
            </w:pPr>
          </w:p>
          <w:p w14:paraId="4C364FEA" w14:textId="77777777" w:rsidR="0074542F" w:rsidRDefault="0074542F" w:rsidP="00983EC8">
            <w:pPr>
              <w:pStyle w:val="TableParagraph"/>
              <w:ind w:left="139" w:right="110" w:firstLine="216"/>
              <w:rPr>
                <w:b/>
              </w:rPr>
            </w:pPr>
            <w:proofErr w:type="spellStart"/>
            <w:r>
              <w:rPr>
                <w:b/>
              </w:rPr>
              <w:t>Performans</w:t>
            </w:r>
            <w:proofErr w:type="spellEnd"/>
            <w:r>
              <w:rPr>
                <w:b/>
              </w:rPr>
              <w:t xml:space="preserve"> (%) (C-A)/(B-A)</w:t>
            </w:r>
          </w:p>
        </w:tc>
      </w:tr>
      <w:tr w:rsidR="0074542F" w14:paraId="7029E92D" w14:textId="77777777" w:rsidTr="00983EC8">
        <w:trPr>
          <w:trHeight w:val="1270"/>
        </w:trPr>
        <w:tc>
          <w:tcPr>
            <w:tcW w:w="1838" w:type="dxa"/>
            <w:shd w:val="clear" w:color="auto" w:fill="00AFEF"/>
          </w:tcPr>
          <w:p w14:paraId="1609F86A" w14:textId="1EB6777D" w:rsidR="0074542F" w:rsidRDefault="0074542F" w:rsidP="00983EC8">
            <w:pPr>
              <w:pStyle w:val="TableParagraph"/>
              <w:spacing w:before="129"/>
              <w:ind w:left="108" w:right="117"/>
            </w:pPr>
            <w:r>
              <w:rPr>
                <w:b/>
              </w:rPr>
              <w:t>PG4.2.</w:t>
            </w:r>
            <w:r w:rsidR="00B535BA">
              <w:rPr>
                <w:b/>
              </w:rPr>
              <w:t>1</w:t>
            </w:r>
            <w:r>
              <w:rPr>
                <w:b/>
              </w:rPr>
              <w:t xml:space="preserve">: </w:t>
            </w:r>
            <w:r>
              <w:t xml:space="preserve">Faaliyet </w:t>
            </w:r>
            <w:proofErr w:type="spellStart"/>
            <w:r>
              <w:t>gerçekleştiren</w:t>
            </w:r>
            <w:proofErr w:type="spellEnd"/>
            <w:r>
              <w:t xml:space="preserve"> </w:t>
            </w:r>
            <w:proofErr w:type="spellStart"/>
            <w:r>
              <w:t>öğrenci</w:t>
            </w:r>
            <w:proofErr w:type="spellEnd"/>
            <w:r>
              <w:t xml:space="preserve"> </w:t>
            </w:r>
            <w:proofErr w:type="spellStart"/>
            <w:r>
              <w:t>kulübü</w:t>
            </w:r>
            <w:proofErr w:type="spellEnd"/>
            <w:r>
              <w:t xml:space="preserve"> </w:t>
            </w:r>
            <w:proofErr w:type="spellStart"/>
            <w:r>
              <w:t>sayısı</w:t>
            </w:r>
            <w:proofErr w:type="spellEnd"/>
          </w:p>
        </w:tc>
        <w:tc>
          <w:tcPr>
            <w:tcW w:w="1134" w:type="dxa"/>
          </w:tcPr>
          <w:p w14:paraId="5A78D740" w14:textId="43B7FED6" w:rsidR="0074542F" w:rsidRPr="000C7BAA" w:rsidRDefault="0074542F" w:rsidP="00983EC8">
            <w:pPr>
              <w:pStyle w:val="TableParagraph"/>
              <w:ind w:left="456"/>
              <w:jc w:val="center"/>
              <w:rPr>
                <w:sz w:val="20"/>
                <w:szCs w:val="20"/>
              </w:rPr>
            </w:pPr>
          </w:p>
        </w:tc>
        <w:tc>
          <w:tcPr>
            <w:tcW w:w="1243" w:type="dxa"/>
          </w:tcPr>
          <w:p w14:paraId="5493844B" w14:textId="77777777" w:rsidR="0074542F" w:rsidRDefault="0074542F" w:rsidP="00437305">
            <w:pPr>
              <w:pStyle w:val="TableParagraph"/>
              <w:ind w:right="97"/>
              <w:jc w:val="center"/>
              <w:rPr>
                <w:sz w:val="20"/>
                <w:szCs w:val="20"/>
              </w:rPr>
            </w:pPr>
          </w:p>
          <w:p w14:paraId="55A8D853" w14:textId="77777777" w:rsidR="00F371A7" w:rsidRDefault="00F371A7" w:rsidP="00437305">
            <w:pPr>
              <w:pStyle w:val="TableParagraph"/>
              <w:ind w:right="97"/>
              <w:jc w:val="center"/>
              <w:rPr>
                <w:sz w:val="20"/>
                <w:szCs w:val="20"/>
              </w:rPr>
            </w:pPr>
          </w:p>
          <w:p w14:paraId="501F5F75" w14:textId="368EDD81" w:rsidR="00F371A7" w:rsidRPr="000C7BAA" w:rsidRDefault="000E52E8" w:rsidP="00437305">
            <w:pPr>
              <w:pStyle w:val="TableParagraph"/>
              <w:ind w:right="97"/>
              <w:jc w:val="center"/>
              <w:rPr>
                <w:sz w:val="20"/>
                <w:szCs w:val="20"/>
              </w:rPr>
            </w:pPr>
            <w:r>
              <w:rPr>
                <w:sz w:val="20"/>
                <w:szCs w:val="20"/>
              </w:rPr>
              <w:t>60</w:t>
            </w:r>
          </w:p>
        </w:tc>
        <w:tc>
          <w:tcPr>
            <w:tcW w:w="1476" w:type="dxa"/>
          </w:tcPr>
          <w:p w14:paraId="746E7D1F" w14:textId="77777777" w:rsidR="0074542F" w:rsidRDefault="0074542F" w:rsidP="00437305">
            <w:pPr>
              <w:pStyle w:val="TableParagraph"/>
              <w:ind w:right="109"/>
              <w:jc w:val="center"/>
              <w:rPr>
                <w:sz w:val="20"/>
                <w:szCs w:val="20"/>
              </w:rPr>
            </w:pPr>
          </w:p>
          <w:p w14:paraId="6EEA0718" w14:textId="77777777" w:rsidR="000E52E8" w:rsidRDefault="000E52E8" w:rsidP="00437305">
            <w:pPr>
              <w:pStyle w:val="TableParagraph"/>
              <w:ind w:right="109"/>
              <w:jc w:val="center"/>
              <w:rPr>
                <w:sz w:val="20"/>
                <w:szCs w:val="20"/>
              </w:rPr>
            </w:pPr>
          </w:p>
          <w:p w14:paraId="7BD1B091" w14:textId="72634948" w:rsidR="000E52E8" w:rsidRDefault="000E52E8" w:rsidP="00437305">
            <w:pPr>
              <w:pStyle w:val="TableParagraph"/>
              <w:ind w:right="109"/>
              <w:jc w:val="center"/>
              <w:rPr>
                <w:sz w:val="20"/>
                <w:szCs w:val="20"/>
              </w:rPr>
            </w:pPr>
            <w:r>
              <w:rPr>
                <w:sz w:val="20"/>
                <w:szCs w:val="20"/>
              </w:rPr>
              <w:t>65</w:t>
            </w:r>
          </w:p>
          <w:p w14:paraId="4BC482F2" w14:textId="77777777" w:rsidR="00F371A7" w:rsidRDefault="00F371A7" w:rsidP="00437305">
            <w:pPr>
              <w:pStyle w:val="TableParagraph"/>
              <w:ind w:right="109"/>
              <w:jc w:val="center"/>
              <w:rPr>
                <w:sz w:val="20"/>
                <w:szCs w:val="20"/>
              </w:rPr>
            </w:pPr>
          </w:p>
          <w:p w14:paraId="337EFD4B" w14:textId="683D0B9E" w:rsidR="00F371A7" w:rsidRPr="000C7BAA" w:rsidRDefault="00F371A7" w:rsidP="00437305">
            <w:pPr>
              <w:pStyle w:val="TableParagraph"/>
              <w:ind w:right="109"/>
              <w:jc w:val="center"/>
              <w:rPr>
                <w:sz w:val="20"/>
                <w:szCs w:val="20"/>
              </w:rPr>
            </w:pPr>
          </w:p>
        </w:tc>
        <w:tc>
          <w:tcPr>
            <w:tcW w:w="1556" w:type="dxa"/>
          </w:tcPr>
          <w:p w14:paraId="7099BBCD" w14:textId="77777777" w:rsidR="00F371A7" w:rsidRDefault="00F371A7" w:rsidP="00437305">
            <w:pPr>
              <w:pStyle w:val="TableParagraph"/>
              <w:jc w:val="center"/>
              <w:rPr>
                <w:sz w:val="20"/>
                <w:szCs w:val="20"/>
              </w:rPr>
            </w:pPr>
            <w:r>
              <w:rPr>
                <w:sz w:val="20"/>
                <w:szCs w:val="20"/>
              </w:rPr>
              <w:t xml:space="preserve"> </w:t>
            </w:r>
          </w:p>
          <w:p w14:paraId="61134C83" w14:textId="77777777" w:rsidR="00F371A7" w:rsidRDefault="00F371A7" w:rsidP="00437305">
            <w:pPr>
              <w:pStyle w:val="TableParagraph"/>
              <w:jc w:val="center"/>
              <w:rPr>
                <w:sz w:val="20"/>
                <w:szCs w:val="20"/>
              </w:rPr>
            </w:pPr>
          </w:p>
          <w:p w14:paraId="74E7E1CA" w14:textId="54C69372" w:rsidR="0074542F" w:rsidRDefault="00F371A7" w:rsidP="00437305">
            <w:pPr>
              <w:pStyle w:val="TableParagraph"/>
              <w:jc w:val="center"/>
              <w:rPr>
                <w:sz w:val="20"/>
                <w:szCs w:val="20"/>
              </w:rPr>
            </w:pPr>
            <w:r>
              <w:rPr>
                <w:sz w:val="20"/>
                <w:szCs w:val="20"/>
              </w:rPr>
              <w:t xml:space="preserve"> 62</w:t>
            </w:r>
          </w:p>
          <w:p w14:paraId="3FEA0A61" w14:textId="77777777" w:rsidR="00F371A7" w:rsidRDefault="00F371A7" w:rsidP="00437305">
            <w:pPr>
              <w:pStyle w:val="TableParagraph"/>
              <w:jc w:val="center"/>
              <w:rPr>
                <w:sz w:val="20"/>
                <w:szCs w:val="20"/>
              </w:rPr>
            </w:pPr>
          </w:p>
          <w:p w14:paraId="2D14D08D" w14:textId="5657A3F5" w:rsidR="00F371A7" w:rsidRPr="000C7BAA" w:rsidRDefault="00F371A7" w:rsidP="00437305">
            <w:pPr>
              <w:pStyle w:val="TableParagraph"/>
              <w:jc w:val="center"/>
              <w:rPr>
                <w:sz w:val="20"/>
                <w:szCs w:val="20"/>
              </w:rPr>
            </w:pPr>
          </w:p>
        </w:tc>
        <w:tc>
          <w:tcPr>
            <w:tcW w:w="1825" w:type="dxa"/>
          </w:tcPr>
          <w:p w14:paraId="12916DB1" w14:textId="77777777" w:rsidR="0074542F" w:rsidRDefault="0074542F" w:rsidP="00983EC8">
            <w:pPr>
              <w:pStyle w:val="TableParagraph"/>
            </w:pPr>
          </w:p>
        </w:tc>
      </w:tr>
      <w:tr w:rsidR="0074542F" w14:paraId="47DCB077" w14:textId="77777777" w:rsidTr="00983EC8">
        <w:trPr>
          <w:trHeight w:val="1312"/>
        </w:trPr>
        <w:tc>
          <w:tcPr>
            <w:tcW w:w="1838" w:type="dxa"/>
            <w:shd w:val="clear" w:color="auto" w:fill="00AFEF"/>
          </w:tcPr>
          <w:p w14:paraId="12E3674D" w14:textId="77777777" w:rsidR="0074542F" w:rsidRDefault="0074542F" w:rsidP="00983EC8">
            <w:pPr>
              <w:pStyle w:val="TableParagraph"/>
              <w:rPr>
                <w:b/>
                <w:sz w:val="24"/>
              </w:rPr>
            </w:pPr>
          </w:p>
          <w:p w14:paraId="38FEA381" w14:textId="77777777" w:rsidR="0074542F" w:rsidRDefault="0074542F" w:rsidP="00983EC8">
            <w:pPr>
              <w:pStyle w:val="TableParagraph"/>
              <w:rPr>
                <w:b/>
              </w:rPr>
            </w:pPr>
          </w:p>
          <w:p w14:paraId="1BD35DFD" w14:textId="77777777" w:rsidR="0074542F" w:rsidRDefault="0074542F" w:rsidP="00983EC8">
            <w:pPr>
              <w:pStyle w:val="TableParagraph"/>
              <w:ind w:left="108"/>
              <w:rPr>
                <w:b/>
              </w:rPr>
            </w:pPr>
            <w:proofErr w:type="spellStart"/>
            <w:r>
              <w:rPr>
                <w:b/>
              </w:rPr>
              <w:t>Açıklama</w:t>
            </w:r>
            <w:proofErr w:type="spellEnd"/>
          </w:p>
        </w:tc>
        <w:tc>
          <w:tcPr>
            <w:tcW w:w="7234" w:type="dxa"/>
            <w:gridSpan w:val="5"/>
            <w:shd w:val="clear" w:color="auto" w:fill="D8D8D8"/>
          </w:tcPr>
          <w:p w14:paraId="16C96963" w14:textId="77777777" w:rsidR="0074542F" w:rsidRDefault="0074542F" w:rsidP="00983EC8">
            <w:pPr>
              <w:pStyle w:val="TableParagraph"/>
            </w:pPr>
          </w:p>
        </w:tc>
      </w:tr>
    </w:tbl>
    <w:p w14:paraId="786A933A" w14:textId="77777777" w:rsidR="00084412" w:rsidRDefault="00084412" w:rsidP="0074542F"/>
    <w:p w14:paraId="7685402D" w14:textId="77777777" w:rsidR="000C375B" w:rsidRDefault="0064127E" w:rsidP="0032264E">
      <w:pPr>
        <w:pStyle w:val="Balk2"/>
        <w:tabs>
          <w:tab w:val="left" w:pos="898"/>
        </w:tabs>
        <w:spacing w:before="134"/>
        <w:ind w:left="0" w:firstLine="0"/>
      </w:pPr>
      <w:r>
        <w:t xml:space="preserve">     </w:t>
      </w:r>
      <w:bookmarkStart w:id="115" w:name="_bookmark140"/>
      <w:bookmarkEnd w:id="115"/>
    </w:p>
    <w:p w14:paraId="70FBFA80" w14:textId="77777777" w:rsidR="000C375B" w:rsidRPr="00496F52" w:rsidRDefault="00496F52" w:rsidP="0073566E">
      <w:pPr>
        <w:spacing w:before="67"/>
        <w:ind w:right="754"/>
        <w:rPr>
          <w:b/>
          <w:sz w:val="24"/>
          <w:szCs w:val="24"/>
        </w:rPr>
      </w:pPr>
      <w:bookmarkStart w:id="116" w:name="_bookmark141"/>
      <w:bookmarkEnd w:id="116"/>
      <w:r w:rsidRPr="00496F52">
        <w:rPr>
          <w:b/>
          <w:color w:val="00AFEF"/>
          <w:sz w:val="24"/>
          <w:szCs w:val="24"/>
        </w:rPr>
        <w:t>I</w:t>
      </w:r>
      <w:r w:rsidR="001C650C" w:rsidRPr="00496F52">
        <w:rPr>
          <w:b/>
          <w:color w:val="00AFEF"/>
          <w:sz w:val="24"/>
          <w:szCs w:val="24"/>
        </w:rPr>
        <w:t>V. KURUMSAL KABİLİYET VE KAPASİTENİN DEĞERLENDİRİLMESİ</w:t>
      </w:r>
    </w:p>
    <w:p w14:paraId="0DC5FFF5" w14:textId="77777777" w:rsidR="000C375B" w:rsidRDefault="000C375B">
      <w:pPr>
        <w:pStyle w:val="GvdeMetni"/>
        <w:spacing w:before="4"/>
        <w:rPr>
          <w:sz w:val="29"/>
        </w:rPr>
      </w:pPr>
    </w:p>
    <w:p w14:paraId="7FF90C6D" w14:textId="77777777" w:rsidR="000C375B" w:rsidRDefault="001C650C">
      <w:pPr>
        <w:pStyle w:val="Balk2"/>
        <w:numPr>
          <w:ilvl w:val="0"/>
          <w:numId w:val="1"/>
        </w:numPr>
        <w:tabs>
          <w:tab w:val="left" w:pos="898"/>
        </w:tabs>
        <w:jc w:val="both"/>
      </w:pPr>
      <w:bookmarkStart w:id="117" w:name="_bookmark142"/>
      <w:bookmarkEnd w:id="117"/>
      <w:r>
        <w:t>Güçlü</w:t>
      </w:r>
      <w:r>
        <w:rPr>
          <w:spacing w:val="-3"/>
        </w:rPr>
        <w:t xml:space="preserve"> </w:t>
      </w:r>
      <w:proofErr w:type="spellStart"/>
      <w:r>
        <w:t>Yönler</w:t>
      </w:r>
      <w:proofErr w:type="spellEnd"/>
    </w:p>
    <w:p w14:paraId="105EBB2B" w14:textId="77777777" w:rsidR="000C375B" w:rsidRDefault="000C375B" w:rsidP="0073566E">
      <w:pPr>
        <w:spacing w:after="35"/>
        <w:jc w:val="both"/>
        <w:rPr>
          <w:b/>
          <w:sz w:val="20"/>
        </w:rPr>
      </w:pPr>
      <w:bookmarkStart w:id="118" w:name="_bookmark143"/>
      <w:bookmarkEnd w:id="118"/>
    </w:p>
    <w:tbl>
      <w:tblPr>
        <w:tblStyle w:val="TableNormal"/>
        <w:tblW w:w="0" w:type="auto"/>
        <w:tblInd w:w="661"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8973"/>
      </w:tblGrid>
      <w:tr w:rsidR="002C3A5F" w14:paraId="1AC7342B" w14:textId="77777777" w:rsidTr="002C3A5F">
        <w:trPr>
          <w:trHeight w:val="322"/>
        </w:trPr>
        <w:tc>
          <w:tcPr>
            <w:tcW w:w="8973" w:type="dxa"/>
            <w:shd w:val="clear" w:color="auto" w:fill="548CD4"/>
          </w:tcPr>
          <w:p w14:paraId="1D3F26FB" w14:textId="77777777" w:rsidR="002C3A5F" w:rsidRDefault="002C3A5F">
            <w:pPr>
              <w:pStyle w:val="TableParagraph"/>
              <w:spacing w:before="57"/>
              <w:ind w:left="3048" w:right="3030"/>
              <w:jc w:val="center"/>
              <w:rPr>
                <w:b/>
                <w:sz w:val="18"/>
              </w:rPr>
            </w:pPr>
            <w:r>
              <w:rPr>
                <w:b/>
                <w:sz w:val="18"/>
              </w:rPr>
              <w:t>GÜÇLÜ YÖNLER</w:t>
            </w:r>
          </w:p>
        </w:tc>
      </w:tr>
      <w:tr w:rsidR="002C3A5F" w14:paraId="2BD61B30" w14:textId="77777777" w:rsidTr="002C3A5F">
        <w:trPr>
          <w:trHeight w:val="322"/>
        </w:trPr>
        <w:tc>
          <w:tcPr>
            <w:tcW w:w="8973" w:type="dxa"/>
            <w:shd w:val="clear" w:color="auto" w:fill="DAEDF2"/>
          </w:tcPr>
          <w:p w14:paraId="672905F3" w14:textId="77777777" w:rsidR="002C3A5F" w:rsidRPr="00B01A1B" w:rsidRDefault="002C3A5F">
            <w:pPr>
              <w:pStyle w:val="TableParagraph"/>
            </w:pPr>
            <w:proofErr w:type="spellStart"/>
            <w:r w:rsidRPr="00B01A1B">
              <w:t>Sağlık</w:t>
            </w:r>
            <w:proofErr w:type="spellEnd"/>
            <w:r w:rsidRPr="00B01A1B">
              <w:t xml:space="preserve"> </w:t>
            </w:r>
            <w:proofErr w:type="spellStart"/>
            <w:r w:rsidRPr="00B01A1B">
              <w:t>Kültür</w:t>
            </w:r>
            <w:proofErr w:type="spellEnd"/>
            <w:r w:rsidRPr="00B01A1B">
              <w:t xml:space="preserve"> </w:t>
            </w:r>
            <w:proofErr w:type="spellStart"/>
            <w:r w:rsidRPr="00B01A1B">
              <w:t>ve</w:t>
            </w:r>
            <w:proofErr w:type="spellEnd"/>
            <w:r w:rsidRPr="00B01A1B">
              <w:t xml:space="preserve"> Spor Daire </w:t>
            </w:r>
            <w:proofErr w:type="spellStart"/>
            <w:r w:rsidRPr="00B01A1B">
              <w:t>Başkanlığı</w:t>
            </w:r>
            <w:proofErr w:type="spellEnd"/>
            <w:r w:rsidRPr="00B01A1B">
              <w:t xml:space="preserve"> </w:t>
            </w:r>
            <w:proofErr w:type="spellStart"/>
            <w:r w:rsidRPr="00B01A1B">
              <w:t>bütçesinde</w:t>
            </w:r>
            <w:proofErr w:type="spellEnd"/>
            <w:r w:rsidRPr="00B01A1B">
              <w:t xml:space="preserve"> burs </w:t>
            </w:r>
            <w:proofErr w:type="spellStart"/>
            <w:r w:rsidRPr="00B01A1B">
              <w:t>olanaklarının</w:t>
            </w:r>
            <w:proofErr w:type="spellEnd"/>
            <w:r w:rsidRPr="00B01A1B">
              <w:t xml:space="preserve"> </w:t>
            </w:r>
            <w:proofErr w:type="spellStart"/>
            <w:r w:rsidRPr="00B01A1B">
              <w:t>olması</w:t>
            </w:r>
            <w:proofErr w:type="spellEnd"/>
          </w:p>
        </w:tc>
      </w:tr>
      <w:tr w:rsidR="002C3A5F" w14:paraId="0A2BC893" w14:textId="77777777" w:rsidTr="002C3A5F">
        <w:trPr>
          <w:trHeight w:val="320"/>
        </w:trPr>
        <w:tc>
          <w:tcPr>
            <w:tcW w:w="8973" w:type="dxa"/>
            <w:shd w:val="clear" w:color="auto" w:fill="DAEDF2"/>
          </w:tcPr>
          <w:p w14:paraId="4FDDC718" w14:textId="77777777" w:rsidR="002C3A5F" w:rsidRPr="00B01A1B" w:rsidRDefault="002C3A5F">
            <w:pPr>
              <w:pStyle w:val="TableParagraph"/>
            </w:pPr>
            <w:proofErr w:type="spellStart"/>
            <w:r w:rsidRPr="00B01A1B">
              <w:t>Sağlık</w:t>
            </w:r>
            <w:proofErr w:type="spellEnd"/>
            <w:r w:rsidRPr="00B01A1B">
              <w:t xml:space="preserve"> </w:t>
            </w:r>
            <w:proofErr w:type="spellStart"/>
            <w:r w:rsidRPr="00B01A1B">
              <w:t>Kültür</w:t>
            </w:r>
            <w:proofErr w:type="spellEnd"/>
            <w:r w:rsidRPr="00B01A1B">
              <w:t xml:space="preserve"> </w:t>
            </w:r>
            <w:proofErr w:type="spellStart"/>
            <w:r w:rsidRPr="00B01A1B">
              <w:t>ve</w:t>
            </w:r>
            <w:proofErr w:type="spellEnd"/>
            <w:r w:rsidRPr="00B01A1B">
              <w:t xml:space="preserve"> Spor Daire </w:t>
            </w:r>
            <w:proofErr w:type="spellStart"/>
            <w:r w:rsidRPr="00B01A1B">
              <w:t>Başkanlığı’nın</w:t>
            </w:r>
            <w:proofErr w:type="spellEnd"/>
            <w:r w:rsidRPr="00B01A1B">
              <w:t xml:space="preserve"> </w:t>
            </w:r>
            <w:proofErr w:type="spellStart"/>
            <w:r w:rsidRPr="00B01A1B">
              <w:t>gelir</w:t>
            </w:r>
            <w:proofErr w:type="spellEnd"/>
            <w:r w:rsidRPr="00B01A1B">
              <w:t xml:space="preserve"> </w:t>
            </w:r>
            <w:proofErr w:type="spellStart"/>
            <w:r w:rsidRPr="00B01A1B">
              <w:t>çeşitliliğine</w:t>
            </w:r>
            <w:proofErr w:type="spellEnd"/>
            <w:r w:rsidRPr="00B01A1B">
              <w:t xml:space="preserve"> </w:t>
            </w:r>
            <w:proofErr w:type="spellStart"/>
            <w:r w:rsidRPr="00B01A1B">
              <w:t>sahip</w:t>
            </w:r>
            <w:proofErr w:type="spellEnd"/>
            <w:r w:rsidRPr="00B01A1B">
              <w:t xml:space="preserve"> </w:t>
            </w:r>
            <w:proofErr w:type="spellStart"/>
            <w:r w:rsidRPr="00B01A1B">
              <w:t>olması</w:t>
            </w:r>
            <w:proofErr w:type="spellEnd"/>
            <w:r w:rsidRPr="00B01A1B">
              <w:t xml:space="preserve"> </w:t>
            </w:r>
            <w:proofErr w:type="spellStart"/>
            <w:r w:rsidRPr="00B01A1B">
              <w:t>ve</w:t>
            </w:r>
            <w:proofErr w:type="spellEnd"/>
            <w:r w:rsidRPr="00B01A1B">
              <w:t xml:space="preserve"> </w:t>
            </w:r>
            <w:proofErr w:type="spellStart"/>
            <w:r w:rsidRPr="00B01A1B">
              <w:t>dış</w:t>
            </w:r>
            <w:proofErr w:type="spellEnd"/>
            <w:r w:rsidRPr="00B01A1B">
              <w:t xml:space="preserve"> </w:t>
            </w:r>
            <w:proofErr w:type="spellStart"/>
            <w:r w:rsidRPr="00B01A1B">
              <w:t>etkenlerden</w:t>
            </w:r>
            <w:proofErr w:type="spellEnd"/>
            <w:r w:rsidRPr="00B01A1B">
              <w:t xml:space="preserve"> </w:t>
            </w:r>
            <w:proofErr w:type="spellStart"/>
            <w:r w:rsidRPr="00B01A1B">
              <w:t>olabildiğince</w:t>
            </w:r>
            <w:proofErr w:type="spellEnd"/>
            <w:r w:rsidRPr="00B01A1B">
              <w:t xml:space="preserve"> </w:t>
            </w:r>
            <w:proofErr w:type="spellStart"/>
            <w:r w:rsidRPr="00B01A1B">
              <w:t>az</w:t>
            </w:r>
            <w:proofErr w:type="spellEnd"/>
            <w:r w:rsidRPr="00B01A1B">
              <w:t xml:space="preserve"> </w:t>
            </w:r>
            <w:proofErr w:type="spellStart"/>
            <w:r w:rsidRPr="00B01A1B">
              <w:t>etkilenmesi</w:t>
            </w:r>
            <w:proofErr w:type="spellEnd"/>
          </w:p>
        </w:tc>
      </w:tr>
      <w:tr w:rsidR="002C3A5F" w14:paraId="283EC315" w14:textId="77777777" w:rsidTr="002C3A5F">
        <w:trPr>
          <w:trHeight w:val="320"/>
        </w:trPr>
        <w:tc>
          <w:tcPr>
            <w:tcW w:w="8973" w:type="dxa"/>
            <w:shd w:val="clear" w:color="auto" w:fill="DAEDF2"/>
          </w:tcPr>
          <w:p w14:paraId="4CBA759C" w14:textId="77777777" w:rsidR="002C3A5F" w:rsidRPr="00B01A1B" w:rsidRDefault="002C3A5F">
            <w:pPr>
              <w:pStyle w:val="TableParagraph"/>
            </w:pPr>
            <w:proofErr w:type="spellStart"/>
            <w:r w:rsidRPr="00B01A1B">
              <w:t>Birimlerde</w:t>
            </w:r>
            <w:proofErr w:type="spellEnd"/>
            <w:r w:rsidRPr="00B01A1B">
              <w:t xml:space="preserve"> </w:t>
            </w:r>
            <w:proofErr w:type="spellStart"/>
            <w:r w:rsidRPr="00B01A1B">
              <w:t>kaliteli</w:t>
            </w:r>
            <w:proofErr w:type="spellEnd"/>
            <w:r w:rsidRPr="00B01A1B">
              <w:t xml:space="preserve"> mal </w:t>
            </w:r>
            <w:proofErr w:type="spellStart"/>
            <w:r w:rsidRPr="00B01A1B">
              <w:t>ve</w:t>
            </w:r>
            <w:proofErr w:type="spellEnd"/>
            <w:r w:rsidRPr="00B01A1B">
              <w:t xml:space="preserve"> </w:t>
            </w:r>
            <w:proofErr w:type="spellStart"/>
            <w:r w:rsidRPr="00B01A1B">
              <w:t>malzeme</w:t>
            </w:r>
            <w:proofErr w:type="spellEnd"/>
            <w:r w:rsidRPr="00B01A1B">
              <w:t xml:space="preserve"> </w:t>
            </w:r>
            <w:proofErr w:type="spellStart"/>
            <w:r w:rsidRPr="00B01A1B">
              <w:t>kullanılması</w:t>
            </w:r>
            <w:proofErr w:type="spellEnd"/>
          </w:p>
        </w:tc>
      </w:tr>
      <w:tr w:rsidR="002C3A5F" w14:paraId="370A44B0" w14:textId="77777777" w:rsidTr="002C3A5F">
        <w:trPr>
          <w:trHeight w:val="320"/>
        </w:trPr>
        <w:tc>
          <w:tcPr>
            <w:tcW w:w="8973" w:type="dxa"/>
            <w:shd w:val="clear" w:color="auto" w:fill="DAEDF2"/>
          </w:tcPr>
          <w:p w14:paraId="0ACEB534" w14:textId="77777777" w:rsidR="002C3A5F" w:rsidRPr="00B01A1B" w:rsidRDefault="002C3A5F">
            <w:pPr>
              <w:pStyle w:val="TableParagraph"/>
            </w:pPr>
            <w:proofErr w:type="spellStart"/>
            <w:r w:rsidRPr="00B01A1B">
              <w:t>Üniversitemizde</w:t>
            </w:r>
            <w:proofErr w:type="spellEnd"/>
            <w:r w:rsidRPr="00B01A1B">
              <w:t xml:space="preserve"> </w:t>
            </w:r>
            <w:proofErr w:type="spellStart"/>
            <w:r w:rsidRPr="00B01A1B">
              <w:t>kısmi</w:t>
            </w:r>
            <w:proofErr w:type="spellEnd"/>
            <w:r w:rsidRPr="00B01A1B">
              <w:t xml:space="preserve"> </w:t>
            </w:r>
            <w:proofErr w:type="spellStart"/>
            <w:r w:rsidRPr="00B01A1B">
              <w:t>zamanlı</w:t>
            </w:r>
            <w:proofErr w:type="spellEnd"/>
            <w:r w:rsidRPr="00B01A1B">
              <w:t xml:space="preserve"> </w:t>
            </w:r>
            <w:proofErr w:type="spellStart"/>
            <w:r w:rsidRPr="00B01A1B">
              <w:t>statüde</w:t>
            </w:r>
            <w:proofErr w:type="spellEnd"/>
            <w:r w:rsidRPr="00B01A1B">
              <w:t xml:space="preserve"> </w:t>
            </w:r>
            <w:proofErr w:type="spellStart"/>
            <w:r w:rsidRPr="00B01A1B">
              <w:t>çalıştırılan</w:t>
            </w:r>
            <w:proofErr w:type="spellEnd"/>
            <w:r w:rsidRPr="00B01A1B">
              <w:t xml:space="preserve"> </w:t>
            </w:r>
            <w:proofErr w:type="spellStart"/>
            <w:r w:rsidRPr="00B01A1B">
              <w:t>öğrenci</w:t>
            </w:r>
            <w:proofErr w:type="spellEnd"/>
            <w:r w:rsidRPr="00B01A1B">
              <w:t xml:space="preserve"> </w:t>
            </w:r>
            <w:proofErr w:type="spellStart"/>
            <w:r w:rsidRPr="00B01A1B">
              <w:t>istihdam</w:t>
            </w:r>
            <w:proofErr w:type="spellEnd"/>
            <w:r w:rsidRPr="00B01A1B">
              <w:t xml:space="preserve"> </w:t>
            </w:r>
            <w:proofErr w:type="spellStart"/>
            <w:r w:rsidRPr="00B01A1B">
              <w:t>olanağının</w:t>
            </w:r>
            <w:proofErr w:type="spellEnd"/>
            <w:r w:rsidRPr="00B01A1B">
              <w:t xml:space="preserve"> </w:t>
            </w:r>
            <w:proofErr w:type="spellStart"/>
            <w:r w:rsidRPr="00B01A1B">
              <w:t>olması</w:t>
            </w:r>
            <w:proofErr w:type="spellEnd"/>
          </w:p>
        </w:tc>
      </w:tr>
    </w:tbl>
    <w:p w14:paraId="1FF9E1A4" w14:textId="77777777" w:rsidR="000C375B" w:rsidRDefault="000C375B">
      <w:pPr>
        <w:pStyle w:val="GvdeMetni"/>
        <w:rPr>
          <w:b/>
          <w:sz w:val="22"/>
        </w:rPr>
      </w:pPr>
    </w:p>
    <w:p w14:paraId="505211EA" w14:textId="77777777" w:rsidR="000C375B" w:rsidRDefault="000C375B">
      <w:pPr>
        <w:pStyle w:val="GvdeMetni"/>
        <w:spacing w:before="10"/>
        <w:rPr>
          <w:b/>
          <w:sz w:val="22"/>
        </w:rPr>
      </w:pPr>
    </w:p>
    <w:p w14:paraId="778626D4" w14:textId="77777777" w:rsidR="000C375B" w:rsidRDefault="001C650C">
      <w:pPr>
        <w:pStyle w:val="Balk2"/>
        <w:numPr>
          <w:ilvl w:val="0"/>
          <w:numId w:val="1"/>
        </w:numPr>
        <w:tabs>
          <w:tab w:val="left" w:pos="898"/>
        </w:tabs>
        <w:jc w:val="both"/>
      </w:pPr>
      <w:bookmarkStart w:id="119" w:name="_bookmark144"/>
      <w:bookmarkEnd w:id="119"/>
      <w:proofErr w:type="spellStart"/>
      <w:r>
        <w:t>Zayıf</w:t>
      </w:r>
      <w:proofErr w:type="spellEnd"/>
      <w:r>
        <w:rPr>
          <w:spacing w:val="-3"/>
        </w:rPr>
        <w:t xml:space="preserve"> </w:t>
      </w:r>
      <w:r>
        <w:t>Yönler</w:t>
      </w:r>
    </w:p>
    <w:p w14:paraId="708C97A3" w14:textId="77777777" w:rsidR="000C375B" w:rsidRDefault="000C375B" w:rsidP="0073566E">
      <w:pPr>
        <w:spacing w:after="35"/>
        <w:jc w:val="both"/>
        <w:rPr>
          <w:b/>
          <w:sz w:val="20"/>
        </w:rPr>
      </w:pPr>
      <w:bookmarkStart w:id="120" w:name="_bookmark145"/>
      <w:bookmarkEnd w:id="120"/>
    </w:p>
    <w:tbl>
      <w:tblPr>
        <w:tblStyle w:val="TableNormal"/>
        <w:tblW w:w="0" w:type="auto"/>
        <w:tblInd w:w="689"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8945"/>
      </w:tblGrid>
      <w:tr w:rsidR="002C3A5F" w14:paraId="55ECA335" w14:textId="77777777" w:rsidTr="002C3A5F">
        <w:trPr>
          <w:trHeight w:val="280"/>
        </w:trPr>
        <w:tc>
          <w:tcPr>
            <w:tcW w:w="8945" w:type="dxa"/>
            <w:shd w:val="clear" w:color="auto" w:fill="CCBFD8"/>
          </w:tcPr>
          <w:p w14:paraId="5CA23589" w14:textId="77777777" w:rsidR="002C3A5F" w:rsidRDefault="002C3A5F">
            <w:pPr>
              <w:pStyle w:val="TableParagraph"/>
              <w:spacing w:before="36"/>
              <w:ind w:left="3149" w:right="3133"/>
              <w:jc w:val="center"/>
              <w:rPr>
                <w:b/>
                <w:sz w:val="18"/>
              </w:rPr>
            </w:pPr>
            <w:r>
              <w:rPr>
                <w:b/>
                <w:sz w:val="18"/>
              </w:rPr>
              <w:t>ZAYIF YÖNLER</w:t>
            </w:r>
          </w:p>
        </w:tc>
      </w:tr>
      <w:tr w:rsidR="002C3A5F" w:rsidRPr="00B01A1B" w14:paraId="5144B47C" w14:textId="77777777" w:rsidTr="002C3A5F">
        <w:trPr>
          <w:trHeight w:val="280"/>
        </w:trPr>
        <w:tc>
          <w:tcPr>
            <w:tcW w:w="8945" w:type="dxa"/>
            <w:shd w:val="clear" w:color="auto" w:fill="FDE8D8"/>
          </w:tcPr>
          <w:p w14:paraId="723E0B4E" w14:textId="77777777" w:rsidR="002C3A5F" w:rsidRPr="00B01A1B" w:rsidRDefault="002C3A5F">
            <w:pPr>
              <w:pStyle w:val="TableParagraph"/>
            </w:pPr>
            <w:proofErr w:type="spellStart"/>
            <w:r w:rsidRPr="00B01A1B">
              <w:t>Nitelikli</w:t>
            </w:r>
            <w:proofErr w:type="spellEnd"/>
            <w:r w:rsidRPr="00B01A1B">
              <w:t xml:space="preserve"> </w:t>
            </w:r>
            <w:proofErr w:type="spellStart"/>
            <w:r w:rsidRPr="00B01A1B">
              <w:t>personel</w:t>
            </w:r>
            <w:proofErr w:type="spellEnd"/>
            <w:r w:rsidRPr="00B01A1B">
              <w:t xml:space="preserve"> </w:t>
            </w:r>
            <w:proofErr w:type="spellStart"/>
            <w:r w:rsidRPr="00B01A1B">
              <w:t>sayısının</w:t>
            </w:r>
            <w:proofErr w:type="spellEnd"/>
            <w:r w:rsidRPr="00B01A1B">
              <w:t xml:space="preserve"> </w:t>
            </w:r>
            <w:proofErr w:type="spellStart"/>
            <w:r w:rsidRPr="00B01A1B">
              <w:t>azlığı</w:t>
            </w:r>
            <w:proofErr w:type="spellEnd"/>
            <w:r w:rsidRPr="00B01A1B">
              <w:t xml:space="preserve"> </w:t>
            </w:r>
            <w:proofErr w:type="spellStart"/>
            <w:r w:rsidRPr="00B01A1B">
              <w:t>ve</w:t>
            </w:r>
            <w:proofErr w:type="spellEnd"/>
            <w:r w:rsidRPr="00B01A1B">
              <w:t xml:space="preserve"> </w:t>
            </w:r>
            <w:proofErr w:type="spellStart"/>
            <w:r w:rsidRPr="00B01A1B">
              <w:t>giderek</w:t>
            </w:r>
            <w:proofErr w:type="spellEnd"/>
            <w:r w:rsidRPr="00B01A1B">
              <w:t xml:space="preserve"> </w:t>
            </w:r>
            <w:proofErr w:type="spellStart"/>
            <w:r w:rsidRPr="00B01A1B">
              <w:t>daha</w:t>
            </w:r>
            <w:proofErr w:type="spellEnd"/>
            <w:r w:rsidRPr="00B01A1B">
              <w:t xml:space="preserve"> da </w:t>
            </w:r>
            <w:proofErr w:type="spellStart"/>
            <w:r w:rsidRPr="00B01A1B">
              <w:t>azalması</w:t>
            </w:r>
            <w:proofErr w:type="spellEnd"/>
          </w:p>
        </w:tc>
      </w:tr>
      <w:tr w:rsidR="002C3A5F" w:rsidRPr="00B01A1B" w14:paraId="727B6EE1" w14:textId="77777777" w:rsidTr="002C3A5F">
        <w:trPr>
          <w:trHeight w:val="280"/>
        </w:trPr>
        <w:tc>
          <w:tcPr>
            <w:tcW w:w="8945" w:type="dxa"/>
            <w:shd w:val="clear" w:color="auto" w:fill="FDE8D8"/>
          </w:tcPr>
          <w:p w14:paraId="53CCCA58" w14:textId="77777777" w:rsidR="002C3A5F" w:rsidRPr="00B01A1B" w:rsidRDefault="002C3A5F">
            <w:pPr>
              <w:pStyle w:val="TableParagraph"/>
            </w:pPr>
            <w:proofErr w:type="spellStart"/>
            <w:r w:rsidRPr="00B01A1B">
              <w:t>Personele</w:t>
            </w:r>
            <w:proofErr w:type="spellEnd"/>
            <w:r w:rsidRPr="00B01A1B">
              <w:t xml:space="preserve"> </w:t>
            </w:r>
            <w:proofErr w:type="spellStart"/>
            <w:r w:rsidRPr="00B01A1B">
              <w:t>düzenli</w:t>
            </w:r>
            <w:proofErr w:type="spellEnd"/>
            <w:r w:rsidRPr="00B01A1B">
              <w:t xml:space="preserve"> </w:t>
            </w:r>
            <w:proofErr w:type="spellStart"/>
            <w:r w:rsidRPr="00B01A1B">
              <w:t>hizmet</w:t>
            </w:r>
            <w:proofErr w:type="spellEnd"/>
            <w:r w:rsidRPr="00B01A1B">
              <w:t xml:space="preserve"> </w:t>
            </w:r>
            <w:proofErr w:type="spellStart"/>
            <w:r w:rsidRPr="00B01A1B">
              <w:t>içi</w:t>
            </w:r>
            <w:proofErr w:type="spellEnd"/>
            <w:r w:rsidRPr="00B01A1B">
              <w:t xml:space="preserve"> </w:t>
            </w:r>
            <w:proofErr w:type="spellStart"/>
            <w:r w:rsidRPr="00B01A1B">
              <w:t>eğitim</w:t>
            </w:r>
            <w:proofErr w:type="spellEnd"/>
            <w:r w:rsidRPr="00B01A1B">
              <w:t xml:space="preserve"> </w:t>
            </w:r>
            <w:proofErr w:type="spellStart"/>
            <w:r w:rsidRPr="00B01A1B">
              <w:t>verilememesi</w:t>
            </w:r>
            <w:proofErr w:type="spellEnd"/>
          </w:p>
        </w:tc>
      </w:tr>
      <w:tr w:rsidR="002C3A5F" w:rsidRPr="00B01A1B" w14:paraId="7B0BFAFD" w14:textId="77777777" w:rsidTr="002C3A5F">
        <w:trPr>
          <w:trHeight w:val="280"/>
        </w:trPr>
        <w:tc>
          <w:tcPr>
            <w:tcW w:w="8945" w:type="dxa"/>
            <w:shd w:val="clear" w:color="auto" w:fill="FDE8D8"/>
          </w:tcPr>
          <w:p w14:paraId="04599093" w14:textId="77777777" w:rsidR="002C3A5F" w:rsidRPr="00B01A1B" w:rsidRDefault="002C3A5F">
            <w:pPr>
              <w:pStyle w:val="TableParagraph"/>
            </w:pPr>
            <w:proofErr w:type="spellStart"/>
            <w:r w:rsidRPr="00B01A1B">
              <w:t>Fiziki</w:t>
            </w:r>
            <w:proofErr w:type="spellEnd"/>
            <w:r w:rsidRPr="00B01A1B">
              <w:t xml:space="preserve"> mekan </w:t>
            </w:r>
            <w:proofErr w:type="spellStart"/>
            <w:r w:rsidRPr="00B01A1B">
              <w:t>yetersizliği</w:t>
            </w:r>
            <w:proofErr w:type="spellEnd"/>
          </w:p>
        </w:tc>
      </w:tr>
    </w:tbl>
    <w:p w14:paraId="15A8C6D5" w14:textId="77777777" w:rsidR="000C375B" w:rsidRDefault="000C375B">
      <w:pPr>
        <w:pStyle w:val="GvdeMetni"/>
        <w:rPr>
          <w:b/>
          <w:sz w:val="20"/>
        </w:rPr>
      </w:pPr>
      <w:bookmarkStart w:id="121" w:name="_bookmark146"/>
      <w:bookmarkStart w:id="122" w:name="_bookmark148"/>
      <w:bookmarkEnd w:id="121"/>
      <w:bookmarkEnd w:id="122"/>
    </w:p>
    <w:p w14:paraId="29355160" w14:textId="77777777" w:rsidR="00B535BA" w:rsidRDefault="00496F52" w:rsidP="0073566E">
      <w:pPr>
        <w:spacing w:before="60"/>
        <w:rPr>
          <w:b/>
          <w:color w:val="00B0F0"/>
          <w:sz w:val="24"/>
          <w:szCs w:val="24"/>
        </w:rPr>
      </w:pPr>
      <w:bookmarkStart w:id="123" w:name="_bookmark150"/>
      <w:bookmarkEnd w:id="123"/>
      <w:r>
        <w:rPr>
          <w:b/>
          <w:color w:val="00B0F0"/>
          <w:sz w:val="24"/>
          <w:szCs w:val="24"/>
        </w:rPr>
        <w:t xml:space="preserve">     </w:t>
      </w:r>
    </w:p>
    <w:p w14:paraId="1ECB7314" w14:textId="77777777" w:rsidR="003347DA" w:rsidRDefault="003347DA" w:rsidP="0073566E">
      <w:pPr>
        <w:spacing w:before="60"/>
        <w:rPr>
          <w:b/>
          <w:color w:val="00B0F0"/>
          <w:sz w:val="24"/>
          <w:szCs w:val="24"/>
        </w:rPr>
      </w:pPr>
    </w:p>
    <w:p w14:paraId="780644FA" w14:textId="77777777" w:rsidR="003347DA" w:rsidRDefault="003347DA" w:rsidP="0073566E">
      <w:pPr>
        <w:spacing w:before="60"/>
        <w:rPr>
          <w:b/>
          <w:color w:val="00B0F0"/>
          <w:sz w:val="24"/>
          <w:szCs w:val="24"/>
        </w:rPr>
      </w:pPr>
    </w:p>
    <w:p w14:paraId="146E4872" w14:textId="77777777" w:rsidR="003347DA" w:rsidRDefault="003347DA" w:rsidP="0073566E">
      <w:pPr>
        <w:spacing w:before="60"/>
        <w:rPr>
          <w:b/>
          <w:color w:val="00B0F0"/>
          <w:sz w:val="24"/>
          <w:szCs w:val="24"/>
        </w:rPr>
      </w:pPr>
    </w:p>
    <w:p w14:paraId="06E083DE" w14:textId="2391336B" w:rsidR="000C375B" w:rsidRPr="00496F52" w:rsidRDefault="0073566E" w:rsidP="0073566E">
      <w:pPr>
        <w:spacing w:before="60"/>
        <w:rPr>
          <w:b/>
          <w:color w:val="00B0F0"/>
          <w:sz w:val="24"/>
          <w:szCs w:val="24"/>
        </w:rPr>
      </w:pPr>
      <w:r w:rsidRPr="00496F52">
        <w:rPr>
          <w:b/>
          <w:color w:val="00B0F0"/>
          <w:sz w:val="24"/>
          <w:szCs w:val="24"/>
        </w:rPr>
        <w:t xml:space="preserve">V. ÖNERİ VE </w:t>
      </w:r>
      <w:r w:rsidR="001C650C" w:rsidRPr="00496F52">
        <w:rPr>
          <w:b/>
          <w:color w:val="00B0F0"/>
          <w:sz w:val="24"/>
          <w:szCs w:val="24"/>
        </w:rPr>
        <w:t>TEDBİRLER</w:t>
      </w:r>
    </w:p>
    <w:p w14:paraId="6E2F8EBF" w14:textId="77777777" w:rsidR="00DC7D1B" w:rsidRPr="0073566E" w:rsidRDefault="00DC7D1B" w:rsidP="0073566E">
      <w:pPr>
        <w:spacing w:before="60"/>
        <w:rPr>
          <w:b/>
          <w:sz w:val="24"/>
          <w:szCs w:val="24"/>
        </w:rPr>
      </w:pPr>
    </w:p>
    <w:p w14:paraId="318430F2" w14:textId="77777777" w:rsidR="000C375B" w:rsidRPr="00DC7D1B" w:rsidRDefault="0032264E" w:rsidP="0032264E">
      <w:pPr>
        <w:jc w:val="both"/>
        <w:rPr>
          <w:rFonts w:eastAsia="Calibri"/>
        </w:rPr>
      </w:pPr>
      <w:r w:rsidRPr="00DC7D1B">
        <w:rPr>
          <w:rFonts w:eastAsia="Calibri"/>
        </w:rPr>
        <w:t xml:space="preserve">      </w:t>
      </w:r>
      <w:proofErr w:type="spellStart"/>
      <w:r w:rsidR="0073566E" w:rsidRPr="00DC7D1B">
        <w:rPr>
          <w:rFonts w:eastAsia="Calibri"/>
        </w:rPr>
        <w:t>Başkanlığımızın</w:t>
      </w:r>
      <w:proofErr w:type="spellEnd"/>
      <w:r w:rsidR="0073566E" w:rsidRPr="00DC7D1B">
        <w:rPr>
          <w:rFonts w:eastAsia="Calibri"/>
        </w:rPr>
        <w:t xml:space="preserve"> </w:t>
      </w:r>
      <w:proofErr w:type="spellStart"/>
      <w:r w:rsidR="0073566E" w:rsidRPr="00DC7D1B">
        <w:rPr>
          <w:rFonts w:eastAsia="Calibri"/>
        </w:rPr>
        <w:t>sorumluluğu</w:t>
      </w:r>
      <w:proofErr w:type="spellEnd"/>
      <w:r w:rsidR="0073566E" w:rsidRPr="00DC7D1B">
        <w:rPr>
          <w:rFonts w:eastAsia="Calibri"/>
        </w:rPr>
        <w:t xml:space="preserve">, </w:t>
      </w:r>
      <w:proofErr w:type="spellStart"/>
      <w:r w:rsidR="0073566E" w:rsidRPr="00DC7D1B">
        <w:rPr>
          <w:rFonts w:eastAsia="Calibri"/>
        </w:rPr>
        <w:t>Üniversitemizin</w:t>
      </w:r>
      <w:proofErr w:type="spellEnd"/>
      <w:r w:rsidR="0073566E" w:rsidRPr="00DC7D1B">
        <w:rPr>
          <w:rFonts w:eastAsia="Calibri"/>
        </w:rPr>
        <w:t xml:space="preserve"> </w:t>
      </w:r>
      <w:proofErr w:type="spellStart"/>
      <w:r w:rsidR="0073566E" w:rsidRPr="00DC7D1B">
        <w:rPr>
          <w:rFonts w:eastAsia="Calibri"/>
        </w:rPr>
        <w:t>misyon</w:t>
      </w:r>
      <w:proofErr w:type="spellEnd"/>
      <w:r w:rsidR="0073566E" w:rsidRPr="00DC7D1B">
        <w:rPr>
          <w:rFonts w:eastAsia="Calibri"/>
        </w:rPr>
        <w:t xml:space="preserve"> </w:t>
      </w:r>
      <w:proofErr w:type="spellStart"/>
      <w:r w:rsidR="0073566E" w:rsidRPr="00DC7D1B">
        <w:rPr>
          <w:rFonts w:eastAsia="Calibri"/>
        </w:rPr>
        <w:t>ve</w:t>
      </w:r>
      <w:proofErr w:type="spellEnd"/>
      <w:r w:rsidR="0073566E" w:rsidRPr="00DC7D1B">
        <w:rPr>
          <w:rFonts w:eastAsia="Calibri"/>
        </w:rPr>
        <w:t xml:space="preserve"> </w:t>
      </w:r>
      <w:proofErr w:type="spellStart"/>
      <w:r w:rsidR="0073566E" w:rsidRPr="00DC7D1B">
        <w:rPr>
          <w:rFonts w:eastAsia="Calibri"/>
        </w:rPr>
        <w:t>vizyonunu</w:t>
      </w:r>
      <w:proofErr w:type="spellEnd"/>
      <w:r w:rsidR="0073566E" w:rsidRPr="00DC7D1B">
        <w:rPr>
          <w:rFonts w:eastAsia="Calibri"/>
        </w:rPr>
        <w:t xml:space="preserve"> </w:t>
      </w:r>
      <w:proofErr w:type="spellStart"/>
      <w:r w:rsidR="0073566E" w:rsidRPr="00DC7D1B">
        <w:rPr>
          <w:rFonts w:eastAsia="Calibri"/>
        </w:rPr>
        <w:t>gerçekleştirmesi</w:t>
      </w:r>
      <w:proofErr w:type="spellEnd"/>
      <w:r w:rsidR="0073566E" w:rsidRPr="00DC7D1B">
        <w:rPr>
          <w:rFonts w:eastAsia="Calibri"/>
        </w:rPr>
        <w:t xml:space="preserve"> </w:t>
      </w:r>
      <w:proofErr w:type="spellStart"/>
      <w:r w:rsidR="0073566E" w:rsidRPr="00DC7D1B">
        <w:rPr>
          <w:rFonts w:eastAsia="Calibri"/>
        </w:rPr>
        <w:t>için</w:t>
      </w:r>
      <w:proofErr w:type="spellEnd"/>
      <w:r w:rsidR="0073566E" w:rsidRPr="00DC7D1B">
        <w:rPr>
          <w:rFonts w:eastAsia="Calibri"/>
        </w:rPr>
        <w:t xml:space="preserve">, </w:t>
      </w:r>
      <w:proofErr w:type="spellStart"/>
      <w:r w:rsidR="0073566E" w:rsidRPr="00DC7D1B">
        <w:rPr>
          <w:rFonts w:eastAsia="Calibri"/>
        </w:rPr>
        <w:t>gelişen</w:t>
      </w:r>
      <w:proofErr w:type="spellEnd"/>
      <w:r w:rsidR="0073566E" w:rsidRPr="00DC7D1B">
        <w:rPr>
          <w:rFonts w:eastAsia="Calibri"/>
        </w:rPr>
        <w:t xml:space="preserve"> </w:t>
      </w:r>
      <w:proofErr w:type="spellStart"/>
      <w:r w:rsidR="0073566E" w:rsidRPr="00DC7D1B">
        <w:rPr>
          <w:rFonts w:eastAsia="Calibri"/>
        </w:rPr>
        <w:t>teknolojileri</w:t>
      </w:r>
      <w:proofErr w:type="spellEnd"/>
      <w:r w:rsidR="0073566E" w:rsidRPr="00DC7D1B">
        <w:rPr>
          <w:rFonts w:eastAsia="Calibri"/>
        </w:rPr>
        <w:t xml:space="preserve"> </w:t>
      </w:r>
      <w:proofErr w:type="spellStart"/>
      <w:r w:rsidR="0073566E" w:rsidRPr="00DC7D1B">
        <w:rPr>
          <w:rFonts w:eastAsia="Calibri"/>
        </w:rPr>
        <w:t>kullanarak</w:t>
      </w:r>
      <w:proofErr w:type="spellEnd"/>
      <w:r w:rsidR="0073566E" w:rsidRPr="00DC7D1B">
        <w:rPr>
          <w:rFonts w:eastAsia="Calibri"/>
        </w:rPr>
        <w:t xml:space="preserve"> </w:t>
      </w:r>
      <w:proofErr w:type="spellStart"/>
      <w:r w:rsidR="0073566E" w:rsidRPr="00DC7D1B">
        <w:rPr>
          <w:rFonts w:eastAsia="Calibri"/>
        </w:rPr>
        <w:t>yenilikçi</w:t>
      </w:r>
      <w:proofErr w:type="spellEnd"/>
      <w:r w:rsidR="0073566E" w:rsidRPr="00DC7D1B">
        <w:rPr>
          <w:rFonts w:eastAsia="Calibri"/>
        </w:rPr>
        <w:t xml:space="preserve"> </w:t>
      </w:r>
      <w:proofErr w:type="spellStart"/>
      <w:r w:rsidR="0073566E" w:rsidRPr="00DC7D1B">
        <w:rPr>
          <w:rFonts w:eastAsia="Calibri"/>
        </w:rPr>
        <w:t>ve</w:t>
      </w:r>
      <w:proofErr w:type="spellEnd"/>
      <w:r w:rsidR="0073566E" w:rsidRPr="00DC7D1B">
        <w:rPr>
          <w:rFonts w:eastAsia="Calibri"/>
        </w:rPr>
        <w:t xml:space="preserve"> </w:t>
      </w:r>
      <w:proofErr w:type="spellStart"/>
      <w:r w:rsidR="0073566E" w:rsidRPr="00DC7D1B">
        <w:rPr>
          <w:rFonts w:eastAsia="Calibri"/>
        </w:rPr>
        <w:t>kalite</w:t>
      </w:r>
      <w:proofErr w:type="spellEnd"/>
      <w:r w:rsidR="0073566E" w:rsidRPr="00DC7D1B">
        <w:rPr>
          <w:rFonts w:eastAsia="Calibri"/>
        </w:rPr>
        <w:t xml:space="preserve"> </w:t>
      </w:r>
      <w:proofErr w:type="spellStart"/>
      <w:r w:rsidR="0073566E" w:rsidRPr="00DC7D1B">
        <w:rPr>
          <w:rFonts w:eastAsia="Calibri"/>
        </w:rPr>
        <w:t>anlayışıyla</w:t>
      </w:r>
      <w:proofErr w:type="spellEnd"/>
      <w:r w:rsidR="0073566E" w:rsidRPr="00DC7D1B">
        <w:rPr>
          <w:rFonts w:eastAsia="Calibri"/>
        </w:rPr>
        <w:t xml:space="preserve">; </w:t>
      </w:r>
      <w:proofErr w:type="spellStart"/>
      <w:r w:rsidR="0073566E" w:rsidRPr="00DC7D1B">
        <w:rPr>
          <w:rFonts w:eastAsia="Calibri"/>
        </w:rPr>
        <w:t>imkanlar</w:t>
      </w:r>
      <w:proofErr w:type="spellEnd"/>
      <w:r w:rsidR="0073566E" w:rsidRPr="00DC7D1B">
        <w:rPr>
          <w:rFonts w:eastAsia="Calibri"/>
        </w:rPr>
        <w:t xml:space="preserve"> </w:t>
      </w:r>
      <w:proofErr w:type="spellStart"/>
      <w:r w:rsidR="0073566E" w:rsidRPr="00DC7D1B">
        <w:rPr>
          <w:rFonts w:eastAsia="Calibri"/>
        </w:rPr>
        <w:t>dahilinde</w:t>
      </w:r>
      <w:proofErr w:type="spellEnd"/>
      <w:r w:rsidR="0073566E" w:rsidRPr="00DC7D1B">
        <w:rPr>
          <w:rFonts w:eastAsia="Calibri"/>
        </w:rPr>
        <w:t xml:space="preserve"> </w:t>
      </w:r>
      <w:proofErr w:type="spellStart"/>
      <w:r w:rsidR="0073566E" w:rsidRPr="00DC7D1B">
        <w:rPr>
          <w:rFonts w:eastAsia="Calibri"/>
        </w:rPr>
        <w:t>katkı</w:t>
      </w:r>
      <w:proofErr w:type="spellEnd"/>
      <w:r w:rsidR="0073566E" w:rsidRPr="00DC7D1B">
        <w:rPr>
          <w:rFonts w:eastAsia="Calibri"/>
        </w:rPr>
        <w:t xml:space="preserve"> </w:t>
      </w:r>
      <w:proofErr w:type="spellStart"/>
      <w:r w:rsidR="0073566E" w:rsidRPr="00DC7D1B">
        <w:rPr>
          <w:rFonts w:eastAsia="Calibri"/>
        </w:rPr>
        <w:t>sunmaktır</w:t>
      </w:r>
      <w:proofErr w:type="spellEnd"/>
      <w:r w:rsidR="0073566E" w:rsidRPr="00DC7D1B">
        <w:rPr>
          <w:rFonts w:eastAsia="Calibri"/>
        </w:rPr>
        <w:t xml:space="preserve">. Gerek </w:t>
      </w:r>
      <w:proofErr w:type="spellStart"/>
      <w:r w:rsidR="0073566E" w:rsidRPr="00DC7D1B">
        <w:rPr>
          <w:rFonts w:eastAsia="Calibri"/>
        </w:rPr>
        <w:t>mali</w:t>
      </w:r>
      <w:proofErr w:type="spellEnd"/>
      <w:r w:rsidR="0073566E" w:rsidRPr="00DC7D1B">
        <w:rPr>
          <w:rFonts w:eastAsia="Calibri"/>
        </w:rPr>
        <w:t xml:space="preserve">, </w:t>
      </w:r>
      <w:proofErr w:type="spellStart"/>
      <w:r w:rsidR="0073566E" w:rsidRPr="00DC7D1B">
        <w:rPr>
          <w:rFonts w:eastAsia="Calibri"/>
        </w:rPr>
        <w:t>gerek</w:t>
      </w:r>
      <w:proofErr w:type="spellEnd"/>
      <w:r w:rsidR="0073566E" w:rsidRPr="00DC7D1B">
        <w:rPr>
          <w:rFonts w:eastAsia="Calibri"/>
        </w:rPr>
        <w:t xml:space="preserve"> </w:t>
      </w:r>
      <w:proofErr w:type="spellStart"/>
      <w:r w:rsidR="0073566E" w:rsidRPr="00DC7D1B">
        <w:rPr>
          <w:rFonts w:eastAsia="Calibri"/>
        </w:rPr>
        <w:t>idari</w:t>
      </w:r>
      <w:proofErr w:type="spellEnd"/>
      <w:r w:rsidR="0073566E" w:rsidRPr="00DC7D1B">
        <w:rPr>
          <w:rFonts w:eastAsia="Calibri"/>
        </w:rPr>
        <w:t xml:space="preserve"> </w:t>
      </w:r>
      <w:proofErr w:type="spellStart"/>
      <w:r w:rsidR="0073566E" w:rsidRPr="00DC7D1B">
        <w:rPr>
          <w:rFonts w:eastAsia="Calibri"/>
        </w:rPr>
        <w:t>ve</w:t>
      </w:r>
      <w:proofErr w:type="spellEnd"/>
      <w:r w:rsidR="0073566E" w:rsidRPr="00DC7D1B">
        <w:rPr>
          <w:rFonts w:eastAsia="Calibri"/>
        </w:rPr>
        <w:t xml:space="preserve"> </w:t>
      </w:r>
      <w:proofErr w:type="spellStart"/>
      <w:r w:rsidR="0073566E" w:rsidRPr="00DC7D1B">
        <w:rPr>
          <w:rFonts w:eastAsia="Calibri"/>
        </w:rPr>
        <w:t>gerekse</w:t>
      </w:r>
      <w:proofErr w:type="spellEnd"/>
      <w:r w:rsidR="0073566E" w:rsidRPr="00DC7D1B">
        <w:rPr>
          <w:rFonts w:eastAsia="Calibri"/>
        </w:rPr>
        <w:t xml:space="preserve"> </w:t>
      </w:r>
      <w:proofErr w:type="spellStart"/>
      <w:r w:rsidR="0073566E" w:rsidRPr="00DC7D1B">
        <w:rPr>
          <w:rFonts w:eastAsia="Calibri"/>
        </w:rPr>
        <w:t>sunulan</w:t>
      </w:r>
      <w:proofErr w:type="spellEnd"/>
      <w:r w:rsidR="0073566E" w:rsidRPr="00DC7D1B">
        <w:rPr>
          <w:rFonts w:eastAsia="Calibri"/>
        </w:rPr>
        <w:t xml:space="preserve"> </w:t>
      </w:r>
      <w:proofErr w:type="spellStart"/>
      <w:r w:rsidR="0073566E" w:rsidRPr="00DC7D1B">
        <w:rPr>
          <w:rFonts w:eastAsia="Calibri"/>
        </w:rPr>
        <w:t>hizmetlerde</w:t>
      </w:r>
      <w:proofErr w:type="spellEnd"/>
      <w:r w:rsidR="0073566E" w:rsidRPr="00DC7D1B">
        <w:rPr>
          <w:rFonts w:eastAsia="Calibri"/>
        </w:rPr>
        <w:t xml:space="preserve"> her zaman </w:t>
      </w:r>
      <w:proofErr w:type="spellStart"/>
      <w:r w:rsidR="0073566E" w:rsidRPr="00DC7D1B">
        <w:rPr>
          <w:rFonts w:eastAsia="Calibri"/>
        </w:rPr>
        <w:t>hesap</w:t>
      </w:r>
      <w:proofErr w:type="spellEnd"/>
      <w:r w:rsidR="0073566E" w:rsidRPr="00DC7D1B">
        <w:rPr>
          <w:rFonts w:eastAsia="Calibri"/>
        </w:rPr>
        <w:t xml:space="preserve"> </w:t>
      </w:r>
      <w:proofErr w:type="spellStart"/>
      <w:r w:rsidR="0073566E" w:rsidRPr="00DC7D1B">
        <w:rPr>
          <w:rFonts w:eastAsia="Calibri"/>
        </w:rPr>
        <w:t>verebilirlik</w:t>
      </w:r>
      <w:proofErr w:type="spellEnd"/>
      <w:r w:rsidR="0073566E" w:rsidRPr="00DC7D1B">
        <w:rPr>
          <w:rFonts w:eastAsia="Calibri"/>
        </w:rPr>
        <w:t xml:space="preserve"> </w:t>
      </w:r>
      <w:proofErr w:type="spellStart"/>
      <w:r w:rsidR="0073566E" w:rsidRPr="00DC7D1B">
        <w:rPr>
          <w:rFonts w:eastAsia="Calibri"/>
        </w:rPr>
        <w:t>ve</w:t>
      </w:r>
      <w:proofErr w:type="spellEnd"/>
      <w:r w:rsidR="0073566E" w:rsidRPr="00DC7D1B">
        <w:rPr>
          <w:rFonts w:eastAsia="Calibri"/>
        </w:rPr>
        <w:t xml:space="preserve"> </w:t>
      </w:r>
      <w:proofErr w:type="spellStart"/>
      <w:r w:rsidR="0073566E" w:rsidRPr="00DC7D1B">
        <w:rPr>
          <w:rFonts w:eastAsia="Calibri"/>
        </w:rPr>
        <w:t>şeffaflık</w:t>
      </w:r>
      <w:proofErr w:type="spellEnd"/>
      <w:r w:rsidR="0073566E" w:rsidRPr="00DC7D1B">
        <w:rPr>
          <w:rFonts w:eastAsia="Calibri"/>
        </w:rPr>
        <w:t xml:space="preserve"> </w:t>
      </w:r>
      <w:proofErr w:type="spellStart"/>
      <w:r w:rsidR="0073566E" w:rsidRPr="00DC7D1B">
        <w:rPr>
          <w:rFonts w:eastAsia="Calibri"/>
        </w:rPr>
        <w:t>politikalarına</w:t>
      </w:r>
      <w:proofErr w:type="spellEnd"/>
      <w:r w:rsidR="0073566E" w:rsidRPr="00DC7D1B">
        <w:rPr>
          <w:rFonts w:eastAsia="Calibri"/>
        </w:rPr>
        <w:t xml:space="preserve"> </w:t>
      </w:r>
      <w:proofErr w:type="spellStart"/>
      <w:r w:rsidR="0073566E" w:rsidRPr="00DC7D1B">
        <w:rPr>
          <w:rFonts w:eastAsia="Calibri"/>
        </w:rPr>
        <w:t>uygun</w:t>
      </w:r>
      <w:proofErr w:type="spellEnd"/>
      <w:r w:rsidR="0073566E" w:rsidRPr="00DC7D1B">
        <w:rPr>
          <w:rFonts w:eastAsia="Calibri"/>
        </w:rPr>
        <w:t xml:space="preserve"> </w:t>
      </w:r>
      <w:proofErr w:type="spellStart"/>
      <w:r w:rsidR="0073566E" w:rsidRPr="00DC7D1B">
        <w:rPr>
          <w:rFonts w:eastAsia="Calibri"/>
        </w:rPr>
        <w:t>biçimde</w:t>
      </w:r>
      <w:proofErr w:type="spellEnd"/>
      <w:r w:rsidR="0073566E" w:rsidRPr="00DC7D1B">
        <w:rPr>
          <w:rFonts w:eastAsia="Calibri"/>
        </w:rPr>
        <w:t xml:space="preserve"> </w:t>
      </w:r>
      <w:proofErr w:type="spellStart"/>
      <w:r w:rsidR="0073566E" w:rsidRPr="00DC7D1B">
        <w:rPr>
          <w:rFonts w:eastAsia="Calibri"/>
        </w:rPr>
        <w:t>görevlerini</w:t>
      </w:r>
      <w:proofErr w:type="spellEnd"/>
      <w:r w:rsidR="0073566E" w:rsidRPr="00DC7D1B">
        <w:rPr>
          <w:rFonts w:eastAsia="Calibri"/>
        </w:rPr>
        <w:t xml:space="preserve"> </w:t>
      </w:r>
      <w:proofErr w:type="spellStart"/>
      <w:r w:rsidR="0073566E" w:rsidRPr="00DC7D1B">
        <w:rPr>
          <w:rFonts w:eastAsia="Calibri"/>
        </w:rPr>
        <w:t>yerine</w:t>
      </w:r>
      <w:proofErr w:type="spellEnd"/>
      <w:r w:rsidR="0073566E" w:rsidRPr="00DC7D1B">
        <w:rPr>
          <w:rFonts w:eastAsia="Calibri"/>
        </w:rPr>
        <w:t xml:space="preserve"> </w:t>
      </w:r>
      <w:proofErr w:type="spellStart"/>
      <w:r w:rsidR="0073566E" w:rsidRPr="00DC7D1B">
        <w:rPr>
          <w:rFonts w:eastAsia="Calibri"/>
        </w:rPr>
        <w:t>getirmek</w:t>
      </w:r>
      <w:proofErr w:type="spellEnd"/>
      <w:r w:rsidR="0073566E" w:rsidRPr="00DC7D1B">
        <w:rPr>
          <w:rFonts w:eastAsia="Calibri"/>
        </w:rPr>
        <w:t xml:space="preserve">, </w:t>
      </w:r>
      <w:proofErr w:type="spellStart"/>
      <w:r w:rsidR="0073566E" w:rsidRPr="00DC7D1B">
        <w:rPr>
          <w:rFonts w:eastAsia="Calibri"/>
        </w:rPr>
        <w:t>bu</w:t>
      </w:r>
      <w:proofErr w:type="spellEnd"/>
      <w:r w:rsidR="0073566E" w:rsidRPr="00DC7D1B">
        <w:rPr>
          <w:rFonts w:eastAsia="Calibri"/>
        </w:rPr>
        <w:t xml:space="preserve"> </w:t>
      </w:r>
      <w:proofErr w:type="spellStart"/>
      <w:r w:rsidR="0073566E" w:rsidRPr="00DC7D1B">
        <w:rPr>
          <w:rFonts w:eastAsia="Calibri"/>
        </w:rPr>
        <w:t>görevlerin</w:t>
      </w:r>
      <w:proofErr w:type="spellEnd"/>
      <w:r w:rsidR="0073566E" w:rsidRPr="00DC7D1B">
        <w:rPr>
          <w:rFonts w:eastAsia="Calibri"/>
        </w:rPr>
        <w:t xml:space="preserve"> </w:t>
      </w:r>
      <w:proofErr w:type="spellStart"/>
      <w:r w:rsidR="0073566E" w:rsidRPr="00DC7D1B">
        <w:rPr>
          <w:rFonts w:eastAsia="Calibri"/>
        </w:rPr>
        <w:t>yerine</w:t>
      </w:r>
      <w:proofErr w:type="spellEnd"/>
      <w:r w:rsidR="0073566E" w:rsidRPr="00DC7D1B">
        <w:rPr>
          <w:rFonts w:eastAsia="Calibri"/>
        </w:rPr>
        <w:t xml:space="preserve"> </w:t>
      </w:r>
      <w:proofErr w:type="spellStart"/>
      <w:r w:rsidR="0073566E" w:rsidRPr="00DC7D1B">
        <w:rPr>
          <w:rFonts w:eastAsia="Calibri"/>
        </w:rPr>
        <w:t>getirilmesinde</w:t>
      </w:r>
      <w:proofErr w:type="spellEnd"/>
      <w:r w:rsidR="0073566E" w:rsidRPr="00DC7D1B">
        <w:rPr>
          <w:rFonts w:eastAsia="Calibri"/>
        </w:rPr>
        <w:t xml:space="preserve"> </w:t>
      </w:r>
      <w:proofErr w:type="spellStart"/>
      <w:r w:rsidR="0073566E" w:rsidRPr="00DC7D1B">
        <w:rPr>
          <w:rFonts w:eastAsia="Calibri"/>
        </w:rPr>
        <w:t>verilen</w:t>
      </w:r>
      <w:proofErr w:type="spellEnd"/>
      <w:r w:rsidR="0073566E" w:rsidRPr="00DC7D1B">
        <w:rPr>
          <w:rFonts w:eastAsia="Calibri"/>
        </w:rPr>
        <w:t xml:space="preserve"> </w:t>
      </w:r>
      <w:proofErr w:type="spellStart"/>
      <w:r w:rsidR="0073566E" w:rsidRPr="00DC7D1B">
        <w:rPr>
          <w:rFonts w:eastAsia="Calibri"/>
        </w:rPr>
        <w:t>hizmet</w:t>
      </w:r>
      <w:proofErr w:type="spellEnd"/>
      <w:r w:rsidR="0073566E" w:rsidRPr="00DC7D1B">
        <w:rPr>
          <w:rFonts w:eastAsia="Calibri"/>
        </w:rPr>
        <w:t xml:space="preserve"> </w:t>
      </w:r>
      <w:proofErr w:type="spellStart"/>
      <w:r w:rsidR="0073566E" w:rsidRPr="00DC7D1B">
        <w:rPr>
          <w:rFonts w:eastAsia="Calibri"/>
        </w:rPr>
        <w:t>ile</w:t>
      </w:r>
      <w:proofErr w:type="spellEnd"/>
      <w:r w:rsidR="0073566E" w:rsidRPr="00DC7D1B">
        <w:rPr>
          <w:rFonts w:eastAsia="Calibri"/>
        </w:rPr>
        <w:t xml:space="preserve"> </w:t>
      </w:r>
      <w:proofErr w:type="spellStart"/>
      <w:r w:rsidR="0073566E" w:rsidRPr="00DC7D1B">
        <w:rPr>
          <w:rFonts w:eastAsia="Calibri"/>
        </w:rPr>
        <w:t>ilgili</w:t>
      </w:r>
      <w:proofErr w:type="spellEnd"/>
      <w:r w:rsidR="0073566E" w:rsidRPr="00DC7D1B">
        <w:rPr>
          <w:rFonts w:eastAsia="Calibri"/>
        </w:rPr>
        <w:t xml:space="preserve"> </w:t>
      </w:r>
      <w:proofErr w:type="spellStart"/>
      <w:r w:rsidR="0073566E" w:rsidRPr="00DC7D1B">
        <w:rPr>
          <w:rFonts w:eastAsia="Calibri"/>
        </w:rPr>
        <w:t>mevzuatlara</w:t>
      </w:r>
      <w:proofErr w:type="spellEnd"/>
      <w:r w:rsidR="0073566E" w:rsidRPr="00DC7D1B">
        <w:rPr>
          <w:rFonts w:eastAsia="Calibri"/>
        </w:rPr>
        <w:t xml:space="preserve"> </w:t>
      </w:r>
      <w:proofErr w:type="spellStart"/>
      <w:r w:rsidR="0073566E" w:rsidRPr="00DC7D1B">
        <w:rPr>
          <w:rFonts w:eastAsia="Calibri"/>
        </w:rPr>
        <w:t>uyularak</w:t>
      </w:r>
      <w:proofErr w:type="spellEnd"/>
      <w:r w:rsidR="0073566E" w:rsidRPr="00DC7D1B">
        <w:rPr>
          <w:rFonts w:eastAsia="Calibri"/>
        </w:rPr>
        <w:t xml:space="preserve"> </w:t>
      </w:r>
      <w:proofErr w:type="spellStart"/>
      <w:r w:rsidR="0073566E" w:rsidRPr="00DC7D1B">
        <w:rPr>
          <w:rFonts w:eastAsia="Calibri"/>
        </w:rPr>
        <w:t>adil</w:t>
      </w:r>
      <w:proofErr w:type="spellEnd"/>
      <w:r w:rsidR="0073566E" w:rsidRPr="00DC7D1B">
        <w:rPr>
          <w:rFonts w:eastAsia="Calibri"/>
        </w:rPr>
        <w:t xml:space="preserve">, </w:t>
      </w:r>
      <w:proofErr w:type="spellStart"/>
      <w:r w:rsidR="0073566E" w:rsidRPr="00DC7D1B">
        <w:rPr>
          <w:rFonts w:eastAsia="Calibri"/>
        </w:rPr>
        <w:t>ilkeli</w:t>
      </w:r>
      <w:proofErr w:type="spellEnd"/>
      <w:r w:rsidR="0073566E" w:rsidRPr="00DC7D1B">
        <w:rPr>
          <w:rFonts w:eastAsia="Calibri"/>
        </w:rPr>
        <w:t xml:space="preserve"> </w:t>
      </w:r>
      <w:proofErr w:type="spellStart"/>
      <w:r w:rsidR="0073566E" w:rsidRPr="00DC7D1B">
        <w:rPr>
          <w:rFonts w:eastAsia="Calibri"/>
        </w:rPr>
        <w:t>ve</w:t>
      </w:r>
      <w:proofErr w:type="spellEnd"/>
      <w:r w:rsidR="0073566E" w:rsidRPr="00DC7D1B">
        <w:rPr>
          <w:rFonts w:eastAsia="Calibri"/>
        </w:rPr>
        <w:t xml:space="preserve"> </w:t>
      </w:r>
      <w:proofErr w:type="spellStart"/>
      <w:r w:rsidR="0073566E" w:rsidRPr="00DC7D1B">
        <w:rPr>
          <w:rFonts w:eastAsia="Calibri"/>
        </w:rPr>
        <w:t>katılımcı</w:t>
      </w:r>
      <w:proofErr w:type="spellEnd"/>
      <w:r w:rsidR="0073566E" w:rsidRPr="00DC7D1B">
        <w:rPr>
          <w:rFonts w:eastAsia="Calibri"/>
        </w:rPr>
        <w:t xml:space="preserve"> </w:t>
      </w:r>
      <w:proofErr w:type="spellStart"/>
      <w:r w:rsidR="0073566E" w:rsidRPr="00DC7D1B">
        <w:rPr>
          <w:rFonts w:eastAsia="Calibri"/>
        </w:rPr>
        <w:t>bir</w:t>
      </w:r>
      <w:proofErr w:type="spellEnd"/>
      <w:r w:rsidR="0073566E" w:rsidRPr="00DC7D1B">
        <w:rPr>
          <w:rFonts w:eastAsia="Calibri"/>
        </w:rPr>
        <w:t xml:space="preserve"> </w:t>
      </w:r>
      <w:proofErr w:type="spellStart"/>
      <w:r w:rsidR="0073566E" w:rsidRPr="00DC7D1B">
        <w:rPr>
          <w:rFonts w:eastAsia="Calibri"/>
        </w:rPr>
        <w:t>anlayış</w:t>
      </w:r>
      <w:proofErr w:type="spellEnd"/>
      <w:r w:rsidR="0073566E" w:rsidRPr="00DC7D1B">
        <w:rPr>
          <w:rFonts w:eastAsia="Calibri"/>
        </w:rPr>
        <w:t xml:space="preserve"> </w:t>
      </w:r>
      <w:proofErr w:type="spellStart"/>
      <w:r w:rsidR="0073566E" w:rsidRPr="00DC7D1B">
        <w:rPr>
          <w:rFonts w:eastAsia="Calibri"/>
        </w:rPr>
        <w:t>sergilemeye</w:t>
      </w:r>
      <w:proofErr w:type="spellEnd"/>
      <w:r w:rsidR="0073566E" w:rsidRPr="00DC7D1B">
        <w:rPr>
          <w:rFonts w:eastAsia="Calibri"/>
        </w:rPr>
        <w:t xml:space="preserve"> </w:t>
      </w:r>
      <w:proofErr w:type="spellStart"/>
      <w:r w:rsidR="0073566E" w:rsidRPr="00DC7D1B">
        <w:rPr>
          <w:rFonts w:eastAsia="Calibri"/>
        </w:rPr>
        <w:t>özen</w:t>
      </w:r>
      <w:proofErr w:type="spellEnd"/>
      <w:r w:rsidR="0073566E" w:rsidRPr="00DC7D1B">
        <w:rPr>
          <w:rFonts w:eastAsia="Calibri"/>
        </w:rPr>
        <w:t xml:space="preserve"> </w:t>
      </w:r>
      <w:proofErr w:type="spellStart"/>
      <w:r w:rsidR="0073566E" w:rsidRPr="00DC7D1B">
        <w:rPr>
          <w:rFonts w:eastAsia="Calibri"/>
        </w:rPr>
        <w:t>göstermektedir</w:t>
      </w:r>
      <w:proofErr w:type="spellEnd"/>
      <w:r w:rsidR="0073566E" w:rsidRPr="00DC7D1B">
        <w:rPr>
          <w:rFonts w:eastAsia="Calibri"/>
        </w:rPr>
        <w:t xml:space="preserve">. </w:t>
      </w:r>
      <w:proofErr w:type="spellStart"/>
      <w:r w:rsidR="0073566E" w:rsidRPr="00DC7D1B">
        <w:rPr>
          <w:rFonts w:eastAsia="Calibri"/>
        </w:rPr>
        <w:t>Başkanlığımız</w:t>
      </w:r>
      <w:proofErr w:type="spellEnd"/>
      <w:r w:rsidR="0073566E" w:rsidRPr="00DC7D1B">
        <w:rPr>
          <w:rFonts w:eastAsia="Calibri"/>
        </w:rPr>
        <w:t xml:space="preserve"> </w:t>
      </w:r>
      <w:proofErr w:type="spellStart"/>
      <w:r w:rsidR="0073566E" w:rsidRPr="00DC7D1B">
        <w:rPr>
          <w:rFonts w:eastAsia="Calibri"/>
        </w:rPr>
        <w:t>sunduğu</w:t>
      </w:r>
      <w:proofErr w:type="spellEnd"/>
      <w:r w:rsidR="0073566E" w:rsidRPr="00DC7D1B">
        <w:rPr>
          <w:rFonts w:eastAsia="Calibri"/>
        </w:rPr>
        <w:t xml:space="preserve"> </w:t>
      </w:r>
      <w:proofErr w:type="spellStart"/>
      <w:r w:rsidR="0073566E" w:rsidRPr="00DC7D1B">
        <w:rPr>
          <w:rFonts w:eastAsia="Calibri"/>
        </w:rPr>
        <w:t>hizmetlerin</w:t>
      </w:r>
      <w:proofErr w:type="spellEnd"/>
      <w:r w:rsidR="0073566E" w:rsidRPr="00DC7D1B">
        <w:rPr>
          <w:rFonts w:eastAsia="Calibri"/>
        </w:rPr>
        <w:t xml:space="preserve"> </w:t>
      </w:r>
      <w:proofErr w:type="spellStart"/>
      <w:r w:rsidR="0073566E" w:rsidRPr="00DC7D1B">
        <w:rPr>
          <w:rFonts w:eastAsia="Calibri"/>
        </w:rPr>
        <w:t>kalitesiyle</w:t>
      </w:r>
      <w:proofErr w:type="spellEnd"/>
      <w:r w:rsidR="0073566E" w:rsidRPr="00DC7D1B">
        <w:rPr>
          <w:rFonts w:eastAsia="Calibri"/>
        </w:rPr>
        <w:t xml:space="preserve">, </w:t>
      </w:r>
      <w:proofErr w:type="spellStart"/>
      <w:r w:rsidR="0073566E" w:rsidRPr="00DC7D1B">
        <w:rPr>
          <w:rFonts w:eastAsia="Calibri"/>
        </w:rPr>
        <w:t>gerek</w:t>
      </w:r>
      <w:proofErr w:type="spellEnd"/>
      <w:r w:rsidR="0073566E" w:rsidRPr="00DC7D1B">
        <w:rPr>
          <w:rFonts w:eastAsia="Calibri"/>
        </w:rPr>
        <w:t xml:space="preserve"> </w:t>
      </w:r>
      <w:proofErr w:type="spellStart"/>
      <w:r w:rsidR="0073566E" w:rsidRPr="00DC7D1B">
        <w:rPr>
          <w:rFonts w:eastAsia="Calibri"/>
        </w:rPr>
        <w:t>üniversitemizde</w:t>
      </w:r>
      <w:proofErr w:type="spellEnd"/>
      <w:r w:rsidR="0073566E" w:rsidRPr="00DC7D1B">
        <w:rPr>
          <w:rFonts w:eastAsia="Calibri"/>
        </w:rPr>
        <w:t xml:space="preserve"> </w:t>
      </w:r>
      <w:proofErr w:type="spellStart"/>
      <w:r w:rsidR="0073566E" w:rsidRPr="00DC7D1B">
        <w:rPr>
          <w:rFonts w:eastAsia="Calibri"/>
        </w:rPr>
        <w:t>gerekse</w:t>
      </w:r>
      <w:proofErr w:type="spellEnd"/>
      <w:r w:rsidR="0073566E" w:rsidRPr="00DC7D1B">
        <w:rPr>
          <w:rFonts w:eastAsia="Calibri"/>
        </w:rPr>
        <w:t xml:space="preserve"> </w:t>
      </w:r>
      <w:proofErr w:type="spellStart"/>
      <w:r w:rsidR="0073566E" w:rsidRPr="00DC7D1B">
        <w:rPr>
          <w:rFonts w:eastAsia="Calibri"/>
        </w:rPr>
        <w:t>diğer</w:t>
      </w:r>
      <w:proofErr w:type="spellEnd"/>
      <w:r w:rsidR="0073566E" w:rsidRPr="00DC7D1B">
        <w:rPr>
          <w:rFonts w:eastAsia="Calibri"/>
        </w:rPr>
        <w:t xml:space="preserve"> </w:t>
      </w:r>
      <w:proofErr w:type="spellStart"/>
      <w:r w:rsidR="0073566E" w:rsidRPr="00DC7D1B">
        <w:rPr>
          <w:rFonts w:eastAsia="Calibri"/>
        </w:rPr>
        <w:t>kamu</w:t>
      </w:r>
      <w:proofErr w:type="spellEnd"/>
      <w:r w:rsidR="0073566E" w:rsidRPr="00DC7D1B">
        <w:rPr>
          <w:rFonts w:eastAsia="Calibri"/>
        </w:rPr>
        <w:t xml:space="preserve"> </w:t>
      </w:r>
      <w:proofErr w:type="spellStart"/>
      <w:r w:rsidR="0073566E" w:rsidRPr="00DC7D1B">
        <w:rPr>
          <w:rFonts w:eastAsia="Calibri"/>
        </w:rPr>
        <w:t>Üniversitelerinde</w:t>
      </w:r>
      <w:proofErr w:type="spellEnd"/>
      <w:r w:rsidR="0073566E" w:rsidRPr="00DC7D1B">
        <w:rPr>
          <w:rFonts w:eastAsia="Calibri"/>
        </w:rPr>
        <w:t xml:space="preserve"> </w:t>
      </w:r>
      <w:proofErr w:type="spellStart"/>
      <w:r w:rsidR="0073566E" w:rsidRPr="00DC7D1B">
        <w:rPr>
          <w:rFonts w:eastAsia="Calibri"/>
        </w:rPr>
        <w:t>örnek</w:t>
      </w:r>
      <w:proofErr w:type="spellEnd"/>
      <w:r w:rsidR="0073566E" w:rsidRPr="00DC7D1B">
        <w:rPr>
          <w:rFonts w:eastAsia="Calibri"/>
        </w:rPr>
        <w:t xml:space="preserve"> </w:t>
      </w:r>
      <w:proofErr w:type="spellStart"/>
      <w:r w:rsidR="0073566E" w:rsidRPr="00DC7D1B">
        <w:rPr>
          <w:rFonts w:eastAsia="Calibri"/>
        </w:rPr>
        <w:t>alınan</w:t>
      </w:r>
      <w:proofErr w:type="spellEnd"/>
      <w:r w:rsidR="0073566E" w:rsidRPr="00DC7D1B">
        <w:rPr>
          <w:rFonts w:eastAsia="Calibri"/>
        </w:rPr>
        <w:t xml:space="preserve"> </w:t>
      </w:r>
      <w:proofErr w:type="spellStart"/>
      <w:r w:rsidR="0073566E" w:rsidRPr="00DC7D1B">
        <w:rPr>
          <w:rFonts w:eastAsia="Calibri"/>
        </w:rPr>
        <w:t>bir</w:t>
      </w:r>
      <w:proofErr w:type="spellEnd"/>
      <w:r w:rsidR="0073566E" w:rsidRPr="00DC7D1B">
        <w:rPr>
          <w:rFonts w:eastAsia="Calibri"/>
        </w:rPr>
        <w:t xml:space="preserve"> Daire </w:t>
      </w:r>
      <w:proofErr w:type="spellStart"/>
      <w:r w:rsidR="0073566E" w:rsidRPr="00DC7D1B">
        <w:rPr>
          <w:rFonts w:eastAsia="Calibri"/>
        </w:rPr>
        <w:t>olmayı</w:t>
      </w:r>
      <w:proofErr w:type="spellEnd"/>
      <w:r w:rsidR="0073566E" w:rsidRPr="00DC7D1B">
        <w:rPr>
          <w:rFonts w:eastAsia="Calibri"/>
        </w:rPr>
        <w:t xml:space="preserve"> </w:t>
      </w:r>
      <w:proofErr w:type="spellStart"/>
      <w:r w:rsidR="0073566E" w:rsidRPr="00DC7D1B">
        <w:rPr>
          <w:rFonts w:eastAsia="Calibri"/>
        </w:rPr>
        <w:t>hedeflemektedir</w:t>
      </w:r>
      <w:proofErr w:type="spellEnd"/>
      <w:r w:rsidR="0073566E" w:rsidRPr="00DC7D1B">
        <w:rPr>
          <w:rFonts w:eastAsia="Calibri"/>
        </w:rPr>
        <w:t xml:space="preserve">. </w:t>
      </w:r>
      <w:proofErr w:type="spellStart"/>
      <w:r w:rsidR="0073566E" w:rsidRPr="00DC7D1B">
        <w:rPr>
          <w:rFonts w:eastAsia="Calibri"/>
        </w:rPr>
        <w:t>Başkanlığımız</w:t>
      </w:r>
      <w:proofErr w:type="spellEnd"/>
      <w:r w:rsidR="0073566E" w:rsidRPr="00DC7D1B">
        <w:rPr>
          <w:rFonts w:eastAsia="Calibri"/>
        </w:rPr>
        <w:t xml:space="preserve"> </w:t>
      </w:r>
      <w:proofErr w:type="spellStart"/>
      <w:r w:rsidR="0073566E" w:rsidRPr="00DC7D1B">
        <w:rPr>
          <w:rFonts w:eastAsia="Calibri"/>
        </w:rPr>
        <w:t>çalışan</w:t>
      </w:r>
      <w:proofErr w:type="spellEnd"/>
      <w:r w:rsidR="0073566E" w:rsidRPr="00DC7D1B">
        <w:rPr>
          <w:rFonts w:eastAsia="Calibri"/>
        </w:rPr>
        <w:t xml:space="preserve"> </w:t>
      </w:r>
      <w:proofErr w:type="spellStart"/>
      <w:r w:rsidR="0073566E" w:rsidRPr="00DC7D1B">
        <w:rPr>
          <w:rFonts w:eastAsia="Calibri"/>
        </w:rPr>
        <w:t>personelinin</w:t>
      </w:r>
      <w:proofErr w:type="spellEnd"/>
      <w:r w:rsidR="0073566E" w:rsidRPr="00DC7D1B">
        <w:rPr>
          <w:rFonts w:eastAsia="Calibri"/>
        </w:rPr>
        <w:t xml:space="preserve"> </w:t>
      </w:r>
      <w:proofErr w:type="spellStart"/>
      <w:r w:rsidR="0073566E" w:rsidRPr="00DC7D1B">
        <w:rPr>
          <w:rFonts w:eastAsia="Calibri"/>
        </w:rPr>
        <w:t>hizmet</w:t>
      </w:r>
      <w:proofErr w:type="spellEnd"/>
      <w:r w:rsidR="0073566E" w:rsidRPr="00DC7D1B">
        <w:rPr>
          <w:rFonts w:eastAsia="Calibri"/>
        </w:rPr>
        <w:t xml:space="preserve"> </w:t>
      </w:r>
      <w:proofErr w:type="spellStart"/>
      <w:r w:rsidR="0073566E" w:rsidRPr="00DC7D1B">
        <w:rPr>
          <w:rFonts w:eastAsia="Calibri"/>
        </w:rPr>
        <w:t>içi</w:t>
      </w:r>
      <w:proofErr w:type="spellEnd"/>
      <w:r w:rsidR="0073566E" w:rsidRPr="00DC7D1B">
        <w:rPr>
          <w:rFonts w:eastAsia="Calibri"/>
        </w:rPr>
        <w:t xml:space="preserve"> </w:t>
      </w:r>
      <w:proofErr w:type="spellStart"/>
      <w:r w:rsidR="0073566E" w:rsidRPr="00DC7D1B">
        <w:rPr>
          <w:rFonts w:eastAsia="Calibri"/>
        </w:rPr>
        <w:t>ve</w:t>
      </w:r>
      <w:proofErr w:type="spellEnd"/>
      <w:r w:rsidR="0073566E" w:rsidRPr="00DC7D1B">
        <w:rPr>
          <w:rFonts w:eastAsia="Calibri"/>
        </w:rPr>
        <w:t xml:space="preserve"> </w:t>
      </w:r>
      <w:proofErr w:type="spellStart"/>
      <w:r w:rsidR="0073566E" w:rsidRPr="00DC7D1B">
        <w:rPr>
          <w:rFonts w:eastAsia="Calibri"/>
        </w:rPr>
        <w:t>mesleki</w:t>
      </w:r>
      <w:proofErr w:type="spellEnd"/>
      <w:r w:rsidR="0073566E" w:rsidRPr="00DC7D1B">
        <w:rPr>
          <w:rFonts w:eastAsia="Calibri"/>
        </w:rPr>
        <w:t xml:space="preserve"> </w:t>
      </w:r>
      <w:proofErr w:type="spellStart"/>
      <w:r w:rsidR="0073566E" w:rsidRPr="00DC7D1B">
        <w:rPr>
          <w:rFonts w:eastAsia="Calibri"/>
        </w:rPr>
        <w:t>eğitimlerine</w:t>
      </w:r>
      <w:proofErr w:type="spellEnd"/>
      <w:r w:rsidR="0073566E" w:rsidRPr="00DC7D1B">
        <w:rPr>
          <w:rFonts w:eastAsia="Calibri"/>
        </w:rPr>
        <w:t xml:space="preserve"> </w:t>
      </w:r>
      <w:proofErr w:type="spellStart"/>
      <w:r w:rsidR="0073566E" w:rsidRPr="00DC7D1B">
        <w:rPr>
          <w:rFonts w:eastAsia="Calibri"/>
        </w:rPr>
        <w:t>olan</w:t>
      </w:r>
      <w:proofErr w:type="spellEnd"/>
      <w:r w:rsidR="0073566E" w:rsidRPr="00DC7D1B">
        <w:rPr>
          <w:rFonts w:eastAsia="Calibri"/>
        </w:rPr>
        <w:t xml:space="preserve"> </w:t>
      </w:r>
      <w:proofErr w:type="spellStart"/>
      <w:r w:rsidR="0073566E" w:rsidRPr="00DC7D1B">
        <w:rPr>
          <w:rFonts w:eastAsia="Calibri"/>
        </w:rPr>
        <w:t>ihtiyaçlarını</w:t>
      </w:r>
      <w:proofErr w:type="spellEnd"/>
      <w:r w:rsidR="0073566E" w:rsidRPr="00DC7D1B">
        <w:rPr>
          <w:rFonts w:eastAsia="Calibri"/>
        </w:rPr>
        <w:t xml:space="preserve"> </w:t>
      </w:r>
      <w:proofErr w:type="spellStart"/>
      <w:r w:rsidR="0073566E" w:rsidRPr="00DC7D1B">
        <w:rPr>
          <w:rFonts w:eastAsia="Calibri"/>
        </w:rPr>
        <w:t>önemsemekte</w:t>
      </w:r>
      <w:proofErr w:type="spellEnd"/>
      <w:r w:rsidR="0073566E" w:rsidRPr="00DC7D1B">
        <w:rPr>
          <w:rFonts w:eastAsia="Calibri"/>
        </w:rPr>
        <w:t xml:space="preserve"> </w:t>
      </w:r>
      <w:proofErr w:type="spellStart"/>
      <w:r w:rsidR="0073566E" w:rsidRPr="00DC7D1B">
        <w:rPr>
          <w:rFonts w:eastAsia="Calibri"/>
        </w:rPr>
        <w:t>ve</w:t>
      </w:r>
      <w:proofErr w:type="spellEnd"/>
      <w:r w:rsidR="0073566E" w:rsidRPr="00DC7D1B">
        <w:rPr>
          <w:rFonts w:eastAsia="Calibri"/>
        </w:rPr>
        <w:t xml:space="preserve"> </w:t>
      </w:r>
      <w:proofErr w:type="spellStart"/>
      <w:r w:rsidR="0073566E" w:rsidRPr="00DC7D1B">
        <w:rPr>
          <w:rFonts w:eastAsia="Calibri"/>
        </w:rPr>
        <w:t>konuyla</w:t>
      </w:r>
      <w:proofErr w:type="spellEnd"/>
      <w:r w:rsidR="0073566E" w:rsidRPr="00DC7D1B">
        <w:rPr>
          <w:rFonts w:eastAsia="Calibri"/>
        </w:rPr>
        <w:t xml:space="preserve"> </w:t>
      </w:r>
      <w:proofErr w:type="spellStart"/>
      <w:r w:rsidR="0073566E" w:rsidRPr="00DC7D1B">
        <w:rPr>
          <w:rFonts w:eastAsia="Calibri"/>
        </w:rPr>
        <w:t>ilgili</w:t>
      </w:r>
      <w:proofErr w:type="spellEnd"/>
      <w:r w:rsidR="0073566E" w:rsidRPr="00DC7D1B">
        <w:rPr>
          <w:rFonts w:eastAsia="Calibri"/>
        </w:rPr>
        <w:t xml:space="preserve"> </w:t>
      </w:r>
      <w:proofErr w:type="spellStart"/>
      <w:r w:rsidR="0073566E" w:rsidRPr="00DC7D1B">
        <w:rPr>
          <w:rFonts w:eastAsia="Calibri"/>
        </w:rPr>
        <w:t>bütün</w:t>
      </w:r>
      <w:proofErr w:type="spellEnd"/>
      <w:r w:rsidR="0073566E" w:rsidRPr="00DC7D1B">
        <w:rPr>
          <w:rFonts w:eastAsia="Calibri"/>
        </w:rPr>
        <w:t xml:space="preserve"> </w:t>
      </w:r>
      <w:proofErr w:type="spellStart"/>
      <w:r w:rsidR="0073566E" w:rsidRPr="00DC7D1B">
        <w:rPr>
          <w:rFonts w:eastAsia="Calibri"/>
        </w:rPr>
        <w:t>olanakları</w:t>
      </w:r>
      <w:proofErr w:type="spellEnd"/>
      <w:r w:rsidR="0073566E" w:rsidRPr="00DC7D1B">
        <w:rPr>
          <w:rFonts w:eastAsia="Calibri"/>
        </w:rPr>
        <w:t xml:space="preserve"> </w:t>
      </w:r>
      <w:proofErr w:type="spellStart"/>
      <w:r w:rsidR="0073566E" w:rsidRPr="00DC7D1B">
        <w:rPr>
          <w:rFonts w:eastAsia="Calibri"/>
        </w:rPr>
        <w:t>kullanmaktadır</w:t>
      </w:r>
      <w:proofErr w:type="spellEnd"/>
      <w:r w:rsidR="0073566E" w:rsidRPr="00DC7D1B">
        <w:rPr>
          <w:rFonts w:eastAsia="Calibri"/>
        </w:rPr>
        <w:t xml:space="preserve">. </w:t>
      </w:r>
      <w:proofErr w:type="spellStart"/>
      <w:r w:rsidR="0073566E" w:rsidRPr="00DC7D1B">
        <w:rPr>
          <w:rFonts w:eastAsia="Calibri"/>
        </w:rPr>
        <w:t>Üniversitemizin</w:t>
      </w:r>
      <w:proofErr w:type="spellEnd"/>
      <w:r w:rsidR="0073566E" w:rsidRPr="00DC7D1B">
        <w:rPr>
          <w:rFonts w:eastAsia="Calibri"/>
        </w:rPr>
        <w:t xml:space="preserve"> </w:t>
      </w:r>
      <w:proofErr w:type="spellStart"/>
      <w:r w:rsidR="0073566E" w:rsidRPr="00DC7D1B">
        <w:rPr>
          <w:rFonts w:eastAsia="Calibri"/>
        </w:rPr>
        <w:t>iç</w:t>
      </w:r>
      <w:proofErr w:type="spellEnd"/>
      <w:r w:rsidR="0073566E" w:rsidRPr="00DC7D1B">
        <w:rPr>
          <w:rFonts w:eastAsia="Calibri"/>
        </w:rPr>
        <w:t xml:space="preserve"> </w:t>
      </w:r>
      <w:proofErr w:type="spellStart"/>
      <w:r w:rsidR="0073566E" w:rsidRPr="00DC7D1B">
        <w:rPr>
          <w:rFonts w:eastAsia="Calibri"/>
        </w:rPr>
        <w:t>kontrol</w:t>
      </w:r>
      <w:proofErr w:type="spellEnd"/>
      <w:r w:rsidR="0073566E" w:rsidRPr="00DC7D1B">
        <w:rPr>
          <w:rFonts w:eastAsia="Calibri"/>
        </w:rPr>
        <w:t xml:space="preserve"> </w:t>
      </w:r>
      <w:proofErr w:type="spellStart"/>
      <w:r w:rsidR="0073566E" w:rsidRPr="00DC7D1B">
        <w:rPr>
          <w:rFonts w:eastAsia="Calibri"/>
        </w:rPr>
        <w:t>eylem</w:t>
      </w:r>
      <w:proofErr w:type="spellEnd"/>
      <w:r w:rsidR="0073566E" w:rsidRPr="00DC7D1B">
        <w:rPr>
          <w:rFonts w:eastAsia="Calibri"/>
        </w:rPr>
        <w:t xml:space="preserve"> </w:t>
      </w:r>
      <w:proofErr w:type="spellStart"/>
      <w:r w:rsidR="0073566E" w:rsidRPr="00DC7D1B">
        <w:rPr>
          <w:rFonts w:eastAsia="Calibri"/>
        </w:rPr>
        <w:t>planlarını</w:t>
      </w:r>
      <w:proofErr w:type="spellEnd"/>
      <w:r w:rsidR="0073566E" w:rsidRPr="00DC7D1B">
        <w:rPr>
          <w:rFonts w:eastAsia="Calibri"/>
        </w:rPr>
        <w:t xml:space="preserve"> </w:t>
      </w:r>
      <w:proofErr w:type="spellStart"/>
      <w:r w:rsidR="0073566E" w:rsidRPr="00DC7D1B">
        <w:rPr>
          <w:rFonts w:eastAsia="Calibri"/>
        </w:rPr>
        <w:t>devamlı</w:t>
      </w:r>
      <w:proofErr w:type="spellEnd"/>
      <w:r w:rsidR="0073566E" w:rsidRPr="00DC7D1B">
        <w:rPr>
          <w:rFonts w:eastAsia="Calibri"/>
        </w:rPr>
        <w:t xml:space="preserve"> </w:t>
      </w:r>
      <w:proofErr w:type="spellStart"/>
      <w:r w:rsidR="0073566E" w:rsidRPr="00DC7D1B">
        <w:rPr>
          <w:rFonts w:eastAsia="Calibri"/>
        </w:rPr>
        <w:t>gözden</w:t>
      </w:r>
      <w:proofErr w:type="spellEnd"/>
      <w:r w:rsidR="0073566E" w:rsidRPr="00DC7D1B">
        <w:rPr>
          <w:rFonts w:eastAsia="Calibri"/>
        </w:rPr>
        <w:t xml:space="preserve"> </w:t>
      </w:r>
      <w:proofErr w:type="spellStart"/>
      <w:r w:rsidR="0073566E" w:rsidRPr="00DC7D1B">
        <w:rPr>
          <w:rFonts w:eastAsia="Calibri"/>
        </w:rPr>
        <w:t>geçirmekte</w:t>
      </w:r>
      <w:proofErr w:type="spellEnd"/>
      <w:r w:rsidR="0073566E" w:rsidRPr="00DC7D1B">
        <w:rPr>
          <w:rFonts w:eastAsia="Calibri"/>
        </w:rPr>
        <w:t xml:space="preserve"> </w:t>
      </w:r>
      <w:proofErr w:type="spellStart"/>
      <w:r w:rsidR="0073566E" w:rsidRPr="00DC7D1B">
        <w:rPr>
          <w:rFonts w:eastAsia="Calibri"/>
        </w:rPr>
        <w:t>ve</w:t>
      </w:r>
      <w:proofErr w:type="spellEnd"/>
      <w:r w:rsidR="0073566E" w:rsidRPr="00DC7D1B">
        <w:rPr>
          <w:rFonts w:eastAsia="Calibri"/>
        </w:rPr>
        <w:t xml:space="preserve"> </w:t>
      </w:r>
      <w:proofErr w:type="spellStart"/>
      <w:r w:rsidR="0073566E" w:rsidRPr="00DC7D1B">
        <w:rPr>
          <w:rFonts w:eastAsia="Calibri"/>
        </w:rPr>
        <w:t>uygulamaya</w:t>
      </w:r>
      <w:proofErr w:type="spellEnd"/>
      <w:r w:rsidR="0073566E" w:rsidRPr="00DC7D1B">
        <w:rPr>
          <w:rFonts w:eastAsia="Calibri"/>
        </w:rPr>
        <w:t xml:space="preserve"> </w:t>
      </w:r>
      <w:proofErr w:type="spellStart"/>
      <w:r w:rsidR="0073566E" w:rsidRPr="00DC7D1B">
        <w:rPr>
          <w:rFonts w:eastAsia="Calibri"/>
        </w:rPr>
        <w:t>azami</w:t>
      </w:r>
      <w:proofErr w:type="spellEnd"/>
      <w:r w:rsidR="0073566E" w:rsidRPr="00DC7D1B">
        <w:rPr>
          <w:rFonts w:eastAsia="Calibri"/>
        </w:rPr>
        <w:t xml:space="preserve"> </w:t>
      </w:r>
      <w:proofErr w:type="spellStart"/>
      <w:r w:rsidR="0073566E" w:rsidRPr="00DC7D1B">
        <w:rPr>
          <w:rFonts w:eastAsia="Calibri"/>
        </w:rPr>
        <w:t>özen</w:t>
      </w:r>
      <w:proofErr w:type="spellEnd"/>
      <w:r w:rsidR="0073566E" w:rsidRPr="00DC7D1B">
        <w:rPr>
          <w:rFonts w:eastAsia="Calibri"/>
        </w:rPr>
        <w:t xml:space="preserve"> </w:t>
      </w:r>
      <w:proofErr w:type="spellStart"/>
      <w:r w:rsidR="0073566E" w:rsidRPr="00DC7D1B">
        <w:rPr>
          <w:rFonts w:eastAsia="Calibri"/>
        </w:rPr>
        <w:t>göstermektedir</w:t>
      </w:r>
      <w:proofErr w:type="spellEnd"/>
      <w:r w:rsidR="0073566E" w:rsidRPr="00DC7D1B">
        <w:rPr>
          <w:rFonts w:eastAsia="Calibri"/>
        </w:rPr>
        <w:t xml:space="preserve">. </w:t>
      </w:r>
      <w:proofErr w:type="spellStart"/>
      <w:r w:rsidR="0073566E" w:rsidRPr="00DC7D1B">
        <w:rPr>
          <w:rFonts w:eastAsia="Calibri"/>
        </w:rPr>
        <w:t>Dairemiz</w:t>
      </w:r>
      <w:proofErr w:type="spellEnd"/>
      <w:r w:rsidR="0073566E" w:rsidRPr="00DC7D1B">
        <w:rPr>
          <w:rFonts w:eastAsia="Calibri"/>
        </w:rPr>
        <w:t xml:space="preserve">, </w:t>
      </w:r>
      <w:proofErr w:type="spellStart"/>
      <w:r w:rsidR="0073566E" w:rsidRPr="00DC7D1B">
        <w:rPr>
          <w:rFonts w:eastAsia="Calibri"/>
        </w:rPr>
        <w:t>üstün</w:t>
      </w:r>
      <w:proofErr w:type="spellEnd"/>
      <w:r w:rsidR="0073566E" w:rsidRPr="00DC7D1B">
        <w:rPr>
          <w:rFonts w:eastAsia="Calibri"/>
        </w:rPr>
        <w:t xml:space="preserve"> </w:t>
      </w:r>
      <w:proofErr w:type="spellStart"/>
      <w:r w:rsidR="0073566E" w:rsidRPr="00DC7D1B">
        <w:rPr>
          <w:rFonts w:eastAsia="Calibri"/>
        </w:rPr>
        <w:t>taraflarını</w:t>
      </w:r>
      <w:proofErr w:type="spellEnd"/>
      <w:r w:rsidR="0073566E" w:rsidRPr="00DC7D1B">
        <w:rPr>
          <w:rFonts w:eastAsia="Calibri"/>
        </w:rPr>
        <w:t xml:space="preserve"> </w:t>
      </w:r>
      <w:proofErr w:type="spellStart"/>
      <w:r w:rsidR="0073566E" w:rsidRPr="00DC7D1B">
        <w:rPr>
          <w:rFonts w:eastAsia="Calibri"/>
        </w:rPr>
        <w:t>göz</w:t>
      </w:r>
      <w:proofErr w:type="spellEnd"/>
      <w:r w:rsidR="0073566E" w:rsidRPr="00DC7D1B">
        <w:rPr>
          <w:rFonts w:eastAsia="Calibri"/>
        </w:rPr>
        <w:t xml:space="preserve"> </w:t>
      </w:r>
      <w:proofErr w:type="spellStart"/>
      <w:r w:rsidR="0073566E" w:rsidRPr="00DC7D1B">
        <w:rPr>
          <w:rFonts w:eastAsia="Calibri"/>
        </w:rPr>
        <w:t>önünde</w:t>
      </w:r>
      <w:proofErr w:type="spellEnd"/>
      <w:r w:rsidR="0073566E" w:rsidRPr="00DC7D1B">
        <w:rPr>
          <w:rFonts w:eastAsia="Calibri"/>
        </w:rPr>
        <w:t xml:space="preserve"> </w:t>
      </w:r>
      <w:proofErr w:type="spellStart"/>
      <w:r w:rsidR="0073566E" w:rsidRPr="00DC7D1B">
        <w:rPr>
          <w:rFonts w:eastAsia="Calibri"/>
        </w:rPr>
        <w:t>tutarak</w:t>
      </w:r>
      <w:proofErr w:type="spellEnd"/>
      <w:r w:rsidR="0073566E" w:rsidRPr="00DC7D1B">
        <w:rPr>
          <w:rFonts w:eastAsia="Calibri"/>
        </w:rPr>
        <w:t xml:space="preserve"> </w:t>
      </w:r>
      <w:proofErr w:type="spellStart"/>
      <w:r w:rsidR="0073566E" w:rsidRPr="00DC7D1B">
        <w:rPr>
          <w:rFonts w:eastAsia="Calibri"/>
        </w:rPr>
        <w:t>bunları</w:t>
      </w:r>
      <w:proofErr w:type="spellEnd"/>
      <w:r w:rsidR="0073566E" w:rsidRPr="00DC7D1B">
        <w:rPr>
          <w:rFonts w:eastAsia="Calibri"/>
        </w:rPr>
        <w:t xml:space="preserve"> </w:t>
      </w:r>
      <w:proofErr w:type="spellStart"/>
      <w:r w:rsidR="0073566E" w:rsidRPr="00DC7D1B">
        <w:rPr>
          <w:rFonts w:eastAsia="Calibri"/>
        </w:rPr>
        <w:t>fırsata</w:t>
      </w:r>
      <w:proofErr w:type="spellEnd"/>
      <w:r w:rsidR="0073566E" w:rsidRPr="00DC7D1B">
        <w:rPr>
          <w:rFonts w:eastAsia="Calibri"/>
        </w:rPr>
        <w:t xml:space="preserve"> </w:t>
      </w:r>
      <w:proofErr w:type="spellStart"/>
      <w:r w:rsidR="0073566E" w:rsidRPr="00DC7D1B">
        <w:rPr>
          <w:rFonts w:eastAsia="Calibri"/>
        </w:rPr>
        <w:t>dönüştürmeye</w:t>
      </w:r>
      <w:proofErr w:type="spellEnd"/>
      <w:r w:rsidR="0073566E" w:rsidRPr="00DC7D1B">
        <w:rPr>
          <w:rFonts w:eastAsia="Calibri"/>
        </w:rPr>
        <w:t xml:space="preserve"> </w:t>
      </w:r>
      <w:proofErr w:type="spellStart"/>
      <w:r w:rsidR="0073566E" w:rsidRPr="00DC7D1B">
        <w:rPr>
          <w:rFonts w:eastAsia="Calibri"/>
        </w:rPr>
        <w:t>özellikle</w:t>
      </w:r>
      <w:proofErr w:type="spellEnd"/>
      <w:r w:rsidR="0073566E" w:rsidRPr="00DC7D1B">
        <w:rPr>
          <w:rFonts w:eastAsia="Calibri"/>
        </w:rPr>
        <w:t xml:space="preserve"> </w:t>
      </w:r>
      <w:proofErr w:type="spellStart"/>
      <w:r w:rsidR="0073566E" w:rsidRPr="00DC7D1B">
        <w:rPr>
          <w:rFonts w:eastAsia="Calibri"/>
        </w:rPr>
        <w:t>dikkat</w:t>
      </w:r>
      <w:proofErr w:type="spellEnd"/>
      <w:r w:rsidR="0073566E" w:rsidRPr="00DC7D1B">
        <w:rPr>
          <w:rFonts w:eastAsia="Calibri"/>
        </w:rPr>
        <w:t xml:space="preserve"> </w:t>
      </w:r>
      <w:proofErr w:type="spellStart"/>
      <w:r w:rsidR="0073566E" w:rsidRPr="00DC7D1B">
        <w:rPr>
          <w:rFonts w:eastAsia="Calibri"/>
        </w:rPr>
        <w:t>etmektedir</w:t>
      </w:r>
      <w:proofErr w:type="spellEnd"/>
      <w:r w:rsidR="0073566E" w:rsidRPr="00DC7D1B">
        <w:rPr>
          <w:rFonts w:eastAsia="Calibri"/>
        </w:rPr>
        <w:t xml:space="preserve">. </w:t>
      </w:r>
      <w:proofErr w:type="spellStart"/>
      <w:r w:rsidR="0073566E" w:rsidRPr="00DC7D1B">
        <w:rPr>
          <w:rFonts w:eastAsia="Calibri"/>
        </w:rPr>
        <w:t>Ayrıca</w:t>
      </w:r>
      <w:proofErr w:type="spellEnd"/>
      <w:r w:rsidR="0073566E" w:rsidRPr="00DC7D1B">
        <w:rPr>
          <w:rFonts w:eastAsia="Calibri"/>
        </w:rPr>
        <w:t xml:space="preserve"> </w:t>
      </w:r>
      <w:proofErr w:type="spellStart"/>
      <w:r w:rsidR="0073566E" w:rsidRPr="00DC7D1B">
        <w:rPr>
          <w:rFonts w:eastAsia="Calibri"/>
        </w:rPr>
        <w:t>zayıf</w:t>
      </w:r>
      <w:proofErr w:type="spellEnd"/>
      <w:r w:rsidR="0073566E" w:rsidRPr="00DC7D1B">
        <w:rPr>
          <w:rFonts w:eastAsia="Calibri"/>
        </w:rPr>
        <w:t xml:space="preserve"> </w:t>
      </w:r>
      <w:proofErr w:type="spellStart"/>
      <w:r w:rsidR="0073566E" w:rsidRPr="00DC7D1B">
        <w:rPr>
          <w:rFonts w:eastAsia="Calibri"/>
        </w:rPr>
        <w:t>alanlarımızı</w:t>
      </w:r>
      <w:proofErr w:type="spellEnd"/>
      <w:r w:rsidR="0073566E" w:rsidRPr="00DC7D1B">
        <w:rPr>
          <w:rFonts w:eastAsia="Calibri"/>
        </w:rPr>
        <w:t xml:space="preserve"> da </w:t>
      </w:r>
      <w:proofErr w:type="spellStart"/>
      <w:r w:rsidR="0073566E" w:rsidRPr="00DC7D1B">
        <w:rPr>
          <w:rFonts w:eastAsia="Calibri"/>
        </w:rPr>
        <w:t>gözden</w:t>
      </w:r>
      <w:proofErr w:type="spellEnd"/>
      <w:r w:rsidR="0073566E" w:rsidRPr="00DC7D1B">
        <w:rPr>
          <w:rFonts w:eastAsia="Calibri"/>
        </w:rPr>
        <w:t xml:space="preserve"> </w:t>
      </w:r>
      <w:proofErr w:type="spellStart"/>
      <w:r w:rsidR="0073566E" w:rsidRPr="00DC7D1B">
        <w:rPr>
          <w:rFonts w:eastAsia="Calibri"/>
        </w:rPr>
        <w:t>geçirerek</w:t>
      </w:r>
      <w:proofErr w:type="spellEnd"/>
      <w:r w:rsidR="0073566E" w:rsidRPr="00DC7D1B">
        <w:rPr>
          <w:rFonts w:eastAsia="Calibri"/>
        </w:rPr>
        <w:t xml:space="preserve"> </w:t>
      </w:r>
      <w:proofErr w:type="spellStart"/>
      <w:r w:rsidR="0073566E" w:rsidRPr="00DC7D1B">
        <w:rPr>
          <w:rFonts w:eastAsia="Calibri"/>
        </w:rPr>
        <w:t>çözüm</w:t>
      </w:r>
      <w:proofErr w:type="spellEnd"/>
      <w:r w:rsidR="0073566E" w:rsidRPr="00DC7D1B">
        <w:rPr>
          <w:rFonts w:eastAsia="Calibri"/>
        </w:rPr>
        <w:t xml:space="preserve"> </w:t>
      </w:r>
      <w:proofErr w:type="spellStart"/>
      <w:r w:rsidR="0073566E" w:rsidRPr="00DC7D1B">
        <w:rPr>
          <w:rFonts w:eastAsia="Calibri"/>
        </w:rPr>
        <w:t>üretmek</w:t>
      </w:r>
      <w:proofErr w:type="spellEnd"/>
      <w:r w:rsidR="0073566E" w:rsidRPr="00DC7D1B">
        <w:rPr>
          <w:rFonts w:eastAsia="Calibri"/>
        </w:rPr>
        <w:t xml:space="preserve"> </w:t>
      </w:r>
      <w:proofErr w:type="spellStart"/>
      <w:r w:rsidR="0073566E" w:rsidRPr="00DC7D1B">
        <w:rPr>
          <w:rFonts w:eastAsia="Calibri"/>
        </w:rPr>
        <w:t>için</w:t>
      </w:r>
      <w:proofErr w:type="spellEnd"/>
      <w:r w:rsidR="0073566E" w:rsidRPr="00DC7D1B">
        <w:rPr>
          <w:rFonts w:eastAsia="Calibri"/>
        </w:rPr>
        <w:t xml:space="preserve"> </w:t>
      </w:r>
      <w:proofErr w:type="spellStart"/>
      <w:r w:rsidR="0073566E" w:rsidRPr="00DC7D1B">
        <w:rPr>
          <w:rFonts w:eastAsia="Calibri"/>
        </w:rPr>
        <w:t>azami</w:t>
      </w:r>
      <w:proofErr w:type="spellEnd"/>
      <w:r w:rsidR="0073566E" w:rsidRPr="00DC7D1B">
        <w:rPr>
          <w:rFonts w:eastAsia="Calibri"/>
        </w:rPr>
        <w:t xml:space="preserve"> </w:t>
      </w:r>
      <w:proofErr w:type="spellStart"/>
      <w:r w:rsidR="0073566E" w:rsidRPr="00DC7D1B">
        <w:rPr>
          <w:rFonts w:eastAsia="Calibri"/>
        </w:rPr>
        <w:t>gayret</w:t>
      </w:r>
      <w:proofErr w:type="spellEnd"/>
      <w:r w:rsidR="0073566E" w:rsidRPr="00DC7D1B">
        <w:rPr>
          <w:rFonts w:eastAsia="Calibri"/>
        </w:rPr>
        <w:t xml:space="preserve"> </w:t>
      </w:r>
      <w:proofErr w:type="spellStart"/>
      <w:r w:rsidR="0073566E" w:rsidRPr="00DC7D1B">
        <w:rPr>
          <w:rFonts w:eastAsia="Calibri"/>
        </w:rPr>
        <w:t>göstermektedir</w:t>
      </w:r>
      <w:proofErr w:type="spellEnd"/>
      <w:r w:rsidR="0073566E" w:rsidRPr="00DC7D1B">
        <w:rPr>
          <w:rFonts w:eastAsia="Calibri"/>
        </w:rPr>
        <w:t xml:space="preserve">. </w:t>
      </w:r>
      <w:proofErr w:type="spellStart"/>
      <w:r w:rsidR="0073566E" w:rsidRPr="00DC7D1B">
        <w:rPr>
          <w:rFonts w:eastAsia="Calibri"/>
        </w:rPr>
        <w:t>Beslenme</w:t>
      </w:r>
      <w:proofErr w:type="spellEnd"/>
      <w:r w:rsidR="0073566E" w:rsidRPr="00DC7D1B">
        <w:rPr>
          <w:rFonts w:eastAsia="Calibri"/>
        </w:rPr>
        <w:t xml:space="preserve"> </w:t>
      </w:r>
      <w:proofErr w:type="spellStart"/>
      <w:r w:rsidR="0073566E" w:rsidRPr="00DC7D1B">
        <w:rPr>
          <w:rFonts w:eastAsia="Calibri"/>
        </w:rPr>
        <w:t>hizmetlerinin</w:t>
      </w:r>
      <w:proofErr w:type="spellEnd"/>
      <w:r w:rsidR="0073566E" w:rsidRPr="00DC7D1B">
        <w:rPr>
          <w:rFonts w:eastAsia="Calibri"/>
        </w:rPr>
        <w:t xml:space="preserve"> </w:t>
      </w:r>
      <w:proofErr w:type="spellStart"/>
      <w:r w:rsidR="0073566E" w:rsidRPr="00DC7D1B">
        <w:rPr>
          <w:rFonts w:eastAsia="Calibri"/>
        </w:rPr>
        <w:t>sunumunda</w:t>
      </w:r>
      <w:proofErr w:type="spellEnd"/>
      <w:r w:rsidR="0073566E" w:rsidRPr="00DC7D1B">
        <w:rPr>
          <w:rFonts w:eastAsia="Calibri"/>
        </w:rPr>
        <w:t xml:space="preserve">, </w:t>
      </w:r>
      <w:proofErr w:type="spellStart"/>
      <w:r w:rsidR="0073566E" w:rsidRPr="00DC7D1B">
        <w:rPr>
          <w:rFonts w:eastAsia="Calibri"/>
        </w:rPr>
        <w:t>tüm</w:t>
      </w:r>
      <w:proofErr w:type="spellEnd"/>
      <w:r w:rsidR="0073566E" w:rsidRPr="00DC7D1B">
        <w:rPr>
          <w:rFonts w:eastAsia="Calibri"/>
        </w:rPr>
        <w:t xml:space="preserve"> </w:t>
      </w:r>
      <w:proofErr w:type="spellStart"/>
      <w:r w:rsidR="0073566E" w:rsidRPr="00DC7D1B">
        <w:rPr>
          <w:rFonts w:eastAsia="Calibri"/>
        </w:rPr>
        <w:t>birimlerde</w:t>
      </w:r>
      <w:proofErr w:type="spellEnd"/>
      <w:r w:rsidR="0073566E" w:rsidRPr="00DC7D1B">
        <w:rPr>
          <w:rFonts w:eastAsia="Calibri"/>
        </w:rPr>
        <w:t xml:space="preserve"> </w:t>
      </w:r>
      <w:proofErr w:type="spellStart"/>
      <w:r w:rsidR="0073566E" w:rsidRPr="00DC7D1B">
        <w:rPr>
          <w:rFonts w:eastAsia="Calibri"/>
        </w:rPr>
        <w:t>otomasyona</w:t>
      </w:r>
      <w:proofErr w:type="spellEnd"/>
      <w:r w:rsidR="0073566E" w:rsidRPr="00DC7D1B">
        <w:rPr>
          <w:rFonts w:eastAsia="Calibri"/>
        </w:rPr>
        <w:t xml:space="preserve"> </w:t>
      </w:r>
      <w:proofErr w:type="spellStart"/>
      <w:r w:rsidR="0073566E" w:rsidRPr="00DC7D1B">
        <w:rPr>
          <w:rFonts w:eastAsia="Calibri"/>
        </w:rPr>
        <w:t>geçilmesi</w:t>
      </w:r>
      <w:proofErr w:type="spellEnd"/>
      <w:r w:rsidR="0073566E" w:rsidRPr="00DC7D1B">
        <w:rPr>
          <w:rFonts w:eastAsia="Calibri"/>
        </w:rPr>
        <w:t xml:space="preserve"> </w:t>
      </w:r>
      <w:proofErr w:type="spellStart"/>
      <w:r w:rsidR="0073566E" w:rsidRPr="00DC7D1B">
        <w:rPr>
          <w:rFonts w:eastAsia="Calibri"/>
        </w:rPr>
        <w:t>ile</w:t>
      </w:r>
      <w:proofErr w:type="spellEnd"/>
      <w:r w:rsidR="0073566E" w:rsidRPr="00DC7D1B">
        <w:rPr>
          <w:rFonts w:eastAsia="Calibri"/>
        </w:rPr>
        <w:t xml:space="preserve"> </w:t>
      </w:r>
      <w:proofErr w:type="spellStart"/>
      <w:r w:rsidR="0073566E" w:rsidRPr="00DC7D1B">
        <w:rPr>
          <w:rFonts w:eastAsia="Calibri"/>
        </w:rPr>
        <w:t>birlikte</w:t>
      </w:r>
      <w:proofErr w:type="spellEnd"/>
      <w:r w:rsidR="0073566E" w:rsidRPr="00DC7D1B">
        <w:rPr>
          <w:rFonts w:eastAsia="Calibri"/>
        </w:rPr>
        <w:t xml:space="preserve">, </w:t>
      </w:r>
      <w:proofErr w:type="spellStart"/>
      <w:r w:rsidR="0073566E" w:rsidRPr="00DC7D1B">
        <w:rPr>
          <w:rFonts w:eastAsia="Calibri"/>
        </w:rPr>
        <w:t>iç</w:t>
      </w:r>
      <w:proofErr w:type="spellEnd"/>
      <w:r w:rsidR="0073566E" w:rsidRPr="00DC7D1B">
        <w:rPr>
          <w:rFonts w:eastAsia="Calibri"/>
        </w:rPr>
        <w:t xml:space="preserve"> </w:t>
      </w:r>
      <w:proofErr w:type="spellStart"/>
      <w:r w:rsidR="0073566E" w:rsidRPr="00DC7D1B">
        <w:rPr>
          <w:rFonts w:eastAsia="Calibri"/>
        </w:rPr>
        <w:t>kontrol</w:t>
      </w:r>
      <w:proofErr w:type="spellEnd"/>
      <w:r w:rsidR="0073566E" w:rsidRPr="00DC7D1B">
        <w:rPr>
          <w:rFonts w:eastAsia="Calibri"/>
        </w:rPr>
        <w:t xml:space="preserve"> </w:t>
      </w:r>
      <w:proofErr w:type="spellStart"/>
      <w:r w:rsidR="0073566E" w:rsidRPr="00DC7D1B">
        <w:rPr>
          <w:rFonts w:eastAsia="Calibri"/>
        </w:rPr>
        <w:t>kolaylaştırılmış</w:t>
      </w:r>
      <w:proofErr w:type="spellEnd"/>
      <w:r w:rsidR="0073566E" w:rsidRPr="00DC7D1B">
        <w:rPr>
          <w:rFonts w:eastAsia="Calibri"/>
        </w:rPr>
        <w:t xml:space="preserve">, </w:t>
      </w:r>
      <w:proofErr w:type="spellStart"/>
      <w:r w:rsidR="0073566E" w:rsidRPr="00DC7D1B">
        <w:rPr>
          <w:rFonts w:eastAsia="Calibri"/>
        </w:rPr>
        <w:t>personelin</w:t>
      </w:r>
      <w:proofErr w:type="spellEnd"/>
      <w:r w:rsidR="0073566E" w:rsidRPr="00DC7D1B">
        <w:rPr>
          <w:rFonts w:eastAsia="Calibri"/>
        </w:rPr>
        <w:t xml:space="preserve"> </w:t>
      </w:r>
      <w:proofErr w:type="spellStart"/>
      <w:r w:rsidR="0073566E" w:rsidRPr="00DC7D1B">
        <w:rPr>
          <w:rFonts w:eastAsia="Calibri"/>
        </w:rPr>
        <w:t>iş</w:t>
      </w:r>
      <w:proofErr w:type="spellEnd"/>
      <w:r w:rsidR="0073566E" w:rsidRPr="00DC7D1B">
        <w:rPr>
          <w:rFonts w:eastAsia="Calibri"/>
        </w:rPr>
        <w:t xml:space="preserve"> </w:t>
      </w:r>
      <w:proofErr w:type="spellStart"/>
      <w:r w:rsidR="0073566E" w:rsidRPr="00DC7D1B">
        <w:rPr>
          <w:rFonts w:eastAsia="Calibri"/>
        </w:rPr>
        <w:t>yükünü</w:t>
      </w:r>
      <w:proofErr w:type="spellEnd"/>
      <w:r w:rsidR="0073566E" w:rsidRPr="00DC7D1B">
        <w:rPr>
          <w:rFonts w:eastAsia="Calibri"/>
        </w:rPr>
        <w:t xml:space="preserve"> </w:t>
      </w:r>
      <w:proofErr w:type="spellStart"/>
      <w:r w:rsidR="0073566E" w:rsidRPr="00DC7D1B">
        <w:rPr>
          <w:rFonts w:eastAsia="Calibri"/>
        </w:rPr>
        <w:t>hafifletilmiş</w:t>
      </w:r>
      <w:proofErr w:type="spellEnd"/>
      <w:r w:rsidR="0073566E" w:rsidRPr="00DC7D1B">
        <w:rPr>
          <w:rFonts w:eastAsia="Calibri"/>
        </w:rPr>
        <w:t xml:space="preserve">, </w:t>
      </w:r>
      <w:proofErr w:type="spellStart"/>
      <w:r w:rsidR="0073566E" w:rsidRPr="00DC7D1B">
        <w:rPr>
          <w:rFonts w:eastAsia="Calibri"/>
        </w:rPr>
        <w:t>prosedürler</w:t>
      </w:r>
      <w:proofErr w:type="spellEnd"/>
      <w:r w:rsidR="0073566E" w:rsidRPr="00DC7D1B">
        <w:rPr>
          <w:rFonts w:eastAsia="Calibri"/>
        </w:rPr>
        <w:t xml:space="preserve"> </w:t>
      </w:r>
      <w:proofErr w:type="spellStart"/>
      <w:r w:rsidR="0073566E" w:rsidRPr="00DC7D1B">
        <w:rPr>
          <w:rFonts w:eastAsia="Calibri"/>
        </w:rPr>
        <w:t>ve</w:t>
      </w:r>
      <w:proofErr w:type="spellEnd"/>
      <w:r w:rsidR="0073566E" w:rsidRPr="00DC7D1B">
        <w:rPr>
          <w:rFonts w:eastAsia="Calibri"/>
        </w:rPr>
        <w:t xml:space="preserve"> </w:t>
      </w:r>
      <w:proofErr w:type="spellStart"/>
      <w:r w:rsidR="0073566E" w:rsidRPr="00DC7D1B">
        <w:rPr>
          <w:rFonts w:eastAsia="Calibri"/>
        </w:rPr>
        <w:t>bürokrasi</w:t>
      </w:r>
      <w:proofErr w:type="spellEnd"/>
      <w:r w:rsidR="0073566E" w:rsidRPr="00DC7D1B">
        <w:rPr>
          <w:rFonts w:eastAsia="Calibri"/>
        </w:rPr>
        <w:t xml:space="preserve"> </w:t>
      </w:r>
      <w:proofErr w:type="spellStart"/>
      <w:r w:rsidR="0073566E" w:rsidRPr="00DC7D1B">
        <w:rPr>
          <w:rFonts w:eastAsia="Calibri"/>
        </w:rPr>
        <w:t>azaltılmıştır</w:t>
      </w:r>
      <w:proofErr w:type="spellEnd"/>
      <w:r w:rsidR="0073566E" w:rsidRPr="00DC7D1B">
        <w:rPr>
          <w:rFonts w:eastAsia="Calibri"/>
        </w:rPr>
        <w:t>.</w:t>
      </w:r>
    </w:p>
    <w:p w14:paraId="37567B9F" w14:textId="77777777" w:rsidR="00747A4E" w:rsidRDefault="00747A4E" w:rsidP="0032264E">
      <w:pPr>
        <w:jc w:val="both"/>
        <w:rPr>
          <w:rFonts w:ascii="Calibri" w:eastAsia="Calibri" w:hAnsi="Calibri"/>
        </w:rPr>
      </w:pPr>
    </w:p>
    <w:p w14:paraId="0F3B4352" w14:textId="77777777" w:rsidR="003347DA" w:rsidRDefault="003347DA" w:rsidP="00747A4E">
      <w:pPr>
        <w:widowControl/>
        <w:adjustRightInd w:val="0"/>
        <w:rPr>
          <w:rFonts w:ascii="TimesNewRomanPS-BoldMT" w:eastAsiaTheme="minorHAnsi" w:hAnsi="TimesNewRomanPS-BoldMT" w:cs="TimesNewRomanPS-BoldMT"/>
          <w:b/>
          <w:bCs/>
          <w:sz w:val="24"/>
          <w:szCs w:val="24"/>
          <w:lang w:val="tr-TR" w:bidi="ar-SA"/>
        </w:rPr>
      </w:pPr>
    </w:p>
    <w:p w14:paraId="5DCB4E73" w14:textId="77777777" w:rsidR="003347DA" w:rsidRDefault="003347DA" w:rsidP="00747A4E">
      <w:pPr>
        <w:widowControl/>
        <w:adjustRightInd w:val="0"/>
        <w:rPr>
          <w:rFonts w:ascii="TimesNewRomanPS-BoldMT" w:eastAsiaTheme="minorHAnsi" w:hAnsi="TimesNewRomanPS-BoldMT" w:cs="TimesNewRomanPS-BoldMT"/>
          <w:b/>
          <w:bCs/>
          <w:sz w:val="24"/>
          <w:szCs w:val="24"/>
          <w:lang w:val="tr-TR" w:bidi="ar-SA"/>
        </w:rPr>
      </w:pPr>
    </w:p>
    <w:p w14:paraId="5C12D64F" w14:textId="77777777" w:rsidR="003347DA" w:rsidRDefault="003347DA" w:rsidP="00747A4E">
      <w:pPr>
        <w:widowControl/>
        <w:adjustRightInd w:val="0"/>
        <w:rPr>
          <w:rFonts w:ascii="TimesNewRomanPS-BoldMT" w:eastAsiaTheme="minorHAnsi" w:hAnsi="TimesNewRomanPS-BoldMT" w:cs="TimesNewRomanPS-BoldMT"/>
          <w:b/>
          <w:bCs/>
          <w:sz w:val="24"/>
          <w:szCs w:val="24"/>
          <w:lang w:val="tr-TR" w:bidi="ar-SA"/>
        </w:rPr>
      </w:pPr>
    </w:p>
    <w:p w14:paraId="78E03CDE" w14:textId="658836D4" w:rsidR="00747A4E" w:rsidRDefault="00747A4E" w:rsidP="00747A4E">
      <w:pPr>
        <w:widowControl/>
        <w:adjustRightInd w:val="0"/>
        <w:rPr>
          <w:rFonts w:ascii="TimesNewRomanPS-BoldMT" w:eastAsiaTheme="minorHAnsi" w:hAnsi="TimesNewRomanPS-BoldMT" w:cs="TimesNewRomanPS-BoldMT"/>
          <w:b/>
          <w:bCs/>
          <w:sz w:val="24"/>
          <w:szCs w:val="24"/>
          <w:lang w:val="tr-TR" w:bidi="ar-SA"/>
        </w:rPr>
      </w:pPr>
      <w:r>
        <w:rPr>
          <w:rFonts w:ascii="TimesNewRomanPS-BoldMT" w:eastAsiaTheme="minorHAnsi" w:hAnsi="TimesNewRomanPS-BoldMT" w:cs="TimesNewRomanPS-BoldMT"/>
          <w:b/>
          <w:bCs/>
          <w:sz w:val="24"/>
          <w:szCs w:val="24"/>
          <w:lang w:val="tr-TR" w:bidi="ar-SA"/>
        </w:rPr>
        <w:t>HAZIRLAYAN</w:t>
      </w:r>
    </w:p>
    <w:p w14:paraId="4D8BF74D" w14:textId="77777777" w:rsidR="00747A4E" w:rsidRDefault="00747A4E" w:rsidP="00747A4E">
      <w:pPr>
        <w:widowControl/>
        <w:adjustRightInd w:val="0"/>
        <w:rPr>
          <w:rFonts w:ascii="TimesNewRomanPSMT" w:eastAsiaTheme="minorHAnsi" w:hAnsi="TimesNewRomanPSMT" w:cs="TimesNewRomanPSMT"/>
          <w:sz w:val="24"/>
          <w:szCs w:val="24"/>
          <w:lang w:val="tr-TR" w:bidi="ar-SA"/>
        </w:rPr>
      </w:pPr>
      <w:r>
        <w:rPr>
          <w:rFonts w:ascii="TimesNewRomanPSMT" w:eastAsiaTheme="minorHAnsi" w:hAnsi="TimesNewRomanPSMT" w:cs="TimesNewRomanPSMT"/>
          <w:sz w:val="24"/>
          <w:szCs w:val="24"/>
          <w:lang w:val="tr-TR" w:bidi="ar-SA"/>
        </w:rPr>
        <w:t>Adı ve Soyadı: Cennet KIRIKKANAT</w:t>
      </w:r>
    </w:p>
    <w:p w14:paraId="0D9B191F" w14:textId="77777777" w:rsidR="000C375B" w:rsidRDefault="00747A4E" w:rsidP="00EE2F62">
      <w:pPr>
        <w:widowControl/>
        <w:adjustRightInd w:val="0"/>
        <w:rPr>
          <w:rFonts w:ascii="TimesNewRomanPSMT" w:eastAsiaTheme="minorHAnsi" w:hAnsi="TimesNewRomanPSMT" w:cs="TimesNewRomanPSMT"/>
          <w:sz w:val="24"/>
          <w:szCs w:val="24"/>
          <w:lang w:val="tr-TR" w:bidi="ar-SA"/>
        </w:rPr>
      </w:pPr>
      <w:r>
        <w:rPr>
          <w:rFonts w:ascii="TimesNewRomanPSMT" w:eastAsiaTheme="minorHAnsi" w:hAnsi="TimesNewRomanPSMT" w:cs="TimesNewRomanPSMT"/>
          <w:sz w:val="24"/>
          <w:szCs w:val="24"/>
          <w:lang w:val="tr-TR" w:bidi="ar-SA"/>
        </w:rPr>
        <w:t>Unvanı: Bilgisayar İşletmeni</w:t>
      </w:r>
    </w:p>
    <w:p w14:paraId="5BBF422C" w14:textId="77777777" w:rsidR="003347DA" w:rsidRDefault="003347DA" w:rsidP="00EE2F62">
      <w:pPr>
        <w:widowControl/>
        <w:adjustRightInd w:val="0"/>
        <w:rPr>
          <w:rFonts w:ascii="TimesNewRomanPSMT" w:eastAsiaTheme="minorHAnsi" w:hAnsi="TimesNewRomanPSMT" w:cs="TimesNewRomanPSMT"/>
          <w:sz w:val="24"/>
          <w:szCs w:val="24"/>
          <w:lang w:val="tr-TR" w:bidi="ar-SA"/>
        </w:rPr>
      </w:pPr>
    </w:p>
    <w:p w14:paraId="52038B80" w14:textId="77777777" w:rsidR="003347DA" w:rsidRDefault="003347DA" w:rsidP="00EE2F62">
      <w:pPr>
        <w:widowControl/>
        <w:adjustRightInd w:val="0"/>
        <w:rPr>
          <w:rFonts w:ascii="TimesNewRomanPSMT" w:eastAsiaTheme="minorHAnsi" w:hAnsi="TimesNewRomanPSMT" w:cs="TimesNewRomanPSMT"/>
          <w:sz w:val="24"/>
          <w:szCs w:val="24"/>
          <w:lang w:val="tr-TR" w:bidi="ar-SA"/>
        </w:rPr>
      </w:pPr>
    </w:p>
    <w:p w14:paraId="6FA9F6E3" w14:textId="77777777" w:rsidR="003347DA" w:rsidRDefault="003347DA" w:rsidP="00EE2F62">
      <w:pPr>
        <w:widowControl/>
        <w:adjustRightInd w:val="0"/>
        <w:rPr>
          <w:rFonts w:ascii="TimesNewRomanPSMT" w:eastAsiaTheme="minorHAnsi" w:hAnsi="TimesNewRomanPSMT" w:cs="TimesNewRomanPSMT"/>
          <w:sz w:val="24"/>
          <w:szCs w:val="24"/>
          <w:lang w:val="tr-TR" w:bidi="ar-SA"/>
        </w:rPr>
      </w:pPr>
    </w:p>
    <w:p w14:paraId="22540060" w14:textId="77777777" w:rsidR="003347DA" w:rsidRDefault="003347DA" w:rsidP="00EE2F62">
      <w:pPr>
        <w:widowControl/>
        <w:adjustRightInd w:val="0"/>
        <w:rPr>
          <w:rFonts w:ascii="TimesNewRomanPSMT" w:eastAsiaTheme="minorHAnsi" w:hAnsi="TimesNewRomanPSMT" w:cs="TimesNewRomanPSMT"/>
          <w:sz w:val="24"/>
          <w:szCs w:val="24"/>
          <w:lang w:val="tr-TR" w:bidi="ar-SA"/>
        </w:rPr>
      </w:pPr>
    </w:p>
    <w:p w14:paraId="75A9F881" w14:textId="77777777" w:rsidR="003347DA" w:rsidRDefault="003347DA" w:rsidP="00EE2F62">
      <w:pPr>
        <w:widowControl/>
        <w:adjustRightInd w:val="0"/>
        <w:rPr>
          <w:rFonts w:ascii="TimesNewRomanPSMT" w:eastAsiaTheme="minorHAnsi" w:hAnsi="TimesNewRomanPSMT" w:cs="TimesNewRomanPSMT"/>
          <w:sz w:val="24"/>
          <w:szCs w:val="24"/>
          <w:lang w:val="tr-TR" w:bidi="ar-SA"/>
        </w:rPr>
      </w:pPr>
    </w:p>
    <w:p w14:paraId="43F55F97" w14:textId="157FFAFD" w:rsidR="003347DA" w:rsidRDefault="003347DA" w:rsidP="00EE2F62">
      <w:pPr>
        <w:widowControl/>
        <w:adjustRightInd w:val="0"/>
        <w:rPr>
          <w:sz w:val="34"/>
        </w:rPr>
      </w:pPr>
    </w:p>
    <w:sectPr w:rsidR="003347DA">
      <w:pgSz w:w="11910" w:h="16840"/>
      <w:pgMar w:top="1360" w:right="780" w:bottom="1320" w:left="760" w:header="229"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D78E3" w14:textId="77777777" w:rsidR="00640D70" w:rsidRDefault="00640D70">
      <w:r>
        <w:separator/>
      </w:r>
    </w:p>
  </w:endnote>
  <w:endnote w:type="continuationSeparator" w:id="0">
    <w:p w14:paraId="5A16A459" w14:textId="77777777" w:rsidR="00640D70" w:rsidRDefault="00640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A2"/>
    <w:family w:val="auto"/>
    <w:notTrueType/>
    <w:pitch w:val="default"/>
    <w:sig w:usb0="00000003" w:usb1="00000000" w:usb2="00000000" w:usb3="00000000" w:csb0="00000011" w:csb1="00000000"/>
  </w:font>
  <w:font w:name="TimesNewRomanPS-BoldMT">
    <w:altName w:val="Times New Roman"/>
    <w:panose1 w:val="00000000000000000000"/>
    <w:charset w:val="00"/>
    <w:family w:val="swiss"/>
    <w:notTrueType/>
    <w:pitch w:val="default"/>
    <w:sig w:usb0="00000007" w:usb1="00000000" w:usb2="00000000" w:usb3="00000000" w:csb0="0000001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51A9E" w14:textId="77777777" w:rsidR="002D7AAB" w:rsidRDefault="002D7AAB">
    <w:pPr>
      <w:pStyle w:val="GvdeMetni"/>
      <w:spacing w:line="14" w:lineRule="auto"/>
      <w:rPr>
        <w:sz w:val="20"/>
      </w:rPr>
    </w:pPr>
    <w:r>
      <w:rPr>
        <w:noProof/>
        <w:lang w:val="tr-TR" w:eastAsia="tr-TR" w:bidi="ar-SA"/>
      </w:rPr>
      <mc:AlternateContent>
        <mc:Choice Requires="wps">
          <w:drawing>
            <wp:anchor distT="0" distB="0" distL="114300" distR="114300" simplePos="0" relativeHeight="503038000" behindDoc="1" locked="0" layoutInCell="1" allowOverlap="1" wp14:anchorId="5EC99788" wp14:editId="76C72ED2">
              <wp:simplePos x="0" y="0"/>
              <wp:positionH relativeFrom="page">
                <wp:posOffset>3671570</wp:posOffset>
              </wp:positionH>
              <wp:positionV relativeFrom="page">
                <wp:posOffset>9916795</wp:posOffset>
              </wp:positionV>
              <wp:extent cx="218440" cy="16510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3EEF8" w14:textId="143F7EA5" w:rsidR="002D7AAB" w:rsidRDefault="002D7AAB">
                          <w:pPr>
                            <w:spacing w:line="232" w:lineRule="exact"/>
                            <w:ind w:left="60"/>
                            <w:rPr>
                              <w:rFonts w:ascii="Arial"/>
                            </w:rPr>
                          </w:pPr>
                          <w:r>
                            <w:fldChar w:fldCharType="begin"/>
                          </w:r>
                          <w:r>
                            <w:rPr>
                              <w:rFonts w:ascii="Arial"/>
                            </w:rPr>
                            <w:instrText xml:space="preserve"> PAGE </w:instrText>
                          </w:r>
                          <w:r>
                            <w:fldChar w:fldCharType="separate"/>
                          </w:r>
                          <w:r w:rsidR="00F83EB1">
                            <w:rPr>
                              <w:rFonts w:ascii="Arial"/>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99788" id="_x0000_t202" coordsize="21600,21600" o:spt="202" path="m,l,21600r21600,l21600,xe">
              <v:stroke joinstyle="miter"/>
              <v:path gradientshapeok="t" o:connecttype="rect"/>
            </v:shapetype>
            <v:shape id="_x0000_s1030" type="#_x0000_t202" style="position:absolute;margin-left:289.1pt;margin-top:780.85pt;width:17.2pt;height:13pt;z-index:-27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" filled="f" stroked="f">
              <v:textbox inset="0,0,0,0">
                <w:txbxContent>
                  <w:p w14:paraId="7B63EEF8" w14:textId="143F7EA5" w:rsidR="002D7AAB" w:rsidRDefault="002D7AAB">
                    <w:pPr>
                      <w:spacing w:line="232" w:lineRule="exact"/>
                      <w:ind w:left="60"/>
                      <w:rPr>
                        <w:rFonts w:ascii="Arial"/>
                      </w:rPr>
                    </w:pPr>
                    <w:r>
                      <w:fldChar w:fldCharType="begin"/>
                    </w:r>
                    <w:r>
                      <w:rPr>
                        <w:rFonts w:ascii="Arial"/>
                      </w:rPr>
                      <w:instrText xml:space="preserve"> PAGE </w:instrText>
                    </w:r>
                    <w:r>
                      <w:fldChar w:fldCharType="separate"/>
                    </w:r>
                    <w:r w:rsidR="00F83EB1">
                      <w:rPr>
                        <w:rFonts w:ascii="Arial"/>
                        <w:noProof/>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9A3F7" w14:textId="77777777" w:rsidR="00640D70" w:rsidRDefault="00640D70">
      <w:r>
        <w:separator/>
      </w:r>
    </w:p>
  </w:footnote>
  <w:footnote w:type="continuationSeparator" w:id="0">
    <w:p w14:paraId="53C8B139" w14:textId="77777777" w:rsidR="00640D70" w:rsidRDefault="00640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74AEC" w14:textId="77777777" w:rsidR="002D7AAB" w:rsidRDefault="002D7AAB">
    <w:pPr>
      <w:pStyle w:val="GvdeMetni"/>
      <w:spacing w:line="14" w:lineRule="auto"/>
      <w:rPr>
        <w:sz w:val="20"/>
      </w:rPr>
    </w:pPr>
    <w:r>
      <w:rPr>
        <w:noProof/>
        <w:lang w:val="tr-TR" w:eastAsia="tr-TR" w:bidi="ar-SA"/>
      </w:rPr>
      <mc:AlternateContent>
        <mc:Choice Requires="wpg">
          <w:drawing>
            <wp:anchor distT="0" distB="0" distL="114300" distR="114300" simplePos="0" relativeHeight="503035904" behindDoc="1" locked="0" layoutInCell="1" allowOverlap="1" wp14:anchorId="03F3B9EC" wp14:editId="38303C2C">
              <wp:simplePos x="0" y="0"/>
              <wp:positionH relativeFrom="page">
                <wp:posOffset>663575</wp:posOffset>
              </wp:positionH>
              <wp:positionV relativeFrom="page">
                <wp:posOffset>145415</wp:posOffset>
              </wp:positionV>
              <wp:extent cx="6069330" cy="727075"/>
              <wp:effectExtent l="0" t="2540" r="10795" b="381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9330" cy="727075"/>
                        <a:chOff x="1045" y="229"/>
                        <a:chExt cx="9558" cy="1145"/>
                      </a:xfrm>
                    </wpg:grpSpPr>
                    <wps:wsp>
                      <wps:cNvPr id="8" name="AutoShape 5"/>
                      <wps:cNvSpPr>
                        <a:spLocks/>
                      </wps:cNvSpPr>
                      <wps:spPr bwMode="auto">
                        <a:xfrm>
                          <a:off x="1303" y="31669"/>
                          <a:ext cx="9300" cy="650"/>
                        </a:xfrm>
                        <a:custGeom>
                          <a:avLst/>
                          <a:gdLst>
                            <a:gd name="T0" fmla="+- 0 9498 1303"/>
                            <a:gd name="T1" fmla="*/ T0 w 9300"/>
                            <a:gd name="T2" fmla="+- 0 709 31669"/>
                            <a:gd name="T3" fmla="*/ 709 h 650"/>
                            <a:gd name="T4" fmla="+- 0 9498 1303"/>
                            <a:gd name="T5" fmla="*/ T4 w 9300"/>
                            <a:gd name="T6" fmla="+- 0 1344 31669"/>
                            <a:gd name="T7" fmla="*/ 1344 h 650"/>
                            <a:gd name="T8" fmla="+- 0 1303 1303"/>
                            <a:gd name="T9" fmla="*/ T8 w 9300"/>
                            <a:gd name="T10" fmla="+- 0 1359 31669"/>
                            <a:gd name="T11" fmla="*/ 1359 h 650"/>
                            <a:gd name="T12" fmla="+- 0 10603 1303"/>
                            <a:gd name="T13" fmla="*/ T12 w 9300"/>
                            <a:gd name="T14" fmla="+- 0 1359 31669"/>
                            <a:gd name="T15" fmla="*/ 1359 h 650"/>
                          </a:gdLst>
                          <a:ahLst/>
                          <a:cxnLst>
                            <a:cxn ang="0">
                              <a:pos x="T1" y="T3"/>
                            </a:cxn>
                            <a:cxn ang="0">
                              <a:pos x="T5" y="T7"/>
                            </a:cxn>
                            <a:cxn ang="0">
                              <a:pos x="T9" y="T11"/>
                            </a:cxn>
                            <a:cxn ang="0">
                              <a:pos x="T13" y="T15"/>
                            </a:cxn>
                          </a:cxnLst>
                          <a:rect l="0" t="0" r="r" b="b"/>
                          <a:pathLst>
                            <a:path w="9300" h="650">
                              <a:moveTo>
                                <a:pt x="8195" y="-30960"/>
                              </a:moveTo>
                              <a:lnTo>
                                <a:pt x="8195" y="-30325"/>
                              </a:lnTo>
                              <a:moveTo>
                                <a:pt x="0" y="-30310"/>
                              </a:moveTo>
                              <a:lnTo>
                                <a:pt x="9300" y="-30310"/>
                              </a:lnTo>
                            </a:path>
                          </a:pathLst>
                        </a:custGeom>
                        <a:noFill/>
                        <a:ln w="19050">
                          <a:solidFill>
                            <a:srgbClr val="C3BC9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45" y="229"/>
                          <a:ext cx="935"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F37F521" id="Group 3" o:spid="_x0000_s1026" style="position:absolute;margin-left:52.25pt;margin-top:11.45pt;width:477.9pt;height:57.25pt;z-index:-280576;mso-position-horizontal-relative:page;mso-position-vertical-relative:page" coordorigin="1045,229" coordsize="9558,11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">
              <v:shape id="AutoShape 5" o:spid="_x0000_s1027" style="position:absolute;left:1303;top:31669;width:9300;height:650;visibility:visible;mso-wrap-style:square;v-text-anchor:top" coordsize="930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" path="m8195,-30960r,635m,-30310r9300,e" filled="f" strokecolor="#c3bc95" strokeweight="1.5pt">
                <v:path arrowok="t" o:connecttype="custom" o:connectlocs="8195,709;8195,1344;0,1359;9300,1359"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045;top:229;width:935;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">
                <v:imagedata r:id="rId2" o:title=""/>
              </v:shape>
              <w10:wrap anchorx="page" anchory="page"/>
            </v:group>
          </w:pict>
        </mc:Fallback>
      </mc:AlternateContent>
    </w:r>
    <w:r>
      <w:rPr>
        <w:noProof/>
        <w:lang w:val="tr-TR" w:eastAsia="tr-TR" w:bidi="ar-SA"/>
      </w:rPr>
      <mc:AlternateContent>
        <mc:Choice Requires="wps">
          <w:drawing>
            <wp:anchor distT="0" distB="0" distL="114300" distR="114300" simplePos="0" relativeHeight="503035928" behindDoc="1" locked="0" layoutInCell="1" allowOverlap="1" wp14:anchorId="2D81289F" wp14:editId="4F001DEC">
              <wp:simplePos x="0" y="0"/>
              <wp:positionH relativeFrom="page">
                <wp:posOffset>1271905</wp:posOffset>
              </wp:positionH>
              <wp:positionV relativeFrom="page">
                <wp:posOffset>492760</wp:posOffset>
              </wp:positionV>
              <wp:extent cx="4320540" cy="208280"/>
              <wp:effectExtent l="0" t="0" r="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54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B9AB7" w14:textId="77777777" w:rsidR="002D7AAB" w:rsidRDefault="002D7AAB">
                          <w:pPr>
                            <w:spacing w:before="9"/>
                            <w:ind w:left="20"/>
                            <w:rPr>
                              <w:b/>
                              <w:sz w:val="26"/>
                            </w:rPr>
                          </w:pPr>
                          <w:proofErr w:type="spellStart"/>
                          <w:r>
                            <w:rPr>
                              <w:b/>
                              <w:color w:val="808080"/>
                              <w:w w:val="105"/>
                              <w:sz w:val="26"/>
                            </w:rPr>
                            <w:t>Osmaniye</w:t>
                          </w:r>
                          <w:proofErr w:type="spellEnd"/>
                          <w:r>
                            <w:rPr>
                              <w:b/>
                              <w:color w:val="808080"/>
                              <w:w w:val="105"/>
                              <w:sz w:val="26"/>
                            </w:rPr>
                            <w:t xml:space="preserve"> Korkut Ata </w:t>
                          </w:r>
                          <w:proofErr w:type="spellStart"/>
                          <w:r>
                            <w:rPr>
                              <w:b/>
                              <w:color w:val="808080"/>
                              <w:w w:val="105"/>
                              <w:sz w:val="26"/>
                            </w:rPr>
                            <w:t>Üniversitesi</w:t>
                          </w:r>
                          <w:proofErr w:type="spellEnd"/>
                          <w:r>
                            <w:rPr>
                              <w:b/>
                              <w:color w:val="808080"/>
                              <w:w w:val="105"/>
                              <w:sz w:val="26"/>
                            </w:rPr>
                            <w:t xml:space="preserve"> </w:t>
                          </w:r>
                          <w:proofErr w:type="spellStart"/>
                          <w:r>
                            <w:rPr>
                              <w:b/>
                              <w:color w:val="808080"/>
                              <w:w w:val="105"/>
                              <w:sz w:val="26"/>
                            </w:rPr>
                            <w:t>Birim</w:t>
                          </w:r>
                          <w:proofErr w:type="spellEnd"/>
                          <w:r>
                            <w:rPr>
                              <w:b/>
                              <w:color w:val="808080"/>
                              <w:w w:val="105"/>
                              <w:sz w:val="26"/>
                            </w:rPr>
                            <w:t xml:space="preserve"> Faaliyet </w:t>
                          </w:r>
                          <w:proofErr w:type="spellStart"/>
                          <w:r>
                            <w:rPr>
                              <w:b/>
                              <w:color w:val="808080"/>
                              <w:w w:val="105"/>
                              <w:sz w:val="26"/>
                            </w:rPr>
                            <w:t>Raporu</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289F" id="_x0000_t202" coordsize="21600,21600" o:spt="202" path="m,l,21600r21600,l21600,xe">
              <v:stroke joinstyle="miter"/>
              <v:path gradientshapeok="t" o:connecttype="rect"/>
            </v:shapetype>
            <v:shape id="Text Box 2" o:spid="_x0000_s1028" type="#_x0000_t202" style="position:absolute;margin-left:100.15pt;margin-top:38.8pt;width:340.2pt;height:16.4pt;z-index:-280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" filled="f" stroked="f">
              <v:textbox inset="0,0,0,0">
                <w:txbxContent>
                  <w:p w14:paraId="401B9AB7" w14:textId="77777777" w:rsidR="002D7AAB" w:rsidRDefault="002D7AAB">
                    <w:pPr>
                      <w:spacing w:before="9"/>
                      <w:ind w:left="20"/>
                      <w:rPr>
                        <w:b/>
                        <w:sz w:val="26"/>
                      </w:rPr>
                    </w:pPr>
                    <w:proofErr w:type="spellStart"/>
                    <w:r>
                      <w:rPr>
                        <w:b/>
                        <w:color w:val="808080"/>
                        <w:w w:val="105"/>
                        <w:sz w:val="26"/>
                      </w:rPr>
                      <w:t>Osmaniye</w:t>
                    </w:r>
                    <w:proofErr w:type="spellEnd"/>
                    <w:r>
                      <w:rPr>
                        <w:b/>
                        <w:color w:val="808080"/>
                        <w:w w:val="105"/>
                        <w:sz w:val="26"/>
                      </w:rPr>
                      <w:t xml:space="preserve"> Korkut Ata </w:t>
                    </w:r>
                    <w:proofErr w:type="spellStart"/>
                    <w:r>
                      <w:rPr>
                        <w:b/>
                        <w:color w:val="808080"/>
                        <w:w w:val="105"/>
                        <w:sz w:val="26"/>
                      </w:rPr>
                      <w:t>Üniversitesi</w:t>
                    </w:r>
                    <w:proofErr w:type="spellEnd"/>
                    <w:r>
                      <w:rPr>
                        <w:b/>
                        <w:color w:val="808080"/>
                        <w:w w:val="105"/>
                        <w:sz w:val="26"/>
                      </w:rPr>
                      <w:t xml:space="preserve"> </w:t>
                    </w:r>
                    <w:proofErr w:type="spellStart"/>
                    <w:r>
                      <w:rPr>
                        <w:b/>
                        <w:color w:val="808080"/>
                        <w:w w:val="105"/>
                        <w:sz w:val="26"/>
                      </w:rPr>
                      <w:t>Birim</w:t>
                    </w:r>
                    <w:proofErr w:type="spellEnd"/>
                    <w:r>
                      <w:rPr>
                        <w:b/>
                        <w:color w:val="808080"/>
                        <w:w w:val="105"/>
                        <w:sz w:val="26"/>
                      </w:rPr>
                      <w:t xml:space="preserve"> Faaliyet </w:t>
                    </w:r>
                    <w:proofErr w:type="spellStart"/>
                    <w:r>
                      <w:rPr>
                        <w:b/>
                        <w:color w:val="808080"/>
                        <w:w w:val="105"/>
                        <w:sz w:val="26"/>
                      </w:rPr>
                      <w:t>Raporu</w:t>
                    </w:r>
                    <w:proofErr w:type="spellEnd"/>
                  </w:p>
                </w:txbxContent>
              </v:textbox>
              <w10:wrap anchorx="page" anchory="page"/>
            </v:shape>
          </w:pict>
        </mc:Fallback>
      </mc:AlternateContent>
    </w:r>
    <w:r>
      <w:rPr>
        <w:noProof/>
        <w:lang w:val="tr-TR" w:eastAsia="tr-TR" w:bidi="ar-SA"/>
      </w:rPr>
      <mc:AlternateContent>
        <mc:Choice Requires="wps">
          <w:drawing>
            <wp:anchor distT="0" distB="0" distL="114300" distR="114300" simplePos="0" relativeHeight="503035952" behindDoc="1" locked="0" layoutInCell="1" allowOverlap="1" wp14:anchorId="5288CF7C" wp14:editId="5B0AE8BA">
              <wp:simplePos x="0" y="0"/>
              <wp:positionH relativeFrom="page">
                <wp:posOffset>6091555</wp:posOffset>
              </wp:positionH>
              <wp:positionV relativeFrom="page">
                <wp:posOffset>492760</wp:posOffset>
              </wp:positionV>
              <wp:extent cx="421640" cy="208280"/>
              <wp:effectExtent l="0" t="0" r="1651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C98D3" w14:textId="47AC4FED" w:rsidR="002D7AAB" w:rsidRDefault="003F29B0">
                          <w:pPr>
                            <w:spacing w:before="9"/>
                            <w:ind w:left="20"/>
                            <w:rPr>
                              <w:b/>
                              <w:sz w:val="26"/>
                            </w:rPr>
                          </w:pPr>
                          <w:r>
                            <w:rPr>
                              <w:b/>
                              <w:color w:val="808080"/>
                              <w:w w:val="120"/>
                              <w:sz w:val="26"/>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8CF7C" id="Text Box 1" o:spid="_x0000_s1029" type="#_x0000_t202" style="position:absolute;margin-left:479.65pt;margin-top:38.8pt;width:33.2pt;height:16.4pt;z-index:-28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" filled="f" stroked="f">
              <v:textbox inset="0,0,0,0">
                <w:txbxContent>
                  <w:p w14:paraId="11CC98D3" w14:textId="47AC4FED" w:rsidR="002D7AAB" w:rsidRDefault="003F29B0">
                    <w:pPr>
                      <w:spacing w:before="9"/>
                      <w:ind w:left="20"/>
                      <w:rPr>
                        <w:b/>
                        <w:sz w:val="26"/>
                      </w:rPr>
                    </w:pPr>
                    <w:r>
                      <w:rPr>
                        <w:b/>
                        <w:color w:val="808080"/>
                        <w:w w:val="120"/>
                        <w:sz w:val="26"/>
                      </w:rPr>
                      <w:t>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5EA7"/>
    <w:multiLevelType w:val="hybridMultilevel"/>
    <w:tmpl w:val="FB1C0B02"/>
    <w:lvl w:ilvl="0" w:tplc="92765618">
      <w:start w:val="1"/>
      <w:numFmt w:val="decimal"/>
      <w:lvlText w:val="%1."/>
      <w:lvlJc w:val="left"/>
      <w:pPr>
        <w:ind w:left="898" w:hanging="240"/>
      </w:pPr>
      <w:rPr>
        <w:rFonts w:ascii="Times New Roman" w:eastAsia="Times New Roman" w:hAnsi="Times New Roman" w:cs="Times New Roman" w:hint="default"/>
        <w:b/>
        <w:bCs/>
        <w:spacing w:val="-1"/>
        <w:w w:val="100"/>
        <w:sz w:val="24"/>
        <w:szCs w:val="24"/>
        <w:lang w:val="en-US" w:eastAsia="en-US" w:bidi="en-US"/>
      </w:rPr>
    </w:lvl>
    <w:lvl w:ilvl="1" w:tplc="64F696CA">
      <w:numFmt w:val="bullet"/>
      <w:lvlText w:val="•"/>
      <w:lvlJc w:val="left"/>
      <w:pPr>
        <w:ind w:left="1847" w:hanging="240"/>
      </w:pPr>
      <w:rPr>
        <w:rFonts w:hint="default"/>
        <w:lang w:val="en-US" w:eastAsia="en-US" w:bidi="en-US"/>
      </w:rPr>
    </w:lvl>
    <w:lvl w:ilvl="2" w:tplc="4F5628A0">
      <w:numFmt w:val="bullet"/>
      <w:lvlText w:val="•"/>
      <w:lvlJc w:val="left"/>
      <w:pPr>
        <w:ind w:left="2794" w:hanging="240"/>
      </w:pPr>
      <w:rPr>
        <w:rFonts w:hint="default"/>
        <w:lang w:val="en-US" w:eastAsia="en-US" w:bidi="en-US"/>
      </w:rPr>
    </w:lvl>
    <w:lvl w:ilvl="3" w:tplc="E4485D96">
      <w:numFmt w:val="bullet"/>
      <w:lvlText w:val="•"/>
      <w:lvlJc w:val="left"/>
      <w:pPr>
        <w:ind w:left="3741" w:hanging="240"/>
      </w:pPr>
      <w:rPr>
        <w:rFonts w:hint="default"/>
        <w:lang w:val="en-US" w:eastAsia="en-US" w:bidi="en-US"/>
      </w:rPr>
    </w:lvl>
    <w:lvl w:ilvl="4" w:tplc="97341788">
      <w:numFmt w:val="bullet"/>
      <w:lvlText w:val="•"/>
      <w:lvlJc w:val="left"/>
      <w:pPr>
        <w:ind w:left="4688" w:hanging="240"/>
      </w:pPr>
      <w:rPr>
        <w:rFonts w:hint="default"/>
        <w:lang w:val="en-US" w:eastAsia="en-US" w:bidi="en-US"/>
      </w:rPr>
    </w:lvl>
    <w:lvl w:ilvl="5" w:tplc="05C825A6">
      <w:numFmt w:val="bullet"/>
      <w:lvlText w:val="•"/>
      <w:lvlJc w:val="left"/>
      <w:pPr>
        <w:ind w:left="5635" w:hanging="240"/>
      </w:pPr>
      <w:rPr>
        <w:rFonts w:hint="default"/>
        <w:lang w:val="en-US" w:eastAsia="en-US" w:bidi="en-US"/>
      </w:rPr>
    </w:lvl>
    <w:lvl w:ilvl="6" w:tplc="D29431C8">
      <w:numFmt w:val="bullet"/>
      <w:lvlText w:val="•"/>
      <w:lvlJc w:val="left"/>
      <w:pPr>
        <w:ind w:left="6582" w:hanging="240"/>
      </w:pPr>
      <w:rPr>
        <w:rFonts w:hint="default"/>
        <w:lang w:val="en-US" w:eastAsia="en-US" w:bidi="en-US"/>
      </w:rPr>
    </w:lvl>
    <w:lvl w:ilvl="7" w:tplc="0BBEB3AC">
      <w:numFmt w:val="bullet"/>
      <w:lvlText w:val="•"/>
      <w:lvlJc w:val="left"/>
      <w:pPr>
        <w:ind w:left="7529" w:hanging="240"/>
      </w:pPr>
      <w:rPr>
        <w:rFonts w:hint="default"/>
        <w:lang w:val="en-US" w:eastAsia="en-US" w:bidi="en-US"/>
      </w:rPr>
    </w:lvl>
    <w:lvl w:ilvl="8" w:tplc="4E822B70">
      <w:numFmt w:val="bullet"/>
      <w:lvlText w:val="•"/>
      <w:lvlJc w:val="left"/>
      <w:pPr>
        <w:ind w:left="8476" w:hanging="240"/>
      </w:pPr>
      <w:rPr>
        <w:rFonts w:hint="default"/>
        <w:lang w:val="en-US" w:eastAsia="en-US" w:bidi="en-US"/>
      </w:rPr>
    </w:lvl>
  </w:abstractNum>
  <w:abstractNum w:abstractNumId="1" w15:restartNumberingAfterBreak="0">
    <w:nsid w:val="1141234C"/>
    <w:multiLevelType w:val="hybridMultilevel"/>
    <w:tmpl w:val="84D09044"/>
    <w:lvl w:ilvl="0" w:tplc="E68076DA">
      <w:start w:val="1"/>
      <w:numFmt w:val="decimal"/>
      <w:lvlText w:val="%1."/>
      <w:lvlJc w:val="left"/>
      <w:pPr>
        <w:ind w:left="1118" w:hanging="220"/>
      </w:pPr>
      <w:rPr>
        <w:rFonts w:ascii="Times New Roman" w:eastAsia="Times New Roman" w:hAnsi="Times New Roman" w:cs="Times New Roman" w:hint="default"/>
        <w:spacing w:val="-1"/>
        <w:w w:val="100"/>
        <w:sz w:val="22"/>
        <w:szCs w:val="22"/>
        <w:lang w:val="en-US" w:eastAsia="en-US" w:bidi="en-US"/>
      </w:rPr>
    </w:lvl>
    <w:lvl w:ilvl="1" w:tplc="2D7C7960">
      <w:numFmt w:val="bullet"/>
      <w:lvlText w:val="•"/>
      <w:lvlJc w:val="left"/>
      <w:pPr>
        <w:ind w:left="2045" w:hanging="220"/>
      </w:pPr>
      <w:rPr>
        <w:rFonts w:hint="default"/>
        <w:lang w:val="en-US" w:eastAsia="en-US" w:bidi="en-US"/>
      </w:rPr>
    </w:lvl>
    <w:lvl w:ilvl="2" w:tplc="C818ED88">
      <w:numFmt w:val="bullet"/>
      <w:lvlText w:val="•"/>
      <w:lvlJc w:val="left"/>
      <w:pPr>
        <w:ind w:left="2970" w:hanging="220"/>
      </w:pPr>
      <w:rPr>
        <w:rFonts w:hint="default"/>
        <w:lang w:val="en-US" w:eastAsia="en-US" w:bidi="en-US"/>
      </w:rPr>
    </w:lvl>
    <w:lvl w:ilvl="3" w:tplc="24982E4A">
      <w:numFmt w:val="bullet"/>
      <w:lvlText w:val="•"/>
      <w:lvlJc w:val="left"/>
      <w:pPr>
        <w:ind w:left="3895" w:hanging="220"/>
      </w:pPr>
      <w:rPr>
        <w:rFonts w:hint="default"/>
        <w:lang w:val="en-US" w:eastAsia="en-US" w:bidi="en-US"/>
      </w:rPr>
    </w:lvl>
    <w:lvl w:ilvl="4" w:tplc="21726A08">
      <w:numFmt w:val="bullet"/>
      <w:lvlText w:val="•"/>
      <w:lvlJc w:val="left"/>
      <w:pPr>
        <w:ind w:left="4820" w:hanging="220"/>
      </w:pPr>
      <w:rPr>
        <w:rFonts w:hint="default"/>
        <w:lang w:val="en-US" w:eastAsia="en-US" w:bidi="en-US"/>
      </w:rPr>
    </w:lvl>
    <w:lvl w:ilvl="5" w:tplc="50E4C18E">
      <w:numFmt w:val="bullet"/>
      <w:lvlText w:val="•"/>
      <w:lvlJc w:val="left"/>
      <w:pPr>
        <w:ind w:left="5745" w:hanging="220"/>
      </w:pPr>
      <w:rPr>
        <w:rFonts w:hint="default"/>
        <w:lang w:val="en-US" w:eastAsia="en-US" w:bidi="en-US"/>
      </w:rPr>
    </w:lvl>
    <w:lvl w:ilvl="6" w:tplc="E5081A06">
      <w:numFmt w:val="bullet"/>
      <w:lvlText w:val="•"/>
      <w:lvlJc w:val="left"/>
      <w:pPr>
        <w:ind w:left="6670" w:hanging="220"/>
      </w:pPr>
      <w:rPr>
        <w:rFonts w:hint="default"/>
        <w:lang w:val="en-US" w:eastAsia="en-US" w:bidi="en-US"/>
      </w:rPr>
    </w:lvl>
    <w:lvl w:ilvl="7" w:tplc="CAA0D326">
      <w:numFmt w:val="bullet"/>
      <w:lvlText w:val="•"/>
      <w:lvlJc w:val="left"/>
      <w:pPr>
        <w:ind w:left="7595" w:hanging="220"/>
      </w:pPr>
      <w:rPr>
        <w:rFonts w:hint="default"/>
        <w:lang w:val="en-US" w:eastAsia="en-US" w:bidi="en-US"/>
      </w:rPr>
    </w:lvl>
    <w:lvl w:ilvl="8" w:tplc="1A1CF3FE">
      <w:numFmt w:val="bullet"/>
      <w:lvlText w:val="•"/>
      <w:lvlJc w:val="left"/>
      <w:pPr>
        <w:ind w:left="8520" w:hanging="220"/>
      </w:pPr>
      <w:rPr>
        <w:rFonts w:hint="default"/>
        <w:lang w:val="en-US" w:eastAsia="en-US" w:bidi="en-US"/>
      </w:rPr>
    </w:lvl>
  </w:abstractNum>
  <w:abstractNum w:abstractNumId="2" w15:restartNumberingAfterBreak="0">
    <w:nsid w:val="126850F8"/>
    <w:multiLevelType w:val="hybridMultilevel"/>
    <w:tmpl w:val="268290D2"/>
    <w:lvl w:ilvl="0" w:tplc="2FC85E64">
      <w:numFmt w:val="bullet"/>
      <w:lvlText w:val=""/>
      <w:lvlJc w:val="left"/>
      <w:pPr>
        <w:ind w:left="1224" w:hanging="566"/>
      </w:pPr>
      <w:rPr>
        <w:rFonts w:ascii="Wingdings" w:eastAsia="Wingdings" w:hAnsi="Wingdings" w:cs="Wingdings" w:hint="default"/>
        <w:w w:val="100"/>
        <w:sz w:val="24"/>
        <w:szCs w:val="24"/>
        <w:lang w:val="en-US" w:eastAsia="en-US" w:bidi="en-US"/>
      </w:rPr>
    </w:lvl>
    <w:lvl w:ilvl="1" w:tplc="90266E7E">
      <w:numFmt w:val="bullet"/>
      <w:lvlText w:val="•"/>
      <w:lvlJc w:val="left"/>
      <w:pPr>
        <w:ind w:left="2135" w:hanging="566"/>
      </w:pPr>
      <w:rPr>
        <w:rFonts w:hint="default"/>
        <w:lang w:val="en-US" w:eastAsia="en-US" w:bidi="en-US"/>
      </w:rPr>
    </w:lvl>
    <w:lvl w:ilvl="2" w:tplc="4E08E688">
      <w:numFmt w:val="bullet"/>
      <w:lvlText w:val="•"/>
      <w:lvlJc w:val="left"/>
      <w:pPr>
        <w:ind w:left="3050" w:hanging="566"/>
      </w:pPr>
      <w:rPr>
        <w:rFonts w:hint="default"/>
        <w:lang w:val="en-US" w:eastAsia="en-US" w:bidi="en-US"/>
      </w:rPr>
    </w:lvl>
    <w:lvl w:ilvl="3" w:tplc="B3706482">
      <w:numFmt w:val="bullet"/>
      <w:lvlText w:val="•"/>
      <w:lvlJc w:val="left"/>
      <w:pPr>
        <w:ind w:left="3965" w:hanging="566"/>
      </w:pPr>
      <w:rPr>
        <w:rFonts w:hint="default"/>
        <w:lang w:val="en-US" w:eastAsia="en-US" w:bidi="en-US"/>
      </w:rPr>
    </w:lvl>
    <w:lvl w:ilvl="4" w:tplc="57D4E5E0">
      <w:numFmt w:val="bullet"/>
      <w:lvlText w:val="•"/>
      <w:lvlJc w:val="left"/>
      <w:pPr>
        <w:ind w:left="4880" w:hanging="566"/>
      </w:pPr>
      <w:rPr>
        <w:rFonts w:hint="default"/>
        <w:lang w:val="en-US" w:eastAsia="en-US" w:bidi="en-US"/>
      </w:rPr>
    </w:lvl>
    <w:lvl w:ilvl="5" w:tplc="533C9ECA">
      <w:numFmt w:val="bullet"/>
      <w:lvlText w:val="•"/>
      <w:lvlJc w:val="left"/>
      <w:pPr>
        <w:ind w:left="5795" w:hanging="566"/>
      </w:pPr>
      <w:rPr>
        <w:rFonts w:hint="default"/>
        <w:lang w:val="en-US" w:eastAsia="en-US" w:bidi="en-US"/>
      </w:rPr>
    </w:lvl>
    <w:lvl w:ilvl="6" w:tplc="20AA8CA2">
      <w:numFmt w:val="bullet"/>
      <w:lvlText w:val="•"/>
      <w:lvlJc w:val="left"/>
      <w:pPr>
        <w:ind w:left="6710" w:hanging="566"/>
      </w:pPr>
      <w:rPr>
        <w:rFonts w:hint="default"/>
        <w:lang w:val="en-US" w:eastAsia="en-US" w:bidi="en-US"/>
      </w:rPr>
    </w:lvl>
    <w:lvl w:ilvl="7" w:tplc="B8949778">
      <w:numFmt w:val="bullet"/>
      <w:lvlText w:val="•"/>
      <w:lvlJc w:val="left"/>
      <w:pPr>
        <w:ind w:left="7625" w:hanging="566"/>
      </w:pPr>
      <w:rPr>
        <w:rFonts w:hint="default"/>
        <w:lang w:val="en-US" w:eastAsia="en-US" w:bidi="en-US"/>
      </w:rPr>
    </w:lvl>
    <w:lvl w:ilvl="8" w:tplc="6C2A1720">
      <w:numFmt w:val="bullet"/>
      <w:lvlText w:val="•"/>
      <w:lvlJc w:val="left"/>
      <w:pPr>
        <w:ind w:left="8540" w:hanging="566"/>
      </w:pPr>
      <w:rPr>
        <w:rFonts w:hint="default"/>
        <w:lang w:val="en-US" w:eastAsia="en-US" w:bidi="en-US"/>
      </w:rPr>
    </w:lvl>
  </w:abstractNum>
  <w:abstractNum w:abstractNumId="3" w15:restartNumberingAfterBreak="0">
    <w:nsid w:val="173D296C"/>
    <w:multiLevelType w:val="hybridMultilevel"/>
    <w:tmpl w:val="D93A3D4C"/>
    <w:lvl w:ilvl="0" w:tplc="BAEECA00">
      <w:start w:val="1"/>
      <w:numFmt w:val="decimal"/>
      <w:lvlText w:val="%1."/>
      <w:lvlJc w:val="left"/>
      <w:pPr>
        <w:ind w:left="855" w:hanging="360"/>
      </w:pPr>
      <w:rPr>
        <w:rFonts w:hint="default"/>
      </w:rPr>
    </w:lvl>
    <w:lvl w:ilvl="1" w:tplc="041F0019" w:tentative="1">
      <w:start w:val="1"/>
      <w:numFmt w:val="lowerLetter"/>
      <w:lvlText w:val="%2."/>
      <w:lvlJc w:val="left"/>
      <w:pPr>
        <w:ind w:left="1575" w:hanging="360"/>
      </w:pPr>
    </w:lvl>
    <w:lvl w:ilvl="2" w:tplc="041F001B" w:tentative="1">
      <w:start w:val="1"/>
      <w:numFmt w:val="lowerRoman"/>
      <w:lvlText w:val="%3."/>
      <w:lvlJc w:val="right"/>
      <w:pPr>
        <w:ind w:left="2295" w:hanging="180"/>
      </w:pPr>
    </w:lvl>
    <w:lvl w:ilvl="3" w:tplc="041F000F" w:tentative="1">
      <w:start w:val="1"/>
      <w:numFmt w:val="decimal"/>
      <w:lvlText w:val="%4."/>
      <w:lvlJc w:val="left"/>
      <w:pPr>
        <w:ind w:left="3015" w:hanging="360"/>
      </w:pPr>
    </w:lvl>
    <w:lvl w:ilvl="4" w:tplc="041F0019" w:tentative="1">
      <w:start w:val="1"/>
      <w:numFmt w:val="lowerLetter"/>
      <w:lvlText w:val="%5."/>
      <w:lvlJc w:val="left"/>
      <w:pPr>
        <w:ind w:left="3735" w:hanging="360"/>
      </w:pPr>
    </w:lvl>
    <w:lvl w:ilvl="5" w:tplc="041F001B" w:tentative="1">
      <w:start w:val="1"/>
      <w:numFmt w:val="lowerRoman"/>
      <w:lvlText w:val="%6."/>
      <w:lvlJc w:val="right"/>
      <w:pPr>
        <w:ind w:left="4455" w:hanging="180"/>
      </w:pPr>
    </w:lvl>
    <w:lvl w:ilvl="6" w:tplc="041F000F" w:tentative="1">
      <w:start w:val="1"/>
      <w:numFmt w:val="decimal"/>
      <w:lvlText w:val="%7."/>
      <w:lvlJc w:val="left"/>
      <w:pPr>
        <w:ind w:left="5175" w:hanging="360"/>
      </w:pPr>
    </w:lvl>
    <w:lvl w:ilvl="7" w:tplc="041F0019" w:tentative="1">
      <w:start w:val="1"/>
      <w:numFmt w:val="lowerLetter"/>
      <w:lvlText w:val="%8."/>
      <w:lvlJc w:val="left"/>
      <w:pPr>
        <w:ind w:left="5895" w:hanging="360"/>
      </w:pPr>
    </w:lvl>
    <w:lvl w:ilvl="8" w:tplc="041F001B" w:tentative="1">
      <w:start w:val="1"/>
      <w:numFmt w:val="lowerRoman"/>
      <w:lvlText w:val="%9."/>
      <w:lvlJc w:val="right"/>
      <w:pPr>
        <w:ind w:left="6615" w:hanging="180"/>
      </w:pPr>
    </w:lvl>
  </w:abstractNum>
  <w:abstractNum w:abstractNumId="4" w15:restartNumberingAfterBreak="0">
    <w:nsid w:val="190D38F3"/>
    <w:multiLevelType w:val="multilevel"/>
    <w:tmpl w:val="9AF42FF4"/>
    <w:lvl w:ilvl="0">
      <w:start w:val="1"/>
      <w:numFmt w:val="decimal"/>
      <w:lvlText w:val="%1"/>
      <w:lvlJc w:val="left"/>
      <w:pPr>
        <w:ind w:left="1078" w:hanging="420"/>
      </w:pPr>
      <w:rPr>
        <w:rFonts w:hint="default"/>
        <w:lang w:val="en-US" w:eastAsia="en-US" w:bidi="en-US"/>
      </w:rPr>
    </w:lvl>
    <w:lvl w:ilvl="1">
      <w:start w:val="3"/>
      <w:numFmt w:val="decimal"/>
      <w:lvlText w:val="%1.%2."/>
      <w:lvlJc w:val="left"/>
      <w:pPr>
        <w:ind w:left="1078" w:hanging="420"/>
      </w:pPr>
      <w:rPr>
        <w:rFonts w:ascii="Times New Roman" w:eastAsia="Times New Roman" w:hAnsi="Times New Roman" w:cs="Times New Roman" w:hint="default"/>
        <w:b/>
        <w:bCs/>
        <w:spacing w:val="-1"/>
        <w:w w:val="100"/>
        <w:sz w:val="24"/>
        <w:szCs w:val="24"/>
        <w:lang w:val="en-US" w:eastAsia="en-US" w:bidi="en-US"/>
      </w:rPr>
    </w:lvl>
    <w:lvl w:ilvl="2">
      <w:numFmt w:val="bullet"/>
      <w:lvlText w:val="•"/>
      <w:lvlJc w:val="left"/>
      <w:pPr>
        <w:ind w:left="1260" w:hanging="420"/>
      </w:pPr>
      <w:rPr>
        <w:rFonts w:hint="default"/>
        <w:lang w:val="en-US" w:eastAsia="en-US" w:bidi="en-US"/>
      </w:rPr>
    </w:lvl>
    <w:lvl w:ilvl="3">
      <w:numFmt w:val="bullet"/>
      <w:lvlText w:val="•"/>
      <w:lvlJc w:val="left"/>
      <w:pPr>
        <w:ind w:left="2398" w:hanging="420"/>
      </w:pPr>
      <w:rPr>
        <w:rFonts w:hint="default"/>
        <w:lang w:val="en-US" w:eastAsia="en-US" w:bidi="en-US"/>
      </w:rPr>
    </w:lvl>
    <w:lvl w:ilvl="4">
      <w:numFmt w:val="bullet"/>
      <w:lvlText w:val="•"/>
      <w:lvlJc w:val="left"/>
      <w:pPr>
        <w:ind w:left="3537" w:hanging="420"/>
      </w:pPr>
      <w:rPr>
        <w:rFonts w:hint="default"/>
        <w:lang w:val="en-US" w:eastAsia="en-US" w:bidi="en-US"/>
      </w:rPr>
    </w:lvl>
    <w:lvl w:ilvl="5">
      <w:numFmt w:val="bullet"/>
      <w:lvlText w:val="•"/>
      <w:lvlJc w:val="left"/>
      <w:pPr>
        <w:ind w:left="4676" w:hanging="420"/>
      </w:pPr>
      <w:rPr>
        <w:rFonts w:hint="default"/>
        <w:lang w:val="en-US" w:eastAsia="en-US" w:bidi="en-US"/>
      </w:rPr>
    </w:lvl>
    <w:lvl w:ilvl="6">
      <w:numFmt w:val="bullet"/>
      <w:lvlText w:val="•"/>
      <w:lvlJc w:val="left"/>
      <w:pPr>
        <w:ind w:left="5815" w:hanging="420"/>
      </w:pPr>
      <w:rPr>
        <w:rFonts w:hint="default"/>
        <w:lang w:val="en-US" w:eastAsia="en-US" w:bidi="en-US"/>
      </w:rPr>
    </w:lvl>
    <w:lvl w:ilvl="7">
      <w:numFmt w:val="bullet"/>
      <w:lvlText w:val="•"/>
      <w:lvlJc w:val="left"/>
      <w:pPr>
        <w:ind w:left="6953" w:hanging="420"/>
      </w:pPr>
      <w:rPr>
        <w:rFonts w:hint="default"/>
        <w:lang w:val="en-US" w:eastAsia="en-US" w:bidi="en-US"/>
      </w:rPr>
    </w:lvl>
    <w:lvl w:ilvl="8">
      <w:numFmt w:val="bullet"/>
      <w:lvlText w:val="•"/>
      <w:lvlJc w:val="left"/>
      <w:pPr>
        <w:ind w:left="8092" w:hanging="420"/>
      </w:pPr>
      <w:rPr>
        <w:rFonts w:hint="default"/>
        <w:lang w:val="en-US" w:eastAsia="en-US" w:bidi="en-US"/>
      </w:rPr>
    </w:lvl>
  </w:abstractNum>
  <w:abstractNum w:abstractNumId="5" w15:restartNumberingAfterBreak="0">
    <w:nsid w:val="1A364F92"/>
    <w:multiLevelType w:val="hybridMultilevel"/>
    <w:tmpl w:val="95D8029A"/>
    <w:lvl w:ilvl="0" w:tplc="06FE863A">
      <w:start w:val="5"/>
      <w:numFmt w:val="upperRoman"/>
      <w:lvlText w:val="%1."/>
      <w:lvlJc w:val="left"/>
      <w:pPr>
        <w:ind w:left="902" w:hanging="244"/>
      </w:pPr>
      <w:rPr>
        <w:rFonts w:ascii="Times New Roman" w:eastAsia="Times New Roman" w:hAnsi="Times New Roman" w:cs="Times New Roman" w:hint="default"/>
        <w:i/>
        <w:spacing w:val="-1"/>
        <w:w w:val="100"/>
        <w:sz w:val="22"/>
        <w:szCs w:val="22"/>
        <w:lang w:val="en-US" w:eastAsia="en-US" w:bidi="en-US"/>
      </w:rPr>
    </w:lvl>
    <w:lvl w:ilvl="1" w:tplc="EC5065EE">
      <w:start w:val="1"/>
      <w:numFmt w:val="upperRoman"/>
      <w:lvlText w:val="%2."/>
      <w:lvlJc w:val="left"/>
      <w:pPr>
        <w:ind w:left="3312" w:hanging="1281"/>
      </w:pPr>
      <w:rPr>
        <w:rFonts w:ascii="Times New Roman" w:eastAsia="Times New Roman" w:hAnsi="Times New Roman" w:cs="Times New Roman" w:hint="default"/>
        <w:b/>
        <w:bCs/>
        <w:color w:val="00AFEF"/>
        <w:spacing w:val="-2"/>
        <w:w w:val="100"/>
        <w:sz w:val="144"/>
        <w:szCs w:val="144"/>
        <w:lang w:val="en-US" w:eastAsia="en-US" w:bidi="en-US"/>
      </w:rPr>
    </w:lvl>
    <w:lvl w:ilvl="2" w:tplc="C70CC69A">
      <w:numFmt w:val="bullet"/>
      <w:lvlText w:val="•"/>
      <w:lvlJc w:val="left"/>
      <w:pPr>
        <w:ind w:left="4103" w:hanging="1281"/>
      </w:pPr>
      <w:rPr>
        <w:rFonts w:hint="default"/>
        <w:lang w:val="en-US" w:eastAsia="en-US" w:bidi="en-US"/>
      </w:rPr>
    </w:lvl>
    <w:lvl w:ilvl="3" w:tplc="82C05E0C">
      <w:numFmt w:val="bullet"/>
      <w:lvlText w:val="•"/>
      <w:lvlJc w:val="left"/>
      <w:pPr>
        <w:ind w:left="4886" w:hanging="1281"/>
      </w:pPr>
      <w:rPr>
        <w:rFonts w:hint="default"/>
        <w:lang w:val="en-US" w:eastAsia="en-US" w:bidi="en-US"/>
      </w:rPr>
    </w:lvl>
    <w:lvl w:ilvl="4" w:tplc="61568D00">
      <w:numFmt w:val="bullet"/>
      <w:lvlText w:val="•"/>
      <w:lvlJc w:val="left"/>
      <w:pPr>
        <w:ind w:left="5670" w:hanging="1281"/>
      </w:pPr>
      <w:rPr>
        <w:rFonts w:hint="default"/>
        <w:lang w:val="en-US" w:eastAsia="en-US" w:bidi="en-US"/>
      </w:rPr>
    </w:lvl>
    <w:lvl w:ilvl="5" w:tplc="B32C3FF8">
      <w:numFmt w:val="bullet"/>
      <w:lvlText w:val="•"/>
      <w:lvlJc w:val="left"/>
      <w:pPr>
        <w:ind w:left="6453" w:hanging="1281"/>
      </w:pPr>
      <w:rPr>
        <w:rFonts w:hint="default"/>
        <w:lang w:val="en-US" w:eastAsia="en-US" w:bidi="en-US"/>
      </w:rPr>
    </w:lvl>
    <w:lvl w:ilvl="6" w:tplc="9870A832">
      <w:numFmt w:val="bullet"/>
      <w:lvlText w:val="•"/>
      <w:lvlJc w:val="left"/>
      <w:pPr>
        <w:ind w:left="7236" w:hanging="1281"/>
      </w:pPr>
      <w:rPr>
        <w:rFonts w:hint="default"/>
        <w:lang w:val="en-US" w:eastAsia="en-US" w:bidi="en-US"/>
      </w:rPr>
    </w:lvl>
    <w:lvl w:ilvl="7" w:tplc="07349F7A">
      <w:numFmt w:val="bullet"/>
      <w:lvlText w:val="•"/>
      <w:lvlJc w:val="left"/>
      <w:pPr>
        <w:ind w:left="8020" w:hanging="1281"/>
      </w:pPr>
      <w:rPr>
        <w:rFonts w:hint="default"/>
        <w:lang w:val="en-US" w:eastAsia="en-US" w:bidi="en-US"/>
      </w:rPr>
    </w:lvl>
    <w:lvl w:ilvl="8" w:tplc="AEEC2176">
      <w:numFmt w:val="bullet"/>
      <w:lvlText w:val="•"/>
      <w:lvlJc w:val="left"/>
      <w:pPr>
        <w:ind w:left="8803" w:hanging="1281"/>
      </w:pPr>
      <w:rPr>
        <w:rFonts w:hint="default"/>
        <w:lang w:val="en-US" w:eastAsia="en-US" w:bidi="en-US"/>
      </w:rPr>
    </w:lvl>
  </w:abstractNum>
  <w:abstractNum w:abstractNumId="6" w15:restartNumberingAfterBreak="0">
    <w:nsid w:val="1EC17F45"/>
    <w:multiLevelType w:val="hybridMultilevel"/>
    <w:tmpl w:val="C9D6905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5BD727F"/>
    <w:multiLevelType w:val="hybridMultilevel"/>
    <w:tmpl w:val="9C76C276"/>
    <w:lvl w:ilvl="0" w:tplc="BB2878AE">
      <w:start w:val="1"/>
      <w:numFmt w:val="decimal"/>
      <w:lvlText w:val="%1."/>
      <w:lvlJc w:val="left"/>
      <w:pPr>
        <w:ind w:left="1617" w:hanging="479"/>
      </w:pPr>
      <w:rPr>
        <w:rFonts w:ascii="Times New Roman" w:eastAsia="Times New Roman" w:hAnsi="Times New Roman" w:cs="Times New Roman" w:hint="default"/>
        <w:spacing w:val="-1"/>
        <w:w w:val="100"/>
        <w:sz w:val="22"/>
        <w:szCs w:val="22"/>
        <w:lang w:val="en-US" w:eastAsia="en-US" w:bidi="en-US"/>
      </w:rPr>
    </w:lvl>
    <w:lvl w:ilvl="1" w:tplc="475614E2">
      <w:numFmt w:val="bullet"/>
      <w:lvlText w:val="•"/>
      <w:lvlJc w:val="left"/>
      <w:pPr>
        <w:ind w:left="2495" w:hanging="479"/>
      </w:pPr>
      <w:rPr>
        <w:rFonts w:hint="default"/>
        <w:lang w:val="en-US" w:eastAsia="en-US" w:bidi="en-US"/>
      </w:rPr>
    </w:lvl>
    <w:lvl w:ilvl="2" w:tplc="9B2EA322">
      <w:numFmt w:val="bullet"/>
      <w:lvlText w:val="•"/>
      <w:lvlJc w:val="left"/>
      <w:pPr>
        <w:ind w:left="3370" w:hanging="479"/>
      </w:pPr>
      <w:rPr>
        <w:rFonts w:hint="default"/>
        <w:lang w:val="en-US" w:eastAsia="en-US" w:bidi="en-US"/>
      </w:rPr>
    </w:lvl>
    <w:lvl w:ilvl="3" w:tplc="E49CF846">
      <w:numFmt w:val="bullet"/>
      <w:lvlText w:val="•"/>
      <w:lvlJc w:val="left"/>
      <w:pPr>
        <w:ind w:left="4245" w:hanging="479"/>
      </w:pPr>
      <w:rPr>
        <w:rFonts w:hint="default"/>
        <w:lang w:val="en-US" w:eastAsia="en-US" w:bidi="en-US"/>
      </w:rPr>
    </w:lvl>
    <w:lvl w:ilvl="4" w:tplc="395E3446">
      <w:numFmt w:val="bullet"/>
      <w:lvlText w:val="•"/>
      <w:lvlJc w:val="left"/>
      <w:pPr>
        <w:ind w:left="5120" w:hanging="479"/>
      </w:pPr>
      <w:rPr>
        <w:rFonts w:hint="default"/>
        <w:lang w:val="en-US" w:eastAsia="en-US" w:bidi="en-US"/>
      </w:rPr>
    </w:lvl>
    <w:lvl w:ilvl="5" w:tplc="E03027A8">
      <w:numFmt w:val="bullet"/>
      <w:lvlText w:val="•"/>
      <w:lvlJc w:val="left"/>
      <w:pPr>
        <w:ind w:left="5995" w:hanging="479"/>
      </w:pPr>
      <w:rPr>
        <w:rFonts w:hint="default"/>
        <w:lang w:val="en-US" w:eastAsia="en-US" w:bidi="en-US"/>
      </w:rPr>
    </w:lvl>
    <w:lvl w:ilvl="6" w:tplc="E026AF4C">
      <w:numFmt w:val="bullet"/>
      <w:lvlText w:val="•"/>
      <w:lvlJc w:val="left"/>
      <w:pPr>
        <w:ind w:left="6870" w:hanging="479"/>
      </w:pPr>
      <w:rPr>
        <w:rFonts w:hint="default"/>
        <w:lang w:val="en-US" w:eastAsia="en-US" w:bidi="en-US"/>
      </w:rPr>
    </w:lvl>
    <w:lvl w:ilvl="7" w:tplc="692C441E">
      <w:numFmt w:val="bullet"/>
      <w:lvlText w:val="•"/>
      <w:lvlJc w:val="left"/>
      <w:pPr>
        <w:ind w:left="7745" w:hanging="479"/>
      </w:pPr>
      <w:rPr>
        <w:rFonts w:hint="default"/>
        <w:lang w:val="en-US" w:eastAsia="en-US" w:bidi="en-US"/>
      </w:rPr>
    </w:lvl>
    <w:lvl w:ilvl="8" w:tplc="A74EF624">
      <w:numFmt w:val="bullet"/>
      <w:lvlText w:val="•"/>
      <w:lvlJc w:val="left"/>
      <w:pPr>
        <w:ind w:left="8620" w:hanging="479"/>
      </w:pPr>
      <w:rPr>
        <w:rFonts w:hint="default"/>
        <w:lang w:val="en-US" w:eastAsia="en-US" w:bidi="en-US"/>
      </w:rPr>
    </w:lvl>
  </w:abstractNum>
  <w:abstractNum w:abstractNumId="8" w15:restartNumberingAfterBreak="0">
    <w:nsid w:val="263627F0"/>
    <w:multiLevelType w:val="hybridMultilevel"/>
    <w:tmpl w:val="D05A991A"/>
    <w:lvl w:ilvl="0" w:tplc="25FC92FA">
      <w:start w:val="1"/>
      <w:numFmt w:val="decimal"/>
      <w:lvlText w:val="%1."/>
      <w:lvlJc w:val="left"/>
      <w:pPr>
        <w:ind w:left="1617" w:hanging="479"/>
      </w:pPr>
      <w:rPr>
        <w:rFonts w:ascii="Times New Roman" w:eastAsia="Times New Roman" w:hAnsi="Times New Roman" w:cs="Times New Roman" w:hint="default"/>
        <w:spacing w:val="-1"/>
        <w:w w:val="100"/>
        <w:sz w:val="22"/>
        <w:szCs w:val="22"/>
        <w:lang w:val="en-US" w:eastAsia="en-US" w:bidi="en-US"/>
      </w:rPr>
    </w:lvl>
    <w:lvl w:ilvl="1" w:tplc="1A323310">
      <w:numFmt w:val="bullet"/>
      <w:lvlText w:val="•"/>
      <w:lvlJc w:val="left"/>
      <w:pPr>
        <w:ind w:left="2495" w:hanging="479"/>
      </w:pPr>
      <w:rPr>
        <w:rFonts w:hint="default"/>
        <w:lang w:val="en-US" w:eastAsia="en-US" w:bidi="en-US"/>
      </w:rPr>
    </w:lvl>
    <w:lvl w:ilvl="2" w:tplc="5122E32C">
      <w:numFmt w:val="bullet"/>
      <w:lvlText w:val="•"/>
      <w:lvlJc w:val="left"/>
      <w:pPr>
        <w:ind w:left="3370" w:hanging="479"/>
      </w:pPr>
      <w:rPr>
        <w:rFonts w:hint="default"/>
        <w:lang w:val="en-US" w:eastAsia="en-US" w:bidi="en-US"/>
      </w:rPr>
    </w:lvl>
    <w:lvl w:ilvl="3" w:tplc="9058F618">
      <w:numFmt w:val="bullet"/>
      <w:lvlText w:val="•"/>
      <w:lvlJc w:val="left"/>
      <w:pPr>
        <w:ind w:left="4245" w:hanging="479"/>
      </w:pPr>
      <w:rPr>
        <w:rFonts w:hint="default"/>
        <w:lang w:val="en-US" w:eastAsia="en-US" w:bidi="en-US"/>
      </w:rPr>
    </w:lvl>
    <w:lvl w:ilvl="4" w:tplc="AC2A3454">
      <w:numFmt w:val="bullet"/>
      <w:lvlText w:val="•"/>
      <w:lvlJc w:val="left"/>
      <w:pPr>
        <w:ind w:left="5120" w:hanging="479"/>
      </w:pPr>
      <w:rPr>
        <w:rFonts w:hint="default"/>
        <w:lang w:val="en-US" w:eastAsia="en-US" w:bidi="en-US"/>
      </w:rPr>
    </w:lvl>
    <w:lvl w:ilvl="5" w:tplc="EC5048AE">
      <w:numFmt w:val="bullet"/>
      <w:lvlText w:val="•"/>
      <w:lvlJc w:val="left"/>
      <w:pPr>
        <w:ind w:left="5995" w:hanging="479"/>
      </w:pPr>
      <w:rPr>
        <w:rFonts w:hint="default"/>
        <w:lang w:val="en-US" w:eastAsia="en-US" w:bidi="en-US"/>
      </w:rPr>
    </w:lvl>
    <w:lvl w:ilvl="6" w:tplc="B5E23E04">
      <w:numFmt w:val="bullet"/>
      <w:lvlText w:val="•"/>
      <w:lvlJc w:val="left"/>
      <w:pPr>
        <w:ind w:left="6870" w:hanging="479"/>
      </w:pPr>
      <w:rPr>
        <w:rFonts w:hint="default"/>
        <w:lang w:val="en-US" w:eastAsia="en-US" w:bidi="en-US"/>
      </w:rPr>
    </w:lvl>
    <w:lvl w:ilvl="7" w:tplc="77A0A628">
      <w:numFmt w:val="bullet"/>
      <w:lvlText w:val="•"/>
      <w:lvlJc w:val="left"/>
      <w:pPr>
        <w:ind w:left="7745" w:hanging="479"/>
      </w:pPr>
      <w:rPr>
        <w:rFonts w:hint="default"/>
        <w:lang w:val="en-US" w:eastAsia="en-US" w:bidi="en-US"/>
      </w:rPr>
    </w:lvl>
    <w:lvl w:ilvl="8" w:tplc="E0580EBA">
      <w:numFmt w:val="bullet"/>
      <w:lvlText w:val="•"/>
      <w:lvlJc w:val="left"/>
      <w:pPr>
        <w:ind w:left="8620" w:hanging="479"/>
      </w:pPr>
      <w:rPr>
        <w:rFonts w:hint="default"/>
        <w:lang w:val="en-US" w:eastAsia="en-US" w:bidi="en-US"/>
      </w:rPr>
    </w:lvl>
  </w:abstractNum>
  <w:abstractNum w:abstractNumId="9" w15:restartNumberingAfterBreak="0">
    <w:nsid w:val="2A844DCE"/>
    <w:multiLevelType w:val="multilevel"/>
    <w:tmpl w:val="4A669718"/>
    <w:lvl w:ilvl="0">
      <w:start w:val="1"/>
      <w:numFmt w:val="decimal"/>
      <w:lvlText w:val="%1."/>
      <w:lvlJc w:val="left"/>
      <w:pPr>
        <w:ind w:left="360" w:hanging="360"/>
      </w:pPr>
      <w:rPr>
        <w:rFonts w:hint="default"/>
      </w:rPr>
    </w:lvl>
    <w:lvl w:ilvl="1">
      <w:start w:val="1"/>
      <w:numFmt w:val="decimal"/>
      <w:lvlText w:val="%1.%2."/>
      <w:lvlJc w:val="left"/>
      <w:pPr>
        <w:ind w:left="1018" w:hanging="360"/>
      </w:pPr>
      <w:rPr>
        <w:rFonts w:hint="default"/>
      </w:rPr>
    </w:lvl>
    <w:lvl w:ilvl="2">
      <w:start w:val="1"/>
      <w:numFmt w:val="decimal"/>
      <w:lvlText w:val="%1.%2.%3."/>
      <w:lvlJc w:val="left"/>
      <w:pPr>
        <w:ind w:left="2036" w:hanging="720"/>
      </w:pPr>
      <w:rPr>
        <w:rFonts w:hint="default"/>
      </w:rPr>
    </w:lvl>
    <w:lvl w:ilvl="3">
      <w:start w:val="1"/>
      <w:numFmt w:val="decimal"/>
      <w:lvlText w:val="%1.%2.%3.%4."/>
      <w:lvlJc w:val="left"/>
      <w:pPr>
        <w:ind w:left="2694" w:hanging="720"/>
      </w:pPr>
      <w:rPr>
        <w:rFonts w:hint="default"/>
      </w:rPr>
    </w:lvl>
    <w:lvl w:ilvl="4">
      <w:start w:val="1"/>
      <w:numFmt w:val="decimal"/>
      <w:lvlText w:val="%1.%2.%3.%4.%5."/>
      <w:lvlJc w:val="left"/>
      <w:pPr>
        <w:ind w:left="3712" w:hanging="1080"/>
      </w:pPr>
      <w:rPr>
        <w:rFonts w:hint="default"/>
      </w:rPr>
    </w:lvl>
    <w:lvl w:ilvl="5">
      <w:start w:val="1"/>
      <w:numFmt w:val="decimal"/>
      <w:lvlText w:val="%1.%2.%3.%4.%5.%6."/>
      <w:lvlJc w:val="left"/>
      <w:pPr>
        <w:ind w:left="4370" w:hanging="1080"/>
      </w:pPr>
      <w:rPr>
        <w:rFonts w:hint="default"/>
      </w:rPr>
    </w:lvl>
    <w:lvl w:ilvl="6">
      <w:start w:val="1"/>
      <w:numFmt w:val="decimal"/>
      <w:lvlText w:val="%1.%2.%3.%4.%5.%6.%7."/>
      <w:lvlJc w:val="left"/>
      <w:pPr>
        <w:ind w:left="5388" w:hanging="1440"/>
      </w:pPr>
      <w:rPr>
        <w:rFonts w:hint="default"/>
      </w:rPr>
    </w:lvl>
    <w:lvl w:ilvl="7">
      <w:start w:val="1"/>
      <w:numFmt w:val="decimal"/>
      <w:lvlText w:val="%1.%2.%3.%4.%5.%6.%7.%8."/>
      <w:lvlJc w:val="left"/>
      <w:pPr>
        <w:ind w:left="6046" w:hanging="1440"/>
      </w:pPr>
      <w:rPr>
        <w:rFonts w:hint="default"/>
      </w:rPr>
    </w:lvl>
    <w:lvl w:ilvl="8">
      <w:start w:val="1"/>
      <w:numFmt w:val="decimal"/>
      <w:lvlText w:val="%1.%2.%3.%4.%5.%6.%7.%8.%9."/>
      <w:lvlJc w:val="left"/>
      <w:pPr>
        <w:ind w:left="7064" w:hanging="1800"/>
      </w:pPr>
      <w:rPr>
        <w:rFonts w:hint="default"/>
      </w:rPr>
    </w:lvl>
  </w:abstractNum>
  <w:abstractNum w:abstractNumId="10" w15:restartNumberingAfterBreak="0">
    <w:nsid w:val="3A465001"/>
    <w:multiLevelType w:val="hybridMultilevel"/>
    <w:tmpl w:val="DDE066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3890EF7"/>
    <w:multiLevelType w:val="hybridMultilevel"/>
    <w:tmpl w:val="ABDEFE22"/>
    <w:lvl w:ilvl="0" w:tplc="0442B708">
      <w:start w:val="1"/>
      <w:numFmt w:val="decimal"/>
      <w:lvlText w:val="%1."/>
      <w:lvlJc w:val="left"/>
      <w:pPr>
        <w:ind w:left="898" w:hanging="240"/>
      </w:pPr>
      <w:rPr>
        <w:rFonts w:ascii="Times New Roman" w:eastAsia="Times New Roman" w:hAnsi="Times New Roman" w:cs="Times New Roman" w:hint="default"/>
        <w:b/>
        <w:bCs/>
        <w:spacing w:val="-1"/>
        <w:w w:val="100"/>
        <w:sz w:val="24"/>
        <w:szCs w:val="24"/>
        <w:lang w:val="en-US" w:eastAsia="en-US" w:bidi="en-US"/>
      </w:rPr>
    </w:lvl>
    <w:lvl w:ilvl="1" w:tplc="4B627A9E">
      <w:numFmt w:val="bullet"/>
      <w:lvlText w:val="•"/>
      <w:lvlJc w:val="left"/>
      <w:pPr>
        <w:ind w:left="1847" w:hanging="240"/>
      </w:pPr>
      <w:rPr>
        <w:rFonts w:hint="default"/>
        <w:lang w:val="en-US" w:eastAsia="en-US" w:bidi="en-US"/>
      </w:rPr>
    </w:lvl>
    <w:lvl w:ilvl="2" w:tplc="5DC6E944">
      <w:numFmt w:val="bullet"/>
      <w:lvlText w:val="•"/>
      <w:lvlJc w:val="left"/>
      <w:pPr>
        <w:ind w:left="2794" w:hanging="240"/>
      </w:pPr>
      <w:rPr>
        <w:rFonts w:hint="default"/>
        <w:lang w:val="en-US" w:eastAsia="en-US" w:bidi="en-US"/>
      </w:rPr>
    </w:lvl>
    <w:lvl w:ilvl="3" w:tplc="8EC0DF98">
      <w:numFmt w:val="bullet"/>
      <w:lvlText w:val="•"/>
      <w:lvlJc w:val="left"/>
      <w:pPr>
        <w:ind w:left="3741" w:hanging="240"/>
      </w:pPr>
      <w:rPr>
        <w:rFonts w:hint="default"/>
        <w:lang w:val="en-US" w:eastAsia="en-US" w:bidi="en-US"/>
      </w:rPr>
    </w:lvl>
    <w:lvl w:ilvl="4" w:tplc="5CE63868">
      <w:numFmt w:val="bullet"/>
      <w:lvlText w:val="•"/>
      <w:lvlJc w:val="left"/>
      <w:pPr>
        <w:ind w:left="4688" w:hanging="240"/>
      </w:pPr>
      <w:rPr>
        <w:rFonts w:hint="default"/>
        <w:lang w:val="en-US" w:eastAsia="en-US" w:bidi="en-US"/>
      </w:rPr>
    </w:lvl>
    <w:lvl w:ilvl="5" w:tplc="5D8AEA78">
      <w:numFmt w:val="bullet"/>
      <w:lvlText w:val="•"/>
      <w:lvlJc w:val="left"/>
      <w:pPr>
        <w:ind w:left="5635" w:hanging="240"/>
      </w:pPr>
      <w:rPr>
        <w:rFonts w:hint="default"/>
        <w:lang w:val="en-US" w:eastAsia="en-US" w:bidi="en-US"/>
      </w:rPr>
    </w:lvl>
    <w:lvl w:ilvl="6" w:tplc="818C6EA2">
      <w:numFmt w:val="bullet"/>
      <w:lvlText w:val="•"/>
      <w:lvlJc w:val="left"/>
      <w:pPr>
        <w:ind w:left="6582" w:hanging="240"/>
      </w:pPr>
      <w:rPr>
        <w:rFonts w:hint="default"/>
        <w:lang w:val="en-US" w:eastAsia="en-US" w:bidi="en-US"/>
      </w:rPr>
    </w:lvl>
    <w:lvl w:ilvl="7" w:tplc="D45C7330">
      <w:numFmt w:val="bullet"/>
      <w:lvlText w:val="•"/>
      <w:lvlJc w:val="left"/>
      <w:pPr>
        <w:ind w:left="7529" w:hanging="240"/>
      </w:pPr>
      <w:rPr>
        <w:rFonts w:hint="default"/>
        <w:lang w:val="en-US" w:eastAsia="en-US" w:bidi="en-US"/>
      </w:rPr>
    </w:lvl>
    <w:lvl w:ilvl="8" w:tplc="56243E82">
      <w:numFmt w:val="bullet"/>
      <w:lvlText w:val="•"/>
      <w:lvlJc w:val="left"/>
      <w:pPr>
        <w:ind w:left="8476" w:hanging="240"/>
      </w:pPr>
      <w:rPr>
        <w:rFonts w:hint="default"/>
        <w:lang w:val="en-US" w:eastAsia="en-US" w:bidi="en-US"/>
      </w:rPr>
    </w:lvl>
  </w:abstractNum>
  <w:abstractNum w:abstractNumId="12" w15:restartNumberingAfterBreak="0">
    <w:nsid w:val="43AE20C9"/>
    <w:multiLevelType w:val="hybridMultilevel"/>
    <w:tmpl w:val="0054CF5E"/>
    <w:lvl w:ilvl="0" w:tplc="070221AA">
      <w:start w:val="1"/>
      <w:numFmt w:val="upperLetter"/>
      <w:lvlText w:val="%1."/>
      <w:lvlJc w:val="left"/>
      <w:pPr>
        <w:ind w:left="951" w:hanging="293"/>
      </w:pPr>
      <w:rPr>
        <w:rFonts w:ascii="Times New Roman" w:eastAsia="Times New Roman" w:hAnsi="Times New Roman" w:cs="Times New Roman" w:hint="default"/>
        <w:b/>
        <w:bCs/>
        <w:spacing w:val="-3"/>
        <w:w w:val="100"/>
        <w:sz w:val="24"/>
        <w:szCs w:val="24"/>
        <w:lang w:val="en-US" w:eastAsia="en-US" w:bidi="en-US"/>
      </w:rPr>
    </w:lvl>
    <w:lvl w:ilvl="1" w:tplc="D1764412">
      <w:numFmt w:val="bullet"/>
      <w:lvlText w:val="•"/>
      <w:lvlJc w:val="left"/>
      <w:pPr>
        <w:ind w:left="1901" w:hanging="293"/>
      </w:pPr>
      <w:rPr>
        <w:rFonts w:hint="default"/>
        <w:lang w:val="en-US" w:eastAsia="en-US" w:bidi="en-US"/>
      </w:rPr>
    </w:lvl>
    <w:lvl w:ilvl="2" w:tplc="BA04D7B8">
      <w:numFmt w:val="bullet"/>
      <w:lvlText w:val="•"/>
      <w:lvlJc w:val="left"/>
      <w:pPr>
        <w:ind w:left="2842" w:hanging="293"/>
      </w:pPr>
      <w:rPr>
        <w:rFonts w:hint="default"/>
        <w:lang w:val="en-US" w:eastAsia="en-US" w:bidi="en-US"/>
      </w:rPr>
    </w:lvl>
    <w:lvl w:ilvl="3" w:tplc="5DB67A7E">
      <w:numFmt w:val="bullet"/>
      <w:lvlText w:val="•"/>
      <w:lvlJc w:val="left"/>
      <w:pPr>
        <w:ind w:left="3783" w:hanging="293"/>
      </w:pPr>
      <w:rPr>
        <w:rFonts w:hint="default"/>
        <w:lang w:val="en-US" w:eastAsia="en-US" w:bidi="en-US"/>
      </w:rPr>
    </w:lvl>
    <w:lvl w:ilvl="4" w:tplc="C42A0396">
      <w:numFmt w:val="bullet"/>
      <w:lvlText w:val="•"/>
      <w:lvlJc w:val="left"/>
      <w:pPr>
        <w:ind w:left="4724" w:hanging="293"/>
      </w:pPr>
      <w:rPr>
        <w:rFonts w:hint="default"/>
        <w:lang w:val="en-US" w:eastAsia="en-US" w:bidi="en-US"/>
      </w:rPr>
    </w:lvl>
    <w:lvl w:ilvl="5" w:tplc="D31C92A8">
      <w:numFmt w:val="bullet"/>
      <w:lvlText w:val="•"/>
      <w:lvlJc w:val="left"/>
      <w:pPr>
        <w:ind w:left="5665" w:hanging="293"/>
      </w:pPr>
      <w:rPr>
        <w:rFonts w:hint="default"/>
        <w:lang w:val="en-US" w:eastAsia="en-US" w:bidi="en-US"/>
      </w:rPr>
    </w:lvl>
    <w:lvl w:ilvl="6" w:tplc="B3569808">
      <w:numFmt w:val="bullet"/>
      <w:lvlText w:val="•"/>
      <w:lvlJc w:val="left"/>
      <w:pPr>
        <w:ind w:left="6606" w:hanging="293"/>
      </w:pPr>
      <w:rPr>
        <w:rFonts w:hint="default"/>
        <w:lang w:val="en-US" w:eastAsia="en-US" w:bidi="en-US"/>
      </w:rPr>
    </w:lvl>
    <w:lvl w:ilvl="7" w:tplc="E43EB2C2">
      <w:numFmt w:val="bullet"/>
      <w:lvlText w:val="•"/>
      <w:lvlJc w:val="left"/>
      <w:pPr>
        <w:ind w:left="7547" w:hanging="293"/>
      </w:pPr>
      <w:rPr>
        <w:rFonts w:hint="default"/>
        <w:lang w:val="en-US" w:eastAsia="en-US" w:bidi="en-US"/>
      </w:rPr>
    </w:lvl>
    <w:lvl w:ilvl="8" w:tplc="4566AB9A">
      <w:numFmt w:val="bullet"/>
      <w:lvlText w:val="•"/>
      <w:lvlJc w:val="left"/>
      <w:pPr>
        <w:ind w:left="8488" w:hanging="293"/>
      </w:pPr>
      <w:rPr>
        <w:rFonts w:hint="default"/>
        <w:lang w:val="en-US" w:eastAsia="en-US" w:bidi="en-US"/>
      </w:rPr>
    </w:lvl>
  </w:abstractNum>
  <w:abstractNum w:abstractNumId="13" w15:restartNumberingAfterBreak="0">
    <w:nsid w:val="4751429D"/>
    <w:multiLevelType w:val="hybridMultilevel"/>
    <w:tmpl w:val="6B88C8E4"/>
    <w:lvl w:ilvl="0" w:tplc="7780ECB0">
      <w:start w:val="1"/>
      <w:numFmt w:val="decimal"/>
      <w:lvlText w:val="%1."/>
      <w:lvlJc w:val="left"/>
      <w:pPr>
        <w:ind w:left="898" w:hanging="240"/>
      </w:pPr>
      <w:rPr>
        <w:rFonts w:ascii="Times New Roman" w:eastAsia="Times New Roman" w:hAnsi="Times New Roman" w:cs="Times New Roman" w:hint="default"/>
        <w:b/>
        <w:bCs/>
        <w:spacing w:val="-1"/>
        <w:w w:val="100"/>
        <w:sz w:val="24"/>
        <w:szCs w:val="24"/>
        <w:lang w:val="en-US" w:eastAsia="en-US" w:bidi="en-US"/>
      </w:rPr>
    </w:lvl>
    <w:lvl w:ilvl="1" w:tplc="9E243B1C">
      <w:numFmt w:val="bullet"/>
      <w:lvlText w:val="•"/>
      <w:lvlJc w:val="left"/>
      <w:pPr>
        <w:ind w:left="1847" w:hanging="240"/>
      </w:pPr>
      <w:rPr>
        <w:rFonts w:hint="default"/>
        <w:lang w:val="en-US" w:eastAsia="en-US" w:bidi="en-US"/>
      </w:rPr>
    </w:lvl>
    <w:lvl w:ilvl="2" w:tplc="EB8AD51C">
      <w:numFmt w:val="bullet"/>
      <w:lvlText w:val="•"/>
      <w:lvlJc w:val="left"/>
      <w:pPr>
        <w:ind w:left="2794" w:hanging="240"/>
      </w:pPr>
      <w:rPr>
        <w:rFonts w:hint="default"/>
        <w:lang w:val="en-US" w:eastAsia="en-US" w:bidi="en-US"/>
      </w:rPr>
    </w:lvl>
    <w:lvl w:ilvl="3" w:tplc="4D90F1A4">
      <w:numFmt w:val="bullet"/>
      <w:lvlText w:val="•"/>
      <w:lvlJc w:val="left"/>
      <w:pPr>
        <w:ind w:left="3741" w:hanging="240"/>
      </w:pPr>
      <w:rPr>
        <w:rFonts w:hint="default"/>
        <w:lang w:val="en-US" w:eastAsia="en-US" w:bidi="en-US"/>
      </w:rPr>
    </w:lvl>
    <w:lvl w:ilvl="4" w:tplc="CD24693C">
      <w:numFmt w:val="bullet"/>
      <w:lvlText w:val="•"/>
      <w:lvlJc w:val="left"/>
      <w:pPr>
        <w:ind w:left="4688" w:hanging="240"/>
      </w:pPr>
      <w:rPr>
        <w:rFonts w:hint="default"/>
        <w:lang w:val="en-US" w:eastAsia="en-US" w:bidi="en-US"/>
      </w:rPr>
    </w:lvl>
    <w:lvl w:ilvl="5" w:tplc="7A189070">
      <w:numFmt w:val="bullet"/>
      <w:lvlText w:val="•"/>
      <w:lvlJc w:val="left"/>
      <w:pPr>
        <w:ind w:left="5635" w:hanging="240"/>
      </w:pPr>
      <w:rPr>
        <w:rFonts w:hint="default"/>
        <w:lang w:val="en-US" w:eastAsia="en-US" w:bidi="en-US"/>
      </w:rPr>
    </w:lvl>
    <w:lvl w:ilvl="6" w:tplc="BFC693BE">
      <w:numFmt w:val="bullet"/>
      <w:lvlText w:val="•"/>
      <w:lvlJc w:val="left"/>
      <w:pPr>
        <w:ind w:left="6582" w:hanging="240"/>
      </w:pPr>
      <w:rPr>
        <w:rFonts w:hint="default"/>
        <w:lang w:val="en-US" w:eastAsia="en-US" w:bidi="en-US"/>
      </w:rPr>
    </w:lvl>
    <w:lvl w:ilvl="7" w:tplc="7F72AF02">
      <w:numFmt w:val="bullet"/>
      <w:lvlText w:val="•"/>
      <w:lvlJc w:val="left"/>
      <w:pPr>
        <w:ind w:left="7529" w:hanging="240"/>
      </w:pPr>
      <w:rPr>
        <w:rFonts w:hint="default"/>
        <w:lang w:val="en-US" w:eastAsia="en-US" w:bidi="en-US"/>
      </w:rPr>
    </w:lvl>
    <w:lvl w:ilvl="8" w:tplc="93F49BC4">
      <w:numFmt w:val="bullet"/>
      <w:lvlText w:val="•"/>
      <w:lvlJc w:val="left"/>
      <w:pPr>
        <w:ind w:left="8476" w:hanging="240"/>
      </w:pPr>
      <w:rPr>
        <w:rFonts w:hint="default"/>
        <w:lang w:val="en-US" w:eastAsia="en-US" w:bidi="en-US"/>
      </w:rPr>
    </w:lvl>
  </w:abstractNum>
  <w:abstractNum w:abstractNumId="14" w15:restartNumberingAfterBreak="0">
    <w:nsid w:val="4F967967"/>
    <w:multiLevelType w:val="hybridMultilevel"/>
    <w:tmpl w:val="DEA01B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01A4CED"/>
    <w:multiLevelType w:val="multilevel"/>
    <w:tmpl w:val="08504966"/>
    <w:lvl w:ilvl="0">
      <w:start w:val="5"/>
      <w:numFmt w:val="decimal"/>
      <w:lvlText w:val="%1"/>
      <w:lvlJc w:val="left"/>
      <w:pPr>
        <w:ind w:left="1078" w:hanging="420"/>
      </w:pPr>
      <w:rPr>
        <w:rFonts w:hint="default"/>
        <w:lang w:val="en-US" w:eastAsia="en-US" w:bidi="en-US"/>
      </w:rPr>
    </w:lvl>
    <w:lvl w:ilvl="1">
      <w:start w:val="2"/>
      <w:numFmt w:val="decimal"/>
      <w:lvlText w:val="%1.%2."/>
      <w:lvlJc w:val="left"/>
      <w:pPr>
        <w:ind w:left="1078" w:hanging="420"/>
      </w:pPr>
      <w:rPr>
        <w:rFonts w:ascii="Times New Roman" w:eastAsia="Times New Roman" w:hAnsi="Times New Roman" w:cs="Times New Roman" w:hint="default"/>
        <w:b/>
        <w:bCs/>
        <w:spacing w:val="-1"/>
        <w:w w:val="100"/>
        <w:sz w:val="24"/>
        <w:szCs w:val="24"/>
        <w:lang w:val="en-US" w:eastAsia="en-US" w:bidi="en-US"/>
      </w:rPr>
    </w:lvl>
    <w:lvl w:ilvl="2">
      <w:start w:val="1"/>
      <w:numFmt w:val="decimal"/>
      <w:lvlText w:val="%1.%2.%3."/>
      <w:lvlJc w:val="left"/>
      <w:pPr>
        <w:ind w:left="1258" w:hanging="600"/>
      </w:pPr>
      <w:rPr>
        <w:rFonts w:ascii="Times New Roman" w:eastAsia="Times New Roman" w:hAnsi="Times New Roman" w:cs="Times New Roman" w:hint="default"/>
        <w:b/>
        <w:bCs/>
        <w:spacing w:val="-1"/>
        <w:w w:val="100"/>
        <w:sz w:val="24"/>
        <w:szCs w:val="24"/>
        <w:lang w:val="en-US" w:eastAsia="en-US" w:bidi="en-US"/>
      </w:rPr>
    </w:lvl>
    <w:lvl w:ilvl="3">
      <w:numFmt w:val="bullet"/>
      <w:lvlText w:val="•"/>
      <w:lvlJc w:val="left"/>
      <w:pPr>
        <w:ind w:left="3284" w:hanging="600"/>
      </w:pPr>
      <w:rPr>
        <w:rFonts w:hint="default"/>
        <w:lang w:val="en-US" w:eastAsia="en-US" w:bidi="en-US"/>
      </w:rPr>
    </w:lvl>
    <w:lvl w:ilvl="4">
      <w:numFmt w:val="bullet"/>
      <w:lvlText w:val="•"/>
      <w:lvlJc w:val="left"/>
      <w:pPr>
        <w:ind w:left="4296" w:hanging="600"/>
      </w:pPr>
      <w:rPr>
        <w:rFonts w:hint="default"/>
        <w:lang w:val="en-US" w:eastAsia="en-US" w:bidi="en-US"/>
      </w:rPr>
    </w:lvl>
    <w:lvl w:ilvl="5">
      <w:numFmt w:val="bullet"/>
      <w:lvlText w:val="•"/>
      <w:lvlJc w:val="left"/>
      <w:pPr>
        <w:ind w:left="5308" w:hanging="600"/>
      </w:pPr>
      <w:rPr>
        <w:rFonts w:hint="default"/>
        <w:lang w:val="en-US" w:eastAsia="en-US" w:bidi="en-US"/>
      </w:rPr>
    </w:lvl>
    <w:lvl w:ilvl="6">
      <w:numFmt w:val="bullet"/>
      <w:lvlText w:val="•"/>
      <w:lvlJc w:val="left"/>
      <w:pPr>
        <w:ind w:left="6321" w:hanging="600"/>
      </w:pPr>
      <w:rPr>
        <w:rFonts w:hint="default"/>
        <w:lang w:val="en-US" w:eastAsia="en-US" w:bidi="en-US"/>
      </w:rPr>
    </w:lvl>
    <w:lvl w:ilvl="7">
      <w:numFmt w:val="bullet"/>
      <w:lvlText w:val="•"/>
      <w:lvlJc w:val="left"/>
      <w:pPr>
        <w:ind w:left="7333" w:hanging="600"/>
      </w:pPr>
      <w:rPr>
        <w:rFonts w:hint="default"/>
        <w:lang w:val="en-US" w:eastAsia="en-US" w:bidi="en-US"/>
      </w:rPr>
    </w:lvl>
    <w:lvl w:ilvl="8">
      <w:numFmt w:val="bullet"/>
      <w:lvlText w:val="•"/>
      <w:lvlJc w:val="left"/>
      <w:pPr>
        <w:ind w:left="8345" w:hanging="600"/>
      </w:pPr>
      <w:rPr>
        <w:rFonts w:hint="default"/>
        <w:lang w:val="en-US" w:eastAsia="en-US" w:bidi="en-US"/>
      </w:rPr>
    </w:lvl>
  </w:abstractNum>
  <w:abstractNum w:abstractNumId="16" w15:restartNumberingAfterBreak="0">
    <w:nsid w:val="56B23907"/>
    <w:multiLevelType w:val="multilevel"/>
    <w:tmpl w:val="2D8E22BC"/>
    <w:lvl w:ilvl="0">
      <w:start w:val="2"/>
      <w:numFmt w:val="upperLetter"/>
      <w:lvlText w:val="%1."/>
      <w:lvlJc w:val="left"/>
      <w:pPr>
        <w:ind w:left="937" w:hanging="279"/>
      </w:pPr>
      <w:rPr>
        <w:rFonts w:ascii="Times New Roman" w:eastAsia="Times New Roman" w:hAnsi="Times New Roman" w:cs="Times New Roman" w:hint="default"/>
        <w:b/>
        <w:bCs/>
        <w:spacing w:val="-1"/>
        <w:w w:val="100"/>
        <w:sz w:val="24"/>
        <w:szCs w:val="24"/>
        <w:lang w:val="en-US" w:eastAsia="en-US" w:bidi="en-US"/>
      </w:rPr>
    </w:lvl>
    <w:lvl w:ilvl="1">
      <w:start w:val="1"/>
      <w:numFmt w:val="decimal"/>
      <w:lvlText w:val="%2."/>
      <w:lvlJc w:val="left"/>
      <w:pPr>
        <w:ind w:left="898" w:hanging="240"/>
      </w:pPr>
      <w:rPr>
        <w:rFonts w:ascii="Times New Roman" w:eastAsia="Times New Roman" w:hAnsi="Times New Roman" w:cs="Times New Roman" w:hint="default"/>
        <w:b/>
        <w:bCs/>
        <w:spacing w:val="-1"/>
        <w:w w:val="100"/>
        <w:sz w:val="24"/>
        <w:szCs w:val="24"/>
        <w:lang w:val="en-US" w:eastAsia="en-US" w:bidi="en-US"/>
      </w:rPr>
    </w:lvl>
    <w:lvl w:ilvl="2">
      <w:start w:val="1"/>
      <w:numFmt w:val="decimal"/>
      <w:lvlText w:val="%2.%3."/>
      <w:lvlJc w:val="left"/>
      <w:pPr>
        <w:ind w:left="1078" w:hanging="420"/>
      </w:pPr>
      <w:rPr>
        <w:rFonts w:ascii="Times New Roman" w:eastAsia="Times New Roman" w:hAnsi="Times New Roman" w:cs="Times New Roman" w:hint="default"/>
        <w:b/>
        <w:bCs/>
        <w:spacing w:val="-1"/>
        <w:w w:val="100"/>
        <w:sz w:val="24"/>
        <w:szCs w:val="24"/>
        <w:lang w:val="en-US" w:eastAsia="en-US" w:bidi="en-US"/>
      </w:rPr>
    </w:lvl>
    <w:lvl w:ilvl="3">
      <w:start w:val="1"/>
      <w:numFmt w:val="decimal"/>
      <w:lvlText w:val="%2.%3.%4."/>
      <w:lvlJc w:val="left"/>
      <w:pPr>
        <w:ind w:left="1258" w:hanging="600"/>
      </w:pPr>
      <w:rPr>
        <w:rFonts w:ascii="Times New Roman" w:eastAsia="Times New Roman" w:hAnsi="Times New Roman" w:cs="Times New Roman" w:hint="default"/>
        <w:b/>
        <w:bCs/>
        <w:spacing w:val="-1"/>
        <w:w w:val="100"/>
        <w:sz w:val="24"/>
        <w:szCs w:val="24"/>
        <w:lang w:val="en-US" w:eastAsia="en-US" w:bidi="en-US"/>
      </w:rPr>
    </w:lvl>
    <w:lvl w:ilvl="4">
      <w:numFmt w:val="bullet"/>
      <w:lvlText w:val="•"/>
      <w:lvlJc w:val="left"/>
      <w:pPr>
        <w:ind w:left="2561" w:hanging="600"/>
      </w:pPr>
      <w:rPr>
        <w:rFonts w:hint="default"/>
        <w:lang w:val="en-US" w:eastAsia="en-US" w:bidi="en-US"/>
      </w:rPr>
    </w:lvl>
    <w:lvl w:ilvl="5">
      <w:numFmt w:val="bullet"/>
      <w:lvlText w:val="•"/>
      <w:lvlJc w:val="left"/>
      <w:pPr>
        <w:ind w:left="3862" w:hanging="600"/>
      </w:pPr>
      <w:rPr>
        <w:rFonts w:hint="default"/>
        <w:lang w:val="en-US" w:eastAsia="en-US" w:bidi="en-US"/>
      </w:rPr>
    </w:lvl>
    <w:lvl w:ilvl="6">
      <w:numFmt w:val="bullet"/>
      <w:lvlText w:val="•"/>
      <w:lvlJc w:val="left"/>
      <w:pPr>
        <w:ind w:left="5164" w:hanging="600"/>
      </w:pPr>
      <w:rPr>
        <w:rFonts w:hint="default"/>
        <w:lang w:val="en-US" w:eastAsia="en-US" w:bidi="en-US"/>
      </w:rPr>
    </w:lvl>
    <w:lvl w:ilvl="7">
      <w:numFmt w:val="bullet"/>
      <w:lvlText w:val="•"/>
      <w:lvlJc w:val="left"/>
      <w:pPr>
        <w:ind w:left="6465" w:hanging="600"/>
      </w:pPr>
      <w:rPr>
        <w:rFonts w:hint="default"/>
        <w:lang w:val="en-US" w:eastAsia="en-US" w:bidi="en-US"/>
      </w:rPr>
    </w:lvl>
    <w:lvl w:ilvl="8">
      <w:numFmt w:val="bullet"/>
      <w:lvlText w:val="•"/>
      <w:lvlJc w:val="left"/>
      <w:pPr>
        <w:ind w:left="7767" w:hanging="600"/>
      </w:pPr>
      <w:rPr>
        <w:rFonts w:hint="default"/>
        <w:lang w:val="en-US" w:eastAsia="en-US" w:bidi="en-US"/>
      </w:rPr>
    </w:lvl>
  </w:abstractNum>
  <w:abstractNum w:abstractNumId="17" w15:restartNumberingAfterBreak="0">
    <w:nsid w:val="58435D15"/>
    <w:multiLevelType w:val="hybridMultilevel"/>
    <w:tmpl w:val="8392F01A"/>
    <w:lvl w:ilvl="0" w:tplc="041F0001">
      <w:start w:val="1"/>
      <w:numFmt w:val="bullet"/>
      <w:lvlText w:val=""/>
      <w:lvlJc w:val="left"/>
      <w:pPr>
        <w:ind w:left="1378" w:hanging="360"/>
      </w:pPr>
      <w:rPr>
        <w:rFonts w:ascii="Symbol" w:hAnsi="Symbol" w:hint="default"/>
      </w:rPr>
    </w:lvl>
    <w:lvl w:ilvl="1" w:tplc="041F0003" w:tentative="1">
      <w:start w:val="1"/>
      <w:numFmt w:val="bullet"/>
      <w:lvlText w:val="o"/>
      <w:lvlJc w:val="left"/>
      <w:pPr>
        <w:ind w:left="2098" w:hanging="360"/>
      </w:pPr>
      <w:rPr>
        <w:rFonts w:ascii="Courier New" w:hAnsi="Courier New" w:cs="Courier New" w:hint="default"/>
      </w:rPr>
    </w:lvl>
    <w:lvl w:ilvl="2" w:tplc="041F0005" w:tentative="1">
      <w:start w:val="1"/>
      <w:numFmt w:val="bullet"/>
      <w:lvlText w:val=""/>
      <w:lvlJc w:val="left"/>
      <w:pPr>
        <w:ind w:left="2818" w:hanging="360"/>
      </w:pPr>
      <w:rPr>
        <w:rFonts w:ascii="Wingdings" w:hAnsi="Wingdings" w:hint="default"/>
      </w:rPr>
    </w:lvl>
    <w:lvl w:ilvl="3" w:tplc="041F0001" w:tentative="1">
      <w:start w:val="1"/>
      <w:numFmt w:val="bullet"/>
      <w:lvlText w:val=""/>
      <w:lvlJc w:val="left"/>
      <w:pPr>
        <w:ind w:left="3538" w:hanging="360"/>
      </w:pPr>
      <w:rPr>
        <w:rFonts w:ascii="Symbol" w:hAnsi="Symbol" w:hint="default"/>
      </w:rPr>
    </w:lvl>
    <w:lvl w:ilvl="4" w:tplc="041F0003" w:tentative="1">
      <w:start w:val="1"/>
      <w:numFmt w:val="bullet"/>
      <w:lvlText w:val="o"/>
      <w:lvlJc w:val="left"/>
      <w:pPr>
        <w:ind w:left="4258" w:hanging="360"/>
      </w:pPr>
      <w:rPr>
        <w:rFonts w:ascii="Courier New" w:hAnsi="Courier New" w:cs="Courier New" w:hint="default"/>
      </w:rPr>
    </w:lvl>
    <w:lvl w:ilvl="5" w:tplc="041F0005" w:tentative="1">
      <w:start w:val="1"/>
      <w:numFmt w:val="bullet"/>
      <w:lvlText w:val=""/>
      <w:lvlJc w:val="left"/>
      <w:pPr>
        <w:ind w:left="4978" w:hanging="360"/>
      </w:pPr>
      <w:rPr>
        <w:rFonts w:ascii="Wingdings" w:hAnsi="Wingdings" w:hint="default"/>
      </w:rPr>
    </w:lvl>
    <w:lvl w:ilvl="6" w:tplc="041F0001" w:tentative="1">
      <w:start w:val="1"/>
      <w:numFmt w:val="bullet"/>
      <w:lvlText w:val=""/>
      <w:lvlJc w:val="left"/>
      <w:pPr>
        <w:ind w:left="5698" w:hanging="360"/>
      </w:pPr>
      <w:rPr>
        <w:rFonts w:ascii="Symbol" w:hAnsi="Symbol" w:hint="default"/>
      </w:rPr>
    </w:lvl>
    <w:lvl w:ilvl="7" w:tplc="041F0003" w:tentative="1">
      <w:start w:val="1"/>
      <w:numFmt w:val="bullet"/>
      <w:lvlText w:val="o"/>
      <w:lvlJc w:val="left"/>
      <w:pPr>
        <w:ind w:left="6418" w:hanging="360"/>
      </w:pPr>
      <w:rPr>
        <w:rFonts w:ascii="Courier New" w:hAnsi="Courier New" w:cs="Courier New" w:hint="default"/>
      </w:rPr>
    </w:lvl>
    <w:lvl w:ilvl="8" w:tplc="041F0005" w:tentative="1">
      <w:start w:val="1"/>
      <w:numFmt w:val="bullet"/>
      <w:lvlText w:val=""/>
      <w:lvlJc w:val="left"/>
      <w:pPr>
        <w:ind w:left="7138" w:hanging="360"/>
      </w:pPr>
      <w:rPr>
        <w:rFonts w:ascii="Wingdings" w:hAnsi="Wingdings" w:hint="default"/>
      </w:rPr>
    </w:lvl>
  </w:abstractNum>
  <w:abstractNum w:abstractNumId="18" w15:restartNumberingAfterBreak="0">
    <w:nsid w:val="5B5A5153"/>
    <w:multiLevelType w:val="multilevel"/>
    <w:tmpl w:val="CDE2D0CA"/>
    <w:lvl w:ilvl="0">
      <w:start w:val="1"/>
      <w:numFmt w:val="decimal"/>
      <w:lvlText w:val="%1"/>
      <w:lvlJc w:val="left"/>
      <w:pPr>
        <w:ind w:left="1078" w:hanging="420"/>
      </w:pPr>
      <w:rPr>
        <w:rFonts w:hint="default"/>
        <w:lang w:val="en-US" w:eastAsia="en-US" w:bidi="en-US"/>
      </w:rPr>
    </w:lvl>
    <w:lvl w:ilvl="1">
      <w:start w:val="5"/>
      <w:numFmt w:val="decimal"/>
      <w:lvlText w:val="%1.%2."/>
      <w:lvlJc w:val="left"/>
      <w:pPr>
        <w:ind w:left="2972" w:hanging="420"/>
      </w:pPr>
      <w:rPr>
        <w:rFonts w:ascii="Times New Roman" w:eastAsia="Times New Roman" w:hAnsi="Times New Roman" w:cs="Times New Roman" w:hint="default"/>
        <w:b/>
        <w:bCs/>
        <w:spacing w:val="-1"/>
        <w:w w:val="100"/>
        <w:sz w:val="24"/>
        <w:szCs w:val="24"/>
        <w:lang w:val="en-US" w:eastAsia="en-US" w:bidi="en-US"/>
      </w:rPr>
    </w:lvl>
    <w:lvl w:ilvl="2">
      <w:start w:val="1"/>
      <w:numFmt w:val="decimal"/>
      <w:lvlText w:val="%1.%2.%3."/>
      <w:lvlJc w:val="left"/>
      <w:pPr>
        <w:ind w:left="1258" w:hanging="600"/>
      </w:pPr>
      <w:rPr>
        <w:rFonts w:ascii="Times New Roman" w:eastAsia="Times New Roman" w:hAnsi="Times New Roman" w:cs="Times New Roman" w:hint="default"/>
        <w:b/>
        <w:bCs/>
        <w:spacing w:val="-1"/>
        <w:w w:val="100"/>
        <w:sz w:val="24"/>
        <w:szCs w:val="24"/>
        <w:lang w:val="en-US" w:eastAsia="en-US" w:bidi="en-US"/>
      </w:rPr>
    </w:lvl>
    <w:lvl w:ilvl="3">
      <w:numFmt w:val="bullet"/>
      <w:lvlText w:val="•"/>
      <w:lvlJc w:val="left"/>
      <w:pPr>
        <w:ind w:left="3284" w:hanging="600"/>
      </w:pPr>
      <w:rPr>
        <w:rFonts w:hint="default"/>
        <w:lang w:val="en-US" w:eastAsia="en-US" w:bidi="en-US"/>
      </w:rPr>
    </w:lvl>
    <w:lvl w:ilvl="4">
      <w:numFmt w:val="bullet"/>
      <w:lvlText w:val="•"/>
      <w:lvlJc w:val="left"/>
      <w:pPr>
        <w:ind w:left="4296" w:hanging="600"/>
      </w:pPr>
      <w:rPr>
        <w:rFonts w:hint="default"/>
        <w:lang w:val="en-US" w:eastAsia="en-US" w:bidi="en-US"/>
      </w:rPr>
    </w:lvl>
    <w:lvl w:ilvl="5">
      <w:numFmt w:val="bullet"/>
      <w:lvlText w:val="•"/>
      <w:lvlJc w:val="left"/>
      <w:pPr>
        <w:ind w:left="5308" w:hanging="600"/>
      </w:pPr>
      <w:rPr>
        <w:rFonts w:hint="default"/>
        <w:lang w:val="en-US" w:eastAsia="en-US" w:bidi="en-US"/>
      </w:rPr>
    </w:lvl>
    <w:lvl w:ilvl="6">
      <w:numFmt w:val="bullet"/>
      <w:lvlText w:val="•"/>
      <w:lvlJc w:val="left"/>
      <w:pPr>
        <w:ind w:left="6321" w:hanging="600"/>
      </w:pPr>
      <w:rPr>
        <w:rFonts w:hint="default"/>
        <w:lang w:val="en-US" w:eastAsia="en-US" w:bidi="en-US"/>
      </w:rPr>
    </w:lvl>
    <w:lvl w:ilvl="7">
      <w:numFmt w:val="bullet"/>
      <w:lvlText w:val="•"/>
      <w:lvlJc w:val="left"/>
      <w:pPr>
        <w:ind w:left="7333" w:hanging="600"/>
      </w:pPr>
      <w:rPr>
        <w:rFonts w:hint="default"/>
        <w:lang w:val="en-US" w:eastAsia="en-US" w:bidi="en-US"/>
      </w:rPr>
    </w:lvl>
    <w:lvl w:ilvl="8">
      <w:numFmt w:val="bullet"/>
      <w:lvlText w:val="•"/>
      <w:lvlJc w:val="left"/>
      <w:pPr>
        <w:ind w:left="8345" w:hanging="600"/>
      </w:pPr>
      <w:rPr>
        <w:rFonts w:hint="default"/>
        <w:lang w:val="en-US" w:eastAsia="en-US" w:bidi="en-US"/>
      </w:rPr>
    </w:lvl>
  </w:abstractNum>
  <w:abstractNum w:abstractNumId="19" w15:restartNumberingAfterBreak="0">
    <w:nsid w:val="5BF808D4"/>
    <w:multiLevelType w:val="hybridMultilevel"/>
    <w:tmpl w:val="B4AEFD3A"/>
    <w:lvl w:ilvl="0" w:tplc="68608604">
      <w:start w:val="1"/>
      <w:numFmt w:val="upperLetter"/>
      <w:lvlText w:val="%1."/>
      <w:lvlJc w:val="left"/>
      <w:pPr>
        <w:ind w:left="1166" w:hanging="268"/>
      </w:pPr>
      <w:rPr>
        <w:rFonts w:ascii="Times New Roman" w:eastAsia="Times New Roman" w:hAnsi="Times New Roman" w:cs="Times New Roman" w:hint="default"/>
        <w:spacing w:val="-2"/>
        <w:w w:val="100"/>
        <w:sz w:val="22"/>
        <w:szCs w:val="22"/>
        <w:lang w:val="en-US" w:eastAsia="en-US" w:bidi="en-US"/>
      </w:rPr>
    </w:lvl>
    <w:lvl w:ilvl="1" w:tplc="CF36C08C">
      <w:numFmt w:val="bullet"/>
      <w:lvlText w:val="•"/>
      <w:lvlJc w:val="left"/>
      <w:pPr>
        <w:ind w:left="2081" w:hanging="268"/>
      </w:pPr>
      <w:rPr>
        <w:rFonts w:hint="default"/>
        <w:lang w:val="en-US" w:eastAsia="en-US" w:bidi="en-US"/>
      </w:rPr>
    </w:lvl>
    <w:lvl w:ilvl="2" w:tplc="734A647A">
      <w:numFmt w:val="bullet"/>
      <w:lvlText w:val="•"/>
      <w:lvlJc w:val="left"/>
      <w:pPr>
        <w:ind w:left="3002" w:hanging="268"/>
      </w:pPr>
      <w:rPr>
        <w:rFonts w:hint="default"/>
        <w:lang w:val="en-US" w:eastAsia="en-US" w:bidi="en-US"/>
      </w:rPr>
    </w:lvl>
    <w:lvl w:ilvl="3" w:tplc="28989814">
      <w:numFmt w:val="bullet"/>
      <w:lvlText w:val="•"/>
      <w:lvlJc w:val="left"/>
      <w:pPr>
        <w:ind w:left="3923" w:hanging="268"/>
      </w:pPr>
      <w:rPr>
        <w:rFonts w:hint="default"/>
        <w:lang w:val="en-US" w:eastAsia="en-US" w:bidi="en-US"/>
      </w:rPr>
    </w:lvl>
    <w:lvl w:ilvl="4" w:tplc="E7262046">
      <w:numFmt w:val="bullet"/>
      <w:lvlText w:val="•"/>
      <w:lvlJc w:val="left"/>
      <w:pPr>
        <w:ind w:left="4844" w:hanging="268"/>
      </w:pPr>
      <w:rPr>
        <w:rFonts w:hint="default"/>
        <w:lang w:val="en-US" w:eastAsia="en-US" w:bidi="en-US"/>
      </w:rPr>
    </w:lvl>
    <w:lvl w:ilvl="5" w:tplc="9B0E0F28">
      <w:numFmt w:val="bullet"/>
      <w:lvlText w:val="•"/>
      <w:lvlJc w:val="left"/>
      <w:pPr>
        <w:ind w:left="5765" w:hanging="268"/>
      </w:pPr>
      <w:rPr>
        <w:rFonts w:hint="default"/>
        <w:lang w:val="en-US" w:eastAsia="en-US" w:bidi="en-US"/>
      </w:rPr>
    </w:lvl>
    <w:lvl w:ilvl="6" w:tplc="AE1CD3F4">
      <w:numFmt w:val="bullet"/>
      <w:lvlText w:val="•"/>
      <w:lvlJc w:val="left"/>
      <w:pPr>
        <w:ind w:left="6686" w:hanging="268"/>
      </w:pPr>
      <w:rPr>
        <w:rFonts w:hint="default"/>
        <w:lang w:val="en-US" w:eastAsia="en-US" w:bidi="en-US"/>
      </w:rPr>
    </w:lvl>
    <w:lvl w:ilvl="7" w:tplc="F83803AE">
      <w:numFmt w:val="bullet"/>
      <w:lvlText w:val="•"/>
      <w:lvlJc w:val="left"/>
      <w:pPr>
        <w:ind w:left="7607" w:hanging="268"/>
      </w:pPr>
      <w:rPr>
        <w:rFonts w:hint="default"/>
        <w:lang w:val="en-US" w:eastAsia="en-US" w:bidi="en-US"/>
      </w:rPr>
    </w:lvl>
    <w:lvl w:ilvl="8" w:tplc="88140C30">
      <w:numFmt w:val="bullet"/>
      <w:lvlText w:val="•"/>
      <w:lvlJc w:val="left"/>
      <w:pPr>
        <w:ind w:left="8528" w:hanging="268"/>
      </w:pPr>
      <w:rPr>
        <w:rFonts w:hint="default"/>
        <w:lang w:val="en-US" w:eastAsia="en-US" w:bidi="en-US"/>
      </w:rPr>
    </w:lvl>
  </w:abstractNum>
  <w:abstractNum w:abstractNumId="20" w15:restartNumberingAfterBreak="0">
    <w:nsid w:val="5DB6586F"/>
    <w:multiLevelType w:val="multilevel"/>
    <w:tmpl w:val="79F2ABCE"/>
    <w:lvl w:ilvl="0">
      <w:start w:val="4"/>
      <w:numFmt w:val="decimal"/>
      <w:lvlText w:val="%1"/>
      <w:lvlJc w:val="left"/>
      <w:pPr>
        <w:ind w:left="1523" w:hanging="385"/>
      </w:pPr>
      <w:rPr>
        <w:rFonts w:hint="default"/>
        <w:lang w:val="en-US" w:eastAsia="en-US" w:bidi="en-US"/>
      </w:rPr>
    </w:lvl>
    <w:lvl w:ilvl="1">
      <w:start w:val="8"/>
      <w:numFmt w:val="decimal"/>
      <w:lvlText w:val="%1.%2."/>
      <w:lvlJc w:val="left"/>
      <w:pPr>
        <w:ind w:left="1523" w:hanging="385"/>
      </w:pPr>
      <w:rPr>
        <w:rFonts w:ascii="Times New Roman" w:eastAsia="Times New Roman" w:hAnsi="Times New Roman" w:cs="Times New Roman" w:hint="default"/>
        <w:spacing w:val="-1"/>
        <w:w w:val="100"/>
        <w:sz w:val="22"/>
        <w:szCs w:val="22"/>
        <w:lang w:val="en-US" w:eastAsia="en-US" w:bidi="en-US"/>
      </w:rPr>
    </w:lvl>
    <w:lvl w:ilvl="2">
      <w:numFmt w:val="bullet"/>
      <w:lvlText w:val="•"/>
      <w:lvlJc w:val="left"/>
      <w:pPr>
        <w:ind w:left="3290" w:hanging="385"/>
      </w:pPr>
      <w:rPr>
        <w:rFonts w:hint="default"/>
        <w:lang w:val="en-US" w:eastAsia="en-US" w:bidi="en-US"/>
      </w:rPr>
    </w:lvl>
    <w:lvl w:ilvl="3">
      <w:numFmt w:val="bullet"/>
      <w:lvlText w:val="•"/>
      <w:lvlJc w:val="left"/>
      <w:pPr>
        <w:ind w:left="4175" w:hanging="385"/>
      </w:pPr>
      <w:rPr>
        <w:rFonts w:hint="default"/>
        <w:lang w:val="en-US" w:eastAsia="en-US" w:bidi="en-US"/>
      </w:rPr>
    </w:lvl>
    <w:lvl w:ilvl="4">
      <w:numFmt w:val="bullet"/>
      <w:lvlText w:val="•"/>
      <w:lvlJc w:val="left"/>
      <w:pPr>
        <w:ind w:left="5060" w:hanging="385"/>
      </w:pPr>
      <w:rPr>
        <w:rFonts w:hint="default"/>
        <w:lang w:val="en-US" w:eastAsia="en-US" w:bidi="en-US"/>
      </w:rPr>
    </w:lvl>
    <w:lvl w:ilvl="5">
      <w:numFmt w:val="bullet"/>
      <w:lvlText w:val="•"/>
      <w:lvlJc w:val="left"/>
      <w:pPr>
        <w:ind w:left="5945" w:hanging="385"/>
      </w:pPr>
      <w:rPr>
        <w:rFonts w:hint="default"/>
        <w:lang w:val="en-US" w:eastAsia="en-US" w:bidi="en-US"/>
      </w:rPr>
    </w:lvl>
    <w:lvl w:ilvl="6">
      <w:numFmt w:val="bullet"/>
      <w:lvlText w:val="•"/>
      <w:lvlJc w:val="left"/>
      <w:pPr>
        <w:ind w:left="6830" w:hanging="385"/>
      </w:pPr>
      <w:rPr>
        <w:rFonts w:hint="default"/>
        <w:lang w:val="en-US" w:eastAsia="en-US" w:bidi="en-US"/>
      </w:rPr>
    </w:lvl>
    <w:lvl w:ilvl="7">
      <w:numFmt w:val="bullet"/>
      <w:lvlText w:val="•"/>
      <w:lvlJc w:val="left"/>
      <w:pPr>
        <w:ind w:left="7715" w:hanging="385"/>
      </w:pPr>
      <w:rPr>
        <w:rFonts w:hint="default"/>
        <w:lang w:val="en-US" w:eastAsia="en-US" w:bidi="en-US"/>
      </w:rPr>
    </w:lvl>
    <w:lvl w:ilvl="8">
      <w:numFmt w:val="bullet"/>
      <w:lvlText w:val="•"/>
      <w:lvlJc w:val="left"/>
      <w:pPr>
        <w:ind w:left="8600" w:hanging="385"/>
      </w:pPr>
      <w:rPr>
        <w:rFonts w:hint="default"/>
        <w:lang w:val="en-US" w:eastAsia="en-US" w:bidi="en-US"/>
      </w:rPr>
    </w:lvl>
  </w:abstractNum>
  <w:abstractNum w:abstractNumId="21" w15:restartNumberingAfterBreak="0">
    <w:nsid w:val="64670BC6"/>
    <w:multiLevelType w:val="multilevel"/>
    <w:tmpl w:val="958E0DB8"/>
    <w:lvl w:ilvl="0">
      <w:start w:val="1"/>
      <w:numFmt w:val="decimal"/>
      <w:lvlText w:val="%1."/>
      <w:lvlJc w:val="left"/>
      <w:pPr>
        <w:ind w:left="899" w:hanging="240"/>
      </w:pPr>
      <w:rPr>
        <w:rFonts w:ascii="Times New Roman" w:eastAsia="Times New Roman" w:hAnsi="Times New Roman" w:cs="Times New Roman" w:hint="default"/>
        <w:b/>
        <w:bCs/>
        <w:spacing w:val="-1"/>
        <w:w w:val="100"/>
        <w:sz w:val="24"/>
        <w:szCs w:val="24"/>
        <w:lang w:val="en-US" w:eastAsia="en-US" w:bidi="en-US"/>
      </w:rPr>
    </w:lvl>
    <w:lvl w:ilvl="1">
      <w:start w:val="1"/>
      <w:numFmt w:val="decimal"/>
      <w:lvlText w:val="%1.%2."/>
      <w:lvlJc w:val="left"/>
      <w:pPr>
        <w:ind w:left="1271" w:hanging="420"/>
      </w:pPr>
      <w:rPr>
        <w:rFonts w:ascii="Times New Roman" w:eastAsia="Times New Roman" w:hAnsi="Times New Roman" w:cs="Times New Roman" w:hint="default"/>
        <w:b/>
        <w:bCs/>
        <w:spacing w:val="-1"/>
        <w:w w:val="100"/>
        <w:sz w:val="24"/>
        <w:szCs w:val="24"/>
        <w:lang w:val="en-US" w:eastAsia="en-US" w:bidi="en-US"/>
      </w:rPr>
    </w:lvl>
    <w:lvl w:ilvl="2">
      <w:start w:val="1"/>
      <w:numFmt w:val="decimal"/>
      <w:lvlText w:val="%1.%2.%3."/>
      <w:lvlJc w:val="left"/>
      <w:pPr>
        <w:ind w:left="1258" w:hanging="600"/>
      </w:pPr>
      <w:rPr>
        <w:rFonts w:ascii="Times New Roman" w:eastAsia="Times New Roman" w:hAnsi="Times New Roman" w:cs="Times New Roman" w:hint="default"/>
        <w:b/>
        <w:bCs/>
        <w:spacing w:val="-1"/>
        <w:w w:val="100"/>
        <w:sz w:val="24"/>
        <w:szCs w:val="24"/>
        <w:lang w:val="en-US" w:eastAsia="en-US" w:bidi="en-US"/>
      </w:rPr>
    </w:lvl>
    <w:lvl w:ilvl="3">
      <w:numFmt w:val="bullet"/>
      <w:lvlText w:val="•"/>
      <w:lvlJc w:val="left"/>
      <w:pPr>
        <w:ind w:left="2398" w:hanging="600"/>
      </w:pPr>
      <w:rPr>
        <w:rFonts w:hint="default"/>
        <w:lang w:val="en-US" w:eastAsia="en-US" w:bidi="en-US"/>
      </w:rPr>
    </w:lvl>
    <w:lvl w:ilvl="4">
      <w:numFmt w:val="bullet"/>
      <w:lvlText w:val="•"/>
      <w:lvlJc w:val="left"/>
      <w:pPr>
        <w:ind w:left="3537" w:hanging="600"/>
      </w:pPr>
      <w:rPr>
        <w:rFonts w:hint="default"/>
        <w:lang w:val="en-US" w:eastAsia="en-US" w:bidi="en-US"/>
      </w:rPr>
    </w:lvl>
    <w:lvl w:ilvl="5">
      <w:numFmt w:val="bullet"/>
      <w:lvlText w:val="•"/>
      <w:lvlJc w:val="left"/>
      <w:pPr>
        <w:ind w:left="4676" w:hanging="600"/>
      </w:pPr>
      <w:rPr>
        <w:rFonts w:hint="default"/>
        <w:lang w:val="en-US" w:eastAsia="en-US" w:bidi="en-US"/>
      </w:rPr>
    </w:lvl>
    <w:lvl w:ilvl="6">
      <w:numFmt w:val="bullet"/>
      <w:lvlText w:val="•"/>
      <w:lvlJc w:val="left"/>
      <w:pPr>
        <w:ind w:left="5815" w:hanging="600"/>
      </w:pPr>
      <w:rPr>
        <w:rFonts w:hint="default"/>
        <w:lang w:val="en-US" w:eastAsia="en-US" w:bidi="en-US"/>
      </w:rPr>
    </w:lvl>
    <w:lvl w:ilvl="7">
      <w:numFmt w:val="bullet"/>
      <w:lvlText w:val="•"/>
      <w:lvlJc w:val="left"/>
      <w:pPr>
        <w:ind w:left="6953" w:hanging="600"/>
      </w:pPr>
      <w:rPr>
        <w:rFonts w:hint="default"/>
        <w:lang w:val="en-US" w:eastAsia="en-US" w:bidi="en-US"/>
      </w:rPr>
    </w:lvl>
    <w:lvl w:ilvl="8">
      <w:numFmt w:val="bullet"/>
      <w:lvlText w:val="•"/>
      <w:lvlJc w:val="left"/>
      <w:pPr>
        <w:ind w:left="8092" w:hanging="600"/>
      </w:pPr>
      <w:rPr>
        <w:rFonts w:hint="default"/>
        <w:lang w:val="en-US" w:eastAsia="en-US" w:bidi="en-US"/>
      </w:rPr>
    </w:lvl>
  </w:abstractNum>
  <w:abstractNum w:abstractNumId="22" w15:restartNumberingAfterBreak="0">
    <w:nsid w:val="6961098A"/>
    <w:multiLevelType w:val="hybridMultilevel"/>
    <w:tmpl w:val="2C8409AC"/>
    <w:lvl w:ilvl="0" w:tplc="041F0001">
      <w:start w:val="1"/>
      <w:numFmt w:val="bullet"/>
      <w:lvlText w:val=""/>
      <w:lvlJc w:val="left"/>
      <w:pPr>
        <w:ind w:left="1618" w:hanging="360"/>
      </w:pPr>
      <w:rPr>
        <w:rFonts w:ascii="Symbol" w:hAnsi="Symbol" w:hint="default"/>
      </w:rPr>
    </w:lvl>
    <w:lvl w:ilvl="1" w:tplc="041F0003" w:tentative="1">
      <w:start w:val="1"/>
      <w:numFmt w:val="bullet"/>
      <w:lvlText w:val="o"/>
      <w:lvlJc w:val="left"/>
      <w:pPr>
        <w:ind w:left="2338" w:hanging="360"/>
      </w:pPr>
      <w:rPr>
        <w:rFonts w:ascii="Courier New" w:hAnsi="Courier New" w:cs="Courier New" w:hint="default"/>
      </w:rPr>
    </w:lvl>
    <w:lvl w:ilvl="2" w:tplc="041F0005" w:tentative="1">
      <w:start w:val="1"/>
      <w:numFmt w:val="bullet"/>
      <w:lvlText w:val=""/>
      <w:lvlJc w:val="left"/>
      <w:pPr>
        <w:ind w:left="3058" w:hanging="360"/>
      </w:pPr>
      <w:rPr>
        <w:rFonts w:ascii="Wingdings" w:hAnsi="Wingdings" w:hint="default"/>
      </w:rPr>
    </w:lvl>
    <w:lvl w:ilvl="3" w:tplc="041F0001" w:tentative="1">
      <w:start w:val="1"/>
      <w:numFmt w:val="bullet"/>
      <w:lvlText w:val=""/>
      <w:lvlJc w:val="left"/>
      <w:pPr>
        <w:ind w:left="3778" w:hanging="360"/>
      </w:pPr>
      <w:rPr>
        <w:rFonts w:ascii="Symbol" w:hAnsi="Symbol" w:hint="default"/>
      </w:rPr>
    </w:lvl>
    <w:lvl w:ilvl="4" w:tplc="041F0003" w:tentative="1">
      <w:start w:val="1"/>
      <w:numFmt w:val="bullet"/>
      <w:lvlText w:val="o"/>
      <w:lvlJc w:val="left"/>
      <w:pPr>
        <w:ind w:left="4498" w:hanging="360"/>
      </w:pPr>
      <w:rPr>
        <w:rFonts w:ascii="Courier New" w:hAnsi="Courier New" w:cs="Courier New" w:hint="default"/>
      </w:rPr>
    </w:lvl>
    <w:lvl w:ilvl="5" w:tplc="041F0005" w:tentative="1">
      <w:start w:val="1"/>
      <w:numFmt w:val="bullet"/>
      <w:lvlText w:val=""/>
      <w:lvlJc w:val="left"/>
      <w:pPr>
        <w:ind w:left="5218" w:hanging="360"/>
      </w:pPr>
      <w:rPr>
        <w:rFonts w:ascii="Wingdings" w:hAnsi="Wingdings" w:hint="default"/>
      </w:rPr>
    </w:lvl>
    <w:lvl w:ilvl="6" w:tplc="041F0001" w:tentative="1">
      <w:start w:val="1"/>
      <w:numFmt w:val="bullet"/>
      <w:lvlText w:val=""/>
      <w:lvlJc w:val="left"/>
      <w:pPr>
        <w:ind w:left="5938" w:hanging="360"/>
      </w:pPr>
      <w:rPr>
        <w:rFonts w:ascii="Symbol" w:hAnsi="Symbol" w:hint="default"/>
      </w:rPr>
    </w:lvl>
    <w:lvl w:ilvl="7" w:tplc="041F0003" w:tentative="1">
      <w:start w:val="1"/>
      <w:numFmt w:val="bullet"/>
      <w:lvlText w:val="o"/>
      <w:lvlJc w:val="left"/>
      <w:pPr>
        <w:ind w:left="6658" w:hanging="360"/>
      </w:pPr>
      <w:rPr>
        <w:rFonts w:ascii="Courier New" w:hAnsi="Courier New" w:cs="Courier New" w:hint="default"/>
      </w:rPr>
    </w:lvl>
    <w:lvl w:ilvl="8" w:tplc="041F0005" w:tentative="1">
      <w:start w:val="1"/>
      <w:numFmt w:val="bullet"/>
      <w:lvlText w:val=""/>
      <w:lvlJc w:val="left"/>
      <w:pPr>
        <w:ind w:left="7378" w:hanging="360"/>
      </w:pPr>
      <w:rPr>
        <w:rFonts w:ascii="Wingdings" w:hAnsi="Wingdings" w:hint="default"/>
      </w:rPr>
    </w:lvl>
  </w:abstractNum>
  <w:abstractNum w:abstractNumId="23" w15:restartNumberingAfterBreak="0">
    <w:nsid w:val="6B305E2C"/>
    <w:multiLevelType w:val="multilevel"/>
    <w:tmpl w:val="A2D410C6"/>
    <w:lvl w:ilvl="0">
      <w:start w:val="1"/>
      <w:numFmt w:val="decimal"/>
      <w:lvlText w:val="%1."/>
      <w:lvlJc w:val="left"/>
      <w:pPr>
        <w:ind w:left="1118" w:hanging="220"/>
      </w:pPr>
      <w:rPr>
        <w:rFonts w:ascii="Times New Roman" w:eastAsia="Times New Roman" w:hAnsi="Times New Roman" w:cs="Times New Roman" w:hint="default"/>
        <w:spacing w:val="-1"/>
        <w:w w:val="100"/>
        <w:sz w:val="22"/>
        <w:szCs w:val="22"/>
        <w:lang w:val="en-US" w:eastAsia="en-US" w:bidi="en-US"/>
      </w:rPr>
    </w:lvl>
    <w:lvl w:ilvl="1">
      <w:start w:val="1"/>
      <w:numFmt w:val="decimal"/>
      <w:lvlText w:val="%1.%2."/>
      <w:lvlJc w:val="left"/>
      <w:pPr>
        <w:ind w:left="1523" w:hanging="385"/>
      </w:pPr>
      <w:rPr>
        <w:rFonts w:ascii="Times New Roman" w:eastAsia="Times New Roman" w:hAnsi="Times New Roman" w:cs="Times New Roman" w:hint="default"/>
        <w:spacing w:val="-1"/>
        <w:w w:val="100"/>
        <w:sz w:val="22"/>
        <w:szCs w:val="22"/>
        <w:lang w:val="en-US" w:eastAsia="en-US" w:bidi="en-US"/>
      </w:rPr>
    </w:lvl>
    <w:lvl w:ilvl="2">
      <w:start w:val="1"/>
      <w:numFmt w:val="decimal"/>
      <w:lvlText w:val="%1.%2.%3."/>
      <w:lvlJc w:val="left"/>
      <w:pPr>
        <w:ind w:left="1928" w:hanging="550"/>
      </w:pPr>
      <w:rPr>
        <w:rFonts w:ascii="Times New Roman" w:eastAsia="Times New Roman" w:hAnsi="Times New Roman" w:cs="Times New Roman" w:hint="default"/>
        <w:spacing w:val="-1"/>
        <w:w w:val="100"/>
        <w:sz w:val="22"/>
        <w:szCs w:val="22"/>
        <w:lang w:val="en-US" w:eastAsia="en-US" w:bidi="en-US"/>
      </w:rPr>
    </w:lvl>
    <w:lvl w:ilvl="3">
      <w:numFmt w:val="bullet"/>
      <w:lvlText w:val="•"/>
      <w:lvlJc w:val="left"/>
      <w:pPr>
        <w:ind w:left="2976" w:hanging="550"/>
      </w:pPr>
      <w:rPr>
        <w:rFonts w:hint="default"/>
        <w:lang w:val="en-US" w:eastAsia="en-US" w:bidi="en-US"/>
      </w:rPr>
    </w:lvl>
    <w:lvl w:ilvl="4">
      <w:numFmt w:val="bullet"/>
      <w:lvlText w:val="•"/>
      <w:lvlJc w:val="left"/>
      <w:pPr>
        <w:ind w:left="4032" w:hanging="550"/>
      </w:pPr>
      <w:rPr>
        <w:rFonts w:hint="default"/>
        <w:lang w:val="en-US" w:eastAsia="en-US" w:bidi="en-US"/>
      </w:rPr>
    </w:lvl>
    <w:lvl w:ilvl="5">
      <w:numFmt w:val="bullet"/>
      <w:lvlText w:val="•"/>
      <w:lvlJc w:val="left"/>
      <w:pPr>
        <w:ind w:left="5088" w:hanging="550"/>
      </w:pPr>
      <w:rPr>
        <w:rFonts w:hint="default"/>
        <w:lang w:val="en-US" w:eastAsia="en-US" w:bidi="en-US"/>
      </w:rPr>
    </w:lvl>
    <w:lvl w:ilvl="6">
      <w:numFmt w:val="bullet"/>
      <w:lvlText w:val="•"/>
      <w:lvlJc w:val="left"/>
      <w:pPr>
        <w:ind w:left="6145" w:hanging="550"/>
      </w:pPr>
      <w:rPr>
        <w:rFonts w:hint="default"/>
        <w:lang w:val="en-US" w:eastAsia="en-US" w:bidi="en-US"/>
      </w:rPr>
    </w:lvl>
    <w:lvl w:ilvl="7">
      <w:numFmt w:val="bullet"/>
      <w:lvlText w:val="•"/>
      <w:lvlJc w:val="left"/>
      <w:pPr>
        <w:ind w:left="7201" w:hanging="550"/>
      </w:pPr>
      <w:rPr>
        <w:rFonts w:hint="default"/>
        <w:lang w:val="en-US" w:eastAsia="en-US" w:bidi="en-US"/>
      </w:rPr>
    </w:lvl>
    <w:lvl w:ilvl="8">
      <w:numFmt w:val="bullet"/>
      <w:lvlText w:val="•"/>
      <w:lvlJc w:val="left"/>
      <w:pPr>
        <w:ind w:left="8257" w:hanging="550"/>
      </w:pPr>
      <w:rPr>
        <w:rFonts w:hint="default"/>
        <w:lang w:val="en-US" w:eastAsia="en-US" w:bidi="en-US"/>
      </w:rPr>
    </w:lvl>
  </w:abstractNum>
  <w:abstractNum w:abstractNumId="24" w15:restartNumberingAfterBreak="0">
    <w:nsid w:val="6D6B6594"/>
    <w:multiLevelType w:val="multilevel"/>
    <w:tmpl w:val="F97CCAA0"/>
    <w:lvl w:ilvl="0">
      <w:start w:val="5"/>
      <w:numFmt w:val="decimal"/>
      <w:lvlText w:val="%1"/>
      <w:lvlJc w:val="left"/>
      <w:pPr>
        <w:ind w:left="1928" w:hanging="550"/>
      </w:pPr>
      <w:rPr>
        <w:rFonts w:hint="default"/>
        <w:lang w:val="en-US" w:eastAsia="en-US" w:bidi="en-US"/>
      </w:rPr>
    </w:lvl>
    <w:lvl w:ilvl="1">
      <w:start w:val="1"/>
      <w:numFmt w:val="decimal"/>
      <w:lvlText w:val="%1.%2"/>
      <w:lvlJc w:val="left"/>
      <w:pPr>
        <w:ind w:left="1928" w:hanging="550"/>
      </w:pPr>
      <w:rPr>
        <w:rFonts w:hint="default"/>
        <w:lang w:val="en-US" w:eastAsia="en-US" w:bidi="en-US"/>
      </w:rPr>
    </w:lvl>
    <w:lvl w:ilvl="2">
      <w:start w:val="6"/>
      <w:numFmt w:val="decimal"/>
      <w:lvlText w:val="%1.%2.%3."/>
      <w:lvlJc w:val="left"/>
      <w:pPr>
        <w:ind w:left="1928" w:hanging="550"/>
      </w:pPr>
      <w:rPr>
        <w:rFonts w:ascii="Times New Roman" w:eastAsia="Times New Roman" w:hAnsi="Times New Roman" w:cs="Times New Roman" w:hint="default"/>
        <w:spacing w:val="-1"/>
        <w:w w:val="100"/>
        <w:sz w:val="22"/>
        <w:szCs w:val="22"/>
        <w:lang w:val="en-US" w:eastAsia="en-US" w:bidi="en-US"/>
      </w:rPr>
    </w:lvl>
    <w:lvl w:ilvl="3">
      <w:numFmt w:val="bullet"/>
      <w:lvlText w:val="•"/>
      <w:lvlJc w:val="left"/>
      <w:pPr>
        <w:ind w:left="4455" w:hanging="550"/>
      </w:pPr>
      <w:rPr>
        <w:rFonts w:hint="default"/>
        <w:lang w:val="en-US" w:eastAsia="en-US" w:bidi="en-US"/>
      </w:rPr>
    </w:lvl>
    <w:lvl w:ilvl="4">
      <w:numFmt w:val="bullet"/>
      <w:lvlText w:val="•"/>
      <w:lvlJc w:val="left"/>
      <w:pPr>
        <w:ind w:left="5300" w:hanging="550"/>
      </w:pPr>
      <w:rPr>
        <w:rFonts w:hint="default"/>
        <w:lang w:val="en-US" w:eastAsia="en-US" w:bidi="en-US"/>
      </w:rPr>
    </w:lvl>
    <w:lvl w:ilvl="5">
      <w:numFmt w:val="bullet"/>
      <w:lvlText w:val="•"/>
      <w:lvlJc w:val="left"/>
      <w:pPr>
        <w:ind w:left="6145" w:hanging="550"/>
      </w:pPr>
      <w:rPr>
        <w:rFonts w:hint="default"/>
        <w:lang w:val="en-US" w:eastAsia="en-US" w:bidi="en-US"/>
      </w:rPr>
    </w:lvl>
    <w:lvl w:ilvl="6">
      <w:numFmt w:val="bullet"/>
      <w:lvlText w:val="•"/>
      <w:lvlJc w:val="left"/>
      <w:pPr>
        <w:ind w:left="6990" w:hanging="550"/>
      </w:pPr>
      <w:rPr>
        <w:rFonts w:hint="default"/>
        <w:lang w:val="en-US" w:eastAsia="en-US" w:bidi="en-US"/>
      </w:rPr>
    </w:lvl>
    <w:lvl w:ilvl="7">
      <w:numFmt w:val="bullet"/>
      <w:lvlText w:val="•"/>
      <w:lvlJc w:val="left"/>
      <w:pPr>
        <w:ind w:left="7835" w:hanging="550"/>
      </w:pPr>
      <w:rPr>
        <w:rFonts w:hint="default"/>
        <w:lang w:val="en-US" w:eastAsia="en-US" w:bidi="en-US"/>
      </w:rPr>
    </w:lvl>
    <w:lvl w:ilvl="8">
      <w:numFmt w:val="bullet"/>
      <w:lvlText w:val="•"/>
      <w:lvlJc w:val="left"/>
      <w:pPr>
        <w:ind w:left="8680" w:hanging="550"/>
      </w:pPr>
      <w:rPr>
        <w:rFonts w:hint="default"/>
        <w:lang w:val="en-US" w:eastAsia="en-US" w:bidi="en-US"/>
      </w:rPr>
    </w:lvl>
  </w:abstractNum>
  <w:abstractNum w:abstractNumId="25" w15:restartNumberingAfterBreak="0">
    <w:nsid w:val="70B645D3"/>
    <w:multiLevelType w:val="multilevel"/>
    <w:tmpl w:val="124EA748"/>
    <w:lvl w:ilvl="0">
      <w:start w:val="1"/>
      <w:numFmt w:val="decimal"/>
      <w:lvlText w:val="%1."/>
      <w:lvlJc w:val="left"/>
      <w:pPr>
        <w:ind w:left="1377" w:hanging="479"/>
      </w:pPr>
      <w:rPr>
        <w:rFonts w:ascii="Times New Roman" w:eastAsia="Times New Roman" w:hAnsi="Times New Roman" w:cs="Times New Roman" w:hint="default"/>
        <w:spacing w:val="-2"/>
        <w:w w:val="100"/>
        <w:sz w:val="22"/>
        <w:szCs w:val="22"/>
        <w:lang w:val="en-US" w:eastAsia="en-US" w:bidi="en-US"/>
      </w:rPr>
    </w:lvl>
    <w:lvl w:ilvl="1">
      <w:start w:val="1"/>
      <w:numFmt w:val="decimal"/>
      <w:lvlText w:val="%1.%2"/>
      <w:lvlJc w:val="left"/>
      <w:pPr>
        <w:ind w:left="1468" w:hanging="330"/>
      </w:pPr>
      <w:rPr>
        <w:rFonts w:ascii="Times New Roman" w:eastAsia="Times New Roman" w:hAnsi="Times New Roman" w:cs="Times New Roman" w:hint="default"/>
        <w:spacing w:val="-1"/>
        <w:w w:val="100"/>
        <w:sz w:val="22"/>
        <w:szCs w:val="22"/>
        <w:lang w:val="en-US" w:eastAsia="en-US" w:bidi="en-US"/>
      </w:rPr>
    </w:lvl>
    <w:lvl w:ilvl="2">
      <w:numFmt w:val="bullet"/>
      <w:lvlText w:val="•"/>
      <w:lvlJc w:val="left"/>
      <w:pPr>
        <w:ind w:left="2450" w:hanging="330"/>
      </w:pPr>
      <w:rPr>
        <w:rFonts w:hint="default"/>
        <w:lang w:val="en-US" w:eastAsia="en-US" w:bidi="en-US"/>
      </w:rPr>
    </w:lvl>
    <w:lvl w:ilvl="3">
      <w:numFmt w:val="bullet"/>
      <w:lvlText w:val="•"/>
      <w:lvlJc w:val="left"/>
      <w:pPr>
        <w:ind w:left="3440" w:hanging="330"/>
      </w:pPr>
      <w:rPr>
        <w:rFonts w:hint="default"/>
        <w:lang w:val="en-US" w:eastAsia="en-US" w:bidi="en-US"/>
      </w:rPr>
    </w:lvl>
    <w:lvl w:ilvl="4">
      <w:numFmt w:val="bullet"/>
      <w:lvlText w:val="•"/>
      <w:lvlJc w:val="left"/>
      <w:pPr>
        <w:ind w:left="4430" w:hanging="330"/>
      </w:pPr>
      <w:rPr>
        <w:rFonts w:hint="default"/>
        <w:lang w:val="en-US" w:eastAsia="en-US" w:bidi="en-US"/>
      </w:rPr>
    </w:lvl>
    <w:lvl w:ilvl="5">
      <w:numFmt w:val="bullet"/>
      <w:lvlText w:val="•"/>
      <w:lvlJc w:val="left"/>
      <w:pPr>
        <w:ind w:left="5420" w:hanging="330"/>
      </w:pPr>
      <w:rPr>
        <w:rFonts w:hint="default"/>
        <w:lang w:val="en-US" w:eastAsia="en-US" w:bidi="en-US"/>
      </w:rPr>
    </w:lvl>
    <w:lvl w:ilvl="6">
      <w:numFmt w:val="bullet"/>
      <w:lvlText w:val="•"/>
      <w:lvlJc w:val="left"/>
      <w:pPr>
        <w:ind w:left="6410" w:hanging="330"/>
      </w:pPr>
      <w:rPr>
        <w:rFonts w:hint="default"/>
        <w:lang w:val="en-US" w:eastAsia="en-US" w:bidi="en-US"/>
      </w:rPr>
    </w:lvl>
    <w:lvl w:ilvl="7">
      <w:numFmt w:val="bullet"/>
      <w:lvlText w:val="•"/>
      <w:lvlJc w:val="left"/>
      <w:pPr>
        <w:ind w:left="7400" w:hanging="330"/>
      </w:pPr>
      <w:rPr>
        <w:rFonts w:hint="default"/>
        <w:lang w:val="en-US" w:eastAsia="en-US" w:bidi="en-US"/>
      </w:rPr>
    </w:lvl>
    <w:lvl w:ilvl="8">
      <w:numFmt w:val="bullet"/>
      <w:lvlText w:val="•"/>
      <w:lvlJc w:val="left"/>
      <w:pPr>
        <w:ind w:left="8390" w:hanging="330"/>
      </w:pPr>
      <w:rPr>
        <w:rFonts w:hint="default"/>
        <w:lang w:val="en-US" w:eastAsia="en-US" w:bidi="en-US"/>
      </w:rPr>
    </w:lvl>
  </w:abstractNum>
  <w:abstractNum w:abstractNumId="26" w15:restartNumberingAfterBreak="0">
    <w:nsid w:val="73555282"/>
    <w:multiLevelType w:val="multilevel"/>
    <w:tmpl w:val="0464CC72"/>
    <w:lvl w:ilvl="0">
      <w:start w:val="1"/>
      <w:numFmt w:val="decimal"/>
      <w:lvlText w:val="%1."/>
      <w:lvlJc w:val="left"/>
      <w:pPr>
        <w:ind w:left="898" w:hanging="240"/>
      </w:pPr>
      <w:rPr>
        <w:rFonts w:ascii="Times New Roman" w:eastAsia="Times New Roman" w:hAnsi="Times New Roman" w:cs="Times New Roman" w:hint="default"/>
        <w:b/>
        <w:bCs/>
        <w:spacing w:val="-1"/>
        <w:w w:val="100"/>
        <w:sz w:val="24"/>
        <w:szCs w:val="24"/>
        <w:lang w:val="en-US" w:eastAsia="en-US" w:bidi="en-US"/>
      </w:rPr>
    </w:lvl>
    <w:lvl w:ilvl="1">
      <w:start w:val="1"/>
      <w:numFmt w:val="decimal"/>
      <w:lvlText w:val="%1.%2"/>
      <w:lvlJc w:val="left"/>
      <w:pPr>
        <w:ind w:left="1018" w:hanging="360"/>
      </w:pPr>
      <w:rPr>
        <w:rFonts w:ascii="Times New Roman" w:eastAsia="Times New Roman" w:hAnsi="Times New Roman" w:cs="Times New Roman" w:hint="default"/>
        <w:b/>
        <w:bCs/>
        <w:spacing w:val="-1"/>
        <w:w w:val="100"/>
        <w:sz w:val="24"/>
        <w:szCs w:val="24"/>
        <w:lang w:val="en-US" w:eastAsia="en-US" w:bidi="en-US"/>
      </w:rPr>
    </w:lvl>
    <w:lvl w:ilvl="2">
      <w:numFmt w:val="bullet"/>
      <w:lvlText w:val="•"/>
      <w:lvlJc w:val="left"/>
      <w:pPr>
        <w:ind w:left="2058" w:hanging="360"/>
      </w:pPr>
      <w:rPr>
        <w:rFonts w:hint="default"/>
        <w:lang w:val="en-US" w:eastAsia="en-US" w:bidi="en-US"/>
      </w:rPr>
    </w:lvl>
    <w:lvl w:ilvl="3">
      <w:numFmt w:val="bullet"/>
      <w:lvlText w:val="•"/>
      <w:lvlJc w:val="left"/>
      <w:pPr>
        <w:ind w:left="3097" w:hanging="360"/>
      </w:pPr>
      <w:rPr>
        <w:rFonts w:hint="default"/>
        <w:lang w:val="en-US" w:eastAsia="en-US" w:bidi="en-US"/>
      </w:rPr>
    </w:lvl>
    <w:lvl w:ilvl="4">
      <w:numFmt w:val="bullet"/>
      <w:lvlText w:val="•"/>
      <w:lvlJc w:val="left"/>
      <w:pPr>
        <w:ind w:left="4136" w:hanging="360"/>
      </w:pPr>
      <w:rPr>
        <w:rFonts w:hint="default"/>
        <w:lang w:val="en-US" w:eastAsia="en-US" w:bidi="en-US"/>
      </w:rPr>
    </w:lvl>
    <w:lvl w:ilvl="5">
      <w:numFmt w:val="bullet"/>
      <w:lvlText w:val="•"/>
      <w:lvlJc w:val="left"/>
      <w:pPr>
        <w:ind w:left="5175" w:hanging="360"/>
      </w:pPr>
      <w:rPr>
        <w:rFonts w:hint="default"/>
        <w:lang w:val="en-US" w:eastAsia="en-US" w:bidi="en-US"/>
      </w:rPr>
    </w:lvl>
    <w:lvl w:ilvl="6">
      <w:numFmt w:val="bullet"/>
      <w:lvlText w:val="•"/>
      <w:lvlJc w:val="left"/>
      <w:pPr>
        <w:ind w:left="6214" w:hanging="360"/>
      </w:pPr>
      <w:rPr>
        <w:rFonts w:hint="default"/>
        <w:lang w:val="en-US" w:eastAsia="en-US" w:bidi="en-US"/>
      </w:rPr>
    </w:lvl>
    <w:lvl w:ilvl="7">
      <w:numFmt w:val="bullet"/>
      <w:lvlText w:val="•"/>
      <w:lvlJc w:val="left"/>
      <w:pPr>
        <w:ind w:left="7253" w:hanging="360"/>
      </w:pPr>
      <w:rPr>
        <w:rFonts w:hint="default"/>
        <w:lang w:val="en-US" w:eastAsia="en-US" w:bidi="en-US"/>
      </w:rPr>
    </w:lvl>
    <w:lvl w:ilvl="8">
      <w:numFmt w:val="bullet"/>
      <w:lvlText w:val="•"/>
      <w:lvlJc w:val="left"/>
      <w:pPr>
        <w:ind w:left="8292" w:hanging="360"/>
      </w:pPr>
      <w:rPr>
        <w:rFonts w:hint="default"/>
        <w:lang w:val="en-US" w:eastAsia="en-US" w:bidi="en-US"/>
      </w:rPr>
    </w:lvl>
  </w:abstractNum>
  <w:abstractNum w:abstractNumId="27" w15:restartNumberingAfterBreak="0">
    <w:nsid w:val="769F772E"/>
    <w:multiLevelType w:val="multilevel"/>
    <w:tmpl w:val="D12654E4"/>
    <w:lvl w:ilvl="0">
      <w:start w:val="2"/>
      <w:numFmt w:val="upperLetter"/>
      <w:lvlText w:val="%1."/>
      <w:lvlJc w:val="left"/>
      <w:pPr>
        <w:ind w:left="1154" w:hanging="256"/>
      </w:pPr>
      <w:rPr>
        <w:rFonts w:ascii="Times New Roman" w:eastAsia="Times New Roman" w:hAnsi="Times New Roman" w:cs="Times New Roman" w:hint="default"/>
        <w:spacing w:val="-2"/>
        <w:w w:val="100"/>
        <w:sz w:val="22"/>
        <w:szCs w:val="22"/>
        <w:lang w:val="en-US" w:eastAsia="en-US" w:bidi="en-US"/>
      </w:rPr>
    </w:lvl>
    <w:lvl w:ilvl="1">
      <w:start w:val="1"/>
      <w:numFmt w:val="decimal"/>
      <w:lvlText w:val="%2."/>
      <w:lvlJc w:val="left"/>
      <w:pPr>
        <w:ind w:left="1118" w:hanging="220"/>
      </w:pPr>
      <w:rPr>
        <w:rFonts w:ascii="Times New Roman" w:eastAsia="Times New Roman" w:hAnsi="Times New Roman" w:cs="Times New Roman" w:hint="default"/>
        <w:spacing w:val="-1"/>
        <w:w w:val="100"/>
        <w:sz w:val="22"/>
        <w:szCs w:val="22"/>
        <w:lang w:val="en-US" w:eastAsia="en-US" w:bidi="en-US"/>
      </w:rPr>
    </w:lvl>
    <w:lvl w:ilvl="2">
      <w:start w:val="1"/>
      <w:numFmt w:val="decimal"/>
      <w:lvlText w:val="%2.%3."/>
      <w:lvlJc w:val="left"/>
      <w:pPr>
        <w:ind w:left="1523" w:hanging="385"/>
      </w:pPr>
      <w:rPr>
        <w:rFonts w:ascii="Times New Roman" w:eastAsia="Times New Roman" w:hAnsi="Times New Roman" w:cs="Times New Roman" w:hint="default"/>
        <w:spacing w:val="-1"/>
        <w:w w:val="100"/>
        <w:sz w:val="22"/>
        <w:szCs w:val="22"/>
        <w:lang w:val="en-US" w:eastAsia="en-US" w:bidi="en-US"/>
      </w:rPr>
    </w:lvl>
    <w:lvl w:ilvl="3">
      <w:start w:val="1"/>
      <w:numFmt w:val="decimal"/>
      <w:lvlText w:val="%2.%3.%4."/>
      <w:lvlJc w:val="left"/>
      <w:pPr>
        <w:ind w:left="1928" w:hanging="550"/>
      </w:pPr>
      <w:rPr>
        <w:rFonts w:ascii="Times New Roman" w:eastAsia="Times New Roman" w:hAnsi="Times New Roman" w:cs="Times New Roman" w:hint="default"/>
        <w:spacing w:val="-1"/>
        <w:w w:val="100"/>
        <w:sz w:val="22"/>
        <w:szCs w:val="22"/>
        <w:lang w:val="en-US" w:eastAsia="en-US" w:bidi="en-US"/>
      </w:rPr>
    </w:lvl>
    <w:lvl w:ilvl="4">
      <w:numFmt w:val="bullet"/>
      <w:lvlText w:val="•"/>
      <w:lvlJc w:val="left"/>
      <w:pPr>
        <w:ind w:left="3127" w:hanging="550"/>
      </w:pPr>
      <w:rPr>
        <w:rFonts w:hint="default"/>
        <w:lang w:val="en-US" w:eastAsia="en-US" w:bidi="en-US"/>
      </w:rPr>
    </w:lvl>
    <w:lvl w:ilvl="5">
      <w:numFmt w:val="bullet"/>
      <w:lvlText w:val="•"/>
      <w:lvlJc w:val="left"/>
      <w:pPr>
        <w:ind w:left="4334" w:hanging="550"/>
      </w:pPr>
      <w:rPr>
        <w:rFonts w:hint="default"/>
        <w:lang w:val="en-US" w:eastAsia="en-US" w:bidi="en-US"/>
      </w:rPr>
    </w:lvl>
    <w:lvl w:ilvl="6">
      <w:numFmt w:val="bullet"/>
      <w:lvlText w:val="•"/>
      <w:lvlJc w:val="left"/>
      <w:pPr>
        <w:ind w:left="5541" w:hanging="550"/>
      </w:pPr>
      <w:rPr>
        <w:rFonts w:hint="default"/>
        <w:lang w:val="en-US" w:eastAsia="en-US" w:bidi="en-US"/>
      </w:rPr>
    </w:lvl>
    <w:lvl w:ilvl="7">
      <w:numFmt w:val="bullet"/>
      <w:lvlText w:val="•"/>
      <w:lvlJc w:val="left"/>
      <w:pPr>
        <w:ind w:left="6748" w:hanging="550"/>
      </w:pPr>
      <w:rPr>
        <w:rFonts w:hint="default"/>
        <w:lang w:val="en-US" w:eastAsia="en-US" w:bidi="en-US"/>
      </w:rPr>
    </w:lvl>
    <w:lvl w:ilvl="8">
      <w:numFmt w:val="bullet"/>
      <w:lvlText w:val="•"/>
      <w:lvlJc w:val="left"/>
      <w:pPr>
        <w:ind w:left="7955" w:hanging="550"/>
      </w:pPr>
      <w:rPr>
        <w:rFonts w:hint="default"/>
        <w:lang w:val="en-US" w:eastAsia="en-US" w:bidi="en-US"/>
      </w:rPr>
    </w:lvl>
  </w:abstractNum>
  <w:abstractNum w:abstractNumId="28" w15:restartNumberingAfterBreak="0">
    <w:nsid w:val="78147A51"/>
    <w:multiLevelType w:val="hybridMultilevel"/>
    <w:tmpl w:val="F4E8F522"/>
    <w:lvl w:ilvl="0" w:tplc="56A8E536">
      <w:start w:val="1"/>
      <w:numFmt w:val="lowerLetter"/>
      <w:lvlText w:val="%1)"/>
      <w:lvlJc w:val="left"/>
      <w:pPr>
        <w:ind w:left="1258" w:hanging="360"/>
      </w:pPr>
      <w:rPr>
        <w:rFonts w:hint="default"/>
      </w:rPr>
    </w:lvl>
    <w:lvl w:ilvl="1" w:tplc="041F0019" w:tentative="1">
      <w:start w:val="1"/>
      <w:numFmt w:val="lowerLetter"/>
      <w:lvlText w:val="%2."/>
      <w:lvlJc w:val="left"/>
      <w:pPr>
        <w:ind w:left="1978" w:hanging="360"/>
      </w:pPr>
    </w:lvl>
    <w:lvl w:ilvl="2" w:tplc="041F001B" w:tentative="1">
      <w:start w:val="1"/>
      <w:numFmt w:val="lowerRoman"/>
      <w:lvlText w:val="%3."/>
      <w:lvlJc w:val="right"/>
      <w:pPr>
        <w:ind w:left="2698" w:hanging="180"/>
      </w:pPr>
    </w:lvl>
    <w:lvl w:ilvl="3" w:tplc="041F000F" w:tentative="1">
      <w:start w:val="1"/>
      <w:numFmt w:val="decimal"/>
      <w:lvlText w:val="%4."/>
      <w:lvlJc w:val="left"/>
      <w:pPr>
        <w:ind w:left="3418" w:hanging="360"/>
      </w:pPr>
    </w:lvl>
    <w:lvl w:ilvl="4" w:tplc="041F0019" w:tentative="1">
      <w:start w:val="1"/>
      <w:numFmt w:val="lowerLetter"/>
      <w:lvlText w:val="%5."/>
      <w:lvlJc w:val="left"/>
      <w:pPr>
        <w:ind w:left="4138" w:hanging="360"/>
      </w:pPr>
    </w:lvl>
    <w:lvl w:ilvl="5" w:tplc="041F001B" w:tentative="1">
      <w:start w:val="1"/>
      <w:numFmt w:val="lowerRoman"/>
      <w:lvlText w:val="%6."/>
      <w:lvlJc w:val="right"/>
      <w:pPr>
        <w:ind w:left="4858" w:hanging="180"/>
      </w:pPr>
    </w:lvl>
    <w:lvl w:ilvl="6" w:tplc="041F000F" w:tentative="1">
      <w:start w:val="1"/>
      <w:numFmt w:val="decimal"/>
      <w:lvlText w:val="%7."/>
      <w:lvlJc w:val="left"/>
      <w:pPr>
        <w:ind w:left="5578" w:hanging="360"/>
      </w:pPr>
    </w:lvl>
    <w:lvl w:ilvl="7" w:tplc="041F0019" w:tentative="1">
      <w:start w:val="1"/>
      <w:numFmt w:val="lowerLetter"/>
      <w:lvlText w:val="%8."/>
      <w:lvlJc w:val="left"/>
      <w:pPr>
        <w:ind w:left="6298" w:hanging="360"/>
      </w:pPr>
    </w:lvl>
    <w:lvl w:ilvl="8" w:tplc="041F001B" w:tentative="1">
      <w:start w:val="1"/>
      <w:numFmt w:val="lowerRoman"/>
      <w:lvlText w:val="%9."/>
      <w:lvlJc w:val="right"/>
      <w:pPr>
        <w:ind w:left="7018" w:hanging="180"/>
      </w:pPr>
    </w:lvl>
  </w:abstractNum>
  <w:abstractNum w:abstractNumId="29" w15:restartNumberingAfterBreak="0">
    <w:nsid w:val="7A404BB7"/>
    <w:multiLevelType w:val="multilevel"/>
    <w:tmpl w:val="2948FDCC"/>
    <w:lvl w:ilvl="0">
      <w:start w:val="1"/>
      <w:numFmt w:val="decimal"/>
      <w:lvlText w:val="%1"/>
      <w:lvlJc w:val="left"/>
      <w:pPr>
        <w:ind w:left="1078" w:hanging="420"/>
      </w:pPr>
      <w:rPr>
        <w:rFonts w:hint="default"/>
        <w:lang w:val="en-US" w:eastAsia="en-US" w:bidi="en-US"/>
      </w:rPr>
    </w:lvl>
    <w:lvl w:ilvl="1">
      <w:start w:val="2"/>
      <w:numFmt w:val="decimal"/>
      <w:lvlText w:val="%1.%2."/>
      <w:lvlJc w:val="left"/>
      <w:pPr>
        <w:ind w:left="1078" w:hanging="420"/>
      </w:pPr>
      <w:rPr>
        <w:rFonts w:ascii="Times New Roman" w:eastAsia="Times New Roman" w:hAnsi="Times New Roman" w:cs="Times New Roman" w:hint="default"/>
        <w:b/>
        <w:bCs/>
        <w:spacing w:val="-1"/>
        <w:w w:val="100"/>
        <w:sz w:val="24"/>
        <w:szCs w:val="24"/>
        <w:lang w:val="en-US" w:eastAsia="en-US" w:bidi="en-US"/>
      </w:rPr>
    </w:lvl>
    <w:lvl w:ilvl="2">
      <w:numFmt w:val="bullet"/>
      <w:lvlText w:val="•"/>
      <w:lvlJc w:val="left"/>
      <w:pPr>
        <w:ind w:left="2938" w:hanging="420"/>
      </w:pPr>
      <w:rPr>
        <w:rFonts w:hint="default"/>
        <w:lang w:val="en-US" w:eastAsia="en-US" w:bidi="en-US"/>
      </w:rPr>
    </w:lvl>
    <w:lvl w:ilvl="3">
      <w:numFmt w:val="bullet"/>
      <w:lvlText w:val="•"/>
      <w:lvlJc w:val="left"/>
      <w:pPr>
        <w:ind w:left="3867" w:hanging="420"/>
      </w:pPr>
      <w:rPr>
        <w:rFonts w:hint="default"/>
        <w:lang w:val="en-US" w:eastAsia="en-US" w:bidi="en-US"/>
      </w:rPr>
    </w:lvl>
    <w:lvl w:ilvl="4">
      <w:numFmt w:val="bullet"/>
      <w:lvlText w:val="•"/>
      <w:lvlJc w:val="left"/>
      <w:pPr>
        <w:ind w:left="4796" w:hanging="420"/>
      </w:pPr>
      <w:rPr>
        <w:rFonts w:hint="default"/>
        <w:lang w:val="en-US" w:eastAsia="en-US" w:bidi="en-US"/>
      </w:rPr>
    </w:lvl>
    <w:lvl w:ilvl="5">
      <w:numFmt w:val="bullet"/>
      <w:lvlText w:val="•"/>
      <w:lvlJc w:val="left"/>
      <w:pPr>
        <w:ind w:left="5725" w:hanging="420"/>
      </w:pPr>
      <w:rPr>
        <w:rFonts w:hint="default"/>
        <w:lang w:val="en-US" w:eastAsia="en-US" w:bidi="en-US"/>
      </w:rPr>
    </w:lvl>
    <w:lvl w:ilvl="6">
      <w:numFmt w:val="bullet"/>
      <w:lvlText w:val="•"/>
      <w:lvlJc w:val="left"/>
      <w:pPr>
        <w:ind w:left="6654" w:hanging="420"/>
      </w:pPr>
      <w:rPr>
        <w:rFonts w:hint="default"/>
        <w:lang w:val="en-US" w:eastAsia="en-US" w:bidi="en-US"/>
      </w:rPr>
    </w:lvl>
    <w:lvl w:ilvl="7">
      <w:numFmt w:val="bullet"/>
      <w:lvlText w:val="•"/>
      <w:lvlJc w:val="left"/>
      <w:pPr>
        <w:ind w:left="7583" w:hanging="420"/>
      </w:pPr>
      <w:rPr>
        <w:rFonts w:hint="default"/>
        <w:lang w:val="en-US" w:eastAsia="en-US" w:bidi="en-US"/>
      </w:rPr>
    </w:lvl>
    <w:lvl w:ilvl="8">
      <w:numFmt w:val="bullet"/>
      <w:lvlText w:val="•"/>
      <w:lvlJc w:val="left"/>
      <w:pPr>
        <w:ind w:left="8512" w:hanging="420"/>
      </w:pPr>
      <w:rPr>
        <w:rFonts w:hint="default"/>
        <w:lang w:val="en-US" w:eastAsia="en-US" w:bidi="en-US"/>
      </w:rPr>
    </w:lvl>
  </w:abstractNum>
  <w:num w:numId="1" w16cid:durableId="1342391930">
    <w:abstractNumId w:val="0"/>
  </w:num>
  <w:num w:numId="2" w16cid:durableId="66729145">
    <w:abstractNumId w:val="29"/>
  </w:num>
  <w:num w:numId="3" w16cid:durableId="685983417">
    <w:abstractNumId w:val="16"/>
  </w:num>
  <w:num w:numId="4" w16cid:durableId="1411078138">
    <w:abstractNumId w:val="26"/>
  </w:num>
  <w:num w:numId="5" w16cid:durableId="993218354">
    <w:abstractNumId w:val="2"/>
  </w:num>
  <w:num w:numId="6" w16cid:durableId="1671954602">
    <w:abstractNumId w:val="12"/>
  </w:num>
  <w:num w:numId="7" w16cid:durableId="1423602299">
    <w:abstractNumId w:val="15"/>
  </w:num>
  <w:num w:numId="8" w16cid:durableId="523903165">
    <w:abstractNumId w:val="18"/>
  </w:num>
  <w:num w:numId="9" w16cid:durableId="1858541835">
    <w:abstractNumId w:val="4"/>
  </w:num>
  <w:num w:numId="10" w16cid:durableId="225074644">
    <w:abstractNumId w:val="21"/>
  </w:num>
  <w:num w:numId="11" w16cid:durableId="1396199353">
    <w:abstractNumId w:val="11"/>
  </w:num>
  <w:num w:numId="12" w16cid:durableId="20321581">
    <w:abstractNumId w:val="13"/>
  </w:num>
  <w:num w:numId="13" w16cid:durableId="91323786">
    <w:abstractNumId w:val="5"/>
  </w:num>
  <w:num w:numId="14" w16cid:durableId="1344943127">
    <w:abstractNumId w:val="1"/>
  </w:num>
  <w:num w:numId="15" w16cid:durableId="1100566467">
    <w:abstractNumId w:val="27"/>
  </w:num>
  <w:num w:numId="16" w16cid:durableId="1714187250">
    <w:abstractNumId w:val="25"/>
  </w:num>
  <w:num w:numId="17" w16cid:durableId="1618180409">
    <w:abstractNumId w:val="19"/>
  </w:num>
  <w:num w:numId="18" w16cid:durableId="1482696548">
    <w:abstractNumId w:val="24"/>
  </w:num>
  <w:num w:numId="19" w16cid:durableId="1845240183">
    <w:abstractNumId w:val="20"/>
  </w:num>
  <w:num w:numId="20" w16cid:durableId="1086804233">
    <w:abstractNumId w:val="23"/>
  </w:num>
  <w:num w:numId="21" w16cid:durableId="153881598">
    <w:abstractNumId w:val="8"/>
  </w:num>
  <w:num w:numId="22" w16cid:durableId="309333935">
    <w:abstractNumId w:val="7"/>
  </w:num>
  <w:num w:numId="23" w16cid:durableId="171453119">
    <w:abstractNumId w:val="10"/>
  </w:num>
  <w:num w:numId="24" w16cid:durableId="765419145">
    <w:abstractNumId w:val="17"/>
  </w:num>
  <w:num w:numId="25" w16cid:durableId="2132283078">
    <w:abstractNumId w:val="22"/>
  </w:num>
  <w:num w:numId="26" w16cid:durableId="1234197207">
    <w:abstractNumId w:val="28"/>
  </w:num>
  <w:num w:numId="27" w16cid:durableId="112943191">
    <w:abstractNumId w:val="14"/>
  </w:num>
  <w:num w:numId="28" w16cid:durableId="1834686045">
    <w:abstractNumId w:val="9"/>
  </w:num>
  <w:num w:numId="29" w16cid:durableId="2046372706">
    <w:abstractNumId w:val="6"/>
  </w:num>
  <w:num w:numId="30" w16cid:durableId="2074888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75B"/>
    <w:rsid w:val="00000E01"/>
    <w:rsid w:val="00005764"/>
    <w:rsid w:val="00007A29"/>
    <w:rsid w:val="00024EDE"/>
    <w:rsid w:val="0003338C"/>
    <w:rsid w:val="00041470"/>
    <w:rsid w:val="0004246E"/>
    <w:rsid w:val="00045CD3"/>
    <w:rsid w:val="00053C6A"/>
    <w:rsid w:val="000541BB"/>
    <w:rsid w:val="0005508D"/>
    <w:rsid w:val="00066FB0"/>
    <w:rsid w:val="000674E9"/>
    <w:rsid w:val="00070915"/>
    <w:rsid w:val="00074781"/>
    <w:rsid w:val="00084412"/>
    <w:rsid w:val="00091257"/>
    <w:rsid w:val="000A05F9"/>
    <w:rsid w:val="000A5197"/>
    <w:rsid w:val="000B13B1"/>
    <w:rsid w:val="000B3813"/>
    <w:rsid w:val="000C375B"/>
    <w:rsid w:val="000D1611"/>
    <w:rsid w:val="000D1CB7"/>
    <w:rsid w:val="000D2A80"/>
    <w:rsid w:val="000D4240"/>
    <w:rsid w:val="000D7DE5"/>
    <w:rsid w:val="000E52E8"/>
    <w:rsid w:val="000E6218"/>
    <w:rsid w:val="000F0006"/>
    <w:rsid w:val="000F2FF4"/>
    <w:rsid w:val="00101AB7"/>
    <w:rsid w:val="00116E40"/>
    <w:rsid w:val="00117384"/>
    <w:rsid w:val="00127FA4"/>
    <w:rsid w:val="001414BF"/>
    <w:rsid w:val="00142957"/>
    <w:rsid w:val="001621D0"/>
    <w:rsid w:val="001664E9"/>
    <w:rsid w:val="00166B40"/>
    <w:rsid w:val="00166EBD"/>
    <w:rsid w:val="00182F6E"/>
    <w:rsid w:val="00194DFC"/>
    <w:rsid w:val="001A369E"/>
    <w:rsid w:val="001A41F6"/>
    <w:rsid w:val="001A58D0"/>
    <w:rsid w:val="001B02F1"/>
    <w:rsid w:val="001C1CF0"/>
    <w:rsid w:val="001C650C"/>
    <w:rsid w:val="001D0752"/>
    <w:rsid w:val="001D65AE"/>
    <w:rsid w:val="001E0BD4"/>
    <w:rsid w:val="001F3EEC"/>
    <w:rsid w:val="001F713B"/>
    <w:rsid w:val="002057D3"/>
    <w:rsid w:val="00205872"/>
    <w:rsid w:val="00210157"/>
    <w:rsid w:val="002357F2"/>
    <w:rsid w:val="00245A39"/>
    <w:rsid w:val="0025093A"/>
    <w:rsid w:val="00251D64"/>
    <w:rsid w:val="002551F1"/>
    <w:rsid w:val="002631F8"/>
    <w:rsid w:val="00275905"/>
    <w:rsid w:val="00284050"/>
    <w:rsid w:val="002940EA"/>
    <w:rsid w:val="002C3A5F"/>
    <w:rsid w:val="002D17F6"/>
    <w:rsid w:val="002D210A"/>
    <w:rsid w:val="002D2384"/>
    <w:rsid w:val="002D748F"/>
    <w:rsid w:val="002D7AAB"/>
    <w:rsid w:val="002E7D5C"/>
    <w:rsid w:val="0030736E"/>
    <w:rsid w:val="0032264E"/>
    <w:rsid w:val="003234BF"/>
    <w:rsid w:val="00330875"/>
    <w:rsid w:val="003347DA"/>
    <w:rsid w:val="0033604B"/>
    <w:rsid w:val="00342147"/>
    <w:rsid w:val="003430A3"/>
    <w:rsid w:val="00343939"/>
    <w:rsid w:val="003454D3"/>
    <w:rsid w:val="003514AD"/>
    <w:rsid w:val="003726FC"/>
    <w:rsid w:val="00373C82"/>
    <w:rsid w:val="0037718E"/>
    <w:rsid w:val="003810B0"/>
    <w:rsid w:val="003B3E1F"/>
    <w:rsid w:val="003B52DF"/>
    <w:rsid w:val="003B6460"/>
    <w:rsid w:val="003C2A1D"/>
    <w:rsid w:val="003E7D0B"/>
    <w:rsid w:val="003F1A1A"/>
    <w:rsid w:val="003F29B0"/>
    <w:rsid w:val="00410DE9"/>
    <w:rsid w:val="0041241D"/>
    <w:rsid w:val="00413484"/>
    <w:rsid w:val="004160BE"/>
    <w:rsid w:val="00423EB7"/>
    <w:rsid w:val="00427EC3"/>
    <w:rsid w:val="00431DA5"/>
    <w:rsid w:val="00437305"/>
    <w:rsid w:val="0045036C"/>
    <w:rsid w:val="004503DD"/>
    <w:rsid w:val="004519E9"/>
    <w:rsid w:val="004558D9"/>
    <w:rsid w:val="0046205A"/>
    <w:rsid w:val="0046754E"/>
    <w:rsid w:val="00473474"/>
    <w:rsid w:val="00475F74"/>
    <w:rsid w:val="0048207E"/>
    <w:rsid w:val="00484B8D"/>
    <w:rsid w:val="00484FBA"/>
    <w:rsid w:val="00486500"/>
    <w:rsid w:val="00490A65"/>
    <w:rsid w:val="00496F52"/>
    <w:rsid w:val="004A2BC2"/>
    <w:rsid w:val="004A5711"/>
    <w:rsid w:val="004A6E07"/>
    <w:rsid w:val="004B2C41"/>
    <w:rsid w:val="004D03AF"/>
    <w:rsid w:val="004E26E1"/>
    <w:rsid w:val="004F399E"/>
    <w:rsid w:val="004F5137"/>
    <w:rsid w:val="0051132B"/>
    <w:rsid w:val="005225D1"/>
    <w:rsid w:val="00524DE6"/>
    <w:rsid w:val="00534275"/>
    <w:rsid w:val="00542819"/>
    <w:rsid w:val="005473FA"/>
    <w:rsid w:val="00550BE6"/>
    <w:rsid w:val="00551602"/>
    <w:rsid w:val="0059616D"/>
    <w:rsid w:val="005963C3"/>
    <w:rsid w:val="005A630C"/>
    <w:rsid w:val="005B0108"/>
    <w:rsid w:val="005D4DEC"/>
    <w:rsid w:val="005E0FF2"/>
    <w:rsid w:val="005F1828"/>
    <w:rsid w:val="00601D27"/>
    <w:rsid w:val="00607045"/>
    <w:rsid w:val="006128F8"/>
    <w:rsid w:val="00617919"/>
    <w:rsid w:val="00622BBA"/>
    <w:rsid w:val="00630A5E"/>
    <w:rsid w:val="00640D70"/>
    <w:rsid w:val="0064127E"/>
    <w:rsid w:val="00647C48"/>
    <w:rsid w:val="006509A2"/>
    <w:rsid w:val="00655FA5"/>
    <w:rsid w:val="006604F6"/>
    <w:rsid w:val="00661F9F"/>
    <w:rsid w:val="0067251B"/>
    <w:rsid w:val="0068489B"/>
    <w:rsid w:val="00690A65"/>
    <w:rsid w:val="00697002"/>
    <w:rsid w:val="006A6EF1"/>
    <w:rsid w:val="006B2045"/>
    <w:rsid w:val="006C1576"/>
    <w:rsid w:val="006D1A48"/>
    <w:rsid w:val="006D53F9"/>
    <w:rsid w:val="006D7093"/>
    <w:rsid w:val="006E1710"/>
    <w:rsid w:val="00700623"/>
    <w:rsid w:val="007237D4"/>
    <w:rsid w:val="0073566E"/>
    <w:rsid w:val="0074542F"/>
    <w:rsid w:val="00747A4E"/>
    <w:rsid w:val="0075509A"/>
    <w:rsid w:val="00755684"/>
    <w:rsid w:val="007739C8"/>
    <w:rsid w:val="00775870"/>
    <w:rsid w:val="00782E8B"/>
    <w:rsid w:val="007A3A70"/>
    <w:rsid w:val="007A5435"/>
    <w:rsid w:val="007A7618"/>
    <w:rsid w:val="007B0F80"/>
    <w:rsid w:val="007B3CED"/>
    <w:rsid w:val="007C6542"/>
    <w:rsid w:val="007D3D24"/>
    <w:rsid w:val="00813B52"/>
    <w:rsid w:val="0081419E"/>
    <w:rsid w:val="00814F47"/>
    <w:rsid w:val="00820E27"/>
    <w:rsid w:val="008231AB"/>
    <w:rsid w:val="00825B95"/>
    <w:rsid w:val="008273A7"/>
    <w:rsid w:val="00843D50"/>
    <w:rsid w:val="0085182A"/>
    <w:rsid w:val="008519DF"/>
    <w:rsid w:val="008526DB"/>
    <w:rsid w:val="00853428"/>
    <w:rsid w:val="00857DD2"/>
    <w:rsid w:val="00872920"/>
    <w:rsid w:val="008768B4"/>
    <w:rsid w:val="00885391"/>
    <w:rsid w:val="0088641B"/>
    <w:rsid w:val="00891586"/>
    <w:rsid w:val="008957C5"/>
    <w:rsid w:val="00896C65"/>
    <w:rsid w:val="008A7C7C"/>
    <w:rsid w:val="008C13CF"/>
    <w:rsid w:val="008C37A5"/>
    <w:rsid w:val="008E1D27"/>
    <w:rsid w:val="008F4955"/>
    <w:rsid w:val="00927B0A"/>
    <w:rsid w:val="00930561"/>
    <w:rsid w:val="00943FEC"/>
    <w:rsid w:val="00946C94"/>
    <w:rsid w:val="0095134B"/>
    <w:rsid w:val="0095230B"/>
    <w:rsid w:val="0095504B"/>
    <w:rsid w:val="009659E1"/>
    <w:rsid w:val="00983EC8"/>
    <w:rsid w:val="00984F11"/>
    <w:rsid w:val="00992464"/>
    <w:rsid w:val="009A55B4"/>
    <w:rsid w:val="009B6741"/>
    <w:rsid w:val="009B76D2"/>
    <w:rsid w:val="009C5D0F"/>
    <w:rsid w:val="009D4159"/>
    <w:rsid w:val="009E19EB"/>
    <w:rsid w:val="009F174E"/>
    <w:rsid w:val="00A0346A"/>
    <w:rsid w:val="00A06196"/>
    <w:rsid w:val="00A103E7"/>
    <w:rsid w:val="00A10421"/>
    <w:rsid w:val="00A1060A"/>
    <w:rsid w:val="00A10B00"/>
    <w:rsid w:val="00A13A2F"/>
    <w:rsid w:val="00A3147F"/>
    <w:rsid w:val="00A32B1E"/>
    <w:rsid w:val="00A336CD"/>
    <w:rsid w:val="00A40A12"/>
    <w:rsid w:val="00A477A3"/>
    <w:rsid w:val="00A51A81"/>
    <w:rsid w:val="00A60712"/>
    <w:rsid w:val="00A711BA"/>
    <w:rsid w:val="00A74F02"/>
    <w:rsid w:val="00A8370F"/>
    <w:rsid w:val="00A90FDE"/>
    <w:rsid w:val="00A97496"/>
    <w:rsid w:val="00AA4D76"/>
    <w:rsid w:val="00AB1D7B"/>
    <w:rsid w:val="00AB1EF7"/>
    <w:rsid w:val="00AB7327"/>
    <w:rsid w:val="00AC226B"/>
    <w:rsid w:val="00AD0708"/>
    <w:rsid w:val="00AD73E2"/>
    <w:rsid w:val="00AE4104"/>
    <w:rsid w:val="00B01A1B"/>
    <w:rsid w:val="00B06CAF"/>
    <w:rsid w:val="00B14293"/>
    <w:rsid w:val="00B148BA"/>
    <w:rsid w:val="00B34AD7"/>
    <w:rsid w:val="00B37676"/>
    <w:rsid w:val="00B448A3"/>
    <w:rsid w:val="00B45696"/>
    <w:rsid w:val="00B46F52"/>
    <w:rsid w:val="00B535BA"/>
    <w:rsid w:val="00B54BAD"/>
    <w:rsid w:val="00B84AF3"/>
    <w:rsid w:val="00BA2BA4"/>
    <w:rsid w:val="00BA7E10"/>
    <w:rsid w:val="00BB759E"/>
    <w:rsid w:val="00BC551C"/>
    <w:rsid w:val="00BC6D74"/>
    <w:rsid w:val="00BD33D6"/>
    <w:rsid w:val="00BD648B"/>
    <w:rsid w:val="00BD7A5A"/>
    <w:rsid w:val="00BE0C65"/>
    <w:rsid w:val="00C038B1"/>
    <w:rsid w:val="00C11A39"/>
    <w:rsid w:val="00C245EE"/>
    <w:rsid w:val="00C26599"/>
    <w:rsid w:val="00C26B9D"/>
    <w:rsid w:val="00C30F43"/>
    <w:rsid w:val="00C325EB"/>
    <w:rsid w:val="00C478DE"/>
    <w:rsid w:val="00C518A4"/>
    <w:rsid w:val="00C53A23"/>
    <w:rsid w:val="00C6753C"/>
    <w:rsid w:val="00C73204"/>
    <w:rsid w:val="00C82885"/>
    <w:rsid w:val="00CB2A4F"/>
    <w:rsid w:val="00CB7342"/>
    <w:rsid w:val="00CC0D02"/>
    <w:rsid w:val="00CC0D4F"/>
    <w:rsid w:val="00CE18E3"/>
    <w:rsid w:val="00CE2D7C"/>
    <w:rsid w:val="00CE79D7"/>
    <w:rsid w:val="00CF10B8"/>
    <w:rsid w:val="00CF188A"/>
    <w:rsid w:val="00D00188"/>
    <w:rsid w:val="00D16A73"/>
    <w:rsid w:val="00D36C2F"/>
    <w:rsid w:val="00D468E8"/>
    <w:rsid w:val="00D51177"/>
    <w:rsid w:val="00D643F8"/>
    <w:rsid w:val="00D65341"/>
    <w:rsid w:val="00D74357"/>
    <w:rsid w:val="00D77ACC"/>
    <w:rsid w:val="00DB28A2"/>
    <w:rsid w:val="00DC37DA"/>
    <w:rsid w:val="00DC7D1B"/>
    <w:rsid w:val="00DD7EDF"/>
    <w:rsid w:val="00DE28BE"/>
    <w:rsid w:val="00DF0F7C"/>
    <w:rsid w:val="00DF23CF"/>
    <w:rsid w:val="00DF47F6"/>
    <w:rsid w:val="00E12CD0"/>
    <w:rsid w:val="00E24732"/>
    <w:rsid w:val="00E25D3E"/>
    <w:rsid w:val="00E4796F"/>
    <w:rsid w:val="00E5625A"/>
    <w:rsid w:val="00E6230B"/>
    <w:rsid w:val="00E71D64"/>
    <w:rsid w:val="00E9129B"/>
    <w:rsid w:val="00EA1803"/>
    <w:rsid w:val="00EA45E1"/>
    <w:rsid w:val="00EB3F5C"/>
    <w:rsid w:val="00EB7FA8"/>
    <w:rsid w:val="00EC158B"/>
    <w:rsid w:val="00EC1E2B"/>
    <w:rsid w:val="00EC2849"/>
    <w:rsid w:val="00EC3C00"/>
    <w:rsid w:val="00ED62CA"/>
    <w:rsid w:val="00EE2F62"/>
    <w:rsid w:val="00EF30C6"/>
    <w:rsid w:val="00F10744"/>
    <w:rsid w:val="00F371A7"/>
    <w:rsid w:val="00F42F9A"/>
    <w:rsid w:val="00F46694"/>
    <w:rsid w:val="00F476B4"/>
    <w:rsid w:val="00F50B34"/>
    <w:rsid w:val="00F51D71"/>
    <w:rsid w:val="00F5624E"/>
    <w:rsid w:val="00F56B1B"/>
    <w:rsid w:val="00F5725A"/>
    <w:rsid w:val="00F65FFA"/>
    <w:rsid w:val="00F7504D"/>
    <w:rsid w:val="00F83112"/>
    <w:rsid w:val="00F83EB1"/>
    <w:rsid w:val="00F84D1D"/>
    <w:rsid w:val="00FA6B2F"/>
    <w:rsid w:val="00FB070D"/>
    <w:rsid w:val="00FB2E63"/>
    <w:rsid w:val="00FB6591"/>
    <w:rsid w:val="00FC7D1F"/>
    <w:rsid w:val="00FD66C8"/>
    <w:rsid w:val="00FF12C9"/>
    <w:rsid w:val="00FF1C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39525"/>
  <w15:docId w15:val="{1D1DB167-D5C2-4EF1-B35F-CB5738CF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Balk1">
    <w:name w:val="heading 1"/>
    <w:basedOn w:val="Normal"/>
    <w:uiPriority w:val="1"/>
    <w:qFormat/>
    <w:pPr>
      <w:ind w:left="1631" w:hanging="1280"/>
      <w:outlineLvl w:val="0"/>
    </w:pPr>
    <w:rPr>
      <w:b/>
      <w:bCs/>
      <w:sz w:val="144"/>
      <w:szCs w:val="144"/>
    </w:rPr>
  </w:style>
  <w:style w:type="paragraph" w:styleId="Balk2">
    <w:name w:val="heading 2"/>
    <w:basedOn w:val="Normal"/>
    <w:uiPriority w:val="1"/>
    <w:qFormat/>
    <w:pPr>
      <w:ind w:left="1078" w:hanging="420"/>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20"/>
      <w:ind w:left="658"/>
    </w:pPr>
    <w:rPr>
      <w:i/>
    </w:rPr>
  </w:style>
  <w:style w:type="paragraph" w:styleId="T2">
    <w:name w:val="toc 2"/>
    <w:basedOn w:val="Normal"/>
    <w:uiPriority w:val="1"/>
    <w:qFormat/>
    <w:pPr>
      <w:spacing w:before="120"/>
      <w:ind w:left="1118" w:hanging="220"/>
    </w:pPr>
  </w:style>
  <w:style w:type="paragraph" w:styleId="T3">
    <w:name w:val="toc 3"/>
    <w:basedOn w:val="Normal"/>
    <w:uiPriority w:val="1"/>
    <w:qFormat/>
    <w:pPr>
      <w:ind w:left="1523" w:hanging="385"/>
    </w:pPr>
  </w:style>
  <w:style w:type="paragraph" w:styleId="T4">
    <w:name w:val="toc 4"/>
    <w:basedOn w:val="Normal"/>
    <w:uiPriority w:val="1"/>
    <w:qFormat/>
    <w:pPr>
      <w:ind w:left="1928" w:hanging="550"/>
    </w:p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1"/>
    <w:qFormat/>
    <w:pPr>
      <w:ind w:left="1078" w:hanging="420"/>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542819"/>
    <w:rPr>
      <w:rFonts w:ascii="Tahoma" w:hAnsi="Tahoma" w:cs="Tahoma"/>
      <w:sz w:val="16"/>
      <w:szCs w:val="16"/>
    </w:rPr>
  </w:style>
  <w:style w:type="character" w:customStyle="1" w:styleId="BalonMetniChar">
    <w:name w:val="Balon Metni Char"/>
    <w:basedOn w:val="VarsaylanParagrafYazTipi"/>
    <w:link w:val="BalonMetni"/>
    <w:uiPriority w:val="99"/>
    <w:semiHidden/>
    <w:rsid w:val="00542819"/>
    <w:rPr>
      <w:rFonts w:ascii="Tahoma" w:eastAsia="Times New Roman" w:hAnsi="Tahoma" w:cs="Tahoma"/>
      <w:sz w:val="16"/>
      <w:szCs w:val="16"/>
      <w:lang w:bidi="en-US"/>
    </w:rPr>
  </w:style>
  <w:style w:type="table" w:styleId="TabloKlavuzu">
    <w:name w:val="Table Grid"/>
    <w:basedOn w:val="NormalTablo"/>
    <w:uiPriority w:val="59"/>
    <w:rsid w:val="001C1CF0"/>
    <w:pPr>
      <w:widowControl/>
      <w:autoSpaceDE/>
      <w:autoSpaceDN/>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604F6"/>
    <w:pPr>
      <w:widowControl/>
      <w:autoSpaceDE/>
      <w:autoSpaceDN/>
    </w:pPr>
    <w:rPr>
      <w:lang w:val="tr-TR"/>
    </w:rPr>
  </w:style>
  <w:style w:type="character" w:styleId="Gl">
    <w:name w:val="Strong"/>
    <w:basedOn w:val="VarsaylanParagrafYazTipi"/>
    <w:uiPriority w:val="22"/>
    <w:qFormat/>
    <w:rsid w:val="006604F6"/>
    <w:rPr>
      <w:b/>
      <w:bCs/>
    </w:rPr>
  </w:style>
  <w:style w:type="paragraph" w:customStyle="1" w:styleId="Default">
    <w:name w:val="Default"/>
    <w:rsid w:val="00AB1EF7"/>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6B2045"/>
    <w:pPr>
      <w:tabs>
        <w:tab w:val="center" w:pos="4536"/>
        <w:tab w:val="right" w:pos="9072"/>
      </w:tabs>
    </w:pPr>
  </w:style>
  <w:style w:type="character" w:customStyle="1" w:styleId="stBilgiChar">
    <w:name w:val="Üst Bilgi Char"/>
    <w:basedOn w:val="VarsaylanParagrafYazTipi"/>
    <w:link w:val="stBilgi"/>
    <w:uiPriority w:val="99"/>
    <w:rsid w:val="006B2045"/>
    <w:rPr>
      <w:rFonts w:ascii="Times New Roman" w:eastAsia="Times New Roman" w:hAnsi="Times New Roman" w:cs="Times New Roman"/>
      <w:lang w:bidi="en-US"/>
    </w:rPr>
  </w:style>
  <w:style w:type="paragraph" w:styleId="AltBilgi">
    <w:name w:val="footer"/>
    <w:basedOn w:val="Normal"/>
    <w:link w:val="AltBilgiChar"/>
    <w:uiPriority w:val="99"/>
    <w:unhideWhenUsed/>
    <w:rsid w:val="006B2045"/>
    <w:pPr>
      <w:tabs>
        <w:tab w:val="center" w:pos="4536"/>
        <w:tab w:val="right" w:pos="9072"/>
      </w:tabs>
    </w:pPr>
  </w:style>
  <w:style w:type="character" w:customStyle="1" w:styleId="AltBilgiChar">
    <w:name w:val="Alt Bilgi Char"/>
    <w:basedOn w:val="VarsaylanParagrafYazTipi"/>
    <w:link w:val="AltBilgi"/>
    <w:uiPriority w:val="99"/>
    <w:rsid w:val="006B2045"/>
    <w:rPr>
      <w:rFonts w:ascii="Times New Roman" w:eastAsia="Times New Roman" w:hAnsi="Times New Roman" w:cs="Times New Roman"/>
      <w:lang w:bidi="en-US"/>
    </w:rPr>
  </w:style>
  <w:style w:type="character" w:customStyle="1" w:styleId="GvdeMetniChar">
    <w:name w:val="Gövde Metni Char"/>
    <w:basedOn w:val="VarsaylanParagrafYazTipi"/>
    <w:link w:val="GvdeMetni"/>
    <w:uiPriority w:val="1"/>
    <w:rsid w:val="00EB7FA8"/>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69583">
      <w:bodyDiv w:val="1"/>
      <w:marLeft w:val="0"/>
      <w:marRight w:val="0"/>
      <w:marTop w:val="0"/>
      <w:marBottom w:val="0"/>
      <w:divBdr>
        <w:top w:val="none" w:sz="0" w:space="0" w:color="auto"/>
        <w:left w:val="none" w:sz="0" w:space="0" w:color="auto"/>
        <w:bottom w:val="none" w:sz="0" w:space="0" w:color="auto"/>
        <w:right w:val="none" w:sz="0" w:space="0" w:color="auto"/>
      </w:divBdr>
    </w:div>
    <w:div w:id="386420082">
      <w:bodyDiv w:val="1"/>
      <w:marLeft w:val="0"/>
      <w:marRight w:val="0"/>
      <w:marTop w:val="0"/>
      <w:marBottom w:val="0"/>
      <w:divBdr>
        <w:top w:val="none" w:sz="0" w:space="0" w:color="auto"/>
        <w:left w:val="none" w:sz="0" w:space="0" w:color="auto"/>
        <w:bottom w:val="none" w:sz="0" w:space="0" w:color="auto"/>
        <w:right w:val="none" w:sz="0" w:space="0" w:color="auto"/>
      </w:divBdr>
    </w:div>
    <w:div w:id="474761252">
      <w:bodyDiv w:val="1"/>
      <w:marLeft w:val="0"/>
      <w:marRight w:val="0"/>
      <w:marTop w:val="0"/>
      <w:marBottom w:val="0"/>
      <w:divBdr>
        <w:top w:val="none" w:sz="0" w:space="0" w:color="auto"/>
        <w:left w:val="none" w:sz="0" w:space="0" w:color="auto"/>
        <w:bottom w:val="none" w:sz="0" w:space="0" w:color="auto"/>
        <w:right w:val="none" w:sz="0" w:space="0" w:color="auto"/>
      </w:divBdr>
    </w:div>
    <w:div w:id="662315085">
      <w:bodyDiv w:val="1"/>
      <w:marLeft w:val="0"/>
      <w:marRight w:val="0"/>
      <w:marTop w:val="0"/>
      <w:marBottom w:val="0"/>
      <w:divBdr>
        <w:top w:val="none" w:sz="0" w:space="0" w:color="auto"/>
        <w:left w:val="none" w:sz="0" w:space="0" w:color="auto"/>
        <w:bottom w:val="none" w:sz="0" w:space="0" w:color="auto"/>
        <w:right w:val="none" w:sz="0" w:space="0" w:color="auto"/>
      </w:divBdr>
    </w:div>
    <w:div w:id="826438628">
      <w:bodyDiv w:val="1"/>
      <w:marLeft w:val="0"/>
      <w:marRight w:val="0"/>
      <w:marTop w:val="0"/>
      <w:marBottom w:val="0"/>
      <w:divBdr>
        <w:top w:val="none" w:sz="0" w:space="0" w:color="auto"/>
        <w:left w:val="none" w:sz="0" w:space="0" w:color="auto"/>
        <w:bottom w:val="none" w:sz="0" w:space="0" w:color="auto"/>
        <w:right w:val="none" w:sz="0" w:space="0" w:color="auto"/>
      </w:divBdr>
    </w:div>
    <w:div w:id="1234126061">
      <w:bodyDiv w:val="1"/>
      <w:marLeft w:val="0"/>
      <w:marRight w:val="0"/>
      <w:marTop w:val="0"/>
      <w:marBottom w:val="0"/>
      <w:divBdr>
        <w:top w:val="none" w:sz="0" w:space="0" w:color="auto"/>
        <w:left w:val="none" w:sz="0" w:space="0" w:color="auto"/>
        <w:bottom w:val="none" w:sz="0" w:space="0" w:color="auto"/>
        <w:right w:val="none" w:sz="0" w:space="0" w:color="auto"/>
      </w:divBdr>
    </w:div>
    <w:div w:id="1831939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25</Pages>
  <Words>6432</Words>
  <Characters>36668</Characters>
  <Application>Microsoft Office Word</Application>
  <DocSecurity>0</DocSecurity>
  <Lines>305</Lines>
  <Paragraphs>86</Paragraphs>
  <ScaleCrop>false</ScaleCrop>
  <HeadingPairs>
    <vt:vector size="2" baseType="variant">
      <vt:variant>
        <vt:lpstr>Konu Başlığı</vt:lpstr>
      </vt:variant>
      <vt:variant>
        <vt:i4>1</vt:i4>
      </vt:variant>
    </vt:vector>
  </HeadingPairs>
  <TitlesOfParts>
    <vt:vector size="1" baseType="lpstr">
      <vt:lpstr>2017 Yılı Birim Faaliyet Raporu</vt:lpstr>
    </vt:vector>
  </TitlesOfParts>
  <Company/>
  <LinksUpToDate>false</LinksUpToDate>
  <CharactersWithSpaces>43014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Yılı Birim Faaliyet Raporu</dc:title>
  <dc:subject>2017 Yılı Birim Faaliyet Raporu</dc:subject>
  <dc:creator>enVision Document &amp; Workflow Management System</dc:creator>
  <cp:lastModifiedBy>kıymet koca</cp:lastModifiedBy>
  <cp:revision>23</cp:revision>
  <cp:lastPrinted>2025-01-06T05:59:00Z</cp:lastPrinted>
  <dcterms:created xsi:type="dcterms:W3CDTF">2025-01-02T12:11:00Z</dcterms:created>
  <dcterms:modified xsi:type="dcterms:W3CDTF">2025-10-14T11:43:00Z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2018-12-11T00:00:00Z</vt:filetime>
  </property>
  <property fmtid="{D5CDD505-2E9C-101B-9397-08002B2CF9AE}" pid="3" name="Creator">
    <vt:lpwstr>Microsoft Office Word</vt:lpwstr>
  </property>
  <property fmtid="{D5CDD505-2E9C-101B-9397-08002B2CF9AE}" pid="4" name="LastSaved">
    <vt:filetime>2018-12-14T00:00:00Z</vt:filetime>
  </property>
</Properties>
</file>