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39E3D" w14:textId="77777777" w:rsidR="000C375B" w:rsidRDefault="001C650C">
      <w:pPr>
        <w:pStyle w:val="GvdeMetni"/>
        <w:ind w:left="3395"/>
        <w:rPr>
          <w:sz w:val="20"/>
        </w:rPr>
      </w:pPr>
      <w:r>
        <w:rPr>
          <w:noProof/>
          <w:sz w:val="20"/>
          <w:lang w:val="tr-TR" w:eastAsia="tr-TR" w:bidi="ar-SA"/>
        </w:rPr>
        <w:drawing>
          <wp:inline distT="0" distB="0" distL="0" distR="0" wp14:anchorId="5B39E659" wp14:editId="5746BDB8">
            <wp:extent cx="2186724" cy="25262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186724" cy="2526220"/>
                    </a:xfrm>
                    <a:prstGeom prst="rect">
                      <a:avLst/>
                    </a:prstGeom>
                  </pic:spPr>
                </pic:pic>
              </a:graphicData>
            </a:graphic>
          </wp:inline>
        </w:drawing>
      </w:r>
    </w:p>
    <w:p w14:paraId="12CA7995" w14:textId="77777777" w:rsidR="000C375B" w:rsidRDefault="000C375B">
      <w:pPr>
        <w:pStyle w:val="GvdeMetni"/>
        <w:rPr>
          <w:sz w:val="20"/>
        </w:rPr>
      </w:pPr>
    </w:p>
    <w:p w14:paraId="7CA7007F" w14:textId="77777777" w:rsidR="000C375B" w:rsidRDefault="000C375B">
      <w:pPr>
        <w:pStyle w:val="GvdeMetni"/>
        <w:spacing w:before="3"/>
        <w:rPr>
          <w:sz w:val="29"/>
        </w:rPr>
      </w:pPr>
    </w:p>
    <w:p w14:paraId="2DCB1142" w14:textId="77777777" w:rsidR="000C375B" w:rsidRDefault="000C375B">
      <w:pPr>
        <w:rPr>
          <w:sz w:val="29"/>
        </w:rPr>
        <w:sectPr w:rsidR="000C375B">
          <w:type w:val="continuous"/>
          <w:pgSz w:w="11910" w:h="16840"/>
          <w:pgMar w:top="660" w:right="780" w:bottom="280" w:left="760" w:header="708" w:footer="708" w:gutter="0"/>
          <w:cols w:space="708"/>
        </w:sectPr>
      </w:pPr>
    </w:p>
    <w:p w14:paraId="6261D409" w14:textId="77777777" w:rsidR="000C375B" w:rsidRPr="00007A29" w:rsidRDefault="00000000">
      <w:pPr>
        <w:spacing w:before="100" w:line="247" w:lineRule="auto"/>
        <w:ind w:left="570" w:right="-15"/>
        <w:rPr>
          <w:rFonts w:ascii="Georgia" w:hAnsi="Georgia"/>
          <w:sz w:val="52"/>
          <w:szCs w:val="52"/>
        </w:rPr>
      </w:pPr>
      <w:r>
        <w:rPr>
          <w:noProof/>
          <w:sz w:val="52"/>
          <w:szCs w:val="52"/>
          <w:lang w:val="tr-TR" w:eastAsia="tr-TR" w:bidi="ar-SA"/>
        </w:rPr>
        <w:pict w14:anchorId="4FE9306E">
          <v:shape id="AutoShape 55" o:spid="_x0000_s2052" style="position:absolute;left:0;text-align:left;margin-left:55.7pt;margin-top:589.2pt;width:483.9pt;height:290.25pt;z-index:251652096;visibility:visible;mso-position-horizontal-relative:page" coordsize="9678,58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VTWQMAAGoIAAAOAAAAZHJzL2Uyb0RvYy54bWysVn9vmzAQ/X/SvoPlPzelYBLID5VWU7tO&#10;k7qtUrMP4IAJaGAz2wnpPv3OB6QkTapqmiohO348v3t33PXyeleVZCu0KZSMKbvwKREyUWkh1zH9&#10;ubwbzSgxlsuUl0qKmD4JQ6+v3r+7bOqFCFSuylRoAiTSLJo6prm19cLzTJKLipsLVQsJh5nSFbew&#10;1Wsv1bwB9qr0At+PvEbptNYqEcbAr7ftIb1C/iwTif2RZUZYUsYUtFl8anyu3NO7uuSLteZ1XiSd&#10;DP4PKipeSLh0T3XLLScbXbygqopEK6Mye5GoylNZViQCY4BomH8UzWPOa4GxgDmm3ttk/h9t8n37&#10;oEmRxnQaUSJ5BTn6tLEKryZh6AxqarMA3GP9oF2Ipr5XyS8DB97BidsYwJBV802lwMOBB03ZZbpy&#10;b0K4ZIfeP+29FztLEvgxYpMwHEOKEjgbR7OITfFyjy/615ONsV+EQiq+vTe2TV4KK7Q+7fQvgSWr&#10;SsjjxxHxSTT2Q8IYm3TJ3sNYD/vgkaVPGjKPprNjUNCDkGvEJgFwTWcvyMY9DsgQlZNw5mMIUBX7&#10;Oyc97HVpYQ9z0iZnpEHCBmGG0cQ/LW3a44AMUaelwZc6oHOGnXRt3sOctNkZaewwBWEUjU9rY8Mk&#10;IOy0OHaYB+ZP5y4RJ5I6TMSSBecEHibiFYHDVBwJhNpc99XH874gk53sKhJWhLtG6ONnUCvjyn8J&#10;IUONL8eu1IACUK58z4DhegeevgkMuXFgMPUt1AysQnj/oaGSVlEXgYYGetw6NSXQOlfth1Jz6wJ3&#10;AbglaWKKXxHJY4r1704qtRVLhRjrHAjZvPVgxNg8iDqxz6hSnkZDj8DvDiT2kOeXaqSGuoOQRhEL&#10;eg+eEf07LbKVeQRuIcDvgsHs7AN0vgwakFR3RVliByqlCzuYhdCxXJBGlUXqTnGj16ubUpMthwk0&#10;891fF+8BrNbG3nKTtzg8ag3WaiNTvCYXPP3crS0vynaNXnSt2HXftl2vVPoEnVirduDBgIZFrvQf&#10;ShoYdjE1vzdcC0rKrxKmyRyMBecsbibhNICNHp6shidcJkAVU0uhut3yxrYTdVPrYp3DTQx9kMpN&#10;kqxwfRpHRauq28BAQ4O74esm5nCPqOd/Ea7+AgAA//8DAFBLAwQUAAYACAAAACEAe76EtuAAAAAO&#10;AQAADwAAAGRycy9kb3ducmV2LnhtbEyPwU7DMBBE70j8g7VI3KiTAk0a4lSA4EgFBZWrG2+T0Hgd&#10;YjcNf8/mBLcZ7Wj2Tb4abSsG7H3jSEE8i0Aglc40VCn4eH++SkH4oMno1hEq+EEPq+L8LNeZcSd6&#10;w2ETKsEl5DOtoA6hy6T0ZY1W+5nrkPi2d73VgW1fSdPrE5fbVs6jaCGtbog/1LrDxxrLw+ZoFay3&#10;T1+vtku31+awf7DDy6JJP7+VurwY7+9ABBzDXxgmfEaHgpl27kjGi5Z9HN9wdBJJymqKRMlyDmLH&#10;KrlNlyCLXP6fUfwCAAD//wMAUEsBAi0AFAAGAAgAAAAhALaDOJL+AAAA4QEAABMAAAAAAAAAAAAA&#10;AAAAAAAAAFtDb250ZW50X1R5cGVzXS54bWxQSwECLQAUAAYACAAAACEAOP0h/9YAAACUAQAACwAA&#10;AAAAAAAAAAAAAAAvAQAAX3JlbHMvLnJlbHNQSwECLQAUAAYACAAAACEAdsf1U1kDAABqCAAADgAA&#10;AAAAAAAAAAAAAAAuAgAAZHJzL2Uyb0RvYy54bWxQSwECLQAUAAYACAAAACEAe76EtuAAAAAOAQAA&#10;DwAAAAAAAAAAAAAAAACzBQAAZHJzL2Rvd25yZXYueG1sUEsFBgAAAAAEAAQA8wAAAMAGAAAAAA==&#10;" adj="0,,0" path="m5191,-11926r,5782m,-6121r9678,e" filled="f" strokecolor="gray" strokeweight="2.25pt">
            <v:stroke joinstyle="round"/>
            <v:formulas/>
            <v:path arrowok="t" o:connecttype="custom" o:connectlocs="3296285,-90170;3296285,3581400;0,3596005;6145530,3596005" o:connectangles="0,0,0,0"/>
            <w10:wrap anchorx="page"/>
          </v:shape>
        </w:pict>
      </w:r>
      <w:r w:rsidR="001C650C" w:rsidRPr="00007A29">
        <w:rPr>
          <w:rFonts w:ascii="Georgia" w:hAnsi="Georgia"/>
          <w:sz w:val="52"/>
          <w:szCs w:val="52"/>
        </w:rPr>
        <w:t xml:space="preserve">OSMANİYE </w:t>
      </w:r>
      <w:r w:rsidR="001C650C" w:rsidRPr="00007A29">
        <w:rPr>
          <w:rFonts w:ascii="Georgia" w:hAnsi="Georgia"/>
          <w:w w:val="95"/>
          <w:sz w:val="52"/>
          <w:szCs w:val="52"/>
        </w:rPr>
        <w:t xml:space="preserve">KORKUTATA </w:t>
      </w:r>
      <w:r w:rsidR="001C650C" w:rsidRPr="00007A29">
        <w:rPr>
          <w:rFonts w:ascii="Georgia" w:hAnsi="Georgia"/>
          <w:w w:val="85"/>
          <w:sz w:val="52"/>
          <w:szCs w:val="52"/>
        </w:rPr>
        <w:t xml:space="preserve">ÜNİVERSİTESİ </w:t>
      </w:r>
      <w:r w:rsidR="001C650C" w:rsidRPr="00007A29">
        <w:rPr>
          <w:rFonts w:ascii="Georgia" w:hAnsi="Georgia"/>
          <w:sz w:val="52"/>
          <w:szCs w:val="52"/>
        </w:rPr>
        <w:t>(</w:t>
      </w:r>
      <w:r w:rsidR="00007A29">
        <w:rPr>
          <w:rFonts w:ascii="Georgia" w:hAnsi="Georgia"/>
          <w:sz w:val="52"/>
          <w:szCs w:val="52"/>
        </w:rPr>
        <w:t>SAĞLIK KÜLTÜR VE</w:t>
      </w:r>
      <w:r w:rsidR="00007A29" w:rsidRPr="00007A29">
        <w:rPr>
          <w:rFonts w:ascii="Georgia" w:hAnsi="Georgia"/>
          <w:sz w:val="52"/>
          <w:szCs w:val="52"/>
        </w:rPr>
        <w:t xml:space="preserve"> SPOR DAİRE BAŞKANLIĞI</w:t>
      </w:r>
      <w:r w:rsidR="001C650C" w:rsidRPr="00007A29">
        <w:rPr>
          <w:rFonts w:ascii="Georgia" w:hAnsi="Georgia"/>
          <w:sz w:val="52"/>
          <w:szCs w:val="52"/>
        </w:rPr>
        <w:t>) FAALİYET RAPORU</w:t>
      </w:r>
    </w:p>
    <w:p w14:paraId="5E104CE9" w14:textId="77777777" w:rsidR="000C375B" w:rsidRDefault="001C650C" w:rsidP="0032264E">
      <w:pPr>
        <w:spacing w:before="1552"/>
        <w:ind w:left="524"/>
        <w:rPr>
          <w:rFonts w:ascii="Arial"/>
          <w:sz w:val="200"/>
        </w:rPr>
        <w:sectPr w:rsidR="000C375B">
          <w:type w:val="continuous"/>
          <w:pgSz w:w="11910" w:h="16840"/>
          <w:pgMar w:top="660" w:right="780" w:bottom="280" w:left="760" w:header="708" w:footer="708" w:gutter="0"/>
          <w:cols w:num="2" w:space="708" w:equalWidth="0">
            <w:col w:w="5197" w:space="40"/>
            <w:col w:w="5133"/>
          </w:cols>
        </w:sectPr>
      </w:pPr>
      <w:r w:rsidRPr="00007A29">
        <w:rPr>
          <w:sz w:val="52"/>
          <w:szCs w:val="52"/>
        </w:rPr>
        <w:br w:type="column"/>
      </w:r>
      <w:r w:rsidR="00490A65">
        <w:rPr>
          <w:rFonts w:ascii="Arial"/>
          <w:sz w:val="200"/>
        </w:rPr>
        <w:t>202</w:t>
      </w:r>
      <w:r w:rsidR="004B2C41">
        <w:rPr>
          <w:rFonts w:ascii="Arial"/>
          <w:sz w:val="200"/>
        </w:rPr>
        <w:t>2</w:t>
      </w:r>
    </w:p>
    <w:p w14:paraId="32637936" w14:textId="77777777" w:rsidR="009B6741" w:rsidRDefault="009B6741" w:rsidP="0032264E">
      <w:pPr>
        <w:pStyle w:val="Balk2"/>
        <w:spacing w:before="90"/>
        <w:ind w:left="0" w:firstLine="0"/>
      </w:pPr>
      <w:bookmarkStart w:id="0" w:name="_bookmark0"/>
      <w:bookmarkEnd w:id="0"/>
    </w:p>
    <w:p w14:paraId="2D2DDC0B" w14:textId="77777777" w:rsidR="000C375B" w:rsidRDefault="001C650C" w:rsidP="0032264E">
      <w:pPr>
        <w:pStyle w:val="Balk2"/>
        <w:spacing w:before="90"/>
        <w:ind w:left="0" w:firstLine="0"/>
      </w:pPr>
      <w:r>
        <w:t>SUNUŞ</w:t>
      </w:r>
    </w:p>
    <w:p w14:paraId="535F5A27" w14:textId="77777777" w:rsidR="000C375B" w:rsidRDefault="000C375B">
      <w:pPr>
        <w:pStyle w:val="GvdeMetni"/>
        <w:spacing w:before="11"/>
        <w:rPr>
          <w:b/>
          <w:sz w:val="27"/>
        </w:rPr>
      </w:pPr>
    </w:p>
    <w:p w14:paraId="0C1260F0" w14:textId="77777777" w:rsidR="000C375B" w:rsidRDefault="00000000">
      <w:pPr>
        <w:pStyle w:val="GvdeMetni"/>
        <w:spacing w:before="4"/>
        <w:rPr>
          <w:sz w:val="28"/>
        </w:rPr>
      </w:pPr>
      <w:r>
        <w:rPr>
          <w:noProof/>
          <w:lang w:val="tr-TR" w:eastAsia="tr-TR" w:bidi="ar-SA"/>
        </w:rPr>
        <w:pict w14:anchorId="3FF3DE14">
          <v:shapetype id="_x0000_t202" coordsize="21600,21600" o:spt="202" path="m,l,21600r21600,l21600,xe">
            <v:stroke joinstyle="miter"/>
            <v:path gradientshapeok="t" o:connecttype="rect"/>
          </v:shapetype>
          <v:shape id="Text Box 48" o:spid="_x0000_s2051" type="#_x0000_t202" style="position:absolute;margin-left:66pt;margin-top:18.5pt;width:465.05pt;height:403.2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3lFQIAAAwEAAAOAAAAZHJzL2Uyb0RvYy54bWysU1Fv0zAQfkfiP1h+Z0k7Wo1o6TRahpDG&#10;QBr8gKvjNBaOz5zdJuPXc3baboI3RB6sc+78+e77Pl/fjL0VB03BoKvl7KKUQjuFjXG7Wn7/dvfm&#10;SooQwTVg0elaPukgb1avX10PvtJz7NA2mgSDuFANvpZdjL4qiqA63UO4QK8dJ1ukHiJvaVc0BAOj&#10;97aYl+WyGJAaT6h0CPx3MyXlKuO3rVbxS9sGHYWtJfcW80p53aa1WF1DtSPwnVHHNuAfuujBOL70&#10;DLWBCGJP5i+o3ijCgG28UNgX2LZG6TwDTzMr/5jmsQOv8yxMTvBnmsL/g1UPh0f/lUQc3+PIAuYh&#10;gr9H9SMIh+sO3E7fEuHQaWj44lmirBh8qI5HE9WhCglkO3zGhkWGfcQMNLbUJ1Z4TsHoLMDTmXQ9&#10;RqH45+JduZxdLqRQnFvM5uXybZalgOp03FOIHzX2IgW1JFY1w8PhPsTUDlSnknSbwztjbVbWOjHU&#10;cnm5KKfB0JomJVNZoN12bUkcIHkjf3k2zrwsS8gbCN1Ul1OTa3oT2brW9LW8Op+GKvH0wTX5+gjG&#10;TjG3aN2RuMTVxFoctyMXJgK32DwxhYSTRflJcdAh/ZJiYHvWMvzcA2kp7CfHMiQvnwI6BdtTAE7x&#10;0VpGKaZwHSfP7z2ZXcfIk9AOb1mq1mQSn7s49smWy9wen0fy9Mt9rnp+xKvfAAAA//8DAFBLAwQU&#10;AAYACAAAACEAV5SvvOIAAAALAQAADwAAAGRycy9kb3ducmV2LnhtbEyPQU+DQBCF7yb+h82YeLNL&#10;gWCDLA01rV68tGqT3hYYgcjOIrtt8d87PdnT5GVe3vtetpxML044us6SgvksAIFU2bqjRsHH++Zh&#10;AcJ5TbXuLaGCX3SwzG9vMp3W9kxbPO18IziEXKoVtN4PqZSuatFoN7MDEv++7Gi0Zzk2sh71mcNN&#10;L8MgSKTRHXFDqwd8brH63h2Ngm252hSH6vPl9SdeF0m8nvZv0Uqp+7upeALhcfL/ZrjgMzrkzFTa&#10;I9VO9KyjkLd4BdEj34shSMI5iFLBIo5ikHkmrzfkfwAAAP//AwBQSwECLQAUAAYACAAAACEAtoM4&#10;kv4AAADhAQAAEwAAAAAAAAAAAAAAAAAAAAAAW0NvbnRlbnRfVHlwZXNdLnhtbFBLAQItABQABgAI&#10;AAAAIQA4/SH/1gAAAJQBAAALAAAAAAAAAAAAAAAAAC8BAABfcmVscy8ucmVsc1BLAQItABQABgAI&#10;AAAAIQC/503lFQIAAAwEAAAOAAAAAAAAAAAAAAAAAC4CAABkcnMvZTJvRG9jLnhtbFBLAQItABQA&#10;BgAIAAAAIQBXlK+84gAAAAsBAAAPAAAAAAAAAAAAAAAAAG8EAABkcnMvZG93bnJldi54bWxQSwUG&#10;AAAAAAQABADzAAAAfgUAAAAA&#10;" filled="f" strokeweight=".5pt">
            <v:textbox inset="0,0,0,0">
              <w:txbxContent>
                <w:p w14:paraId="61C53F85" w14:textId="77777777" w:rsidR="002D7AAB" w:rsidRDefault="002D7AAB">
                  <w:pPr>
                    <w:pStyle w:val="GvdeMetni"/>
                    <w:rPr>
                      <w:sz w:val="26"/>
                    </w:rPr>
                  </w:pPr>
                </w:p>
                <w:p w14:paraId="6722C082" w14:textId="77777777" w:rsidR="002D7AAB" w:rsidRPr="00007A29" w:rsidRDefault="002D7AAB" w:rsidP="00A51A81">
                  <w:pPr>
                    <w:pStyle w:val="GvdeMetni"/>
                    <w:ind w:left="142" w:right="228"/>
                    <w:jc w:val="both"/>
                  </w:pPr>
                  <w:r w:rsidRPr="00007A29">
                    <w:t xml:space="preserve">       5018 </w:t>
                  </w:r>
                  <w:proofErr w:type="spellStart"/>
                  <w:r w:rsidRPr="00007A29">
                    <w:t>Sayılı</w:t>
                  </w:r>
                  <w:proofErr w:type="spellEnd"/>
                  <w:r w:rsidRPr="00007A29">
                    <w:t xml:space="preserve"> Kamu Mali </w:t>
                  </w:r>
                  <w:proofErr w:type="spellStart"/>
                  <w:r w:rsidRPr="00007A29">
                    <w:t>Yönetimi</w:t>
                  </w:r>
                  <w:proofErr w:type="spellEnd"/>
                  <w:r w:rsidRPr="00007A29">
                    <w:t xml:space="preserve"> </w:t>
                  </w:r>
                  <w:proofErr w:type="spellStart"/>
                  <w:r w:rsidRPr="00007A29">
                    <w:t>ve</w:t>
                  </w:r>
                  <w:proofErr w:type="spellEnd"/>
                  <w:r w:rsidRPr="00007A29">
                    <w:t xml:space="preserve"> </w:t>
                  </w:r>
                  <w:proofErr w:type="spellStart"/>
                  <w:r w:rsidRPr="00007A29">
                    <w:t>Kontrol</w:t>
                  </w:r>
                  <w:proofErr w:type="spellEnd"/>
                  <w:r w:rsidRPr="00007A29">
                    <w:t xml:space="preserve"> </w:t>
                  </w:r>
                  <w:proofErr w:type="spellStart"/>
                  <w:r w:rsidRPr="00007A29">
                    <w:t>Kanunu’nun</w:t>
                  </w:r>
                  <w:proofErr w:type="spellEnd"/>
                  <w:r w:rsidRPr="00007A29">
                    <w:t xml:space="preserve"> 41. </w:t>
                  </w:r>
                  <w:proofErr w:type="spellStart"/>
                  <w:r w:rsidRPr="00007A29">
                    <w:t>maddesi</w:t>
                  </w:r>
                  <w:proofErr w:type="spellEnd"/>
                  <w:r w:rsidRPr="00007A29">
                    <w:t xml:space="preserve"> </w:t>
                  </w:r>
                  <w:proofErr w:type="spellStart"/>
                  <w:r w:rsidRPr="00007A29">
                    <w:t>gereğince</w:t>
                  </w:r>
                  <w:proofErr w:type="spellEnd"/>
                  <w:r w:rsidRPr="00007A29">
                    <w:t xml:space="preserve"> </w:t>
                  </w:r>
                  <w:proofErr w:type="spellStart"/>
                  <w:r w:rsidRPr="00007A29">
                    <w:t>hazırladığımız</w:t>
                  </w:r>
                  <w:proofErr w:type="spellEnd"/>
                  <w:r w:rsidRPr="00007A29">
                    <w:t xml:space="preserve"> </w:t>
                  </w:r>
                  <w:proofErr w:type="spellStart"/>
                  <w:r w:rsidRPr="00007A29">
                    <w:t>bu</w:t>
                  </w:r>
                  <w:proofErr w:type="spellEnd"/>
                  <w:r w:rsidRPr="00007A29">
                    <w:t xml:space="preserve"> </w:t>
                  </w:r>
                  <w:proofErr w:type="spellStart"/>
                  <w:r w:rsidRPr="00007A29">
                    <w:t>raporda</w:t>
                  </w:r>
                  <w:proofErr w:type="spellEnd"/>
                  <w:r w:rsidRPr="00007A29">
                    <w:t xml:space="preserve">; </w:t>
                  </w:r>
                  <w:proofErr w:type="spellStart"/>
                  <w:r w:rsidRPr="00007A29">
                    <w:t>Sağlık</w:t>
                  </w:r>
                  <w:proofErr w:type="spellEnd"/>
                  <w:r w:rsidRPr="00007A29">
                    <w:t xml:space="preserve">, </w:t>
                  </w:r>
                  <w:proofErr w:type="spellStart"/>
                  <w:r w:rsidRPr="00007A29">
                    <w:t>Kültür</w:t>
                  </w:r>
                  <w:proofErr w:type="spellEnd"/>
                  <w:r w:rsidRPr="00007A29">
                    <w:t xml:space="preserve"> </w:t>
                  </w:r>
                  <w:proofErr w:type="spellStart"/>
                  <w:r w:rsidRPr="00007A29">
                    <w:t>ve</w:t>
                  </w:r>
                  <w:proofErr w:type="spellEnd"/>
                  <w:r w:rsidRPr="00007A29">
                    <w:t xml:space="preserve"> Spor Daire </w:t>
                  </w:r>
                  <w:proofErr w:type="spellStart"/>
                  <w:r w:rsidRPr="00007A29">
                    <w:t>Başkanlığının</w:t>
                  </w:r>
                  <w:proofErr w:type="spellEnd"/>
                  <w:r w:rsidRPr="00007A29">
                    <w:t xml:space="preserve"> </w:t>
                  </w:r>
                  <w:proofErr w:type="spellStart"/>
                  <w:r w:rsidRPr="00007A29">
                    <w:t>faaliyet</w:t>
                  </w:r>
                  <w:proofErr w:type="spellEnd"/>
                  <w:r w:rsidRPr="00007A29">
                    <w:t xml:space="preserve"> </w:t>
                  </w:r>
                  <w:proofErr w:type="spellStart"/>
                  <w:r w:rsidRPr="00007A29">
                    <w:t>alanlarını</w:t>
                  </w:r>
                  <w:proofErr w:type="spellEnd"/>
                  <w:r w:rsidRPr="00007A29">
                    <w:t xml:space="preserve"> </w:t>
                  </w:r>
                  <w:proofErr w:type="spellStart"/>
                  <w:r w:rsidRPr="00007A29">
                    <w:t>kapsayan</w:t>
                  </w:r>
                  <w:proofErr w:type="spellEnd"/>
                  <w:r w:rsidRPr="00007A29">
                    <w:t xml:space="preserve"> </w:t>
                  </w:r>
                  <w:proofErr w:type="spellStart"/>
                  <w:r w:rsidRPr="00007A29">
                    <w:t>konularda</w:t>
                  </w:r>
                  <w:proofErr w:type="spellEnd"/>
                  <w:r w:rsidRPr="00007A29">
                    <w:t xml:space="preserve"> </w:t>
                  </w:r>
                  <w:proofErr w:type="spellStart"/>
                  <w:r w:rsidRPr="00007A29">
                    <w:t>ilgili</w:t>
                  </w:r>
                  <w:proofErr w:type="spellEnd"/>
                  <w:r w:rsidRPr="00007A29">
                    <w:t xml:space="preserve"> </w:t>
                  </w:r>
                  <w:proofErr w:type="spellStart"/>
                  <w:r w:rsidRPr="00007A29">
                    <w:t>mevzuat</w:t>
                  </w:r>
                  <w:proofErr w:type="spellEnd"/>
                  <w:r w:rsidRPr="00007A29">
                    <w:t xml:space="preserve"> </w:t>
                  </w:r>
                  <w:proofErr w:type="spellStart"/>
                  <w:r w:rsidRPr="00007A29">
                    <w:t>kapsamında</w:t>
                  </w:r>
                  <w:proofErr w:type="spellEnd"/>
                  <w:r w:rsidRPr="00007A29">
                    <w:t xml:space="preserve"> </w:t>
                  </w:r>
                  <w:proofErr w:type="spellStart"/>
                  <w:r w:rsidRPr="00007A29">
                    <w:t>yapılan</w:t>
                  </w:r>
                  <w:proofErr w:type="spellEnd"/>
                  <w:r w:rsidRPr="00007A29">
                    <w:t xml:space="preserve"> </w:t>
                  </w:r>
                  <w:proofErr w:type="spellStart"/>
                  <w:r w:rsidRPr="00007A29">
                    <w:t>planlama</w:t>
                  </w:r>
                  <w:r>
                    <w:t>lar</w:t>
                  </w:r>
                  <w:proofErr w:type="spellEnd"/>
                  <w:r>
                    <w:t xml:space="preserve"> </w:t>
                  </w:r>
                  <w:proofErr w:type="spellStart"/>
                  <w:r>
                    <w:t>ve</w:t>
                  </w:r>
                  <w:proofErr w:type="spellEnd"/>
                  <w:r>
                    <w:t xml:space="preserve"> </w:t>
                  </w:r>
                  <w:proofErr w:type="spellStart"/>
                  <w:r>
                    <w:t>uygulamalar</w:t>
                  </w:r>
                  <w:proofErr w:type="spellEnd"/>
                  <w:r>
                    <w:t xml:space="preserve"> </w:t>
                  </w:r>
                  <w:proofErr w:type="spellStart"/>
                  <w:r>
                    <w:t>sonucunda</w:t>
                  </w:r>
                  <w:proofErr w:type="spellEnd"/>
                  <w:r>
                    <w:t xml:space="preserve"> 202</w:t>
                  </w:r>
                  <w:r w:rsidR="00C518A4">
                    <w:t>2</w:t>
                  </w:r>
                  <w:r w:rsidRPr="00007A29">
                    <w:t xml:space="preserve"> </w:t>
                  </w:r>
                  <w:proofErr w:type="spellStart"/>
                  <w:r w:rsidRPr="00007A29">
                    <w:t>yılı</w:t>
                  </w:r>
                  <w:proofErr w:type="spellEnd"/>
                  <w:r w:rsidRPr="00007A29">
                    <w:t xml:space="preserve"> </w:t>
                  </w:r>
                  <w:proofErr w:type="spellStart"/>
                  <w:r w:rsidRPr="00007A29">
                    <w:t>içerisinde</w:t>
                  </w:r>
                  <w:proofErr w:type="spellEnd"/>
                  <w:r w:rsidRPr="00007A29">
                    <w:t xml:space="preserve"> </w:t>
                  </w:r>
                  <w:proofErr w:type="spellStart"/>
                  <w:r w:rsidRPr="00007A29">
                    <w:t>gerçekleştirmiş</w:t>
                  </w:r>
                  <w:proofErr w:type="spellEnd"/>
                  <w:r w:rsidRPr="00007A29">
                    <w:t xml:space="preserve"> </w:t>
                  </w:r>
                  <w:proofErr w:type="spellStart"/>
                  <w:r w:rsidRPr="00007A29">
                    <w:t>olduğumuz</w:t>
                  </w:r>
                  <w:proofErr w:type="spellEnd"/>
                  <w:r w:rsidRPr="00007A29">
                    <w:t xml:space="preserve"> </w:t>
                  </w:r>
                  <w:proofErr w:type="spellStart"/>
                  <w:r w:rsidRPr="00007A29">
                    <w:t>hizmetlere</w:t>
                  </w:r>
                  <w:proofErr w:type="spellEnd"/>
                  <w:r w:rsidRPr="00007A29">
                    <w:t xml:space="preserve"> </w:t>
                  </w:r>
                  <w:proofErr w:type="spellStart"/>
                  <w:r w:rsidRPr="00007A29">
                    <w:t>ilişkin</w:t>
                  </w:r>
                  <w:proofErr w:type="spellEnd"/>
                  <w:r w:rsidRPr="00007A29">
                    <w:t xml:space="preserve"> </w:t>
                  </w:r>
                  <w:proofErr w:type="spellStart"/>
                  <w:r w:rsidRPr="00007A29">
                    <w:t>verilerin</w:t>
                  </w:r>
                  <w:proofErr w:type="spellEnd"/>
                  <w:r w:rsidRPr="00007A29">
                    <w:t xml:space="preserve"> </w:t>
                  </w:r>
                  <w:proofErr w:type="spellStart"/>
                  <w:r w:rsidRPr="00007A29">
                    <w:t>değerlendirilmesi</w:t>
                  </w:r>
                  <w:proofErr w:type="spellEnd"/>
                  <w:r w:rsidRPr="00007A29">
                    <w:t xml:space="preserve"> </w:t>
                  </w:r>
                  <w:proofErr w:type="spellStart"/>
                  <w:r w:rsidRPr="00007A29">
                    <w:t>amaçlanmıştır</w:t>
                  </w:r>
                  <w:proofErr w:type="spellEnd"/>
                  <w:r w:rsidRPr="00007A29">
                    <w:t xml:space="preserve">. </w:t>
                  </w:r>
                </w:p>
                <w:p w14:paraId="3B402A59" w14:textId="77777777" w:rsidR="002D7AAB" w:rsidRPr="00007A29" w:rsidRDefault="002D7AAB" w:rsidP="00A51A81">
                  <w:pPr>
                    <w:pStyle w:val="GvdeMetni"/>
                    <w:ind w:left="142" w:right="228"/>
                    <w:jc w:val="both"/>
                  </w:pPr>
                  <w:r w:rsidRPr="00007A29">
                    <w:t xml:space="preserve">    Daire </w:t>
                  </w:r>
                  <w:proofErr w:type="spellStart"/>
                  <w:r w:rsidRPr="00007A29">
                    <w:t>Başkanlığımız</w:t>
                  </w:r>
                  <w:proofErr w:type="spellEnd"/>
                  <w:r w:rsidRPr="00007A29">
                    <w:t xml:space="preserve"> 2547 </w:t>
                  </w:r>
                  <w:proofErr w:type="spellStart"/>
                  <w:r w:rsidRPr="00007A29">
                    <w:t>sayılı</w:t>
                  </w:r>
                  <w:proofErr w:type="spellEnd"/>
                  <w:r w:rsidRPr="00007A29">
                    <w:t xml:space="preserve"> </w:t>
                  </w:r>
                  <w:proofErr w:type="spellStart"/>
                  <w:r w:rsidRPr="00007A29">
                    <w:t>Yükseköğretim</w:t>
                  </w:r>
                  <w:proofErr w:type="spellEnd"/>
                  <w:r w:rsidRPr="00007A29">
                    <w:t xml:space="preserve"> </w:t>
                  </w:r>
                  <w:proofErr w:type="spellStart"/>
                  <w:r w:rsidRPr="00007A29">
                    <w:t>Kanunu</w:t>
                  </w:r>
                  <w:proofErr w:type="spellEnd"/>
                  <w:r w:rsidRPr="00007A29">
                    <w:t xml:space="preserve"> </w:t>
                  </w:r>
                  <w:proofErr w:type="spellStart"/>
                  <w:r w:rsidRPr="00007A29">
                    <w:t>ile</w:t>
                  </w:r>
                  <w:proofErr w:type="spellEnd"/>
                  <w:r w:rsidRPr="00007A29">
                    <w:t xml:space="preserve"> </w:t>
                  </w:r>
                  <w:proofErr w:type="spellStart"/>
                  <w:r w:rsidRPr="00007A29">
                    <w:t>kendisine</w:t>
                  </w:r>
                  <w:proofErr w:type="spellEnd"/>
                  <w:r w:rsidRPr="00007A29">
                    <w:t xml:space="preserve"> </w:t>
                  </w:r>
                  <w:proofErr w:type="spellStart"/>
                  <w:r w:rsidRPr="00007A29">
                    <w:t>verilen</w:t>
                  </w:r>
                  <w:proofErr w:type="spellEnd"/>
                  <w:r w:rsidRPr="00007A29">
                    <w:t xml:space="preserve"> </w:t>
                  </w:r>
                  <w:proofErr w:type="spellStart"/>
                  <w:r w:rsidRPr="00007A29">
                    <w:t>yetki</w:t>
                  </w:r>
                  <w:proofErr w:type="spellEnd"/>
                  <w:r w:rsidRPr="00007A29">
                    <w:t xml:space="preserve"> </w:t>
                  </w:r>
                  <w:proofErr w:type="spellStart"/>
                  <w:r w:rsidRPr="00007A29">
                    <w:t>ve</w:t>
                  </w:r>
                  <w:proofErr w:type="spellEnd"/>
                  <w:r w:rsidRPr="00007A29">
                    <w:t xml:space="preserve"> </w:t>
                  </w:r>
                  <w:proofErr w:type="spellStart"/>
                  <w:r w:rsidRPr="00007A29">
                    <w:t>sorumluluk</w:t>
                  </w:r>
                  <w:proofErr w:type="spellEnd"/>
                  <w:r w:rsidRPr="00007A29">
                    <w:t xml:space="preserve"> </w:t>
                  </w:r>
                  <w:proofErr w:type="spellStart"/>
                  <w:r w:rsidRPr="00007A29">
                    <w:t>çerçevesinde</w:t>
                  </w:r>
                  <w:proofErr w:type="spellEnd"/>
                  <w:r w:rsidRPr="00007A29">
                    <w:t xml:space="preserve"> </w:t>
                  </w:r>
                  <w:proofErr w:type="spellStart"/>
                  <w:r w:rsidRPr="00007A29">
                    <w:t>en</w:t>
                  </w:r>
                  <w:proofErr w:type="spellEnd"/>
                  <w:r w:rsidRPr="00007A29">
                    <w:t xml:space="preserve"> iyi </w:t>
                  </w:r>
                  <w:proofErr w:type="spellStart"/>
                  <w:r w:rsidRPr="00007A29">
                    <w:t>şekilde</w:t>
                  </w:r>
                  <w:proofErr w:type="spellEnd"/>
                  <w:r w:rsidRPr="00007A29">
                    <w:t xml:space="preserve"> </w:t>
                  </w:r>
                  <w:proofErr w:type="spellStart"/>
                  <w:r w:rsidRPr="00007A29">
                    <w:t>hizmet</w:t>
                  </w:r>
                  <w:proofErr w:type="spellEnd"/>
                  <w:r w:rsidRPr="00007A29">
                    <w:t xml:space="preserve"> </w:t>
                  </w:r>
                  <w:proofErr w:type="spellStart"/>
                  <w:r w:rsidRPr="00007A29">
                    <w:t>sunabilmek</w:t>
                  </w:r>
                  <w:proofErr w:type="spellEnd"/>
                  <w:r w:rsidRPr="00007A29">
                    <w:t xml:space="preserve"> </w:t>
                  </w:r>
                  <w:proofErr w:type="spellStart"/>
                  <w:r w:rsidRPr="00007A29">
                    <w:t>için</w:t>
                  </w:r>
                  <w:proofErr w:type="spellEnd"/>
                  <w:r w:rsidRPr="00007A29">
                    <w:t xml:space="preserve"> </w:t>
                  </w:r>
                  <w:proofErr w:type="spellStart"/>
                  <w:r w:rsidRPr="00007A29">
                    <w:t>çalışmalarında</w:t>
                  </w:r>
                  <w:proofErr w:type="spellEnd"/>
                  <w:r w:rsidRPr="00007A29">
                    <w:t xml:space="preserve"> </w:t>
                  </w:r>
                  <w:proofErr w:type="spellStart"/>
                  <w:r w:rsidRPr="00007A29">
                    <w:t>azami</w:t>
                  </w:r>
                  <w:proofErr w:type="spellEnd"/>
                  <w:r w:rsidRPr="00007A29">
                    <w:t xml:space="preserve"> </w:t>
                  </w:r>
                  <w:proofErr w:type="spellStart"/>
                  <w:r w:rsidRPr="00007A29">
                    <w:t>gayret</w:t>
                  </w:r>
                  <w:proofErr w:type="spellEnd"/>
                  <w:r w:rsidRPr="00007A29">
                    <w:t xml:space="preserve"> </w:t>
                  </w:r>
                  <w:proofErr w:type="spellStart"/>
                  <w:r w:rsidRPr="00007A29">
                    <w:t>göstermektedir</w:t>
                  </w:r>
                  <w:proofErr w:type="spellEnd"/>
                  <w:r w:rsidRPr="00007A29">
                    <w:t xml:space="preserve">. </w:t>
                  </w:r>
                </w:p>
                <w:p w14:paraId="27A55A1F" w14:textId="77777777" w:rsidR="002D7AAB" w:rsidRPr="00007A29" w:rsidRDefault="002D7AAB" w:rsidP="00A51A81">
                  <w:pPr>
                    <w:pStyle w:val="GvdeMetni"/>
                    <w:ind w:left="142" w:right="228"/>
                    <w:jc w:val="both"/>
                  </w:pPr>
                  <w:r w:rsidRPr="00007A29">
                    <w:t xml:space="preserve">    </w:t>
                  </w:r>
                  <w:proofErr w:type="spellStart"/>
                  <w:r w:rsidRPr="00007A29">
                    <w:t>Öğrencilerimizin</w:t>
                  </w:r>
                  <w:proofErr w:type="spellEnd"/>
                  <w:r w:rsidRPr="00007A29">
                    <w:t xml:space="preserve"> </w:t>
                  </w:r>
                  <w:proofErr w:type="spellStart"/>
                  <w:r w:rsidRPr="00007A29">
                    <w:t>sosyal</w:t>
                  </w:r>
                  <w:proofErr w:type="spellEnd"/>
                  <w:r w:rsidRPr="00007A29">
                    <w:t xml:space="preserve">, </w:t>
                  </w:r>
                  <w:proofErr w:type="spellStart"/>
                  <w:r w:rsidRPr="00007A29">
                    <w:t>kültürel</w:t>
                  </w:r>
                  <w:proofErr w:type="spellEnd"/>
                  <w:r w:rsidRPr="00007A29">
                    <w:t xml:space="preserve"> </w:t>
                  </w:r>
                  <w:proofErr w:type="spellStart"/>
                  <w:r w:rsidRPr="00007A29">
                    <w:t>ve</w:t>
                  </w:r>
                  <w:proofErr w:type="spellEnd"/>
                  <w:r w:rsidRPr="00007A29">
                    <w:t xml:space="preserve"> sportif </w:t>
                  </w:r>
                  <w:proofErr w:type="spellStart"/>
                  <w:r w:rsidRPr="00007A29">
                    <w:t>etkinlik</w:t>
                  </w:r>
                  <w:proofErr w:type="spellEnd"/>
                  <w:r w:rsidRPr="00007A29">
                    <w:t xml:space="preserve"> </w:t>
                  </w:r>
                  <w:proofErr w:type="spellStart"/>
                  <w:r w:rsidRPr="00007A29">
                    <w:t>ihtiyaçlarını</w:t>
                  </w:r>
                  <w:proofErr w:type="spellEnd"/>
                  <w:r w:rsidRPr="00007A29">
                    <w:t xml:space="preserve"> </w:t>
                  </w:r>
                  <w:proofErr w:type="spellStart"/>
                  <w:r w:rsidRPr="00007A29">
                    <w:t>karşılayarak</w:t>
                  </w:r>
                  <w:proofErr w:type="spellEnd"/>
                  <w:r w:rsidRPr="00007A29">
                    <w:t xml:space="preserve"> </w:t>
                  </w:r>
                  <w:proofErr w:type="spellStart"/>
                  <w:r w:rsidRPr="00007A29">
                    <w:t>sosyal</w:t>
                  </w:r>
                  <w:proofErr w:type="spellEnd"/>
                  <w:r w:rsidRPr="00007A29">
                    <w:t xml:space="preserve"> </w:t>
                  </w:r>
                  <w:proofErr w:type="spellStart"/>
                  <w:r w:rsidRPr="00007A29">
                    <w:t>durumlarının</w:t>
                  </w:r>
                  <w:proofErr w:type="spellEnd"/>
                  <w:r w:rsidRPr="00007A29">
                    <w:t xml:space="preserve"> </w:t>
                  </w:r>
                  <w:proofErr w:type="spellStart"/>
                  <w:r w:rsidRPr="00007A29">
                    <w:t>iyileşmesine</w:t>
                  </w:r>
                  <w:proofErr w:type="spellEnd"/>
                  <w:r w:rsidRPr="00007A29">
                    <w:t xml:space="preserve">, </w:t>
                  </w:r>
                  <w:proofErr w:type="spellStart"/>
                  <w:r w:rsidRPr="00007A29">
                    <w:t>yeteneklerinin</w:t>
                  </w:r>
                  <w:proofErr w:type="spellEnd"/>
                  <w:r w:rsidRPr="00007A29">
                    <w:t xml:space="preserve"> </w:t>
                  </w:r>
                  <w:proofErr w:type="spellStart"/>
                  <w:r w:rsidRPr="00007A29">
                    <w:t>ve</w:t>
                  </w:r>
                  <w:proofErr w:type="spellEnd"/>
                  <w:r w:rsidRPr="00007A29">
                    <w:t xml:space="preserve"> </w:t>
                  </w:r>
                  <w:proofErr w:type="spellStart"/>
                  <w:r w:rsidRPr="00007A29">
                    <w:t>kişiliklerinin</w:t>
                  </w:r>
                  <w:proofErr w:type="spellEnd"/>
                  <w:r w:rsidRPr="00007A29">
                    <w:t xml:space="preserve"> </w:t>
                  </w:r>
                  <w:proofErr w:type="spellStart"/>
                  <w:r w:rsidRPr="00007A29">
                    <w:t>sağlıklı</w:t>
                  </w:r>
                  <w:proofErr w:type="spellEnd"/>
                  <w:r w:rsidRPr="00007A29">
                    <w:t xml:space="preserve"> </w:t>
                  </w:r>
                  <w:proofErr w:type="spellStart"/>
                  <w:r w:rsidRPr="00007A29">
                    <w:t>bir</w:t>
                  </w:r>
                  <w:proofErr w:type="spellEnd"/>
                  <w:r w:rsidRPr="00007A29">
                    <w:t xml:space="preserve"> </w:t>
                  </w:r>
                  <w:proofErr w:type="spellStart"/>
                  <w:r w:rsidRPr="00007A29">
                    <w:t>şekilde</w:t>
                  </w:r>
                  <w:proofErr w:type="spellEnd"/>
                  <w:r w:rsidRPr="00007A29">
                    <w:t xml:space="preserve"> </w:t>
                  </w:r>
                  <w:proofErr w:type="spellStart"/>
                  <w:r w:rsidRPr="00007A29">
                    <w:t>gelişmesine</w:t>
                  </w:r>
                  <w:proofErr w:type="spellEnd"/>
                  <w:r w:rsidRPr="00007A29">
                    <w:t xml:space="preserve"> </w:t>
                  </w:r>
                  <w:proofErr w:type="spellStart"/>
                  <w:r w:rsidRPr="00007A29">
                    <w:t>imkân</w:t>
                  </w:r>
                  <w:proofErr w:type="spellEnd"/>
                  <w:r w:rsidRPr="00007A29">
                    <w:t xml:space="preserve"> </w:t>
                  </w:r>
                  <w:proofErr w:type="spellStart"/>
                  <w:r w:rsidRPr="00007A29">
                    <w:t>verecek</w:t>
                  </w:r>
                  <w:proofErr w:type="spellEnd"/>
                  <w:r w:rsidRPr="00007A29">
                    <w:t xml:space="preserve"> </w:t>
                  </w:r>
                  <w:proofErr w:type="spellStart"/>
                  <w:r w:rsidRPr="00007A29">
                    <w:t>hizmetler</w:t>
                  </w:r>
                  <w:proofErr w:type="spellEnd"/>
                  <w:r w:rsidRPr="00007A29">
                    <w:t xml:space="preserve"> </w:t>
                  </w:r>
                  <w:proofErr w:type="spellStart"/>
                  <w:r w:rsidRPr="00007A29">
                    <w:t>sunmak</w:t>
                  </w:r>
                  <w:proofErr w:type="spellEnd"/>
                  <w:r w:rsidRPr="00007A29">
                    <w:t xml:space="preserve"> </w:t>
                  </w:r>
                  <w:proofErr w:type="spellStart"/>
                  <w:r w:rsidRPr="00007A29">
                    <w:t>ve</w:t>
                  </w:r>
                  <w:proofErr w:type="spellEnd"/>
                  <w:r w:rsidRPr="00007A29">
                    <w:t xml:space="preserve"> </w:t>
                  </w:r>
                  <w:proofErr w:type="spellStart"/>
                  <w:r w:rsidRPr="00007A29">
                    <w:t>onları</w:t>
                  </w:r>
                  <w:proofErr w:type="spellEnd"/>
                  <w:r w:rsidRPr="00007A29">
                    <w:t xml:space="preserve"> </w:t>
                  </w:r>
                  <w:proofErr w:type="spellStart"/>
                  <w:r w:rsidRPr="00007A29">
                    <w:t>ruhsal</w:t>
                  </w:r>
                  <w:proofErr w:type="spellEnd"/>
                  <w:r w:rsidRPr="00007A29">
                    <w:t xml:space="preserve"> </w:t>
                  </w:r>
                  <w:proofErr w:type="spellStart"/>
                  <w:r w:rsidRPr="00007A29">
                    <w:t>ve</w:t>
                  </w:r>
                  <w:proofErr w:type="spellEnd"/>
                  <w:r w:rsidRPr="00007A29">
                    <w:t xml:space="preserve"> </w:t>
                  </w:r>
                  <w:proofErr w:type="spellStart"/>
                  <w:r w:rsidRPr="00007A29">
                    <w:t>bedensel</w:t>
                  </w:r>
                  <w:proofErr w:type="spellEnd"/>
                  <w:r w:rsidRPr="00007A29">
                    <w:t xml:space="preserve"> </w:t>
                  </w:r>
                  <w:proofErr w:type="spellStart"/>
                  <w:r w:rsidRPr="00007A29">
                    <w:t>sağlıklarına</w:t>
                  </w:r>
                  <w:proofErr w:type="spellEnd"/>
                  <w:r w:rsidRPr="00007A29">
                    <w:t xml:space="preserve"> </w:t>
                  </w:r>
                  <w:proofErr w:type="spellStart"/>
                  <w:r w:rsidRPr="00007A29">
                    <w:t>özen</w:t>
                  </w:r>
                  <w:proofErr w:type="spellEnd"/>
                  <w:r w:rsidRPr="00007A29">
                    <w:t xml:space="preserve"> </w:t>
                  </w:r>
                  <w:proofErr w:type="spellStart"/>
                  <w:r w:rsidRPr="00007A29">
                    <w:t>gösteren</w:t>
                  </w:r>
                  <w:proofErr w:type="spellEnd"/>
                  <w:r w:rsidRPr="00007A29">
                    <w:t xml:space="preserve"> </w:t>
                  </w:r>
                  <w:proofErr w:type="spellStart"/>
                  <w:r w:rsidRPr="00007A29">
                    <w:t>bireyler</w:t>
                  </w:r>
                  <w:proofErr w:type="spellEnd"/>
                  <w:r w:rsidRPr="00007A29">
                    <w:t xml:space="preserve"> </w:t>
                  </w:r>
                  <w:proofErr w:type="spellStart"/>
                  <w:r w:rsidRPr="00007A29">
                    <w:t>olarak</w:t>
                  </w:r>
                  <w:proofErr w:type="spellEnd"/>
                  <w:r w:rsidRPr="00007A29">
                    <w:t xml:space="preserve"> </w:t>
                  </w:r>
                  <w:proofErr w:type="spellStart"/>
                  <w:r w:rsidRPr="00007A29">
                    <w:t>yetiştirmek</w:t>
                  </w:r>
                  <w:proofErr w:type="spellEnd"/>
                  <w:r w:rsidRPr="00007A29">
                    <w:t xml:space="preserve">, </w:t>
                  </w:r>
                  <w:proofErr w:type="spellStart"/>
                  <w:r w:rsidRPr="00007A29">
                    <w:t>birlikte</w:t>
                  </w:r>
                  <w:proofErr w:type="spellEnd"/>
                  <w:r w:rsidRPr="00007A29">
                    <w:t xml:space="preserve"> </w:t>
                  </w:r>
                  <w:proofErr w:type="spellStart"/>
                  <w:r w:rsidRPr="00007A29">
                    <w:t>düzenli</w:t>
                  </w:r>
                  <w:proofErr w:type="spellEnd"/>
                  <w:r w:rsidRPr="00007A29">
                    <w:t xml:space="preserve"> </w:t>
                  </w:r>
                  <w:proofErr w:type="spellStart"/>
                  <w:r w:rsidRPr="00007A29">
                    <w:t>ve</w:t>
                  </w:r>
                  <w:proofErr w:type="spellEnd"/>
                  <w:r w:rsidRPr="00007A29">
                    <w:t xml:space="preserve"> </w:t>
                  </w:r>
                  <w:proofErr w:type="spellStart"/>
                  <w:r w:rsidRPr="00007A29">
                    <w:t>disiplinli</w:t>
                  </w:r>
                  <w:proofErr w:type="spellEnd"/>
                  <w:r w:rsidRPr="00007A29">
                    <w:t xml:space="preserve"> </w:t>
                  </w:r>
                  <w:proofErr w:type="spellStart"/>
                  <w:r w:rsidRPr="00007A29">
                    <w:t>çalışma</w:t>
                  </w:r>
                  <w:proofErr w:type="spellEnd"/>
                  <w:r w:rsidRPr="00007A29">
                    <w:t xml:space="preserve">, </w:t>
                  </w:r>
                  <w:proofErr w:type="spellStart"/>
                  <w:r w:rsidRPr="00007A29">
                    <w:t>dinlenme</w:t>
                  </w:r>
                  <w:proofErr w:type="spellEnd"/>
                  <w:r w:rsidRPr="00007A29">
                    <w:t xml:space="preserve"> </w:t>
                  </w:r>
                  <w:proofErr w:type="spellStart"/>
                  <w:r w:rsidRPr="00007A29">
                    <w:t>ve</w:t>
                  </w:r>
                  <w:proofErr w:type="spellEnd"/>
                  <w:r w:rsidRPr="00007A29">
                    <w:t xml:space="preserve"> </w:t>
                  </w:r>
                  <w:proofErr w:type="spellStart"/>
                  <w:r w:rsidRPr="00007A29">
                    <w:t>eğlenme</w:t>
                  </w:r>
                  <w:proofErr w:type="spellEnd"/>
                  <w:r w:rsidRPr="00007A29">
                    <w:t xml:space="preserve"> </w:t>
                  </w:r>
                  <w:proofErr w:type="spellStart"/>
                  <w:r w:rsidRPr="00007A29">
                    <w:t>alışkanlıkları</w:t>
                  </w:r>
                  <w:proofErr w:type="spellEnd"/>
                  <w:r w:rsidRPr="00007A29">
                    <w:t xml:space="preserve"> </w:t>
                  </w:r>
                  <w:proofErr w:type="spellStart"/>
                  <w:r w:rsidRPr="00007A29">
                    <w:t>kazandırmak</w:t>
                  </w:r>
                  <w:proofErr w:type="spellEnd"/>
                  <w:r w:rsidRPr="00007A29">
                    <w:t xml:space="preserve"> </w:t>
                  </w:r>
                  <w:proofErr w:type="spellStart"/>
                  <w:r w:rsidRPr="00007A29">
                    <w:t>amaç</w:t>
                  </w:r>
                  <w:proofErr w:type="spellEnd"/>
                  <w:r w:rsidRPr="00007A29">
                    <w:t xml:space="preserve"> </w:t>
                  </w:r>
                  <w:proofErr w:type="spellStart"/>
                  <w:r w:rsidRPr="00007A29">
                    <w:t>ve</w:t>
                  </w:r>
                  <w:proofErr w:type="spellEnd"/>
                  <w:r w:rsidRPr="00007A29">
                    <w:t xml:space="preserve"> </w:t>
                  </w:r>
                  <w:proofErr w:type="spellStart"/>
                  <w:r w:rsidRPr="00007A29">
                    <w:t>hizmetlerine</w:t>
                  </w:r>
                  <w:proofErr w:type="spellEnd"/>
                  <w:r w:rsidRPr="00007A29">
                    <w:t xml:space="preserve"> </w:t>
                  </w:r>
                  <w:proofErr w:type="spellStart"/>
                  <w:r w:rsidRPr="00007A29">
                    <w:t>yönelik</w:t>
                  </w:r>
                  <w:proofErr w:type="spellEnd"/>
                  <w:r w:rsidRPr="00007A29">
                    <w:t xml:space="preserve"> </w:t>
                  </w:r>
                  <w:proofErr w:type="spellStart"/>
                  <w:r w:rsidRPr="00007A29">
                    <w:t>olarak</w:t>
                  </w:r>
                  <w:proofErr w:type="spellEnd"/>
                  <w:r w:rsidRPr="00007A29">
                    <w:t xml:space="preserve"> </w:t>
                  </w:r>
                  <w:proofErr w:type="spellStart"/>
                  <w:r w:rsidRPr="00007A29">
                    <w:t>faaliyetlerimizi</w:t>
                  </w:r>
                  <w:proofErr w:type="spellEnd"/>
                  <w:r w:rsidRPr="00007A29">
                    <w:t xml:space="preserve"> </w:t>
                  </w:r>
                  <w:proofErr w:type="spellStart"/>
                  <w:r w:rsidRPr="00007A29">
                    <w:t>sürdürürken</w:t>
                  </w:r>
                  <w:proofErr w:type="spellEnd"/>
                  <w:r w:rsidRPr="00007A29">
                    <w:t xml:space="preserve"> </w:t>
                  </w:r>
                  <w:proofErr w:type="spellStart"/>
                  <w:r w:rsidRPr="00007A29">
                    <w:t>temel</w:t>
                  </w:r>
                  <w:proofErr w:type="spellEnd"/>
                  <w:r w:rsidRPr="00007A29">
                    <w:t xml:space="preserve"> </w:t>
                  </w:r>
                  <w:proofErr w:type="spellStart"/>
                  <w:r w:rsidRPr="00007A29">
                    <w:t>politikamız</w:t>
                  </w:r>
                  <w:proofErr w:type="spellEnd"/>
                  <w:r w:rsidRPr="00007A29">
                    <w:t xml:space="preserve">; </w:t>
                  </w:r>
                  <w:proofErr w:type="spellStart"/>
                  <w:r w:rsidRPr="00007A29">
                    <w:t>mali</w:t>
                  </w:r>
                  <w:proofErr w:type="spellEnd"/>
                  <w:r w:rsidRPr="00007A29">
                    <w:t xml:space="preserve"> </w:t>
                  </w:r>
                  <w:proofErr w:type="spellStart"/>
                  <w:r w:rsidRPr="00007A29">
                    <w:t>disiplini</w:t>
                  </w:r>
                  <w:proofErr w:type="spellEnd"/>
                  <w:r w:rsidRPr="00007A29">
                    <w:t xml:space="preserve"> </w:t>
                  </w:r>
                  <w:proofErr w:type="spellStart"/>
                  <w:r w:rsidRPr="00007A29">
                    <w:t>sağlayarak</w:t>
                  </w:r>
                  <w:proofErr w:type="spellEnd"/>
                  <w:r w:rsidRPr="00007A29">
                    <w:t xml:space="preserve"> </w:t>
                  </w:r>
                  <w:proofErr w:type="spellStart"/>
                  <w:r w:rsidRPr="00007A29">
                    <w:t>faaliyetlerimizi</w:t>
                  </w:r>
                  <w:proofErr w:type="spellEnd"/>
                  <w:r w:rsidRPr="00007A29">
                    <w:t xml:space="preserve"> </w:t>
                  </w:r>
                  <w:proofErr w:type="spellStart"/>
                  <w:r w:rsidRPr="00007A29">
                    <w:t>planlı</w:t>
                  </w:r>
                  <w:proofErr w:type="spellEnd"/>
                  <w:r w:rsidRPr="00007A29">
                    <w:t xml:space="preserve"> </w:t>
                  </w:r>
                  <w:proofErr w:type="spellStart"/>
                  <w:r w:rsidRPr="00007A29">
                    <w:t>bir</w:t>
                  </w:r>
                  <w:proofErr w:type="spellEnd"/>
                  <w:r w:rsidRPr="00007A29">
                    <w:t xml:space="preserve"> </w:t>
                  </w:r>
                  <w:proofErr w:type="spellStart"/>
                  <w:r w:rsidRPr="00007A29">
                    <w:t>şekilde</w:t>
                  </w:r>
                  <w:proofErr w:type="spellEnd"/>
                  <w:r w:rsidRPr="00007A29">
                    <w:t xml:space="preserve"> </w:t>
                  </w:r>
                  <w:proofErr w:type="spellStart"/>
                  <w:r w:rsidRPr="00007A29">
                    <w:t>gerçekleştirmek</w:t>
                  </w:r>
                  <w:proofErr w:type="spellEnd"/>
                  <w:r w:rsidRPr="00007A29">
                    <w:t xml:space="preserve">, </w:t>
                  </w:r>
                  <w:proofErr w:type="spellStart"/>
                  <w:r w:rsidRPr="00007A29">
                    <w:t>stratejik</w:t>
                  </w:r>
                  <w:proofErr w:type="spellEnd"/>
                  <w:r w:rsidRPr="00007A29">
                    <w:t xml:space="preserve"> </w:t>
                  </w:r>
                  <w:proofErr w:type="spellStart"/>
                  <w:r w:rsidRPr="00007A29">
                    <w:t>önceliklerimizi</w:t>
                  </w:r>
                  <w:proofErr w:type="spellEnd"/>
                  <w:r w:rsidRPr="00007A29">
                    <w:t xml:space="preserve"> </w:t>
                  </w:r>
                  <w:proofErr w:type="spellStart"/>
                  <w:r w:rsidRPr="00007A29">
                    <w:t>belirleyerek</w:t>
                  </w:r>
                  <w:proofErr w:type="spellEnd"/>
                  <w:r w:rsidRPr="00007A29">
                    <w:t xml:space="preserve">, </w:t>
                  </w:r>
                  <w:proofErr w:type="spellStart"/>
                  <w:r w:rsidRPr="00007A29">
                    <w:t>hesap</w:t>
                  </w:r>
                  <w:proofErr w:type="spellEnd"/>
                  <w:r w:rsidRPr="00007A29">
                    <w:t xml:space="preserve"> </w:t>
                  </w:r>
                  <w:proofErr w:type="spellStart"/>
                  <w:r w:rsidRPr="00007A29">
                    <w:t>verme</w:t>
                  </w:r>
                  <w:proofErr w:type="spellEnd"/>
                  <w:r w:rsidRPr="00007A29">
                    <w:t xml:space="preserve"> </w:t>
                  </w:r>
                  <w:proofErr w:type="spellStart"/>
                  <w:r w:rsidRPr="00007A29">
                    <w:t>sorumluluğu</w:t>
                  </w:r>
                  <w:proofErr w:type="spellEnd"/>
                  <w:r w:rsidRPr="00007A29">
                    <w:t xml:space="preserve"> </w:t>
                  </w:r>
                  <w:proofErr w:type="spellStart"/>
                  <w:r w:rsidRPr="00007A29">
                    <w:t>çerçevesinde</w:t>
                  </w:r>
                  <w:proofErr w:type="spellEnd"/>
                  <w:r w:rsidRPr="00007A29">
                    <w:t xml:space="preserve"> </w:t>
                  </w:r>
                  <w:proofErr w:type="spellStart"/>
                  <w:r w:rsidRPr="00007A29">
                    <w:t>kaynaklarımızı</w:t>
                  </w:r>
                  <w:proofErr w:type="spellEnd"/>
                  <w:r w:rsidRPr="00007A29">
                    <w:t xml:space="preserve"> </w:t>
                  </w:r>
                  <w:proofErr w:type="spellStart"/>
                  <w:r w:rsidRPr="00007A29">
                    <w:t>uygun</w:t>
                  </w:r>
                  <w:proofErr w:type="spellEnd"/>
                  <w:r w:rsidRPr="00007A29">
                    <w:t xml:space="preserve"> </w:t>
                  </w:r>
                  <w:proofErr w:type="spellStart"/>
                  <w:r w:rsidRPr="00007A29">
                    <w:t>bir</w:t>
                  </w:r>
                  <w:proofErr w:type="spellEnd"/>
                  <w:r w:rsidRPr="00007A29">
                    <w:t xml:space="preserve"> </w:t>
                  </w:r>
                  <w:proofErr w:type="spellStart"/>
                  <w:r w:rsidRPr="00007A29">
                    <w:t>şekilde</w:t>
                  </w:r>
                  <w:proofErr w:type="spellEnd"/>
                  <w:r w:rsidRPr="00007A29">
                    <w:t xml:space="preserve"> </w:t>
                  </w:r>
                  <w:proofErr w:type="spellStart"/>
                  <w:r w:rsidRPr="00007A29">
                    <w:t>kullanmaktır</w:t>
                  </w:r>
                  <w:proofErr w:type="spellEnd"/>
                  <w:r w:rsidRPr="00007A29">
                    <w:t xml:space="preserve">. </w:t>
                  </w:r>
                </w:p>
                <w:p w14:paraId="0D7F1D2C" w14:textId="77777777" w:rsidR="002D7AAB" w:rsidRPr="00007A29" w:rsidRDefault="002D7AAB" w:rsidP="00A51A81">
                  <w:pPr>
                    <w:pStyle w:val="GvdeMetni"/>
                    <w:ind w:left="142" w:right="228"/>
                    <w:jc w:val="both"/>
                  </w:pPr>
                  <w:r w:rsidRPr="00007A29">
                    <w:t xml:space="preserve">   </w:t>
                  </w:r>
                  <w:proofErr w:type="spellStart"/>
                  <w:r w:rsidRPr="00007A29">
                    <w:t>Hedeflerimizi</w:t>
                  </w:r>
                  <w:proofErr w:type="spellEnd"/>
                  <w:r w:rsidRPr="00007A29">
                    <w:t xml:space="preserve"> </w:t>
                  </w:r>
                  <w:proofErr w:type="spellStart"/>
                  <w:r w:rsidRPr="00007A29">
                    <w:t>gerçekleştirirken</w:t>
                  </w:r>
                  <w:proofErr w:type="spellEnd"/>
                  <w:r w:rsidRPr="00007A29">
                    <w:t xml:space="preserve"> </w:t>
                  </w:r>
                  <w:proofErr w:type="spellStart"/>
                  <w:r w:rsidRPr="00007A29">
                    <w:t>mali</w:t>
                  </w:r>
                  <w:proofErr w:type="spellEnd"/>
                  <w:r w:rsidRPr="00007A29">
                    <w:t xml:space="preserve"> </w:t>
                  </w:r>
                  <w:proofErr w:type="spellStart"/>
                  <w:r w:rsidRPr="00007A29">
                    <w:t>saydamlık</w:t>
                  </w:r>
                  <w:proofErr w:type="spellEnd"/>
                  <w:r w:rsidRPr="00007A29">
                    <w:t xml:space="preserve"> </w:t>
                  </w:r>
                  <w:proofErr w:type="spellStart"/>
                  <w:r w:rsidRPr="00007A29">
                    <w:t>ve</w:t>
                  </w:r>
                  <w:proofErr w:type="spellEnd"/>
                  <w:r w:rsidRPr="00007A29">
                    <w:t xml:space="preserve"> </w:t>
                  </w:r>
                  <w:proofErr w:type="spellStart"/>
                  <w:r w:rsidRPr="00007A29">
                    <w:t>hesap</w:t>
                  </w:r>
                  <w:proofErr w:type="spellEnd"/>
                  <w:r w:rsidRPr="00007A29">
                    <w:t xml:space="preserve"> </w:t>
                  </w:r>
                  <w:proofErr w:type="spellStart"/>
                  <w:r w:rsidRPr="00007A29">
                    <w:t>verme</w:t>
                  </w:r>
                  <w:proofErr w:type="spellEnd"/>
                  <w:r w:rsidRPr="00007A29">
                    <w:t xml:space="preserve"> </w:t>
                  </w:r>
                  <w:proofErr w:type="spellStart"/>
                  <w:r w:rsidRPr="00007A29">
                    <w:t>sorumluluğu</w:t>
                  </w:r>
                  <w:proofErr w:type="spellEnd"/>
                  <w:r w:rsidRPr="00007A29">
                    <w:t xml:space="preserve"> </w:t>
                  </w:r>
                  <w:proofErr w:type="spellStart"/>
                  <w:r w:rsidRPr="00007A29">
                    <w:t>gözetilerek</w:t>
                  </w:r>
                  <w:proofErr w:type="spellEnd"/>
                  <w:r w:rsidRPr="00007A29">
                    <w:t xml:space="preserve"> </w:t>
                  </w:r>
                  <w:proofErr w:type="spellStart"/>
                  <w:r w:rsidRPr="00007A29">
                    <w:t>doğru</w:t>
                  </w:r>
                  <w:proofErr w:type="spellEnd"/>
                  <w:r w:rsidRPr="00007A29">
                    <w:t xml:space="preserve">, </w:t>
                  </w:r>
                  <w:proofErr w:type="spellStart"/>
                  <w:r w:rsidRPr="00007A29">
                    <w:t>güvenilir</w:t>
                  </w:r>
                  <w:proofErr w:type="spellEnd"/>
                  <w:r w:rsidRPr="00007A29">
                    <w:t xml:space="preserve">, </w:t>
                  </w:r>
                  <w:proofErr w:type="spellStart"/>
                  <w:r w:rsidRPr="00007A29">
                    <w:t>önyargısız</w:t>
                  </w:r>
                  <w:proofErr w:type="spellEnd"/>
                  <w:r w:rsidRPr="00007A29">
                    <w:t xml:space="preserve">, </w:t>
                  </w:r>
                  <w:proofErr w:type="spellStart"/>
                  <w:r w:rsidRPr="00007A29">
                    <w:t>ilkeli</w:t>
                  </w:r>
                  <w:proofErr w:type="spellEnd"/>
                  <w:r w:rsidRPr="00007A29">
                    <w:t xml:space="preserve">, </w:t>
                  </w:r>
                  <w:proofErr w:type="spellStart"/>
                  <w:r w:rsidRPr="00007A29">
                    <w:t>tarafsız</w:t>
                  </w:r>
                  <w:proofErr w:type="spellEnd"/>
                  <w:r w:rsidRPr="00007A29">
                    <w:t xml:space="preserve"> </w:t>
                  </w:r>
                  <w:proofErr w:type="spellStart"/>
                  <w:r w:rsidRPr="00007A29">
                    <w:t>açık</w:t>
                  </w:r>
                  <w:proofErr w:type="spellEnd"/>
                  <w:r w:rsidRPr="00007A29">
                    <w:t xml:space="preserve"> </w:t>
                  </w:r>
                  <w:proofErr w:type="spellStart"/>
                  <w:r w:rsidRPr="00007A29">
                    <w:t>ve</w:t>
                  </w:r>
                  <w:proofErr w:type="spellEnd"/>
                  <w:r w:rsidRPr="00007A29">
                    <w:t xml:space="preserve"> </w:t>
                  </w:r>
                  <w:proofErr w:type="spellStart"/>
                  <w:r w:rsidRPr="00007A29">
                    <w:t>anlaşılır</w:t>
                  </w:r>
                  <w:proofErr w:type="spellEnd"/>
                  <w:r w:rsidRPr="00007A29">
                    <w:t xml:space="preserve"> </w:t>
                  </w:r>
                  <w:proofErr w:type="spellStart"/>
                  <w:r w:rsidRPr="00007A29">
                    <w:t>olmak</w:t>
                  </w:r>
                  <w:proofErr w:type="spellEnd"/>
                  <w:r w:rsidRPr="00007A29">
                    <w:t xml:space="preserve"> </w:t>
                  </w:r>
                  <w:proofErr w:type="spellStart"/>
                  <w:r w:rsidRPr="00007A29">
                    <w:t>ilkelerinden</w:t>
                  </w:r>
                  <w:proofErr w:type="spellEnd"/>
                  <w:r w:rsidRPr="00007A29">
                    <w:t xml:space="preserve"> </w:t>
                  </w:r>
                  <w:proofErr w:type="spellStart"/>
                  <w:r w:rsidRPr="00007A29">
                    <w:t>taviz</w:t>
                  </w:r>
                  <w:proofErr w:type="spellEnd"/>
                  <w:r w:rsidRPr="00007A29">
                    <w:t xml:space="preserve"> </w:t>
                  </w:r>
                  <w:proofErr w:type="spellStart"/>
                  <w:r w:rsidRPr="00007A29">
                    <w:t>verilmemektedir</w:t>
                  </w:r>
                  <w:proofErr w:type="spellEnd"/>
                  <w:r w:rsidRPr="00007A29">
                    <w:t xml:space="preserve">. </w:t>
                  </w:r>
                </w:p>
                <w:p w14:paraId="608EE684" w14:textId="77777777" w:rsidR="002D7AAB" w:rsidRPr="00007A29" w:rsidRDefault="002D7AAB" w:rsidP="00A51A81">
                  <w:pPr>
                    <w:pStyle w:val="GvdeMetni"/>
                    <w:ind w:left="142" w:right="228"/>
                    <w:jc w:val="both"/>
                  </w:pPr>
                  <w:proofErr w:type="spellStart"/>
                  <w:r w:rsidRPr="00007A29">
                    <w:t>Saygılarımla</w:t>
                  </w:r>
                  <w:proofErr w:type="spellEnd"/>
                  <w:r w:rsidRPr="00007A29">
                    <w:t>,</w:t>
                  </w:r>
                </w:p>
                <w:p w14:paraId="652E455F" w14:textId="77777777" w:rsidR="002D7AAB" w:rsidRPr="00007A29" w:rsidRDefault="002D7AAB" w:rsidP="00A51A81">
                  <w:pPr>
                    <w:pStyle w:val="GvdeMetni"/>
                    <w:ind w:left="142" w:right="228"/>
                  </w:pPr>
                </w:p>
                <w:p w14:paraId="3B282B2C" w14:textId="77777777" w:rsidR="002D7AAB" w:rsidRPr="00007A29" w:rsidRDefault="002D7AAB">
                  <w:pPr>
                    <w:pStyle w:val="GvdeMetni"/>
                  </w:pPr>
                </w:p>
                <w:p w14:paraId="0F0D12C6" w14:textId="77777777" w:rsidR="002D7AAB" w:rsidRPr="00007A29" w:rsidRDefault="002D7AAB">
                  <w:pPr>
                    <w:pStyle w:val="GvdeMetni"/>
                    <w:rPr>
                      <w:b/>
                    </w:rPr>
                  </w:pPr>
                </w:p>
                <w:p w14:paraId="0395FCF7" w14:textId="77777777" w:rsidR="002D7AAB" w:rsidRPr="00007A29" w:rsidRDefault="00852B78" w:rsidP="00007A29">
                  <w:pPr>
                    <w:pStyle w:val="GvdeMetni"/>
                    <w:ind w:left="3600" w:firstLine="720"/>
                    <w:rPr>
                      <w:b/>
                      <w:sz w:val="22"/>
                      <w:szCs w:val="22"/>
                    </w:rPr>
                  </w:pPr>
                  <w:r>
                    <w:rPr>
                      <w:b/>
                      <w:sz w:val="22"/>
                      <w:szCs w:val="22"/>
                    </w:rPr>
                    <w:t xml:space="preserve">                                    </w:t>
                  </w:r>
                  <w:r w:rsidR="002D7AAB" w:rsidRPr="00007A29">
                    <w:rPr>
                      <w:b/>
                      <w:sz w:val="22"/>
                      <w:szCs w:val="22"/>
                    </w:rPr>
                    <w:t>İbrahim Savaş DÜNDAR</w:t>
                  </w:r>
                </w:p>
                <w:p w14:paraId="2C164AB3" w14:textId="77777777" w:rsidR="002D7AAB" w:rsidRPr="00007A29" w:rsidRDefault="002D7AAB" w:rsidP="00007A29">
                  <w:pPr>
                    <w:pStyle w:val="GvdeMetni"/>
                    <w:rPr>
                      <w:b/>
                      <w:sz w:val="22"/>
                      <w:szCs w:val="22"/>
                    </w:rPr>
                  </w:pP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r>
                  <w:r w:rsidRPr="00007A29">
                    <w:rPr>
                      <w:b/>
                      <w:sz w:val="22"/>
                      <w:szCs w:val="22"/>
                    </w:rPr>
                    <w:tab/>
                    <w:t xml:space="preserve">                    Daire </w:t>
                  </w:r>
                  <w:proofErr w:type="spellStart"/>
                  <w:r w:rsidRPr="00007A29">
                    <w:rPr>
                      <w:b/>
                      <w:sz w:val="22"/>
                      <w:szCs w:val="22"/>
                    </w:rPr>
                    <w:t>Başkanı</w:t>
                  </w:r>
                  <w:proofErr w:type="spellEnd"/>
                </w:p>
                <w:p w14:paraId="6E3C8CFE" w14:textId="77777777" w:rsidR="002D7AAB" w:rsidRPr="00007A29" w:rsidRDefault="002D7AAB">
                  <w:pPr>
                    <w:pStyle w:val="GvdeMetni"/>
                  </w:pPr>
                </w:p>
                <w:p w14:paraId="23F9CF8E" w14:textId="77777777" w:rsidR="002D7AAB" w:rsidRPr="00007A29" w:rsidRDefault="002D7AAB">
                  <w:pPr>
                    <w:pStyle w:val="GvdeMetni"/>
                  </w:pPr>
                </w:p>
                <w:p w14:paraId="419C47FD" w14:textId="77777777" w:rsidR="002D7AAB" w:rsidRDefault="002D7AAB">
                  <w:pPr>
                    <w:pStyle w:val="GvdeMetni"/>
                    <w:rPr>
                      <w:sz w:val="26"/>
                    </w:rPr>
                  </w:pPr>
                </w:p>
                <w:p w14:paraId="238280BD" w14:textId="77777777" w:rsidR="002D7AAB" w:rsidRDefault="002D7AAB">
                  <w:pPr>
                    <w:pStyle w:val="GvdeMetni"/>
                    <w:rPr>
                      <w:sz w:val="26"/>
                    </w:rPr>
                  </w:pPr>
                </w:p>
                <w:p w14:paraId="6091A59B" w14:textId="77777777" w:rsidR="002D7AAB" w:rsidRDefault="002D7AAB">
                  <w:pPr>
                    <w:pStyle w:val="GvdeMetni"/>
                    <w:rPr>
                      <w:sz w:val="26"/>
                    </w:rPr>
                  </w:pPr>
                </w:p>
                <w:p w14:paraId="4E8B0812" w14:textId="77777777" w:rsidR="002D7AAB" w:rsidRDefault="002D7AAB">
                  <w:pPr>
                    <w:pStyle w:val="GvdeMetni"/>
                    <w:rPr>
                      <w:sz w:val="26"/>
                    </w:rPr>
                  </w:pPr>
                </w:p>
                <w:p w14:paraId="46C16F6F" w14:textId="77777777" w:rsidR="002D7AAB" w:rsidRDefault="002D7AAB">
                  <w:pPr>
                    <w:pStyle w:val="GvdeMetni"/>
                    <w:rPr>
                      <w:sz w:val="26"/>
                    </w:rPr>
                  </w:pPr>
                </w:p>
                <w:p w14:paraId="05DCC773" w14:textId="77777777" w:rsidR="002D7AAB" w:rsidRDefault="002D7AAB">
                  <w:pPr>
                    <w:pStyle w:val="GvdeMetni"/>
                    <w:rPr>
                      <w:sz w:val="26"/>
                    </w:rPr>
                  </w:pPr>
                </w:p>
                <w:p w14:paraId="01DC3D41" w14:textId="77777777" w:rsidR="002D7AAB" w:rsidRDefault="002D7AAB">
                  <w:pPr>
                    <w:pStyle w:val="GvdeMetni"/>
                    <w:rPr>
                      <w:sz w:val="26"/>
                    </w:rPr>
                  </w:pPr>
                </w:p>
                <w:p w14:paraId="79269C1C" w14:textId="77777777" w:rsidR="002D7AAB" w:rsidRDefault="002D7AAB">
                  <w:pPr>
                    <w:pStyle w:val="GvdeMetni"/>
                    <w:rPr>
                      <w:sz w:val="26"/>
                    </w:rPr>
                  </w:pPr>
                </w:p>
                <w:p w14:paraId="593FD289" w14:textId="77777777" w:rsidR="002D7AAB" w:rsidRDefault="002D7AAB">
                  <w:pPr>
                    <w:pStyle w:val="GvdeMetni"/>
                    <w:rPr>
                      <w:sz w:val="26"/>
                    </w:rPr>
                  </w:pPr>
                </w:p>
                <w:p w14:paraId="007CC5FD" w14:textId="77777777" w:rsidR="002D7AAB" w:rsidRDefault="002D7AAB">
                  <w:pPr>
                    <w:pStyle w:val="GvdeMetni"/>
                    <w:rPr>
                      <w:sz w:val="26"/>
                    </w:rPr>
                  </w:pPr>
                </w:p>
                <w:p w14:paraId="4DC423D2" w14:textId="77777777" w:rsidR="002D7AAB" w:rsidRDefault="002D7AAB">
                  <w:pPr>
                    <w:pStyle w:val="GvdeMetni"/>
                    <w:rPr>
                      <w:sz w:val="26"/>
                    </w:rPr>
                  </w:pPr>
                </w:p>
                <w:p w14:paraId="789F0FDF" w14:textId="77777777" w:rsidR="002D7AAB" w:rsidRDefault="002D7AAB">
                  <w:pPr>
                    <w:pStyle w:val="GvdeMetni"/>
                    <w:rPr>
                      <w:sz w:val="26"/>
                    </w:rPr>
                  </w:pPr>
                </w:p>
                <w:p w14:paraId="0930C87D" w14:textId="77777777" w:rsidR="002D7AAB" w:rsidRDefault="002D7AAB">
                  <w:pPr>
                    <w:pStyle w:val="GvdeMetni"/>
                    <w:rPr>
                      <w:sz w:val="26"/>
                    </w:rPr>
                  </w:pPr>
                </w:p>
                <w:p w14:paraId="2F881B3C" w14:textId="77777777" w:rsidR="002D7AAB" w:rsidRDefault="002D7AAB">
                  <w:pPr>
                    <w:pStyle w:val="GvdeMetni"/>
                    <w:spacing w:before="4"/>
                    <w:rPr>
                      <w:sz w:val="31"/>
                    </w:rPr>
                  </w:pPr>
                </w:p>
                <w:p w14:paraId="13898CA4" w14:textId="77777777" w:rsidR="002D7AAB" w:rsidRDefault="002D7AAB">
                  <w:pPr>
                    <w:ind w:right="129"/>
                    <w:jc w:val="right"/>
                    <w:rPr>
                      <w:b/>
                      <w:sz w:val="24"/>
                    </w:rPr>
                  </w:pPr>
                </w:p>
              </w:txbxContent>
            </v:textbox>
            <w10:wrap type="topAndBottom" anchorx="page"/>
          </v:shape>
        </w:pict>
      </w:r>
    </w:p>
    <w:p w14:paraId="381D97B4" w14:textId="77777777" w:rsidR="000C375B" w:rsidRDefault="000C375B">
      <w:pPr>
        <w:rPr>
          <w:sz w:val="28"/>
        </w:rPr>
        <w:sectPr w:rsidR="000C375B">
          <w:headerReference w:type="default" r:id="rId8"/>
          <w:pgSz w:w="11910" w:h="16840"/>
          <w:pgMar w:top="1360" w:right="780" w:bottom="1320" w:left="760" w:header="229" w:footer="1134" w:gutter="0"/>
          <w:cols w:space="708"/>
        </w:sectPr>
      </w:pPr>
    </w:p>
    <w:p w14:paraId="625196ED" w14:textId="77777777" w:rsidR="000C375B" w:rsidRDefault="000C375B">
      <w:pPr>
        <w:pStyle w:val="GvdeMetni"/>
        <w:rPr>
          <w:sz w:val="20"/>
        </w:rPr>
      </w:pPr>
    </w:p>
    <w:p w14:paraId="6F17E753" w14:textId="77777777" w:rsidR="000C375B" w:rsidRPr="002551F1" w:rsidRDefault="00524DE6" w:rsidP="00524DE6">
      <w:pPr>
        <w:pStyle w:val="Balk1"/>
        <w:tabs>
          <w:tab w:val="left" w:pos="3313"/>
        </w:tabs>
        <w:spacing w:before="39"/>
        <w:ind w:left="0" w:firstLine="0"/>
        <w:rPr>
          <w:sz w:val="22"/>
          <w:szCs w:val="22"/>
        </w:rPr>
      </w:pPr>
      <w:bookmarkStart w:id="1" w:name="_bookmark1"/>
      <w:bookmarkEnd w:id="1"/>
      <w:r w:rsidRPr="002551F1">
        <w:rPr>
          <w:b w:val="0"/>
          <w:color w:val="00AFEF"/>
          <w:sz w:val="22"/>
          <w:szCs w:val="22"/>
        </w:rPr>
        <w:t>I.</w:t>
      </w:r>
      <w:r w:rsidR="001C650C" w:rsidRPr="002551F1">
        <w:rPr>
          <w:b w:val="0"/>
          <w:color w:val="00AFEF"/>
          <w:sz w:val="22"/>
          <w:szCs w:val="22"/>
        </w:rPr>
        <w:t>GENELBİLGİLER</w:t>
      </w:r>
    </w:p>
    <w:p w14:paraId="03124435" w14:textId="77777777" w:rsidR="000C375B" w:rsidRPr="002551F1" w:rsidRDefault="001C650C" w:rsidP="00007A29">
      <w:pPr>
        <w:pStyle w:val="Balk2"/>
        <w:spacing w:before="90"/>
        <w:ind w:left="658" w:firstLine="0"/>
        <w:rPr>
          <w:sz w:val="22"/>
          <w:szCs w:val="22"/>
        </w:rPr>
      </w:pPr>
      <w:bookmarkStart w:id="2" w:name="_bookmark2"/>
      <w:bookmarkEnd w:id="2"/>
      <w:r w:rsidRPr="002551F1">
        <w:rPr>
          <w:sz w:val="22"/>
          <w:szCs w:val="22"/>
        </w:rPr>
        <w:t>A- MİSYON, VİZYON VE TEMEL DEĞERLERİMİZ</w:t>
      </w:r>
    </w:p>
    <w:p w14:paraId="6ECF4BD7" w14:textId="77777777" w:rsidR="000C375B" w:rsidRPr="002551F1" w:rsidRDefault="000C375B">
      <w:pPr>
        <w:pStyle w:val="GvdeMetni"/>
        <w:spacing w:before="4"/>
        <w:rPr>
          <w:sz w:val="22"/>
          <w:szCs w:val="22"/>
        </w:rPr>
      </w:pPr>
    </w:p>
    <w:p w14:paraId="219D65DB" w14:textId="77777777" w:rsidR="000C375B" w:rsidRPr="002551F1" w:rsidRDefault="001C650C">
      <w:pPr>
        <w:pStyle w:val="Balk2"/>
        <w:numPr>
          <w:ilvl w:val="0"/>
          <w:numId w:val="12"/>
        </w:numPr>
        <w:tabs>
          <w:tab w:val="left" w:pos="898"/>
        </w:tabs>
        <w:spacing w:before="1"/>
        <w:rPr>
          <w:sz w:val="22"/>
          <w:szCs w:val="22"/>
        </w:rPr>
      </w:pPr>
      <w:bookmarkStart w:id="3" w:name="_bookmark3"/>
      <w:bookmarkEnd w:id="3"/>
      <w:proofErr w:type="spellStart"/>
      <w:r w:rsidRPr="002551F1">
        <w:rPr>
          <w:sz w:val="22"/>
          <w:szCs w:val="22"/>
        </w:rPr>
        <w:t>Misyon</w:t>
      </w:r>
      <w:proofErr w:type="spellEnd"/>
    </w:p>
    <w:p w14:paraId="2E593895" w14:textId="77777777" w:rsidR="00007A29" w:rsidRPr="002551F1" w:rsidRDefault="00007A29" w:rsidP="00007A29">
      <w:pPr>
        <w:pStyle w:val="Balk2"/>
        <w:tabs>
          <w:tab w:val="left" w:pos="898"/>
        </w:tabs>
        <w:spacing w:before="1"/>
        <w:ind w:left="898" w:firstLine="0"/>
        <w:rPr>
          <w:b w:val="0"/>
          <w:sz w:val="22"/>
          <w:szCs w:val="22"/>
        </w:rPr>
      </w:pPr>
      <w:proofErr w:type="spellStart"/>
      <w:r w:rsidRPr="002551F1">
        <w:rPr>
          <w:b w:val="0"/>
          <w:sz w:val="22"/>
          <w:szCs w:val="22"/>
        </w:rPr>
        <w:t>Üniversitemizkaynaklarınınetkili</w:t>
      </w:r>
      <w:proofErr w:type="spellEnd"/>
      <w:r w:rsidRPr="002551F1">
        <w:rPr>
          <w:b w:val="0"/>
          <w:sz w:val="22"/>
          <w:szCs w:val="22"/>
        </w:rPr>
        <w:t xml:space="preserve">, </w:t>
      </w:r>
      <w:proofErr w:type="spellStart"/>
      <w:r w:rsidRPr="002551F1">
        <w:rPr>
          <w:b w:val="0"/>
          <w:sz w:val="22"/>
          <w:szCs w:val="22"/>
        </w:rPr>
        <w:t>ekonomikveverimlikullanılmasınısağlamak</w:t>
      </w:r>
      <w:proofErr w:type="spellEnd"/>
      <w:r w:rsidRPr="002551F1">
        <w:rPr>
          <w:b w:val="0"/>
          <w:sz w:val="22"/>
          <w:szCs w:val="22"/>
        </w:rPr>
        <w:t xml:space="preserve">; </w:t>
      </w:r>
      <w:proofErr w:type="spellStart"/>
      <w:r w:rsidRPr="002551F1">
        <w:rPr>
          <w:b w:val="0"/>
          <w:sz w:val="22"/>
          <w:szCs w:val="22"/>
        </w:rPr>
        <w:t>şeffaf</w:t>
      </w:r>
      <w:proofErr w:type="spellEnd"/>
      <w:r w:rsidRPr="002551F1">
        <w:rPr>
          <w:b w:val="0"/>
          <w:sz w:val="22"/>
          <w:szCs w:val="22"/>
        </w:rPr>
        <w:t>, etkinvehesapverebilirbirmaliyönetimvekontrolsistemioluşturmaktır.</w:t>
      </w:r>
    </w:p>
    <w:p w14:paraId="2FDC848C" w14:textId="77777777" w:rsidR="000C375B" w:rsidRPr="002551F1" w:rsidRDefault="001C650C">
      <w:pPr>
        <w:pStyle w:val="Balk2"/>
        <w:numPr>
          <w:ilvl w:val="0"/>
          <w:numId w:val="12"/>
        </w:numPr>
        <w:tabs>
          <w:tab w:val="left" w:pos="898"/>
        </w:tabs>
        <w:rPr>
          <w:sz w:val="22"/>
          <w:szCs w:val="22"/>
        </w:rPr>
      </w:pPr>
      <w:bookmarkStart w:id="4" w:name="_bookmark4"/>
      <w:bookmarkEnd w:id="4"/>
      <w:proofErr w:type="spellStart"/>
      <w:r w:rsidRPr="002551F1">
        <w:rPr>
          <w:sz w:val="22"/>
          <w:szCs w:val="22"/>
        </w:rPr>
        <w:t>Vizyon</w:t>
      </w:r>
      <w:proofErr w:type="spellEnd"/>
    </w:p>
    <w:p w14:paraId="39D5AF39" w14:textId="77777777" w:rsidR="00007A29" w:rsidRPr="002551F1" w:rsidRDefault="00007A29" w:rsidP="00007A29">
      <w:pPr>
        <w:pStyle w:val="Balk2"/>
        <w:tabs>
          <w:tab w:val="left" w:pos="898"/>
        </w:tabs>
        <w:ind w:left="898" w:firstLine="0"/>
        <w:rPr>
          <w:b w:val="0"/>
          <w:sz w:val="22"/>
          <w:szCs w:val="22"/>
        </w:rPr>
      </w:pPr>
      <w:proofErr w:type="spellStart"/>
      <w:r w:rsidRPr="002551F1">
        <w:rPr>
          <w:b w:val="0"/>
          <w:sz w:val="22"/>
          <w:szCs w:val="22"/>
        </w:rPr>
        <w:t>Paydaşlarınaüstünkalitedehizmetsunanöncübirbaşkanlıkolmaktır</w:t>
      </w:r>
      <w:proofErr w:type="spellEnd"/>
      <w:r w:rsidRPr="002551F1">
        <w:rPr>
          <w:b w:val="0"/>
          <w:sz w:val="22"/>
          <w:szCs w:val="22"/>
        </w:rPr>
        <w:t>.</w:t>
      </w:r>
    </w:p>
    <w:p w14:paraId="55AFF8AB" w14:textId="77777777" w:rsidR="000C375B" w:rsidRPr="002551F1" w:rsidRDefault="000C375B">
      <w:pPr>
        <w:pStyle w:val="GvdeMetni"/>
        <w:spacing w:before="3"/>
        <w:rPr>
          <w:b/>
          <w:sz w:val="22"/>
          <w:szCs w:val="22"/>
        </w:rPr>
      </w:pPr>
    </w:p>
    <w:p w14:paraId="5AE3A597" w14:textId="77777777" w:rsidR="000C375B" w:rsidRPr="002551F1" w:rsidRDefault="001C650C">
      <w:pPr>
        <w:pStyle w:val="Balk2"/>
        <w:numPr>
          <w:ilvl w:val="0"/>
          <w:numId w:val="12"/>
        </w:numPr>
        <w:tabs>
          <w:tab w:val="left" w:pos="898"/>
        </w:tabs>
        <w:rPr>
          <w:sz w:val="22"/>
          <w:szCs w:val="22"/>
        </w:rPr>
      </w:pPr>
      <w:bookmarkStart w:id="5" w:name="_bookmark5"/>
      <w:bookmarkEnd w:id="5"/>
      <w:proofErr w:type="spellStart"/>
      <w:r w:rsidRPr="002551F1">
        <w:rPr>
          <w:sz w:val="22"/>
          <w:szCs w:val="22"/>
        </w:rPr>
        <w:t>TemelDeğerlerimiz</w:t>
      </w:r>
      <w:proofErr w:type="spellEnd"/>
    </w:p>
    <w:p w14:paraId="6A547A27" w14:textId="77777777" w:rsidR="004503DD" w:rsidRPr="002551F1" w:rsidRDefault="004503DD" w:rsidP="004503DD">
      <w:pPr>
        <w:pStyle w:val="Balk2"/>
        <w:numPr>
          <w:ilvl w:val="0"/>
          <w:numId w:val="24"/>
        </w:numPr>
        <w:tabs>
          <w:tab w:val="left" w:pos="898"/>
        </w:tabs>
        <w:rPr>
          <w:b w:val="0"/>
          <w:sz w:val="22"/>
          <w:szCs w:val="22"/>
        </w:rPr>
      </w:pPr>
      <w:r w:rsidRPr="002551F1">
        <w:rPr>
          <w:b w:val="0"/>
          <w:sz w:val="22"/>
          <w:szCs w:val="22"/>
        </w:rPr>
        <w:t xml:space="preserve">Atatürk </w:t>
      </w:r>
      <w:proofErr w:type="spellStart"/>
      <w:r w:rsidRPr="002551F1">
        <w:rPr>
          <w:b w:val="0"/>
          <w:sz w:val="22"/>
          <w:szCs w:val="22"/>
        </w:rPr>
        <w:t>İlkeveİnkılaplarınabağlıolmak</w:t>
      </w:r>
      <w:proofErr w:type="spellEnd"/>
      <w:r w:rsidRPr="002551F1">
        <w:rPr>
          <w:b w:val="0"/>
          <w:sz w:val="22"/>
          <w:szCs w:val="22"/>
        </w:rPr>
        <w:t>,</w:t>
      </w:r>
    </w:p>
    <w:p w14:paraId="45DF2460" w14:textId="77777777" w:rsidR="004503DD" w:rsidRPr="002551F1" w:rsidRDefault="004503DD" w:rsidP="004503DD">
      <w:pPr>
        <w:pStyle w:val="Balk2"/>
        <w:numPr>
          <w:ilvl w:val="0"/>
          <w:numId w:val="24"/>
        </w:numPr>
        <w:tabs>
          <w:tab w:val="left" w:pos="898"/>
        </w:tabs>
        <w:rPr>
          <w:b w:val="0"/>
          <w:sz w:val="22"/>
          <w:szCs w:val="22"/>
        </w:rPr>
      </w:pPr>
      <w:r w:rsidRPr="002551F1">
        <w:rPr>
          <w:b w:val="0"/>
          <w:sz w:val="22"/>
          <w:szCs w:val="22"/>
        </w:rPr>
        <w:t xml:space="preserve">Kanun, </w:t>
      </w:r>
      <w:proofErr w:type="spellStart"/>
      <w:r w:rsidRPr="002551F1">
        <w:rPr>
          <w:b w:val="0"/>
          <w:sz w:val="22"/>
          <w:szCs w:val="22"/>
        </w:rPr>
        <w:t>yönetmelikveresmikurallarabağlıolmak</w:t>
      </w:r>
      <w:proofErr w:type="spellEnd"/>
      <w:r w:rsidRPr="002551F1">
        <w:rPr>
          <w:b w:val="0"/>
          <w:sz w:val="22"/>
          <w:szCs w:val="22"/>
        </w:rPr>
        <w:t>,</w:t>
      </w:r>
    </w:p>
    <w:p w14:paraId="1C835A88" w14:textId="77777777" w:rsidR="004503DD" w:rsidRPr="002551F1" w:rsidRDefault="004503DD" w:rsidP="004503DD">
      <w:pPr>
        <w:pStyle w:val="Balk2"/>
        <w:numPr>
          <w:ilvl w:val="0"/>
          <w:numId w:val="24"/>
        </w:numPr>
        <w:tabs>
          <w:tab w:val="left" w:pos="898"/>
        </w:tabs>
        <w:rPr>
          <w:b w:val="0"/>
          <w:sz w:val="22"/>
          <w:szCs w:val="22"/>
        </w:rPr>
      </w:pPr>
      <w:proofErr w:type="spellStart"/>
      <w:r w:rsidRPr="002551F1">
        <w:rPr>
          <w:b w:val="0"/>
          <w:sz w:val="22"/>
          <w:szCs w:val="22"/>
        </w:rPr>
        <w:t>Sorumlulukbilinciiçerisindeetikdeğerlerebağlıolmak</w:t>
      </w:r>
      <w:proofErr w:type="spellEnd"/>
      <w:r w:rsidRPr="002551F1">
        <w:rPr>
          <w:b w:val="0"/>
          <w:sz w:val="22"/>
          <w:szCs w:val="22"/>
        </w:rPr>
        <w:t>,</w:t>
      </w:r>
    </w:p>
    <w:p w14:paraId="7634DD35" w14:textId="77777777" w:rsidR="004503DD" w:rsidRPr="002551F1" w:rsidRDefault="004503DD" w:rsidP="004503DD">
      <w:pPr>
        <w:pStyle w:val="Balk2"/>
        <w:numPr>
          <w:ilvl w:val="0"/>
          <w:numId w:val="24"/>
        </w:numPr>
        <w:tabs>
          <w:tab w:val="left" w:pos="898"/>
        </w:tabs>
        <w:rPr>
          <w:b w:val="0"/>
          <w:sz w:val="22"/>
          <w:szCs w:val="22"/>
        </w:rPr>
      </w:pPr>
      <w:proofErr w:type="spellStart"/>
      <w:r w:rsidRPr="002551F1">
        <w:rPr>
          <w:b w:val="0"/>
          <w:sz w:val="22"/>
          <w:szCs w:val="22"/>
        </w:rPr>
        <w:t>Gerçekçiveşeffafbirhizmetbilinciylegüvenilirolmak</w:t>
      </w:r>
      <w:proofErr w:type="spellEnd"/>
      <w:r w:rsidRPr="002551F1">
        <w:rPr>
          <w:b w:val="0"/>
          <w:sz w:val="22"/>
          <w:szCs w:val="22"/>
        </w:rPr>
        <w:t>,</w:t>
      </w:r>
    </w:p>
    <w:p w14:paraId="6517373B" w14:textId="77777777" w:rsidR="004503DD" w:rsidRPr="002551F1" w:rsidRDefault="004503DD" w:rsidP="004503DD">
      <w:pPr>
        <w:pStyle w:val="Balk2"/>
        <w:numPr>
          <w:ilvl w:val="0"/>
          <w:numId w:val="24"/>
        </w:numPr>
        <w:tabs>
          <w:tab w:val="left" w:pos="898"/>
        </w:tabs>
        <w:rPr>
          <w:b w:val="0"/>
          <w:sz w:val="22"/>
          <w:szCs w:val="22"/>
        </w:rPr>
      </w:pPr>
      <w:proofErr w:type="spellStart"/>
      <w:r w:rsidRPr="002551F1">
        <w:rPr>
          <w:b w:val="0"/>
          <w:sz w:val="22"/>
          <w:szCs w:val="22"/>
        </w:rPr>
        <w:t>Çalışkanlıkveyaratıcılıközellikleriniön</w:t>
      </w:r>
      <w:proofErr w:type="spellEnd"/>
      <w:r w:rsidRPr="002551F1">
        <w:rPr>
          <w:b w:val="0"/>
          <w:sz w:val="22"/>
          <w:szCs w:val="22"/>
        </w:rPr>
        <w:t xml:space="preserve"> plana </w:t>
      </w:r>
      <w:proofErr w:type="spellStart"/>
      <w:r w:rsidRPr="002551F1">
        <w:rPr>
          <w:b w:val="0"/>
          <w:sz w:val="22"/>
          <w:szCs w:val="22"/>
        </w:rPr>
        <w:t>çıkararakyenilikçiolmak</w:t>
      </w:r>
      <w:proofErr w:type="spellEnd"/>
      <w:r w:rsidRPr="002551F1">
        <w:rPr>
          <w:b w:val="0"/>
          <w:sz w:val="22"/>
          <w:szCs w:val="22"/>
        </w:rPr>
        <w:t>,</w:t>
      </w:r>
    </w:p>
    <w:p w14:paraId="46AED1BD" w14:textId="77777777" w:rsidR="004503DD" w:rsidRPr="002551F1" w:rsidRDefault="004503DD" w:rsidP="004503DD">
      <w:pPr>
        <w:pStyle w:val="Balk2"/>
        <w:numPr>
          <w:ilvl w:val="0"/>
          <w:numId w:val="24"/>
        </w:numPr>
        <w:tabs>
          <w:tab w:val="left" w:pos="898"/>
        </w:tabs>
        <w:rPr>
          <w:b w:val="0"/>
          <w:sz w:val="22"/>
          <w:szCs w:val="22"/>
        </w:rPr>
      </w:pPr>
      <w:proofErr w:type="spellStart"/>
      <w:r w:rsidRPr="002551F1">
        <w:rPr>
          <w:b w:val="0"/>
          <w:sz w:val="22"/>
          <w:szCs w:val="22"/>
        </w:rPr>
        <w:t>İnançlarasaygılı</w:t>
      </w:r>
      <w:proofErr w:type="spellEnd"/>
      <w:r w:rsidRPr="002551F1">
        <w:rPr>
          <w:b w:val="0"/>
          <w:sz w:val="22"/>
          <w:szCs w:val="22"/>
        </w:rPr>
        <w:t xml:space="preserve">, </w:t>
      </w:r>
      <w:proofErr w:type="spellStart"/>
      <w:r w:rsidRPr="002551F1">
        <w:rPr>
          <w:b w:val="0"/>
          <w:sz w:val="22"/>
          <w:szCs w:val="22"/>
        </w:rPr>
        <w:t>hoşgörülüvegüleryüzlüolmak</w:t>
      </w:r>
      <w:proofErr w:type="spellEnd"/>
      <w:r w:rsidRPr="002551F1">
        <w:rPr>
          <w:b w:val="0"/>
          <w:sz w:val="22"/>
          <w:szCs w:val="22"/>
        </w:rPr>
        <w:t>.</w:t>
      </w:r>
    </w:p>
    <w:p w14:paraId="3BB10A70" w14:textId="77777777" w:rsidR="000C375B" w:rsidRPr="002551F1" w:rsidRDefault="000C375B"/>
    <w:p w14:paraId="11EA4F2B" w14:textId="77777777" w:rsidR="000C375B" w:rsidRPr="002551F1" w:rsidRDefault="000C375B" w:rsidP="00084412">
      <w:pPr>
        <w:rPr>
          <w:b/>
        </w:rPr>
      </w:pPr>
    </w:p>
    <w:p w14:paraId="64EBEE59" w14:textId="77777777" w:rsidR="000C375B" w:rsidRPr="002551F1" w:rsidRDefault="00007A29" w:rsidP="00007A29">
      <w:pPr>
        <w:pStyle w:val="Balk2"/>
        <w:spacing w:before="90"/>
        <w:ind w:left="658" w:firstLine="0"/>
        <w:rPr>
          <w:sz w:val="22"/>
          <w:szCs w:val="22"/>
        </w:rPr>
      </w:pPr>
      <w:bookmarkStart w:id="6" w:name="_bookmark6"/>
      <w:bookmarkEnd w:id="6"/>
      <w:r w:rsidRPr="002551F1">
        <w:rPr>
          <w:sz w:val="22"/>
          <w:szCs w:val="22"/>
        </w:rPr>
        <w:t>B- YETKİ, GÖREV VE SORUMLULUKLAR</w:t>
      </w:r>
    </w:p>
    <w:p w14:paraId="4A23C258" w14:textId="77777777" w:rsidR="000C375B" w:rsidRPr="002551F1" w:rsidRDefault="000C375B">
      <w:pPr>
        <w:pStyle w:val="GvdeMetni"/>
        <w:spacing w:before="3"/>
        <w:rPr>
          <w:sz w:val="22"/>
          <w:szCs w:val="22"/>
        </w:rPr>
      </w:pPr>
    </w:p>
    <w:p w14:paraId="58E38707" w14:textId="77777777" w:rsidR="000C375B" w:rsidRPr="002551F1" w:rsidRDefault="001C650C">
      <w:pPr>
        <w:pStyle w:val="Balk2"/>
        <w:numPr>
          <w:ilvl w:val="0"/>
          <w:numId w:val="11"/>
        </w:numPr>
        <w:tabs>
          <w:tab w:val="left" w:pos="898"/>
        </w:tabs>
        <w:spacing w:before="1"/>
        <w:rPr>
          <w:sz w:val="22"/>
          <w:szCs w:val="22"/>
        </w:rPr>
      </w:pPr>
      <w:bookmarkStart w:id="7" w:name="_bookmark7"/>
      <w:bookmarkEnd w:id="7"/>
      <w:proofErr w:type="spellStart"/>
      <w:r w:rsidRPr="002551F1">
        <w:rPr>
          <w:sz w:val="22"/>
          <w:szCs w:val="22"/>
        </w:rPr>
        <w:t>Yetki</w:t>
      </w:r>
      <w:proofErr w:type="spellEnd"/>
    </w:p>
    <w:p w14:paraId="2BC00850" w14:textId="77777777" w:rsidR="000C375B" w:rsidRPr="002551F1" w:rsidRDefault="004503DD" w:rsidP="004503DD">
      <w:pPr>
        <w:ind w:left="658"/>
        <w:jc w:val="both"/>
      </w:pPr>
      <w:proofErr w:type="spellStart"/>
      <w:r w:rsidRPr="002551F1">
        <w:t>SağlıkKültürveSporDaireBaşkanlığı</w:t>
      </w:r>
      <w:proofErr w:type="spellEnd"/>
      <w:r w:rsidRPr="002551F1">
        <w:t xml:space="preserve">, 2547 </w:t>
      </w:r>
      <w:proofErr w:type="spellStart"/>
      <w:r w:rsidRPr="002551F1">
        <w:t>sayılıKanun'un</w:t>
      </w:r>
      <w:proofErr w:type="spellEnd"/>
      <w:r w:rsidRPr="002551F1">
        <w:t xml:space="preserve"> 2880 </w:t>
      </w:r>
      <w:proofErr w:type="spellStart"/>
      <w:r w:rsidRPr="002551F1">
        <w:t>sayılıKanun'ladeğişik</w:t>
      </w:r>
      <w:proofErr w:type="spellEnd"/>
      <w:r w:rsidRPr="002551F1">
        <w:t xml:space="preserve"> 46. </w:t>
      </w:r>
      <w:proofErr w:type="spellStart"/>
      <w:r w:rsidRPr="002551F1">
        <w:t>ve</w:t>
      </w:r>
      <w:proofErr w:type="spellEnd"/>
      <w:r w:rsidRPr="002551F1">
        <w:t xml:space="preserve"> 47. </w:t>
      </w:r>
      <w:proofErr w:type="spellStart"/>
      <w:r w:rsidRPr="002551F1">
        <w:t>maddeleriuyarınca</w:t>
      </w:r>
      <w:proofErr w:type="spellEnd"/>
      <w:r w:rsidRPr="002551F1">
        <w:t xml:space="preserve"> 1992 </w:t>
      </w:r>
      <w:proofErr w:type="spellStart"/>
      <w:r w:rsidRPr="002551F1">
        <w:t>yılındakurulmuşolup</w:t>
      </w:r>
      <w:proofErr w:type="spellEnd"/>
      <w:r w:rsidRPr="002551F1">
        <w:t xml:space="preserve">, 124 SayılıYükseköğretimÜstKuruluşlarıileYükseköğretimKurumlarınınİdariTeşkilatıHakkında Kanun </w:t>
      </w:r>
      <w:proofErr w:type="spellStart"/>
      <w:r w:rsidRPr="002551F1">
        <w:t>HükmündeKararnamevedaireninteşkilatlanması</w:t>
      </w:r>
      <w:proofErr w:type="spellEnd"/>
      <w:r w:rsidRPr="002551F1">
        <w:t xml:space="preserve">, </w:t>
      </w:r>
      <w:proofErr w:type="spellStart"/>
      <w:r w:rsidRPr="002551F1">
        <w:t>yönetimi</w:t>
      </w:r>
      <w:proofErr w:type="spellEnd"/>
      <w:r w:rsidRPr="002551F1">
        <w:t xml:space="preserve">, </w:t>
      </w:r>
      <w:proofErr w:type="spellStart"/>
      <w:r w:rsidRPr="002551F1">
        <w:t>çalışmaları</w:t>
      </w:r>
      <w:proofErr w:type="spellEnd"/>
      <w:r w:rsidRPr="002551F1">
        <w:t>, görevlilerinyetkivesorumluluklarınailişkingenelhükümlerikapsayanYükseköğretimKurumları, Mediko-</w:t>
      </w:r>
      <w:proofErr w:type="spellStart"/>
      <w:r w:rsidRPr="002551F1">
        <w:t>SosyalSağlık</w:t>
      </w:r>
      <w:proofErr w:type="spellEnd"/>
      <w:r w:rsidRPr="002551F1">
        <w:t>, KültürveSporDairesiuygulamayönetmeliğiçerçevesindefaaliyetlerinisürdürmektedir.</w:t>
      </w:r>
    </w:p>
    <w:p w14:paraId="010BA6B4" w14:textId="77777777" w:rsidR="004503DD" w:rsidRPr="002551F1" w:rsidRDefault="004503DD" w:rsidP="004503DD">
      <w:pPr>
        <w:ind w:left="658"/>
        <w:jc w:val="both"/>
      </w:pPr>
    </w:p>
    <w:p w14:paraId="3706FF5D" w14:textId="77777777" w:rsidR="000C375B" w:rsidRPr="002551F1" w:rsidRDefault="001C650C">
      <w:pPr>
        <w:pStyle w:val="Balk2"/>
        <w:numPr>
          <w:ilvl w:val="0"/>
          <w:numId w:val="11"/>
        </w:numPr>
        <w:tabs>
          <w:tab w:val="left" w:pos="898"/>
        </w:tabs>
        <w:rPr>
          <w:sz w:val="22"/>
          <w:szCs w:val="22"/>
        </w:rPr>
      </w:pPr>
      <w:bookmarkStart w:id="8" w:name="_bookmark8"/>
      <w:bookmarkEnd w:id="8"/>
      <w:r w:rsidRPr="002551F1">
        <w:rPr>
          <w:sz w:val="22"/>
          <w:szCs w:val="22"/>
        </w:rPr>
        <w:t>Görev</w:t>
      </w:r>
    </w:p>
    <w:p w14:paraId="227F6090" w14:textId="77777777" w:rsidR="004503DD" w:rsidRPr="002551F1" w:rsidRDefault="004503DD" w:rsidP="004503DD">
      <w:pPr>
        <w:pStyle w:val="ListeParagraf"/>
        <w:numPr>
          <w:ilvl w:val="0"/>
          <w:numId w:val="27"/>
        </w:numPr>
      </w:pPr>
      <w:r w:rsidRPr="002551F1">
        <w:t xml:space="preserve">Her </w:t>
      </w:r>
      <w:proofErr w:type="spellStart"/>
      <w:r w:rsidRPr="002551F1">
        <w:t>türlüsağlıkhizmetleriniyürütür</w:t>
      </w:r>
      <w:proofErr w:type="spellEnd"/>
      <w:r w:rsidRPr="002551F1">
        <w:t xml:space="preserve">, </w:t>
      </w:r>
      <w:proofErr w:type="spellStart"/>
      <w:r w:rsidRPr="002551F1">
        <w:t>yataklısağlıkmerkezleriaçar</w:t>
      </w:r>
      <w:proofErr w:type="spellEnd"/>
      <w:r w:rsidRPr="002551F1">
        <w:t>,</w:t>
      </w:r>
    </w:p>
    <w:p w14:paraId="0BA84816" w14:textId="77777777" w:rsidR="004503DD" w:rsidRPr="002551F1" w:rsidRDefault="004503DD" w:rsidP="004503DD">
      <w:pPr>
        <w:pStyle w:val="ListeParagraf"/>
        <w:numPr>
          <w:ilvl w:val="0"/>
          <w:numId w:val="27"/>
        </w:numPr>
      </w:pPr>
      <w:proofErr w:type="spellStart"/>
      <w:r w:rsidRPr="002551F1">
        <w:t>Güzelsanatlarvesporalanlarındaçalışmalarvegösterilerdüzenler</w:t>
      </w:r>
      <w:proofErr w:type="spellEnd"/>
      <w:r w:rsidRPr="002551F1">
        <w:t>,</w:t>
      </w:r>
    </w:p>
    <w:p w14:paraId="51E22A50" w14:textId="77777777" w:rsidR="004503DD" w:rsidRPr="002551F1" w:rsidRDefault="004503DD" w:rsidP="004503DD">
      <w:pPr>
        <w:pStyle w:val="ListeParagraf"/>
        <w:numPr>
          <w:ilvl w:val="0"/>
          <w:numId w:val="27"/>
        </w:numPr>
      </w:pPr>
      <w:proofErr w:type="spellStart"/>
      <w:r w:rsidRPr="002551F1">
        <w:t>Öğrencilere</w:t>
      </w:r>
      <w:proofErr w:type="spellEnd"/>
      <w:r w:rsidRPr="002551F1">
        <w:t xml:space="preserve"> burs </w:t>
      </w:r>
      <w:proofErr w:type="spellStart"/>
      <w:r w:rsidRPr="002551F1">
        <w:t>vekredi</w:t>
      </w:r>
      <w:proofErr w:type="spellEnd"/>
      <w:r w:rsidRPr="002551F1">
        <w:t xml:space="preserve">, </w:t>
      </w:r>
      <w:proofErr w:type="spellStart"/>
      <w:r w:rsidRPr="002551F1">
        <w:t>beslenme</w:t>
      </w:r>
      <w:proofErr w:type="spellEnd"/>
      <w:r w:rsidRPr="002551F1">
        <w:t xml:space="preserve">, </w:t>
      </w:r>
      <w:proofErr w:type="spellStart"/>
      <w:r w:rsidRPr="002551F1">
        <w:t>barınma</w:t>
      </w:r>
      <w:proofErr w:type="spellEnd"/>
      <w:r w:rsidRPr="002551F1">
        <w:t xml:space="preserve">, </w:t>
      </w:r>
      <w:proofErr w:type="spellStart"/>
      <w:r w:rsidRPr="002551F1">
        <w:t>çalışma</w:t>
      </w:r>
      <w:proofErr w:type="spellEnd"/>
      <w:r w:rsidRPr="002551F1">
        <w:t xml:space="preserve">, </w:t>
      </w:r>
      <w:proofErr w:type="gramStart"/>
      <w:r w:rsidRPr="002551F1">
        <w:t>dinlenmeveboşzamanlarınıdeğerlendirme,ulaşımveişbulmaalanlarındayardımcıolacakhizmetlerdebulunur</w:t>
      </w:r>
      <w:proofErr w:type="gramEnd"/>
      <w:r w:rsidRPr="002551F1">
        <w:t>,</w:t>
      </w:r>
    </w:p>
    <w:p w14:paraId="6C7E3359" w14:textId="77777777" w:rsidR="004503DD" w:rsidRPr="002551F1" w:rsidRDefault="004503DD" w:rsidP="004503DD">
      <w:pPr>
        <w:pStyle w:val="ListeParagraf"/>
        <w:numPr>
          <w:ilvl w:val="0"/>
          <w:numId w:val="27"/>
        </w:numPr>
      </w:pPr>
      <w:proofErr w:type="spellStart"/>
      <w:r w:rsidRPr="002551F1">
        <w:t>Psikolojikdanışmanlıkverehberlikhizmetleriyapar</w:t>
      </w:r>
      <w:proofErr w:type="spellEnd"/>
      <w:r w:rsidRPr="002551F1">
        <w:t xml:space="preserve">, </w:t>
      </w:r>
      <w:proofErr w:type="spellStart"/>
      <w:r w:rsidRPr="002551F1">
        <w:t>öğrencilerinkişiselveailevisorunlarınıçözümlemeyeçalışır</w:t>
      </w:r>
      <w:proofErr w:type="spellEnd"/>
      <w:r w:rsidRPr="002551F1">
        <w:t>,</w:t>
      </w:r>
    </w:p>
    <w:p w14:paraId="4084D9F0" w14:textId="77777777" w:rsidR="004503DD" w:rsidRPr="002551F1" w:rsidRDefault="004503DD" w:rsidP="004503DD">
      <w:pPr>
        <w:pStyle w:val="ListeParagraf"/>
        <w:numPr>
          <w:ilvl w:val="0"/>
          <w:numId w:val="27"/>
        </w:numPr>
      </w:pPr>
      <w:r w:rsidRPr="002551F1">
        <w:t>Hizmetalanınagirenkonulardaaraştırmaveuygulamalaryaparveyayaptırırvegerekligördükleriniyayınlar,</w:t>
      </w:r>
    </w:p>
    <w:p w14:paraId="43A9A8B9" w14:textId="77777777" w:rsidR="004503DD" w:rsidRPr="002551F1" w:rsidRDefault="004503DD" w:rsidP="004503DD">
      <w:pPr>
        <w:pStyle w:val="ListeParagraf"/>
        <w:numPr>
          <w:ilvl w:val="0"/>
          <w:numId w:val="27"/>
        </w:numPr>
      </w:pPr>
      <w:r w:rsidRPr="002551F1">
        <w:t>Hizmetverenmeslekelemanlarınınyetişmevegelişmelerinisağlamakiçinhizmetiçieğitimprogramlarıdüzenler,</w:t>
      </w:r>
    </w:p>
    <w:p w14:paraId="5EBAA78F" w14:textId="77777777" w:rsidR="004503DD" w:rsidRPr="002551F1" w:rsidRDefault="004503DD" w:rsidP="004503DD">
      <w:pPr>
        <w:pStyle w:val="ListeParagraf"/>
        <w:numPr>
          <w:ilvl w:val="0"/>
          <w:numId w:val="27"/>
        </w:numPr>
      </w:pPr>
      <w:r w:rsidRPr="002551F1">
        <w:t xml:space="preserve">Bütünbuhizmetleringörülmesiiçingerekliolanöğrencikantinvelokantaları, </w:t>
      </w:r>
      <w:proofErr w:type="spellStart"/>
      <w:r w:rsidRPr="002551F1">
        <w:t>okumasalonlarıileöğrenciyurtlarıaçar</w:t>
      </w:r>
      <w:proofErr w:type="spellEnd"/>
      <w:r w:rsidRPr="002551F1">
        <w:t xml:space="preserve">, </w:t>
      </w:r>
      <w:proofErr w:type="spellStart"/>
      <w:r w:rsidRPr="002551F1">
        <w:t>toplantı</w:t>
      </w:r>
      <w:proofErr w:type="spellEnd"/>
      <w:r w:rsidRPr="002551F1">
        <w:t xml:space="preserve">, </w:t>
      </w:r>
      <w:proofErr w:type="spellStart"/>
      <w:r w:rsidRPr="002551F1">
        <w:t>sinemavetiyatrosalonları</w:t>
      </w:r>
      <w:proofErr w:type="spellEnd"/>
      <w:r w:rsidRPr="002551F1">
        <w:t xml:space="preserve">, </w:t>
      </w:r>
      <w:proofErr w:type="spellStart"/>
      <w:r w:rsidRPr="002551F1">
        <w:t>spor</w:t>
      </w:r>
      <w:proofErr w:type="spellEnd"/>
      <w:r w:rsidRPr="002551F1">
        <w:t xml:space="preserve"> salon </w:t>
      </w:r>
      <w:proofErr w:type="spellStart"/>
      <w:r w:rsidRPr="002551F1">
        <w:t>vesahaları</w:t>
      </w:r>
      <w:proofErr w:type="spellEnd"/>
      <w:r w:rsidRPr="002551F1">
        <w:t xml:space="preserve">, </w:t>
      </w:r>
      <w:proofErr w:type="spellStart"/>
      <w:r w:rsidRPr="002551F1">
        <w:t>kampyerlerisağlar</w:t>
      </w:r>
      <w:proofErr w:type="spellEnd"/>
      <w:r w:rsidRPr="002551F1">
        <w:t xml:space="preserve">, </w:t>
      </w:r>
      <w:proofErr w:type="spellStart"/>
      <w:r w:rsidRPr="002551F1">
        <w:t>buvebenzeridiğertesislerikurar</w:t>
      </w:r>
      <w:proofErr w:type="spellEnd"/>
      <w:r w:rsidRPr="002551F1">
        <w:t xml:space="preserve">, </w:t>
      </w:r>
      <w:proofErr w:type="spellStart"/>
      <w:r w:rsidRPr="002551F1">
        <w:t>kiralar</w:t>
      </w:r>
      <w:proofErr w:type="spellEnd"/>
      <w:r w:rsidRPr="002551F1">
        <w:t xml:space="preserve">, </w:t>
      </w:r>
      <w:proofErr w:type="spellStart"/>
      <w:r w:rsidRPr="002551F1">
        <w:t>işletirveyaişlettirir</w:t>
      </w:r>
      <w:proofErr w:type="spellEnd"/>
      <w:r w:rsidRPr="002551F1">
        <w:t xml:space="preserve">. Bu amacayönelikolaraküniversitenindiğerbirimleriveüniversitedışındakikuruluşlarlaişbirliğiiçindeçalışır, döner </w:t>
      </w:r>
      <w:proofErr w:type="spellStart"/>
      <w:r w:rsidRPr="002551F1">
        <w:t>sermayeişletmelerikurar</w:t>
      </w:r>
      <w:proofErr w:type="spellEnd"/>
      <w:r w:rsidRPr="002551F1">
        <w:t>.</w:t>
      </w:r>
    </w:p>
    <w:p w14:paraId="39BAF76F" w14:textId="77777777" w:rsidR="000C375B" w:rsidRPr="002551F1" w:rsidRDefault="000C375B">
      <w:pPr>
        <w:pStyle w:val="GvdeMetni"/>
        <w:spacing w:before="10"/>
        <w:rPr>
          <w:sz w:val="22"/>
          <w:szCs w:val="22"/>
        </w:rPr>
      </w:pPr>
    </w:p>
    <w:p w14:paraId="54B33909" w14:textId="77777777" w:rsidR="000C375B" w:rsidRPr="002551F1" w:rsidRDefault="001C650C">
      <w:pPr>
        <w:pStyle w:val="Balk2"/>
        <w:numPr>
          <w:ilvl w:val="0"/>
          <w:numId w:val="11"/>
        </w:numPr>
        <w:tabs>
          <w:tab w:val="left" w:pos="898"/>
        </w:tabs>
        <w:rPr>
          <w:sz w:val="22"/>
          <w:szCs w:val="22"/>
        </w:rPr>
      </w:pPr>
      <w:bookmarkStart w:id="9" w:name="_bookmark9"/>
      <w:bookmarkEnd w:id="9"/>
      <w:proofErr w:type="spellStart"/>
      <w:r w:rsidRPr="002551F1">
        <w:rPr>
          <w:sz w:val="22"/>
          <w:szCs w:val="22"/>
        </w:rPr>
        <w:t>Sorumluluk</w:t>
      </w:r>
      <w:proofErr w:type="spellEnd"/>
    </w:p>
    <w:p w14:paraId="7A9FF4B1" w14:textId="77777777" w:rsidR="004503DD" w:rsidRPr="002551F1" w:rsidRDefault="004503DD" w:rsidP="004503DD">
      <w:pPr>
        <w:pStyle w:val="Balk2"/>
        <w:tabs>
          <w:tab w:val="left" w:pos="898"/>
        </w:tabs>
        <w:ind w:left="658" w:firstLine="0"/>
        <w:jc w:val="both"/>
        <w:rPr>
          <w:b w:val="0"/>
          <w:sz w:val="22"/>
          <w:szCs w:val="22"/>
        </w:rPr>
      </w:pPr>
      <w:r w:rsidRPr="002551F1">
        <w:rPr>
          <w:b w:val="0"/>
          <w:noProof/>
          <w:sz w:val="22"/>
          <w:szCs w:val="22"/>
          <w:lang w:eastAsia="tr-TR"/>
        </w:rPr>
        <w:t xml:space="preserve"> 2547 sayılı Yüksek Öğretim Kanununun 46. ve 47. maddeleri uyarınca kurulan Sağlık Kültür ve Spor Daire Başkanlığı, Yükseköğretim Kurulu’nun yapacağı plan ve proğramlar uyarınca, öğrencilerin beden ve ruh sağlığının korunması, beslenme, barınma, çalışma, dinlenme ve boş zamanlarını değerlendirme gibi sosyal ihtiyaçlarını karşılamak ve bu amaçla bütçe imkanları nispetinde okuma salonları, öğrenci kantin ve yemekhaneleri açmak, toplantı, tiyatro ve sinema salonları, spor salon ve sahaları, kamp yerleri sağlamakla ve bunlardan öğrencilerin en iyi şekilde yararlanmaları için gerekli önlemleri almakla yükümlüdür</w:t>
      </w:r>
      <w:r w:rsidR="000A5197" w:rsidRPr="002551F1">
        <w:rPr>
          <w:b w:val="0"/>
          <w:noProof/>
          <w:sz w:val="22"/>
          <w:szCs w:val="22"/>
          <w:lang w:eastAsia="tr-TR"/>
        </w:rPr>
        <w:t>.</w:t>
      </w:r>
    </w:p>
    <w:p w14:paraId="657B361D" w14:textId="77777777" w:rsidR="004503DD" w:rsidRPr="004503DD" w:rsidRDefault="004503DD" w:rsidP="004503DD">
      <w:pPr>
        <w:jc w:val="both"/>
      </w:pPr>
    </w:p>
    <w:p w14:paraId="42D7F4A4" w14:textId="77777777" w:rsidR="000C375B" w:rsidRDefault="000C375B">
      <w:pPr>
        <w:pStyle w:val="GvdeMetni"/>
        <w:spacing w:before="11"/>
        <w:rPr>
          <w:sz w:val="14"/>
        </w:rPr>
      </w:pPr>
    </w:p>
    <w:p w14:paraId="71D105F3" w14:textId="77777777" w:rsidR="000C375B" w:rsidRDefault="001C650C">
      <w:pPr>
        <w:pStyle w:val="Balk2"/>
        <w:spacing w:before="90"/>
        <w:ind w:left="658" w:firstLine="0"/>
      </w:pPr>
      <w:bookmarkStart w:id="10" w:name="_bookmark10"/>
      <w:bookmarkEnd w:id="10"/>
      <w:r>
        <w:t>C- BİRİME İLİŞKİN BİLGİLER</w:t>
      </w:r>
    </w:p>
    <w:p w14:paraId="7ADE3B54" w14:textId="77777777" w:rsidR="000C375B" w:rsidRPr="00524DE6" w:rsidRDefault="001C650C" w:rsidP="00524DE6">
      <w:pPr>
        <w:pStyle w:val="Balk2"/>
        <w:numPr>
          <w:ilvl w:val="0"/>
          <w:numId w:val="10"/>
        </w:numPr>
        <w:tabs>
          <w:tab w:val="left" w:pos="899"/>
        </w:tabs>
        <w:spacing w:before="120"/>
      </w:pPr>
      <w:bookmarkStart w:id="11" w:name="_bookmark11"/>
      <w:bookmarkEnd w:id="11"/>
      <w:proofErr w:type="spellStart"/>
      <w:r>
        <w:lastRenderedPageBreak/>
        <w:t>FizikselYapı</w:t>
      </w:r>
      <w:bookmarkStart w:id="12" w:name="_bookmark12"/>
      <w:bookmarkStart w:id="13" w:name="_bookmark13"/>
      <w:bookmarkStart w:id="14" w:name="_bookmark15"/>
      <w:bookmarkEnd w:id="12"/>
      <w:bookmarkEnd w:id="13"/>
      <w:bookmarkEnd w:id="14"/>
      <w:proofErr w:type="spellEnd"/>
    </w:p>
    <w:p w14:paraId="3A96EFB1" w14:textId="77777777" w:rsidR="000C375B" w:rsidRDefault="001C650C">
      <w:pPr>
        <w:pStyle w:val="Balk2"/>
        <w:numPr>
          <w:ilvl w:val="1"/>
          <w:numId w:val="10"/>
        </w:numPr>
        <w:tabs>
          <w:tab w:val="left" w:pos="1078"/>
        </w:tabs>
        <w:spacing w:before="90"/>
      </w:pPr>
      <w:bookmarkStart w:id="15" w:name="_bookmark16"/>
      <w:bookmarkEnd w:id="15"/>
      <w:proofErr w:type="spellStart"/>
      <w:r>
        <w:t>SosyalAlanlar</w:t>
      </w:r>
      <w:proofErr w:type="spellEnd"/>
    </w:p>
    <w:p w14:paraId="4B761B9D" w14:textId="77777777" w:rsidR="000C375B" w:rsidRDefault="001C650C">
      <w:pPr>
        <w:pStyle w:val="ListeParagraf"/>
        <w:numPr>
          <w:ilvl w:val="2"/>
          <w:numId w:val="10"/>
        </w:numPr>
        <w:tabs>
          <w:tab w:val="left" w:pos="1258"/>
        </w:tabs>
        <w:spacing w:before="120"/>
        <w:rPr>
          <w:b/>
          <w:sz w:val="24"/>
        </w:rPr>
      </w:pPr>
      <w:proofErr w:type="spellStart"/>
      <w:r>
        <w:rPr>
          <w:b/>
          <w:sz w:val="24"/>
        </w:rPr>
        <w:t>Yemekhaneler</w:t>
      </w:r>
      <w:proofErr w:type="spellEnd"/>
      <w:r>
        <w:rPr>
          <w:b/>
          <w:sz w:val="24"/>
        </w:rPr>
        <w:t xml:space="preserve">, </w:t>
      </w:r>
      <w:proofErr w:type="spellStart"/>
      <w:r>
        <w:rPr>
          <w:b/>
          <w:sz w:val="24"/>
        </w:rPr>
        <w:t>KantinveKafeteryalar</w:t>
      </w:r>
      <w:proofErr w:type="spellEnd"/>
    </w:p>
    <w:p w14:paraId="0D0E265D" w14:textId="77777777" w:rsidR="000C375B" w:rsidRDefault="000C375B">
      <w:pPr>
        <w:pStyle w:val="GvdeMetni"/>
        <w:spacing w:before="6"/>
        <w:rPr>
          <w:b/>
        </w:rPr>
      </w:pPr>
    </w:p>
    <w:p w14:paraId="72E26678" w14:textId="77777777" w:rsidR="000C375B" w:rsidRDefault="001C650C">
      <w:pPr>
        <w:ind w:left="658"/>
        <w:rPr>
          <w:b/>
          <w:sz w:val="20"/>
        </w:rPr>
      </w:pPr>
      <w:bookmarkStart w:id="16" w:name="_bookmark17"/>
      <w:bookmarkEnd w:id="16"/>
      <w:r>
        <w:rPr>
          <w:b/>
          <w:sz w:val="20"/>
        </w:rPr>
        <w:t xml:space="preserve">Tablo 3: </w:t>
      </w:r>
      <w:proofErr w:type="spellStart"/>
      <w:r>
        <w:rPr>
          <w:b/>
          <w:sz w:val="20"/>
        </w:rPr>
        <w:t>Yemekhaneler</w:t>
      </w:r>
      <w:proofErr w:type="spellEnd"/>
      <w:r>
        <w:rPr>
          <w:b/>
          <w:sz w:val="20"/>
        </w:rPr>
        <w:t xml:space="preserve">, </w:t>
      </w:r>
      <w:proofErr w:type="spellStart"/>
      <w:r>
        <w:rPr>
          <w:b/>
          <w:sz w:val="20"/>
        </w:rPr>
        <w:t>KantinveKafeteryalar</w:t>
      </w:r>
      <w:proofErr w:type="spellEnd"/>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7"/>
        <w:gridCol w:w="1899"/>
        <w:gridCol w:w="2011"/>
        <w:gridCol w:w="2006"/>
      </w:tblGrid>
      <w:tr w:rsidR="000C375B" w14:paraId="3E124BAC" w14:textId="77777777">
        <w:trPr>
          <w:trHeight w:val="387"/>
        </w:trPr>
        <w:tc>
          <w:tcPr>
            <w:tcW w:w="3157" w:type="dxa"/>
            <w:shd w:val="clear" w:color="auto" w:fill="00AFEF"/>
          </w:tcPr>
          <w:p w14:paraId="7281FBA2" w14:textId="77777777" w:rsidR="000C375B" w:rsidRDefault="001C650C">
            <w:pPr>
              <w:pStyle w:val="TableParagraph"/>
              <w:spacing w:before="78"/>
              <w:ind w:left="113"/>
              <w:rPr>
                <w:b/>
                <w:sz w:val="20"/>
              </w:rPr>
            </w:pPr>
            <w:r>
              <w:rPr>
                <w:b/>
                <w:sz w:val="20"/>
              </w:rPr>
              <w:t>BÖLÜMLER</w:t>
            </w:r>
          </w:p>
        </w:tc>
        <w:tc>
          <w:tcPr>
            <w:tcW w:w="1899" w:type="dxa"/>
            <w:shd w:val="clear" w:color="auto" w:fill="00AFEF"/>
          </w:tcPr>
          <w:p w14:paraId="7F9F615F" w14:textId="77777777" w:rsidR="000C375B" w:rsidRDefault="001C650C">
            <w:pPr>
              <w:pStyle w:val="TableParagraph"/>
              <w:spacing w:before="78"/>
              <w:ind w:left="727" w:right="709"/>
              <w:jc w:val="center"/>
              <w:rPr>
                <w:b/>
                <w:sz w:val="20"/>
              </w:rPr>
            </w:pPr>
            <w:proofErr w:type="spellStart"/>
            <w:r>
              <w:rPr>
                <w:b/>
                <w:sz w:val="20"/>
              </w:rPr>
              <w:t>Adet</w:t>
            </w:r>
            <w:proofErr w:type="spellEnd"/>
          </w:p>
        </w:tc>
        <w:tc>
          <w:tcPr>
            <w:tcW w:w="2011" w:type="dxa"/>
            <w:shd w:val="clear" w:color="auto" w:fill="00AFEF"/>
          </w:tcPr>
          <w:p w14:paraId="20676C87" w14:textId="77777777" w:rsidR="000C375B" w:rsidRDefault="001C650C">
            <w:pPr>
              <w:pStyle w:val="TableParagraph"/>
              <w:spacing w:before="78"/>
              <w:ind w:left="258"/>
              <w:rPr>
                <w:b/>
                <w:sz w:val="20"/>
              </w:rPr>
            </w:pPr>
            <w:proofErr w:type="spellStart"/>
            <w:r>
              <w:rPr>
                <w:b/>
                <w:sz w:val="20"/>
              </w:rPr>
              <w:t>KapalıAlanı</w:t>
            </w:r>
            <w:proofErr w:type="spellEnd"/>
            <w:r>
              <w:rPr>
                <w:b/>
                <w:sz w:val="20"/>
              </w:rPr>
              <w:t xml:space="preserve"> (m²)</w:t>
            </w:r>
          </w:p>
        </w:tc>
        <w:tc>
          <w:tcPr>
            <w:tcW w:w="2006" w:type="dxa"/>
            <w:shd w:val="clear" w:color="auto" w:fill="00AFEF"/>
          </w:tcPr>
          <w:p w14:paraId="3ABB49FD" w14:textId="77777777" w:rsidR="000C375B" w:rsidRDefault="001C650C">
            <w:pPr>
              <w:pStyle w:val="TableParagraph"/>
              <w:spacing w:before="78"/>
              <w:ind w:left="366"/>
              <w:rPr>
                <w:b/>
                <w:sz w:val="20"/>
              </w:rPr>
            </w:pPr>
            <w:proofErr w:type="spellStart"/>
            <w:r>
              <w:rPr>
                <w:b/>
                <w:sz w:val="20"/>
              </w:rPr>
              <w:t>Kapasite</w:t>
            </w:r>
            <w:proofErr w:type="spellEnd"/>
            <w:r>
              <w:rPr>
                <w:b/>
                <w:sz w:val="20"/>
              </w:rPr>
              <w:t xml:space="preserve"> (</w:t>
            </w:r>
            <w:proofErr w:type="spellStart"/>
            <w:r>
              <w:rPr>
                <w:b/>
                <w:sz w:val="20"/>
              </w:rPr>
              <w:t>Kişi</w:t>
            </w:r>
            <w:proofErr w:type="spellEnd"/>
            <w:r>
              <w:rPr>
                <w:b/>
                <w:sz w:val="20"/>
              </w:rPr>
              <w:t>)</w:t>
            </w:r>
          </w:p>
        </w:tc>
      </w:tr>
      <w:tr w:rsidR="000C375B" w14:paraId="7BCA801A" w14:textId="77777777">
        <w:trPr>
          <w:trHeight w:val="387"/>
        </w:trPr>
        <w:tc>
          <w:tcPr>
            <w:tcW w:w="3157" w:type="dxa"/>
            <w:shd w:val="clear" w:color="auto" w:fill="D8D8D8"/>
          </w:tcPr>
          <w:p w14:paraId="5EEDDA60" w14:textId="77777777" w:rsidR="000C375B" w:rsidRDefault="001C650C" w:rsidP="000B13B1">
            <w:pPr>
              <w:pStyle w:val="TableParagraph"/>
              <w:spacing w:before="78"/>
              <w:ind w:left="113"/>
              <w:jc w:val="center"/>
              <w:rPr>
                <w:sz w:val="20"/>
              </w:rPr>
            </w:pPr>
            <w:proofErr w:type="spellStart"/>
            <w:r>
              <w:rPr>
                <w:sz w:val="20"/>
              </w:rPr>
              <w:t>ÖğrencivePersonelYemekhanesi</w:t>
            </w:r>
            <w:proofErr w:type="spellEnd"/>
          </w:p>
        </w:tc>
        <w:tc>
          <w:tcPr>
            <w:tcW w:w="1899" w:type="dxa"/>
          </w:tcPr>
          <w:p w14:paraId="65DF8D5C" w14:textId="77777777" w:rsidR="000C375B" w:rsidRDefault="00946C94" w:rsidP="000B13B1">
            <w:pPr>
              <w:pStyle w:val="TableParagraph"/>
              <w:jc w:val="center"/>
              <w:rPr>
                <w:sz w:val="20"/>
              </w:rPr>
            </w:pPr>
            <w:r>
              <w:rPr>
                <w:sz w:val="20"/>
              </w:rPr>
              <w:t>5</w:t>
            </w:r>
          </w:p>
        </w:tc>
        <w:tc>
          <w:tcPr>
            <w:tcW w:w="2011" w:type="dxa"/>
          </w:tcPr>
          <w:p w14:paraId="4C3EDF42" w14:textId="77777777" w:rsidR="000C375B" w:rsidRDefault="001414BF" w:rsidP="000B13B1">
            <w:pPr>
              <w:pStyle w:val="TableParagraph"/>
              <w:jc w:val="center"/>
              <w:rPr>
                <w:sz w:val="20"/>
              </w:rPr>
            </w:pPr>
            <w:r>
              <w:rPr>
                <w:sz w:val="20"/>
              </w:rPr>
              <w:t>11740</w:t>
            </w:r>
          </w:p>
        </w:tc>
        <w:tc>
          <w:tcPr>
            <w:tcW w:w="2006" w:type="dxa"/>
          </w:tcPr>
          <w:p w14:paraId="2307C2D7" w14:textId="77777777" w:rsidR="000C375B" w:rsidRDefault="001414BF" w:rsidP="000B13B1">
            <w:pPr>
              <w:pStyle w:val="TableParagraph"/>
              <w:jc w:val="center"/>
              <w:rPr>
                <w:sz w:val="20"/>
              </w:rPr>
            </w:pPr>
            <w:r>
              <w:rPr>
                <w:sz w:val="20"/>
              </w:rPr>
              <w:t>2500</w:t>
            </w:r>
          </w:p>
        </w:tc>
      </w:tr>
      <w:tr w:rsidR="000C375B" w14:paraId="1803F0D4" w14:textId="77777777">
        <w:trPr>
          <w:trHeight w:val="385"/>
        </w:trPr>
        <w:tc>
          <w:tcPr>
            <w:tcW w:w="3157" w:type="dxa"/>
            <w:shd w:val="clear" w:color="auto" w:fill="D8D8D8"/>
          </w:tcPr>
          <w:p w14:paraId="22A16906" w14:textId="77777777" w:rsidR="000C375B" w:rsidRDefault="001C650C" w:rsidP="000B13B1">
            <w:pPr>
              <w:pStyle w:val="TableParagraph"/>
              <w:spacing w:before="78"/>
              <w:ind w:left="113"/>
              <w:jc w:val="center"/>
              <w:rPr>
                <w:sz w:val="20"/>
              </w:rPr>
            </w:pPr>
            <w:proofErr w:type="spellStart"/>
            <w:r>
              <w:rPr>
                <w:sz w:val="20"/>
              </w:rPr>
              <w:t>Kantin</w:t>
            </w:r>
            <w:proofErr w:type="spellEnd"/>
            <w:r>
              <w:rPr>
                <w:sz w:val="20"/>
              </w:rPr>
              <w:t xml:space="preserve"> - </w:t>
            </w:r>
            <w:proofErr w:type="spellStart"/>
            <w:r>
              <w:rPr>
                <w:sz w:val="20"/>
              </w:rPr>
              <w:t>Kafeterya</w:t>
            </w:r>
            <w:proofErr w:type="spellEnd"/>
          </w:p>
        </w:tc>
        <w:tc>
          <w:tcPr>
            <w:tcW w:w="1899" w:type="dxa"/>
          </w:tcPr>
          <w:p w14:paraId="2546BD29" w14:textId="77777777" w:rsidR="000C375B" w:rsidRDefault="001414BF" w:rsidP="000B13B1">
            <w:pPr>
              <w:pStyle w:val="TableParagraph"/>
              <w:jc w:val="center"/>
              <w:rPr>
                <w:sz w:val="20"/>
              </w:rPr>
            </w:pPr>
            <w:r>
              <w:rPr>
                <w:sz w:val="20"/>
              </w:rPr>
              <w:t>12</w:t>
            </w:r>
          </w:p>
        </w:tc>
        <w:tc>
          <w:tcPr>
            <w:tcW w:w="2011" w:type="dxa"/>
          </w:tcPr>
          <w:p w14:paraId="25D3874B" w14:textId="77777777" w:rsidR="000C375B" w:rsidRDefault="001414BF" w:rsidP="000B13B1">
            <w:pPr>
              <w:pStyle w:val="TableParagraph"/>
              <w:jc w:val="center"/>
              <w:rPr>
                <w:sz w:val="20"/>
              </w:rPr>
            </w:pPr>
            <w:r>
              <w:rPr>
                <w:sz w:val="20"/>
              </w:rPr>
              <w:t>4800</w:t>
            </w:r>
          </w:p>
        </w:tc>
        <w:tc>
          <w:tcPr>
            <w:tcW w:w="2006" w:type="dxa"/>
          </w:tcPr>
          <w:p w14:paraId="3EFA00F8" w14:textId="77777777" w:rsidR="000C375B" w:rsidRDefault="001414BF" w:rsidP="000B13B1">
            <w:pPr>
              <w:pStyle w:val="TableParagraph"/>
              <w:jc w:val="center"/>
              <w:rPr>
                <w:sz w:val="20"/>
              </w:rPr>
            </w:pPr>
            <w:r>
              <w:rPr>
                <w:sz w:val="20"/>
              </w:rPr>
              <w:t>4000</w:t>
            </w:r>
          </w:p>
        </w:tc>
      </w:tr>
      <w:tr w:rsidR="000C375B" w14:paraId="498C7820" w14:textId="77777777">
        <w:trPr>
          <w:trHeight w:val="387"/>
        </w:trPr>
        <w:tc>
          <w:tcPr>
            <w:tcW w:w="3157" w:type="dxa"/>
            <w:shd w:val="clear" w:color="auto" w:fill="D8D8D8"/>
          </w:tcPr>
          <w:p w14:paraId="6A3ABA79" w14:textId="77777777" w:rsidR="000C375B" w:rsidRDefault="001C650C" w:rsidP="000B13B1">
            <w:pPr>
              <w:pStyle w:val="TableParagraph"/>
              <w:spacing w:before="78"/>
              <w:ind w:left="113"/>
              <w:jc w:val="center"/>
              <w:rPr>
                <w:b/>
                <w:sz w:val="20"/>
              </w:rPr>
            </w:pPr>
            <w:r>
              <w:rPr>
                <w:b/>
                <w:sz w:val="20"/>
              </w:rPr>
              <w:t>TOPLAM</w:t>
            </w:r>
          </w:p>
        </w:tc>
        <w:tc>
          <w:tcPr>
            <w:tcW w:w="1899" w:type="dxa"/>
          </w:tcPr>
          <w:p w14:paraId="6A109C68" w14:textId="77777777" w:rsidR="000C375B" w:rsidRPr="003430A3" w:rsidRDefault="001414BF" w:rsidP="000B13B1">
            <w:pPr>
              <w:pStyle w:val="TableParagraph"/>
              <w:jc w:val="center"/>
              <w:rPr>
                <w:b/>
                <w:bCs/>
                <w:sz w:val="20"/>
              </w:rPr>
            </w:pPr>
            <w:r>
              <w:rPr>
                <w:b/>
                <w:bCs/>
                <w:sz w:val="20"/>
              </w:rPr>
              <w:t>17</w:t>
            </w:r>
          </w:p>
        </w:tc>
        <w:tc>
          <w:tcPr>
            <w:tcW w:w="2011" w:type="dxa"/>
          </w:tcPr>
          <w:p w14:paraId="1A4D2391" w14:textId="77777777" w:rsidR="000C375B" w:rsidRPr="003430A3" w:rsidRDefault="001414BF" w:rsidP="000B13B1">
            <w:pPr>
              <w:pStyle w:val="TableParagraph"/>
              <w:jc w:val="center"/>
              <w:rPr>
                <w:b/>
                <w:bCs/>
                <w:sz w:val="20"/>
              </w:rPr>
            </w:pPr>
            <w:r>
              <w:rPr>
                <w:b/>
                <w:bCs/>
                <w:sz w:val="20"/>
              </w:rPr>
              <w:t>16540</w:t>
            </w:r>
          </w:p>
        </w:tc>
        <w:tc>
          <w:tcPr>
            <w:tcW w:w="2006" w:type="dxa"/>
          </w:tcPr>
          <w:p w14:paraId="1C5A26BA" w14:textId="77777777" w:rsidR="000C375B" w:rsidRPr="003430A3" w:rsidRDefault="001414BF" w:rsidP="000B13B1">
            <w:pPr>
              <w:pStyle w:val="TableParagraph"/>
              <w:jc w:val="center"/>
              <w:rPr>
                <w:b/>
                <w:bCs/>
                <w:sz w:val="20"/>
              </w:rPr>
            </w:pPr>
            <w:r>
              <w:rPr>
                <w:b/>
                <w:bCs/>
                <w:sz w:val="20"/>
              </w:rPr>
              <w:t>6500</w:t>
            </w:r>
          </w:p>
        </w:tc>
      </w:tr>
    </w:tbl>
    <w:p w14:paraId="2CE93333" w14:textId="77777777" w:rsidR="000C375B" w:rsidRDefault="000C375B" w:rsidP="000B13B1">
      <w:pPr>
        <w:pStyle w:val="GvdeMetni"/>
        <w:spacing w:before="6"/>
        <w:jc w:val="center"/>
        <w:rPr>
          <w:b/>
          <w:sz w:val="27"/>
        </w:rPr>
      </w:pPr>
    </w:p>
    <w:p w14:paraId="095E01A0" w14:textId="77777777" w:rsidR="000C375B" w:rsidRDefault="001C650C">
      <w:pPr>
        <w:pStyle w:val="Balk2"/>
        <w:numPr>
          <w:ilvl w:val="2"/>
          <w:numId w:val="10"/>
        </w:numPr>
        <w:tabs>
          <w:tab w:val="left" w:pos="1258"/>
        </w:tabs>
      </w:pPr>
      <w:proofErr w:type="spellStart"/>
      <w:r>
        <w:t>Lojmanlar</w:t>
      </w:r>
      <w:proofErr w:type="spellEnd"/>
    </w:p>
    <w:p w14:paraId="7670FF49" w14:textId="77777777" w:rsidR="000C375B" w:rsidRDefault="000C375B">
      <w:pPr>
        <w:pStyle w:val="GvdeMetni"/>
        <w:spacing w:before="6"/>
        <w:rPr>
          <w:b/>
        </w:rPr>
      </w:pPr>
    </w:p>
    <w:p w14:paraId="67FE7B25" w14:textId="77777777" w:rsidR="000C375B" w:rsidRDefault="001C650C">
      <w:pPr>
        <w:ind w:left="658"/>
        <w:rPr>
          <w:b/>
          <w:sz w:val="20"/>
        </w:rPr>
      </w:pPr>
      <w:bookmarkStart w:id="17" w:name="_bookmark18"/>
      <w:bookmarkEnd w:id="17"/>
      <w:r>
        <w:rPr>
          <w:b/>
          <w:sz w:val="20"/>
        </w:rPr>
        <w:t xml:space="preserve">Tablo 4: </w:t>
      </w:r>
      <w:proofErr w:type="spellStart"/>
      <w:r>
        <w:rPr>
          <w:b/>
          <w:sz w:val="20"/>
        </w:rPr>
        <w:t>Lojman</w:t>
      </w:r>
      <w:proofErr w:type="spellEnd"/>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254"/>
        <w:gridCol w:w="2736"/>
        <w:gridCol w:w="3082"/>
      </w:tblGrid>
      <w:tr w:rsidR="000C375B" w14:paraId="2572B6FB" w14:textId="77777777">
        <w:trPr>
          <w:trHeight w:val="387"/>
        </w:trPr>
        <w:tc>
          <w:tcPr>
            <w:tcW w:w="3254" w:type="dxa"/>
            <w:shd w:val="clear" w:color="auto" w:fill="00AFEF"/>
          </w:tcPr>
          <w:p w14:paraId="28C71C60" w14:textId="77777777" w:rsidR="000C375B" w:rsidRDefault="000C375B">
            <w:pPr>
              <w:pStyle w:val="TableParagraph"/>
              <w:rPr>
                <w:sz w:val="20"/>
              </w:rPr>
            </w:pPr>
          </w:p>
        </w:tc>
        <w:tc>
          <w:tcPr>
            <w:tcW w:w="2736" w:type="dxa"/>
            <w:shd w:val="clear" w:color="auto" w:fill="00AFEF"/>
          </w:tcPr>
          <w:p w14:paraId="799851DC" w14:textId="77777777" w:rsidR="000C375B" w:rsidRDefault="001C650C">
            <w:pPr>
              <w:pStyle w:val="TableParagraph"/>
              <w:spacing w:before="78"/>
              <w:ind w:left="1146" w:right="1128"/>
              <w:jc w:val="center"/>
              <w:rPr>
                <w:b/>
                <w:sz w:val="20"/>
              </w:rPr>
            </w:pPr>
            <w:proofErr w:type="spellStart"/>
            <w:r>
              <w:rPr>
                <w:b/>
                <w:sz w:val="20"/>
              </w:rPr>
              <w:t>Adet</w:t>
            </w:r>
            <w:proofErr w:type="spellEnd"/>
          </w:p>
        </w:tc>
        <w:tc>
          <w:tcPr>
            <w:tcW w:w="3082" w:type="dxa"/>
            <w:shd w:val="clear" w:color="auto" w:fill="00AFEF"/>
          </w:tcPr>
          <w:p w14:paraId="63894D98" w14:textId="77777777" w:rsidR="000C375B" w:rsidRDefault="001C650C">
            <w:pPr>
              <w:pStyle w:val="TableParagraph"/>
              <w:spacing w:before="78"/>
              <w:ind w:left="792"/>
              <w:rPr>
                <w:b/>
                <w:sz w:val="20"/>
              </w:rPr>
            </w:pPr>
            <w:proofErr w:type="spellStart"/>
            <w:r>
              <w:rPr>
                <w:b/>
                <w:sz w:val="20"/>
              </w:rPr>
              <w:t>KapalıAlanı</w:t>
            </w:r>
            <w:proofErr w:type="spellEnd"/>
            <w:r>
              <w:rPr>
                <w:b/>
                <w:sz w:val="20"/>
              </w:rPr>
              <w:t xml:space="preserve"> (m²)</w:t>
            </w:r>
          </w:p>
        </w:tc>
      </w:tr>
      <w:tr w:rsidR="000C375B" w14:paraId="7EC4DA5F" w14:textId="77777777">
        <w:trPr>
          <w:trHeight w:val="387"/>
        </w:trPr>
        <w:tc>
          <w:tcPr>
            <w:tcW w:w="3254" w:type="dxa"/>
            <w:shd w:val="clear" w:color="auto" w:fill="D8D8D8"/>
          </w:tcPr>
          <w:p w14:paraId="3CE29134" w14:textId="77777777" w:rsidR="000C375B" w:rsidRDefault="001C650C">
            <w:pPr>
              <w:pStyle w:val="TableParagraph"/>
              <w:spacing w:before="78"/>
              <w:ind w:left="113"/>
              <w:rPr>
                <w:sz w:val="20"/>
              </w:rPr>
            </w:pPr>
            <w:proofErr w:type="spellStart"/>
            <w:r>
              <w:rPr>
                <w:sz w:val="20"/>
              </w:rPr>
              <w:t>Misafirhane</w:t>
            </w:r>
            <w:proofErr w:type="spellEnd"/>
          </w:p>
        </w:tc>
        <w:tc>
          <w:tcPr>
            <w:tcW w:w="2736" w:type="dxa"/>
          </w:tcPr>
          <w:p w14:paraId="5AE93F72" w14:textId="77777777" w:rsidR="000C375B" w:rsidRDefault="001414BF" w:rsidP="000B13B1">
            <w:pPr>
              <w:pStyle w:val="TableParagraph"/>
              <w:spacing w:before="78"/>
              <w:ind w:right="91"/>
              <w:jc w:val="center"/>
              <w:rPr>
                <w:sz w:val="20"/>
              </w:rPr>
            </w:pPr>
            <w:r>
              <w:rPr>
                <w:sz w:val="20"/>
              </w:rPr>
              <w:t>2</w:t>
            </w:r>
          </w:p>
        </w:tc>
        <w:tc>
          <w:tcPr>
            <w:tcW w:w="3082" w:type="dxa"/>
          </w:tcPr>
          <w:p w14:paraId="4133E429" w14:textId="77777777" w:rsidR="000C375B" w:rsidRDefault="001414BF" w:rsidP="000B13B1">
            <w:pPr>
              <w:pStyle w:val="TableParagraph"/>
              <w:spacing w:before="78"/>
              <w:ind w:right="91"/>
              <w:jc w:val="center"/>
              <w:rPr>
                <w:sz w:val="20"/>
              </w:rPr>
            </w:pPr>
            <w:r>
              <w:rPr>
                <w:sz w:val="20"/>
              </w:rPr>
              <w:t>2980</w:t>
            </w:r>
          </w:p>
        </w:tc>
      </w:tr>
      <w:tr w:rsidR="000C375B" w14:paraId="4963CDD2" w14:textId="77777777">
        <w:trPr>
          <w:trHeight w:val="385"/>
        </w:trPr>
        <w:tc>
          <w:tcPr>
            <w:tcW w:w="3254" w:type="dxa"/>
            <w:shd w:val="clear" w:color="auto" w:fill="D8D8D8"/>
          </w:tcPr>
          <w:p w14:paraId="60FA7AC7" w14:textId="77777777" w:rsidR="000C375B" w:rsidRDefault="001C650C">
            <w:pPr>
              <w:pStyle w:val="TableParagraph"/>
              <w:spacing w:before="78"/>
              <w:ind w:left="113"/>
              <w:rPr>
                <w:sz w:val="20"/>
              </w:rPr>
            </w:pPr>
            <w:proofErr w:type="spellStart"/>
            <w:r>
              <w:rPr>
                <w:sz w:val="20"/>
              </w:rPr>
              <w:t>Lojman</w:t>
            </w:r>
            <w:proofErr w:type="spellEnd"/>
          </w:p>
        </w:tc>
        <w:tc>
          <w:tcPr>
            <w:tcW w:w="2736" w:type="dxa"/>
          </w:tcPr>
          <w:p w14:paraId="0444FF56" w14:textId="77777777" w:rsidR="000C375B" w:rsidRDefault="001C650C" w:rsidP="000B13B1">
            <w:pPr>
              <w:pStyle w:val="TableParagraph"/>
              <w:spacing w:before="78"/>
              <w:ind w:right="91"/>
              <w:jc w:val="center"/>
              <w:rPr>
                <w:sz w:val="20"/>
              </w:rPr>
            </w:pPr>
            <w:r>
              <w:rPr>
                <w:sz w:val="20"/>
              </w:rPr>
              <w:t>-</w:t>
            </w:r>
          </w:p>
        </w:tc>
        <w:tc>
          <w:tcPr>
            <w:tcW w:w="3082" w:type="dxa"/>
          </w:tcPr>
          <w:p w14:paraId="66042DF4" w14:textId="77777777" w:rsidR="000C375B" w:rsidRDefault="001C650C" w:rsidP="000B13B1">
            <w:pPr>
              <w:pStyle w:val="TableParagraph"/>
              <w:spacing w:before="78"/>
              <w:ind w:right="91"/>
              <w:jc w:val="center"/>
              <w:rPr>
                <w:sz w:val="20"/>
              </w:rPr>
            </w:pPr>
            <w:r>
              <w:rPr>
                <w:sz w:val="20"/>
              </w:rPr>
              <w:t>-</w:t>
            </w:r>
          </w:p>
        </w:tc>
      </w:tr>
      <w:tr w:rsidR="000C375B" w14:paraId="76017C09" w14:textId="77777777">
        <w:trPr>
          <w:trHeight w:val="386"/>
        </w:trPr>
        <w:tc>
          <w:tcPr>
            <w:tcW w:w="3254" w:type="dxa"/>
            <w:shd w:val="clear" w:color="auto" w:fill="D8D8D8"/>
          </w:tcPr>
          <w:p w14:paraId="14DBC583" w14:textId="77777777" w:rsidR="000C375B" w:rsidRDefault="001C650C">
            <w:pPr>
              <w:pStyle w:val="TableParagraph"/>
              <w:spacing w:before="78"/>
              <w:ind w:left="113"/>
              <w:rPr>
                <w:b/>
                <w:sz w:val="20"/>
              </w:rPr>
            </w:pPr>
            <w:r>
              <w:rPr>
                <w:b/>
                <w:sz w:val="20"/>
              </w:rPr>
              <w:t>TOPLAM</w:t>
            </w:r>
          </w:p>
        </w:tc>
        <w:tc>
          <w:tcPr>
            <w:tcW w:w="2736" w:type="dxa"/>
          </w:tcPr>
          <w:p w14:paraId="4E34EC5C" w14:textId="77777777" w:rsidR="000C375B" w:rsidRDefault="001414BF" w:rsidP="000B13B1">
            <w:pPr>
              <w:pStyle w:val="TableParagraph"/>
              <w:spacing w:before="78"/>
              <w:ind w:right="91"/>
              <w:jc w:val="center"/>
              <w:rPr>
                <w:b/>
                <w:sz w:val="20"/>
              </w:rPr>
            </w:pPr>
            <w:r>
              <w:rPr>
                <w:b/>
                <w:sz w:val="20"/>
              </w:rPr>
              <w:t>2</w:t>
            </w:r>
          </w:p>
        </w:tc>
        <w:tc>
          <w:tcPr>
            <w:tcW w:w="3082" w:type="dxa"/>
          </w:tcPr>
          <w:p w14:paraId="5F5C60FC" w14:textId="77777777" w:rsidR="000C375B" w:rsidRDefault="001414BF" w:rsidP="000B13B1">
            <w:pPr>
              <w:pStyle w:val="TableParagraph"/>
              <w:spacing w:before="78"/>
              <w:ind w:right="91"/>
              <w:jc w:val="center"/>
              <w:rPr>
                <w:b/>
                <w:sz w:val="20"/>
              </w:rPr>
            </w:pPr>
            <w:r>
              <w:rPr>
                <w:b/>
                <w:sz w:val="20"/>
              </w:rPr>
              <w:t>2980</w:t>
            </w:r>
          </w:p>
        </w:tc>
      </w:tr>
    </w:tbl>
    <w:p w14:paraId="320052F7" w14:textId="77777777" w:rsidR="000C375B" w:rsidRDefault="000C375B" w:rsidP="00DD7EDF">
      <w:pPr>
        <w:pStyle w:val="Balk2"/>
        <w:tabs>
          <w:tab w:val="left" w:pos="1258"/>
        </w:tabs>
        <w:ind w:left="0" w:firstLine="0"/>
      </w:pPr>
    </w:p>
    <w:p w14:paraId="517BA492" w14:textId="77777777" w:rsidR="000C375B" w:rsidRDefault="001C650C">
      <w:pPr>
        <w:pStyle w:val="ListeParagraf"/>
        <w:numPr>
          <w:ilvl w:val="2"/>
          <w:numId w:val="10"/>
        </w:numPr>
        <w:tabs>
          <w:tab w:val="left" w:pos="1258"/>
        </w:tabs>
        <w:spacing w:before="161"/>
        <w:rPr>
          <w:b/>
          <w:sz w:val="24"/>
        </w:rPr>
      </w:pPr>
      <w:proofErr w:type="spellStart"/>
      <w:r>
        <w:rPr>
          <w:b/>
          <w:sz w:val="24"/>
        </w:rPr>
        <w:t>SporTesisleri</w:t>
      </w:r>
      <w:proofErr w:type="spellEnd"/>
    </w:p>
    <w:p w14:paraId="0F6562E3" w14:textId="77777777" w:rsidR="000C375B" w:rsidRDefault="001C650C">
      <w:pPr>
        <w:spacing w:before="162" w:after="35"/>
        <w:ind w:left="658"/>
        <w:rPr>
          <w:b/>
          <w:sz w:val="20"/>
        </w:rPr>
      </w:pPr>
      <w:bookmarkStart w:id="18" w:name="_bookmark19"/>
      <w:bookmarkEnd w:id="18"/>
      <w:r>
        <w:rPr>
          <w:b/>
          <w:sz w:val="20"/>
        </w:rPr>
        <w:t xml:space="preserve">Tablo 5: </w:t>
      </w:r>
      <w:proofErr w:type="spellStart"/>
      <w:r>
        <w:rPr>
          <w:b/>
          <w:sz w:val="20"/>
        </w:rPr>
        <w:t>SporTesisleri</w:t>
      </w:r>
      <w:proofErr w:type="spellEnd"/>
    </w:p>
    <w:tbl>
      <w:tblPr>
        <w:tblStyle w:val="TableNormal"/>
        <w:tblW w:w="0" w:type="auto"/>
        <w:tblInd w:w="6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2552"/>
        <w:gridCol w:w="1559"/>
        <w:gridCol w:w="1701"/>
        <w:gridCol w:w="1701"/>
        <w:gridCol w:w="1559"/>
      </w:tblGrid>
      <w:tr w:rsidR="000C375B" w14:paraId="44ABDF32" w14:textId="77777777">
        <w:trPr>
          <w:trHeight w:val="387"/>
        </w:trPr>
        <w:tc>
          <w:tcPr>
            <w:tcW w:w="2552" w:type="dxa"/>
            <w:vMerge w:val="restart"/>
            <w:shd w:val="clear" w:color="auto" w:fill="00AFEF"/>
          </w:tcPr>
          <w:p w14:paraId="3F8F5CE1" w14:textId="77777777" w:rsidR="000C375B" w:rsidRDefault="000C375B">
            <w:pPr>
              <w:pStyle w:val="TableParagraph"/>
              <w:spacing w:before="1"/>
              <w:rPr>
                <w:b/>
                <w:sz w:val="24"/>
              </w:rPr>
            </w:pPr>
          </w:p>
          <w:p w14:paraId="79EB0956" w14:textId="77777777" w:rsidR="000C375B" w:rsidRDefault="001C650C">
            <w:pPr>
              <w:pStyle w:val="TableParagraph"/>
              <w:ind w:left="528"/>
              <w:rPr>
                <w:b/>
                <w:sz w:val="20"/>
              </w:rPr>
            </w:pPr>
            <w:r>
              <w:rPr>
                <w:b/>
                <w:sz w:val="20"/>
              </w:rPr>
              <w:t>YERLEŞKE ADI</w:t>
            </w:r>
          </w:p>
        </w:tc>
        <w:tc>
          <w:tcPr>
            <w:tcW w:w="3260" w:type="dxa"/>
            <w:gridSpan w:val="2"/>
            <w:shd w:val="clear" w:color="auto" w:fill="00AFEF"/>
          </w:tcPr>
          <w:p w14:paraId="48D23422" w14:textId="77777777" w:rsidR="000C375B" w:rsidRDefault="001C650C">
            <w:pPr>
              <w:pStyle w:val="TableParagraph"/>
              <w:spacing w:before="120"/>
              <w:ind w:left="845"/>
              <w:rPr>
                <w:b/>
                <w:sz w:val="20"/>
              </w:rPr>
            </w:pPr>
            <w:proofErr w:type="spellStart"/>
            <w:r>
              <w:rPr>
                <w:b/>
                <w:sz w:val="20"/>
              </w:rPr>
              <w:t>KapalıSporTesisi</w:t>
            </w:r>
            <w:proofErr w:type="spellEnd"/>
          </w:p>
        </w:tc>
        <w:tc>
          <w:tcPr>
            <w:tcW w:w="3260" w:type="dxa"/>
            <w:gridSpan w:val="2"/>
            <w:shd w:val="clear" w:color="auto" w:fill="00AFEF"/>
          </w:tcPr>
          <w:p w14:paraId="4326DAFC" w14:textId="77777777" w:rsidR="000C375B" w:rsidRDefault="001C650C">
            <w:pPr>
              <w:pStyle w:val="TableParagraph"/>
              <w:spacing w:before="120"/>
              <w:ind w:left="933"/>
              <w:rPr>
                <w:b/>
                <w:sz w:val="20"/>
              </w:rPr>
            </w:pPr>
            <w:proofErr w:type="spellStart"/>
            <w:r>
              <w:rPr>
                <w:b/>
                <w:sz w:val="20"/>
              </w:rPr>
              <w:t>AçıkSporTesisi</w:t>
            </w:r>
            <w:proofErr w:type="spellEnd"/>
          </w:p>
        </w:tc>
      </w:tr>
      <w:tr w:rsidR="000C375B" w14:paraId="0DA41982" w14:textId="77777777">
        <w:trPr>
          <w:trHeight w:val="385"/>
        </w:trPr>
        <w:tc>
          <w:tcPr>
            <w:tcW w:w="2552" w:type="dxa"/>
            <w:vMerge/>
            <w:tcBorders>
              <w:top w:val="nil"/>
            </w:tcBorders>
            <w:shd w:val="clear" w:color="auto" w:fill="00AFEF"/>
          </w:tcPr>
          <w:p w14:paraId="109E5F5A" w14:textId="77777777" w:rsidR="000C375B" w:rsidRDefault="000C375B">
            <w:pPr>
              <w:rPr>
                <w:sz w:val="2"/>
                <w:szCs w:val="2"/>
              </w:rPr>
            </w:pPr>
          </w:p>
        </w:tc>
        <w:tc>
          <w:tcPr>
            <w:tcW w:w="1559" w:type="dxa"/>
            <w:shd w:val="clear" w:color="auto" w:fill="00AFEF"/>
          </w:tcPr>
          <w:p w14:paraId="26BCBF89" w14:textId="77777777" w:rsidR="000C375B" w:rsidRDefault="001C650C">
            <w:pPr>
              <w:pStyle w:val="TableParagraph"/>
              <w:spacing w:before="120"/>
              <w:ind w:left="166" w:right="148"/>
              <w:jc w:val="center"/>
              <w:rPr>
                <w:b/>
                <w:sz w:val="20"/>
              </w:rPr>
            </w:pPr>
            <w:proofErr w:type="spellStart"/>
            <w:r>
              <w:rPr>
                <w:b/>
                <w:sz w:val="20"/>
              </w:rPr>
              <w:t>Adet</w:t>
            </w:r>
            <w:proofErr w:type="spellEnd"/>
          </w:p>
        </w:tc>
        <w:tc>
          <w:tcPr>
            <w:tcW w:w="1701" w:type="dxa"/>
            <w:shd w:val="clear" w:color="auto" w:fill="00AFEF"/>
          </w:tcPr>
          <w:p w14:paraId="320CBB52" w14:textId="77777777" w:rsidR="000C375B" w:rsidRDefault="001C650C">
            <w:pPr>
              <w:pStyle w:val="TableParagraph"/>
              <w:spacing w:before="120"/>
              <w:ind w:left="445"/>
              <w:rPr>
                <w:b/>
                <w:sz w:val="20"/>
              </w:rPr>
            </w:pPr>
            <w:r>
              <w:rPr>
                <w:b/>
                <w:sz w:val="20"/>
              </w:rPr>
              <w:t>Alan (m²)</w:t>
            </w:r>
          </w:p>
        </w:tc>
        <w:tc>
          <w:tcPr>
            <w:tcW w:w="1701" w:type="dxa"/>
            <w:shd w:val="clear" w:color="auto" w:fill="00AFEF"/>
          </w:tcPr>
          <w:p w14:paraId="2D7AF662" w14:textId="77777777" w:rsidR="000C375B" w:rsidRDefault="001C650C">
            <w:pPr>
              <w:pStyle w:val="TableParagraph"/>
              <w:spacing w:before="120"/>
              <w:ind w:left="628" w:right="610"/>
              <w:jc w:val="center"/>
              <w:rPr>
                <w:b/>
                <w:sz w:val="20"/>
              </w:rPr>
            </w:pPr>
            <w:proofErr w:type="spellStart"/>
            <w:r>
              <w:rPr>
                <w:b/>
                <w:sz w:val="20"/>
              </w:rPr>
              <w:t>Adet</w:t>
            </w:r>
            <w:proofErr w:type="spellEnd"/>
          </w:p>
        </w:tc>
        <w:tc>
          <w:tcPr>
            <w:tcW w:w="1559" w:type="dxa"/>
            <w:shd w:val="clear" w:color="auto" w:fill="00AFEF"/>
          </w:tcPr>
          <w:p w14:paraId="614ACCEA" w14:textId="77777777" w:rsidR="000C375B" w:rsidRDefault="001C650C">
            <w:pPr>
              <w:pStyle w:val="TableParagraph"/>
              <w:spacing w:before="120"/>
              <w:ind w:left="372"/>
              <w:rPr>
                <w:b/>
                <w:sz w:val="20"/>
              </w:rPr>
            </w:pPr>
            <w:r>
              <w:rPr>
                <w:b/>
                <w:sz w:val="20"/>
              </w:rPr>
              <w:t>Alan (m²)</w:t>
            </w:r>
          </w:p>
        </w:tc>
      </w:tr>
      <w:tr w:rsidR="000C375B" w14:paraId="7EEC8A4C" w14:textId="77777777">
        <w:trPr>
          <w:trHeight w:val="387"/>
        </w:trPr>
        <w:tc>
          <w:tcPr>
            <w:tcW w:w="2552" w:type="dxa"/>
            <w:shd w:val="clear" w:color="auto" w:fill="D8D8D8"/>
          </w:tcPr>
          <w:p w14:paraId="6B73444D" w14:textId="77777777" w:rsidR="000C375B" w:rsidRDefault="001C650C">
            <w:pPr>
              <w:pStyle w:val="TableParagraph"/>
              <w:spacing w:before="120"/>
              <w:ind w:left="113"/>
              <w:rPr>
                <w:sz w:val="20"/>
              </w:rPr>
            </w:pPr>
            <w:proofErr w:type="spellStart"/>
            <w:r>
              <w:rPr>
                <w:sz w:val="20"/>
              </w:rPr>
              <w:t>KaracaoğlanYerleşkesi</w:t>
            </w:r>
            <w:proofErr w:type="spellEnd"/>
          </w:p>
        </w:tc>
        <w:tc>
          <w:tcPr>
            <w:tcW w:w="1559" w:type="dxa"/>
          </w:tcPr>
          <w:p w14:paraId="40102107" w14:textId="77777777" w:rsidR="000C375B" w:rsidRDefault="000B13B1" w:rsidP="001414BF">
            <w:pPr>
              <w:pStyle w:val="TableParagraph"/>
              <w:jc w:val="center"/>
              <w:rPr>
                <w:sz w:val="20"/>
              </w:rPr>
            </w:pPr>
            <w:r>
              <w:rPr>
                <w:sz w:val="20"/>
              </w:rPr>
              <w:t>2</w:t>
            </w:r>
          </w:p>
        </w:tc>
        <w:tc>
          <w:tcPr>
            <w:tcW w:w="1701" w:type="dxa"/>
          </w:tcPr>
          <w:p w14:paraId="45CFE87A" w14:textId="77777777" w:rsidR="000C375B" w:rsidRDefault="001414BF" w:rsidP="001414BF">
            <w:pPr>
              <w:pStyle w:val="TableParagraph"/>
              <w:jc w:val="center"/>
              <w:rPr>
                <w:sz w:val="20"/>
              </w:rPr>
            </w:pPr>
            <w:r>
              <w:rPr>
                <w:sz w:val="20"/>
              </w:rPr>
              <w:t>8530</w:t>
            </w:r>
          </w:p>
        </w:tc>
        <w:tc>
          <w:tcPr>
            <w:tcW w:w="1701" w:type="dxa"/>
          </w:tcPr>
          <w:p w14:paraId="54166F7A" w14:textId="77777777" w:rsidR="000C375B" w:rsidRDefault="001414BF" w:rsidP="001414BF">
            <w:pPr>
              <w:pStyle w:val="TableParagraph"/>
              <w:jc w:val="center"/>
              <w:rPr>
                <w:sz w:val="20"/>
              </w:rPr>
            </w:pPr>
            <w:r>
              <w:rPr>
                <w:sz w:val="20"/>
              </w:rPr>
              <w:t>8</w:t>
            </w:r>
          </w:p>
        </w:tc>
        <w:tc>
          <w:tcPr>
            <w:tcW w:w="1559" w:type="dxa"/>
          </w:tcPr>
          <w:p w14:paraId="7BBF8F62" w14:textId="77777777" w:rsidR="000C375B" w:rsidRDefault="001414BF" w:rsidP="001414BF">
            <w:pPr>
              <w:pStyle w:val="TableParagraph"/>
              <w:jc w:val="center"/>
              <w:rPr>
                <w:sz w:val="20"/>
              </w:rPr>
            </w:pPr>
            <w:r>
              <w:rPr>
                <w:sz w:val="20"/>
              </w:rPr>
              <w:t>17950</w:t>
            </w:r>
          </w:p>
        </w:tc>
      </w:tr>
      <w:tr w:rsidR="000C375B" w14:paraId="615BB339" w14:textId="77777777">
        <w:trPr>
          <w:trHeight w:val="386"/>
        </w:trPr>
        <w:tc>
          <w:tcPr>
            <w:tcW w:w="2552" w:type="dxa"/>
            <w:shd w:val="clear" w:color="auto" w:fill="D8D8D8"/>
          </w:tcPr>
          <w:p w14:paraId="538294CC" w14:textId="77777777" w:rsidR="000C375B" w:rsidRDefault="001C650C">
            <w:pPr>
              <w:pStyle w:val="TableParagraph"/>
              <w:spacing w:before="120"/>
              <w:ind w:left="113"/>
              <w:rPr>
                <w:sz w:val="18"/>
              </w:rPr>
            </w:pPr>
            <w:proofErr w:type="spellStart"/>
            <w:r>
              <w:rPr>
                <w:sz w:val="18"/>
              </w:rPr>
              <w:t>Bahçe</w:t>
            </w:r>
            <w:proofErr w:type="spellEnd"/>
            <w:r>
              <w:rPr>
                <w:sz w:val="18"/>
              </w:rPr>
              <w:t xml:space="preserve"> MYO</w:t>
            </w:r>
          </w:p>
        </w:tc>
        <w:tc>
          <w:tcPr>
            <w:tcW w:w="1559" w:type="dxa"/>
          </w:tcPr>
          <w:p w14:paraId="53933471" w14:textId="77777777" w:rsidR="000C375B" w:rsidRDefault="001414BF" w:rsidP="001414BF">
            <w:pPr>
              <w:pStyle w:val="TableParagraph"/>
              <w:jc w:val="center"/>
              <w:rPr>
                <w:sz w:val="20"/>
              </w:rPr>
            </w:pPr>
            <w:r>
              <w:rPr>
                <w:sz w:val="20"/>
              </w:rPr>
              <w:t>1</w:t>
            </w:r>
          </w:p>
        </w:tc>
        <w:tc>
          <w:tcPr>
            <w:tcW w:w="1701" w:type="dxa"/>
          </w:tcPr>
          <w:p w14:paraId="514FC730" w14:textId="77777777" w:rsidR="000C375B" w:rsidRDefault="001414BF" w:rsidP="001414BF">
            <w:pPr>
              <w:pStyle w:val="TableParagraph"/>
              <w:jc w:val="center"/>
              <w:rPr>
                <w:sz w:val="20"/>
              </w:rPr>
            </w:pPr>
            <w:r>
              <w:rPr>
                <w:sz w:val="20"/>
              </w:rPr>
              <w:t>80</w:t>
            </w:r>
          </w:p>
        </w:tc>
        <w:tc>
          <w:tcPr>
            <w:tcW w:w="1701" w:type="dxa"/>
          </w:tcPr>
          <w:p w14:paraId="7C996B1A" w14:textId="77777777" w:rsidR="000C375B" w:rsidRDefault="001414BF" w:rsidP="001414BF">
            <w:pPr>
              <w:pStyle w:val="TableParagraph"/>
              <w:jc w:val="center"/>
              <w:rPr>
                <w:sz w:val="20"/>
              </w:rPr>
            </w:pPr>
            <w:r>
              <w:rPr>
                <w:sz w:val="20"/>
              </w:rPr>
              <w:t>2</w:t>
            </w:r>
          </w:p>
        </w:tc>
        <w:tc>
          <w:tcPr>
            <w:tcW w:w="1559" w:type="dxa"/>
          </w:tcPr>
          <w:p w14:paraId="24AECF84" w14:textId="77777777" w:rsidR="000C375B" w:rsidRDefault="001414BF" w:rsidP="001414BF">
            <w:pPr>
              <w:pStyle w:val="TableParagraph"/>
              <w:jc w:val="center"/>
              <w:rPr>
                <w:sz w:val="20"/>
              </w:rPr>
            </w:pPr>
            <w:r>
              <w:rPr>
                <w:sz w:val="20"/>
              </w:rPr>
              <w:t>1025</w:t>
            </w:r>
          </w:p>
        </w:tc>
      </w:tr>
      <w:tr w:rsidR="000C375B" w14:paraId="37D67B06" w14:textId="77777777">
        <w:trPr>
          <w:trHeight w:val="387"/>
        </w:trPr>
        <w:tc>
          <w:tcPr>
            <w:tcW w:w="2552" w:type="dxa"/>
            <w:shd w:val="clear" w:color="auto" w:fill="D8D8D8"/>
          </w:tcPr>
          <w:p w14:paraId="15F77B5C" w14:textId="77777777" w:rsidR="000C375B" w:rsidRDefault="001C650C">
            <w:pPr>
              <w:pStyle w:val="TableParagraph"/>
              <w:spacing w:before="120"/>
              <w:ind w:left="113"/>
              <w:rPr>
                <w:sz w:val="18"/>
              </w:rPr>
            </w:pPr>
            <w:r>
              <w:rPr>
                <w:sz w:val="18"/>
              </w:rPr>
              <w:t>Düziçi MYO</w:t>
            </w:r>
          </w:p>
        </w:tc>
        <w:tc>
          <w:tcPr>
            <w:tcW w:w="1559" w:type="dxa"/>
          </w:tcPr>
          <w:p w14:paraId="5244303E" w14:textId="77777777" w:rsidR="000C375B" w:rsidRDefault="001414BF" w:rsidP="001414BF">
            <w:pPr>
              <w:pStyle w:val="TableParagraph"/>
              <w:jc w:val="center"/>
              <w:rPr>
                <w:sz w:val="20"/>
              </w:rPr>
            </w:pPr>
            <w:r>
              <w:rPr>
                <w:sz w:val="20"/>
              </w:rPr>
              <w:t>1</w:t>
            </w:r>
          </w:p>
        </w:tc>
        <w:tc>
          <w:tcPr>
            <w:tcW w:w="1701" w:type="dxa"/>
          </w:tcPr>
          <w:p w14:paraId="1CFBA0BA" w14:textId="77777777" w:rsidR="000C375B" w:rsidRDefault="001414BF" w:rsidP="001414BF">
            <w:pPr>
              <w:pStyle w:val="TableParagraph"/>
              <w:jc w:val="center"/>
              <w:rPr>
                <w:sz w:val="20"/>
              </w:rPr>
            </w:pPr>
            <w:r>
              <w:rPr>
                <w:sz w:val="20"/>
              </w:rPr>
              <w:t>80</w:t>
            </w:r>
          </w:p>
        </w:tc>
        <w:tc>
          <w:tcPr>
            <w:tcW w:w="1701" w:type="dxa"/>
          </w:tcPr>
          <w:p w14:paraId="7C51D01D" w14:textId="77777777" w:rsidR="000C375B" w:rsidRDefault="001414BF" w:rsidP="001414BF">
            <w:pPr>
              <w:pStyle w:val="TableParagraph"/>
              <w:jc w:val="center"/>
              <w:rPr>
                <w:sz w:val="20"/>
              </w:rPr>
            </w:pPr>
            <w:r>
              <w:rPr>
                <w:sz w:val="20"/>
              </w:rPr>
              <w:t>2</w:t>
            </w:r>
          </w:p>
        </w:tc>
        <w:tc>
          <w:tcPr>
            <w:tcW w:w="1559" w:type="dxa"/>
          </w:tcPr>
          <w:p w14:paraId="69A9F2DA" w14:textId="77777777" w:rsidR="000C375B" w:rsidRDefault="001414BF" w:rsidP="001414BF">
            <w:pPr>
              <w:pStyle w:val="TableParagraph"/>
              <w:jc w:val="center"/>
              <w:rPr>
                <w:sz w:val="20"/>
              </w:rPr>
            </w:pPr>
            <w:r>
              <w:rPr>
                <w:sz w:val="20"/>
              </w:rPr>
              <w:t>1025</w:t>
            </w:r>
          </w:p>
        </w:tc>
      </w:tr>
      <w:tr w:rsidR="000C375B" w14:paraId="22A328B6" w14:textId="77777777">
        <w:trPr>
          <w:trHeight w:val="386"/>
        </w:trPr>
        <w:tc>
          <w:tcPr>
            <w:tcW w:w="2552" w:type="dxa"/>
            <w:shd w:val="clear" w:color="auto" w:fill="D8D8D8"/>
          </w:tcPr>
          <w:p w14:paraId="3A3A6940" w14:textId="77777777" w:rsidR="000C375B" w:rsidRDefault="001C650C">
            <w:pPr>
              <w:pStyle w:val="TableParagraph"/>
              <w:spacing w:before="120"/>
              <w:ind w:left="113"/>
              <w:rPr>
                <w:sz w:val="18"/>
              </w:rPr>
            </w:pPr>
            <w:proofErr w:type="spellStart"/>
            <w:r>
              <w:rPr>
                <w:sz w:val="18"/>
              </w:rPr>
              <w:t>Kadirli</w:t>
            </w:r>
            <w:proofErr w:type="spellEnd"/>
            <w:r>
              <w:rPr>
                <w:sz w:val="18"/>
              </w:rPr>
              <w:t xml:space="preserve"> MYO</w:t>
            </w:r>
          </w:p>
        </w:tc>
        <w:tc>
          <w:tcPr>
            <w:tcW w:w="1559" w:type="dxa"/>
          </w:tcPr>
          <w:p w14:paraId="6DE48E72" w14:textId="77777777" w:rsidR="000C375B" w:rsidRDefault="001414BF" w:rsidP="001414BF">
            <w:pPr>
              <w:pStyle w:val="TableParagraph"/>
              <w:jc w:val="center"/>
              <w:rPr>
                <w:sz w:val="20"/>
              </w:rPr>
            </w:pPr>
            <w:r>
              <w:rPr>
                <w:sz w:val="20"/>
              </w:rPr>
              <w:t>1</w:t>
            </w:r>
          </w:p>
        </w:tc>
        <w:tc>
          <w:tcPr>
            <w:tcW w:w="1701" w:type="dxa"/>
          </w:tcPr>
          <w:p w14:paraId="74398F37" w14:textId="77777777" w:rsidR="000C375B" w:rsidRDefault="001414BF" w:rsidP="001414BF">
            <w:pPr>
              <w:pStyle w:val="TableParagraph"/>
              <w:jc w:val="center"/>
              <w:rPr>
                <w:sz w:val="20"/>
              </w:rPr>
            </w:pPr>
            <w:r>
              <w:rPr>
                <w:sz w:val="20"/>
              </w:rPr>
              <w:t>80</w:t>
            </w:r>
          </w:p>
        </w:tc>
        <w:tc>
          <w:tcPr>
            <w:tcW w:w="1701" w:type="dxa"/>
          </w:tcPr>
          <w:p w14:paraId="5F382F15" w14:textId="77777777" w:rsidR="000C375B" w:rsidRDefault="001414BF" w:rsidP="001414BF">
            <w:pPr>
              <w:pStyle w:val="TableParagraph"/>
              <w:jc w:val="center"/>
              <w:rPr>
                <w:sz w:val="20"/>
              </w:rPr>
            </w:pPr>
            <w:r>
              <w:rPr>
                <w:sz w:val="20"/>
              </w:rPr>
              <w:t>4</w:t>
            </w:r>
          </w:p>
        </w:tc>
        <w:tc>
          <w:tcPr>
            <w:tcW w:w="1559" w:type="dxa"/>
          </w:tcPr>
          <w:p w14:paraId="09732D72" w14:textId="77777777" w:rsidR="000C375B" w:rsidRDefault="001414BF" w:rsidP="001414BF">
            <w:pPr>
              <w:pStyle w:val="TableParagraph"/>
              <w:jc w:val="center"/>
              <w:rPr>
                <w:sz w:val="20"/>
              </w:rPr>
            </w:pPr>
            <w:r>
              <w:rPr>
                <w:sz w:val="20"/>
              </w:rPr>
              <w:t>2050</w:t>
            </w:r>
          </w:p>
        </w:tc>
      </w:tr>
      <w:tr w:rsidR="000C375B" w14:paraId="251EE5A5" w14:textId="77777777">
        <w:trPr>
          <w:trHeight w:val="386"/>
        </w:trPr>
        <w:tc>
          <w:tcPr>
            <w:tcW w:w="2552" w:type="dxa"/>
            <w:shd w:val="clear" w:color="auto" w:fill="D8D8D8"/>
          </w:tcPr>
          <w:p w14:paraId="685D8DBB" w14:textId="77777777" w:rsidR="000C375B" w:rsidRDefault="001C650C">
            <w:pPr>
              <w:pStyle w:val="TableParagraph"/>
              <w:spacing w:before="120"/>
              <w:ind w:left="113"/>
              <w:rPr>
                <w:sz w:val="18"/>
              </w:rPr>
            </w:pPr>
            <w:proofErr w:type="spellStart"/>
            <w:r>
              <w:rPr>
                <w:sz w:val="18"/>
              </w:rPr>
              <w:t>Osmaniye</w:t>
            </w:r>
            <w:proofErr w:type="spellEnd"/>
            <w:r>
              <w:rPr>
                <w:sz w:val="18"/>
              </w:rPr>
              <w:t xml:space="preserve"> MYO</w:t>
            </w:r>
          </w:p>
        </w:tc>
        <w:tc>
          <w:tcPr>
            <w:tcW w:w="1559" w:type="dxa"/>
          </w:tcPr>
          <w:p w14:paraId="681320F0" w14:textId="77777777" w:rsidR="000C375B" w:rsidRDefault="000C375B" w:rsidP="001414BF">
            <w:pPr>
              <w:pStyle w:val="TableParagraph"/>
              <w:jc w:val="center"/>
              <w:rPr>
                <w:sz w:val="20"/>
              </w:rPr>
            </w:pPr>
          </w:p>
        </w:tc>
        <w:tc>
          <w:tcPr>
            <w:tcW w:w="1701" w:type="dxa"/>
          </w:tcPr>
          <w:p w14:paraId="40E38781" w14:textId="77777777" w:rsidR="000C375B" w:rsidRDefault="000C375B" w:rsidP="001414BF">
            <w:pPr>
              <w:pStyle w:val="TableParagraph"/>
              <w:jc w:val="center"/>
              <w:rPr>
                <w:sz w:val="20"/>
              </w:rPr>
            </w:pPr>
          </w:p>
        </w:tc>
        <w:tc>
          <w:tcPr>
            <w:tcW w:w="1701" w:type="dxa"/>
          </w:tcPr>
          <w:p w14:paraId="73D2446A" w14:textId="77777777" w:rsidR="000C375B" w:rsidRDefault="000C375B" w:rsidP="001414BF">
            <w:pPr>
              <w:pStyle w:val="TableParagraph"/>
              <w:jc w:val="center"/>
              <w:rPr>
                <w:sz w:val="20"/>
              </w:rPr>
            </w:pPr>
          </w:p>
        </w:tc>
        <w:tc>
          <w:tcPr>
            <w:tcW w:w="1559" w:type="dxa"/>
          </w:tcPr>
          <w:p w14:paraId="64978D91" w14:textId="77777777" w:rsidR="000C375B" w:rsidRDefault="000C375B" w:rsidP="001414BF">
            <w:pPr>
              <w:pStyle w:val="TableParagraph"/>
              <w:jc w:val="center"/>
              <w:rPr>
                <w:sz w:val="20"/>
              </w:rPr>
            </w:pPr>
          </w:p>
        </w:tc>
      </w:tr>
      <w:tr w:rsidR="003430A3" w14:paraId="187E0BE0" w14:textId="77777777">
        <w:trPr>
          <w:trHeight w:val="386"/>
        </w:trPr>
        <w:tc>
          <w:tcPr>
            <w:tcW w:w="2552" w:type="dxa"/>
            <w:shd w:val="clear" w:color="auto" w:fill="D8D8D8"/>
          </w:tcPr>
          <w:p w14:paraId="2D5CA8FC" w14:textId="77777777" w:rsidR="003430A3" w:rsidRDefault="003430A3" w:rsidP="003430A3">
            <w:pPr>
              <w:pStyle w:val="TableParagraph"/>
              <w:spacing w:before="120"/>
              <w:ind w:left="113"/>
              <w:rPr>
                <w:b/>
                <w:sz w:val="20"/>
              </w:rPr>
            </w:pPr>
            <w:r>
              <w:rPr>
                <w:b/>
                <w:sz w:val="20"/>
              </w:rPr>
              <w:t>TOPLAM</w:t>
            </w:r>
          </w:p>
        </w:tc>
        <w:tc>
          <w:tcPr>
            <w:tcW w:w="1559" w:type="dxa"/>
          </w:tcPr>
          <w:p w14:paraId="56CB8E4F" w14:textId="77777777" w:rsidR="003430A3" w:rsidRPr="003430A3" w:rsidRDefault="001414BF" w:rsidP="001414BF">
            <w:pPr>
              <w:jc w:val="center"/>
              <w:rPr>
                <w:b/>
                <w:bCs/>
                <w:sz w:val="20"/>
                <w:szCs w:val="20"/>
              </w:rPr>
            </w:pPr>
            <w:r>
              <w:rPr>
                <w:b/>
                <w:bCs/>
                <w:sz w:val="20"/>
                <w:szCs w:val="20"/>
              </w:rPr>
              <w:t>5</w:t>
            </w:r>
          </w:p>
        </w:tc>
        <w:tc>
          <w:tcPr>
            <w:tcW w:w="1701" w:type="dxa"/>
          </w:tcPr>
          <w:p w14:paraId="5A1F4078" w14:textId="77777777" w:rsidR="003430A3" w:rsidRPr="003430A3" w:rsidRDefault="001414BF" w:rsidP="001414BF">
            <w:pPr>
              <w:jc w:val="center"/>
              <w:rPr>
                <w:b/>
                <w:bCs/>
                <w:sz w:val="20"/>
                <w:szCs w:val="20"/>
              </w:rPr>
            </w:pPr>
            <w:r>
              <w:rPr>
                <w:b/>
                <w:bCs/>
                <w:sz w:val="20"/>
                <w:szCs w:val="20"/>
              </w:rPr>
              <w:t>8770</w:t>
            </w:r>
          </w:p>
        </w:tc>
        <w:tc>
          <w:tcPr>
            <w:tcW w:w="1701" w:type="dxa"/>
          </w:tcPr>
          <w:p w14:paraId="7BF91847" w14:textId="77777777" w:rsidR="003430A3" w:rsidRPr="003430A3" w:rsidRDefault="003430A3" w:rsidP="001414BF">
            <w:pPr>
              <w:jc w:val="center"/>
              <w:rPr>
                <w:b/>
                <w:bCs/>
                <w:sz w:val="20"/>
                <w:szCs w:val="20"/>
              </w:rPr>
            </w:pPr>
            <w:r w:rsidRPr="003430A3">
              <w:rPr>
                <w:b/>
                <w:bCs/>
                <w:sz w:val="20"/>
                <w:szCs w:val="20"/>
              </w:rPr>
              <w:t>1</w:t>
            </w:r>
          </w:p>
        </w:tc>
        <w:tc>
          <w:tcPr>
            <w:tcW w:w="1559" w:type="dxa"/>
          </w:tcPr>
          <w:p w14:paraId="1E255016" w14:textId="77777777" w:rsidR="003430A3" w:rsidRPr="003430A3" w:rsidRDefault="001414BF" w:rsidP="001414BF">
            <w:pPr>
              <w:jc w:val="center"/>
              <w:rPr>
                <w:b/>
                <w:bCs/>
                <w:sz w:val="20"/>
                <w:szCs w:val="20"/>
              </w:rPr>
            </w:pPr>
            <w:r>
              <w:rPr>
                <w:b/>
                <w:bCs/>
                <w:sz w:val="20"/>
                <w:szCs w:val="20"/>
              </w:rPr>
              <w:t>22050</w:t>
            </w:r>
          </w:p>
        </w:tc>
      </w:tr>
    </w:tbl>
    <w:p w14:paraId="369A4679" w14:textId="77777777" w:rsidR="00084412" w:rsidRDefault="00084412">
      <w:pPr>
        <w:rPr>
          <w:sz w:val="20"/>
        </w:rPr>
      </w:pPr>
    </w:p>
    <w:p w14:paraId="578E6F57" w14:textId="77777777" w:rsidR="000C375B" w:rsidRDefault="000C375B" w:rsidP="00084412">
      <w:pPr>
        <w:tabs>
          <w:tab w:val="left" w:pos="960"/>
        </w:tabs>
        <w:rPr>
          <w:b/>
          <w:sz w:val="14"/>
        </w:rPr>
      </w:pPr>
    </w:p>
    <w:p w14:paraId="0E523F37" w14:textId="77777777" w:rsidR="009B6741" w:rsidRDefault="009B6741" w:rsidP="00084412">
      <w:pPr>
        <w:tabs>
          <w:tab w:val="left" w:pos="960"/>
        </w:tabs>
        <w:rPr>
          <w:b/>
          <w:sz w:val="14"/>
        </w:rPr>
      </w:pPr>
    </w:p>
    <w:p w14:paraId="044FD5F5" w14:textId="77777777" w:rsidR="009B6741" w:rsidRDefault="009B6741" w:rsidP="00084412">
      <w:pPr>
        <w:tabs>
          <w:tab w:val="left" w:pos="960"/>
        </w:tabs>
        <w:rPr>
          <w:b/>
          <w:sz w:val="14"/>
        </w:rPr>
      </w:pPr>
    </w:p>
    <w:p w14:paraId="05CFDB98" w14:textId="77777777" w:rsidR="009B6741" w:rsidRDefault="009B6741" w:rsidP="00084412">
      <w:pPr>
        <w:tabs>
          <w:tab w:val="left" w:pos="960"/>
        </w:tabs>
        <w:rPr>
          <w:b/>
          <w:sz w:val="14"/>
        </w:rPr>
      </w:pPr>
    </w:p>
    <w:p w14:paraId="1228038E" w14:textId="77777777" w:rsidR="009B6741" w:rsidRDefault="009B6741" w:rsidP="00084412">
      <w:pPr>
        <w:tabs>
          <w:tab w:val="left" w:pos="960"/>
        </w:tabs>
        <w:rPr>
          <w:b/>
          <w:sz w:val="14"/>
        </w:rPr>
      </w:pPr>
    </w:p>
    <w:p w14:paraId="241D0DF1" w14:textId="77777777" w:rsidR="009B6741" w:rsidRDefault="009B6741" w:rsidP="00084412">
      <w:pPr>
        <w:tabs>
          <w:tab w:val="left" w:pos="960"/>
        </w:tabs>
        <w:rPr>
          <w:b/>
          <w:sz w:val="14"/>
        </w:rPr>
      </w:pPr>
    </w:p>
    <w:p w14:paraId="09ACA89A" w14:textId="77777777" w:rsidR="009B6741" w:rsidRDefault="009B6741" w:rsidP="00084412">
      <w:pPr>
        <w:tabs>
          <w:tab w:val="left" w:pos="960"/>
        </w:tabs>
        <w:rPr>
          <w:b/>
          <w:sz w:val="14"/>
        </w:rPr>
      </w:pPr>
    </w:p>
    <w:p w14:paraId="3FCCCB73" w14:textId="77777777" w:rsidR="009B6741" w:rsidRDefault="009B6741" w:rsidP="00084412">
      <w:pPr>
        <w:tabs>
          <w:tab w:val="left" w:pos="960"/>
        </w:tabs>
        <w:rPr>
          <w:b/>
          <w:sz w:val="14"/>
        </w:rPr>
      </w:pPr>
    </w:p>
    <w:p w14:paraId="2EA5DAC3" w14:textId="77777777" w:rsidR="009B6741" w:rsidRDefault="009B6741" w:rsidP="00084412">
      <w:pPr>
        <w:tabs>
          <w:tab w:val="left" w:pos="960"/>
        </w:tabs>
        <w:rPr>
          <w:b/>
          <w:sz w:val="14"/>
        </w:rPr>
      </w:pPr>
    </w:p>
    <w:p w14:paraId="2BC63878" w14:textId="77777777" w:rsidR="009B6741" w:rsidRDefault="009B6741" w:rsidP="00084412">
      <w:pPr>
        <w:tabs>
          <w:tab w:val="left" w:pos="960"/>
        </w:tabs>
        <w:rPr>
          <w:b/>
          <w:sz w:val="14"/>
        </w:rPr>
      </w:pPr>
    </w:p>
    <w:p w14:paraId="6E710DF6" w14:textId="77777777" w:rsidR="009B6741" w:rsidRDefault="009B6741" w:rsidP="00084412">
      <w:pPr>
        <w:tabs>
          <w:tab w:val="left" w:pos="960"/>
        </w:tabs>
        <w:rPr>
          <w:b/>
          <w:sz w:val="14"/>
        </w:rPr>
      </w:pPr>
    </w:p>
    <w:p w14:paraId="02318351" w14:textId="77777777" w:rsidR="009B6741" w:rsidRDefault="009B6741" w:rsidP="00084412">
      <w:pPr>
        <w:tabs>
          <w:tab w:val="left" w:pos="960"/>
        </w:tabs>
        <w:rPr>
          <w:b/>
          <w:sz w:val="14"/>
        </w:rPr>
      </w:pPr>
    </w:p>
    <w:p w14:paraId="40877219" w14:textId="77777777" w:rsidR="009B6741" w:rsidRDefault="009B6741" w:rsidP="00084412">
      <w:pPr>
        <w:tabs>
          <w:tab w:val="left" w:pos="960"/>
        </w:tabs>
        <w:rPr>
          <w:b/>
          <w:sz w:val="14"/>
        </w:rPr>
      </w:pPr>
    </w:p>
    <w:p w14:paraId="2731015A" w14:textId="77777777" w:rsidR="009B6741" w:rsidRDefault="009B6741" w:rsidP="00084412">
      <w:pPr>
        <w:tabs>
          <w:tab w:val="left" w:pos="960"/>
        </w:tabs>
        <w:rPr>
          <w:b/>
          <w:sz w:val="14"/>
        </w:rPr>
      </w:pPr>
    </w:p>
    <w:p w14:paraId="1E0DA321" w14:textId="77777777" w:rsidR="009B6741" w:rsidRDefault="009B6741" w:rsidP="00084412">
      <w:pPr>
        <w:tabs>
          <w:tab w:val="left" w:pos="960"/>
        </w:tabs>
        <w:rPr>
          <w:b/>
          <w:sz w:val="14"/>
        </w:rPr>
      </w:pPr>
    </w:p>
    <w:p w14:paraId="0C37DCC4" w14:textId="77777777" w:rsidR="009B6741" w:rsidRDefault="009B6741" w:rsidP="00084412">
      <w:pPr>
        <w:tabs>
          <w:tab w:val="left" w:pos="960"/>
        </w:tabs>
        <w:rPr>
          <w:b/>
          <w:sz w:val="14"/>
        </w:rPr>
      </w:pPr>
    </w:p>
    <w:p w14:paraId="561D1262" w14:textId="77777777" w:rsidR="002551F1" w:rsidRDefault="002551F1" w:rsidP="00084412">
      <w:pPr>
        <w:tabs>
          <w:tab w:val="left" w:pos="960"/>
        </w:tabs>
        <w:rPr>
          <w:b/>
          <w:sz w:val="14"/>
        </w:rPr>
      </w:pPr>
    </w:p>
    <w:p w14:paraId="345728DF" w14:textId="77777777" w:rsidR="009B6741" w:rsidRDefault="009B6741" w:rsidP="00084412">
      <w:pPr>
        <w:tabs>
          <w:tab w:val="left" w:pos="960"/>
        </w:tabs>
        <w:rPr>
          <w:b/>
          <w:sz w:val="14"/>
        </w:rPr>
      </w:pPr>
    </w:p>
    <w:p w14:paraId="0EC7C2BD" w14:textId="77777777" w:rsidR="009B6741" w:rsidRDefault="009B6741" w:rsidP="00084412">
      <w:pPr>
        <w:tabs>
          <w:tab w:val="left" w:pos="960"/>
        </w:tabs>
        <w:rPr>
          <w:b/>
          <w:sz w:val="14"/>
        </w:rPr>
      </w:pPr>
    </w:p>
    <w:p w14:paraId="20868A54" w14:textId="77777777" w:rsidR="000C375B" w:rsidRDefault="001C650C">
      <w:pPr>
        <w:pStyle w:val="Balk2"/>
        <w:numPr>
          <w:ilvl w:val="2"/>
          <w:numId w:val="10"/>
        </w:numPr>
        <w:tabs>
          <w:tab w:val="left" w:pos="1258"/>
        </w:tabs>
        <w:spacing w:before="90"/>
      </w:pPr>
      <w:proofErr w:type="spellStart"/>
      <w:r>
        <w:t>ToplantıveKonferansSalonları</w:t>
      </w:r>
      <w:proofErr w:type="spellEnd"/>
    </w:p>
    <w:p w14:paraId="64757ECC" w14:textId="77777777" w:rsidR="000C375B" w:rsidRDefault="001C650C">
      <w:pPr>
        <w:spacing w:before="161"/>
        <w:ind w:left="658"/>
        <w:rPr>
          <w:b/>
          <w:sz w:val="20"/>
        </w:rPr>
      </w:pPr>
      <w:bookmarkStart w:id="19" w:name="_bookmark20"/>
      <w:bookmarkEnd w:id="19"/>
      <w:r>
        <w:rPr>
          <w:b/>
          <w:sz w:val="20"/>
        </w:rPr>
        <w:lastRenderedPageBreak/>
        <w:t xml:space="preserve">Tablo 6: </w:t>
      </w:r>
      <w:proofErr w:type="spellStart"/>
      <w:r>
        <w:rPr>
          <w:b/>
          <w:sz w:val="20"/>
        </w:rPr>
        <w:t>ToplantıveKonferansSalonları</w:t>
      </w:r>
      <w:proofErr w:type="spellEnd"/>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1986"/>
        <w:gridCol w:w="2586"/>
        <w:gridCol w:w="2410"/>
        <w:gridCol w:w="2090"/>
      </w:tblGrid>
      <w:tr w:rsidR="000C375B" w14:paraId="7A4710AB" w14:textId="77777777">
        <w:trPr>
          <w:trHeight w:val="500"/>
        </w:trPr>
        <w:tc>
          <w:tcPr>
            <w:tcW w:w="1986" w:type="dxa"/>
            <w:shd w:val="clear" w:color="auto" w:fill="00AFEF"/>
          </w:tcPr>
          <w:p w14:paraId="0A8E407D" w14:textId="77777777" w:rsidR="000C375B" w:rsidRDefault="000C375B">
            <w:pPr>
              <w:pStyle w:val="TableParagraph"/>
              <w:rPr>
                <w:sz w:val="20"/>
              </w:rPr>
            </w:pPr>
          </w:p>
        </w:tc>
        <w:tc>
          <w:tcPr>
            <w:tcW w:w="2586" w:type="dxa"/>
            <w:shd w:val="clear" w:color="auto" w:fill="00AFEF"/>
          </w:tcPr>
          <w:p w14:paraId="0E4CAFDD" w14:textId="77777777" w:rsidR="000C375B" w:rsidRDefault="001C650C">
            <w:pPr>
              <w:pStyle w:val="TableParagraph"/>
              <w:spacing w:before="20"/>
              <w:ind w:left="1025" w:right="573" w:hanging="415"/>
              <w:rPr>
                <w:b/>
                <w:sz w:val="20"/>
              </w:rPr>
            </w:pPr>
            <w:proofErr w:type="spellStart"/>
            <w:r>
              <w:rPr>
                <w:b/>
                <w:sz w:val="20"/>
              </w:rPr>
              <w:t>ToplantıSalonu</w:t>
            </w:r>
            <w:proofErr w:type="spellEnd"/>
            <w:r>
              <w:rPr>
                <w:b/>
                <w:sz w:val="20"/>
              </w:rPr>
              <w:t xml:space="preserve"> (</w:t>
            </w:r>
            <w:proofErr w:type="spellStart"/>
            <w:r>
              <w:rPr>
                <w:b/>
                <w:sz w:val="20"/>
              </w:rPr>
              <w:t>Adet</w:t>
            </w:r>
            <w:proofErr w:type="spellEnd"/>
            <w:r>
              <w:rPr>
                <w:b/>
                <w:sz w:val="20"/>
              </w:rPr>
              <w:t>)</w:t>
            </w:r>
          </w:p>
        </w:tc>
        <w:tc>
          <w:tcPr>
            <w:tcW w:w="2410" w:type="dxa"/>
            <w:shd w:val="clear" w:color="auto" w:fill="00AFEF"/>
          </w:tcPr>
          <w:p w14:paraId="2F036A75" w14:textId="77777777" w:rsidR="000C375B" w:rsidRDefault="001C650C">
            <w:pPr>
              <w:pStyle w:val="TableParagraph"/>
              <w:spacing w:before="20"/>
              <w:ind w:left="936" w:right="402" w:hanging="498"/>
              <w:rPr>
                <w:b/>
                <w:sz w:val="20"/>
              </w:rPr>
            </w:pPr>
            <w:proofErr w:type="spellStart"/>
            <w:r>
              <w:rPr>
                <w:b/>
                <w:sz w:val="20"/>
              </w:rPr>
              <w:t>KonferansSalonu</w:t>
            </w:r>
            <w:proofErr w:type="spellEnd"/>
            <w:r>
              <w:rPr>
                <w:b/>
                <w:sz w:val="20"/>
              </w:rPr>
              <w:t xml:space="preserve"> (</w:t>
            </w:r>
            <w:proofErr w:type="spellStart"/>
            <w:r>
              <w:rPr>
                <w:b/>
                <w:sz w:val="20"/>
              </w:rPr>
              <w:t>Adet</w:t>
            </w:r>
            <w:proofErr w:type="spellEnd"/>
            <w:r>
              <w:rPr>
                <w:b/>
                <w:sz w:val="20"/>
              </w:rPr>
              <w:t>)</w:t>
            </w:r>
          </w:p>
        </w:tc>
        <w:tc>
          <w:tcPr>
            <w:tcW w:w="2090" w:type="dxa"/>
            <w:shd w:val="clear" w:color="auto" w:fill="00AFEF"/>
          </w:tcPr>
          <w:p w14:paraId="3117D4AF" w14:textId="77777777" w:rsidR="000C375B" w:rsidRDefault="001C650C">
            <w:pPr>
              <w:pStyle w:val="TableParagraph"/>
              <w:spacing w:before="135"/>
              <w:ind w:left="611"/>
              <w:rPr>
                <w:b/>
                <w:sz w:val="20"/>
              </w:rPr>
            </w:pPr>
            <w:r>
              <w:rPr>
                <w:b/>
                <w:sz w:val="20"/>
              </w:rPr>
              <w:t>TOPLAM</w:t>
            </w:r>
          </w:p>
        </w:tc>
      </w:tr>
      <w:tr w:rsidR="000C375B" w14:paraId="2676F48F" w14:textId="77777777">
        <w:trPr>
          <w:trHeight w:val="500"/>
        </w:trPr>
        <w:tc>
          <w:tcPr>
            <w:tcW w:w="1986" w:type="dxa"/>
            <w:shd w:val="clear" w:color="auto" w:fill="D8D8D8"/>
          </w:tcPr>
          <w:p w14:paraId="13575AD2" w14:textId="77777777" w:rsidR="000C375B" w:rsidRDefault="001C650C">
            <w:pPr>
              <w:pStyle w:val="TableParagraph"/>
              <w:spacing w:before="135"/>
              <w:ind w:left="113"/>
              <w:rPr>
                <w:sz w:val="20"/>
              </w:rPr>
            </w:pPr>
            <w:r>
              <w:rPr>
                <w:sz w:val="20"/>
              </w:rPr>
              <w:t xml:space="preserve">0–50 </w:t>
            </w:r>
            <w:proofErr w:type="spellStart"/>
            <w:r>
              <w:rPr>
                <w:sz w:val="20"/>
              </w:rPr>
              <w:t>Kişilik</w:t>
            </w:r>
            <w:proofErr w:type="spellEnd"/>
          </w:p>
        </w:tc>
        <w:tc>
          <w:tcPr>
            <w:tcW w:w="2586" w:type="dxa"/>
          </w:tcPr>
          <w:p w14:paraId="1943F6F2" w14:textId="77777777" w:rsidR="000C375B" w:rsidRDefault="000C375B">
            <w:pPr>
              <w:pStyle w:val="TableParagraph"/>
              <w:rPr>
                <w:sz w:val="20"/>
              </w:rPr>
            </w:pPr>
          </w:p>
        </w:tc>
        <w:tc>
          <w:tcPr>
            <w:tcW w:w="2410" w:type="dxa"/>
          </w:tcPr>
          <w:p w14:paraId="5F654E6B" w14:textId="77777777" w:rsidR="000C375B" w:rsidRDefault="000C375B">
            <w:pPr>
              <w:pStyle w:val="TableParagraph"/>
              <w:rPr>
                <w:sz w:val="20"/>
              </w:rPr>
            </w:pPr>
          </w:p>
        </w:tc>
        <w:tc>
          <w:tcPr>
            <w:tcW w:w="2090" w:type="dxa"/>
          </w:tcPr>
          <w:p w14:paraId="4C7E5B07" w14:textId="77777777" w:rsidR="000C375B" w:rsidRDefault="000C375B">
            <w:pPr>
              <w:pStyle w:val="TableParagraph"/>
              <w:rPr>
                <w:sz w:val="20"/>
              </w:rPr>
            </w:pPr>
          </w:p>
        </w:tc>
      </w:tr>
      <w:tr w:rsidR="000C375B" w14:paraId="63E838C2" w14:textId="77777777">
        <w:trPr>
          <w:trHeight w:val="500"/>
        </w:trPr>
        <w:tc>
          <w:tcPr>
            <w:tcW w:w="1986" w:type="dxa"/>
            <w:shd w:val="clear" w:color="auto" w:fill="D8D8D8"/>
          </w:tcPr>
          <w:p w14:paraId="3C90E3B2" w14:textId="77777777" w:rsidR="000C375B" w:rsidRDefault="001C650C">
            <w:pPr>
              <w:pStyle w:val="TableParagraph"/>
              <w:spacing w:before="135"/>
              <w:ind w:left="113"/>
              <w:rPr>
                <w:sz w:val="20"/>
              </w:rPr>
            </w:pPr>
            <w:r>
              <w:rPr>
                <w:sz w:val="20"/>
              </w:rPr>
              <w:t xml:space="preserve">51–75 </w:t>
            </w:r>
            <w:proofErr w:type="spellStart"/>
            <w:r>
              <w:rPr>
                <w:sz w:val="20"/>
              </w:rPr>
              <w:t>Kişilik</w:t>
            </w:r>
            <w:proofErr w:type="spellEnd"/>
          </w:p>
        </w:tc>
        <w:tc>
          <w:tcPr>
            <w:tcW w:w="2586" w:type="dxa"/>
          </w:tcPr>
          <w:p w14:paraId="1D7C0406" w14:textId="77777777" w:rsidR="000C375B" w:rsidRDefault="000C375B">
            <w:pPr>
              <w:pStyle w:val="TableParagraph"/>
              <w:rPr>
                <w:sz w:val="20"/>
              </w:rPr>
            </w:pPr>
          </w:p>
        </w:tc>
        <w:tc>
          <w:tcPr>
            <w:tcW w:w="2410" w:type="dxa"/>
          </w:tcPr>
          <w:p w14:paraId="39B32449" w14:textId="77777777" w:rsidR="000C375B" w:rsidRDefault="000C375B">
            <w:pPr>
              <w:pStyle w:val="TableParagraph"/>
              <w:rPr>
                <w:sz w:val="20"/>
              </w:rPr>
            </w:pPr>
          </w:p>
        </w:tc>
        <w:tc>
          <w:tcPr>
            <w:tcW w:w="2090" w:type="dxa"/>
          </w:tcPr>
          <w:p w14:paraId="2883D0A6" w14:textId="77777777" w:rsidR="000C375B" w:rsidRDefault="000C375B">
            <w:pPr>
              <w:pStyle w:val="TableParagraph"/>
              <w:rPr>
                <w:sz w:val="20"/>
              </w:rPr>
            </w:pPr>
          </w:p>
        </w:tc>
      </w:tr>
      <w:tr w:rsidR="000C375B" w14:paraId="1F5522F7" w14:textId="77777777">
        <w:trPr>
          <w:trHeight w:val="500"/>
        </w:trPr>
        <w:tc>
          <w:tcPr>
            <w:tcW w:w="1986" w:type="dxa"/>
            <w:shd w:val="clear" w:color="auto" w:fill="D8D8D8"/>
          </w:tcPr>
          <w:p w14:paraId="5ED65D1E" w14:textId="77777777" w:rsidR="000C375B" w:rsidRDefault="001C650C">
            <w:pPr>
              <w:pStyle w:val="TableParagraph"/>
              <w:spacing w:before="135"/>
              <w:ind w:left="113"/>
              <w:rPr>
                <w:sz w:val="20"/>
              </w:rPr>
            </w:pPr>
            <w:r>
              <w:rPr>
                <w:sz w:val="20"/>
              </w:rPr>
              <w:t xml:space="preserve">76–100 </w:t>
            </w:r>
            <w:proofErr w:type="spellStart"/>
            <w:r>
              <w:rPr>
                <w:sz w:val="20"/>
              </w:rPr>
              <w:t>Kişilik</w:t>
            </w:r>
            <w:proofErr w:type="spellEnd"/>
          </w:p>
        </w:tc>
        <w:tc>
          <w:tcPr>
            <w:tcW w:w="2586" w:type="dxa"/>
          </w:tcPr>
          <w:p w14:paraId="60BF1E4A" w14:textId="77777777" w:rsidR="000C375B" w:rsidRDefault="000C375B">
            <w:pPr>
              <w:pStyle w:val="TableParagraph"/>
              <w:rPr>
                <w:sz w:val="20"/>
              </w:rPr>
            </w:pPr>
          </w:p>
        </w:tc>
        <w:tc>
          <w:tcPr>
            <w:tcW w:w="2410" w:type="dxa"/>
          </w:tcPr>
          <w:p w14:paraId="1EF9E749" w14:textId="77777777" w:rsidR="000C375B" w:rsidRDefault="000C375B">
            <w:pPr>
              <w:pStyle w:val="TableParagraph"/>
              <w:rPr>
                <w:sz w:val="20"/>
              </w:rPr>
            </w:pPr>
          </w:p>
        </w:tc>
        <w:tc>
          <w:tcPr>
            <w:tcW w:w="2090" w:type="dxa"/>
          </w:tcPr>
          <w:p w14:paraId="742A8C4C" w14:textId="77777777" w:rsidR="000C375B" w:rsidRDefault="000C375B">
            <w:pPr>
              <w:pStyle w:val="TableParagraph"/>
              <w:rPr>
                <w:sz w:val="20"/>
              </w:rPr>
            </w:pPr>
          </w:p>
        </w:tc>
      </w:tr>
      <w:tr w:rsidR="000C375B" w14:paraId="54FBD853" w14:textId="77777777">
        <w:trPr>
          <w:trHeight w:val="500"/>
        </w:trPr>
        <w:tc>
          <w:tcPr>
            <w:tcW w:w="1986" w:type="dxa"/>
            <w:shd w:val="clear" w:color="auto" w:fill="D8D8D8"/>
          </w:tcPr>
          <w:p w14:paraId="202B322D" w14:textId="77777777" w:rsidR="000C375B" w:rsidRDefault="001C650C">
            <w:pPr>
              <w:pStyle w:val="TableParagraph"/>
              <w:spacing w:before="135"/>
              <w:ind w:left="113"/>
              <w:rPr>
                <w:sz w:val="20"/>
              </w:rPr>
            </w:pPr>
            <w:r>
              <w:rPr>
                <w:sz w:val="20"/>
              </w:rPr>
              <w:t xml:space="preserve">101–150 </w:t>
            </w:r>
            <w:proofErr w:type="spellStart"/>
            <w:r>
              <w:rPr>
                <w:sz w:val="20"/>
              </w:rPr>
              <w:t>Kişilik</w:t>
            </w:r>
            <w:proofErr w:type="spellEnd"/>
          </w:p>
        </w:tc>
        <w:tc>
          <w:tcPr>
            <w:tcW w:w="2586" w:type="dxa"/>
          </w:tcPr>
          <w:p w14:paraId="3430B706" w14:textId="77777777" w:rsidR="000C375B" w:rsidRDefault="000B13B1" w:rsidP="000B13B1">
            <w:pPr>
              <w:pStyle w:val="TableParagraph"/>
              <w:jc w:val="center"/>
              <w:rPr>
                <w:sz w:val="20"/>
              </w:rPr>
            </w:pPr>
            <w:r>
              <w:rPr>
                <w:sz w:val="20"/>
              </w:rPr>
              <w:t>1</w:t>
            </w:r>
          </w:p>
        </w:tc>
        <w:tc>
          <w:tcPr>
            <w:tcW w:w="2410" w:type="dxa"/>
          </w:tcPr>
          <w:p w14:paraId="4BEA3061" w14:textId="77777777" w:rsidR="000C375B" w:rsidRDefault="000C375B">
            <w:pPr>
              <w:pStyle w:val="TableParagraph"/>
              <w:rPr>
                <w:sz w:val="20"/>
              </w:rPr>
            </w:pPr>
          </w:p>
        </w:tc>
        <w:tc>
          <w:tcPr>
            <w:tcW w:w="2090" w:type="dxa"/>
          </w:tcPr>
          <w:p w14:paraId="724ED2DA" w14:textId="77777777" w:rsidR="000C375B" w:rsidRPr="000B13B1" w:rsidRDefault="000B13B1" w:rsidP="000B13B1">
            <w:pPr>
              <w:pStyle w:val="TableParagraph"/>
              <w:jc w:val="center"/>
              <w:rPr>
                <w:b/>
                <w:sz w:val="20"/>
              </w:rPr>
            </w:pPr>
            <w:r w:rsidRPr="000B13B1">
              <w:rPr>
                <w:b/>
                <w:sz w:val="20"/>
              </w:rPr>
              <w:t>1</w:t>
            </w:r>
          </w:p>
        </w:tc>
      </w:tr>
      <w:tr w:rsidR="000C375B" w14:paraId="0FCC7C1C" w14:textId="77777777">
        <w:trPr>
          <w:trHeight w:val="500"/>
        </w:trPr>
        <w:tc>
          <w:tcPr>
            <w:tcW w:w="1986" w:type="dxa"/>
            <w:shd w:val="clear" w:color="auto" w:fill="D8D8D8"/>
          </w:tcPr>
          <w:p w14:paraId="5CA6CDFA" w14:textId="77777777" w:rsidR="000C375B" w:rsidRDefault="001C650C">
            <w:pPr>
              <w:pStyle w:val="TableParagraph"/>
              <w:spacing w:before="135"/>
              <w:ind w:left="113"/>
              <w:rPr>
                <w:sz w:val="20"/>
              </w:rPr>
            </w:pPr>
            <w:r>
              <w:rPr>
                <w:sz w:val="20"/>
              </w:rPr>
              <w:t xml:space="preserve">151–250 </w:t>
            </w:r>
            <w:proofErr w:type="spellStart"/>
            <w:r>
              <w:rPr>
                <w:sz w:val="20"/>
              </w:rPr>
              <w:t>Kişilik</w:t>
            </w:r>
            <w:proofErr w:type="spellEnd"/>
          </w:p>
        </w:tc>
        <w:tc>
          <w:tcPr>
            <w:tcW w:w="2586" w:type="dxa"/>
          </w:tcPr>
          <w:p w14:paraId="0638EA42" w14:textId="77777777" w:rsidR="000C375B" w:rsidRDefault="000B13B1" w:rsidP="000B13B1">
            <w:pPr>
              <w:pStyle w:val="TableParagraph"/>
              <w:jc w:val="center"/>
              <w:rPr>
                <w:sz w:val="20"/>
              </w:rPr>
            </w:pPr>
            <w:r>
              <w:rPr>
                <w:sz w:val="20"/>
              </w:rPr>
              <w:t>1</w:t>
            </w:r>
          </w:p>
        </w:tc>
        <w:tc>
          <w:tcPr>
            <w:tcW w:w="2410" w:type="dxa"/>
          </w:tcPr>
          <w:p w14:paraId="507F91CF" w14:textId="77777777" w:rsidR="000C375B" w:rsidRDefault="000C375B">
            <w:pPr>
              <w:pStyle w:val="TableParagraph"/>
              <w:rPr>
                <w:sz w:val="20"/>
              </w:rPr>
            </w:pPr>
          </w:p>
        </w:tc>
        <w:tc>
          <w:tcPr>
            <w:tcW w:w="2090" w:type="dxa"/>
          </w:tcPr>
          <w:p w14:paraId="49099601" w14:textId="77777777" w:rsidR="000C375B" w:rsidRPr="000B13B1" w:rsidRDefault="000B13B1" w:rsidP="000B13B1">
            <w:pPr>
              <w:pStyle w:val="TableParagraph"/>
              <w:jc w:val="center"/>
              <w:rPr>
                <w:b/>
                <w:sz w:val="20"/>
              </w:rPr>
            </w:pPr>
            <w:r w:rsidRPr="000B13B1">
              <w:rPr>
                <w:b/>
                <w:sz w:val="20"/>
              </w:rPr>
              <w:t>1</w:t>
            </w:r>
          </w:p>
        </w:tc>
      </w:tr>
      <w:tr w:rsidR="000C375B" w14:paraId="3A83A9C4" w14:textId="77777777">
        <w:trPr>
          <w:trHeight w:val="500"/>
        </w:trPr>
        <w:tc>
          <w:tcPr>
            <w:tcW w:w="1986" w:type="dxa"/>
            <w:shd w:val="clear" w:color="auto" w:fill="D8D8D8"/>
          </w:tcPr>
          <w:p w14:paraId="32C1E62F" w14:textId="77777777" w:rsidR="000C375B" w:rsidRDefault="001C650C">
            <w:pPr>
              <w:pStyle w:val="TableParagraph"/>
              <w:spacing w:before="135"/>
              <w:ind w:left="113"/>
              <w:rPr>
                <w:sz w:val="20"/>
              </w:rPr>
            </w:pPr>
            <w:r>
              <w:rPr>
                <w:sz w:val="20"/>
              </w:rPr>
              <w:t>251–</w:t>
            </w:r>
            <w:proofErr w:type="spellStart"/>
            <w:r>
              <w:rPr>
                <w:sz w:val="20"/>
              </w:rPr>
              <w:t>Üzeri</w:t>
            </w:r>
            <w:proofErr w:type="spellEnd"/>
          </w:p>
        </w:tc>
        <w:tc>
          <w:tcPr>
            <w:tcW w:w="2586" w:type="dxa"/>
          </w:tcPr>
          <w:p w14:paraId="53A872C3" w14:textId="77777777" w:rsidR="000C375B" w:rsidRDefault="000B13B1" w:rsidP="000B13B1">
            <w:pPr>
              <w:pStyle w:val="TableParagraph"/>
              <w:jc w:val="center"/>
              <w:rPr>
                <w:sz w:val="20"/>
              </w:rPr>
            </w:pPr>
            <w:r>
              <w:rPr>
                <w:sz w:val="20"/>
              </w:rPr>
              <w:t>1</w:t>
            </w:r>
          </w:p>
        </w:tc>
        <w:tc>
          <w:tcPr>
            <w:tcW w:w="2410" w:type="dxa"/>
          </w:tcPr>
          <w:p w14:paraId="00478CF1" w14:textId="77777777" w:rsidR="000C375B" w:rsidRDefault="000C375B">
            <w:pPr>
              <w:pStyle w:val="TableParagraph"/>
              <w:rPr>
                <w:sz w:val="20"/>
              </w:rPr>
            </w:pPr>
          </w:p>
        </w:tc>
        <w:tc>
          <w:tcPr>
            <w:tcW w:w="2090" w:type="dxa"/>
          </w:tcPr>
          <w:p w14:paraId="53F6B4D1" w14:textId="77777777" w:rsidR="000C375B" w:rsidRPr="000B13B1" w:rsidRDefault="000B13B1" w:rsidP="000B13B1">
            <w:pPr>
              <w:pStyle w:val="TableParagraph"/>
              <w:jc w:val="center"/>
              <w:rPr>
                <w:b/>
                <w:sz w:val="20"/>
              </w:rPr>
            </w:pPr>
            <w:r w:rsidRPr="000B13B1">
              <w:rPr>
                <w:b/>
                <w:sz w:val="20"/>
              </w:rPr>
              <w:t>1</w:t>
            </w:r>
          </w:p>
        </w:tc>
      </w:tr>
    </w:tbl>
    <w:p w14:paraId="6814A562" w14:textId="77777777" w:rsidR="000C375B" w:rsidRDefault="000C375B">
      <w:pPr>
        <w:pStyle w:val="GvdeMetni"/>
        <w:rPr>
          <w:b/>
          <w:sz w:val="22"/>
        </w:rPr>
      </w:pPr>
    </w:p>
    <w:p w14:paraId="7B1990FE" w14:textId="77777777" w:rsidR="000C375B" w:rsidRDefault="001C650C">
      <w:pPr>
        <w:pStyle w:val="Balk2"/>
        <w:numPr>
          <w:ilvl w:val="1"/>
          <w:numId w:val="9"/>
        </w:numPr>
        <w:tabs>
          <w:tab w:val="left" w:pos="1078"/>
        </w:tabs>
        <w:spacing w:before="143"/>
      </w:pPr>
      <w:bookmarkStart w:id="20" w:name="_bookmark21"/>
      <w:bookmarkEnd w:id="20"/>
      <w:proofErr w:type="spellStart"/>
      <w:r>
        <w:t>HizmetAlan</w:t>
      </w:r>
      <w:r w:rsidR="003726FC">
        <w:t>l</w:t>
      </w:r>
      <w:r>
        <w:t>arı</w:t>
      </w:r>
      <w:proofErr w:type="spellEnd"/>
    </w:p>
    <w:p w14:paraId="1EDC4BCC" w14:textId="77777777" w:rsidR="000C375B" w:rsidRDefault="001C650C">
      <w:pPr>
        <w:spacing w:before="161"/>
        <w:ind w:left="658"/>
        <w:rPr>
          <w:b/>
          <w:sz w:val="20"/>
        </w:rPr>
      </w:pPr>
      <w:bookmarkStart w:id="21" w:name="_bookmark22"/>
      <w:bookmarkEnd w:id="21"/>
      <w:r>
        <w:rPr>
          <w:b/>
          <w:sz w:val="20"/>
        </w:rPr>
        <w:t xml:space="preserve">Tablo 7: </w:t>
      </w:r>
      <w:proofErr w:type="spellStart"/>
      <w:r>
        <w:rPr>
          <w:b/>
          <w:sz w:val="20"/>
        </w:rPr>
        <w:t>HizmetAlanları</w:t>
      </w:r>
      <w:proofErr w:type="spellEnd"/>
    </w:p>
    <w:tbl>
      <w:tblPr>
        <w:tblStyle w:val="TableNormal"/>
        <w:tblW w:w="0" w:type="auto"/>
        <w:tblInd w:w="6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328"/>
        <w:gridCol w:w="1634"/>
        <w:gridCol w:w="1734"/>
        <w:gridCol w:w="2374"/>
      </w:tblGrid>
      <w:tr w:rsidR="000C375B" w14:paraId="4B879324" w14:textId="77777777">
        <w:trPr>
          <w:trHeight w:val="442"/>
        </w:trPr>
        <w:tc>
          <w:tcPr>
            <w:tcW w:w="3328" w:type="dxa"/>
            <w:shd w:val="clear" w:color="auto" w:fill="00AFEF"/>
          </w:tcPr>
          <w:p w14:paraId="04549DC4" w14:textId="77777777" w:rsidR="000C375B" w:rsidRDefault="001C650C">
            <w:pPr>
              <w:pStyle w:val="TableParagraph"/>
              <w:spacing w:before="107"/>
              <w:ind w:left="113"/>
              <w:rPr>
                <w:b/>
                <w:sz w:val="20"/>
              </w:rPr>
            </w:pPr>
            <w:r>
              <w:rPr>
                <w:b/>
                <w:sz w:val="20"/>
              </w:rPr>
              <w:t>HİZMET ALANLARI</w:t>
            </w:r>
          </w:p>
        </w:tc>
        <w:tc>
          <w:tcPr>
            <w:tcW w:w="1634" w:type="dxa"/>
            <w:shd w:val="clear" w:color="auto" w:fill="00AFEF"/>
          </w:tcPr>
          <w:p w14:paraId="3D3514B6" w14:textId="77777777" w:rsidR="000C375B" w:rsidRDefault="001C650C">
            <w:pPr>
              <w:pStyle w:val="TableParagraph"/>
              <w:spacing w:before="107"/>
              <w:ind w:left="330"/>
              <w:rPr>
                <w:b/>
                <w:sz w:val="20"/>
              </w:rPr>
            </w:pPr>
            <w:proofErr w:type="spellStart"/>
            <w:r>
              <w:rPr>
                <w:b/>
                <w:sz w:val="20"/>
              </w:rPr>
              <w:t>BüroSayısı</w:t>
            </w:r>
            <w:proofErr w:type="spellEnd"/>
          </w:p>
        </w:tc>
        <w:tc>
          <w:tcPr>
            <w:tcW w:w="1734" w:type="dxa"/>
            <w:shd w:val="clear" w:color="auto" w:fill="00AFEF"/>
          </w:tcPr>
          <w:p w14:paraId="38685FE9" w14:textId="77777777" w:rsidR="000C375B" w:rsidRDefault="001C650C">
            <w:pPr>
              <w:pStyle w:val="TableParagraph"/>
              <w:spacing w:before="107"/>
              <w:ind w:left="461"/>
              <w:rPr>
                <w:b/>
                <w:sz w:val="20"/>
              </w:rPr>
            </w:pPr>
            <w:r>
              <w:rPr>
                <w:b/>
                <w:sz w:val="20"/>
              </w:rPr>
              <w:t>Alan (m²)</w:t>
            </w:r>
          </w:p>
        </w:tc>
        <w:tc>
          <w:tcPr>
            <w:tcW w:w="2374" w:type="dxa"/>
            <w:shd w:val="clear" w:color="auto" w:fill="00AFEF"/>
          </w:tcPr>
          <w:p w14:paraId="173446AA" w14:textId="77777777" w:rsidR="000C375B" w:rsidRDefault="001C650C">
            <w:pPr>
              <w:pStyle w:val="TableParagraph"/>
              <w:spacing w:before="107"/>
              <w:ind w:left="319"/>
              <w:rPr>
                <w:b/>
                <w:sz w:val="20"/>
              </w:rPr>
            </w:pPr>
            <w:proofErr w:type="spellStart"/>
            <w:r>
              <w:rPr>
                <w:b/>
                <w:sz w:val="20"/>
              </w:rPr>
              <w:t>KullananKişiSayısı</w:t>
            </w:r>
            <w:proofErr w:type="spellEnd"/>
          </w:p>
        </w:tc>
      </w:tr>
      <w:tr w:rsidR="000C375B" w14:paraId="138A81A9" w14:textId="77777777">
        <w:trPr>
          <w:trHeight w:val="443"/>
        </w:trPr>
        <w:tc>
          <w:tcPr>
            <w:tcW w:w="3328" w:type="dxa"/>
            <w:shd w:val="clear" w:color="auto" w:fill="D8D8D8"/>
          </w:tcPr>
          <w:p w14:paraId="2B24AC70" w14:textId="77777777" w:rsidR="000C375B" w:rsidRDefault="001C650C">
            <w:pPr>
              <w:pStyle w:val="TableParagraph"/>
              <w:spacing w:before="107"/>
              <w:ind w:left="113"/>
              <w:rPr>
                <w:sz w:val="20"/>
              </w:rPr>
            </w:pPr>
            <w:proofErr w:type="spellStart"/>
            <w:r>
              <w:rPr>
                <w:sz w:val="20"/>
              </w:rPr>
              <w:t>AkademikPersonelHizmetAlanları</w:t>
            </w:r>
            <w:proofErr w:type="spellEnd"/>
          </w:p>
        </w:tc>
        <w:tc>
          <w:tcPr>
            <w:tcW w:w="1634" w:type="dxa"/>
          </w:tcPr>
          <w:p w14:paraId="38F80ECB" w14:textId="77777777" w:rsidR="000C375B" w:rsidRDefault="000C375B" w:rsidP="00DE28BE">
            <w:pPr>
              <w:pStyle w:val="TableParagraph"/>
              <w:jc w:val="center"/>
              <w:rPr>
                <w:sz w:val="20"/>
              </w:rPr>
            </w:pPr>
          </w:p>
        </w:tc>
        <w:tc>
          <w:tcPr>
            <w:tcW w:w="1734" w:type="dxa"/>
          </w:tcPr>
          <w:p w14:paraId="1F5C4DE0" w14:textId="77777777" w:rsidR="000C375B" w:rsidRDefault="000C375B">
            <w:pPr>
              <w:pStyle w:val="TableParagraph"/>
              <w:rPr>
                <w:sz w:val="20"/>
              </w:rPr>
            </w:pPr>
          </w:p>
        </w:tc>
        <w:tc>
          <w:tcPr>
            <w:tcW w:w="2374" w:type="dxa"/>
          </w:tcPr>
          <w:p w14:paraId="332452D5" w14:textId="77777777" w:rsidR="000C375B" w:rsidRDefault="000C375B" w:rsidP="00DE28BE">
            <w:pPr>
              <w:pStyle w:val="TableParagraph"/>
              <w:jc w:val="center"/>
              <w:rPr>
                <w:sz w:val="20"/>
              </w:rPr>
            </w:pPr>
          </w:p>
        </w:tc>
      </w:tr>
      <w:tr w:rsidR="000C375B" w14:paraId="15953DA8" w14:textId="77777777">
        <w:trPr>
          <w:trHeight w:val="443"/>
        </w:trPr>
        <w:tc>
          <w:tcPr>
            <w:tcW w:w="3328" w:type="dxa"/>
            <w:shd w:val="clear" w:color="auto" w:fill="D8D8D8"/>
          </w:tcPr>
          <w:p w14:paraId="439CE06C" w14:textId="77777777" w:rsidR="000C375B" w:rsidRDefault="001C650C">
            <w:pPr>
              <w:pStyle w:val="TableParagraph"/>
              <w:spacing w:before="107"/>
              <w:ind w:left="113"/>
              <w:rPr>
                <w:sz w:val="20"/>
              </w:rPr>
            </w:pPr>
            <w:proofErr w:type="spellStart"/>
            <w:r>
              <w:rPr>
                <w:sz w:val="20"/>
              </w:rPr>
              <w:t>İdariPersonelHizmetAlanları</w:t>
            </w:r>
            <w:proofErr w:type="spellEnd"/>
          </w:p>
        </w:tc>
        <w:tc>
          <w:tcPr>
            <w:tcW w:w="1634" w:type="dxa"/>
          </w:tcPr>
          <w:p w14:paraId="745A79A1" w14:textId="77777777" w:rsidR="000C375B" w:rsidRDefault="007739C8" w:rsidP="000B13B1">
            <w:pPr>
              <w:pStyle w:val="TableParagraph"/>
              <w:jc w:val="center"/>
              <w:rPr>
                <w:sz w:val="20"/>
              </w:rPr>
            </w:pPr>
            <w:r>
              <w:rPr>
                <w:sz w:val="20"/>
              </w:rPr>
              <w:t>16</w:t>
            </w:r>
          </w:p>
        </w:tc>
        <w:tc>
          <w:tcPr>
            <w:tcW w:w="1734" w:type="dxa"/>
          </w:tcPr>
          <w:p w14:paraId="4DF912FE" w14:textId="77777777" w:rsidR="000C375B" w:rsidRDefault="000B13B1" w:rsidP="000B13B1">
            <w:pPr>
              <w:pStyle w:val="TableParagraph"/>
              <w:jc w:val="center"/>
              <w:rPr>
                <w:sz w:val="20"/>
              </w:rPr>
            </w:pPr>
            <w:r>
              <w:rPr>
                <w:sz w:val="20"/>
              </w:rPr>
              <w:t>450</w:t>
            </w:r>
          </w:p>
        </w:tc>
        <w:tc>
          <w:tcPr>
            <w:tcW w:w="2374" w:type="dxa"/>
          </w:tcPr>
          <w:p w14:paraId="675A7DB4" w14:textId="77777777" w:rsidR="000C375B" w:rsidRDefault="00DE28BE" w:rsidP="000B13B1">
            <w:pPr>
              <w:pStyle w:val="TableParagraph"/>
              <w:jc w:val="center"/>
              <w:rPr>
                <w:sz w:val="20"/>
              </w:rPr>
            </w:pPr>
            <w:r>
              <w:rPr>
                <w:sz w:val="20"/>
              </w:rPr>
              <w:t>1</w:t>
            </w:r>
            <w:r w:rsidR="00FC7D1F">
              <w:rPr>
                <w:sz w:val="20"/>
              </w:rPr>
              <w:t>7</w:t>
            </w:r>
          </w:p>
        </w:tc>
      </w:tr>
      <w:tr w:rsidR="000C375B" w14:paraId="3B7102DA" w14:textId="77777777">
        <w:trPr>
          <w:trHeight w:val="442"/>
        </w:trPr>
        <w:tc>
          <w:tcPr>
            <w:tcW w:w="3328" w:type="dxa"/>
            <w:shd w:val="clear" w:color="auto" w:fill="D8D8D8"/>
          </w:tcPr>
          <w:p w14:paraId="196B12A7" w14:textId="77777777" w:rsidR="000C375B" w:rsidRDefault="001C650C">
            <w:pPr>
              <w:pStyle w:val="TableParagraph"/>
              <w:spacing w:before="107"/>
              <w:ind w:left="113"/>
              <w:rPr>
                <w:b/>
                <w:sz w:val="20"/>
              </w:rPr>
            </w:pPr>
            <w:r>
              <w:rPr>
                <w:b/>
                <w:sz w:val="20"/>
              </w:rPr>
              <w:t>TOPLAM</w:t>
            </w:r>
          </w:p>
        </w:tc>
        <w:tc>
          <w:tcPr>
            <w:tcW w:w="1634" w:type="dxa"/>
          </w:tcPr>
          <w:p w14:paraId="3BB7421F" w14:textId="77777777" w:rsidR="000C375B" w:rsidRPr="000B13B1" w:rsidRDefault="00655FA5" w:rsidP="000B13B1">
            <w:pPr>
              <w:pStyle w:val="TableParagraph"/>
              <w:jc w:val="center"/>
              <w:rPr>
                <w:b/>
                <w:sz w:val="20"/>
              </w:rPr>
            </w:pPr>
            <w:r>
              <w:rPr>
                <w:b/>
                <w:sz w:val="20"/>
              </w:rPr>
              <w:t>16</w:t>
            </w:r>
          </w:p>
        </w:tc>
        <w:tc>
          <w:tcPr>
            <w:tcW w:w="1734" w:type="dxa"/>
          </w:tcPr>
          <w:p w14:paraId="0070749C" w14:textId="77777777" w:rsidR="000C375B" w:rsidRPr="000B13B1" w:rsidRDefault="000B13B1" w:rsidP="000B13B1">
            <w:pPr>
              <w:pStyle w:val="TableParagraph"/>
              <w:jc w:val="center"/>
              <w:rPr>
                <w:b/>
                <w:sz w:val="20"/>
              </w:rPr>
            </w:pPr>
            <w:r w:rsidRPr="000B13B1">
              <w:rPr>
                <w:b/>
                <w:sz w:val="20"/>
              </w:rPr>
              <w:t>450</w:t>
            </w:r>
          </w:p>
        </w:tc>
        <w:tc>
          <w:tcPr>
            <w:tcW w:w="2374" w:type="dxa"/>
          </w:tcPr>
          <w:p w14:paraId="753633E0" w14:textId="77777777" w:rsidR="000C375B" w:rsidRPr="000B13B1" w:rsidRDefault="00655FA5" w:rsidP="000B13B1">
            <w:pPr>
              <w:pStyle w:val="TableParagraph"/>
              <w:jc w:val="center"/>
              <w:rPr>
                <w:b/>
                <w:sz w:val="20"/>
              </w:rPr>
            </w:pPr>
            <w:r>
              <w:rPr>
                <w:b/>
                <w:sz w:val="20"/>
              </w:rPr>
              <w:t>1</w:t>
            </w:r>
            <w:r w:rsidR="00FC7D1F">
              <w:rPr>
                <w:b/>
                <w:sz w:val="20"/>
              </w:rPr>
              <w:t>7</w:t>
            </w:r>
          </w:p>
        </w:tc>
      </w:tr>
    </w:tbl>
    <w:p w14:paraId="7987288D" w14:textId="77777777" w:rsidR="003726FC" w:rsidRDefault="003726FC">
      <w:pPr>
        <w:pStyle w:val="GvdeMetni"/>
        <w:spacing w:before="4"/>
        <w:rPr>
          <w:b/>
          <w:sz w:val="25"/>
        </w:rPr>
      </w:pPr>
      <w:bookmarkStart w:id="22" w:name="_bookmark23"/>
      <w:bookmarkStart w:id="23" w:name="_bookmark26"/>
      <w:bookmarkStart w:id="24" w:name="_bookmark27"/>
      <w:bookmarkStart w:id="25" w:name="_bookmark28"/>
      <w:bookmarkEnd w:id="22"/>
      <w:bookmarkEnd w:id="23"/>
      <w:bookmarkEnd w:id="24"/>
      <w:bookmarkEnd w:id="25"/>
    </w:p>
    <w:p w14:paraId="512BB4BD" w14:textId="77777777" w:rsidR="006604F6" w:rsidRPr="009B6741" w:rsidRDefault="002551F1" w:rsidP="00184AFF">
      <w:pPr>
        <w:pStyle w:val="Balk2"/>
        <w:numPr>
          <w:ilvl w:val="0"/>
          <w:numId w:val="10"/>
        </w:numPr>
        <w:tabs>
          <w:tab w:val="left" w:pos="898"/>
        </w:tabs>
        <w:spacing w:before="11" w:line="276" w:lineRule="auto"/>
        <w:ind w:left="0" w:firstLine="0"/>
        <w:jc w:val="both"/>
        <w:rPr>
          <w:sz w:val="14"/>
        </w:rPr>
      </w:pPr>
      <w:bookmarkStart w:id="26" w:name="_bookmark30"/>
      <w:bookmarkStart w:id="27" w:name="_bookmark32"/>
      <w:bookmarkEnd w:id="26"/>
      <w:bookmarkEnd w:id="27"/>
      <w:r>
        <w:rPr>
          <w:noProof/>
          <w:lang w:val="tr-TR" w:eastAsia="tr-TR" w:bidi="ar-SA"/>
        </w:rPr>
        <w:drawing>
          <wp:anchor distT="0" distB="0" distL="114300" distR="114300" simplePos="0" relativeHeight="251662336" behindDoc="0" locked="0" layoutInCell="1" allowOverlap="1" wp14:anchorId="099B713F" wp14:editId="2B543868">
            <wp:simplePos x="0" y="0"/>
            <wp:positionH relativeFrom="margin">
              <wp:align>left</wp:align>
            </wp:positionH>
            <wp:positionV relativeFrom="paragraph">
              <wp:posOffset>262890</wp:posOffset>
            </wp:positionV>
            <wp:extent cx="6419850" cy="3784600"/>
            <wp:effectExtent l="0" t="57150" r="0" b="44450"/>
            <wp:wrapSquare wrapText="bothSides"/>
            <wp:docPr id="7" name="Diy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roofErr w:type="spellStart"/>
      <w:r w:rsidR="001C650C">
        <w:t>Örgüt</w:t>
      </w:r>
      <w:bookmarkStart w:id="28" w:name="_bookmark33"/>
      <w:bookmarkStart w:id="29" w:name="_bookmark34"/>
      <w:bookmarkStart w:id="30" w:name="_bookmark35"/>
      <w:bookmarkStart w:id="31" w:name="_bookmark36"/>
      <w:bookmarkStart w:id="32" w:name="_bookmark38"/>
      <w:bookmarkEnd w:id="28"/>
      <w:bookmarkEnd w:id="29"/>
      <w:bookmarkEnd w:id="30"/>
      <w:bookmarkEnd w:id="31"/>
      <w:bookmarkEnd w:id="32"/>
      <w:r>
        <w:t>Yapısı</w:t>
      </w:r>
      <w:proofErr w:type="spellEnd"/>
    </w:p>
    <w:p w14:paraId="14C198E5" w14:textId="77777777" w:rsidR="00EC1E2B" w:rsidRDefault="00EC1E2B" w:rsidP="00EC1E2B">
      <w:pPr>
        <w:pStyle w:val="Balk2"/>
        <w:tabs>
          <w:tab w:val="left" w:pos="898"/>
        </w:tabs>
        <w:spacing w:before="11" w:line="276" w:lineRule="auto"/>
      </w:pPr>
    </w:p>
    <w:p w14:paraId="621341B0" w14:textId="77777777" w:rsidR="009B6741" w:rsidRDefault="009B6741" w:rsidP="006604F6">
      <w:pPr>
        <w:pStyle w:val="AralkYok"/>
        <w:rPr>
          <w:rFonts w:ascii="Times New Roman" w:hAnsi="Times New Roman" w:cs="Times New Roman"/>
          <w:b/>
          <w:sz w:val="24"/>
          <w:szCs w:val="24"/>
        </w:rPr>
      </w:pPr>
    </w:p>
    <w:p w14:paraId="17CBD522" w14:textId="77777777" w:rsidR="009B6741" w:rsidRDefault="009B6741" w:rsidP="006604F6">
      <w:pPr>
        <w:pStyle w:val="AralkYok"/>
        <w:rPr>
          <w:rFonts w:ascii="Times New Roman" w:hAnsi="Times New Roman" w:cs="Times New Roman"/>
          <w:b/>
          <w:sz w:val="24"/>
          <w:szCs w:val="24"/>
        </w:rPr>
      </w:pPr>
    </w:p>
    <w:p w14:paraId="01BC24D0" w14:textId="77777777" w:rsidR="006604F6" w:rsidRDefault="006604F6" w:rsidP="006604F6">
      <w:pPr>
        <w:pStyle w:val="AralkYok"/>
        <w:rPr>
          <w:rFonts w:ascii="Times New Roman" w:hAnsi="Times New Roman" w:cs="Times New Roman"/>
          <w:b/>
          <w:sz w:val="24"/>
          <w:szCs w:val="24"/>
        </w:rPr>
      </w:pPr>
      <w:r w:rsidRPr="00C264DF">
        <w:rPr>
          <w:rFonts w:ascii="Times New Roman" w:hAnsi="Times New Roman" w:cs="Times New Roman"/>
          <w:b/>
          <w:sz w:val="24"/>
          <w:szCs w:val="24"/>
        </w:rPr>
        <w:t>SAĞLIK KÜLTÜR VE SPOR DAİRE BAŞKANLIĞI BİRİMLERİ</w:t>
      </w:r>
      <w:r w:rsidRPr="00D21AC4">
        <w:rPr>
          <w:rFonts w:ascii="Times New Roman" w:hAnsi="Times New Roman" w:cs="Times New Roman"/>
          <w:b/>
          <w:sz w:val="24"/>
          <w:szCs w:val="24"/>
        </w:rPr>
        <w:t>,</w:t>
      </w:r>
    </w:p>
    <w:p w14:paraId="29DD0087" w14:textId="77777777" w:rsidR="009E19EB" w:rsidRPr="0045036C" w:rsidRDefault="006604F6" w:rsidP="006604F6">
      <w:pPr>
        <w:adjustRightInd w:val="0"/>
        <w:spacing w:before="120" w:after="120"/>
        <w:rPr>
          <w:b/>
          <w:bCs/>
          <w:sz w:val="20"/>
          <w:szCs w:val="20"/>
          <w:bdr w:val="none" w:sz="0" w:space="0" w:color="auto" w:frame="1"/>
          <w:shd w:val="clear" w:color="auto" w:fill="FFFFFF"/>
        </w:rPr>
      </w:pPr>
      <w:r w:rsidRPr="00DC21CE">
        <w:rPr>
          <w:rStyle w:val="Gl"/>
          <w:bdr w:val="none" w:sz="0" w:space="0" w:color="auto" w:frame="1"/>
          <w:shd w:val="clear" w:color="auto" w:fill="FFFFFF"/>
        </w:rPr>
        <w:t>a) </w:t>
      </w:r>
      <w:proofErr w:type="spellStart"/>
      <w:r w:rsidRPr="00DC21CE">
        <w:rPr>
          <w:b/>
          <w:shd w:val="clear" w:color="auto" w:fill="FFFFFF"/>
        </w:rPr>
        <w:t>Sağlık</w:t>
      </w:r>
      <w:r>
        <w:rPr>
          <w:b/>
          <w:shd w:val="clear" w:color="auto" w:fill="FFFFFF"/>
        </w:rPr>
        <w:t>veRehberlik</w:t>
      </w:r>
      <w:r w:rsidRPr="00DC21CE">
        <w:rPr>
          <w:b/>
          <w:shd w:val="clear" w:color="auto" w:fill="FFFFFF"/>
        </w:rPr>
        <w:t>HizmetleriŞubeMüdürlüğü</w:t>
      </w:r>
      <w:proofErr w:type="spellEnd"/>
      <w:r w:rsidRPr="00DC21CE">
        <w:rPr>
          <w:b/>
          <w:shd w:val="clear" w:color="auto" w:fill="FFFFFF"/>
        </w:rPr>
        <w:t>,</w:t>
      </w:r>
      <w:r w:rsidRPr="00DC21CE">
        <w:br/>
      </w:r>
      <w:r w:rsidRPr="00DC21CE">
        <w:rPr>
          <w:rStyle w:val="Gl"/>
          <w:bdr w:val="none" w:sz="0" w:space="0" w:color="auto" w:frame="1"/>
          <w:shd w:val="clear" w:color="auto" w:fill="FFFFFF"/>
        </w:rPr>
        <w:t>-   </w:t>
      </w:r>
      <w:proofErr w:type="spellStart"/>
      <w:r w:rsidRPr="00BF3CD1">
        <w:rPr>
          <w:sz w:val="20"/>
          <w:szCs w:val="20"/>
          <w:shd w:val="clear" w:color="auto" w:fill="FFFFFF"/>
        </w:rPr>
        <w:t>PsikolojikDanışmaveRehberlikHizmetleri</w:t>
      </w:r>
      <w:proofErr w:type="spellEnd"/>
      <w:r w:rsidRPr="00DC21CE">
        <w:rPr>
          <w:shd w:val="clear" w:color="auto" w:fill="FFFFFF"/>
        </w:rPr>
        <w:t>,</w:t>
      </w:r>
      <w:r w:rsidRPr="00DC21CE">
        <w:br/>
      </w:r>
      <w:r w:rsidRPr="00DC21CE">
        <w:rPr>
          <w:rStyle w:val="Gl"/>
          <w:bdr w:val="none" w:sz="0" w:space="0" w:color="auto" w:frame="1"/>
          <w:shd w:val="clear" w:color="auto" w:fill="FFFFFF"/>
        </w:rPr>
        <w:t>b) </w:t>
      </w:r>
      <w:proofErr w:type="spellStart"/>
      <w:r>
        <w:rPr>
          <w:b/>
          <w:shd w:val="clear" w:color="auto" w:fill="FFFFFF"/>
        </w:rPr>
        <w:t>Sosyal</w:t>
      </w:r>
      <w:r w:rsidRPr="00DC21CE">
        <w:rPr>
          <w:b/>
          <w:shd w:val="clear" w:color="auto" w:fill="FFFFFF"/>
        </w:rPr>
        <w:t>HizmetlerŞubeMüdürlüğü</w:t>
      </w:r>
      <w:proofErr w:type="spellEnd"/>
      <w:r w:rsidRPr="00DC21CE">
        <w:rPr>
          <w:b/>
          <w:shd w:val="clear" w:color="auto" w:fill="FFFFFF"/>
        </w:rPr>
        <w:t>,</w:t>
      </w:r>
      <w:r w:rsidRPr="00DC21CE">
        <w:br/>
      </w:r>
      <w:r w:rsidRPr="00DC21CE">
        <w:rPr>
          <w:rStyle w:val="Gl"/>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SosyalHizmetler</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Burslar</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BeslenmeHizmetleri</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KreşveGündüzBakımevi</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Kantinler</w:t>
      </w:r>
      <w:proofErr w:type="spellEnd"/>
      <w:r w:rsidRPr="006604F6">
        <w:rPr>
          <w:rStyle w:val="Gl"/>
          <w:b w:val="0"/>
          <w:sz w:val="20"/>
          <w:szCs w:val="20"/>
          <w:bdr w:val="none" w:sz="0" w:space="0" w:color="auto" w:frame="1"/>
          <w:shd w:val="clear" w:color="auto" w:fill="FFFFFF"/>
        </w:rPr>
        <w:t>)</w:t>
      </w:r>
    </w:p>
    <w:p w14:paraId="1E6A0108" w14:textId="77777777" w:rsidR="006604F6" w:rsidRPr="00BF3CD1" w:rsidRDefault="006604F6" w:rsidP="006604F6">
      <w:pPr>
        <w:adjustRightInd w:val="0"/>
        <w:spacing w:before="120" w:after="120"/>
        <w:rPr>
          <w:rStyle w:val="Gl"/>
          <w:b w:val="0"/>
          <w:sz w:val="20"/>
          <w:szCs w:val="20"/>
          <w:bdr w:val="none" w:sz="0" w:space="0" w:color="auto" w:frame="1"/>
          <w:shd w:val="clear" w:color="auto" w:fill="FFFFFF"/>
        </w:rPr>
      </w:pPr>
      <w:r>
        <w:rPr>
          <w:b/>
          <w:shd w:val="clear" w:color="auto" w:fill="FFFFFF"/>
        </w:rPr>
        <w:t xml:space="preserve">c) </w:t>
      </w:r>
      <w:proofErr w:type="spellStart"/>
      <w:r>
        <w:rPr>
          <w:b/>
          <w:shd w:val="clear" w:color="auto" w:fill="FFFFFF"/>
        </w:rPr>
        <w:t>Kültür</w:t>
      </w:r>
      <w:r w:rsidRPr="00DC21CE">
        <w:rPr>
          <w:b/>
          <w:shd w:val="clear" w:color="auto" w:fill="FFFFFF"/>
        </w:rPr>
        <w:t>Hizmetler</w:t>
      </w:r>
      <w:r>
        <w:rPr>
          <w:b/>
          <w:shd w:val="clear" w:color="auto" w:fill="FFFFFF"/>
        </w:rPr>
        <w:t>i</w:t>
      </w:r>
      <w:r w:rsidRPr="00DC21CE">
        <w:rPr>
          <w:b/>
          <w:shd w:val="clear" w:color="auto" w:fill="FFFFFF"/>
        </w:rPr>
        <w:t>ŞubeMüdürlüğü</w:t>
      </w:r>
      <w:proofErr w:type="spellEnd"/>
    </w:p>
    <w:p w14:paraId="63B64D0C" w14:textId="77777777" w:rsidR="006604F6" w:rsidRPr="006604F6" w:rsidRDefault="006604F6" w:rsidP="006604F6">
      <w:pPr>
        <w:adjustRightInd w:val="0"/>
        <w:spacing w:before="120" w:after="120"/>
        <w:rPr>
          <w:rStyle w:val="Gl"/>
          <w:b w:val="0"/>
          <w:sz w:val="20"/>
          <w:szCs w:val="20"/>
          <w:bdr w:val="none" w:sz="0" w:space="0" w:color="auto" w:frame="1"/>
          <w:shd w:val="clear" w:color="auto" w:fill="FFFFFF"/>
        </w:rPr>
      </w:pPr>
      <w:r w:rsidRPr="00BF3CD1">
        <w:rPr>
          <w:rStyle w:val="Gl"/>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KültürelHizmetler</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ÖğrenciTopluluklarıFaaliyetleri</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Sempozyum</w:t>
      </w:r>
      <w:proofErr w:type="spellEnd"/>
      <w:r w:rsidRPr="006604F6">
        <w:rPr>
          <w:rStyle w:val="Gl"/>
          <w:b w:val="0"/>
          <w:sz w:val="20"/>
          <w:szCs w:val="20"/>
          <w:bdr w:val="none" w:sz="0" w:space="0" w:color="auto" w:frame="1"/>
          <w:shd w:val="clear" w:color="auto" w:fill="FFFFFF"/>
        </w:rPr>
        <w:t xml:space="preserve">, Panel, </w:t>
      </w:r>
      <w:proofErr w:type="spellStart"/>
      <w:r w:rsidRPr="006604F6">
        <w:rPr>
          <w:rStyle w:val="Gl"/>
          <w:b w:val="0"/>
          <w:sz w:val="20"/>
          <w:szCs w:val="20"/>
          <w:bdr w:val="none" w:sz="0" w:space="0" w:color="auto" w:frame="1"/>
          <w:shd w:val="clear" w:color="auto" w:fill="FFFFFF"/>
        </w:rPr>
        <w:t>Fuar</w:t>
      </w:r>
      <w:proofErr w:type="spellEnd"/>
      <w:r w:rsidRPr="006604F6">
        <w:rPr>
          <w:rStyle w:val="Gl"/>
          <w:b w:val="0"/>
          <w:sz w:val="20"/>
          <w:szCs w:val="20"/>
          <w:bdr w:val="none" w:sz="0" w:space="0" w:color="auto" w:frame="1"/>
          <w:shd w:val="clear" w:color="auto" w:fill="FFFFFF"/>
        </w:rPr>
        <w:t xml:space="preserve">, </w:t>
      </w:r>
      <w:proofErr w:type="spellStart"/>
      <w:r w:rsidRPr="006604F6">
        <w:rPr>
          <w:rStyle w:val="Gl"/>
          <w:b w:val="0"/>
          <w:sz w:val="20"/>
          <w:szCs w:val="20"/>
          <w:bdr w:val="none" w:sz="0" w:space="0" w:color="auto" w:frame="1"/>
          <w:shd w:val="clear" w:color="auto" w:fill="FFFFFF"/>
        </w:rPr>
        <w:t>SeminerveGösteriler</w:t>
      </w:r>
      <w:proofErr w:type="spellEnd"/>
      <w:r w:rsidRPr="006604F6">
        <w:rPr>
          <w:rStyle w:val="Gl"/>
          <w:b w:val="0"/>
          <w:sz w:val="20"/>
          <w:szCs w:val="20"/>
          <w:bdr w:val="none" w:sz="0" w:space="0" w:color="auto" w:frame="1"/>
          <w:shd w:val="clear" w:color="auto" w:fill="FFFFFF"/>
        </w:rPr>
        <w:t>)</w:t>
      </w:r>
    </w:p>
    <w:p w14:paraId="63B6A797" w14:textId="77777777" w:rsidR="00BA7E10" w:rsidRPr="006128F8" w:rsidRDefault="006604F6" w:rsidP="006604F6">
      <w:pPr>
        <w:adjustRightInd w:val="0"/>
        <w:spacing w:before="120" w:after="120"/>
        <w:rPr>
          <w:b/>
          <w:shd w:val="clear" w:color="auto" w:fill="FFFFFF"/>
        </w:rPr>
      </w:pPr>
      <w:r w:rsidRPr="006128F8">
        <w:rPr>
          <w:rStyle w:val="Gl"/>
          <w:bdr w:val="none" w:sz="0" w:space="0" w:color="auto" w:frame="1"/>
          <w:shd w:val="clear" w:color="auto" w:fill="FFFFFF"/>
        </w:rPr>
        <w:t>d) </w:t>
      </w:r>
      <w:proofErr w:type="spellStart"/>
      <w:r w:rsidRPr="006128F8">
        <w:rPr>
          <w:b/>
          <w:shd w:val="clear" w:color="auto" w:fill="FFFFFF"/>
        </w:rPr>
        <w:t>SporHizmetleriŞubeMüdürlüğü</w:t>
      </w:r>
      <w:proofErr w:type="spellEnd"/>
    </w:p>
    <w:p w14:paraId="71482AB6" w14:textId="77777777" w:rsidR="006604F6" w:rsidRPr="00BA7E10" w:rsidRDefault="00BA7E10" w:rsidP="006604F6">
      <w:pPr>
        <w:adjustRightInd w:val="0"/>
        <w:spacing w:before="120" w:after="120"/>
        <w:rPr>
          <w:bCs/>
          <w:sz w:val="20"/>
          <w:szCs w:val="20"/>
          <w:shd w:val="clear" w:color="auto" w:fill="FFFFFF"/>
        </w:rPr>
      </w:pPr>
      <w:r w:rsidRPr="006128F8">
        <w:rPr>
          <w:b/>
          <w:shd w:val="clear" w:color="auto" w:fill="FFFFFF"/>
        </w:rPr>
        <w:t xml:space="preserve">- </w:t>
      </w:r>
      <w:proofErr w:type="spellStart"/>
      <w:r w:rsidRPr="006128F8">
        <w:rPr>
          <w:bCs/>
          <w:sz w:val="20"/>
          <w:szCs w:val="20"/>
          <w:shd w:val="clear" w:color="auto" w:fill="FFFFFF"/>
        </w:rPr>
        <w:t>SporHizmetleri</w:t>
      </w:r>
      <w:proofErr w:type="spellEnd"/>
      <w:r w:rsidRPr="006128F8">
        <w:rPr>
          <w:bCs/>
          <w:sz w:val="20"/>
          <w:szCs w:val="20"/>
          <w:shd w:val="clear" w:color="auto" w:fill="FFFFFF"/>
        </w:rPr>
        <w:t xml:space="preserve"> (Sportif </w:t>
      </w:r>
      <w:proofErr w:type="spellStart"/>
      <w:r w:rsidRPr="006128F8">
        <w:rPr>
          <w:bCs/>
          <w:sz w:val="20"/>
          <w:szCs w:val="20"/>
          <w:shd w:val="clear" w:color="auto" w:fill="FFFFFF"/>
        </w:rPr>
        <w:t>Faaliyetler</w:t>
      </w:r>
      <w:proofErr w:type="spellEnd"/>
      <w:r w:rsidRPr="006128F8">
        <w:rPr>
          <w:bCs/>
          <w:sz w:val="20"/>
          <w:szCs w:val="20"/>
          <w:shd w:val="clear" w:color="auto" w:fill="FFFFFF"/>
        </w:rPr>
        <w:t>)</w:t>
      </w:r>
      <w:r w:rsidR="006604F6" w:rsidRPr="006128F8">
        <w:br/>
      </w:r>
      <w:r w:rsidR="006604F6" w:rsidRPr="00DC21CE">
        <w:rPr>
          <w:rStyle w:val="Gl"/>
          <w:bdr w:val="none" w:sz="0" w:space="0" w:color="auto" w:frame="1"/>
          <w:shd w:val="clear" w:color="auto" w:fill="FFFFFF"/>
        </w:rPr>
        <w:t>e) </w:t>
      </w:r>
      <w:proofErr w:type="spellStart"/>
      <w:r w:rsidR="006604F6" w:rsidRPr="00DC21CE">
        <w:rPr>
          <w:b/>
          <w:shd w:val="clear" w:color="auto" w:fill="FFFFFF"/>
        </w:rPr>
        <w:t>Satın</w:t>
      </w:r>
      <w:proofErr w:type="spellEnd"/>
      <w:r w:rsidR="006604F6" w:rsidRPr="00DC21CE">
        <w:rPr>
          <w:b/>
          <w:shd w:val="clear" w:color="auto" w:fill="FFFFFF"/>
        </w:rPr>
        <w:t xml:space="preserve"> Alma </w:t>
      </w:r>
      <w:proofErr w:type="spellStart"/>
      <w:r w:rsidR="006604F6" w:rsidRPr="00DC21CE">
        <w:rPr>
          <w:b/>
          <w:shd w:val="clear" w:color="auto" w:fill="FFFFFF"/>
        </w:rPr>
        <w:t>veTahakkukŞubeMüdürlüğü</w:t>
      </w:r>
      <w:proofErr w:type="spellEnd"/>
      <w:r w:rsidR="006604F6" w:rsidRPr="00DC21CE">
        <w:rPr>
          <w:b/>
          <w:shd w:val="clear" w:color="auto" w:fill="FFFFFF"/>
        </w:rPr>
        <w:t>,</w:t>
      </w:r>
    </w:p>
    <w:p w14:paraId="789B86AB"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- 657 </w:t>
      </w:r>
      <w:proofErr w:type="spellStart"/>
      <w:r w:rsidRPr="00BF3CD1">
        <w:rPr>
          <w:sz w:val="20"/>
          <w:szCs w:val="20"/>
          <w:shd w:val="clear" w:color="auto" w:fill="FFFFFF"/>
        </w:rPr>
        <w:t>Sayılı</w:t>
      </w:r>
      <w:proofErr w:type="spellEnd"/>
      <w:r w:rsidRPr="00BF3CD1">
        <w:rPr>
          <w:sz w:val="20"/>
          <w:szCs w:val="20"/>
          <w:shd w:val="clear" w:color="auto" w:fill="FFFFFF"/>
        </w:rPr>
        <w:t xml:space="preserve"> Kanun KapsamındaÇalışanPersonellereİlişkinÖdemeler (</w:t>
      </w:r>
      <w:proofErr w:type="spellStart"/>
      <w:r w:rsidRPr="00BF3CD1">
        <w:rPr>
          <w:sz w:val="20"/>
          <w:szCs w:val="20"/>
          <w:shd w:val="clear" w:color="auto" w:fill="FFFFFF"/>
        </w:rPr>
        <w:t>Maaş</w:t>
      </w:r>
      <w:proofErr w:type="spellEnd"/>
      <w:r w:rsidRPr="00BF3CD1">
        <w:rPr>
          <w:sz w:val="20"/>
          <w:szCs w:val="20"/>
          <w:shd w:val="clear" w:color="auto" w:fill="FFFFFF"/>
        </w:rPr>
        <w:t xml:space="preserve">, </w:t>
      </w:r>
      <w:proofErr w:type="spellStart"/>
      <w:r w:rsidRPr="00BF3CD1">
        <w:rPr>
          <w:sz w:val="20"/>
          <w:szCs w:val="20"/>
          <w:shd w:val="clear" w:color="auto" w:fill="FFFFFF"/>
        </w:rPr>
        <w:t>Yollukvb</w:t>
      </w:r>
      <w:proofErr w:type="spellEnd"/>
      <w:r w:rsidRPr="00BF3CD1">
        <w:rPr>
          <w:sz w:val="20"/>
          <w:szCs w:val="20"/>
          <w:shd w:val="clear" w:color="auto" w:fill="FFFFFF"/>
        </w:rPr>
        <w:t>…)</w:t>
      </w:r>
    </w:p>
    <w:p w14:paraId="018A4663"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KısmiZamanlıÖğrenciÖdemeleri</w:t>
      </w:r>
      <w:proofErr w:type="spellEnd"/>
    </w:p>
    <w:p w14:paraId="30BAE59C"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ÖğrenciStajıSosyalGüvenlikKurumuÖdemeleri</w:t>
      </w:r>
      <w:proofErr w:type="spellEnd"/>
      <w:r w:rsidRPr="00BF3CD1">
        <w:rPr>
          <w:sz w:val="20"/>
          <w:szCs w:val="20"/>
          <w:shd w:val="clear" w:color="auto" w:fill="FFFFFF"/>
        </w:rPr>
        <w:t>,</w:t>
      </w:r>
    </w:p>
    <w:p w14:paraId="0D075A82"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ToplumYararına</w:t>
      </w:r>
      <w:proofErr w:type="spellEnd"/>
      <w:r w:rsidRPr="00BF3CD1">
        <w:rPr>
          <w:sz w:val="20"/>
          <w:szCs w:val="20"/>
          <w:shd w:val="clear" w:color="auto" w:fill="FFFFFF"/>
        </w:rPr>
        <w:t xml:space="preserve"> Program ProjesiKapsamındaÇalışanlarınMaaşveDiğerÖdemeleriveProjeyeİlişkinDiğerİşlemler,</w:t>
      </w:r>
    </w:p>
    <w:p w14:paraId="6E27DB1E"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ÖğrenciBurslarıÖdemeleri</w:t>
      </w:r>
      <w:proofErr w:type="spellEnd"/>
      <w:r w:rsidRPr="00BF3CD1">
        <w:rPr>
          <w:sz w:val="20"/>
          <w:szCs w:val="20"/>
          <w:shd w:val="clear" w:color="auto" w:fill="FFFFFF"/>
        </w:rPr>
        <w:t>,</w:t>
      </w:r>
    </w:p>
    <w:p w14:paraId="0A0E04B3"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DaimiveGeçiciİşçilereİlişkinÖdemeler</w:t>
      </w:r>
      <w:proofErr w:type="spellEnd"/>
      <w:r w:rsidRPr="00BF3CD1">
        <w:rPr>
          <w:sz w:val="20"/>
          <w:szCs w:val="20"/>
          <w:shd w:val="clear" w:color="auto" w:fill="FFFFFF"/>
        </w:rPr>
        <w:t xml:space="preserve"> (</w:t>
      </w:r>
      <w:proofErr w:type="spellStart"/>
      <w:r w:rsidRPr="00BF3CD1">
        <w:rPr>
          <w:sz w:val="20"/>
          <w:szCs w:val="20"/>
          <w:shd w:val="clear" w:color="auto" w:fill="FFFFFF"/>
        </w:rPr>
        <w:t>Maaş</w:t>
      </w:r>
      <w:proofErr w:type="spellEnd"/>
      <w:r w:rsidRPr="00BF3CD1">
        <w:rPr>
          <w:sz w:val="20"/>
          <w:szCs w:val="20"/>
          <w:shd w:val="clear" w:color="auto" w:fill="FFFFFF"/>
        </w:rPr>
        <w:t xml:space="preserve">, </w:t>
      </w:r>
      <w:proofErr w:type="spellStart"/>
      <w:r w:rsidRPr="00BF3CD1">
        <w:rPr>
          <w:sz w:val="20"/>
          <w:szCs w:val="20"/>
          <w:shd w:val="clear" w:color="auto" w:fill="FFFFFF"/>
        </w:rPr>
        <w:t>İkramiyevb</w:t>
      </w:r>
      <w:proofErr w:type="spellEnd"/>
      <w:r w:rsidRPr="00BF3CD1">
        <w:rPr>
          <w:sz w:val="20"/>
          <w:szCs w:val="20"/>
          <w:shd w:val="clear" w:color="auto" w:fill="FFFFFF"/>
        </w:rPr>
        <w:t>…)</w:t>
      </w:r>
    </w:p>
    <w:p w14:paraId="56D70D62" w14:textId="77777777" w:rsidR="006604F6" w:rsidRPr="00BF3CD1"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- 4734 </w:t>
      </w:r>
      <w:proofErr w:type="spellStart"/>
      <w:r w:rsidRPr="00BF3CD1">
        <w:rPr>
          <w:sz w:val="20"/>
          <w:szCs w:val="20"/>
          <w:shd w:val="clear" w:color="auto" w:fill="FFFFFF"/>
        </w:rPr>
        <w:t>Sayılı</w:t>
      </w:r>
      <w:proofErr w:type="spellEnd"/>
      <w:r w:rsidRPr="00BF3CD1">
        <w:rPr>
          <w:sz w:val="20"/>
          <w:szCs w:val="20"/>
          <w:shd w:val="clear" w:color="auto" w:fill="FFFFFF"/>
        </w:rPr>
        <w:t xml:space="preserve"> Kanun KapsamındaYapılanSatınAlımlaraİlişkinYapılanÖdemeler,</w:t>
      </w:r>
    </w:p>
    <w:p w14:paraId="132957F3" w14:textId="77777777" w:rsidR="006604F6" w:rsidRDefault="006604F6" w:rsidP="006604F6">
      <w:pPr>
        <w:adjustRightInd w:val="0"/>
        <w:spacing w:before="120" w:after="120"/>
        <w:rPr>
          <w:sz w:val="20"/>
          <w:szCs w:val="20"/>
          <w:shd w:val="clear" w:color="auto" w:fill="FFFFFF"/>
        </w:rPr>
      </w:pPr>
      <w:r w:rsidRPr="00BF3CD1">
        <w:rPr>
          <w:sz w:val="20"/>
          <w:szCs w:val="20"/>
          <w:shd w:val="clear" w:color="auto" w:fill="FFFFFF"/>
        </w:rPr>
        <w:t xml:space="preserve">- </w:t>
      </w:r>
      <w:proofErr w:type="spellStart"/>
      <w:r w:rsidRPr="00BF3CD1">
        <w:rPr>
          <w:sz w:val="20"/>
          <w:szCs w:val="20"/>
          <w:shd w:val="clear" w:color="auto" w:fill="FFFFFF"/>
        </w:rPr>
        <w:t>TaşınırKayıtKontrolİşlemleri</w:t>
      </w:r>
      <w:proofErr w:type="spellEnd"/>
    </w:p>
    <w:p w14:paraId="341FB59B" w14:textId="77777777" w:rsidR="009E19EB" w:rsidRPr="009E19EB" w:rsidRDefault="009E19EB" w:rsidP="006604F6">
      <w:pPr>
        <w:adjustRightInd w:val="0"/>
        <w:spacing w:before="120" w:after="120"/>
        <w:rPr>
          <w:b/>
          <w:sz w:val="20"/>
          <w:szCs w:val="20"/>
          <w:shd w:val="clear" w:color="auto" w:fill="FFFFFF"/>
        </w:rPr>
      </w:pPr>
      <w:r w:rsidRPr="009E19EB">
        <w:rPr>
          <w:b/>
          <w:sz w:val="20"/>
          <w:szCs w:val="20"/>
          <w:shd w:val="clear" w:color="auto" w:fill="FFFFFF"/>
        </w:rPr>
        <w:t xml:space="preserve">f) </w:t>
      </w:r>
      <w:proofErr w:type="spellStart"/>
      <w:r w:rsidRPr="009E19EB">
        <w:rPr>
          <w:b/>
          <w:sz w:val="20"/>
          <w:szCs w:val="20"/>
          <w:shd w:val="clear" w:color="auto" w:fill="FFFFFF"/>
        </w:rPr>
        <w:t>AnaokuluŞubeMüdürlüğü</w:t>
      </w:r>
      <w:proofErr w:type="spellEnd"/>
      <w:r w:rsidRPr="009E19EB">
        <w:rPr>
          <w:b/>
          <w:sz w:val="20"/>
          <w:szCs w:val="20"/>
          <w:shd w:val="clear" w:color="auto" w:fill="FFFFFF"/>
        </w:rPr>
        <w:t>,</w:t>
      </w:r>
    </w:p>
    <w:p w14:paraId="3F86DB38" w14:textId="77777777" w:rsidR="00EC1E2B" w:rsidRDefault="009E19EB" w:rsidP="00EC1E2B">
      <w:pPr>
        <w:pStyle w:val="Balk2"/>
        <w:tabs>
          <w:tab w:val="left" w:pos="898"/>
        </w:tabs>
        <w:spacing w:before="11" w:line="276" w:lineRule="auto"/>
        <w:ind w:left="0" w:firstLine="0"/>
        <w:rPr>
          <w:b w:val="0"/>
          <w:sz w:val="20"/>
          <w:szCs w:val="20"/>
        </w:rPr>
      </w:pPr>
      <w:r w:rsidRPr="009E19EB">
        <w:rPr>
          <w:b w:val="0"/>
          <w:sz w:val="20"/>
          <w:szCs w:val="20"/>
        </w:rPr>
        <w:t xml:space="preserve">- </w:t>
      </w:r>
      <w:proofErr w:type="spellStart"/>
      <w:r w:rsidRPr="009E19EB">
        <w:rPr>
          <w:b w:val="0"/>
          <w:sz w:val="20"/>
          <w:szCs w:val="20"/>
        </w:rPr>
        <w:t>Anaokulufaaliyetleri</w:t>
      </w:r>
      <w:proofErr w:type="spellEnd"/>
    </w:p>
    <w:p w14:paraId="3394BA01" w14:textId="77777777" w:rsidR="00825B95" w:rsidRDefault="00825B95" w:rsidP="00EC1E2B">
      <w:pPr>
        <w:pStyle w:val="Balk2"/>
        <w:tabs>
          <w:tab w:val="left" w:pos="898"/>
        </w:tabs>
        <w:spacing w:before="11" w:line="276" w:lineRule="auto"/>
        <w:ind w:left="0" w:firstLine="0"/>
        <w:rPr>
          <w:b w:val="0"/>
          <w:sz w:val="20"/>
          <w:szCs w:val="20"/>
        </w:rPr>
      </w:pPr>
    </w:p>
    <w:p w14:paraId="6BB076DA" w14:textId="77777777" w:rsidR="00825B95" w:rsidRDefault="00825B95" w:rsidP="00EC1E2B">
      <w:pPr>
        <w:pStyle w:val="Balk2"/>
        <w:tabs>
          <w:tab w:val="left" w:pos="898"/>
        </w:tabs>
        <w:spacing w:before="11" w:line="276" w:lineRule="auto"/>
        <w:ind w:left="0" w:firstLine="0"/>
        <w:rPr>
          <w:b w:val="0"/>
          <w:sz w:val="20"/>
          <w:szCs w:val="20"/>
        </w:rPr>
      </w:pPr>
    </w:p>
    <w:p w14:paraId="6BCC75C4" w14:textId="77777777" w:rsidR="00825B95" w:rsidRDefault="00825B95" w:rsidP="00EC1E2B">
      <w:pPr>
        <w:pStyle w:val="Balk2"/>
        <w:tabs>
          <w:tab w:val="left" w:pos="898"/>
        </w:tabs>
        <w:spacing w:before="11" w:line="276" w:lineRule="auto"/>
        <w:ind w:left="0" w:firstLine="0"/>
        <w:rPr>
          <w:b w:val="0"/>
          <w:sz w:val="20"/>
          <w:szCs w:val="20"/>
        </w:rPr>
      </w:pPr>
    </w:p>
    <w:p w14:paraId="1DCEC1B0" w14:textId="77777777" w:rsidR="009E19EB" w:rsidRPr="009E19EB" w:rsidRDefault="009E19EB" w:rsidP="00EC1E2B">
      <w:pPr>
        <w:pStyle w:val="Balk2"/>
        <w:tabs>
          <w:tab w:val="left" w:pos="898"/>
        </w:tabs>
        <w:spacing w:before="11" w:line="276" w:lineRule="auto"/>
        <w:ind w:left="0" w:firstLine="0"/>
        <w:rPr>
          <w:b w:val="0"/>
          <w:sz w:val="20"/>
          <w:szCs w:val="20"/>
        </w:rPr>
      </w:pPr>
    </w:p>
    <w:p w14:paraId="1FE93C8E" w14:textId="77777777" w:rsidR="000C375B" w:rsidRPr="00EC1E2B" w:rsidRDefault="001C650C" w:rsidP="00EC1E2B">
      <w:pPr>
        <w:pStyle w:val="Balk2"/>
        <w:numPr>
          <w:ilvl w:val="0"/>
          <w:numId w:val="10"/>
        </w:numPr>
        <w:tabs>
          <w:tab w:val="left" w:pos="898"/>
        </w:tabs>
        <w:spacing w:before="11" w:line="276" w:lineRule="auto"/>
        <w:ind w:left="0" w:firstLine="0"/>
        <w:jc w:val="both"/>
        <w:rPr>
          <w:sz w:val="14"/>
        </w:rPr>
      </w:pPr>
      <w:r>
        <w:t xml:space="preserve">Bilgi </w:t>
      </w:r>
      <w:proofErr w:type="spellStart"/>
      <w:r>
        <w:t>veTeknolojikKaynaklar</w:t>
      </w:r>
      <w:bookmarkStart w:id="33" w:name="_bookmark39"/>
      <w:bookmarkStart w:id="34" w:name="_bookmark40"/>
      <w:bookmarkStart w:id="35" w:name="_bookmark41"/>
      <w:bookmarkStart w:id="36" w:name="_bookmark42"/>
      <w:bookmarkEnd w:id="33"/>
      <w:bookmarkEnd w:id="34"/>
      <w:bookmarkEnd w:id="35"/>
      <w:bookmarkEnd w:id="36"/>
      <w:proofErr w:type="spellEnd"/>
    </w:p>
    <w:p w14:paraId="51C4CF3A" w14:textId="77777777" w:rsidR="000C375B" w:rsidRDefault="001C650C" w:rsidP="003726FC">
      <w:pPr>
        <w:pStyle w:val="Balk2"/>
        <w:numPr>
          <w:ilvl w:val="1"/>
          <w:numId w:val="10"/>
        </w:numPr>
        <w:tabs>
          <w:tab w:val="left" w:pos="1078"/>
        </w:tabs>
        <w:spacing w:before="120"/>
      </w:pPr>
      <w:bookmarkStart w:id="37" w:name="_bookmark43"/>
      <w:bookmarkStart w:id="38" w:name="_bookmark45"/>
      <w:bookmarkEnd w:id="37"/>
      <w:bookmarkEnd w:id="38"/>
      <w:proofErr w:type="spellStart"/>
      <w:r>
        <w:t>TeknolojikKaynaklar</w:t>
      </w:r>
      <w:proofErr w:type="spellEnd"/>
    </w:p>
    <w:p w14:paraId="064ED464" w14:textId="77777777" w:rsidR="000C375B" w:rsidRDefault="001C650C">
      <w:pPr>
        <w:spacing w:before="161"/>
        <w:ind w:left="658"/>
        <w:rPr>
          <w:b/>
          <w:sz w:val="20"/>
        </w:rPr>
      </w:pPr>
      <w:bookmarkStart w:id="39" w:name="_bookmark46"/>
      <w:bookmarkEnd w:id="39"/>
      <w:r>
        <w:rPr>
          <w:b/>
          <w:sz w:val="20"/>
        </w:rPr>
        <w:t xml:space="preserve">Tablo 17: </w:t>
      </w:r>
      <w:proofErr w:type="spellStart"/>
      <w:r>
        <w:rPr>
          <w:b/>
          <w:sz w:val="20"/>
        </w:rPr>
        <w:t>TeknolojikKaynaklar</w:t>
      </w:r>
      <w:proofErr w:type="spellEnd"/>
    </w:p>
    <w:tbl>
      <w:tblPr>
        <w:tblStyle w:val="TableNormal"/>
        <w:tblW w:w="0" w:type="auto"/>
        <w:tblInd w:w="65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4689"/>
        <w:gridCol w:w="4385"/>
      </w:tblGrid>
      <w:tr w:rsidR="000C375B" w14:paraId="4A8DF5FB" w14:textId="77777777">
        <w:trPr>
          <w:trHeight w:val="387"/>
        </w:trPr>
        <w:tc>
          <w:tcPr>
            <w:tcW w:w="4689" w:type="dxa"/>
            <w:shd w:val="clear" w:color="auto" w:fill="00AFEF"/>
          </w:tcPr>
          <w:p w14:paraId="1936BE85" w14:textId="77777777" w:rsidR="000C375B" w:rsidRDefault="001C650C">
            <w:pPr>
              <w:pStyle w:val="TableParagraph"/>
              <w:spacing w:before="78"/>
              <w:ind w:left="113"/>
              <w:rPr>
                <w:b/>
                <w:sz w:val="20"/>
              </w:rPr>
            </w:pPr>
            <w:proofErr w:type="spellStart"/>
            <w:r>
              <w:rPr>
                <w:b/>
                <w:sz w:val="20"/>
              </w:rPr>
              <w:t>TeknolojikKaynaklar</w:t>
            </w:r>
            <w:proofErr w:type="spellEnd"/>
          </w:p>
        </w:tc>
        <w:tc>
          <w:tcPr>
            <w:tcW w:w="4385" w:type="dxa"/>
            <w:shd w:val="clear" w:color="auto" w:fill="00AFEF"/>
          </w:tcPr>
          <w:p w14:paraId="6437C503" w14:textId="77777777" w:rsidR="000C375B" w:rsidRDefault="001C650C">
            <w:pPr>
              <w:pStyle w:val="TableParagraph"/>
              <w:spacing w:before="78"/>
              <w:ind w:left="1970" w:right="1952"/>
              <w:jc w:val="center"/>
              <w:rPr>
                <w:b/>
                <w:sz w:val="20"/>
              </w:rPr>
            </w:pPr>
            <w:proofErr w:type="spellStart"/>
            <w:r>
              <w:rPr>
                <w:b/>
                <w:sz w:val="20"/>
              </w:rPr>
              <w:t>Adet</w:t>
            </w:r>
            <w:proofErr w:type="spellEnd"/>
          </w:p>
        </w:tc>
      </w:tr>
      <w:tr w:rsidR="001F3EEC" w14:paraId="562F1256" w14:textId="77777777">
        <w:trPr>
          <w:trHeight w:val="387"/>
        </w:trPr>
        <w:tc>
          <w:tcPr>
            <w:tcW w:w="4689" w:type="dxa"/>
            <w:shd w:val="clear" w:color="auto" w:fill="D8D8D8"/>
          </w:tcPr>
          <w:p w14:paraId="43227B9F" w14:textId="77777777" w:rsidR="001F3EEC" w:rsidRDefault="001F3EEC" w:rsidP="001F3EEC">
            <w:pPr>
              <w:pStyle w:val="TableParagraph"/>
              <w:spacing w:before="78"/>
              <w:ind w:left="113"/>
              <w:rPr>
                <w:sz w:val="20"/>
              </w:rPr>
            </w:pPr>
            <w:proofErr w:type="spellStart"/>
            <w:r>
              <w:rPr>
                <w:sz w:val="20"/>
              </w:rPr>
              <w:t>SanalSunucuSayısı</w:t>
            </w:r>
            <w:proofErr w:type="spellEnd"/>
          </w:p>
        </w:tc>
        <w:tc>
          <w:tcPr>
            <w:tcW w:w="4385" w:type="dxa"/>
          </w:tcPr>
          <w:p w14:paraId="1CED49A5" w14:textId="77777777" w:rsidR="001F3EEC" w:rsidRPr="000D7DE5" w:rsidRDefault="00431DA5" w:rsidP="001F3EEC">
            <w:pPr>
              <w:pStyle w:val="TableParagraph"/>
              <w:jc w:val="center"/>
              <w:rPr>
                <w:sz w:val="20"/>
              </w:rPr>
            </w:pPr>
            <w:r w:rsidRPr="000D7DE5">
              <w:rPr>
                <w:sz w:val="20"/>
              </w:rPr>
              <w:t>-</w:t>
            </w:r>
          </w:p>
        </w:tc>
      </w:tr>
      <w:tr w:rsidR="000D7DE5" w14:paraId="01AA0613" w14:textId="77777777">
        <w:trPr>
          <w:trHeight w:val="387"/>
        </w:trPr>
        <w:tc>
          <w:tcPr>
            <w:tcW w:w="4689" w:type="dxa"/>
            <w:shd w:val="clear" w:color="auto" w:fill="D8D8D8"/>
          </w:tcPr>
          <w:p w14:paraId="66DF4D73" w14:textId="77777777" w:rsidR="000D7DE5" w:rsidRDefault="000D7DE5" w:rsidP="001F3EEC">
            <w:pPr>
              <w:pStyle w:val="TableParagraph"/>
              <w:spacing w:before="78"/>
              <w:ind w:left="113"/>
              <w:rPr>
                <w:sz w:val="20"/>
              </w:rPr>
            </w:pPr>
            <w:r>
              <w:rPr>
                <w:sz w:val="20"/>
              </w:rPr>
              <w:t xml:space="preserve">KIOSK </w:t>
            </w:r>
            <w:proofErr w:type="spellStart"/>
            <w:r>
              <w:rPr>
                <w:sz w:val="20"/>
              </w:rPr>
              <w:t>TaramaÜnitesi</w:t>
            </w:r>
            <w:proofErr w:type="spellEnd"/>
          </w:p>
        </w:tc>
        <w:tc>
          <w:tcPr>
            <w:tcW w:w="4385" w:type="dxa"/>
          </w:tcPr>
          <w:p w14:paraId="1FAB174F" w14:textId="77777777" w:rsidR="000D7DE5" w:rsidRPr="000D7DE5" w:rsidRDefault="000D7DE5" w:rsidP="001F3EEC">
            <w:pPr>
              <w:pStyle w:val="TableParagraph"/>
              <w:jc w:val="center"/>
              <w:rPr>
                <w:sz w:val="20"/>
              </w:rPr>
            </w:pPr>
            <w:r>
              <w:rPr>
                <w:sz w:val="20"/>
              </w:rPr>
              <w:t>1</w:t>
            </w:r>
          </w:p>
        </w:tc>
      </w:tr>
      <w:tr w:rsidR="000D7DE5" w14:paraId="417E7208" w14:textId="77777777">
        <w:trPr>
          <w:trHeight w:val="387"/>
        </w:trPr>
        <w:tc>
          <w:tcPr>
            <w:tcW w:w="4689" w:type="dxa"/>
            <w:shd w:val="clear" w:color="auto" w:fill="D8D8D8"/>
          </w:tcPr>
          <w:p w14:paraId="72B7A83E" w14:textId="77777777" w:rsidR="000D7DE5" w:rsidRDefault="000D7DE5" w:rsidP="001F3EEC">
            <w:pPr>
              <w:pStyle w:val="TableParagraph"/>
              <w:spacing w:before="78"/>
              <w:ind w:left="113"/>
              <w:rPr>
                <w:sz w:val="20"/>
              </w:rPr>
            </w:pPr>
            <w:r>
              <w:rPr>
                <w:sz w:val="20"/>
              </w:rPr>
              <w:t>Tablet (PC)</w:t>
            </w:r>
          </w:p>
        </w:tc>
        <w:tc>
          <w:tcPr>
            <w:tcW w:w="4385" w:type="dxa"/>
          </w:tcPr>
          <w:p w14:paraId="0ABE4C36" w14:textId="77777777" w:rsidR="000D7DE5" w:rsidRPr="000D7DE5" w:rsidRDefault="000D7DE5" w:rsidP="001F3EEC">
            <w:pPr>
              <w:pStyle w:val="TableParagraph"/>
              <w:jc w:val="center"/>
              <w:rPr>
                <w:sz w:val="20"/>
              </w:rPr>
            </w:pPr>
            <w:r>
              <w:rPr>
                <w:sz w:val="20"/>
              </w:rPr>
              <w:t>3</w:t>
            </w:r>
          </w:p>
        </w:tc>
      </w:tr>
      <w:tr w:rsidR="001F3EEC" w14:paraId="587DBCAC" w14:textId="77777777">
        <w:trPr>
          <w:trHeight w:val="385"/>
        </w:trPr>
        <w:tc>
          <w:tcPr>
            <w:tcW w:w="4689" w:type="dxa"/>
            <w:shd w:val="clear" w:color="auto" w:fill="D8D8D8"/>
          </w:tcPr>
          <w:p w14:paraId="2AE98283" w14:textId="77777777" w:rsidR="001F3EEC" w:rsidRDefault="001F3EEC" w:rsidP="001F3EEC">
            <w:pPr>
              <w:pStyle w:val="TableParagraph"/>
              <w:spacing w:before="78"/>
              <w:ind w:left="113"/>
              <w:rPr>
                <w:sz w:val="20"/>
              </w:rPr>
            </w:pPr>
            <w:proofErr w:type="spellStart"/>
            <w:r>
              <w:rPr>
                <w:sz w:val="20"/>
              </w:rPr>
              <w:t>FizikiSunucuSayısı</w:t>
            </w:r>
            <w:proofErr w:type="spellEnd"/>
          </w:p>
        </w:tc>
        <w:tc>
          <w:tcPr>
            <w:tcW w:w="4385" w:type="dxa"/>
          </w:tcPr>
          <w:p w14:paraId="5B409AC1" w14:textId="77777777" w:rsidR="001F3EEC" w:rsidRPr="000D7DE5" w:rsidRDefault="00431DA5" w:rsidP="001F3EEC">
            <w:pPr>
              <w:pStyle w:val="TableParagraph"/>
              <w:jc w:val="center"/>
              <w:rPr>
                <w:sz w:val="20"/>
              </w:rPr>
            </w:pPr>
            <w:r w:rsidRPr="000D7DE5">
              <w:rPr>
                <w:sz w:val="20"/>
              </w:rPr>
              <w:t>4</w:t>
            </w:r>
          </w:p>
        </w:tc>
      </w:tr>
      <w:tr w:rsidR="001F3EEC" w14:paraId="263C3024" w14:textId="77777777">
        <w:trPr>
          <w:trHeight w:val="386"/>
        </w:trPr>
        <w:tc>
          <w:tcPr>
            <w:tcW w:w="4689" w:type="dxa"/>
            <w:shd w:val="clear" w:color="auto" w:fill="D8D8D8"/>
          </w:tcPr>
          <w:p w14:paraId="6ABBF52A" w14:textId="77777777" w:rsidR="001F3EEC" w:rsidRDefault="001F3EEC" w:rsidP="001F3EEC">
            <w:pPr>
              <w:pStyle w:val="TableParagraph"/>
              <w:spacing w:before="78"/>
              <w:ind w:left="113"/>
              <w:rPr>
                <w:sz w:val="20"/>
              </w:rPr>
            </w:pPr>
            <w:proofErr w:type="spellStart"/>
            <w:r>
              <w:rPr>
                <w:sz w:val="20"/>
              </w:rPr>
              <w:t>Yazılımlar</w:t>
            </w:r>
            <w:proofErr w:type="spellEnd"/>
          </w:p>
        </w:tc>
        <w:tc>
          <w:tcPr>
            <w:tcW w:w="4385" w:type="dxa"/>
          </w:tcPr>
          <w:p w14:paraId="47B92E90" w14:textId="77777777" w:rsidR="001F3EEC" w:rsidRPr="000D7DE5" w:rsidRDefault="009C5D0F" w:rsidP="001F3EEC">
            <w:pPr>
              <w:pStyle w:val="TableParagraph"/>
              <w:jc w:val="center"/>
              <w:rPr>
                <w:sz w:val="20"/>
              </w:rPr>
            </w:pPr>
            <w:r w:rsidRPr="000D7DE5">
              <w:rPr>
                <w:sz w:val="20"/>
              </w:rPr>
              <w:t>-</w:t>
            </w:r>
          </w:p>
        </w:tc>
      </w:tr>
      <w:tr w:rsidR="001F3EEC" w14:paraId="416F88E1" w14:textId="77777777">
        <w:trPr>
          <w:trHeight w:val="386"/>
        </w:trPr>
        <w:tc>
          <w:tcPr>
            <w:tcW w:w="4689" w:type="dxa"/>
            <w:shd w:val="clear" w:color="auto" w:fill="D8D8D8"/>
          </w:tcPr>
          <w:p w14:paraId="6E0FA925" w14:textId="77777777" w:rsidR="001F3EEC" w:rsidRDefault="001F3EEC" w:rsidP="001F3EEC">
            <w:pPr>
              <w:pStyle w:val="TableParagraph"/>
              <w:spacing w:before="78"/>
              <w:ind w:left="113"/>
              <w:rPr>
                <w:sz w:val="20"/>
              </w:rPr>
            </w:pPr>
            <w:r>
              <w:rPr>
                <w:sz w:val="20"/>
              </w:rPr>
              <w:t xml:space="preserve">Masa </w:t>
            </w:r>
            <w:proofErr w:type="spellStart"/>
            <w:r>
              <w:rPr>
                <w:sz w:val="20"/>
              </w:rPr>
              <w:t>üstübilgisayarsayısı</w:t>
            </w:r>
            <w:proofErr w:type="spellEnd"/>
          </w:p>
        </w:tc>
        <w:tc>
          <w:tcPr>
            <w:tcW w:w="4385" w:type="dxa"/>
          </w:tcPr>
          <w:p w14:paraId="69D8E900" w14:textId="77777777" w:rsidR="001F3EEC" w:rsidRPr="000D7DE5" w:rsidRDefault="000D7DE5" w:rsidP="001F3EEC">
            <w:pPr>
              <w:pStyle w:val="TableParagraph"/>
              <w:jc w:val="center"/>
              <w:rPr>
                <w:bCs/>
                <w:sz w:val="20"/>
              </w:rPr>
            </w:pPr>
            <w:r w:rsidRPr="000D7DE5">
              <w:rPr>
                <w:bCs/>
                <w:sz w:val="20"/>
              </w:rPr>
              <w:t>53</w:t>
            </w:r>
          </w:p>
        </w:tc>
      </w:tr>
      <w:tr w:rsidR="001F3EEC" w14:paraId="1199A90C" w14:textId="77777777">
        <w:trPr>
          <w:trHeight w:val="387"/>
        </w:trPr>
        <w:tc>
          <w:tcPr>
            <w:tcW w:w="4689" w:type="dxa"/>
            <w:shd w:val="clear" w:color="auto" w:fill="D8D8D8"/>
          </w:tcPr>
          <w:p w14:paraId="6EE2FE72" w14:textId="77777777" w:rsidR="001F3EEC" w:rsidRDefault="001F3EEC" w:rsidP="001F3EEC">
            <w:pPr>
              <w:pStyle w:val="TableParagraph"/>
              <w:spacing w:before="78"/>
              <w:ind w:left="113"/>
              <w:rPr>
                <w:sz w:val="20"/>
              </w:rPr>
            </w:pPr>
            <w:proofErr w:type="spellStart"/>
            <w:r>
              <w:rPr>
                <w:sz w:val="20"/>
              </w:rPr>
              <w:t>Taşınabilirbilgisayarsayısı</w:t>
            </w:r>
            <w:proofErr w:type="spellEnd"/>
          </w:p>
        </w:tc>
        <w:tc>
          <w:tcPr>
            <w:tcW w:w="4385" w:type="dxa"/>
          </w:tcPr>
          <w:p w14:paraId="15484C09" w14:textId="77777777" w:rsidR="001F3EEC" w:rsidRPr="000D7DE5" w:rsidRDefault="000D7DE5" w:rsidP="001F3EEC">
            <w:pPr>
              <w:pStyle w:val="TableParagraph"/>
              <w:jc w:val="center"/>
              <w:rPr>
                <w:bCs/>
                <w:sz w:val="20"/>
              </w:rPr>
            </w:pPr>
            <w:r w:rsidRPr="000D7DE5">
              <w:rPr>
                <w:bCs/>
                <w:sz w:val="20"/>
              </w:rPr>
              <w:t>12</w:t>
            </w:r>
          </w:p>
        </w:tc>
      </w:tr>
    </w:tbl>
    <w:p w14:paraId="4EF6F88A" w14:textId="77777777" w:rsidR="000C375B" w:rsidRDefault="000C375B" w:rsidP="00084412">
      <w:pPr>
        <w:pStyle w:val="GvdeMetni"/>
        <w:tabs>
          <w:tab w:val="left" w:pos="1665"/>
        </w:tabs>
        <w:spacing w:before="7"/>
        <w:rPr>
          <w:b/>
          <w:sz w:val="20"/>
        </w:rPr>
      </w:pPr>
      <w:bookmarkStart w:id="40" w:name="_bookmark47"/>
      <w:bookmarkEnd w:id="40"/>
    </w:p>
    <w:p w14:paraId="73A9B566" w14:textId="77777777" w:rsidR="009B6741" w:rsidRDefault="009B6741" w:rsidP="00F42F9A">
      <w:pPr>
        <w:pStyle w:val="Balk2"/>
        <w:tabs>
          <w:tab w:val="left" w:pos="1078"/>
        </w:tabs>
        <w:spacing w:before="212"/>
        <w:ind w:left="568" w:firstLine="0"/>
      </w:pPr>
      <w:bookmarkStart w:id="41" w:name="_bookmark48"/>
      <w:bookmarkEnd w:id="41"/>
    </w:p>
    <w:p w14:paraId="50A10024" w14:textId="77777777" w:rsidR="009B6741" w:rsidRDefault="009B6741" w:rsidP="00F42F9A">
      <w:pPr>
        <w:pStyle w:val="Balk2"/>
        <w:tabs>
          <w:tab w:val="left" w:pos="1078"/>
        </w:tabs>
        <w:spacing w:before="212"/>
        <w:ind w:left="568" w:firstLine="0"/>
      </w:pPr>
    </w:p>
    <w:p w14:paraId="4B8F491B" w14:textId="77777777" w:rsidR="00825B95" w:rsidRDefault="00825B95" w:rsidP="00F42F9A">
      <w:pPr>
        <w:pStyle w:val="Balk2"/>
        <w:tabs>
          <w:tab w:val="left" w:pos="1078"/>
        </w:tabs>
        <w:spacing w:before="212"/>
        <w:ind w:left="568" w:firstLine="0"/>
      </w:pPr>
    </w:p>
    <w:p w14:paraId="52F47D74" w14:textId="77777777" w:rsidR="00825B95" w:rsidRDefault="00825B95" w:rsidP="00F42F9A">
      <w:pPr>
        <w:pStyle w:val="Balk2"/>
        <w:tabs>
          <w:tab w:val="left" w:pos="1078"/>
        </w:tabs>
        <w:spacing w:before="212"/>
        <w:ind w:left="568" w:firstLine="0"/>
      </w:pPr>
    </w:p>
    <w:p w14:paraId="087DB385" w14:textId="77777777" w:rsidR="00825B95" w:rsidRDefault="00825B95" w:rsidP="00F42F9A">
      <w:pPr>
        <w:pStyle w:val="Balk2"/>
        <w:tabs>
          <w:tab w:val="left" w:pos="1078"/>
        </w:tabs>
        <w:spacing w:before="212"/>
        <w:ind w:left="568" w:firstLine="0"/>
      </w:pPr>
    </w:p>
    <w:p w14:paraId="595CA9C4" w14:textId="77777777" w:rsidR="000C375B" w:rsidRDefault="001C650C" w:rsidP="00A10421">
      <w:pPr>
        <w:pStyle w:val="Balk2"/>
        <w:numPr>
          <w:ilvl w:val="1"/>
          <w:numId w:val="10"/>
        </w:numPr>
        <w:tabs>
          <w:tab w:val="left" w:pos="1078"/>
        </w:tabs>
        <w:spacing w:before="212"/>
      </w:pPr>
      <w:proofErr w:type="spellStart"/>
      <w:r>
        <w:t>Diğer</w:t>
      </w:r>
      <w:proofErr w:type="spellEnd"/>
      <w:r>
        <w:t xml:space="preserve"> Bilgi </w:t>
      </w:r>
      <w:proofErr w:type="spellStart"/>
      <w:r>
        <w:t>veTeknolojikKaynaklar</w:t>
      </w:r>
      <w:proofErr w:type="spellEnd"/>
    </w:p>
    <w:p w14:paraId="52E9A3BC" w14:textId="77777777" w:rsidR="000C375B" w:rsidRDefault="001C650C">
      <w:pPr>
        <w:spacing w:before="60"/>
        <w:ind w:left="658"/>
        <w:rPr>
          <w:b/>
          <w:sz w:val="20"/>
        </w:rPr>
      </w:pPr>
      <w:bookmarkStart w:id="42" w:name="_bookmark49"/>
      <w:bookmarkEnd w:id="42"/>
      <w:r>
        <w:rPr>
          <w:b/>
          <w:sz w:val="20"/>
        </w:rPr>
        <w:t xml:space="preserve">Tablo 18: </w:t>
      </w:r>
      <w:proofErr w:type="spellStart"/>
      <w:r>
        <w:rPr>
          <w:b/>
          <w:sz w:val="20"/>
        </w:rPr>
        <w:t>Diğer</w:t>
      </w:r>
      <w:proofErr w:type="spellEnd"/>
      <w:r>
        <w:rPr>
          <w:b/>
          <w:sz w:val="20"/>
        </w:rPr>
        <w:t xml:space="preserve"> Bilgi </w:t>
      </w:r>
      <w:proofErr w:type="spellStart"/>
      <w:r>
        <w:rPr>
          <w:b/>
          <w:sz w:val="20"/>
        </w:rPr>
        <w:t>veTeknolojikKaynaklar</w:t>
      </w:r>
      <w:proofErr w:type="spellEnd"/>
    </w:p>
    <w:tbl>
      <w:tblPr>
        <w:tblStyle w:val="TableNormal"/>
        <w:tblW w:w="0" w:type="auto"/>
        <w:tblInd w:w="622"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499"/>
        <w:gridCol w:w="1965"/>
        <w:gridCol w:w="1788"/>
        <w:gridCol w:w="1877"/>
      </w:tblGrid>
      <w:tr w:rsidR="000C375B" w14:paraId="4B00BC2E" w14:textId="77777777">
        <w:trPr>
          <w:trHeight w:val="634"/>
        </w:trPr>
        <w:tc>
          <w:tcPr>
            <w:tcW w:w="3499" w:type="dxa"/>
            <w:shd w:val="clear" w:color="auto" w:fill="00AFEF"/>
          </w:tcPr>
          <w:p w14:paraId="683B53D6" w14:textId="77777777" w:rsidR="000C375B" w:rsidRDefault="000C375B">
            <w:pPr>
              <w:pStyle w:val="TableParagraph"/>
              <w:spacing w:before="6"/>
              <w:rPr>
                <w:b/>
                <w:sz w:val="17"/>
              </w:rPr>
            </w:pPr>
          </w:p>
          <w:p w14:paraId="470C3233" w14:textId="77777777" w:rsidR="000C375B" w:rsidRDefault="001C650C">
            <w:pPr>
              <w:pStyle w:val="TableParagraph"/>
              <w:ind w:left="801"/>
              <w:rPr>
                <w:b/>
                <w:sz w:val="20"/>
              </w:rPr>
            </w:pPr>
            <w:proofErr w:type="spellStart"/>
            <w:r>
              <w:rPr>
                <w:b/>
                <w:sz w:val="20"/>
              </w:rPr>
              <w:t>TeknolojikKaynaklar</w:t>
            </w:r>
            <w:proofErr w:type="spellEnd"/>
          </w:p>
        </w:tc>
        <w:tc>
          <w:tcPr>
            <w:tcW w:w="1965" w:type="dxa"/>
            <w:shd w:val="clear" w:color="auto" w:fill="00AFEF"/>
          </w:tcPr>
          <w:p w14:paraId="39EEB93A" w14:textId="77777777" w:rsidR="000C375B" w:rsidRDefault="001C650C">
            <w:pPr>
              <w:pStyle w:val="TableParagraph"/>
              <w:spacing w:before="87"/>
              <w:ind w:left="419" w:right="401"/>
              <w:jc w:val="center"/>
              <w:rPr>
                <w:b/>
                <w:sz w:val="20"/>
              </w:rPr>
            </w:pPr>
            <w:proofErr w:type="spellStart"/>
            <w:r>
              <w:rPr>
                <w:b/>
                <w:sz w:val="20"/>
              </w:rPr>
              <w:t>İdariAmaçlı</w:t>
            </w:r>
            <w:proofErr w:type="spellEnd"/>
          </w:p>
          <w:p w14:paraId="1644B2BA" w14:textId="77777777" w:rsidR="000C375B" w:rsidRDefault="001C650C">
            <w:pPr>
              <w:pStyle w:val="TableParagraph"/>
              <w:ind w:left="419" w:right="401"/>
              <w:jc w:val="center"/>
              <w:rPr>
                <w:b/>
                <w:sz w:val="20"/>
              </w:rPr>
            </w:pPr>
            <w:r>
              <w:rPr>
                <w:b/>
                <w:sz w:val="20"/>
              </w:rPr>
              <w:t>(</w:t>
            </w:r>
            <w:proofErr w:type="spellStart"/>
            <w:r>
              <w:rPr>
                <w:b/>
                <w:sz w:val="20"/>
              </w:rPr>
              <w:t>Adet</w:t>
            </w:r>
            <w:proofErr w:type="spellEnd"/>
            <w:r>
              <w:rPr>
                <w:b/>
                <w:sz w:val="20"/>
              </w:rPr>
              <w:t>)</w:t>
            </w:r>
          </w:p>
        </w:tc>
        <w:tc>
          <w:tcPr>
            <w:tcW w:w="1788" w:type="dxa"/>
            <w:shd w:val="clear" w:color="auto" w:fill="00AFEF"/>
          </w:tcPr>
          <w:p w14:paraId="64893613" w14:textId="77777777" w:rsidR="000C375B" w:rsidRDefault="001C650C">
            <w:pPr>
              <w:pStyle w:val="TableParagraph"/>
              <w:spacing w:before="87"/>
              <w:ind w:left="258" w:right="241"/>
              <w:jc w:val="center"/>
              <w:rPr>
                <w:b/>
                <w:sz w:val="20"/>
              </w:rPr>
            </w:pPr>
            <w:proofErr w:type="spellStart"/>
            <w:r>
              <w:rPr>
                <w:b/>
                <w:sz w:val="20"/>
              </w:rPr>
              <w:t>EğitimAmaçlı</w:t>
            </w:r>
            <w:proofErr w:type="spellEnd"/>
          </w:p>
          <w:p w14:paraId="7EEC730E" w14:textId="77777777" w:rsidR="000C375B" w:rsidRDefault="001C650C">
            <w:pPr>
              <w:pStyle w:val="TableParagraph"/>
              <w:ind w:left="258" w:right="240"/>
              <w:jc w:val="center"/>
              <w:rPr>
                <w:b/>
                <w:sz w:val="20"/>
              </w:rPr>
            </w:pPr>
            <w:r>
              <w:rPr>
                <w:b/>
                <w:sz w:val="20"/>
              </w:rPr>
              <w:t>(</w:t>
            </w:r>
            <w:proofErr w:type="spellStart"/>
            <w:r>
              <w:rPr>
                <w:b/>
                <w:sz w:val="20"/>
              </w:rPr>
              <w:t>Adet</w:t>
            </w:r>
            <w:proofErr w:type="spellEnd"/>
            <w:r>
              <w:rPr>
                <w:b/>
                <w:sz w:val="20"/>
              </w:rPr>
              <w:t>)</w:t>
            </w:r>
          </w:p>
        </w:tc>
        <w:tc>
          <w:tcPr>
            <w:tcW w:w="1877" w:type="dxa"/>
            <w:shd w:val="clear" w:color="auto" w:fill="00AFEF"/>
          </w:tcPr>
          <w:p w14:paraId="5006DF77" w14:textId="77777777" w:rsidR="000C375B" w:rsidRDefault="000C375B">
            <w:pPr>
              <w:pStyle w:val="TableParagraph"/>
              <w:spacing w:before="6"/>
              <w:rPr>
                <w:b/>
                <w:sz w:val="17"/>
              </w:rPr>
            </w:pPr>
          </w:p>
          <w:p w14:paraId="32B7A9FA" w14:textId="77777777" w:rsidR="000C375B" w:rsidRDefault="001C650C">
            <w:pPr>
              <w:pStyle w:val="TableParagraph"/>
              <w:ind w:left="503"/>
              <w:rPr>
                <w:b/>
                <w:sz w:val="20"/>
              </w:rPr>
            </w:pPr>
            <w:r>
              <w:rPr>
                <w:b/>
                <w:sz w:val="20"/>
              </w:rPr>
              <w:t>TOPLAM</w:t>
            </w:r>
          </w:p>
        </w:tc>
      </w:tr>
      <w:tr w:rsidR="001F3EEC" w14:paraId="4F0AFB52" w14:textId="77777777">
        <w:trPr>
          <w:trHeight w:val="442"/>
        </w:trPr>
        <w:tc>
          <w:tcPr>
            <w:tcW w:w="3499" w:type="dxa"/>
            <w:shd w:val="clear" w:color="auto" w:fill="D8D8D8"/>
          </w:tcPr>
          <w:p w14:paraId="763FFAD0" w14:textId="77777777" w:rsidR="001F3EEC" w:rsidRDefault="003810B0">
            <w:pPr>
              <w:pStyle w:val="TableParagraph"/>
              <w:spacing w:before="107"/>
              <w:ind w:left="113"/>
              <w:rPr>
                <w:sz w:val="20"/>
              </w:rPr>
            </w:pPr>
            <w:proofErr w:type="spellStart"/>
            <w:r>
              <w:rPr>
                <w:sz w:val="20"/>
              </w:rPr>
              <w:t>AkıllıTahta</w:t>
            </w:r>
            <w:proofErr w:type="spellEnd"/>
          </w:p>
        </w:tc>
        <w:tc>
          <w:tcPr>
            <w:tcW w:w="1965" w:type="dxa"/>
          </w:tcPr>
          <w:p w14:paraId="0F85F00E" w14:textId="77777777" w:rsidR="001F3EEC" w:rsidRPr="00FC7D1F" w:rsidRDefault="001F3EEC" w:rsidP="001F3EEC">
            <w:pPr>
              <w:pStyle w:val="TableParagraph"/>
              <w:jc w:val="center"/>
              <w:rPr>
                <w:color w:val="FF0000"/>
                <w:sz w:val="20"/>
              </w:rPr>
            </w:pPr>
          </w:p>
        </w:tc>
        <w:tc>
          <w:tcPr>
            <w:tcW w:w="1788" w:type="dxa"/>
          </w:tcPr>
          <w:p w14:paraId="2057118B" w14:textId="77777777" w:rsidR="001F3EEC" w:rsidRDefault="00431DA5" w:rsidP="001F3EEC">
            <w:pPr>
              <w:pStyle w:val="TableParagraph"/>
              <w:jc w:val="center"/>
              <w:rPr>
                <w:sz w:val="20"/>
              </w:rPr>
            </w:pPr>
            <w:r>
              <w:rPr>
                <w:sz w:val="20"/>
              </w:rPr>
              <w:t>34</w:t>
            </w:r>
          </w:p>
        </w:tc>
        <w:tc>
          <w:tcPr>
            <w:tcW w:w="1877" w:type="dxa"/>
          </w:tcPr>
          <w:p w14:paraId="4748CDC6" w14:textId="77777777" w:rsidR="001F3EEC" w:rsidRPr="00EC1E2B" w:rsidRDefault="001F3EEC" w:rsidP="001F3EEC">
            <w:pPr>
              <w:pStyle w:val="TableParagraph"/>
              <w:jc w:val="center"/>
              <w:rPr>
                <w:b/>
                <w:sz w:val="20"/>
              </w:rPr>
            </w:pPr>
          </w:p>
        </w:tc>
      </w:tr>
      <w:tr w:rsidR="001F3EEC" w14:paraId="386EE194" w14:textId="77777777">
        <w:trPr>
          <w:trHeight w:val="443"/>
        </w:trPr>
        <w:tc>
          <w:tcPr>
            <w:tcW w:w="3499" w:type="dxa"/>
            <w:shd w:val="clear" w:color="auto" w:fill="D8D8D8"/>
          </w:tcPr>
          <w:p w14:paraId="7358632F" w14:textId="77777777" w:rsidR="001F3EEC" w:rsidRDefault="003810B0">
            <w:pPr>
              <w:pStyle w:val="TableParagraph"/>
              <w:spacing w:before="107"/>
              <w:ind w:left="113"/>
              <w:rPr>
                <w:sz w:val="20"/>
              </w:rPr>
            </w:pPr>
            <w:proofErr w:type="spellStart"/>
            <w:r>
              <w:rPr>
                <w:sz w:val="20"/>
              </w:rPr>
              <w:t>BarkotYazıcı</w:t>
            </w:r>
            <w:proofErr w:type="spellEnd"/>
          </w:p>
        </w:tc>
        <w:tc>
          <w:tcPr>
            <w:tcW w:w="1965" w:type="dxa"/>
          </w:tcPr>
          <w:p w14:paraId="20E1FF95" w14:textId="77777777" w:rsidR="001F3EEC" w:rsidRPr="00FC7D1F" w:rsidRDefault="001F3EEC" w:rsidP="001F3EEC">
            <w:pPr>
              <w:pStyle w:val="TableParagraph"/>
              <w:jc w:val="center"/>
              <w:rPr>
                <w:color w:val="FF0000"/>
                <w:sz w:val="20"/>
              </w:rPr>
            </w:pPr>
          </w:p>
        </w:tc>
        <w:tc>
          <w:tcPr>
            <w:tcW w:w="1788" w:type="dxa"/>
          </w:tcPr>
          <w:p w14:paraId="1916B433" w14:textId="77777777" w:rsidR="001F3EEC" w:rsidRDefault="001F3EEC" w:rsidP="001F3EEC">
            <w:pPr>
              <w:pStyle w:val="TableParagraph"/>
              <w:jc w:val="center"/>
              <w:rPr>
                <w:sz w:val="20"/>
              </w:rPr>
            </w:pPr>
          </w:p>
        </w:tc>
        <w:tc>
          <w:tcPr>
            <w:tcW w:w="1877" w:type="dxa"/>
          </w:tcPr>
          <w:p w14:paraId="170BBD6E" w14:textId="77777777" w:rsidR="001F3EEC" w:rsidRPr="00EC1E2B" w:rsidRDefault="001F3EEC" w:rsidP="001F3EEC">
            <w:pPr>
              <w:pStyle w:val="TableParagraph"/>
              <w:jc w:val="center"/>
              <w:rPr>
                <w:b/>
                <w:sz w:val="20"/>
              </w:rPr>
            </w:pPr>
          </w:p>
        </w:tc>
      </w:tr>
      <w:tr w:rsidR="001F3EEC" w14:paraId="0FC87748" w14:textId="77777777">
        <w:trPr>
          <w:trHeight w:val="443"/>
        </w:trPr>
        <w:tc>
          <w:tcPr>
            <w:tcW w:w="3499" w:type="dxa"/>
            <w:shd w:val="clear" w:color="auto" w:fill="D8D8D8"/>
          </w:tcPr>
          <w:p w14:paraId="10D0C296" w14:textId="77777777" w:rsidR="001F3EEC" w:rsidRDefault="003810B0">
            <w:pPr>
              <w:pStyle w:val="TableParagraph"/>
              <w:spacing w:before="107"/>
              <w:ind w:left="113"/>
              <w:rPr>
                <w:sz w:val="20"/>
              </w:rPr>
            </w:pPr>
            <w:proofErr w:type="spellStart"/>
            <w:r>
              <w:rPr>
                <w:sz w:val="20"/>
              </w:rPr>
              <w:t>BarkotYazıcıveOkuyucuları</w:t>
            </w:r>
            <w:proofErr w:type="spellEnd"/>
          </w:p>
        </w:tc>
        <w:tc>
          <w:tcPr>
            <w:tcW w:w="1965" w:type="dxa"/>
          </w:tcPr>
          <w:p w14:paraId="33C5A379" w14:textId="77777777" w:rsidR="001F3EEC" w:rsidRPr="000D7DE5" w:rsidRDefault="001E0BD4" w:rsidP="001F3EEC">
            <w:pPr>
              <w:pStyle w:val="TableParagraph"/>
              <w:jc w:val="center"/>
              <w:rPr>
                <w:sz w:val="20"/>
              </w:rPr>
            </w:pPr>
            <w:r w:rsidRPr="000D7DE5">
              <w:rPr>
                <w:sz w:val="20"/>
              </w:rPr>
              <w:t>1</w:t>
            </w:r>
          </w:p>
        </w:tc>
        <w:tc>
          <w:tcPr>
            <w:tcW w:w="1788" w:type="dxa"/>
          </w:tcPr>
          <w:p w14:paraId="401D2E87" w14:textId="77777777" w:rsidR="001F3EEC" w:rsidRDefault="001F3EEC" w:rsidP="001F3EEC">
            <w:pPr>
              <w:pStyle w:val="TableParagraph"/>
              <w:jc w:val="center"/>
              <w:rPr>
                <w:sz w:val="20"/>
              </w:rPr>
            </w:pPr>
          </w:p>
        </w:tc>
        <w:tc>
          <w:tcPr>
            <w:tcW w:w="1877" w:type="dxa"/>
          </w:tcPr>
          <w:p w14:paraId="3A8EB527" w14:textId="77777777" w:rsidR="001F3EEC" w:rsidRPr="00EC1E2B" w:rsidRDefault="001F3EEC" w:rsidP="001F3EEC">
            <w:pPr>
              <w:pStyle w:val="TableParagraph"/>
              <w:jc w:val="center"/>
              <w:rPr>
                <w:b/>
                <w:sz w:val="20"/>
              </w:rPr>
            </w:pPr>
          </w:p>
        </w:tc>
      </w:tr>
      <w:tr w:rsidR="001F3EEC" w14:paraId="7A84CB85" w14:textId="77777777">
        <w:trPr>
          <w:trHeight w:val="443"/>
        </w:trPr>
        <w:tc>
          <w:tcPr>
            <w:tcW w:w="3499" w:type="dxa"/>
            <w:shd w:val="clear" w:color="auto" w:fill="D8D8D8"/>
          </w:tcPr>
          <w:p w14:paraId="1894BE08" w14:textId="77777777" w:rsidR="001F3EEC" w:rsidRDefault="003810B0">
            <w:pPr>
              <w:pStyle w:val="TableParagraph"/>
              <w:spacing w:before="107"/>
              <w:ind w:left="113"/>
              <w:rPr>
                <w:sz w:val="20"/>
              </w:rPr>
            </w:pPr>
            <w:proofErr w:type="spellStart"/>
            <w:r>
              <w:rPr>
                <w:sz w:val="20"/>
              </w:rPr>
              <w:t>BaskıMakinası</w:t>
            </w:r>
            <w:proofErr w:type="spellEnd"/>
          </w:p>
        </w:tc>
        <w:tc>
          <w:tcPr>
            <w:tcW w:w="1965" w:type="dxa"/>
          </w:tcPr>
          <w:p w14:paraId="1D4AE737" w14:textId="77777777" w:rsidR="001F3EEC" w:rsidRPr="000D7DE5" w:rsidRDefault="001F3EEC" w:rsidP="001F3EEC">
            <w:pPr>
              <w:pStyle w:val="TableParagraph"/>
              <w:jc w:val="center"/>
              <w:rPr>
                <w:sz w:val="20"/>
              </w:rPr>
            </w:pPr>
          </w:p>
        </w:tc>
        <w:tc>
          <w:tcPr>
            <w:tcW w:w="1788" w:type="dxa"/>
          </w:tcPr>
          <w:p w14:paraId="5D94E632" w14:textId="77777777" w:rsidR="001F3EEC" w:rsidRDefault="001F3EEC" w:rsidP="001F3EEC">
            <w:pPr>
              <w:pStyle w:val="TableParagraph"/>
              <w:jc w:val="center"/>
              <w:rPr>
                <w:sz w:val="20"/>
              </w:rPr>
            </w:pPr>
          </w:p>
        </w:tc>
        <w:tc>
          <w:tcPr>
            <w:tcW w:w="1877" w:type="dxa"/>
          </w:tcPr>
          <w:p w14:paraId="344FF55D" w14:textId="77777777" w:rsidR="001F3EEC" w:rsidRPr="00EC1E2B" w:rsidRDefault="001F3EEC" w:rsidP="001F3EEC">
            <w:pPr>
              <w:pStyle w:val="TableParagraph"/>
              <w:jc w:val="center"/>
              <w:rPr>
                <w:b/>
                <w:sz w:val="20"/>
              </w:rPr>
            </w:pPr>
          </w:p>
        </w:tc>
      </w:tr>
      <w:tr w:rsidR="001F3EEC" w14:paraId="133CCE6A" w14:textId="77777777">
        <w:trPr>
          <w:trHeight w:val="442"/>
        </w:trPr>
        <w:tc>
          <w:tcPr>
            <w:tcW w:w="3499" w:type="dxa"/>
            <w:shd w:val="clear" w:color="auto" w:fill="D8D8D8"/>
          </w:tcPr>
          <w:p w14:paraId="5380AC3E" w14:textId="77777777" w:rsidR="001F3EEC" w:rsidRDefault="001F3EEC">
            <w:pPr>
              <w:pStyle w:val="TableParagraph"/>
              <w:spacing w:before="107"/>
              <w:ind w:left="113"/>
              <w:rPr>
                <w:sz w:val="20"/>
              </w:rPr>
            </w:pPr>
            <w:r>
              <w:rPr>
                <w:sz w:val="20"/>
              </w:rPr>
              <w:t>Yazıcı</w:t>
            </w:r>
          </w:p>
        </w:tc>
        <w:tc>
          <w:tcPr>
            <w:tcW w:w="1965" w:type="dxa"/>
          </w:tcPr>
          <w:p w14:paraId="0A5CBB57" w14:textId="77777777" w:rsidR="001F3EEC" w:rsidRPr="000D7DE5" w:rsidRDefault="004A6E07" w:rsidP="001F3EEC">
            <w:pPr>
              <w:pStyle w:val="TableParagraph"/>
              <w:jc w:val="center"/>
              <w:rPr>
                <w:sz w:val="20"/>
              </w:rPr>
            </w:pPr>
            <w:r w:rsidRPr="000D7DE5">
              <w:rPr>
                <w:sz w:val="20"/>
              </w:rPr>
              <w:t>1</w:t>
            </w:r>
            <w:r w:rsidR="0025093A">
              <w:rPr>
                <w:sz w:val="20"/>
              </w:rPr>
              <w:t>3</w:t>
            </w:r>
          </w:p>
        </w:tc>
        <w:tc>
          <w:tcPr>
            <w:tcW w:w="1788" w:type="dxa"/>
          </w:tcPr>
          <w:p w14:paraId="228BB2E7" w14:textId="77777777" w:rsidR="001F3EEC" w:rsidRDefault="001F3EEC" w:rsidP="001F3EEC">
            <w:pPr>
              <w:pStyle w:val="TableParagraph"/>
              <w:jc w:val="center"/>
              <w:rPr>
                <w:sz w:val="20"/>
              </w:rPr>
            </w:pPr>
          </w:p>
        </w:tc>
        <w:tc>
          <w:tcPr>
            <w:tcW w:w="1877" w:type="dxa"/>
          </w:tcPr>
          <w:p w14:paraId="645B0788" w14:textId="77777777" w:rsidR="001F3EEC" w:rsidRPr="00EC1E2B" w:rsidRDefault="001F3EEC" w:rsidP="001F3EEC">
            <w:pPr>
              <w:pStyle w:val="TableParagraph"/>
              <w:jc w:val="center"/>
              <w:rPr>
                <w:b/>
                <w:sz w:val="20"/>
              </w:rPr>
            </w:pPr>
          </w:p>
        </w:tc>
      </w:tr>
      <w:tr w:rsidR="001F3EEC" w14:paraId="5F923E21" w14:textId="77777777">
        <w:trPr>
          <w:trHeight w:val="444"/>
        </w:trPr>
        <w:tc>
          <w:tcPr>
            <w:tcW w:w="3499" w:type="dxa"/>
            <w:shd w:val="clear" w:color="auto" w:fill="D8D8D8"/>
          </w:tcPr>
          <w:p w14:paraId="1EC78277" w14:textId="77777777" w:rsidR="001F3EEC" w:rsidRDefault="001F3EEC">
            <w:pPr>
              <w:pStyle w:val="TableParagraph"/>
              <w:spacing w:before="107"/>
              <w:ind w:left="113"/>
              <w:rPr>
                <w:sz w:val="20"/>
              </w:rPr>
            </w:pPr>
            <w:proofErr w:type="spellStart"/>
            <w:r>
              <w:rPr>
                <w:sz w:val="20"/>
              </w:rPr>
              <w:t>FotokopiMakinesi</w:t>
            </w:r>
            <w:proofErr w:type="spellEnd"/>
          </w:p>
        </w:tc>
        <w:tc>
          <w:tcPr>
            <w:tcW w:w="1965" w:type="dxa"/>
          </w:tcPr>
          <w:p w14:paraId="66E4CD6B" w14:textId="77777777" w:rsidR="001F3EEC" w:rsidRPr="000D7DE5" w:rsidRDefault="004A6E07" w:rsidP="001F3EEC">
            <w:pPr>
              <w:pStyle w:val="TableParagraph"/>
              <w:jc w:val="center"/>
              <w:rPr>
                <w:sz w:val="20"/>
              </w:rPr>
            </w:pPr>
            <w:r w:rsidRPr="000D7DE5">
              <w:rPr>
                <w:sz w:val="20"/>
              </w:rPr>
              <w:t>1</w:t>
            </w:r>
          </w:p>
        </w:tc>
        <w:tc>
          <w:tcPr>
            <w:tcW w:w="1788" w:type="dxa"/>
          </w:tcPr>
          <w:p w14:paraId="72A978EE" w14:textId="77777777" w:rsidR="001F3EEC" w:rsidRDefault="001F3EEC" w:rsidP="001F3EEC">
            <w:pPr>
              <w:pStyle w:val="TableParagraph"/>
              <w:jc w:val="center"/>
              <w:rPr>
                <w:sz w:val="20"/>
              </w:rPr>
            </w:pPr>
          </w:p>
        </w:tc>
        <w:tc>
          <w:tcPr>
            <w:tcW w:w="1877" w:type="dxa"/>
          </w:tcPr>
          <w:p w14:paraId="6A91345A" w14:textId="77777777" w:rsidR="001F3EEC" w:rsidRPr="00EC1E2B" w:rsidRDefault="001F3EEC" w:rsidP="001F3EEC">
            <w:pPr>
              <w:pStyle w:val="TableParagraph"/>
              <w:jc w:val="center"/>
              <w:rPr>
                <w:b/>
                <w:sz w:val="20"/>
              </w:rPr>
            </w:pPr>
          </w:p>
        </w:tc>
      </w:tr>
      <w:tr w:rsidR="001F3EEC" w14:paraId="60034D58" w14:textId="77777777">
        <w:trPr>
          <w:trHeight w:val="444"/>
        </w:trPr>
        <w:tc>
          <w:tcPr>
            <w:tcW w:w="3499" w:type="dxa"/>
            <w:shd w:val="clear" w:color="auto" w:fill="D8D8D8"/>
          </w:tcPr>
          <w:p w14:paraId="0866653D" w14:textId="77777777" w:rsidR="001F3EEC" w:rsidRDefault="001F3EEC">
            <w:pPr>
              <w:pStyle w:val="TableParagraph"/>
              <w:spacing w:before="107"/>
              <w:ind w:left="113"/>
              <w:rPr>
                <w:sz w:val="20"/>
              </w:rPr>
            </w:pPr>
            <w:proofErr w:type="spellStart"/>
            <w:r>
              <w:rPr>
                <w:sz w:val="20"/>
              </w:rPr>
              <w:t>Faks</w:t>
            </w:r>
            <w:proofErr w:type="spellEnd"/>
          </w:p>
        </w:tc>
        <w:tc>
          <w:tcPr>
            <w:tcW w:w="1965" w:type="dxa"/>
          </w:tcPr>
          <w:p w14:paraId="5B468231" w14:textId="77777777" w:rsidR="001F3EEC" w:rsidRPr="000D7DE5" w:rsidRDefault="001F3EEC" w:rsidP="001F3EEC">
            <w:pPr>
              <w:pStyle w:val="TableParagraph"/>
              <w:jc w:val="center"/>
              <w:rPr>
                <w:sz w:val="20"/>
              </w:rPr>
            </w:pPr>
          </w:p>
        </w:tc>
        <w:tc>
          <w:tcPr>
            <w:tcW w:w="1788" w:type="dxa"/>
          </w:tcPr>
          <w:p w14:paraId="3AFD7202" w14:textId="77777777" w:rsidR="001F3EEC" w:rsidRDefault="001F3EEC" w:rsidP="001F3EEC">
            <w:pPr>
              <w:pStyle w:val="TableParagraph"/>
              <w:jc w:val="center"/>
              <w:rPr>
                <w:sz w:val="20"/>
              </w:rPr>
            </w:pPr>
          </w:p>
        </w:tc>
        <w:tc>
          <w:tcPr>
            <w:tcW w:w="1877" w:type="dxa"/>
          </w:tcPr>
          <w:p w14:paraId="280B9942" w14:textId="77777777" w:rsidR="001F3EEC" w:rsidRPr="00EC1E2B" w:rsidRDefault="001F3EEC" w:rsidP="001F3EEC">
            <w:pPr>
              <w:pStyle w:val="TableParagraph"/>
              <w:jc w:val="center"/>
              <w:rPr>
                <w:b/>
                <w:sz w:val="20"/>
              </w:rPr>
            </w:pPr>
          </w:p>
        </w:tc>
      </w:tr>
      <w:tr w:rsidR="001F3EEC" w14:paraId="67260878" w14:textId="77777777">
        <w:trPr>
          <w:trHeight w:val="442"/>
        </w:trPr>
        <w:tc>
          <w:tcPr>
            <w:tcW w:w="3499" w:type="dxa"/>
            <w:shd w:val="clear" w:color="auto" w:fill="D8D8D8"/>
          </w:tcPr>
          <w:p w14:paraId="79BB1709" w14:textId="77777777" w:rsidR="001F3EEC" w:rsidRDefault="001F3EEC">
            <w:pPr>
              <w:pStyle w:val="TableParagraph"/>
              <w:spacing w:before="107"/>
              <w:ind w:left="113"/>
              <w:rPr>
                <w:sz w:val="20"/>
              </w:rPr>
            </w:pPr>
            <w:r>
              <w:rPr>
                <w:sz w:val="20"/>
              </w:rPr>
              <w:t>Kamera</w:t>
            </w:r>
          </w:p>
        </w:tc>
        <w:tc>
          <w:tcPr>
            <w:tcW w:w="1965" w:type="dxa"/>
          </w:tcPr>
          <w:p w14:paraId="196FADF5" w14:textId="77777777" w:rsidR="001F3EEC" w:rsidRPr="000D7DE5" w:rsidRDefault="001F3EEC" w:rsidP="001F3EEC">
            <w:pPr>
              <w:pStyle w:val="TableParagraph"/>
              <w:jc w:val="center"/>
              <w:rPr>
                <w:sz w:val="20"/>
              </w:rPr>
            </w:pPr>
          </w:p>
        </w:tc>
        <w:tc>
          <w:tcPr>
            <w:tcW w:w="1788" w:type="dxa"/>
          </w:tcPr>
          <w:p w14:paraId="6C7142E1" w14:textId="77777777" w:rsidR="001F3EEC" w:rsidRDefault="001F3EEC" w:rsidP="001F3EEC">
            <w:pPr>
              <w:pStyle w:val="TableParagraph"/>
              <w:jc w:val="center"/>
              <w:rPr>
                <w:sz w:val="20"/>
              </w:rPr>
            </w:pPr>
          </w:p>
        </w:tc>
        <w:tc>
          <w:tcPr>
            <w:tcW w:w="1877" w:type="dxa"/>
          </w:tcPr>
          <w:p w14:paraId="501F9864" w14:textId="77777777" w:rsidR="001F3EEC" w:rsidRPr="00EC1E2B" w:rsidRDefault="001F3EEC" w:rsidP="001F3EEC">
            <w:pPr>
              <w:pStyle w:val="TableParagraph"/>
              <w:jc w:val="center"/>
              <w:rPr>
                <w:b/>
                <w:sz w:val="20"/>
              </w:rPr>
            </w:pPr>
          </w:p>
        </w:tc>
      </w:tr>
      <w:tr w:rsidR="001F3EEC" w14:paraId="5BDCC9EC" w14:textId="77777777">
        <w:trPr>
          <w:trHeight w:val="442"/>
        </w:trPr>
        <w:tc>
          <w:tcPr>
            <w:tcW w:w="3499" w:type="dxa"/>
            <w:shd w:val="clear" w:color="auto" w:fill="D8D8D8"/>
          </w:tcPr>
          <w:p w14:paraId="391FE31F" w14:textId="77777777" w:rsidR="001F3EEC" w:rsidRDefault="001F3EEC">
            <w:pPr>
              <w:pStyle w:val="TableParagraph"/>
              <w:spacing w:before="107"/>
              <w:ind w:left="113"/>
              <w:rPr>
                <w:sz w:val="20"/>
              </w:rPr>
            </w:pPr>
            <w:proofErr w:type="spellStart"/>
            <w:r>
              <w:rPr>
                <w:sz w:val="20"/>
              </w:rPr>
              <w:t>GüvenlikKamerası</w:t>
            </w:r>
            <w:proofErr w:type="spellEnd"/>
          </w:p>
        </w:tc>
        <w:tc>
          <w:tcPr>
            <w:tcW w:w="1965" w:type="dxa"/>
          </w:tcPr>
          <w:p w14:paraId="1758FBF3" w14:textId="77777777" w:rsidR="001F3EEC" w:rsidRPr="000D7DE5" w:rsidRDefault="004A6E07" w:rsidP="001F3EEC">
            <w:pPr>
              <w:pStyle w:val="TableParagraph"/>
              <w:jc w:val="center"/>
              <w:rPr>
                <w:sz w:val="20"/>
              </w:rPr>
            </w:pPr>
            <w:r w:rsidRPr="000D7DE5">
              <w:rPr>
                <w:sz w:val="20"/>
              </w:rPr>
              <w:t>56</w:t>
            </w:r>
          </w:p>
        </w:tc>
        <w:tc>
          <w:tcPr>
            <w:tcW w:w="1788" w:type="dxa"/>
          </w:tcPr>
          <w:p w14:paraId="4BC64B08" w14:textId="77777777" w:rsidR="001F3EEC" w:rsidRDefault="001F3EEC" w:rsidP="001F3EEC">
            <w:pPr>
              <w:pStyle w:val="TableParagraph"/>
              <w:jc w:val="center"/>
              <w:rPr>
                <w:sz w:val="20"/>
              </w:rPr>
            </w:pPr>
          </w:p>
        </w:tc>
        <w:tc>
          <w:tcPr>
            <w:tcW w:w="1877" w:type="dxa"/>
          </w:tcPr>
          <w:p w14:paraId="11393CC3" w14:textId="77777777" w:rsidR="001F3EEC" w:rsidRPr="00EC1E2B" w:rsidRDefault="001F3EEC" w:rsidP="001F3EEC">
            <w:pPr>
              <w:pStyle w:val="TableParagraph"/>
              <w:jc w:val="center"/>
              <w:rPr>
                <w:b/>
                <w:sz w:val="20"/>
              </w:rPr>
            </w:pPr>
          </w:p>
        </w:tc>
      </w:tr>
      <w:tr w:rsidR="003810B0" w14:paraId="4DFB7F02" w14:textId="77777777">
        <w:trPr>
          <w:trHeight w:val="442"/>
        </w:trPr>
        <w:tc>
          <w:tcPr>
            <w:tcW w:w="3499" w:type="dxa"/>
            <w:shd w:val="clear" w:color="auto" w:fill="D8D8D8"/>
          </w:tcPr>
          <w:p w14:paraId="403B4EB5" w14:textId="77777777" w:rsidR="003810B0" w:rsidRDefault="003810B0">
            <w:pPr>
              <w:pStyle w:val="TableParagraph"/>
              <w:spacing w:before="107"/>
              <w:ind w:left="113"/>
              <w:rPr>
                <w:sz w:val="20"/>
              </w:rPr>
            </w:pPr>
            <w:proofErr w:type="spellStart"/>
            <w:r w:rsidRPr="003810B0">
              <w:rPr>
                <w:sz w:val="20"/>
              </w:rPr>
              <w:t>GüvenlikKamerasıKayıtCihazı</w:t>
            </w:r>
            <w:proofErr w:type="spellEnd"/>
          </w:p>
        </w:tc>
        <w:tc>
          <w:tcPr>
            <w:tcW w:w="1965" w:type="dxa"/>
          </w:tcPr>
          <w:p w14:paraId="3E4745C7" w14:textId="77777777" w:rsidR="003810B0" w:rsidRPr="000D7DE5" w:rsidRDefault="004A6E07" w:rsidP="001F3EEC">
            <w:pPr>
              <w:pStyle w:val="TableParagraph"/>
              <w:jc w:val="center"/>
              <w:rPr>
                <w:sz w:val="20"/>
              </w:rPr>
            </w:pPr>
            <w:r w:rsidRPr="000D7DE5">
              <w:rPr>
                <w:sz w:val="20"/>
              </w:rPr>
              <w:t>7</w:t>
            </w:r>
          </w:p>
        </w:tc>
        <w:tc>
          <w:tcPr>
            <w:tcW w:w="1788" w:type="dxa"/>
          </w:tcPr>
          <w:p w14:paraId="4F4CBCD5" w14:textId="77777777" w:rsidR="003810B0" w:rsidRDefault="003810B0" w:rsidP="001F3EEC">
            <w:pPr>
              <w:pStyle w:val="TableParagraph"/>
              <w:jc w:val="center"/>
              <w:rPr>
                <w:sz w:val="20"/>
              </w:rPr>
            </w:pPr>
          </w:p>
        </w:tc>
        <w:tc>
          <w:tcPr>
            <w:tcW w:w="1877" w:type="dxa"/>
          </w:tcPr>
          <w:p w14:paraId="4DF5138A" w14:textId="77777777" w:rsidR="003810B0" w:rsidRDefault="003810B0" w:rsidP="001F3EEC">
            <w:pPr>
              <w:pStyle w:val="TableParagraph"/>
              <w:jc w:val="center"/>
              <w:rPr>
                <w:b/>
                <w:sz w:val="20"/>
              </w:rPr>
            </w:pPr>
          </w:p>
        </w:tc>
      </w:tr>
      <w:tr w:rsidR="001F3EEC" w14:paraId="605A7B80" w14:textId="77777777">
        <w:trPr>
          <w:trHeight w:val="443"/>
        </w:trPr>
        <w:tc>
          <w:tcPr>
            <w:tcW w:w="3499" w:type="dxa"/>
            <w:shd w:val="clear" w:color="auto" w:fill="D8D8D8"/>
          </w:tcPr>
          <w:p w14:paraId="44443C74" w14:textId="77777777" w:rsidR="001F3EEC" w:rsidRDefault="001F3EEC">
            <w:pPr>
              <w:pStyle w:val="TableParagraph"/>
              <w:spacing w:before="107"/>
              <w:ind w:left="113"/>
              <w:rPr>
                <w:sz w:val="20"/>
              </w:rPr>
            </w:pPr>
            <w:proofErr w:type="spellStart"/>
            <w:r>
              <w:rPr>
                <w:sz w:val="20"/>
              </w:rPr>
              <w:t>Televizyonlar</w:t>
            </w:r>
            <w:proofErr w:type="spellEnd"/>
          </w:p>
        </w:tc>
        <w:tc>
          <w:tcPr>
            <w:tcW w:w="1965" w:type="dxa"/>
          </w:tcPr>
          <w:p w14:paraId="08D007FC" w14:textId="77777777" w:rsidR="001F3EEC" w:rsidRPr="000D7DE5" w:rsidRDefault="0025093A" w:rsidP="001F3EEC">
            <w:pPr>
              <w:pStyle w:val="TableParagraph"/>
              <w:jc w:val="center"/>
              <w:rPr>
                <w:sz w:val="20"/>
              </w:rPr>
            </w:pPr>
            <w:r>
              <w:rPr>
                <w:sz w:val="20"/>
              </w:rPr>
              <w:t>30</w:t>
            </w:r>
          </w:p>
        </w:tc>
        <w:tc>
          <w:tcPr>
            <w:tcW w:w="1788" w:type="dxa"/>
          </w:tcPr>
          <w:p w14:paraId="2FCEF9DB" w14:textId="77777777" w:rsidR="001F3EEC" w:rsidRDefault="001F3EEC" w:rsidP="001F3EEC">
            <w:pPr>
              <w:pStyle w:val="TableParagraph"/>
              <w:jc w:val="center"/>
              <w:rPr>
                <w:sz w:val="20"/>
              </w:rPr>
            </w:pPr>
          </w:p>
        </w:tc>
        <w:tc>
          <w:tcPr>
            <w:tcW w:w="1877" w:type="dxa"/>
          </w:tcPr>
          <w:p w14:paraId="32541FF3" w14:textId="77777777" w:rsidR="001F3EEC" w:rsidRPr="00EC1E2B" w:rsidRDefault="001F3EEC" w:rsidP="001F3EEC">
            <w:pPr>
              <w:pStyle w:val="TableParagraph"/>
              <w:jc w:val="center"/>
              <w:rPr>
                <w:b/>
                <w:sz w:val="20"/>
              </w:rPr>
            </w:pPr>
          </w:p>
        </w:tc>
      </w:tr>
      <w:tr w:rsidR="004A6E07" w14:paraId="2AE17127" w14:textId="77777777">
        <w:trPr>
          <w:trHeight w:val="443"/>
        </w:trPr>
        <w:tc>
          <w:tcPr>
            <w:tcW w:w="3499" w:type="dxa"/>
            <w:shd w:val="clear" w:color="auto" w:fill="D8D8D8"/>
          </w:tcPr>
          <w:p w14:paraId="0A40CF9F" w14:textId="77777777" w:rsidR="004A6E07" w:rsidRDefault="004A6E07">
            <w:pPr>
              <w:pStyle w:val="TableParagraph"/>
              <w:spacing w:before="107"/>
              <w:ind w:left="113"/>
              <w:rPr>
                <w:sz w:val="20"/>
              </w:rPr>
            </w:pPr>
            <w:proofErr w:type="spellStart"/>
            <w:r>
              <w:rPr>
                <w:sz w:val="20"/>
              </w:rPr>
              <w:t>Tepegöz</w:t>
            </w:r>
            <w:proofErr w:type="spellEnd"/>
          </w:p>
        </w:tc>
        <w:tc>
          <w:tcPr>
            <w:tcW w:w="1965" w:type="dxa"/>
          </w:tcPr>
          <w:p w14:paraId="7369AC5F" w14:textId="77777777" w:rsidR="004A6E07" w:rsidRPr="000D7DE5" w:rsidRDefault="004A6E07" w:rsidP="001F3EEC">
            <w:pPr>
              <w:pStyle w:val="TableParagraph"/>
              <w:jc w:val="center"/>
              <w:rPr>
                <w:sz w:val="20"/>
              </w:rPr>
            </w:pPr>
            <w:r w:rsidRPr="000D7DE5">
              <w:rPr>
                <w:sz w:val="20"/>
              </w:rPr>
              <w:t>1</w:t>
            </w:r>
          </w:p>
        </w:tc>
        <w:tc>
          <w:tcPr>
            <w:tcW w:w="1788" w:type="dxa"/>
          </w:tcPr>
          <w:p w14:paraId="3806BFC2" w14:textId="77777777" w:rsidR="004A6E07" w:rsidRDefault="004A6E07" w:rsidP="001F3EEC">
            <w:pPr>
              <w:pStyle w:val="TableParagraph"/>
              <w:jc w:val="center"/>
              <w:rPr>
                <w:sz w:val="20"/>
              </w:rPr>
            </w:pPr>
          </w:p>
        </w:tc>
        <w:tc>
          <w:tcPr>
            <w:tcW w:w="1877" w:type="dxa"/>
          </w:tcPr>
          <w:p w14:paraId="75F74A11" w14:textId="77777777" w:rsidR="004A6E07" w:rsidRPr="00EC1E2B" w:rsidRDefault="004A6E07" w:rsidP="001F3EEC">
            <w:pPr>
              <w:pStyle w:val="TableParagraph"/>
              <w:jc w:val="center"/>
              <w:rPr>
                <w:b/>
                <w:sz w:val="20"/>
              </w:rPr>
            </w:pPr>
          </w:p>
        </w:tc>
      </w:tr>
      <w:tr w:rsidR="001F3EEC" w14:paraId="3AD40C58" w14:textId="77777777">
        <w:trPr>
          <w:trHeight w:val="443"/>
        </w:trPr>
        <w:tc>
          <w:tcPr>
            <w:tcW w:w="3499" w:type="dxa"/>
            <w:shd w:val="clear" w:color="auto" w:fill="D8D8D8"/>
          </w:tcPr>
          <w:p w14:paraId="25BEAC21" w14:textId="77777777" w:rsidR="001F3EEC" w:rsidRDefault="001F3EEC">
            <w:pPr>
              <w:pStyle w:val="TableParagraph"/>
              <w:spacing w:before="107"/>
              <w:ind w:left="113"/>
              <w:rPr>
                <w:sz w:val="20"/>
              </w:rPr>
            </w:pPr>
            <w:proofErr w:type="spellStart"/>
            <w:r>
              <w:rPr>
                <w:sz w:val="20"/>
              </w:rPr>
              <w:t>Tarayıcılar</w:t>
            </w:r>
            <w:proofErr w:type="spellEnd"/>
          </w:p>
        </w:tc>
        <w:tc>
          <w:tcPr>
            <w:tcW w:w="1965" w:type="dxa"/>
          </w:tcPr>
          <w:p w14:paraId="1EDE21FE" w14:textId="77777777" w:rsidR="001F3EEC" w:rsidRPr="000D7DE5" w:rsidRDefault="001F3EEC" w:rsidP="001F3EEC">
            <w:pPr>
              <w:pStyle w:val="TableParagraph"/>
              <w:jc w:val="center"/>
              <w:rPr>
                <w:sz w:val="20"/>
              </w:rPr>
            </w:pPr>
          </w:p>
        </w:tc>
        <w:tc>
          <w:tcPr>
            <w:tcW w:w="1788" w:type="dxa"/>
          </w:tcPr>
          <w:p w14:paraId="4ACAC2FF" w14:textId="77777777" w:rsidR="001F3EEC" w:rsidRDefault="001F3EEC" w:rsidP="001F3EEC">
            <w:pPr>
              <w:pStyle w:val="TableParagraph"/>
              <w:jc w:val="center"/>
              <w:rPr>
                <w:sz w:val="20"/>
              </w:rPr>
            </w:pPr>
          </w:p>
        </w:tc>
        <w:tc>
          <w:tcPr>
            <w:tcW w:w="1877" w:type="dxa"/>
          </w:tcPr>
          <w:p w14:paraId="5FA7938A" w14:textId="77777777" w:rsidR="001F3EEC" w:rsidRPr="00EC1E2B" w:rsidRDefault="001F3EEC" w:rsidP="001F3EEC">
            <w:pPr>
              <w:pStyle w:val="TableParagraph"/>
              <w:jc w:val="center"/>
              <w:rPr>
                <w:b/>
                <w:sz w:val="20"/>
              </w:rPr>
            </w:pPr>
          </w:p>
        </w:tc>
      </w:tr>
      <w:tr w:rsidR="001F3EEC" w14:paraId="682A01BE" w14:textId="77777777">
        <w:trPr>
          <w:trHeight w:val="442"/>
        </w:trPr>
        <w:tc>
          <w:tcPr>
            <w:tcW w:w="3499" w:type="dxa"/>
            <w:shd w:val="clear" w:color="auto" w:fill="D8D8D8"/>
          </w:tcPr>
          <w:p w14:paraId="73EA656E" w14:textId="77777777" w:rsidR="001F3EEC" w:rsidRDefault="001F3EEC">
            <w:pPr>
              <w:pStyle w:val="TableParagraph"/>
              <w:spacing w:before="107"/>
              <w:ind w:left="113"/>
              <w:rPr>
                <w:sz w:val="20"/>
              </w:rPr>
            </w:pPr>
            <w:proofErr w:type="spellStart"/>
            <w:r>
              <w:rPr>
                <w:sz w:val="20"/>
              </w:rPr>
              <w:t>MüzikSetleri</w:t>
            </w:r>
            <w:proofErr w:type="spellEnd"/>
          </w:p>
        </w:tc>
        <w:tc>
          <w:tcPr>
            <w:tcW w:w="1965" w:type="dxa"/>
          </w:tcPr>
          <w:p w14:paraId="02422886" w14:textId="77777777" w:rsidR="001F3EEC" w:rsidRPr="000D7DE5" w:rsidRDefault="001F3EEC" w:rsidP="001F3EEC">
            <w:pPr>
              <w:pStyle w:val="TableParagraph"/>
              <w:jc w:val="center"/>
              <w:rPr>
                <w:sz w:val="20"/>
              </w:rPr>
            </w:pPr>
          </w:p>
        </w:tc>
        <w:tc>
          <w:tcPr>
            <w:tcW w:w="1788" w:type="dxa"/>
          </w:tcPr>
          <w:p w14:paraId="3F193E06" w14:textId="77777777" w:rsidR="001F3EEC" w:rsidRDefault="001F3EEC" w:rsidP="001F3EEC">
            <w:pPr>
              <w:pStyle w:val="TableParagraph"/>
              <w:jc w:val="center"/>
              <w:rPr>
                <w:sz w:val="20"/>
              </w:rPr>
            </w:pPr>
          </w:p>
        </w:tc>
        <w:tc>
          <w:tcPr>
            <w:tcW w:w="1877" w:type="dxa"/>
          </w:tcPr>
          <w:p w14:paraId="466D3F81" w14:textId="77777777" w:rsidR="001F3EEC" w:rsidRPr="00EC1E2B" w:rsidRDefault="001F3EEC" w:rsidP="001F3EEC">
            <w:pPr>
              <w:pStyle w:val="TableParagraph"/>
              <w:jc w:val="center"/>
              <w:rPr>
                <w:b/>
                <w:sz w:val="20"/>
              </w:rPr>
            </w:pPr>
          </w:p>
        </w:tc>
      </w:tr>
      <w:tr w:rsidR="003810B0" w14:paraId="3090DD93" w14:textId="77777777">
        <w:trPr>
          <w:trHeight w:val="442"/>
        </w:trPr>
        <w:tc>
          <w:tcPr>
            <w:tcW w:w="3499" w:type="dxa"/>
            <w:shd w:val="clear" w:color="auto" w:fill="D8D8D8"/>
          </w:tcPr>
          <w:p w14:paraId="2E91B39C" w14:textId="77777777" w:rsidR="003810B0" w:rsidRDefault="003810B0">
            <w:pPr>
              <w:pStyle w:val="TableParagraph"/>
              <w:spacing w:before="107"/>
              <w:ind w:left="113"/>
              <w:rPr>
                <w:sz w:val="20"/>
              </w:rPr>
            </w:pPr>
            <w:proofErr w:type="spellStart"/>
            <w:r>
              <w:rPr>
                <w:sz w:val="20"/>
              </w:rPr>
              <w:t>Projeksiyon</w:t>
            </w:r>
            <w:proofErr w:type="spellEnd"/>
          </w:p>
        </w:tc>
        <w:tc>
          <w:tcPr>
            <w:tcW w:w="1965" w:type="dxa"/>
          </w:tcPr>
          <w:p w14:paraId="26A43C7E" w14:textId="77777777" w:rsidR="003810B0" w:rsidRPr="000D7DE5" w:rsidRDefault="004A6E07" w:rsidP="001F3EEC">
            <w:pPr>
              <w:pStyle w:val="TableParagraph"/>
              <w:jc w:val="center"/>
              <w:rPr>
                <w:sz w:val="20"/>
              </w:rPr>
            </w:pPr>
            <w:r w:rsidRPr="000D7DE5">
              <w:rPr>
                <w:sz w:val="20"/>
              </w:rPr>
              <w:t>1</w:t>
            </w:r>
            <w:r w:rsidR="001E0BD4" w:rsidRPr="000D7DE5">
              <w:rPr>
                <w:sz w:val="20"/>
              </w:rPr>
              <w:t>6</w:t>
            </w:r>
          </w:p>
        </w:tc>
        <w:tc>
          <w:tcPr>
            <w:tcW w:w="1788" w:type="dxa"/>
          </w:tcPr>
          <w:p w14:paraId="05B178EE" w14:textId="77777777" w:rsidR="003810B0" w:rsidRDefault="003810B0" w:rsidP="001F3EEC">
            <w:pPr>
              <w:pStyle w:val="TableParagraph"/>
              <w:jc w:val="center"/>
              <w:rPr>
                <w:sz w:val="20"/>
              </w:rPr>
            </w:pPr>
          </w:p>
        </w:tc>
        <w:tc>
          <w:tcPr>
            <w:tcW w:w="1877" w:type="dxa"/>
          </w:tcPr>
          <w:p w14:paraId="0478FD0F" w14:textId="77777777" w:rsidR="003810B0" w:rsidRPr="00EC1E2B" w:rsidRDefault="003810B0" w:rsidP="001F3EEC">
            <w:pPr>
              <w:pStyle w:val="TableParagraph"/>
              <w:jc w:val="center"/>
              <w:rPr>
                <w:b/>
                <w:sz w:val="20"/>
              </w:rPr>
            </w:pPr>
          </w:p>
        </w:tc>
      </w:tr>
      <w:tr w:rsidR="003810B0" w14:paraId="15D95B5C" w14:textId="77777777">
        <w:trPr>
          <w:trHeight w:val="442"/>
        </w:trPr>
        <w:tc>
          <w:tcPr>
            <w:tcW w:w="3499" w:type="dxa"/>
            <w:shd w:val="clear" w:color="auto" w:fill="D8D8D8"/>
          </w:tcPr>
          <w:p w14:paraId="409121ED" w14:textId="77777777" w:rsidR="003810B0" w:rsidRDefault="003810B0">
            <w:pPr>
              <w:pStyle w:val="TableParagraph"/>
              <w:spacing w:before="107"/>
              <w:ind w:left="113"/>
              <w:rPr>
                <w:sz w:val="20"/>
              </w:rPr>
            </w:pPr>
            <w:proofErr w:type="spellStart"/>
            <w:r w:rsidRPr="003810B0">
              <w:rPr>
                <w:sz w:val="20"/>
              </w:rPr>
              <w:t>SlâytMakinesi</w:t>
            </w:r>
            <w:proofErr w:type="spellEnd"/>
          </w:p>
        </w:tc>
        <w:tc>
          <w:tcPr>
            <w:tcW w:w="1965" w:type="dxa"/>
          </w:tcPr>
          <w:p w14:paraId="1ACF4C8E" w14:textId="77777777" w:rsidR="003810B0" w:rsidRPr="000D7DE5" w:rsidRDefault="003810B0" w:rsidP="001F3EEC">
            <w:pPr>
              <w:pStyle w:val="TableParagraph"/>
              <w:jc w:val="center"/>
              <w:rPr>
                <w:sz w:val="20"/>
              </w:rPr>
            </w:pPr>
          </w:p>
        </w:tc>
        <w:tc>
          <w:tcPr>
            <w:tcW w:w="1788" w:type="dxa"/>
          </w:tcPr>
          <w:p w14:paraId="1DB893B1" w14:textId="77777777" w:rsidR="003810B0" w:rsidRDefault="003810B0" w:rsidP="001F3EEC">
            <w:pPr>
              <w:pStyle w:val="TableParagraph"/>
              <w:jc w:val="center"/>
              <w:rPr>
                <w:sz w:val="20"/>
              </w:rPr>
            </w:pPr>
          </w:p>
        </w:tc>
        <w:tc>
          <w:tcPr>
            <w:tcW w:w="1877" w:type="dxa"/>
          </w:tcPr>
          <w:p w14:paraId="4D06B84E" w14:textId="77777777" w:rsidR="003810B0" w:rsidRPr="00EC1E2B" w:rsidRDefault="003810B0" w:rsidP="001F3EEC">
            <w:pPr>
              <w:pStyle w:val="TableParagraph"/>
              <w:jc w:val="center"/>
              <w:rPr>
                <w:b/>
                <w:sz w:val="20"/>
              </w:rPr>
            </w:pPr>
          </w:p>
        </w:tc>
      </w:tr>
      <w:tr w:rsidR="001F3EEC" w14:paraId="26F11C2E" w14:textId="77777777">
        <w:trPr>
          <w:trHeight w:val="443"/>
        </w:trPr>
        <w:tc>
          <w:tcPr>
            <w:tcW w:w="3499" w:type="dxa"/>
            <w:shd w:val="clear" w:color="auto" w:fill="D8D8D8"/>
          </w:tcPr>
          <w:p w14:paraId="4E9295CA" w14:textId="77777777" w:rsidR="001F3EEC" w:rsidRDefault="001F3EEC">
            <w:pPr>
              <w:pStyle w:val="TableParagraph"/>
              <w:spacing w:before="107"/>
              <w:ind w:left="113"/>
              <w:rPr>
                <w:sz w:val="20"/>
              </w:rPr>
            </w:pPr>
            <w:proofErr w:type="spellStart"/>
            <w:r>
              <w:rPr>
                <w:sz w:val="20"/>
              </w:rPr>
              <w:t>Mikroskoplar</w:t>
            </w:r>
            <w:proofErr w:type="spellEnd"/>
          </w:p>
        </w:tc>
        <w:tc>
          <w:tcPr>
            <w:tcW w:w="1965" w:type="dxa"/>
          </w:tcPr>
          <w:p w14:paraId="68893727" w14:textId="77777777" w:rsidR="001F3EEC" w:rsidRPr="000D7DE5" w:rsidRDefault="001F3EEC" w:rsidP="001F3EEC">
            <w:pPr>
              <w:pStyle w:val="TableParagraph"/>
              <w:jc w:val="center"/>
              <w:rPr>
                <w:sz w:val="20"/>
              </w:rPr>
            </w:pPr>
          </w:p>
        </w:tc>
        <w:tc>
          <w:tcPr>
            <w:tcW w:w="1788" w:type="dxa"/>
          </w:tcPr>
          <w:p w14:paraId="7315CC06" w14:textId="77777777" w:rsidR="001F3EEC" w:rsidRDefault="001F3EEC" w:rsidP="001F3EEC">
            <w:pPr>
              <w:pStyle w:val="TableParagraph"/>
              <w:jc w:val="center"/>
              <w:rPr>
                <w:sz w:val="20"/>
              </w:rPr>
            </w:pPr>
          </w:p>
        </w:tc>
        <w:tc>
          <w:tcPr>
            <w:tcW w:w="1877" w:type="dxa"/>
          </w:tcPr>
          <w:p w14:paraId="264101DC" w14:textId="77777777" w:rsidR="001F3EEC" w:rsidRPr="00EC1E2B" w:rsidRDefault="001F3EEC" w:rsidP="001F3EEC">
            <w:pPr>
              <w:pStyle w:val="TableParagraph"/>
              <w:jc w:val="center"/>
              <w:rPr>
                <w:b/>
                <w:sz w:val="20"/>
              </w:rPr>
            </w:pPr>
          </w:p>
        </w:tc>
      </w:tr>
      <w:tr w:rsidR="001F3EEC" w14:paraId="3174A2BD" w14:textId="77777777">
        <w:trPr>
          <w:trHeight w:val="442"/>
        </w:trPr>
        <w:tc>
          <w:tcPr>
            <w:tcW w:w="3499" w:type="dxa"/>
            <w:shd w:val="clear" w:color="auto" w:fill="D8D8D8"/>
          </w:tcPr>
          <w:p w14:paraId="0AD2E097" w14:textId="77777777" w:rsidR="001F3EEC" w:rsidRDefault="001F3EEC">
            <w:pPr>
              <w:pStyle w:val="TableParagraph"/>
              <w:spacing w:before="107"/>
              <w:ind w:left="113"/>
              <w:rPr>
                <w:sz w:val="20"/>
              </w:rPr>
            </w:pPr>
            <w:r>
              <w:rPr>
                <w:sz w:val="20"/>
              </w:rPr>
              <w:t>DVD Player</w:t>
            </w:r>
          </w:p>
        </w:tc>
        <w:tc>
          <w:tcPr>
            <w:tcW w:w="1965" w:type="dxa"/>
          </w:tcPr>
          <w:p w14:paraId="56FEA618" w14:textId="77777777" w:rsidR="001F3EEC" w:rsidRPr="000D7DE5" w:rsidRDefault="001E0BD4" w:rsidP="001F3EEC">
            <w:pPr>
              <w:pStyle w:val="TableParagraph"/>
              <w:jc w:val="center"/>
              <w:rPr>
                <w:sz w:val="20"/>
              </w:rPr>
            </w:pPr>
            <w:r w:rsidRPr="000D7DE5">
              <w:rPr>
                <w:sz w:val="20"/>
              </w:rPr>
              <w:t>2</w:t>
            </w:r>
          </w:p>
        </w:tc>
        <w:tc>
          <w:tcPr>
            <w:tcW w:w="1788" w:type="dxa"/>
          </w:tcPr>
          <w:p w14:paraId="0236CB20" w14:textId="77777777" w:rsidR="001F3EEC" w:rsidRDefault="001F3EEC" w:rsidP="001F3EEC">
            <w:pPr>
              <w:pStyle w:val="TableParagraph"/>
              <w:jc w:val="center"/>
              <w:rPr>
                <w:sz w:val="20"/>
              </w:rPr>
            </w:pPr>
          </w:p>
        </w:tc>
        <w:tc>
          <w:tcPr>
            <w:tcW w:w="1877" w:type="dxa"/>
          </w:tcPr>
          <w:p w14:paraId="0B1B4D64" w14:textId="77777777" w:rsidR="001F3EEC" w:rsidRPr="00EC1E2B" w:rsidRDefault="001F3EEC" w:rsidP="001F3EEC">
            <w:pPr>
              <w:pStyle w:val="TableParagraph"/>
              <w:jc w:val="center"/>
              <w:rPr>
                <w:b/>
                <w:sz w:val="20"/>
              </w:rPr>
            </w:pPr>
          </w:p>
        </w:tc>
      </w:tr>
      <w:tr w:rsidR="001F3EEC" w14:paraId="1F50D8BD" w14:textId="77777777">
        <w:trPr>
          <w:trHeight w:val="443"/>
        </w:trPr>
        <w:tc>
          <w:tcPr>
            <w:tcW w:w="3499" w:type="dxa"/>
            <w:shd w:val="clear" w:color="auto" w:fill="D8D8D8"/>
          </w:tcPr>
          <w:p w14:paraId="6293F9FA" w14:textId="77777777" w:rsidR="001F3EEC" w:rsidRDefault="001F3EEC">
            <w:pPr>
              <w:pStyle w:val="TableParagraph"/>
              <w:spacing w:before="107"/>
              <w:ind w:left="113"/>
              <w:rPr>
                <w:sz w:val="20"/>
              </w:rPr>
            </w:pPr>
            <w:proofErr w:type="spellStart"/>
            <w:r>
              <w:rPr>
                <w:sz w:val="20"/>
              </w:rPr>
              <w:t>Büro</w:t>
            </w:r>
            <w:proofErr w:type="spellEnd"/>
            <w:r>
              <w:rPr>
                <w:sz w:val="20"/>
              </w:rPr>
              <w:t xml:space="preserve"> Tipi </w:t>
            </w:r>
            <w:proofErr w:type="spellStart"/>
            <w:r>
              <w:rPr>
                <w:sz w:val="20"/>
              </w:rPr>
              <w:t>Buzdolabı</w:t>
            </w:r>
            <w:proofErr w:type="spellEnd"/>
          </w:p>
        </w:tc>
        <w:tc>
          <w:tcPr>
            <w:tcW w:w="1965" w:type="dxa"/>
          </w:tcPr>
          <w:p w14:paraId="61E9C7CB" w14:textId="77777777" w:rsidR="001F3EEC" w:rsidRPr="000D7DE5" w:rsidRDefault="004A6E07" w:rsidP="001F3EEC">
            <w:pPr>
              <w:pStyle w:val="TableParagraph"/>
              <w:jc w:val="center"/>
              <w:rPr>
                <w:sz w:val="20"/>
              </w:rPr>
            </w:pPr>
            <w:r w:rsidRPr="000D7DE5">
              <w:rPr>
                <w:sz w:val="20"/>
              </w:rPr>
              <w:t>2</w:t>
            </w:r>
            <w:r w:rsidR="001E0BD4" w:rsidRPr="000D7DE5">
              <w:rPr>
                <w:sz w:val="20"/>
              </w:rPr>
              <w:t>1</w:t>
            </w:r>
          </w:p>
        </w:tc>
        <w:tc>
          <w:tcPr>
            <w:tcW w:w="1788" w:type="dxa"/>
          </w:tcPr>
          <w:p w14:paraId="60A2A257" w14:textId="77777777" w:rsidR="001F3EEC" w:rsidRDefault="001F3EEC" w:rsidP="001F3EEC">
            <w:pPr>
              <w:pStyle w:val="TableParagraph"/>
              <w:jc w:val="center"/>
              <w:rPr>
                <w:sz w:val="20"/>
              </w:rPr>
            </w:pPr>
          </w:p>
        </w:tc>
        <w:tc>
          <w:tcPr>
            <w:tcW w:w="1877" w:type="dxa"/>
          </w:tcPr>
          <w:p w14:paraId="5A3ADD83" w14:textId="77777777" w:rsidR="001F3EEC" w:rsidRPr="00EC1E2B" w:rsidRDefault="001F3EEC" w:rsidP="001F3EEC">
            <w:pPr>
              <w:pStyle w:val="TableParagraph"/>
              <w:jc w:val="center"/>
              <w:rPr>
                <w:b/>
                <w:sz w:val="20"/>
              </w:rPr>
            </w:pPr>
          </w:p>
        </w:tc>
      </w:tr>
      <w:tr w:rsidR="001F3EEC" w14:paraId="406A4A5B" w14:textId="77777777">
        <w:trPr>
          <w:trHeight w:val="442"/>
        </w:trPr>
        <w:tc>
          <w:tcPr>
            <w:tcW w:w="3499" w:type="dxa"/>
            <w:shd w:val="clear" w:color="auto" w:fill="D8D8D8"/>
          </w:tcPr>
          <w:p w14:paraId="7B977E95" w14:textId="77777777" w:rsidR="001F3EEC" w:rsidRDefault="001F3EEC">
            <w:pPr>
              <w:pStyle w:val="TableParagraph"/>
              <w:spacing w:before="107"/>
              <w:ind w:left="113"/>
              <w:rPr>
                <w:sz w:val="20"/>
              </w:rPr>
            </w:pPr>
            <w:proofErr w:type="spellStart"/>
            <w:r>
              <w:rPr>
                <w:sz w:val="20"/>
              </w:rPr>
              <w:t>BaskıMakinası</w:t>
            </w:r>
            <w:proofErr w:type="spellEnd"/>
          </w:p>
        </w:tc>
        <w:tc>
          <w:tcPr>
            <w:tcW w:w="1965" w:type="dxa"/>
          </w:tcPr>
          <w:p w14:paraId="7DE0159B" w14:textId="77777777" w:rsidR="001F3EEC" w:rsidRPr="00FC7D1F" w:rsidRDefault="001F3EEC" w:rsidP="001F3EEC">
            <w:pPr>
              <w:pStyle w:val="TableParagraph"/>
              <w:jc w:val="center"/>
              <w:rPr>
                <w:color w:val="FF0000"/>
                <w:sz w:val="20"/>
              </w:rPr>
            </w:pPr>
          </w:p>
        </w:tc>
        <w:tc>
          <w:tcPr>
            <w:tcW w:w="1788" w:type="dxa"/>
          </w:tcPr>
          <w:p w14:paraId="18A9E8B3" w14:textId="77777777" w:rsidR="001F3EEC" w:rsidRDefault="001F3EEC" w:rsidP="001F3EEC">
            <w:pPr>
              <w:pStyle w:val="TableParagraph"/>
              <w:jc w:val="center"/>
              <w:rPr>
                <w:sz w:val="20"/>
              </w:rPr>
            </w:pPr>
          </w:p>
        </w:tc>
        <w:tc>
          <w:tcPr>
            <w:tcW w:w="1877" w:type="dxa"/>
          </w:tcPr>
          <w:p w14:paraId="4950EB93" w14:textId="77777777" w:rsidR="001F3EEC" w:rsidRPr="00EC1E2B" w:rsidRDefault="001F3EEC" w:rsidP="001F3EEC">
            <w:pPr>
              <w:pStyle w:val="TableParagraph"/>
              <w:jc w:val="center"/>
              <w:rPr>
                <w:b/>
                <w:sz w:val="20"/>
              </w:rPr>
            </w:pPr>
          </w:p>
        </w:tc>
      </w:tr>
    </w:tbl>
    <w:p w14:paraId="48B36ABC" w14:textId="77777777" w:rsidR="000C375B" w:rsidRDefault="000C375B" w:rsidP="00084412">
      <w:pPr>
        <w:tabs>
          <w:tab w:val="left" w:pos="1845"/>
        </w:tabs>
        <w:rPr>
          <w:b/>
          <w:sz w:val="20"/>
        </w:rPr>
      </w:pPr>
    </w:p>
    <w:p w14:paraId="26129ACC" w14:textId="77777777" w:rsidR="009B6741" w:rsidRDefault="009B6741" w:rsidP="00084412">
      <w:pPr>
        <w:tabs>
          <w:tab w:val="left" w:pos="1845"/>
        </w:tabs>
        <w:rPr>
          <w:b/>
          <w:sz w:val="20"/>
        </w:rPr>
      </w:pPr>
    </w:p>
    <w:p w14:paraId="32C93830" w14:textId="77777777" w:rsidR="009B6741" w:rsidRDefault="009B6741" w:rsidP="00084412">
      <w:pPr>
        <w:tabs>
          <w:tab w:val="left" w:pos="1845"/>
        </w:tabs>
        <w:rPr>
          <w:b/>
          <w:sz w:val="20"/>
        </w:rPr>
      </w:pPr>
    </w:p>
    <w:p w14:paraId="6C7D4621" w14:textId="77777777" w:rsidR="009B6741" w:rsidRDefault="009B6741" w:rsidP="00084412">
      <w:pPr>
        <w:tabs>
          <w:tab w:val="left" w:pos="1845"/>
        </w:tabs>
        <w:rPr>
          <w:b/>
          <w:sz w:val="20"/>
        </w:rPr>
      </w:pPr>
    </w:p>
    <w:p w14:paraId="1CF83EC6" w14:textId="77777777" w:rsidR="009B6741" w:rsidRDefault="009B6741" w:rsidP="00084412">
      <w:pPr>
        <w:tabs>
          <w:tab w:val="left" w:pos="1845"/>
        </w:tabs>
        <w:rPr>
          <w:b/>
          <w:sz w:val="20"/>
        </w:rPr>
      </w:pPr>
    </w:p>
    <w:p w14:paraId="7A8D0339" w14:textId="77777777" w:rsidR="009B6741" w:rsidRDefault="009B6741" w:rsidP="00084412">
      <w:pPr>
        <w:tabs>
          <w:tab w:val="left" w:pos="1845"/>
        </w:tabs>
        <w:rPr>
          <w:b/>
          <w:sz w:val="20"/>
        </w:rPr>
      </w:pPr>
    </w:p>
    <w:p w14:paraId="0EC1A4FC" w14:textId="77777777" w:rsidR="009B6741" w:rsidRDefault="009B6741" w:rsidP="00084412">
      <w:pPr>
        <w:tabs>
          <w:tab w:val="left" w:pos="1845"/>
        </w:tabs>
        <w:rPr>
          <w:b/>
          <w:sz w:val="20"/>
        </w:rPr>
      </w:pPr>
    </w:p>
    <w:p w14:paraId="35E31404" w14:textId="77777777" w:rsidR="009B6741" w:rsidRDefault="009B6741" w:rsidP="00084412">
      <w:pPr>
        <w:tabs>
          <w:tab w:val="left" w:pos="1845"/>
        </w:tabs>
        <w:rPr>
          <w:b/>
          <w:sz w:val="20"/>
        </w:rPr>
      </w:pPr>
    </w:p>
    <w:p w14:paraId="6383A755" w14:textId="77777777" w:rsidR="009B6741" w:rsidRDefault="009B6741" w:rsidP="00084412">
      <w:pPr>
        <w:tabs>
          <w:tab w:val="left" w:pos="1845"/>
        </w:tabs>
        <w:rPr>
          <w:b/>
          <w:sz w:val="20"/>
        </w:rPr>
      </w:pPr>
    </w:p>
    <w:p w14:paraId="4CB74577" w14:textId="77777777" w:rsidR="009B6741" w:rsidRDefault="009B6741" w:rsidP="00084412">
      <w:pPr>
        <w:tabs>
          <w:tab w:val="left" w:pos="1845"/>
        </w:tabs>
        <w:rPr>
          <w:b/>
          <w:sz w:val="20"/>
        </w:rPr>
      </w:pPr>
    </w:p>
    <w:p w14:paraId="2DF0BB0D" w14:textId="77777777" w:rsidR="009B6741" w:rsidRDefault="009B6741" w:rsidP="00084412">
      <w:pPr>
        <w:tabs>
          <w:tab w:val="left" w:pos="1845"/>
        </w:tabs>
        <w:rPr>
          <w:b/>
          <w:sz w:val="20"/>
        </w:rPr>
      </w:pPr>
    </w:p>
    <w:p w14:paraId="0744ACE1" w14:textId="77777777" w:rsidR="009B6741" w:rsidRDefault="009B6741" w:rsidP="00084412">
      <w:pPr>
        <w:tabs>
          <w:tab w:val="left" w:pos="1845"/>
        </w:tabs>
        <w:rPr>
          <w:b/>
          <w:sz w:val="20"/>
        </w:rPr>
      </w:pPr>
    </w:p>
    <w:p w14:paraId="70A8EE54" w14:textId="77777777" w:rsidR="009B6741" w:rsidRDefault="009B6741" w:rsidP="00084412">
      <w:pPr>
        <w:tabs>
          <w:tab w:val="left" w:pos="1845"/>
        </w:tabs>
        <w:rPr>
          <w:b/>
          <w:sz w:val="20"/>
        </w:rPr>
      </w:pPr>
    </w:p>
    <w:p w14:paraId="1BCC0E5E" w14:textId="77777777" w:rsidR="009B6741" w:rsidRDefault="009B6741" w:rsidP="00084412">
      <w:pPr>
        <w:tabs>
          <w:tab w:val="left" w:pos="1845"/>
        </w:tabs>
        <w:rPr>
          <w:b/>
          <w:sz w:val="20"/>
        </w:rPr>
      </w:pPr>
    </w:p>
    <w:p w14:paraId="7E4FFDBE" w14:textId="77777777" w:rsidR="009B6741" w:rsidRDefault="009B6741" w:rsidP="00084412">
      <w:pPr>
        <w:tabs>
          <w:tab w:val="left" w:pos="1845"/>
        </w:tabs>
        <w:rPr>
          <w:b/>
          <w:sz w:val="20"/>
        </w:rPr>
      </w:pPr>
    </w:p>
    <w:p w14:paraId="5DC65ACE" w14:textId="77777777" w:rsidR="000C375B" w:rsidRDefault="001C650C" w:rsidP="00EC1E2B">
      <w:pPr>
        <w:pStyle w:val="Balk2"/>
        <w:numPr>
          <w:ilvl w:val="0"/>
          <w:numId w:val="10"/>
        </w:numPr>
        <w:tabs>
          <w:tab w:val="left" w:pos="898"/>
        </w:tabs>
        <w:spacing w:before="212"/>
        <w:ind w:left="898"/>
      </w:pPr>
      <w:bookmarkStart w:id="43" w:name="_bookmark50"/>
      <w:bookmarkEnd w:id="43"/>
      <w:proofErr w:type="spellStart"/>
      <w:r>
        <w:t>İnsanKaynaklar</w:t>
      </w:r>
      <w:bookmarkStart w:id="44" w:name="_bookmark51"/>
      <w:bookmarkStart w:id="45" w:name="_bookmark56"/>
      <w:bookmarkStart w:id="46" w:name="_bookmark57"/>
      <w:bookmarkStart w:id="47" w:name="_bookmark58"/>
      <w:bookmarkStart w:id="48" w:name="_bookmark59"/>
      <w:bookmarkStart w:id="49" w:name="_bookmark60"/>
      <w:bookmarkStart w:id="50" w:name="_bookmark61"/>
      <w:bookmarkEnd w:id="44"/>
      <w:bookmarkEnd w:id="45"/>
      <w:bookmarkEnd w:id="46"/>
      <w:bookmarkEnd w:id="47"/>
      <w:bookmarkEnd w:id="48"/>
      <w:bookmarkEnd w:id="49"/>
      <w:bookmarkEnd w:id="50"/>
      <w:r w:rsidR="00EC1E2B">
        <w:t>ı</w:t>
      </w:r>
      <w:proofErr w:type="spellEnd"/>
    </w:p>
    <w:p w14:paraId="1D96898C" w14:textId="77777777" w:rsidR="00825B95" w:rsidRPr="00EC1E2B" w:rsidRDefault="00825B95" w:rsidP="00825B95">
      <w:pPr>
        <w:pStyle w:val="Balk2"/>
        <w:tabs>
          <w:tab w:val="left" w:pos="898"/>
        </w:tabs>
        <w:spacing w:before="212"/>
        <w:ind w:left="898" w:firstLine="0"/>
      </w:pPr>
    </w:p>
    <w:p w14:paraId="33278B3D" w14:textId="77777777" w:rsidR="000C375B" w:rsidRDefault="000C375B">
      <w:pPr>
        <w:pStyle w:val="GvdeMetni"/>
        <w:spacing w:before="10"/>
        <w:rPr>
          <w:b/>
          <w:sz w:val="22"/>
        </w:rPr>
      </w:pPr>
      <w:bookmarkStart w:id="51" w:name="_bookmark62"/>
      <w:bookmarkEnd w:id="51"/>
    </w:p>
    <w:p w14:paraId="0F1572AA" w14:textId="77777777" w:rsidR="000C375B" w:rsidRDefault="001C650C" w:rsidP="00EC1E2B">
      <w:pPr>
        <w:pStyle w:val="Balk2"/>
        <w:numPr>
          <w:ilvl w:val="1"/>
          <w:numId w:val="10"/>
        </w:numPr>
        <w:tabs>
          <w:tab w:val="left" w:pos="1078"/>
        </w:tabs>
      </w:pPr>
      <w:bookmarkStart w:id="52" w:name="_bookmark65"/>
      <w:bookmarkEnd w:id="52"/>
      <w:proofErr w:type="spellStart"/>
      <w:r>
        <w:t>İdariPersonel</w:t>
      </w:r>
      <w:proofErr w:type="spellEnd"/>
    </w:p>
    <w:p w14:paraId="44DC8C85" w14:textId="77777777" w:rsidR="000C375B" w:rsidRDefault="001C650C">
      <w:pPr>
        <w:spacing w:before="120"/>
        <w:ind w:left="658"/>
        <w:rPr>
          <w:b/>
          <w:sz w:val="20"/>
        </w:rPr>
      </w:pPr>
      <w:bookmarkStart w:id="53" w:name="_bookmark66"/>
      <w:bookmarkEnd w:id="53"/>
      <w:r>
        <w:rPr>
          <w:b/>
          <w:sz w:val="20"/>
        </w:rPr>
        <w:t xml:space="preserve">Tablo 26: </w:t>
      </w:r>
      <w:proofErr w:type="spellStart"/>
      <w:r>
        <w:rPr>
          <w:b/>
          <w:sz w:val="20"/>
        </w:rPr>
        <w:t>İdariPersonel</w:t>
      </w:r>
      <w:proofErr w:type="spellEnd"/>
    </w:p>
    <w:tbl>
      <w:tblPr>
        <w:tblStyle w:val="TableNormal"/>
        <w:tblW w:w="0" w:type="auto"/>
        <w:tblInd w:w="5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175"/>
        <w:gridCol w:w="1418"/>
        <w:gridCol w:w="1276"/>
        <w:gridCol w:w="1344"/>
      </w:tblGrid>
      <w:tr w:rsidR="000C375B" w14:paraId="324CA7EF" w14:textId="77777777">
        <w:trPr>
          <w:trHeight w:val="387"/>
        </w:trPr>
        <w:tc>
          <w:tcPr>
            <w:tcW w:w="5175" w:type="dxa"/>
            <w:shd w:val="clear" w:color="auto" w:fill="00AFEF"/>
          </w:tcPr>
          <w:p w14:paraId="5C079CF6" w14:textId="77777777" w:rsidR="000C375B" w:rsidRDefault="001C650C">
            <w:pPr>
              <w:pStyle w:val="TableParagraph"/>
              <w:spacing w:before="78"/>
              <w:ind w:left="113"/>
              <w:rPr>
                <w:b/>
                <w:sz w:val="20"/>
              </w:rPr>
            </w:pPr>
            <w:r>
              <w:rPr>
                <w:b/>
                <w:sz w:val="20"/>
              </w:rPr>
              <w:t>İDARİ PERSONEL (</w:t>
            </w:r>
            <w:proofErr w:type="spellStart"/>
            <w:r>
              <w:rPr>
                <w:b/>
                <w:sz w:val="20"/>
              </w:rPr>
              <w:t>KadrolarınDolulukOranınaGöre</w:t>
            </w:r>
            <w:proofErr w:type="spellEnd"/>
            <w:r>
              <w:rPr>
                <w:b/>
                <w:sz w:val="20"/>
              </w:rPr>
              <w:t>)</w:t>
            </w:r>
          </w:p>
        </w:tc>
        <w:tc>
          <w:tcPr>
            <w:tcW w:w="1418" w:type="dxa"/>
            <w:shd w:val="clear" w:color="auto" w:fill="00AFEF"/>
          </w:tcPr>
          <w:p w14:paraId="2B1D709F" w14:textId="77777777" w:rsidR="000C375B" w:rsidRDefault="001C650C">
            <w:pPr>
              <w:pStyle w:val="TableParagraph"/>
              <w:spacing w:before="78"/>
              <w:ind w:left="148" w:right="130"/>
              <w:jc w:val="center"/>
              <w:rPr>
                <w:b/>
                <w:sz w:val="20"/>
              </w:rPr>
            </w:pPr>
            <w:proofErr w:type="spellStart"/>
            <w:r>
              <w:rPr>
                <w:b/>
                <w:sz w:val="20"/>
              </w:rPr>
              <w:t>Dolu</w:t>
            </w:r>
            <w:proofErr w:type="spellEnd"/>
          </w:p>
        </w:tc>
        <w:tc>
          <w:tcPr>
            <w:tcW w:w="1276" w:type="dxa"/>
            <w:shd w:val="clear" w:color="auto" w:fill="00AFEF"/>
          </w:tcPr>
          <w:p w14:paraId="237642C7" w14:textId="77777777" w:rsidR="000C375B" w:rsidRDefault="001C650C">
            <w:pPr>
              <w:pStyle w:val="TableParagraph"/>
              <w:spacing w:before="78"/>
              <w:ind w:left="466" w:right="448"/>
              <w:jc w:val="center"/>
              <w:rPr>
                <w:b/>
                <w:sz w:val="20"/>
              </w:rPr>
            </w:pPr>
            <w:proofErr w:type="spellStart"/>
            <w:r>
              <w:rPr>
                <w:b/>
                <w:sz w:val="20"/>
              </w:rPr>
              <w:t>Boş</w:t>
            </w:r>
            <w:proofErr w:type="spellEnd"/>
          </w:p>
        </w:tc>
        <w:tc>
          <w:tcPr>
            <w:tcW w:w="1344" w:type="dxa"/>
            <w:shd w:val="clear" w:color="auto" w:fill="00AFEF"/>
          </w:tcPr>
          <w:p w14:paraId="0AEC9CEB" w14:textId="77777777" w:rsidR="000C375B" w:rsidRDefault="001C650C">
            <w:pPr>
              <w:pStyle w:val="TableParagraph"/>
              <w:spacing w:before="78"/>
              <w:ind w:left="237"/>
              <w:rPr>
                <w:b/>
                <w:sz w:val="20"/>
              </w:rPr>
            </w:pPr>
            <w:r>
              <w:rPr>
                <w:b/>
                <w:sz w:val="20"/>
              </w:rPr>
              <w:t>TOPLAM</w:t>
            </w:r>
          </w:p>
        </w:tc>
      </w:tr>
      <w:tr w:rsidR="000C375B" w14:paraId="489C8E91" w14:textId="77777777">
        <w:trPr>
          <w:trHeight w:val="385"/>
        </w:trPr>
        <w:tc>
          <w:tcPr>
            <w:tcW w:w="5175" w:type="dxa"/>
            <w:shd w:val="clear" w:color="auto" w:fill="D8D8D8"/>
          </w:tcPr>
          <w:p w14:paraId="41D33705" w14:textId="77777777" w:rsidR="000C375B" w:rsidRDefault="001C650C">
            <w:pPr>
              <w:pStyle w:val="TableParagraph"/>
              <w:spacing w:before="78"/>
              <w:ind w:left="113"/>
              <w:rPr>
                <w:sz w:val="20"/>
              </w:rPr>
            </w:pPr>
            <w:proofErr w:type="spellStart"/>
            <w:r>
              <w:rPr>
                <w:sz w:val="20"/>
              </w:rPr>
              <w:t>GenelİdariHizmetler</w:t>
            </w:r>
            <w:proofErr w:type="spellEnd"/>
          </w:p>
        </w:tc>
        <w:tc>
          <w:tcPr>
            <w:tcW w:w="1418" w:type="dxa"/>
          </w:tcPr>
          <w:p w14:paraId="5EF28153" w14:textId="77777777" w:rsidR="000C375B" w:rsidRDefault="001E0BD4" w:rsidP="0030736E">
            <w:pPr>
              <w:pStyle w:val="TableParagraph"/>
              <w:jc w:val="center"/>
              <w:rPr>
                <w:sz w:val="20"/>
              </w:rPr>
            </w:pPr>
            <w:r>
              <w:rPr>
                <w:sz w:val="20"/>
              </w:rPr>
              <w:t>20</w:t>
            </w:r>
          </w:p>
        </w:tc>
        <w:tc>
          <w:tcPr>
            <w:tcW w:w="1276" w:type="dxa"/>
          </w:tcPr>
          <w:p w14:paraId="18582412" w14:textId="77777777" w:rsidR="000C375B" w:rsidRDefault="000C375B">
            <w:pPr>
              <w:pStyle w:val="TableParagraph"/>
              <w:rPr>
                <w:sz w:val="20"/>
              </w:rPr>
            </w:pPr>
          </w:p>
        </w:tc>
        <w:tc>
          <w:tcPr>
            <w:tcW w:w="1344" w:type="dxa"/>
          </w:tcPr>
          <w:p w14:paraId="086C94FE" w14:textId="77777777" w:rsidR="000C375B" w:rsidRDefault="000C375B">
            <w:pPr>
              <w:pStyle w:val="TableParagraph"/>
              <w:rPr>
                <w:sz w:val="20"/>
              </w:rPr>
            </w:pPr>
          </w:p>
        </w:tc>
      </w:tr>
      <w:tr w:rsidR="000C375B" w14:paraId="4AD06A3E" w14:textId="77777777">
        <w:trPr>
          <w:trHeight w:val="387"/>
        </w:trPr>
        <w:tc>
          <w:tcPr>
            <w:tcW w:w="5175" w:type="dxa"/>
            <w:shd w:val="clear" w:color="auto" w:fill="D8D8D8"/>
          </w:tcPr>
          <w:p w14:paraId="391636A7" w14:textId="77777777" w:rsidR="000C375B" w:rsidRDefault="001C650C">
            <w:pPr>
              <w:pStyle w:val="TableParagraph"/>
              <w:spacing w:before="78"/>
              <w:ind w:left="113"/>
              <w:rPr>
                <w:sz w:val="20"/>
              </w:rPr>
            </w:pPr>
            <w:proofErr w:type="spellStart"/>
            <w:r>
              <w:rPr>
                <w:sz w:val="20"/>
              </w:rPr>
              <w:t>SağlıkHizmetleriSınıfı</w:t>
            </w:r>
            <w:proofErr w:type="spellEnd"/>
          </w:p>
        </w:tc>
        <w:tc>
          <w:tcPr>
            <w:tcW w:w="1418" w:type="dxa"/>
          </w:tcPr>
          <w:p w14:paraId="243B86AD" w14:textId="77777777" w:rsidR="000C375B" w:rsidRDefault="000C375B" w:rsidP="0030736E">
            <w:pPr>
              <w:pStyle w:val="TableParagraph"/>
              <w:jc w:val="center"/>
              <w:rPr>
                <w:sz w:val="20"/>
              </w:rPr>
            </w:pPr>
          </w:p>
        </w:tc>
        <w:tc>
          <w:tcPr>
            <w:tcW w:w="1276" w:type="dxa"/>
          </w:tcPr>
          <w:p w14:paraId="1AAA64CE" w14:textId="77777777" w:rsidR="000C375B" w:rsidRDefault="000C375B">
            <w:pPr>
              <w:pStyle w:val="TableParagraph"/>
              <w:rPr>
                <w:sz w:val="20"/>
              </w:rPr>
            </w:pPr>
          </w:p>
        </w:tc>
        <w:tc>
          <w:tcPr>
            <w:tcW w:w="1344" w:type="dxa"/>
          </w:tcPr>
          <w:p w14:paraId="15E9F108" w14:textId="77777777" w:rsidR="000C375B" w:rsidRDefault="000C375B">
            <w:pPr>
              <w:pStyle w:val="TableParagraph"/>
              <w:rPr>
                <w:sz w:val="20"/>
              </w:rPr>
            </w:pPr>
          </w:p>
        </w:tc>
      </w:tr>
      <w:tr w:rsidR="000C375B" w14:paraId="02F89BE4" w14:textId="77777777">
        <w:trPr>
          <w:trHeight w:val="386"/>
        </w:trPr>
        <w:tc>
          <w:tcPr>
            <w:tcW w:w="5175" w:type="dxa"/>
            <w:shd w:val="clear" w:color="auto" w:fill="D8D8D8"/>
          </w:tcPr>
          <w:p w14:paraId="3888980D" w14:textId="77777777" w:rsidR="000C375B" w:rsidRDefault="001C650C">
            <w:pPr>
              <w:pStyle w:val="TableParagraph"/>
              <w:spacing w:before="78"/>
              <w:ind w:left="113"/>
              <w:rPr>
                <w:sz w:val="20"/>
              </w:rPr>
            </w:pPr>
            <w:r>
              <w:rPr>
                <w:sz w:val="20"/>
              </w:rPr>
              <w:t xml:space="preserve">Teknik </w:t>
            </w:r>
            <w:proofErr w:type="spellStart"/>
            <w:r>
              <w:rPr>
                <w:sz w:val="20"/>
              </w:rPr>
              <w:t>HizmetlerSınıfı</w:t>
            </w:r>
            <w:proofErr w:type="spellEnd"/>
          </w:p>
        </w:tc>
        <w:tc>
          <w:tcPr>
            <w:tcW w:w="1418" w:type="dxa"/>
          </w:tcPr>
          <w:p w14:paraId="6B3E0828" w14:textId="77777777" w:rsidR="000C375B" w:rsidRDefault="001E0BD4" w:rsidP="0030736E">
            <w:pPr>
              <w:pStyle w:val="TableParagraph"/>
              <w:jc w:val="center"/>
              <w:rPr>
                <w:sz w:val="20"/>
              </w:rPr>
            </w:pPr>
            <w:r>
              <w:rPr>
                <w:sz w:val="20"/>
              </w:rPr>
              <w:t>2</w:t>
            </w:r>
          </w:p>
        </w:tc>
        <w:tc>
          <w:tcPr>
            <w:tcW w:w="1276" w:type="dxa"/>
          </w:tcPr>
          <w:p w14:paraId="45CBD3C7" w14:textId="77777777" w:rsidR="000C375B" w:rsidRDefault="000C375B">
            <w:pPr>
              <w:pStyle w:val="TableParagraph"/>
              <w:rPr>
                <w:sz w:val="20"/>
              </w:rPr>
            </w:pPr>
          </w:p>
        </w:tc>
        <w:tc>
          <w:tcPr>
            <w:tcW w:w="1344" w:type="dxa"/>
          </w:tcPr>
          <w:p w14:paraId="37884CD7" w14:textId="77777777" w:rsidR="000C375B" w:rsidRDefault="000C375B">
            <w:pPr>
              <w:pStyle w:val="TableParagraph"/>
              <w:rPr>
                <w:sz w:val="20"/>
              </w:rPr>
            </w:pPr>
          </w:p>
        </w:tc>
      </w:tr>
      <w:tr w:rsidR="000C375B" w14:paraId="000075C5" w14:textId="77777777">
        <w:trPr>
          <w:trHeight w:val="387"/>
        </w:trPr>
        <w:tc>
          <w:tcPr>
            <w:tcW w:w="5175" w:type="dxa"/>
            <w:shd w:val="clear" w:color="auto" w:fill="D8D8D8"/>
          </w:tcPr>
          <w:p w14:paraId="16812DC2" w14:textId="77777777" w:rsidR="000C375B" w:rsidRDefault="001C650C">
            <w:pPr>
              <w:pStyle w:val="TableParagraph"/>
              <w:spacing w:before="78"/>
              <w:ind w:left="113"/>
              <w:rPr>
                <w:sz w:val="20"/>
              </w:rPr>
            </w:pPr>
            <w:proofErr w:type="spellStart"/>
            <w:r>
              <w:rPr>
                <w:sz w:val="20"/>
              </w:rPr>
              <w:t>AvukatlıkHizmetleriSınıfı</w:t>
            </w:r>
            <w:proofErr w:type="spellEnd"/>
          </w:p>
        </w:tc>
        <w:tc>
          <w:tcPr>
            <w:tcW w:w="1418" w:type="dxa"/>
          </w:tcPr>
          <w:p w14:paraId="74C51A3B" w14:textId="77777777" w:rsidR="000C375B" w:rsidRDefault="000C375B" w:rsidP="0030736E">
            <w:pPr>
              <w:pStyle w:val="TableParagraph"/>
              <w:jc w:val="center"/>
              <w:rPr>
                <w:sz w:val="20"/>
              </w:rPr>
            </w:pPr>
          </w:p>
        </w:tc>
        <w:tc>
          <w:tcPr>
            <w:tcW w:w="1276" w:type="dxa"/>
          </w:tcPr>
          <w:p w14:paraId="488C4776" w14:textId="77777777" w:rsidR="000C375B" w:rsidRDefault="000C375B">
            <w:pPr>
              <w:pStyle w:val="TableParagraph"/>
              <w:rPr>
                <w:sz w:val="20"/>
              </w:rPr>
            </w:pPr>
          </w:p>
        </w:tc>
        <w:tc>
          <w:tcPr>
            <w:tcW w:w="1344" w:type="dxa"/>
          </w:tcPr>
          <w:p w14:paraId="489E67C9" w14:textId="77777777" w:rsidR="000C375B" w:rsidRDefault="000C375B">
            <w:pPr>
              <w:pStyle w:val="TableParagraph"/>
              <w:rPr>
                <w:sz w:val="20"/>
              </w:rPr>
            </w:pPr>
          </w:p>
        </w:tc>
      </w:tr>
      <w:tr w:rsidR="000C375B" w14:paraId="3CAA8A33" w14:textId="77777777" w:rsidTr="00D51177">
        <w:trPr>
          <w:trHeight w:val="376"/>
        </w:trPr>
        <w:tc>
          <w:tcPr>
            <w:tcW w:w="5175" w:type="dxa"/>
            <w:shd w:val="clear" w:color="auto" w:fill="D8D8D8"/>
          </w:tcPr>
          <w:p w14:paraId="2CB2C1B0" w14:textId="77777777" w:rsidR="000C375B" w:rsidRDefault="001C650C">
            <w:pPr>
              <w:pStyle w:val="TableParagraph"/>
              <w:spacing w:before="78"/>
              <w:ind w:left="113"/>
              <w:rPr>
                <w:sz w:val="20"/>
              </w:rPr>
            </w:pPr>
            <w:proofErr w:type="spellStart"/>
            <w:r>
              <w:rPr>
                <w:sz w:val="20"/>
              </w:rPr>
              <w:t>YardımcıHizmetlerSınıfı</w:t>
            </w:r>
            <w:proofErr w:type="spellEnd"/>
          </w:p>
        </w:tc>
        <w:tc>
          <w:tcPr>
            <w:tcW w:w="1418" w:type="dxa"/>
          </w:tcPr>
          <w:p w14:paraId="60BD3C7A" w14:textId="77777777" w:rsidR="000C375B" w:rsidRDefault="000C375B" w:rsidP="0030736E">
            <w:pPr>
              <w:pStyle w:val="TableParagraph"/>
              <w:jc w:val="center"/>
              <w:rPr>
                <w:sz w:val="20"/>
              </w:rPr>
            </w:pPr>
          </w:p>
        </w:tc>
        <w:tc>
          <w:tcPr>
            <w:tcW w:w="1276" w:type="dxa"/>
          </w:tcPr>
          <w:p w14:paraId="56C5FD25" w14:textId="77777777" w:rsidR="000C375B" w:rsidRDefault="000C375B">
            <w:pPr>
              <w:pStyle w:val="TableParagraph"/>
              <w:rPr>
                <w:sz w:val="20"/>
              </w:rPr>
            </w:pPr>
          </w:p>
        </w:tc>
        <w:tc>
          <w:tcPr>
            <w:tcW w:w="1344" w:type="dxa"/>
          </w:tcPr>
          <w:p w14:paraId="048D52B5" w14:textId="77777777" w:rsidR="000C375B" w:rsidRDefault="000C375B">
            <w:pPr>
              <w:pStyle w:val="TableParagraph"/>
              <w:rPr>
                <w:sz w:val="20"/>
              </w:rPr>
            </w:pPr>
          </w:p>
        </w:tc>
      </w:tr>
      <w:tr w:rsidR="000C375B" w14:paraId="44B3C027" w14:textId="77777777">
        <w:trPr>
          <w:trHeight w:val="386"/>
        </w:trPr>
        <w:tc>
          <w:tcPr>
            <w:tcW w:w="5175" w:type="dxa"/>
            <w:shd w:val="clear" w:color="auto" w:fill="D8D8D8"/>
          </w:tcPr>
          <w:p w14:paraId="758492F4" w14:textId="77777777" w:rsidR="000C375B" w:rsidRDefault="001C650C">
            <w:pPr>
              <w:pStyle w:val="TableParagraph"/>
              <w:spacing w:before="78"/>
              <w:ind w:left="113"/>
              <w:rPr>
                <w:b/>
                <w:sz w:val="20"/>
              </w:rPr>
            </w:pPr>
            <w:r>
              <w:rPr>
                <w:b/>
                <w:sz w:val="20"/>
              </w:rPr>
              <w:t>TOPLAM</w:t>
            </w:r>
          </w:p>
        </w:tc>
        <w:tc>
          <w:tcPr>
            <w:tcW w:w="1418" w:type="dxa"/>
          </w:tcPr>
          <w:p w14:paraId="7A067EF7" w14:textId="77777777" w:rsidR="000C375B" w:rsidRPr="00D51177" w:rsidRDefault="008F4955" w:rsidP="007739C8">
            <w:pPr>
              <w:pStyle w:val="TableParagraph"/>
              <w:jc w:val="center"/>
              <w:rPr>
                <w:b/>
                <w:sz w:val="20"/>
              </w:rPr>
            </w:pPr>
            <w:r>
              <w:rPr>
                <w:b/>
                <w:sz w:val="20"/>
              </w:rPr>
              <w:t>22</w:t>
            </w:r>
          </w:p>
        </w:tc>
        <w:tc>
          <w:tcPr>
            <w:tcW w:w="1276" w:type="dxa"/>
          </w:tcPr>
          <w:p w14:paraId="6641D253" w14:textId="77777777" w:rsidR="000C375B" w:rsidRDefault="000C375B">
            <w:pPr>
              <w:pStyle w:val="TableParagraph"/>
              <w:rPr>
                <w:sz w:val="20"/>
              </w:rPr>
            </w:pPr>
          </w:p>
        </w:tc>
        <w:tc>
          <w:tcPr>
            <w:tcW w:w="1344" w:type="dxa"/>
          </w:tcPr>
          <w:p w14:paraId="062E9917" w14:textId="77777777" w:rsidR="000C375B" w:rsidRDefault="000C375B">
            <w:pPr>
              <w:pStyle w:val="TableParagraph"/>
              <w:rPr>
                <w:sz w:val="20"/>
              </w:rPr>
            </w:pPr>
          </w:p>
        </w:tc>
      </w:tr>
    </w:tbl>
    <w:p w14:paraId="3EDF65DE" w14:textId="77777777" w:rsidR="000C375B" w:rsidRDefault="000C375B">
      <w:pPr>
        <w:pStyle w:val="GvdeMetni"/>
        <w:spacing w:before="9"/>
        <w:rPr>
          <w:b/>
          <w:sz w:val="22"/>
        </w:rPr>
      </w:pPr>
    </w:p>
    <w:p w14:paraId="1B53DD5A" w14:textId="77777777" w:rsidR="00825B95" w:rsidRDefault="00825B95" w:rsidP="00825B95">
      <w:pPr>
        <w:pStyle w:val="Balk2"/>
        <w:tabs>
          <w:tab w:val="left" w:pos="1198"/>
        </w:tabs>
        <w:spacing w:before="1"/>
        <w:ind w:left="1198" w:firstLine="0"/>
      </w:pPr>
      <w:bookmarkStart w:id="54" w:name="_bookmark67"/>
      <w:bookmarkEnd w:id="54"/>
    </w:p>
    <w:p w14:paraId="7B5F8827" w14:textId="77777777" w:rsidR="00825B95" w:rsidRDefault="00825B95" w:rsidP="00825B95">
      <w:pPr>
        <w:pStyle w:val="Balk2"/>
        <w:tabs>
          <w:tab w:val="left" w:pos="1198"/>
        </w:tabs>
        <w:spacing w:before="1"/>
        <w:ind w:left="658" w:firstLine="0"/>
      </w:pPr>
    </w:p>
    <w:p w14:paraId="1AF744CB" w14:textId="77777777" w:rsidR="000C375B" w:rsidRDefault="001C650C" w:rsidP="00825B95">
      <w:pPr>
        <w:pStyle w:val="Balk2"/>
        <w:numPr>
          <w:ilvl w:val="1"/>
          <w:numId w:val="10"/>
        </w:numPr>
        <w:tabs>
          <w:tab w:val="left" w:pos="1198"/>
        </w:tabs>
        <w:spacing w:before="1"/>
        <w:ind w:left="1198" w:hanging="540"/>
      </w:pPr>
      <w:proofErr w:type="spellStart"/>
      <w:r>
        <w:t>EngelliİdariPersonelinHizmetSınıflarınaGöreDağılımı</w:t>
      </w:r>
      <w:proofErr w:type="spellEnd"/>
    </w:p>
    <w:p w14:paraId="1B16E6B5" w14:textId="77777777" w:rsidR="000C375B" w:rsidRDefault="000C375B">
      <w:pPr>
        <w:pStyle w:val="GvdeMetni"/>
        <w:spacing w:before="2"/>
        <w:rPr>
          <w:b/>
          <w:sz w:val="29"/>
        </w:rPr>
      </w:pPr>
    </w:p>
    <w:p w14:paraId="589D61C1" w14:textId="77777777" w:rsidR="000C375B" w:rsidRDefault="001C650C">
      <w:pPr>
        <w:ind w:left="658"/>
        <w:rPr>
          <w:b/>
          <w:sz w:val="20"/>
        </w:rPr>
      </w:pPr>
      <w:bookmarkStart w:id="55" w:name="_bookmark68"/>
      <w:bookmarkEnd w:id="55"/>
      <w:r>
        <w:rPr>
          <w:b/>
          <w:sz w:val="20"/>
        </w:rPr>
        <w:t xml:space="preserve">Tablo 27: </w:t>
      </w:r>
      <w:proofErr w:type="spellStart"/>
      <w:r>
        <w:rPr>
          <w:b/>
          <w:sz w:val="20"/>
        </w:rPr>
        <w:t>EngelliİdariPersonelinHizmetSınıfınaGöreDağılımı</w:t>
      </w:r>
      <w:proofErr w:type="spellEnd"/>
    </w:p>
    <w:tbl>
      <w:tblPr>
        <w:tblStyle w:val="TableNormal"/>
        <w:tblW w:w="0" w:type="auto"/>
        <w:tblInd w:w="6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942"/>
        <w:gridCol w:w="3093"/>
        <w:gridCol w:w="2989"/>
      </w:tblGrid>
      <w:tr w:rsidR="000C375B" w14:paraId="46355073" w14:textId="77777777">
        <w:trPr>
          <w:trHeight w:val="386"/>
        </w:trPr>
        <w:tc>
          <w:tcPr>
            <w:tcW w:w="2942" w:type="dxa"/>
            <w:shd w:val="clear" w:color="auto" w:fill="00AFEF"/>
          </w:tcPr>
          <w:p w14:paraId="28BC0534" w14:textId="77777777" w:rsidR="000C375B" w:rsidRDefault="001C650C">
            <w:pPr>
              <w:pStyle w:val="TableParagraph"/>
              <w:spacing w:before="78"/>
              <w:ind w:left="911"/>
              <w:rPr>
                <w:b/>
                <w:sz w:val="20"/>
              </w:rPr>
            </w:pPr>
            <w:proofErr w:type="spellStart"/>
            <w:r>
              <w:rPr>
                <w:b/>
                <w:sz w:val="20"/>
              </w:rPr>
              <w:t>HizmetSınıfı</w:t>
            </w:r>
            <w:proofErr w:type="spellEnd"/>
          </w:p>
        </w:tc>
        <w:tc>
          <w:tcPr>
            <w:tcW w:w="3093" w:type="dxa"/>
            <w:shd w:val="clear" w:color="auto" w:fill="00AFEF"/>
          </w:tcPr>
          <w:p w14:paraId="5020586F" w14:textId="77777777" w:rsidR="000C375B" w:rsidRDefault="001C650C">
            <w:pPr>
              <w:pStyle w:val="TableParagraph"/>
              <w:spacing w:before="78"/>
              <w:ind w:left="1219" w:right="1201"/>
              <w:jc w:val="center"/>
              <w:rPr>
                <w:b/>
                <w:sz w:val="20"/>
              </w:rPr>
            </w:pPr>
            <w:proofErr w:type="spellStart"/>
            <w:r>
              <w:rPr>
                <w:b/>
                <w:sz w:val="20"/>
              </w:rPr>
              <w:t>Unvanı</w:t>
            </w:r>
            <w:proofErr w:type="spellEnd"/>
          </w:p>
        </w:tc>
        <w:tc>
          <w:tcPr>
            <w:tcW w:w="2989" w:type="dxa"/>
            <w:shd w:val="clear" w:color="auto" w:fill="00AFEF"/>
          </w:tcPr>
          <w:p w14:paraId="03ED6B2D" w14:textId="77777777" w:rsidR="000C375B" w:rsidRDefault="001C650C">
            <w:pPr>
              <w:pStyle w:val="TableParagraph"/>
              <w:spacing w:before="78"/>
              <w:ind w:left="532"/>
              <w:rPr>
                <w:b/>
                <w:sz w:val="20"/>
              </w:rPr>
            </w:pPr>
            <w:proofErr w:type="spellStart"/>
            <w:r>
              <w:rPr>
                <w:b/>
                <w:sz w:val="20"/>
              </w:rPr>
              <w:t>EngelliPersonelSayısı</w:t>
            </w:r>
            <w:proofErr w:type="spellEnd"/>
          </w:p>
        </w:tc>
      </w:tr>
      <w:tr w:rsidR="000C375B" w14:paraId="12EA9C15" w14:textId="77777777">
        <w:trPr>
          <w:trHeight w:val="385"/>
        </w:trPr>
        <w:tc>
          <w:tcPr>
            <w:tcW w:w="2942" w:type="dxa"/>
            <w:vMerge w:val="restart"/>
            <w:shd w:val="clear" w:color="auto" w:fill="D8D8D8"/>
          </w:tcPr>
          <w:p w14:paraId="065C20FA" w14:textId="77777777" w:rsidR="000C375B" w:rsidRDefault="000C375B">
            <w:pPr>
              <w:pStyle w:val="TableParagraph"/>
              <w:rPr>
                <w:b/>
              </w:rPr>
            </w:pPr>
          </w:p>
          <w:p w14:paraId="1769B817" w14:textId="77777777" w:rsidR="000C375B" w:rsidRDefault="000C375B">
            <w:pPr>
              <w:pStyle w:val="TableParagraph"/>
              <w:spacing w:before="4"/>
              <w:rPr>
                <w:b/>
                <w:sz w:val="19"/>
              </w:rPr>
            </w:pPr>
          </w:p>
          <w:p w14:paraId="4DC816B5" w14:textId="77777777" w:rsidR="000C375B" w:rsidRDefault="001C650C">
            <w:pPr>
              <w:pStyle w:val="TableParagraph"/>
              <w:ind w:left="113"/>
              <w:rPr>
                <w:sz w:val="20"/>
              </w:rPr>
            </w:pPr>
            <w:proofErr w:type="spellStart"/>
            <w:r>
              <w:rPr>
                <w:sz w:val="20"/>
              </w:rPr>
              <w:t>GenelİdariHizmetler</w:t>
            </w:r>
            <w:proofErr w:type="spellEnd"/>
          </w:p>
        </w:tc>
        <w:tc>
          <w:tcPr>
            <w:tcW w:w="3093" w:type="dxa"/>
          </w:tcPr>
          <w:p w14:paraId="101BFB1E" w14:textId="77777777" w:rsidR="000C375B" w:rsidRDefault="001C650C">
            <w:pPr>
              <w:pStyle w:val="TableParagraph"/>
              <w:spacing w:before="78"/>
              <w:ind w:left="113"/>
              <w:rPr>
                <w:sz w:val="20"/>
              </w:rPr>
            </w:pPr>
            <w:proofErr w:type="spellStart"/>
            <w:r>
              <w:rPr>
                <w:sz w:val="20"/>
              </w:rPr>
              <w:t>Bilgisayarİşletmeni</w:t>
            </w:r>
            <w:proofErr w:type="spellEnd"/>
          </w:p>
        </w:tc>
        <w:tc>
          <w:tcPr>
            <w:tcW w:w="2989" w:type="dxa"/>
          </w:tcPr>
          <w:p w14:paraId="1C7D6DD1" w14:textId="77777777" w:rsidR="000C375B" w:rsidRDefault="008231AB" w:rsidP="008231AB">
            <w:pPr>
              <w:pStyle w:val="TableParagraph"/>
              <w:jc w:val="center"/>
              <w:rPr>
                <w:sz w:val="20"/>
              </w:rPr>
            </w:pPr>
            <w:r>
              <w:rPr>
                <w:sz w:val="20"/>
              </w:rPr>
              <w:t>1</w:t>
            </w:r>
          </w:p>
        </w:tc>
      </w:tr>
      <w:tr w:rsidR="000C375B" w14:paraId="5280FD59" w14:textId="77777777">
        <w:trPr>
          <w:trHeight w:val="386"/>
        </w:trPr>
        <w:tc>
          <w:tcPr>
            <w:tcW w:w="2942" w:type="dxa"/>
            <w:vMerge/>
            <w:tcBorders>
              <w:top w:val="nil"/>
            </w:tcBorders>
            <w:shd w:val="clear" w:color="auto" w:fill="D8D8D8"/>
          </w:tcPr>
          <w:p w14:paraId="4D728B19" w14:textId="77777777" w:rsidR="000C375B" w:rsidRDefault="000C375B">
            <w:pPr>
              <w:rPr>
                <w:sz w:val="2"/>
                <w:szCs w:val="2"/>
              </w:rPr>
            </w:pPr>
          </w:p>
        </w:tc>
        <w:tc>
          <w:tcPr>
            <w:tcW w:w="3093" w:type="dxa"/>
          </w:tcPr>
          <w:p w14:paraId="3E4F2423" w14:textId="77777777" w:rsidR="000C375B" w:rsidRDefault="001C650C">
            <w:pPr>
              <w:pStyle w:val="TableParagraph"/>
              <w:spacing w:before="78"/>
              <w:ind w:left="113"/>
              <w:rPr>
                <w:sz w:val="20"/>
              </w:rPr>
            </w:pPr>
            <w:proofErr w:type="spellStart"/>
            <w:r>
              <w:rPr>
                <w:sz w:val="20"/>
              </w:rPr>
              <w:t>Memur</w:t>
            </w:r>
            <w:proofErr w:type="spellEnd"/>
          </w:p>
        </w:tc>
        <w:tc>
          <w:tcPr>
            <w:tcW w:w="2989" w:type="dxa"/>
          </w:tcPr>
          <w:p w14:paraId="7D2A1553" w14:textId="77777777" w:rsidR="000C375B" w:rsidRDefault="000C375B">
            <w:pPr>
              <w:pStyle w:val="TableParagraph"/>
              <w:rPr>
                <w:sz w:val="20"/>
              </w:rPr>
            </w:pPr>
          </w:p>
        </w:tc>
      </w:tr>
      <w:tr w:rsidR="000C375B" w14:paraId="60CE7778" w14:textId="77777777">
        <w:trPr>
          <w:trHeight w:val="386"/>
        </w:trPr>
        <w:tc>
          <w:tcPr>
            <w:tcW w:w="2942" w:type="dxa"/>
            <w:vMerge/>
            <w:tcBorders>
              <w:top w:val="nil"/>
            </w:tcBorders>
            <w:shd w:val="clear" w:color="auto" w:fill="D8D8D8"/>
          </w:tcPr>
          <w:p w14:paraId="39842443" w14:textId="77777777" w:rsidR="000C375B" w:rsidRDefault="000C375B">
            <w:pPr>
              <w:rPr>
                <w:sz w:val="2"/>
                <w:szCs w:val="2"/>
              </w:rPr>
            </w:pPr>
          </w:p>
        </w:tc>
        <w:tc>
          <w:tcPr>
            <w:tcW w:w="3093" w:type="dxa"/>
          </w:tcPr>
          <w:p w14:paraId="1D6FEB85" w14:textId="77777777" w:rsidR="000C375B" w:rsidRDefault="001C650C">
            <w:pPr>
              <w:pStyle w:val="TableParagraph"/>
              <w:spacing w:before="78"/>
              <w:ind w:left="113"/>
              <w:rPr>
                <w:sz w:val="20"/>
              </w:rPr>
            </w:pPr>
            <w:proofErr w:type="spellStart"/>
            <w:r>
              <w:rPr>
                <w:sz w:val="20"/>
              </w:rPr>
              <w:t>Programcı</w:t>
            </w:r>
            <w:proofErr w:type="spellEnd"/>
          </w:p>
        </w:tc>
        <w:tc>
          <w:tcPr>
            <w:tcW w:w="2989" w:type="dxa"/>
          </w:tcPr>
          <w:p w14:paraId="69AB043D" w14:textId="77777777" w:rsidR="000C375B" w:rsidRDefault="000C375B">
            <w:pPr>
              <w:pStyle w:val="TableParagraph"/>
              <w:rPr>
                <w:sz w:val="20"/>
              </w:rPr>
            </w:pPr>
          </w:p>
        </w:tc>
      </w:tr>
      <w:tr w:rsidR="000C375B" w14:paraId="5CA08A60" w14:textId="77777777">
        <w:trPr>
          <w:trHeight w:val="386"/>
        </w:trPr>
        <w:tc>
          <w:tcPr>
            <w:tcW w:w="2942" w:type="dxa"/>
            <w:shd w:val="clear" w:color="auto" w:fill="D8D8D8"/>
          </w:tcPr>
          <w:p w14:paraId="6BCA123B" w14:textId="77777777" w:rsidR="000C375B" w:rsidRDefault="001C650C">
            <w:pPr>
              <w:pStyle w:val="TableParagraph"/>
              <w:spacing w:before="78"/>
              <w:ind w:left="113"/>
              <w:rPr>
                <w:sz w:val="20"/>
              </w:rPr>
            </w:pPr>
            <w:r>
              <w:rPr>
                <w:sz w:val="20"/>
              </w:rPr>
              <w:t xml:space="preserve">Teknik </w:t>
            </w:r>
            <w:proofErr w:type="spellStart"/>
            <w:r>
              <w:rPr>
                <w:sz w:val="20"/>
              </w:rPr>
              <w:t>Hizmetler</w:t>
            </w:r>
            <w:proofErr w:type="spellEnd"/>
          </w:p>
        </w:tc>
        <w:tc>
          <w:tcPr>
            <w:tcW w:w="3093" w:type="dxa"/>
          </w:tcPr>
          <w:p w14:paraId="422A40E4" w14:textId="77777777" w:rsidR="000C375B" w:rsidRDefault="001C650C">
            <w:pPr>
              <w:pStyle w:val="TableParagraph"/>
              <w:spacing w:before="78"/>
              <w:ind w:left="113"/>
              <w:rPr>
                <w:sz w:val="20"/>
              </w:rPr>
            </w:pPr>
            <w:proofErr w:type="spellStart"/>
            <w:r>
              <w:rPr>
                <w:sz w:val="20"/>
              </w:rPr>
              <w:t>Teknisyen</w:t>
            </w:r>
            <w:proofErr w:type="spellEnd"/>
          </w:p>
        </w:tc>
        <w:tc>
          <w:tcPr>
            <w:tcW w:w="2989" w:type="dxa"/>
          </w:tcPr>
          <w:p w14:paraId="6A08548D" w14:textId="77777777" w:rsidR="000C375B" w:rsidRDefault="000C375B">
            <w:pPr>
              <w:pStyle w:val="TableParagraph"/>
              <w:rPr>
                <w:sz w:val="20"/>
              </w:rPr>
            </w:pPr>
          </w:p>
        </w:tc>
      </w:tr>
      <w:tr w:rsidR="000C375B" w14:paraId="255A837B" w14:textId="77777777">
        <w:trPr>
          <w:trHeight w:val="386"/>
        </w:trPr>
        <w:tc>
          <w:tcPr>
            <w:tcW w:w="2942" w:type="dxa"/>
            <w:shd w:val="clear" w:color="auto" w:fill="D8D8D8"/>
          </w:tcPr>
          <w:p w14:paraId="15E966F6" w14:textId="77777777" w:rsidR="000C375B" w:rsidRDefault="001C650C">
            <w:pPr>
              <w:pStyle w:val="TableParagraph"/>
              <w:spacing w:before="78"/>
              <w:ind w:left="113"/>
              <w:rPr>
                <w:sz w:val="20"/>
              </w:rPr>
            </w:pPr>
            <w:proofErr w:type="spellStart"/>
            <w:r>
              <w:rPr>
                <w:sz w:val="20"/>
              </w:rPr>
              <w:t>YardımcıHizmetler</w:t>
            </w:r>
            <w:proofErr w:type="spellEnd"/>
          </w:p>
        </w:tc>
        <w:tc>
          <w:tcPr>
            <w:tcW w:w="3093" w:type="dxa"/>
          </w:tcPr>
          <w:p w14:paraId="361F95ED" w14:textId="77777777" w:rsidR="000C375B" w:rsidRDefault="001C650C">
            <w:pPr>
              <w:pStyle w:val="TableParagraph"/>
              <w:spacing w:before="78"/>
              <w:ind w:left="113"/>
              <w:rPr>
                <w:sz w:val="20"/>
              </w:rPr>
            </w:pPr>
            <w:proofErr w:type="spellStart"/>
            <w:r>
              <w:rPr>
                <w:sz w:val="20"/>
              </w:rPr>
              <w:t>Hizmetli</w:t>
            </w:r>
            <w:proofErr w:type="spellEnd"/>
          </w:p>
        </w:tc>
        <w:tc>
          <w:tcPr>
            <w:tcW w:w="2989" w:type="dxa"/>
          </w:tcPr>
          <w:p w14:paraId="74C78587" w14:textId="77777777" w:rsidR="000C375B" w:rsidRDefault="000C375B">
            <w:pPr>
              <w:pStyle w:val="TableParagraph"/>
              <w:rPr>
                <w:sz w:val="20"/>
              </w:rPr>
            </w:pPr>
          </w:p>
        </w:tc>
      </w:tr>
      <w:tr w:rsidR="000C375B" w14:paraId="351C5CE4" w14:textId="77777777">
        <w:trPr>
          <w:trHeight w:val="385"/>
        </w:trPr>
        <w:tc>
          <w:tcPr>
            <w:tcW w:w="6035" w:type="dxa"/>
            <w:gridSpan w:val="2"/>
            <w:shd w:val="clear" w:color="auto" w:fill="D8D8D8"/>
          </w:tcPr>
          <w:p w14:paraId="1C72CDD8" w14:textId="77777777" w:rsidR="000C375B" w:rsidRDefault="001C650C">
            <w:pPr>
              <w:pStyle w:val="TableParagraph"/>
              <w:spacing w:before="78"/>
              <w:ind w:left="2561" w:right="2545"/>
              <w:jc w:val="center"/>
              <w:rPr>
                <w:b/>
                <w:sz w:val="20"/>
              </w:rPr>
            </w:pPr>
            <w:r>
              <w:rPr>
                <w:b/>
                <w:sz w:val="20"/>
              </w:rPr>
              <w:t>TOPLAM</w:t>
            </w:r>
          </w:p>
        </w:tc>
        <w:tc>
          <w:tcPr>
            <w:tcW w:w="2989" w:type="dxa"/>
          </w:tcPr>
          <w:p w14:paraId="7B4F87DE" w14:textId="77777777" w:rsidR="000C375B" w:rsidRPr="00D51177" w:rsidRDefault="008231AB" w:rsidP="008231AB">
            <w:pPr>
              <w:pStyle w:val="TableParagraph"/>
              <w:jc w:val="center"/>
              <w:rPr>
                <w:b/>
                <w:sz w:val="20"/>
              </w:rPr>
            </w:pPr>
            <w:r w:rsidRPr="00D51177">
              <w:rPr>
                <w:b/>
                <w:sz w:val="20"/>
              </w:rPr>
              <w:t>1</w:t>
            </w:r>
          </w:p>
        </w:tc>
      </w:tr>
    </w:tbl>
    <w:p w14:paraId="1C245971" w14:textId="77777777" w:rsidR="000C375B" w:rsidRDefault="000C375B">
      <w:pPr>
        <w:rPr>
          <w:sz w:val="20"/>
        </w:rPr>
        <w:sectPr w:rsidR="000C375B">
          <w:pgSz w:w="11910" w:h="16840"/>
          <w:pgMar w:top="1360" w:right="780" w:bottom="1320" w:left="760" w:header="229" w:footer="1134" w:gutter="0"/>
          <w:cols w:space="708"/>
        </w:sectPr>
      </w:pPr>
    </w:p>
    <w:p w14:paraId="398809E2" w14:textId="77777777" w:rsidR="000C375B" w:rsidRDefault="000C375B">
      <w:pPr>
        <w:pStyle w:val="GvdeMetni"/>
        <w:spacing w:before="11"/>
        <w:rPr>
          <w:b/>
          <w:sz w:val="14"/>
        </w:rPr>
      </w:pPr>
    </w:p>
    <w:p w14:paraId="32F00808" w14:textId="77777777" w:rsidR="000C375B" w:rsidRDefault="001C650C">
      <w:pPr>
        <w:pStyle w:val="Balk2"/>
        <w:numPr>
          <w:ilvl w:val="1"/>
          <w:numId w:val="10"/>
        </w:numPr>
        <w:tabs>
          <w:tab w:val="left" w:pos="1198"/>
        </w:tabs>
        <w:spacing w:before="90"/>
        <w:ind w:left="1198" w:hanging="540"/>
      </w:pPr>
      <w:bookmarkStart w:id="56" w:name="_bookmark69"/>
      <w:bookmarkEnd w:id="56"/>
      <w:proofErr w:type="spellStart"/>
      <w:r>
        <w:t>İdariPersonelinEğitimDurumu</w:t>
      </w:r>
      <w:proofErr w:type="spellEnd"/>
    </w:p>
    <w:p w14:paraId="3D70E815" w14:textId="77777777" w:rsidR="000C375B" w:rsidRDefault="000C375B">
      <w:pPr>
        <w:pStyle w:val="GvdeMetni"/>
        <w:spacing w:before="10"/>
        <w:rPr>
          <w:b/>
          <w:sz w:val="20"/>
        </w:rPr>
      </w:pPr>
    </w:p>
    <w:p w14:paraId="2F844AEA" w14:textId="77777777" w:rsidR="000C375B" w:rsidRDefault="001C650C">
      <w:pPr>
        <w:spacing w:after="34"/>
        <w:ind w:left="658"/>
        <w:rPr>
          <w:b/>
          <w:sz w:val="20"/>
        </w:rPr>
      </w:pPr>
      <w:bookmarkStart w:id="57" w:name="_bookmark70"/>
      <w:bookmarkEnd w:id="57"/>
      <w:r>
        <w:rPr>
          <w:b/>
          <w:sz w:val="20"/>
        </w:rPr>
        <w:t xml:space="preserve">Tablo 28: </w:t>
      </w:r>
      <w:proofErr w:type="spellStart"/>
      <w:r>
        <w:rPr>
          <w:b/>
          <w:sz w:val="20"/>
        </w:rPr>
        <w:t>İdariPersonelinEğitim</w:t>
      </w:r>
      <w:proofErr w:type="spellEnd"/>
      <w:r>
        <w:rPr>
          <w:b/>
          <w:sz w:val="20"/>
        </w:rPr>
        <w:t xml:space="preserve"> Durumu</w:t>
      </w:r>
    </w:p>
    <w:tbl>
      <w:tblPr>
        <w:tblStyle w:val="TableNormal"/>
        <w:tblW w:w="0" w:type="auto"/>
        <w:tblInd w:w="6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296"/>
        <w:gridCol w:w="1296"/>
        <w:gridCol w:w="1296"/>
        <w:gridCol w:w="1216"/>
        <w:gridCol w:w="1134"/>
        <w:gridCol w:w="1701"/>
        <w:gridCol w:w="1133"/>
      </w:tblGrid>
      <w:tr w:rsidR="000C375B" w14:paraId="2412F90D" w14:textId="77777777">
        <w:trPr>
          <w:trHeight w:val="460"/>
        </w:trPr>
        <w:tc>
          <w:tcPr>
            <w:tcW w:w="1296" w:type="dxa"/>
            <w:shd w:val="clear" w:color="auto" w:fill="00AFEF"/>
          </w:tcPr>
          <w:p w14:paraId="013AD252" w14:textId="77777777" w:rsidR="000C375B" w:rsidRDefault="000C375B">
            <w:pPr>
              <w:pStyle w:val="TableParagraph"/>
              <w:rPr>
                <w:sz w:val="20"/>
              </w:rPr>
            </w:pPr>
          </w:p>
        </w:tc>
        <w:tc>
          <w:tcPr>
            <w:tcW w:w="1296" w:type="dxa"/>
            <w:shd w:val="clear" w:color="auto" w:fill="00AFEF"/>
          </w:tcPr>
          <w:p w14:paraId="48A34910" w14:textId="77777777" w:rsidR="000C375B" w:rsidRDefault="001C650C">
            <w:pPr>
              <w:pStyle w:val="TableParagraph"/>
              <w:spacing w:before="107"/>
              <w:ind w:left="196"/>
              <w:rPr>
                <w:b/>
                <w:sz w:val="20"/>
              </w:rPr>
            </w:pPr>
            <w:proofErr w:type="spellStart"/>
            <w:r>
              <w:rPr>
                <w:b/>
                <w:sz w:val="20"/>
              </w:rPr>
              <w:t>İlköğretim</w:t>
            </w:r>
            <w:proofErr w:type="spellEnd"/>
          </w:p>
        </w:tc>
        <w:tc>
          <w:tcPr>
            <w:tcW w:w="1296" w:type="dxa"/>
            <w:shd w:val="clear" w:color="auto" w:fill="00AFEF"/>
          </w:tcPr>
          <w:p w14:paraId="3B36CA46" w14:textId="77777777" w:rsidR="000C375B" w:rsidRDefault="001C650C">
            <w:pPr>
              <w:pStyle w:val="TableParagraph"/>
              <w:spacing w:before="107"/>
              <w:ind w:left="454" w:right="436"/>
              <w:jc w:val="center"/>
              <w:rPr>
                <w:b/>
                <w:sz w:val="20"/>
              </w:rPr>
            </w:pPr>
            <w:r>
              <w:rPr>
                <w:b/>
                <w:sz w:val="20"/>
              </w:rPr>
              <w:t>Lise</w:t>
            </w:r>
          </w:p>
        </w:tc>
        <w:tc>
          <w:tcPr>
            <w:tcW w:w="1216" w:type="dxa"/>
            <w:shd w:val="clear" w:color="auto" w:fill="00AFEF"/>
          </w:tcPr>
          <w:p w14:paraId="3FFAAE1B" w14:textId="77777777" w:rsidR="000C375B" w:rsidRDefault="001C650C">
            <w:pPr>
              <w:pStyle w:val="TableParagraph"/>
              <w:spacing w:before="107"/>
              <w:ind w:left="176"/>
              <w:rPr>
                <w:b/>
                <w:sz w:val="20"/>
              </w:rPr>
            </w:pPr>
            <w:proofErr w:type="spellStart"/>
            <w:r>
              <w:rPr>
                <w:b/>
                <w:sz w:val="20"/>
              </w:rPr>
              <w:t>ÖnLisans</w:t>
            </w:r>
            <w:proofErr w:type="spellEnd"/>
          </w:p>
        </w:tc>
        <w:tc>
          <w:tcPr>
            <w:tcW w:w="1134" w:type="dxa"/>
            <w:shd w:val="clear" w:color="auto" w:fill="00AFEF"/>
          </w:tcPr>
          <w:p w14:paraId="0EF61103" w14:textId="77777777" w:rsidR="000C375B" w:rsidRDefault="001C650C">
            <w:pPr>
              <w:pStyle w:val="TableParagraph"/>
              <w:spacing w:before="107"/>
              <w:ind w:left="293"/>
              <w:rPr>
                <w:b/>
                <w:sz w:val="20"/>
              </w:rPr>
            </w:pPr>
            <w:proofErr w:type="spellStart"/>
            <w:r>
              <w:rPr>
                <w:b/>
                <w:sz w:val="20"/>
              </w:rPr>
              <w:t>Lisans</w:t>
            </w:r>
            <w:proofErr w:type="spellEnd"/>
          </w:p>
        </w:tc>
        <w:tc>
          <w:tcPr>
            <w:tcW w:w="1701" w:type="dxa"/>
            <w:shd w:val="clear" w:color="auto" w:fill="00AFEF"/>
          </w:tcPr>
          <w:p w14:paraId="10F75358" w14:textId="77777777" w:rsidR="000C375B" w:rsidRDefault="001C650C">
            <w:pPr>
              <w:pStyle w:val="TableParagraph"/>
              <w:spacing w:line="230" w:lineRule="atLeast"/>
              <w:ind w:left="380" w:right="191" w:hanging="151"/>
              <w:rPr>
                <w:b/>
                <w:sz w:val="20"/>
              </w:rPr>
            </w:pPr>
            <w:proofErr w:type="spellStart"/>
            <w:r>
              <w:rPr>
                <w:b/>
                <w:sz w:val="20"/>
              </w:rPr>
              <w:t>YüksekLisansveDoktora</w:t>
            </w:r>
            <w:proofErr w:type="spellEnd"/>
          </w:p>
        </w:tc>
        <w:tc>
          <w:tcPr>
            <w:tcW w:w="1133" w:type="dxa"/>
            <w:shd w:val="clear" w:color="auto" w:fill="00AFEF"/>
          </w:tcPr>
          <w:p w14:paraId="7B4513BB" w14:textId="77777777" w:rsidR="000C375B" w:rsidRDefault="001C650C">
            <w:pPr>
              <w:pStyle w:val="TableParagraph"/>
              <w:spacing w:before="107"/>
              <w:ind w:left="132"/>
              <w:rPr>
                <w:b/>
                <w:sz w:val="20"/>
              </w:rPr>
            </w:pPr>
            <w:r>
              <w:rPr>
                <w:b/>
                <w:sz w:val="20"/>
              </w:rPr>
              <w:t>TOPLAM</w:t>
            </w:r>
          </w:p>
        </w:tc>
      </w:tr>
      <w:tr w:rsidR="00053C6A" w14:paraId="7C048322" w14:textId="77777777">
        <w:trPr>
          <w:trHeight w:val="427"/>
        </w:trPr>
        <w:tc>
          <w:tcPr>
            <w:tcW w:w="1296" w:type="dxa"/>
            <w:shd w:val="clear" w:color="auto" w:fill="D8D8D8"/>
          </w:tcPr>
          <w:p w14:paraId="06E934FA" w14:textId="77777777" w:rsidR="00053C6A" w:rsidRDefault="00053C6A" w:rsidP="00053C6A">
            <w:pPr>
              <w:pStyle w:val="TableParagraph"/>
              <w:spacing w:before="91"/>
              <w:ind w:left="113"/>
              <w:rPr>
                <w:sz w:val="20"/>
              </w:rPr>
            </w:pPr>
            <w:proofErr w:type="spellStart"/>
            <w:r>
              <w:rPr>
                <w:sz w:val="20"/>
              </w:rPr>
              <w:t>KişiSayısı</w:t>
            </w:r>
            <w:proofErr w:type="spellEnd"/>
          </w:p>
        </w:tc>
        <w:tc>
          <w:tcPr>
            <w:tcW w:w="1296" w:type="dxa"/>
          </w:tcPr>
          <w:p w14:paraId="3BA218B6" w14:textId="77777777" w:rsidR="00053C6A" w:rsidRPr="00206959" w:rsidRDefault="008526DB" w:rsidP="00053C6A">
            <w:r>
              <w:t>1</w:t>
            </w:r>
          </w:p>
        </w:tc>
        <w:tc>
          <w:tcPr>
            <w:tcW w:w="1296" w:type="dxa"/>
          </w:tcPr>
          <w:p w14:paraId="549AD94E" w14:textId="77777777" w:rsidR="00053C6A" w:rsidRPr="00206959" w:rsidRDefault="007A3A70" w:rsidP="00053C6A">
            <w:r>
              <w:t>3</w:t>
            </w:r>
          </w:p>
        </w:tc>
        <w:tc>
          <w:tcPr>
            <w:tcW w:w="1216" w:type="dxa"/>
          </w:tcPr>
          <w:p w14:paraId="538F6159" w14:textId="77777777" w:rsidR="00053C6A" w:rsidRPr="00206959" w:rsidRDefault="006D7093" w:rsidP="00053C6A">
            <w:r>
              <w:t>6</w:t>
            </w:r>
          </w:p>
        </w:tc>
        <w:tc>
          <w:tcPr>
            <w:tcW w:w="1134" w:type="dxa"/>
          </w:tcPr>
          <w:p w14:paraId="3E966F45" w14:textId="77777777" w:rsidR="00053C6A" w:rsidRPr="00206959" w:rsidRDefault="008526DB" w:rsidP="00053C6A">
            <w:r>
              <w:t>1</w:t>
            </w:r>
            <w:r w:rsidR="00C6753C">
              <w:t>1</w:t>
            </w:r>
          </w:p>
        </w:tc>
        <w:tc>
          <w:tcPr>
            <w:tcW w:w="1701" w:type="dxa"/>
          </w:tcPr>
          <w:p w14:paraId="2C377F09" w14:textId="77777777" w:rsidR="00053C6A" w:rsidRPr="00206959" w:rsidRDefault="008526DB" w:rsidP="00053C6A">
            <w:r>
              <w:t>1</w:t>
            </w:r>
          </w:p>
        </w:tc>
        <w:tc>
          <w:tcPr>
            <w:tcW w:w="1133" w:type="dxa"/>
          </w:tcPr>
          <w:p w14:paraId="6811555B" w14:textId="77777777" w:rsidR="00053C6A" w:rsidRPr="00206959" w:rsidRDefault="007A3A70" w:rsidP="00053C6A">
            <w:r>
              <w:t>2</w:t>
            </w:r>
            <w:r w:rsidR="006D7093">
              <w:t>2</w:t>
            </w:r>
          </w:p>
        </w:tc>
      </w:tr>
      <w:tr w:rsidR="00053C6A" w14:paraId="6268C3BF" w14:textId="77777777">
        <w:trPr>
          <w:trHeight w:val="443"/>
        </w:trPr>
        <w:tc>
          <w:tcPr>
            <w:tcW w:w="1296" w:type="dxa"/>
            <w:shd w:val="clear" w:color="auto" w:fill="D8D8D8"/>
          </w:tcPr>
          <w:p w14:paraId="5427B1F3" w14:textId="77777777" w:rsidR="00053C6A" w:rsidRDefault="00053C6A" w:rsidP="00053C6A">
            <w:pPr>
              <w:pStyle w:val="TableParagraph"/>
              <w:spacing w:before="107"/>
              <w:ind w:left="113"/>
              <w:rPr>
                <w:sz w:val="20"/>
              </w:rPr>
            </w:pPr>
            <w:proofErr w:type="spellStart"/>
            <w:r>
              <w:rPr>
                <w:sz w:val="20"/>
              </w:rPr>
              <w:t>Yüzde</w:t>
            </w:r>
            <w:proofErr w:type="spellEnd"/>
            <w:r>
              <w:rPr>
                <w:sz w:val="20"/>
              </w:rPr>
              <w:t xml:space="preserve"> (%)</w:t>
            </w:r>
          </w:p>
        </w:tc>
        <w:tc>
          <w:tcPr>
            <w:tcW w:w="1296" w:type="dxa"/>
          </w:tcPr>
          <w:p w14:paraId="11E2A833" w14:textId="77777777" w:rsidR="00053C6A" w:rsidRPr="00206959" w:rsidRDefault="006D7093" w:rsidP="00053C6A">
            <w:r>
              <w:t>4</w:t>
            </w:r>
            <w:r w:rsidR="008526DB">
              <w:t>,</w:t>
            </w:r>
            <w:r>
              <w:t>5</w:t>
            </w:r>
          </w:p>
        </w:tc>
        <w:tc>
          <w:tcPr>
            <w:tcW w:w="1296" w:type="dxa"/>
          </w:tcPr>
          <w:p w14:paraId="3F5B55BD" w14:textId="77777777" w:rsidR="00053C6A" w:rsidRPr="00206959" w:rsidRDefault="008526DB" w:rsidP="00053C6A">
            <w:r>
              <w:t>1</w:t>
            </w:r>
            <w:r w:rsidR="006D7093">
              <w:t>3</w:t>
            </w:r>
            <w:r>
              <w:t>,5</w:t>
            </w:r>
          </w:p>
        </w:tc>
        <w:tc>
          <w:tcPr>
            <w:tcW w:w="1216" w:type="dxa"/>
          </w:tcPr>
          <w:p w14:paraId="2DF509C1" w14:textId="77777777" w:rsidR="00053C6A" w:rsidRPr="00206959" w:rsidRDefault="008526DB" w:rsidP="00053C6A">
            <w:r>
              <w:t>2</w:t>
            </w:r>
            <w:r w:rsidR="006D7093">
              <w:t>7</w:t>
            </w:r>
            <w:r>
              <w:t>,0</w:t>
            </w:r>
          </w:p>
        </w:tc>
        <w:tc>
          <w:tcPr>
            <w:tcW w:w="1134" w:type="dxa"/>
          </w:tcPr>
          <w:p w14:paraId="2C83FFA4" w14:textId="77777777" w:rsidR="00053C6A" w:rsidRPr="00206959" w:rsidRDefault="006D7093" w:rsidP="00053C6A">
            <w:r>
              <w:t>49</w:t>
            </w:r>
            <w:r w:rsidR="008526DB">
              <w:t>,</w:t>
            </w:r>
            <w:r>
              <w:t>5</w:t>
            </w:r>
          </w:p>
        </w:tc>
        <w:tc>
          <w:tcPr>
            <w:tcW w:w="1701" w:type="dxa"/>
          </w:tcPr>
          <w:p w14:paraId="5EF2F7D7" w14:textId="77777777" w:rsidR="00053C6A" w:rsidRPr="00206959" w:rsidRDefault="006D7093" w:rsidP="00053C6A">
            <w:r>
              <w:t>4</w:t>
            </w:r>
            <w:r w:rsidR="008526DB">
              <w:t>,</w:t>
            </w:r>
            <w:r>
              <w:t>5</w:t>
            </w:r>
          </w:p>
        </w:tc>
        <w:tc>
          <w:tcPr>
            <w:tcW w:w="1133" w:type="dxa"/>
          </w:tcPr>
          <w:p w14:paraId="2A1AD4F7" w14:textId="77777777" w:rsidR="00053C6A" w:rsidRDefault="00053C6A" w:rsidP="00053C6A">
            <w:r w:rsidRPr="00206959">
              <w:t>100</w:t>
            </w:r>
          </w:p>
        </w:tc>
      </w:tr>
    </w:tbl>
    <w:p w14:paraId="682A632E" w14:textId="77777777" w:rsidR="000C375B" w:rsidRDefault="000C375B">
      <w:pPr>
        <w:pStyle w:val="GvdeMetni"/>
        <w:rPr>
          <w:b/>
          <w:sz w:val="22"/>
        </w:rPr>
      </w:pPr>
    </w:p>
    <w:p w14:paraId="3D2BD206" w14:textId="77777777" w:rsidR="000C375B" w:rsidRDefault="001C650C">
      <w:pPr>
        <w:pStyle w:val="Balk2"/>
        <w:numPr>
          <w:ilvl w:val="1"/>
          <w:numId w:val="10"/>
        </w:numPr>
        <w:tabs>
          <w:tab w:val="left" w:pos="1198"/>
        </w:tabs>
        <w:spacing w:before="139"/>
        <w:ind w:left="1198" w:hanging="540"/>
      </w:pPr>
      <w:bookmarkStart w:id="58" w:name="_bookmark71"/>
      <w:bookmarkEnd w:id="58"/>
      <w:proofErr w:type="spellStart"/>
      <w:r>
        <w:t>İdariPersonelinYaşveHizmetSüresiİtibariyleDağılımı</w:t>
      </w:r>
      <w:proofErr w:type="spellEnd"/>
    </w:p>
    <w:p w14:paraId="552502C0" w14:textId="77777777" w:rsidR="000C375B" w:rsidRDefault="001C650C">
      <w:pPr>
        <w:spacing w:before="120"/>
        <w:ind w:left="658"/>
        <w:rPr>
          <w:b/>
          <w:sz w:val="20"/>
        </w:rPr>
      </w:pPr>
      <w:bookmarkStart w:id="59" w:name="_bookmark72"/>
      <w:bookmarkEnd w:id="59"/>
      <w:r>
        <w:rPr>
          <w:b/>
          <w:sz w:val="20"/>
        </w:rPr>
        <w:t xml:space="preserve">Tablo 29: </w:t>
      </w:r>
      <w:proofErr w:type="spellStart"/>
      <w:r>
        <w:rPr>
          <w:b/>
          <w:sz w:val="20"/>
        </w:rPr>
        <w:t>İdariPersonelinYaşİtibariyleDağılımı</w:t>
      </w:r>
      <w:proofErr w:type="spellEnd"/>
    </w:p>
    <w:tbl>
      <w:tblPr>
        <w:tblStyle w:val="TableNormal"/>
        <w:tblW w:w="0" w:type="auto"/>
        <w:tblInd w:w="6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36"/>
        <w:gridCol w:w="1134"/>
        <w:gridCol w:w="1134"/>
        <w:gridCol w:w="1134"/>
        <w:gridCol w:w="1134"/>
        <w:gridCol w:w="1134"/>
        <w:gridCol w:w="1276"/>
        <w:gridCol w:w="991"/>
      </w:tblGrid>
      <w:tr w:rsidR="000C375B" w14:paraId="37D5B701" w14:textId="77777777">
        <w:trPr>
          <w:trHeight w:val="387"/>
        </w:trPr>
        <w:tc>
          <w:tcPr>
            <w:tcW w:w="1136" w:type="dxa"/>
            <w:shd w:val="clear" w:color="auto" w:fill="00AFEF"/>
          </w:tcPr>
          <w:p w14:paraId="07E76009" w14:textId="77777777" w:rsidR="000C375B" w:rsidRDefault="000C375B">
            <w:pPr>
              <w:pStyle w:val="TableParagraph"/>
              <w:rPr>
                <w:sz w:val="20"/>
              </w:rPr>
            </w:pPr>
          </w:p>
        </w:tc>
        <w:tc>
          <w:tcPr>
            <w:tcW w:w="1134" w:type="dxa"/>
            <w:shd w:val="clear" w:color="auto" w:fill="00AFEF"/>
          </w:tcPr>
          <w:p w14:paraId="525BFC68" w14:textId="77777777" w:rsidR="000C375B" w:rsidRDefault="001C650C">
            <w:pPr>
              <w:pStyle w:val="TableParagraph"/>
              <w:spacing w:before="78"/>
              <w:ind w:left="135"/>
              <w:rPr>
                <w:b/>
                <w:sz w:val="20"/>
              </w:rPr>
            </w:pPr>
            <w:r>
              <w:rPr>
                <w:b/>
                <w:sz w:val="20"/>
              </w:rPr>
              <w:t xml:space="preserve">21–25 </w:t>
            </w:r>
            <w:proofErr w:type="spellStart"/>
            <w:r>
              <w:rPr>
                <w:b/>
                <w:sz w:val="20"/>
              </w:rPr>
              <w:t>Yaş</w:t>
            </w:r>
            <w:proofErr w:type="spellEnd"/>
          </w:p>
        </w:tc>
        <w:tc>
          <w:tcPr>
            <w:tcW w:w="1134" w:type="dxa"/>
            <w:shd w:val="clear" w:color="auto" w:fill="00AFEF"/>
          </w:tcPr>
          <w:p w14:paraId="2DEEF208" w14:textId="77777777" w:rsidR="000C375B" w:rsidRDefault="001C650C">
            <w:pPr>
              <w:pStyle w:val="TableParagraph"/>
              <w:spacing w:before="78"/>
              <w:ind w:left="135"/>
              <w:rPr>
                <w:b/>
                <w:sz w:val="20"/>
              </w:rPr>
            </w:pPr>
            <w:r>
              <w:rPr>
                <w:b/>
                <w:sz w:val="20"/>
              </w:rPr>
              <w:t xml:space="preserve">26–30 </w:t>
            </w:r>
            <w:proofErr w:type="spellStart"/>
            <w:r>
              <w:rPr>
                <w:b/>
                <w:sz w:val="20"/>
              </w:rPr>
              <w:t>Yaş</w:t>
            </w:r>
            <w:proofErr w:type="spellEnd"/>
          </w:p>
        </w:tc>
        <w:tc>
          <w:tcPr>
            <w:tcW w:w="1134" w:type="dxa"/>
            <w:shd w:val="clear" w:color="auto" w:fill="00AFEF"/>
          </w:tcPr>
          <w:p w14:paraId="42C7E4FD" w14:textId="77777777" w:rsidR="000C375B" w:rsidRDefault="001C650C">
            <w:pPr>
              <w:pStyle w:val="TableParagraph"/>
              <w:spacing w:before="78"/>
              <w:ind w:left="135"/>
              <w:rPr>
                <w:b/>
                <w:sz w:val="20"/>
              </w:rPr>
            </w:pPr>
            <w:r>
              <w:rPr>
                <w:b/>
                <w:sz w:val="20"/>
              </w:rPr>
              <w:t xml:space="preserve">31–35 </w:t>
            </w:r>
            <w:proofErr w:type="spellStart"/>
            <w:r>
              <w:rPr>
                <w:b/>
                <w:sz w:val="20"/>
              </w:rPr>
              <w:t>Yaş</w:t>
            </w:r>
            <w:proofErr w:type="spellEnd"/>
          </w:p>
        </w:tc>
        <w:tc>
          <w:tcPr>
            <w:tcW w:w="1134" w:type="dxa"/>
            <w:shd w:val="clear" w:color="auto" w:fill="00AFEF"/>
          </w:tcPr>
          <w:p w14:paraId="09A88DB6" w14:textId="77777777" w:rsidR="000C375B" w:rsidRDefault="001C650C">
            <w:pPr>
              <w:pStyle w:val="TableParagraph"/>
              <w:spacing w:before="78"/>
              <w:ind w:left="135"/>
              <w:rPr>
                <w:b/>
                <w:sz w:val="20"/>
              </w:rPr>
            </w:pPr>
            <w:r>
              <w:rPr>
                <w:b/>
                <w:sz w:val="20"/>
              </w:rPr>
              <w:t xml:space="preserve">36–40 </w:t>
            </w:r>
            <w:proofErr w:type="spellStart"/>
            <w:r>
              <w:rPr>
                <w:b/>
                <w:sz w:val="20"/>
              </w:rPr>
              <w:t>Yaş</w:t>
            </w:r>
            <w:proofErr w:type="spellEnd"/>
          </w:p>
        </w:tc>
        <w:tc>
          <w:tcPr>
            <w:tcW w:w="1134" w:type="dxa"/>
            <w:shd w:val="clear" w:color="auto" w:fill="00AFEF"/>
          </w:tcPr>
          <w:p w14:paraId="225143C1" w14:textId="77777777" w:rsidR="000C375B" w:rsidRDefault="001C650C">
            <w:pPr>
              <w:pStyle w:val="TableParagraph"/>
              <w:spacing w:before="78"/>
              <w:ind w:left="135"/>
              <w:rPr>
                <w:b/>
                <w:sz w:val="20"/>
              </w:rPr>
            </w:pPr>
            <w:r>
              <w:rPr>
                <w:b/>
                <w:sz w:val="20"/>
              </w:rPr>
              <w:t xml:space="preserve">41–50 </w:t>
            </w:r>
            <w:proofErr w:type="spellStart"/>
            <w:r>
              <w:rPr>
                <w:b/>
                <w:sz w:val="20"/>
              </w:rPr>
              <w:t>Yaş</w:t>
            </w:r>
            <w:proofErr w:type="spellEnd"/>
          </w:p>
        </w:tc>
        <w:tc>
          <w:tcPr>
            <w:tcW w:w="1276" w:type="dxa"/>
            <w:shd w:val="clear" w:color="auto" w:fill="00AFEF"/>
          </w:tcPr>
          <w:p w14:paraId="22A10547" w14:textId="77777777" w:rsidR="000C375B" w:rsidRDefault="001C650C">
            <w:pPr>
              <w:pStyle w:val="TableParagraph"/>
              <w:spacing w:before="78"/>
              <w:ind w:left="113"/>
              <w:rPr>
                <w:b/>
                <w:sz w:val="20"/>
              </w:rPr>
            </w:pPr>
            <w:r>
              <w:rPr>
                <w:b/>
                <w:sz w:val="20"/>
              </w:rPr>
              <w:t xml:space="preserve">51 </w:t>
            </w:r>
            <w:proofErr w:type="spellStart"/>
            <w:r>
              <w:rPr>
                <w:b/>
                <w:sz w:val="20"/>
              </w:rPr>
              <w:t>veÜzeri</w:t>
            </w:r>
            <w:proofErr w:type="spellEnd"/>
          </w:p>
        </w:tc>
        <w:tc>
          <w:tcPr>
            <w:tcW w:w="991" w:type="dxa"/>
            <w:shd w:val="clear" w:color="auto" w:fill="00AFEF"/>
          </w:tcPr>
          <w:p w14:paraId="1654372F" w14:textId="77777777" w:rsidR="000C375B" w:rsidRDefault="001C650C">
            <w:pPr>
              <w:pStyle w:val="TableParagraph"/>
              <w:spacing w:before="101"/>
              <w:ind w:left="149"/>
              <w:rPr>
                <w:b/>
                <w:sz w:val="16"/>
              </w:rPr>
            </w:pPr>
            <w:r>
              <w:rPr>
                <w:b/>
                <w:sz w:val="16"/>
              </w:rPr>
              <w:t>TOPLAM</w:t>
            </w:r>
          </w:p>
        </w:tc>
      </w:tr>
      <w:tr w:rsidR="008526DB" w14:paraId="66B0FC0C" w14:textId="77777777">
        <w:trPr>
          <w:trHeight w:val="387"/>
        </w:trPr>
        <w:tc>
          <w:tcPr>
            <w:tcW w:w="1136" w:type="dxa"/>
            <w:shd w:val="clear" w:color="auto" w:fill="D8D8D8"/>
          </w:tcPr>
          <w:p w14:paraId="1CDA6C4B" w14:textId="77777777" w:rsidR="008526DB" w:rsidRDefault="008526DB" w:rsidP="008526DB">
            <w:pPr>
              <w:pStyle w:val="TableParagraph"/>
              <w:spacing w:before="78"/>
              <w:ind w:left="113"/>
              <w:rPr>
                <w:sz w:val="20"/>
              </w:rPr>
            </w:pPr>
            <w:proofErr w:type="spellStart"/>
            <w:r>
              <w:rPr>
                <w:sz w:val="20"/>
              </w:rPr>
              <w:t>KişiSayısı</w:t>
            </w:r>
            <w:proofErr w:type="spellEnd"/>
          </w:p>
        </w:tc>
        <w:tc>
          <w:tcPr>
            <w:tcW w:w="1134" w:type="dxa"/>
          </w:tcPr>
          <w:p w14:paraId="0279454D" w14:textId="77777777" w:rsidR="008526DB" w:rsidRPr="002269A2" w:rsidRDefault="008526DB" w:rsidP="008526DB">
            <w:r>
              <w:t>-</w:t>
            </w:r>
          </w:p>
        </w:tc>
        <w:tc>
          <w:tcPr>
            <w:tcW w:w="1134" w:type="dxa"/>
          </w:tcPr>
          <w:p w14:paraId="01645C77" w14:textId="77777777" w:rsidR="008526DB" w:rsidRPr="002269A2" w:rsidRDefault="008526DB" w:rsidP="008526DB">
            <w:r>
              <w:t>1</w:t>
            </w:r>
          </w:p>
        </w:tc>
        <w:tc>
          <w:tcPr>
            <w:tcW w:w="1134" w:type="dxa"/>
          </w:tcPr>
          <w:p w14:paraId="023BEB46" w14:textId="77777777" w:rsidR="008526DB" w:rsidRPr="002269A2" w:rsidRDefault="00FC7D1F" w:rsidP="008526DB">
            <w:r>
              <w:t>1</w:t>
            </w:r>
          </w:p>
        </w:tc>
        <w:tc>
          <w:tcPr>
            <w:tcW w:w="1134" w:type="dxa"/>
          </w:tcPr>
          <w:p w14:paraId="4FBD7CB8" w14:textId="77777777" w:rsidR="008526DB" w:rsidRPr="002269A2" w:rsidRDefault="00413484" w:rsidP="008526DB">
            <w:r>
              <w:t>8</w:t>
            </w:r>
          </w:p>
        </w:tc>
        <w:tc>
          <w:tcPr>
            <w:tcW w:w="1134" w:type="dxa"/>
          </w:tcPr>
          <w:p w14:paraId="33667093" w14:textId="77777777" w:rsidR="008526DB" w:rsidRPr="002269A2" w:rsidRDefault="00413484" w:rsidP="008526DB">
            <w:r>
              <w:t>8</w:t>
            </w:r>
          </w:p>
        </w:tc>
        <w:tc>
          <w:tcPr>
            <w:tcW w:w="1276" w:type="dxa"/>
          </w:tcPr>
          <w:p w14:paraId="7BF99044" w14:textId="77777777" w:rsidR="008526DB" w:rsidRPr="002269A2" w:rsidRDefault="00413484" w:rsidP="008526DB">
            <w:r>
              <w:t>4</w:t>
            </w:r>
          </w:p>
        </w:tc>
        <w:tc>
          <w:tcPr>
            <w:tcW w:w="991" w:type="dxa"/>
          </w:tcPr>
          <w:p w14:paraId="30206AE1" w14:textId="77777777" w:rsidR="008526DB" w:rsidRPr="002269A2" w:rsidRDefault="006D7093" w:rsidP="008526DB">
            <w:r>
              <w:t>2</w:t>
            </w:r>
            <w:r w:rsidR="00EC3C00">
              <w:t>2</w:t>
            </w:r>
          </w:p>
        </w:tc>
      </w:tr>
      <w:tr w:rsidR="008526DB" w14:paraId="05C47C7B" w14:textId="77777777">
        <w:trPr>
          <w:trHeight w:val="385"/>
        </w:trPr>
        <w:tc>
          <w:tcPr>
            <w:tcW w:w="1136" w:type="dxa"/>
            <w:shd w:val="clear" w:color="auto" w:fill="D8D8D8"/>
          </w:tcPr>
          <w:p w14:paraId="2EC24F0C" w14:textId="77777777" w:rsidR="008526DB" w:rsidRDefault="008526DB" w:rsidP="008526DB">
            <w:pPr>
              <w:pStyle w:val="TableParagraph"/>
              <w:spacing w:before="78"/>
              <w:ind w:left="113"/>
              <w:rPr>
                <w:sz w:val="20"/>
              </w:rPr>
            </w:pPr>
            <w:proofErr w:type="spellStart"/>
            <w:r>
              <w:rPr>
                <w:sz w:val="20"/>
              </w:rPr>
              <w:t>Yüzde</w:t>
            </w:r>
            <w:proofErr w:type="spellEnd"/>
            <w:r>
              <w:rPr>
                <w:sz w:val="20"/>
              </w:rPr>
              <w:t xml:space="preserve"> (%)</w:t>
            </w:r>
          </w:p>
        </w:tc>
        <w:tc>
          <w:tcPr>
            <w:tcW w:w="1134" w:type="dxa"/>
          </w:tcPr>
          <w:p w14:paraId="6F5F4E68" w14:textId="77777777" w:rsidR="008526DB" w:rsidRPr="002269A2" w:rsidRDefault="008526DB" w:rsidP="008526DB">
            <w:r>
              <w:t>-</w:t>
            </w:r>
          </w:p>
        </w:tc>
        <w:tc>
          <w:tcPr>
            <w:tcW w:w="1134" w:type="dxa"/>
          </w:tcPr>
          <w:p w14:paraId="364FDDD3" w14:textId="77777777" w:rsidR="008526DB" w:rsidRPr="002269A2" w:rsidRDefault="00EC3C00" w:rsidP="008526DB">
            <w:r>
              <w:t>4,5</w:t>
            </w:r>
          </w:p>
        </w:tc>
        <w:tc>
          <w:tcPr>
            <w:tcW w:w="1134" w:type="dxa"/>
          </w:tcPr>
          <w:p w14:paraId="30FDACD0" w14:textId="77777777" w:rsidR="008526DB" w:rsidRPr="002269A2" w:rsidRDefault="00FC7D1F" w:rsidP="008526DB">
            <w:r>
              <w:t>4,5</w:t>
            </w:r>
          </w:p>
        </w:tc>
        <w:tc>
          <w:tcPr>
            <w:tcW w:w="1134" w:type="dxa"/>
          </w:tcPr>
          <w:p w14:paraId="0EDB7424" w14:textId="77777777" w:rsidR="008526DB" w:rsidRPr="002269A2" w:rsidRDefault="00413484" w:rsidP="008526DB">
            <w:r>
              <w:t>36</w:t>
            </w:r>
          </w:p>
        </w:tc>
        <w:tc>
          <w:tcPr>
            <w:tcW w:w="1134" w:type="dxa"/>
          </w:tcPr>
          <w:p w14:paraId="140354FC" w14:textId="77777777" w:rsidR="008526DB" w:rsidRPr="002269A2" w:rsidRDefault="004D03AF" w:rsidP="008526DB">
            <w:r>
              <w:t>36</w:t>
            </w:r>
          </w:p>
        </w:tc>
        <w:tc>
          <w:tcPr>
            <w:tcW w:w="1276" w:type="dxa"/>
          </w:tcPr>
          <w:p w14:paraId="5EDFFB19" w14:textId="77777777" w:rsidR="008526DB" w:rsidRPr="002269A2" w:rsidRDefault="00413484" w:rsidP="008526DB">
            <w:r>
              <w:t>9</w:t>
            </w:r>
          </w:p>
        </w:tc>
        <w:tc>
          <w:tcPr>
            <w:tcW w:w="991" w:type="dxa"/>
          </w:tcPr>
          <w:p w14:paraId="51B0C6B9" w14:textId="77777777" w:rsidR="008526DB" w:rsidRDefault="008526DB" w:rsidP="008526DB">
            <w:r>
              <w:t>100</w:t>
            </w:r>
          </w:p>
        </w:tc>
      </w:tr>
    </w:tbl>
    <w:p w14:paraId="5DE822EB" w14:textId="77777777" w:rsidR="000C375B" w:rsidRDefault="000C375B">
      <w:pPr>
        <w:pStyle w:val="GvdeMetni"/>
        <w:rPr>
          <w:b/>
          <w:sz w:val="22"/>
        </w:rPr>
      </w:pPr>
    </w:p>
    <w:p w14:paraId="2D907FF7" w14:textId="77777777" w:rsidR="000C375B" w:rsidRDefault="000C375B">
      <w:pPr>
        <w:pStyle w:val="GvdeMetni"/>
        <w:spacing w:before="11"/>
        <w:rPr>
          <w:b/>
          <w:sz w:val="21"/>
        </w:rPr>
      </w:pPr>
    </w:p>
    <w:p w14:paraId="1B8A0478" w14:textId="77777777" w:rsidR="000C375B" w:rsidRDefault="001C650C">
      <w:pPr>
        <w:ind w:left="658"/>
        <w:rPr>
          <w:b/>
          <w:sz w:val="20"/>
        </w:rPr>
      </w:pPr>
      <w:bookmarkStart w:id="60" w:name="_bookmark73"/>
      <w:bookmarkEnd w:id="60"/>
      <w:r>
        <w:rPr>
          <w:b/>
          <w:sz w:val="20"/>
        </w:rPr>
        <w:t xml:space="preserve">Tablo 30: </w:t>
      </w:r>
      <w:proofErr w:type="spellStart"/>
      <w:r>
        <w:rPr>
          <w:b/>
          <w:sz w:val="20"/>
        </w:rPr>
        <w:t>İdariPersonelinHizmetSüreleriOranlarınaGöreDağılımıKişiSayısı</w:t>
      </w:r>
      <w:proofErr w:type="spellEnd"/>
    </w:p>
    <w:tbl>
      <w:tblPr>
        <w:tblStyle w:val="TableNormal"/>
        <w:tblW w:w="0" w:type="auto"/>
        <w:tblInd w:w="6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19"/>
        <w:gridCol w:w="1093"/>
        <w:gridCol w:w="1093"/>
        <w:gridCol w:w="1093"/>
        <w:gridCol w:w="1094"/>
        <w:gridCol w:w="1093"/>
        <w:gridCol w:w="1093"/>
        <w:gridCol w:w="1094"/>
      </w:tblGrid>
      <w:tr w:rsidR="000C375B" w14:paraId="4F42D4B0" w14:textId="77777777">
        <w:trPr>
          <w:trHeight w:val="387"/>
        </w:trPr>
        <w:tc>
          <w:tcPr>
            <w:tcW w:w="1419" w:type="dxa"/>
            <w:shd w:val="clear" w:color="auto" w:fill="00AFEF"/>
          </w:tcPr>
          <w:p w14:paraId="18DA2BFD" w14:textId="77777777" w:rsidR="000C375B" w:rsidRDefault="000C375B">
            <w:pPr>
              <w:pStyle w:val="TableParagraph"/>
              <w:rPr>
                <w:sz w:val="20"/>
              </w:rPr>
            </w:pPr>
          </w:p>
        </w:tc>
        <w:tc>
          <w:tcPr>
            <w:tcW w:w="1093" w:type="dxa"/>
            <w:shd w:val="clear" w:color="auto" w:fill="00AFEF"/>
          </w:tcPr>
          <w:p w14:paraId="04D64BD3" w14:textId="77777777" w:rsidR="000C375B" w:rsidRDefault="001C650C">
            <w:pPr>
              <w:pStyle w:val="TableParagraph"/>
              <w:spacing w:before="61"/>
              <w:ind w:left="265"/>
              <w:rPr>
                <w:b/>
                <w:sz w:val="20"/>
              </w:rPr>
            </w:pPr>
            <w:r>
              <w:rPr>
                <w:b/>
                <w:sz w:val="20"/>
              </w:rPr>
              <w:t xml:space="preserve">1-3 </w:t>
            </w:r>
            <w:proofErr w:type="spellStart"/>
            <w:r>
              <w:rPr>
                <w:b/>
                <w:sz w:val="20"/>
              </w:rPr>
              <w:t>Yıl</w:t>
            </w:r>
            <w:proofErr w:type="spellEnd"/>
          </w:p>
        </w:tc>
        <w:tc>
          <w:tcPr>
            <w:tcW w:w="1093" w:type="dxa"/>
            <w:shd w:val="clear" w:color="auto" w:fill="00AFEF"/>
          </w:tcPr>
          <w:p w14:paraId="2C2798FF" w14:textId="77777777" w:rsidR="000C375B" w:rsidRDefault="001C650C">
            <w:pPr>
              <w:pStyle w:val="TableParagraph"/>
              <w:spacing w:before="61"/>
              <w:ind w:left="264"/>
              <w:rPr>
                <w:b/>
                <w:sz w:val="20"/>
              </w:rPr>
            </w:pPr>
            <w:r>
              <w:rPr>
                <w:b/>
                <w:sz w:val="20"/>
              </w:rPr>
              <w:t xml:space="preserve">4-6 </w:t>
            </w:r>
            <w:proofErr w:type="spellStart"/>
            <w:r>
              <w:rPr>
                <w:b/>
                <w:sz w:val="20"/>
              </w:rPr>
              <w:t>Yıl</w:t>
            </w:r>
            <w:proofErr w:type="spellEnd"/>
          </w:p>
        </w:tc>
        <w:tc>
          <w:tcPr>
            <w:tcW w:w="1093" w:type="dxa"/>
            <w:shd w:val="clear" w:color="auto" w:fill="00AFEF"/>
          </w:tcPr>
          <w:p w14:paraId="06254316" w14:textId="77777777" w:rsidR="000C375B" w:rsidRDefault="001C650C">
            <w:pPr>
              <w:pStyle w:val="TableParagraph"/>
              <w:spacing w:before="61"/>
              <w:ind w:left="215"/>
              <w:rPr>
                <w:b/>
                <w:sz w:val="20"/>
              </w:rPr>
            </w:pPr>
            <w:r>
              <w:rPr>
                <w:b/>
                <w:sz w:val="20"/>
              </w:rPr>
              <w:t xml:space="preserve">7-10 </w:t>
            </w:r>
            <w:proofErr w:type="spellStart"/>
            <w:r>
              <w:rPr>
                <w:b/>
                <w:sz w:val="20"/>
              </w:rPr>
              <w:t>Yıl</w:t>
            </w:r>
            <w:proofErr w:type="spellEnd"/>
          </w:p>
        </w:tc>
        <w:tc>
          <w:tcPr>
            <w:tcW w:w="1094" w:type="dxa"/>
            <w:shd w:val="clear" w:color="auto" w:fill="00AFEF"/>
          </w:tcPr>
          <w:p w14:paraId="5E8B4B4D" w14:textId="77777777" w:rsidR="000C375B" w:rsidRDefault="001C650C">
            <w:pPr>
              <w:pStyle w:val="TableParagraph"/>
              <w:spacing w:before="61"/>
              <w:ind w:left="165"/>
              <w:rPr>
                <w:b/>
                <w:sz w:val="20"/>
              </w:rPr>
            </w:pPr>
            <w:r>
              <w:rPr>
                <w:b/>
                <w:sz w:val="20"/>
              </w:rPr>
              <w:t xml:space="preserve">11-15 </w:t>
            </w:r>
            <w:proofErr w:type="spellStart"/>
            <w:r>
              <w:rPr>
                <w:b/>
                <w:sz w:val="20"/>
              </w:rPr>
              <w:t>Yıl</w:t>
            </w:r>
            <w:proofErr w:type="spellEnd"/>
          </w:p>
        </w:tc>
        <w:tc>
          <w:tcPr>
            <w:tcW w:w="1093" w:type="dxa"/>
            <w:shd w:val="clear" w:color="auto" w:fill="00AFEF"/>
          </w:tcPr>
          <w:p w14:paraId="20D4BE8A" w14:textId="77777777" w:rsidR="000C375B" w:rsidRDefault="001C650C">
            <w:pPr>
              <w:pStyle w:val="TableParagraph"/>
              <w:spacing w:before="61"/>
              <w:ind w:left="165"/>
              <w:rPr>
                <w:b/>
                <w:sz w:val="20"/>
              </w:rPr>
            </w:pPr>
            <w:r>
              <w:rPr>
                <w:b/>
                <w:sz w:val="20"/>
              </w:rPr>
              <w:t xml:space="preserve">16-20 </w:t>
            </w:r>
            <w:proofErr w:type="spellStart"/>
            <w:r>
              <w:rPr>
                <w:b/>
                <w:sz w:val="20"/>
              </w:rPr>
              <w:t>Yıl</w:t>
            </w:r>
            <w:proofErr w:type="spellEnd"/>
          </w:p>
        </w:tc>
        <w:tc>
          <w:tcPr>
            <w:tcW w:w="1093" w:type="dxa"/>
            <w:shd w:val="clear" w:color="auto" w:fill="00AFEF"/>
          </w:tcPr>
          <w:p w14:paraId="1C9E6763" w14:textId="77777777" w:rsidR="000C375B" w:rsidRDefault="001C650C">
            <w:pPr>
              <w:pStyle w:val="TableParagraph"/>
              <w:spacing w:before="61"/>
              <w:ind w:left="185"/>
              <w:rPr>
                <w:b/>
                <w:sz w:val="20"/>
              </w:rPr>
            </w:pPr>
            <w:r>
              <w:rPr>
                <w:b/>
                <w:sz w:val="20"/>
              </w:rPr>
              <w:t>21-Üzeri</w:t>
            </w:r>
          </w:p>
        </w:tc>
        <w:tc>
          <w:tcPr>
            <w:tcW w:w="1094" w:type="dxa"/>
            <w:shd w:val="clear" w:color="auto" w:fill="00AFEF"/>
          </w:tcPr>
          <w:p w14:paraId="03F0FDBC" w14:textId="77777777" w:rsidR="000C375B" w:rsidRDefault="001C650C">
            <w:pPr>
              <w:pStyle w:val="TableParagraph"/>
              <w:spacing w:before="61"/>
              <w:ind w:left="113"/>
              <w:rPr>
                <w:b/>
                <w:sz w:val="20"/>
              </w:rPr>
            </w:pPr>
            <w:r>
              <w:rPr>
                <w:b/>
                <w:sz w:val="20"/>
              </w:rPr>
              <w:t>TOPLAM</w:t>
            </w:r>
          </w:p>
        </w:tc>
      </w:tr>
      <w:tr w:rsidR="000C375B" w14:paraId="1975ECF3" w14:textId="77777777">
        <w:trPr>
          <w:trHeight w:val="385"/>
        </w:trPr>
        <w:tc>
          <w:tcPr>
            <w:tcW w:w="1419" w:type="dxa"/>
            <w:shd w:val="clear" w:color="auto" w:fill="D8D8D8"/>
          </w:tcPr>
          <w:p w14:paraId="51E6310A" w14:textId="77777777" w:rsidR="000C375B" w:rsidRDefault="001C650C">
            <w:pPr>
              <w:pStyle w:val="TableParagraph"/>
              <w:spacing w:before="61"/>
              <w:ind w:left="113"/>
              <w:rPr>
                <w:sz w:val="20"/>
              </w:rPr>
            </w:pPr>
            <w:proofErr w:type="spellStart"/>
            <w:r>
              <w:rPr>
                <w:sz w:val="20"/>
              </w:rPr>
              <w:t>KişiSayısı</w:t>
            </w:r>
            <w:proofErr w:type="spellEnd"/>
          </w:p>
        </w:tc>
        <w:tc>
          <w:tcPr>
            <w:tcW w:w="1093" w:type="dxa"/>
          </w:tcPr>
          <w:p w14:paraId="06F422F4" w14:textId="77777777" w:rsidR="000C375B" w:rsidRDefault="00413484" w:rsidP="00C82885">
            <w:pPr>
              <w:pStyle w:val="TableParagraph"/>
              <w:jc w:val="center"/>
              <w:rPr>
                <w:sz w:val="20"/>
              </w:rPr>
            </w:pPr>
            <w:r>
              <w:rPr>
                <w:sz w:val="20"/>
              </w:rPr>
              <w:t>2</w:t>
            </w:r>
          </w:p>
        </w:tc>
        <w:tc>
          <w:tcPr>
            <w:tcW w:w="1093" w:type="dxa"/>
          </w:tcPr>
          <w:p w14:paraId="5EEDA7B5" w14:textId="77777777" w:rsidR="000C375B" w:rsidRDefault="00413484" w:rsidP="00C82885">
            <w:pPr>
              <w:pStyle w:val="TableParagraph"/>
              <w:jc w:val="center"/>
              <w:rPr>
                <w:sz w:val="20"/>
              </w:rPr>
            </w:pPr>
            <w:r>
              <w:rPr>
                <w:sz w:val="20"/>
              </w:rPr>
              <w:t>-</w:t>
            </w:r>
          </w:p>
        </w:tc>
        <w:tc>
          <w:tcPr>
            <w:tcW w:w="1093" w:type="dxa"/>
          </w:tcPr>
          <w:p w14:paraId="5E47A604" w14:textId="77777777" w:rsidR="000C375B" w:rsidRDefault="00413484" w:rsidP="00C82885">
            <w:pPr>
              <w:pStyle w:val="TableParagraph"/>
              <w:jc w:val="center"/>
              <w:rPr>
                <w:sz w:val="20"/>
              </w:rPr>
            </w:pPr>
            <w:r>
              <w:rPr>
                <w:sz w:val="20"/>
              </w:rPr>
              <w:t>3</w:t>
            </w:r>
          </w:p>
        </w:tc>
        <w:tc>
          <w:tcPr>
            <w:tcW w:w="1094" w:type="dxa"/>
          </w:tcPr>
          <w:p w14:paraId="7DB8CA6E" w14:textId="77777777" w:rsidR="000C375B" w:rsidRDefault="00E4796F" w:rsidP="00C82885">
            <w:pPr>
              <w:pStyle w:val="TableParagraph"/>
              <w:jc w:val="center"/>
              <w:rPr>
                <w:sz w:val="20"/>
              </w:rPr>
            </w:pPr>
            <w:r>
              <w:rPr>
                <w:sz w:val="20"/>
              </w:rPr>
              <w:t>8</w:t>
            </w:r>
          </w:p>
        </w:tc>
        <w:tc>
          <w:tcPr>
            <w:tcW w:w="1093" w:type="dxa"/>
          </w:tcPr>
          <w:p w14:paraId="353ADC24" w14:textId="77777777" w:rsidR="000C375B" w:rsidRDefault="00E4796F" w:rsidP="00C82885">
            <w:pPr>
              <w:pStyle w:val="TableParagraph"/>
              <w:jc w:val="center"/>
              <w:rPr>
                <w:sz w:val="20"/>
              </w:rPr>
            </w:pPr>
            <w:r>
              <w:rPr>
                <w:sz w:val="20"/>
              </w:rPr>
              <w:t>3</w:t>
            </w:r>
          </w:p>
        </w:tc>
        <w:tc>
          <w:tcPr>
            <w:tcW w:w="1093" w:type="dxa"/>
          </w:tcPr>
          <w:p w14:paraId="2E1C266C" w14:textId="77777777" w:rsidR="000C375B" w:rsidRDefault="00E4796F" w:rsidP="00C82885">
            <w:pPr>
              <w:pStyle w:val="TableParagraph"/>
              <w:jc w:val="center"/>
              <w:rPr>
                <w:sz w:val="20"/>
              </w:rPr>
            </w:pPr>
            <w:r>
              <w:rPr>
                <w:sz w:val="20"/>
              </w:rPr>
              <w:t>6</w:t>
            </w:r>
          </w:p>
        </w:tc>
        <w:tc>
          <w:tcPr>
            <w:tcW w:w="1094" w:type="dxa"/>
          </w:tcPr>
          <w:p w14:paraId="08FAD2CE" w14:textId="77777777" w:rsidR="000C375B" w:rsidRDefault="004D03AF" w:rsidP="00473474">
            <w:pPr>
              <w:pStyle w:val="TableParagraph"/>
              <w:jc w:val="center"/>
              <w:rPr>
                <w:sz w:val="20"/>
              </w:rPr>
            </w:pPr>
            <w:r>
              <w:rPr>
                <w:sz w:val="20"/>
              </w:rPr>
              <w:t>2</w:t>
            </w:r>
            <w:r w:rsidR="00E4796F">
              <w:rPr>
                <w:sz w:val="20"/>
              </w:rPr>
              <w:t>2</w:t>
            </w:r>
          </w:p>
        </w:tc>
      </w:tr>
      <w:tr w:rsidR="000C375B" w14:paraId="3385B948" w14:textId="77777777">
        <w:trPr>
          <w:trHeight w:val="387"/>
        </w:trPr>
        <w:tc>
          <w:tcPr>
            <w:tcW w:w="1419" w:type="dxa"/>
            <w:shd w:val="clear" w:color="auto" w:fill="D8D8D8"/>
          </w:tcPr>
          <w:p w14:paraId="5C0FDE06" w14:textId="77777777" w:rsidR="000C375B" w:rsidRDefault="001C650C">
            <w:pPr>
              <w:pStyle w:val="TableParagraph"/>
              <w:spacing w:before="61"/>
              <w:ind w:left="113"/>
              <w:rPr>
                <w:sz w:val="20"/>
              </w:rPr>
            </w:pPr>
            <w:proofErr w:type="spellStart"/>
            <w:r>
              <w:rPr>
                <w:sz w:val="20"/>
              </w:rPr>
              <w:t>Yüzde</w:t>
            </w:r>
            <w:proofErr w:type="spellEnd"/>
            <w:r>
              <w:rPr>
                <w:sz w:val="20"/>
              </w:rPr>
              <w:t xml:space="preserve"> (%)</w:t>
            </w:r>
          </w:p>
        </w:tc>
        <w:tc>
          <w:tcPr>
            <w:tcW w:w="1093" w:type="dxa"/>
          </w:tcPr>
          <w:p w14:paraId="67C56B69" w14:textId="77777777" w:rsidR="000C375B" w:rsidRDefault="00E4796F" w:rsidP="002C3A5F">
            <w:pPr>
              <w:pStyle w:val="TableParagraph"/>
              <w:jc w:val="center"/>
              <w:rPr>
                <w:sz w:val="20"/>
              </w:rPr>
            </w:pPr>
            <w:r>
              <w:rPr>
                <w:sz w:val="20"/>
              </w:rPr>
              <w:t>9</w:t>
            </w:r>
          </w:p>
        </w:tc>
        <w:tc>
          <w:tcPr>
            <w:tcW w:w="1093" w:type="dxa"/>
          </w:tcPr>
          <w:p w14:paraId="1BB6962E" w14:textId="77777777" w:rsidR="000C375B" w:rsidRDefault="00E4796F" w:rsidP="002C3A5F">
            <w:pPr>
              <w:pStyle w:val="TableParagraph"/>
              <w:jc w:val="center"/>
              <w:rPr>
                <w:sz w:val="20"/>
              </w:rPr>
            </w:pPr>
            <w:r>
              <w:rPr>
                <w:sz w:val="20"/>
              </w:rPr>
              <w:t>-</w:t>
            </w:r>
          </w:p>
        </w:tc>
        <w:tc>
          <w:tcPr>
            <w:tcW w:w="1093" w:type="dxa"/>
          </w:tcPr>
          <w:p w14:paraId="46AC1FED" w14:textId="77777777" w:rsidR="000C375B" w:rsidRDefault="0004246E" w:rsidP="002C3A5F">
            <w:pPr>
              <w:pStyle w:val="TableParagraph"/>
              <w:jc w:val="center"/>
              <w:rPr>
                <w:sz w:val="20"/>
              </w:rPr>
            </w:pPr>
            <w:r>
              <w:t>13,5</w:t>
            </w:r>
          </w:p>
        </w:tc>
        <w:tc>
          <w:tcPr>
            <w:tcW w:w="1094" w:type="dxa"/>
          </w:tcPr>
          <w:p w14:paraId="5451B04C" w14:textId="77777777" w:rsidR="000C375B" w:rsidRDefault="00E4796F" w:rsidP="002C3A5F">
            <w:pPr>
              <w:pStyle w:val="TableParagraph"/>
              <w:jc w:val="center"/>
              <w:rPr>
                <w:sz w:val="20"/>
              </w:rPr>
            </w:pPr>
            <w:r>
              <w:rPr>
                <w:sz w:val="20"/>
              </w:rPr>
              <w:t>36</w:t>
            </w:r>
          </w:p>
        </w:tc>
        <w:tc>
          <w:tcPr>
            <w:tcW w:w="1093" w:type="dxa"/>
          </w:tcPr>
          <w:p w14:paraId="5CE52E59" w14:textId="77777777" w:rsidR="000C375B" w:rsidRDefault="0004246E" w:rsidP="002C3A5F">
            <w:pPr>
              <w:pStyle w:val="TableParagraph"/>
              <w:jc w:val="center"/>
              <w:rPr>
                <w:sz w:val="20"/>
              </w:rPr>
            </w:pPr>
            <w:r>
              <w:t>13</w:t>
            </w:r>
            <w:r w:rsidR="00E4796F">
              <w:t>,5</w:t>
            </w:r>
          </w:p>
        </w:tc>
        <w:tc>
          <w:tcPr>
            <w:tcW w:w="1093" w:type="dxa"/>
          </w:tcPr>
          <w:p w14:paraId="5F2FE4E5" w14:textId="77777777" w:rsidR="000C375B" w:rsidRDefault="0004246E" w:rsidP="002C3A5F">
            <w:pPr>
              <w:pStyle w:val="TableParagraph"/>
              <w:jc w:val="center"/>
              <w:rPr>
                <w:sz w:val="20"/>
              </w:rPr>
            </w:pPr>
            <w:r>
              <w:rPr>
                <w:sz w:val="20"/>
              </w:rPr>
              <w:t>2</w:t>
            </w:r>
            <w:r w:rsidR="00E4796F">
              <w:rPr>
                <w:sz w:val="20"/>
              </w:rPr>
              <w:t>7</w:t>
            </w:r>
          </w:p>
        </w:tc>
        <w:tc>
          <w:tcPr>
            <w:tcW w:w="1094" w:type="dxa"/>
          </w:tcPr>
          <w:p w14:paraId="4B6D19DB" w14:textId="77777777" w:rsidR="000C375B" w:rsidRDefault="008526DB" w:rsidP="002C3A5F">
            <w:pPr>
              <w:pStyle w:val="TableParagraph"/>
              <w:jc w:val="center"/>
              <w:rPr>
                <w:sz w:val="20"/>
              </w:rPr>
            </w:pPr>
            <w:r>
              <w:rPr>
                <w:sz w:val="20"/>
              </w:rPr>
              <w:t>100</w:t>
            </w:r>
          </w:p>
        </w:tc>
      </w:tr>
    </w:tbl>
    <w:p w14:paraId="2C21C704" w14:textId="77777777" w:rsidR="000C375B" w:rsidRDefault="000C375B">
      <w:pPr>
        <w:pStyle w:val="GvdeMetni"/>
        <w:rPr>
          <w:b/>
          <w:sz w:val="22"/>
        </w:rPr>
      </w:pPr>
    </w:p>
    <w:p w14:paraId="26DC9F59" w14:textId="77777777" w:rsidR="000C375B" w:rsidRDefault="000C375B">
      <w:pPr>
        <w:pStyle w:val="GvdeMetni"/>
        <w:rPr>
          <w:b/>
          <w:sz w:val="22"/>
        </w:rPr>
      </w:pPr>
    </w:p>
    <w:p w14:paraId="78D9EA54" w14:textId="77777777" w:rsidR="000C375B" w:rsidRDefault="001C650C">
      <w:pPr>
        <w:pStyle w:val="Balk2"/>
        <w:numPr>
          <w:ilvl w:val="1"/>
          <w:numId w:val="10"/>
        </w:numPr>
        <w:tabs>
          <w:tab w:val="left" w:pos="1198"/>
        </w:tabs>
        <w:ind w:left="1198" w:hanging="540"/>
      </w:pPr>
      <w:bookmarkStart w:id="61" w:name="_bookmark74"/>
      <w:bookmarkEnd w:id="61"/>
      <w:proofErr w:type="spellStart"/>
      <w:r>
        <w:t>Sürekliİşçiler</w:t>
      </w:r>
      <w:proofErr w:type="spellEnd"/>
    </w:p>
    <w:p w14:paraId="5AFF7FEA" w14:textId="77777777" w:rsidR="000C375B" w:rsidRDefault="001C650C">
      <w:pPr>
        <w:spacing w:before="60"/>
        <w:ind w:left="658"/>
        <w:rPr>
          <w:b/>
          <w:sz w:val="20"/>
        </w:rPr>
      </w:pPr>
      <w:bookmarkStart w:id="62" w:name="_bookmark75"/>
      <w:bookmarkEnd w:id="62"/>
      <w:r>
        <w:rPr>
          <w:b/>
          <w:sz w:val="20"/>
        </w:rPr>
        <w:t xml:space="preserve">Tablo 31: </w:t>
      </w:r>
      <w:proofErr w:type="spellStart"/>
      <w:r>
        <w:rPr>
          <w:b/>
          <w:sz w:val="20"/>
        </w:rPr>
        <w:t>İşçilerinÇalıştıklarıPozisyonlaragöreDağılımı</w:t>
      </w:r>
      <w:proofErr w:type="spellEnd"/>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268"/>
        <w:gridCol w:w="2268"/>
        <w:gridCol w:w="2268"/>
        <w:gridCol w:w="2268"/>
      </w:tblGrid>
      <w:tr w:rsidR="000C375B" w14:paraId="38FDD530" w14:textId="77777777">
        <w:trPr>
          <w:trHeight w:val="385"/>
        </w:trPr>
        <w:tc>
          <w:tcPr>
            <w:tcW w:w="2268" w:type="dxa"/>
            <w:shd w:val="clear" w:color="auto" w:fill="00AFEF"/>
          </w:tcPr>
          <w:p w14:paraId="16DB2753" w14:textId="77777777" w:rsidR="000C375B" w:rsidRDefault="000C375B">
            <w:pPr>
              <w:pStyle w:val="TableParagraph"/>
              <w:rPr>
                <w:sz w:val="20"/>
              </w:rPr>
            </w:pPr>
          </w:p>
        </w:tc>
        <w:tc>
          <w:tcPr>
            <w:tcW w:w="2268" w:type="dxa"/>
            <w:shd w:val="clear" w:color="auto" w:fill="00AFEF"/>
          </w:tcPr>
          <w:p w14:paraId="70806388" w14:textId="77777777" w:rsidR="000C375B" w:rsidRDefault="001C650C">
            <w:pPr>
              <w:pStyle w:val="TableParagraph"/>
              <w:spacing w:before="77"/>
              <w:ind w:left="148" w:right="130"/>
              <w:jc w:val="center"/>
              <w:rPr>
                <w:b/>
                <w:sz w:val="20"/>
              </w:rPr>
            </w:pPr>
            <w:proofErr w:type="spellStart"/>
            <w:r>
              <w:rPr>
                <w:b/>
                <w:sz w:val="20"/>
              </w:rPr>
              <w:t>Dolu</w:t>
            </w:r>
            <w:proofErr w:type="spellEnd"/>
          </w:p>
        </w:tc>
        <w:tc>
          <w:tcPr>
            <w:tcW w:w="2268" w:type="dxa"/>
            <w:shd w:val="clear" w:color="auto" w:fill="00AFEF"/>
          </w:tcPr>
          <w:p w14:paraId="08774415" w14:textId="77777777" w:rsidR="000C375B" w:rsidRDefault="001C650C">
            <w:pPr>
              <w:pStyle w:val="TableParagraph"/>
              <w:spacing w:before="77"/>
              <w:ind w:left="148" w:right="130"/>
              <w:jc w:val="center"/>
              <w:rPr>
                <w:b/>
                <w:sz w:val="20"/>
              </w:rPr>
            </w:pPr>
            <w:proofErr w:type="spellStart"/>
            <w:r>
              <w:rPr>
                <w:b/>
                <w:sz w:val="20"/>
              </w:rPr>
              <w:t>Boş</w:t>
            </w:r>
            <w:proofErr w:type="spellEnd"/>
          </w:p>
        </w:tc>
        <w:tc>
          <w:tcPr>
            <w:tcW w:w="2268" w:type="dxa"/>
            <w:shd w:val="clear" w:color="auto" w:fill="00AFEF"/>
          </w:tcPr>
          <w:p w14:paraId="627B8DDA" w14:textId="77777777" w:rsidR="000C375B" w:rsidRDefault="001C650C">
            <w:pPr>
              <w:pStyle w:val="TableParagraph"/>
              <w:spacing w:before="77"/>
              <w:ind w:left="148" w:right="132"/>
              <w:jc w:val="center"/>
              <w:rPr>
                <w:b/>
                <w:sz w:val="20"/>
              </w:rPr>
            </w:pPr>
            <w:proofErr w:type="spellStart"/>
            <w:r>
              <w:rPr>
                <w:b/>
                <w:sz w:val="20"/>
              </w:rPr>
              <w:t>Toplam</w:t>
            </w:r>
            <w:proofErr w:type="spellEnd"/>
          </w:p>
        </w:tc>
      </w:tr>
      <w:tr w:rsidR="000C375B" w14:paraId="2AEFF515" w14:textId="77777777">
        <w:trPr>
          <w:trHeight w:val="397"/>
        </w:trPr>
        <w:tc>
          <w:tcPr>
            <w:tcW w:w="2268" w:type="dxa"/>
            <w:shd w:val="clear" w:color="auto" w:fill="D8D8D8"/>
          </w:tcPr>
          <w:p w14:paraId="7CE868FA" w14:textId="77777777" w:rsidR="000C375B" w:rsidRDefault="001C650C">
            <w:pPr>
              <w:pStyle w:val="TableParagraph"/>
              <w:spacing w:before="84"/>
              <w:ind w:left="113"/>
              <w:rPr>
                <w:sz w:val="20"/>
              </w:rPr>
            </w:pPr>
            <w:proofErr w:type="spellStart"/>
            <w:r>
              <w:rPr>
                <w:sz w:val="20"/>
              </w:rPr>
              <w:t>Sürekliİşçiler</w:t>
            </w:r>
            <w:proofErr w:type="spellEnd"/>
          </w:p>
        </w:tc>
        <w:tc>
          <w:tcPr>
            <w:tcW w:w="2268" w:type="dxa"/>
          </w:tcPr>
          <w:p w14:paraId="7B103727" w14:textId="77777777" w:rsidR="000C375B" w:rsidRDefault="007C6542" w:rsidP="007C6542">
            <w:pPr>
              <w:pStyle w:val="TableParagraph"/>
              <w:jc w:val="center"/>
              <w:rPr>
                <w:sz w:val="20"/>
              </w:rPr>
            </w:pPr>
            <w:r>
              <w:rPr>
                <w:sz w:val="20"/>
              </w:rPr>
              <w:t>6</w:t>
            </w:r>
          </w:p>
        </w:tc>
        <w:tc>
          <w:tcPr>
            <w:tcW w:w="2268" w:type="dxa"/>
          </w:tcPr>
          <w:p w14:paraId="3820C895" w14:textId="77777777" w:rsidR="000C375B" w:rsidRDefault="007C6542" w:rsidP="007C6542">
            <w:pPr>
              <w:pStyle w:val="TableParagraph"/>
              <w:jc w:val="center"/>
              <w:rPr>
                <w:sz w:val="20"/>
              </w:rPr>
            </w:pPr>
            <w:r>
              <w:rPr>
                <w:sz w:val="20"/>
              </w:rPr>
              <w:t>-</w:t>
            </w:r>
          </w:p>
        </w:tc>
        <w:tc>
          <w:tcPr>
            <w:tcW w:w="2268" w:type="dxa"/>
          </w:tcPr>
          <w:p w14:paraId="5CBBC7E1" w14:textId="77777777" w:rsidR="000C375B" w:rsidRDefault="007C6542" w:rsidP="007C6542">
            <w:pPr>
              <w:pStyle w:val="TableParagraph"/>
              <w:jc w:val="center"/>
              <w:rPr>
                <w:sz w:val="20"/>
              </w:rPr>
            </w:pPr>
            <w:r>
              <w:rPr>
                <w:sz w:val="20"/>
              </w:rPr>
              <w:t>6</w:t>
            </w:r>
          </w:p>
        </w:tc>
      </w:tr>
      <w:tr w:rsidR="000C375B" w14:paraId="3EA2304C" w14:textId="77777777">
        <w:trPr>
          <w:trHeight w:val="397"/>
        </w:trPr>
        <w:tc>
          <w:tcPr>
            <w:tcW w:w="2268" w:type="dxa"/>
            <w:shd w:val="clear" w:color="auto" w:fill="D8D8D8"/>
          </w:tcPr>
          <w:p w14:paraId="5299E126" w14:textId="77777777" w:rsidR="000C375B" w:rsidRDefault="001C650C">
            <w:pPr>
              <w:pStyle w:val="TableParagraph"/>
              <w:spacing w:before="84"/>
              <w:ind w:left="113"/>
              <w:rPr>
                <w:b/>
                <w:sz w:val="20"/>
              </w:rPr>
            </w:pPr>
            <w:r>
              <w:rPr>
                <w:b/>
                <w:sz w:val="20"/>
              </w:rPr>
              <w:t>TOPLAM</w:t>
            </w:r>
          </w:p>
        </w:tc>
        <w:tc>
          <w:tcPr>
            <w:tcW w:w="2268" w:type="dxa"/>
          </w:tcPr>
          <w:p w14:paraId="745F4352" w14:textId="77777777" w:rsidR="000C375B" w:rsidRDefault="000C375B">
            <w:pPr>
              <w:pStyle w:val="TableParagraph"/>
              <w:rPr>
                <w:sz w:val="20"/>
              </w:rPr>
            </w:pPr>
          </w:p>
        </w:tc>
        <w:tc>
          <w:tcPr>
            <w:tcW w:w="2268" w:type="dxa"/>
          </w:tcPr>
          <w:p w14:paraId="05A69CCD" w14:textId="77777777" w:rsidR="000C375B" w:rsidRDefault="000C375B">
            <w:pPr>
              <w:pStyle w:val="TableParagraph"/>
              <w:rPr>
                <w:sz w:val="20"/>
              </w:rPr>
            </w:pPr>
          </w:p>
        </w:tc>
        <w:tc>
          <w:tcPr>
            <w:tcW w:w="2268" w:type="dxa"/>
          </w:tcPr>
          <w:p w14:paraId="63DA0943" w14:textId="77777777" w:rsidR="000C375B" w:rsidRDefault="000C375B">
            <w:pPr>
              <w:pStyle w:val="TableParagraph"/>
              <w:rPr>
                <w:sz w:val="20"/>
              </w:rPr>
            </w:pPr>
          </w:p>
        </w:tc>
      </w:tr>
    </w:tbl>
    <w:p w14:paraId="6F23AF18" w14:textId="77777777" w:rsidR="000C375B" w:rsidRDefault="000C375B">
      <w:pPr>
        <w:pStyle w:val="GvdeMetni"/>
        <w:spacing w:before="10"/>
        <w:rPr>
          <w:b/>
          <w:sz w:val="20"/>
        </w:rPr>
      </w:pPr>
    </w:p>
    <w:p w14:paraId="4701239B" w14:textId="77777777" w:rsidR="000C375B" w:rsidRDefault="001C650C">
      <w:pPr>
        <w:pStyle w:val="Balk2"/>
        <w:numPr>
          <w:ilvl w:val="1"/>
          <w:numId w:val="10"/>
        </w:numPr>
        <w:tabs>
          <w:tab w:val="left" w:pos="1198"/>
        </w:tabs>
        <w:ind w:left="1198" w:hanging="540"/>
      </w:pPr>
      <w:bookmarkStart w:id="63" w:name="_bookmark76"/>
      <w:bookmarkEnd w:id="63"/>
      <w:proofErr w:type="spellStart"/>
      <w:r>
        <w:t>SürekliİşçilerinHizmetSüreleri</w:t>
      </w:r>
      <w:proofErr w:type="spellEnd"/>
    </w:p>
    <w:p w14:paraId="11BFBCC4" w14:textId="77777777" w:rsidR="000C375B" w:rsidRDefault="001C650C">
      <w:pPr>
        <w:spacing w:before="60"/>
        <w:ind w:left="658"/>
        <w:rPr>
          <w:b/>
          <w:sz w:val="20"/>
        </w:rPr>
      </w:pPr>
      <w:bookmarkStart w:id="64" w:name="_bookmark77"/>
      <w:bookmarkEnd w:id="64"/>
      <w:r>
        <w:rPr>
          <w:b/>
          <w:sz w:val="20"/>
        </w:rPr>
        <w:t xml:space="preserve">Tablo 32: </w:t>
      </w:r>
      <w:proofErr w:type="spellStart"/>
      <w:r>
        <w:rPr>
          <w:b/>
          <w:sz w:val="20"/>
        </w:rPr>
        <w:t>İşçilerinHizmetSürelerineGöreDağılımı</w:t>
      </w:r>
      <w:proofErr w:type="spellEnd"/>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296"/>
        <w:gridCol w:w="1296"/>
        <w:gridCol w:w="1296"/>
        <w:gridCol w:w="1296"/>
        <w:gridCol w:w="1296"/>
        <w:gridCol w:w="1296"/>
        <w:gridCol w:w="1296"/>
      </w:tblGrid>
      <w:tr w:rsidR="000C375B" w14:paraId="5F9B3E23" w14:textId="77777777">
        <w:trPr>
          <w:trHeight w:val="417"/>
        </w:trPr>
        <w:tc>
          <w:tcPr>
            <w:tcW w:w="1296" w:type="dxa"/>
            <w:shd w:val="clear" w:color="auto" w:fill="00AFEF"/>
          </w:tcPr>
          <w:p w14:paraId="03B95B50" w14:textId="77777777" w:rsidR="000C375B" w:rsidRDefault="000C375B">
            <w:pPr>
              <w:pStyle w:val="TableParagraph"/>
              <w:rPr>
                <w:sz w:val="20"/>
              </w:rPr>
            </w:pPr>
          </w:p>
        </w:tc>
        <w:tc>
          <w:tcPr>
            <w:tcW w:w="1296" w:type="dxa"/>
            <w:shd w:val="clear" w:color="auto" w:fill="00AFEF"/>
          </w:tcPr>
          <w:p w14:paraId="78F0B0B3" w14:textId="77777777" w:rsidR="000C375B" w:rsidRDefault="001C650C">
            <w:pPr>
              <w:pStyle w:val="TableParagraph"/>
              <w:spacing w:before="93"/>
              <w:ind w:left="350"/>
              <w:rPr>
                <w:b/>
                <w:sz w:val="20"/>
              </w:rPr>
            </w:pPr>
            <w:r>
              <w:rPr>
                <w:b/>
                <w:sz w:val="20"/>
              </w:rPr>
              <w:t xml:space="preserve">1–3 </w:t>
            </w:r>
            <w:proofErr w:type="spellStart"/>
            <w:r>
              <w:rPr>
                <w:b/>
                <w:sz w:val="20"/>
              </w:rPr>
              <w:t>Yıl</w:t>
            </w:r>
            <w:proofErr w:type="spellEnd"/>
          </w:p>
        </w:tc>
        <w:tc>
          <w:tcPr>
            <w:tcW w:w="1296" w:type="dxa"/>
            <w:shd w:val="clear" w:color="auto" w:fill="00AFEF"/>
          </w:tcPr>
          <w:p w14:paraId="44B7BC69" w14:textId="77777777" w:rsidR="000C375B" w:rsidRDefault="001C650C">
            <w:pPr>
              <w:pStyle w:val="TableParagraph"/>
              <w:spacing w:before="93"/>
              <w:ind w:left="350"/>
              <w:rPr>
                <w:b/>
                <w:sz w:val="20"/>
              </w:rPr>
            </w:pPr>
            <w:r>
              <w:rPr>
                <w:b/>
                <w:sz w:val="20"/>
              </w:rPr>
              <w:t xml:space="preserve">4–6 </w:t>
            </w:r>
            <w:proofErr w:type="spellStart"/>
            <w:r>
              <w:rPr>
                <w:b/>
                <w:sz w:val="20"/>
              </w:rPr>
              <w:t>Yıl</w:t>
            </w:r>
            <w:proofErr w:type="spellEnd"/>
          </w:p>
        </w:tc>
        <w:tc>
          <w:tcPr>
            <w:tcW w:w="1296" w:type="dxa"/>
            <w:shd w:val="clear" w:color="auto" w:fill="00AFEF"/>
          </w:tcPr>
          <w:p w14:paraId="57C3EBDF" w14:textId="77777777" w:rsidR="000C375B" w:rsidRDefault="001C650C">
            <w:pPr>
              <w:pStyle w:val="TableParagraph"/>
              <w:spacing w:before="93"/>
              <w:ind w:left="300"/>
              <w:rPr>
                <w:b/>
                <w:sz w:val="20"/>
              </w:rPr>
            </w:pPr>
            <w:r>
              <w:rPr>
                <w:b/>
                <w:sz w:val="20"/>
              </w:rPr>
              <w:t xml:space="preserve">7–10 </w:t>
            </w:r>
            <w:proofErr w:type="spellStart"/>
            <w:r>
              <w:rPr>
                <w:b/>
                <w:sz w:val="20"/>
              </w:rPr>
              <w:t>Yıl</w:t>
            </w:r>
            <w:proofErr w:type="spellEnd"/>
          </w:p>
        </w:tc>
        <w:tc>
          <w:tcPr>
            <w:tcW w:w="1296" w:type="dxa"/>
            <w:shd w:val="clear" w:color="auto" w:fill="00AFEF"/>
          </w:tcPr>
          <w:p w14:paraId="123CC127" w14:textId="77777777" w:rsidR="000C375B" w:rsidRDefault="001C650C">
            <w:pPr>
              <w:pStyle w:val="TableParagraph"/>
              <w:spacing w:before="93"/>
              <w:ind w:left="250"/>
              <w:rPr>
                <w:b/>
                <w:sz w:val="20"/>
              </w:rPr>
            </w:pPr>
            <w:r>
              <w:rPr>
                <w:b/>
                <w:sz w:val="20"/>
              </w:rPr>
              <w:t xml:space="preserve">11–15 </w:t>
            </w:r>
            <w:proofErr w:type="spellStart"/>
            <w:r>
              <w:rPr>
                <w:b/>
                <w:sz w:val="20"/>
              </w:rPr>
              <w:t>Yıl</w:t>
            </w:r>
            <w:proofErr w:type="spellEnd"/>
          </w:p>
        </w:tc>
        <w:tc>
          <w:tcPr>
            <w:tcW w:w="1296" w:type="dxa"/>
            <w:shd w:val="clear" w:color="auto" w:fill="00AFEF"/>
          </w:tcPr>
          <w:p w14:paraId="3FCAA14D" w14:textId="77777777" w:rsidR="000C375B" w:rsidRDefault="001C650C">
            <w:pPr>
              <w:pStyle w:val="TableParagraph"/>
              <w:spacing w:before="93"/>
              <w:ind w:left="249"/>
              <w:rPr>
                <w:b/>
                <w:sz w:val="20"/>
              </w:rPr>
            </w:pPr>
            <w:r>
              <w:rPr>
                <w:b/>
                <w:sz w:val="20"/>
              </w:rPr>
              <w:t xml:space="preserve">16–20 </w:t>
            </w:r>
            <w:proofErr w:type="spellStart"/>
            <w:r>
              <w:rPr>
                <w:b/>
                <w:sz w:val="20"/>
              </w:rPr>
              <w:t>Yıl</w:t>
            </w:r>
            <w:proofErr w:type="spellEnd"/>
          </w:p>
        </w:tc>
        <w:tc>
          <w:tcPr>
            <w:tcW w:w="1296" w:type="dxa"/>
            <w:shd w:val="clear" w:color="auto" w:fill="00AFEF"/>
          </w:tcPr>
          <w:p w14:paraId="5B9AE049" w14:textId="77777777" w:rsidR="000C375B" w:rsidRDefault="001C650C">
            <w:pPr>
              <w:pStyle w:val="TableParagraph"/>
              <w:spacing w:before="93"/>
              <w:ind w:left="286"/>
              <w:rPr>
                <w:b/>
                <w:sz w:val="20"/>
              </w:rPr>
            </w:pPr>
            <w:r>
              <w:rPr>
                <w:b/>
                <w:sz w:val="20"/>
              </w:rPr>
              <w:t>21-Üzeri</w:t>
            </w:r>
          </w:p>
        </w:tc>
      </w:tr>
      <w:tr w:rsidR="00992464" w:rsidRPr="00992464" w14:paraId="782702E8" w14:textId="77777777">
        <w:trPr>
          <w:trHeight w:val="375"/>
        </w:trPr>
        <w:tc>
          <w:tcPr>
            <w:tcW w:w="1296" w:type="dxa"/>
            <w:shd w:val="clear" w:color="auto" w:fill="D8D8D8"/>
          </w:tcPr>
          <w:p w14:paraId="61ABBAF3" w14:textId="77777777" w:rsidR="00053C6A" w:rsidRPr="00992464" w:rsidRDefault="00053C6A" w:rsidP="00053C6A">
            <w:pPr>
              <w:pStyle w:val="TableParagraph"/>
              <w:spacing w:before="73"/>
              <w:ind w:left="113"/>
              <w:rPr>
                <w:sz w:val="20"/>
              </w:rPr>
            </w:pPr>
            <w:proofErr w:type="spellStart"/>
            <w:r w:rsidRPr="00992464">
              <w:rPr>
                <w:sz w:val="20"/>
              </w:rPr>
              <w:t>KişiSayısı</w:t>
            </w:r>
            <w:proofErr w:type="spellEnd"/>
          </w:p>
        </w:tc>
        <w:tc>
          <w:tcPr>
            <w:tcW w:w="1296" w:type="dxa"/>
          </w:tcPr>
          <w:p w14:paraId="142FEE3F" w14:textId="77777777" w:rsidR="00053C6A" w:rsidRPr="00992464" w:rsidRDefault="00053C6A" w:rsidP="00053C6A">
            <w:pPr>
              <w:jc w:val="center"/>
            </w:pPr>
          </w:p>
        </w:tc>
        <w:tc>
          <w:tcPr>
            <w:tcW w:w="1296" w:type="dxa"/>
          </w:tcPr>
          <w:p w14:paraId="0DD3A4EE" w14:textId="77777777" w:rsidR="00053C6A" w:rsidRPr="00992464" w:rsidRDefault="00053C6A" w:rsidP="00053C6A">
            <w:pPr>
              <w:jc w:val="center"/>
            </w:pPr>
            <w:r w:rsidRPr="00992464">
              <w:t>2</w:t>
            </w:r>
          </w:p>
        </w:tc>
        <w:tc>
          <w:tcPr>
            <w:tcW w:w="1296" w:type="dxa"/>
          </w:tcPr>
          <w:p w14:paraId="0B6B013A" w14:textId="77777777" w:rsidR="00053C6A" w:rsidRPr="00992464" w:rsidRDefault="00992464" w:rsidP="00053C6A">
            <w:pPr>
              <w:jc w:val="center"/>
            </w:pPr>
            <w:r>
              <w:t>-</w:t>
            </w:r>
          </w:p>
        </w:tc>
        <w:tc>
          <w:tcPr>
            <w:tcW w:w="1296" w:type="dxa"/>
          </w:tcPr>
          <w:p w14:paraId="231ABB7B" w14:textId="77777777" w:rsidR="00053C6A" w:rsidRPr="00992464" w:rsidRDefault="00992464" w:rsidP="00053C6A">
            <w:pPr>
              <w:jc w:val="center"/>
            </w:pPr>
            <w:r>
              <w:t>2</w:t>
            </w:r>
          </w:p>
        </w:tc>
        <w:tc>
          <w:tcPr>
            <w:tcW w:w="1296" w:type="dxa"/>
          </w:tcPr>
          <w:p w14:paraId="53971401" w14:textId="77777777" w:rsidR="00053C6A" w:rsidRPr="00992464" w:rsidRDefault="00053C6A" w:rsidP="00053C6A">
            <w:pPr>
              <w:jc w:val="center"/>
            </w:pPr>
            <w:r w:rsidRPr="00992464">
              <w:t>1</w:t>
            </w:r>
          </w:p>
        </w:tc>
        <w:tc>
          <w:tcPr>
            <w:tcW w:w="1296" w:type="dxa"/>
          </w:tcPr>
          <w:p w14:paraId="65E75EA6" w14:textId="77777777" w:rsidR="00053C6A" w:rsidRPr="00992464" w:rsidRDefault="00992464" w:rsidP="00053C6A">
            <w:pPr>
              <w:jc w:val="center"/>
            </w:pPr>
            <w:r>
              <w:t>1</w:t>
            </w:r>
          </w:p>
        </w:tc>
      </w:tr>
      <w:tr w:rsidR="00992464" w:rsidRPr="00992464" w14:paraId="1074F2A2" w14:textId="77777777">
        <w:trPr>
          <w:trHeight w:val="405"/>
        </w:trPr>
        <w:tc>
          <w:tcPr>
            <w:tcW w:w="1296" w:type="dxa"/>
            <w:shd w:val="clear" w:color="auto" w:fill="D8D8D8"/>
          </w:tcPr>
          <w:p w14:paraId="0BA7811C" w14:textId="77777777" w:rsidR="00053C6A" w:rsidRPr="00992464" w:rsidRDefault="00053C6A" w:rsidP="00053C6A">
            <w:pPr>
              <w:pStyle w:val="TableParagraph"/>
              <w:spacing w:before="88"/>
              <w:ind w:left="113"/>
              <w:rPr>
                <w:sz w:val="20"/>
              </w:rPr>
            </w:pPr>
            <w:proofErr w:type="spellStart"/>
            <w:r w:rsidRPr="00992464">
              <w:rPr>
                <w:sz w:val="20"/>
              </w:rPr>
              <w:t>Yüzde</w:t>
            </w:r>
            <w:proofErr w:type="spellEnd"/>
            <w:r w:rsidRPr="00992464">
              <w:rPr>
                <w:sz w:val="20"/>
              </w:rPr>
              <w:t xml:space="preserve"> (%)</w:t>
            </w:r>
          </w:p>
        </w:tc>
        <w:tc>
          <w:tcPr>
            <w:tcW w:w="1296" w:type="dxa"/>
          </w:tcPr>
          <w:p w14:paraId="3410C858" w14:textId="77777777" w:rsidR="00053C6A" w:rsidRPr="00992464" w:rsidRDefault="00053C6A" w:rsidP="00053C6A">
            <w:pPr>
              <w:jc w:val="center"/>
            </w:pPr>
            <w:r w:rsidRPr="00992464">
              <w:t>-</w:t>
            </w:r>
          </w:p>
        </w:tc>
        <w:tc>
          <w:tcPr>
            <w:tcW w:w="1296" w:type="dxa"/>
          </w:tcPr>
          <w:p w14:paraId="02E2A227" w14:textId="77777777" w:rsidR="00053C6A" w:rsidRPr="00992464" w:rsidRDefault="00053C6A" w:rsidP="00053C6A">
            <w:pPr>
              <w:jc w:val="center"/>
            </w:pPr>
            <w:r w:rsidRPr="00992464">
              <w:t>33,3</w:t>
            </w:r>
          </w:p>
        </w:tc>
        <w:tc>
          <w:tcPr>
            <w:tcW w:w="1296" w:type="dxa"/>
          </w:tcPr>
          <w:p w14:paraId="4B735EE6" w14:textId="77777777" w:rsidR="00053C6A" w:rsidRPr="00992464" w:rsidRDefault="00992464" w:rsidP="00053C6A">
            <w:pPr>
              <w:jc w:val="center"/>
            </w:pPr>
            <w:r>
              <w:t>-</w:t>
            </w:r>
          </w:p>
        </w:tc>
        <w:tc>
          <w:tcPr>
            <w:tcW w:w="1296" w:type="dxa"/>
          </w:tcPr>
          <w:p w14:paraId="240C8842" w14:textId="77777777" w:rsidR="00053C6A" w:rsidRPr="00992464" w:rsidRDefault="00992464" w:rsidP="00053C6A">
            <w:pPr>
              <w:jc w:val="center"/>
            </w:pPr>
            <w:r>
              <w:t>33,3</w:t>
            </w:r>
          </w:p>
        </w:tc>
        <w:tc>
          <w:tcPr>
            <w:tcW w:w="1296" w:type="dxa"/>
          </w:tcPr>
          <w:p w14:paraId="0FD40945" w14:textId="77777777" w:rsidR="00053C6A" w:rsidRPr="00992464" w:rsidRDefault="00053C6A" w:rsidP="00053C6A">
            <w:pPr>
              <w:jc w:val="center"/>
            </w:pPr>
            <w:r w:rsidRPr="00992464">
              <w:t>16,6</w:t>
            </w:r>
          </w:p>
        </w:tc>
        <w:tc>
          <w:tcPr>
            <w:tcW w:w="1296" w:type="dxa"/>
          </w:tcPr>
          <w:p w14:paraId="547465DF" w14:textId="77777777" w:rsidR="00053C6A" w:rsidRPr="00992464" w:rsidRDefault="00992464" w:rsidP="00053C6A">
            <w:pPr>
              <w:jc w:val="center"/>
            </w:pPr>
            <w:r w:rsidRPr="00992464">
              <w:t>16,6</w:t>
            </w:r>
          </w:p>
        </w:tc>
      </w:tr>
    </w:tbl>
    <w:p w14:paraId="718CE36D" w14:textId="77777777" w:rsidR="000C375B" w:rsidRPr="00992464" w:rsidRDefault="000C375B">
      <w:pPr>
        <w:pStyle w:val="GvdeMetni"/>
        <w:spacing w:before="10"/>
        <w:rPr>
          <w:b/>
          <w:sz w:val="20"/>
        </w:rPr>
      </w:pPr>
    </w:p>
    <w:p w14:paraId="44FDBDBD" w14:textId="77777777" w:rsidR="000C375B" w:rsidRPr="00992464" w:rsidRDefault="001C650C">
      <w:pPr>
        <w:pStyle w:val="Balk2"/>
        <w:numPr>
          <w:ilvl w:val="1"/>
          <w:numId w:val="10"/>
        </w:numPr>
        <w:tabs>
          <w:tab w:val="left" w:pos="1198"/>
        </w:tabs>
        <w:ind w:left="1198" w:hanging="540"/>
      </w:pPr>
      <w:bookmarkStart w:id="65" w:name="_bookmark78"/>
      <w:bookmarkEnd w:id="65"/>
      <w:proofErr w:type="spellStart"/>
      <w:r w:rsidRPr="00992464">
        <w:t>SürekliİşçilerinYaşİtibariyleDağılımı</w:t>
      </w:r>
      <w:proofErr w:type="spellEnd"/>
    </w:p>
    <w:p w14:paraId="5564E04A" w14:textId="77777777" w:rsidR="000C375B" w:rsidRPr="00992464" w:rsidRDefault="001C650C">
      <w:pPr>
        <w:spacing w:before="60"/>
        <w:ind w:left="658"/>
        <w:rPr>
          <w:b/>
          <w:sz w:val="20"/>
        </w:rPr>
      </w:pPr>
      <w:bookmarkStart w:id="66" w:name="_bookmark79"/>
      <w:bookmarkEnd w:id="66"/>
      <w:r w:rsidRPr="00992464">
        <w:rPr>
          <w:b/>
          <w:sz w:val="20"/>
        </w:rPr>
        <w:t xml:space="preserve">Tablo 33: </w:t>
      </w:r>
      <w:proofErr w:type="spellStart"/>
      <w:r w:rsidRPr="00992464">
        <w:rPr>
          <w:b/>
          <w:sz w:val="20"/>
        </w:rPr>
        <w:t>SürekliİşçilerinYaşİtibariyleDağılımı</w:t>
      </w:r>
      <w:proofErr w:type="spellEnd"/>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296"/>
        <w:gridCol w:w="1296"/>
        <w:gridCol w:w="1296"/>
        <w:gridCol w:w="1296"/>
        <w:gridCol w:w="1296"/>
        <w:gridCol w:w="1296"/>
        <w:gridCol w:w="1296"/>
      </w:tblGrid>
      <w:tr w:rsidR="00992464" w:rsidRPr="00992464" w14:paraId="245A4CD0" w14:textId="77777777">
        <w:trPr>
          <w:trHeight w:val="443"/>
        </w:trPr>
        <w:tc>
          <w:tcPr>
            <w:tcW w:w="1296" w:type="dxa"/>
            <w:shd w:val="clear" w:color="auto" w:fill="00AFEF"/>
          </w:tcPr>
          <w:p w14:paraId="19FD4E8D" w14:textId="77777777" w:rsidR="000C375B" w:rsidRPr="00992464" w:rsidRDefault="000C375B">
            <w:pPr>
              <w:pStyle w:val="TableParagraph"/>
              <w:rPr>
                <w:sz w:val="20"/>
              </w:rPr>
            </w:pPr>
          </w:p>
        </w:tc>
        <w:tc>
          <w:tcPr>
            <w:tcW w:w="1296" w:type="dxa"/>
            <w:shd w:val="clear" w:color="auto" w:fill="00AFEF"/>
          </w:tcPr>
          <w:p w14:paraId="25BB3EA2" w14:textId="77777777" w:rsidR="000C375B" w:rsidRPr="00992464" w:rsidRDefault="001C650C">
            <w:pPr>
              <w:pStyle w:val="TableParagraph"/>
              <w:spacing w:before="107"/>
              <w:ind w:left="216"/>
              <w:rPr>
                <w:b/>
                <w:sz w:val="20"/>
              </w:rPr>
            </w:pPr>
            <w:r w:rsidRPr="00992464">
              <w:rPr>
                <w:b/>
                <w:sz w:val="20"/>
              </w:rPr>
              <w:t xml:space="preserve">21–25 </w:t>
            </w:r>
            <w:proofErr w:type="spellStart"/>
            <w:r w:rsidRPr="00992464">
              <w:rPr>
                <w:b/>
                <w:sz w:val="20"/>
              </w:rPr>
              <w:t>Yaş</w:t>
            </w:r>
            <w:proofErr w:type="spellEnd"/>
          </w:p>
        </w:tc>
        <w:tc>
          <w:tcPr>
            <w:tcW w:w="1296" w:type="dxa"/>
            <w:shd w:val="clear" w:color="auto" w:fill="00AFEF"/>
          </w:tcPr>
          <w:p w14:paraId="1B5E844D" w14:textId="77777777" w:rsidR="000C375B" w:rsidRPr="00992464" w:rsidRDefault="001C650C">
            <w:pPr>
              <w:pStyle w:val="TableParagraph"/>
              <w:spacing w:before="107"/>
              <w:ind w:left="216"/>
              <w:rPr>
                <w:b/>
                <w:sz w:val="20"/>
              </w:rPr>
            </w:pPr>
            <w:r w:rsidRPr="00992464">
              <w:rPr>
                <w:b/>
                <w:sz w:val="20"/>
              </w:rPr>
              <w:t xml:space="preserve">26–30 </w:t>
            </w:r>
            <w:proofErr w:type="spellStart"/>
            <w:r w:rsidRPr="00992464">
              <w:rPr>
                <w:b/>
                <w:sz w:val="20"/>
              </w:rPr>
              <w:t>Yaş</w:t>
            </w:r>
            <w:proofErr w:type="spellEnd"/>
          </w:p>
        </w:tc>
        <w:tc>
          <w:tcPr>
            <w:tcW w:w="1296" w:type="dxa"/>
            <w:shd w:val="clear" w:color="auto" w:fill="00AFEF"/>
          </w:tcPr>
          <w:p w14:paraId="14064156" w14:textId="77777777" w:rsidR="000C375B" w:rsidRPr="00992464" w:rsidRDefault="001C650C">
            <w:pPr>
              <w:pStyle w:val="TableParagraph"/>
              <w:spacing w:before="107"/>
              <w:ind w:left="216"/>
              <w:rPr>
                <w:b/>
                <w:sz w:val="20"/>
              </w:rPr>
            </w:pPr>
            <w:r w:rsidRPr="00992464">
              <w:rPr>
                <w:b/>
                <w:sz w:val="20"/>
              </w:rPr>
              <w:t xml:space="preserve">31–35 </w:t>
            </w:r>
            <w:proofErr w:type="spellStart"/>
            <w:r w:rsidRPr="00992464">
              <w:rPr>
                <w:b/>
                <w:sz w:val="20"/>
              </w:rPr>
              <w:t>Yaş</w:t>
            </w:r>
            <w:proofErr w:type="spellEnd"/>
          </w:p>
        </w:tc>
        <w:tc>
          <w:tcPr>
            <w:tcW w:w="1296" w:type="dxa"/>
            <w:shd w:val="clear" w:color="auto" w:fill="00AFEF"/>
          </w:tcPr>
          <w:p w14:paraId="4F053F08" w14:textId="77777777" w:rsidR="000C375B" w:rsidRPr="00992464" w:rsidRDefault="001C650C">
            <w:pPr>
              <w:pStyle w:val="TableParagraph"/>
              <w:spacing w:before="107"/>
              <w:ind w:left="216"/>
              <w:rPr>
                <w:b/>
                <w:sz w:val="20"/>
              </w:rPr>
            </w:pPr>
            <w:r w:rsidRPr="00992464">
              <w:rPr>
                <w:b/>
                <w:sz w:val="20"/>
              </w:rPr>
              <w:t xml:space="preserve">36–40 </w:t>
            </w:r>
            <w:proofErr w:type="spellStart"/>
            <w:r w:rsidRPr="00992464">
              <w:rPr>
                <w:b/>
                <w:sz w:val="20"/>
              </w:rPr>
              <w:t>Yaş</w:t>
            </w:r>
            <w:proofErr w:type="spellEnd"/>
          </w:p>
        </w:tc>
        <w:tc>
          <w:tcPr>
            <w:tcW w:w="1296" w:type="dxa"/>
            <w:shd w:val="clear" w:color="auto" w:fill="00AFEF"/>
          </w:tcPr>
          <w:p w14:paraId="174FF7FD" w14:textId="77777777" w:rsidR="000C375B" w:rsidRPr="00992464" w:rsidRDefault="001C650C">
            <w:pPr>
              <w:pStyle w:val="TableParagraph"/>
              <w:spacing w:before="107"/>
              <w:ind w:left="215"/>
              <w:rPr>
                <w:b/>
                <w:sz w:val="20"/>
              </w:rPr>
            </w:pPr>
            <w:r w:rsidRPr="00992464">
              <w:rPr>
                <w:b/>
                <w:sz w:val="20"/>
              </w:rPr>
              <w:t xml:space="preserve">41–50 </w:t>
            </w:r>
            <w:proofErr w:type="spellStart"/>
            <w:r w:rsidRPr="00992464">
              <w:rPr>
                <w:b/>
                <w:sz w:val="20"/>
              </w:rPr>
              <w:t>Yaş</w:t>
            </w:r>
            <w:proofErr w:type="spellEnd"/>
          </w:p>
        </w:tc>
        <w:tc>
          <w:tcPr>
            <w:tcW w:w="1296" w:type="dxa"/>
            <w:shd w:val="clear" w:color="auto" w:fill="00AFEF"/>
          </w:tcPr>
          <w:p w14:paraId="71E975D4" w14:textId="77777777" w:rsidR="000C375B" w:rsidRPr="00992464" w:rsidRDefault="001C650C">
            <w:pPr>
              <w:pStyle w:val="TableParagraph"/>
              <w:spacing w:before="107"/>
              <w:ind w:left="286"/>
              <w:rPr>
                <w:b/>
                <w:sz w:val="20"/>
              </w:rPr>
            </w:pPr>
            <w:r w:rsidRPr="00992464">
              <w:rPr>
                <w:b/>
                <w:sz w:val="20"/>
              </w:rPr>
              <w:t>51-Üzeri</w:t>
            </w:r>
          </w:p>
        </w:tc>
      </w:tr>
      <w:tr w:rsidR="00992464" w:rsidRPr="00992464" w14:paraId="5286D8C6" w14:textId="77777777">
        <w:trPr>
          <w:trHeight w:val="443"/>
        </w:trPr>
        <w:tc>
          <w:tcPr>
            <w:tcW w:w="1296" w:type="dxa"/>
            <w:shd w:val="clear" w:color="auto" w:fill="D8D8D8"/>
          </w:tcPr>
          <w:p w14:paraId="374198B6" w14:textId="77777777" w:rsidR="00053C6A" w:rsidRPr="00992464" w:rsidRDefault="00053C6A" w:rsidP="00053C6A">
            <w:pPr>
              <w:pStyle w:val="TableParagraph"/>
              <w:spacing w:before="107"/>
              <w:ind w:left="113"/>
              <w:rPr>
                <w:sz w:val="20"/>
              </w:rPr>
            </w:pPr>
            <w:proofErr w:type="spellStart"/>
            <w:r w:rsidRPr="00992464">
              <w:rPr>
                <w:sz w:val="20"/>
              </w:rPr>
              <w:t>KişiSayısı</w:t>
            </w:r>
            <w:proofErr w:type="spellEnd"/>
          </w:p>
        </w:tc>
        <w:tc>
          <w:tcPr>
            <w:tcW w:w="1296" w:type="dxa"/>
          </w:tcPr>
          <w:p w14:paraId="6A8C4D17" w14:textId="77777777" w:rsidR="00053C6A" w:rsidRPr="00992464" w:rsidRDefault="00053C6A" w:rsidP="00992464">
            <w:pPr>
              <w:jc w:val="center"/>
            </w:pPr>
            <w:r w:rsidRPr="00992464">
              <w:t>-</w:t>
            </w:r>
          </w:p>
        </w:tc>
        <w:tc>
          <w:tcPr>
            <w:tcW w:w="1296" w:type="dxa"/>
          </w:tcPr>
          <w:p w14:paraId="2376566E" w14:textId="77777777" w:rsidR="00053C6A" w:rsidRPr="00992464" w:rsidRDefault="00053C6A" w:rsidP="00992464">
            <w:pPr>
              <w:jc w:val="center"/>
            </w:pPr>
            <w:r w:rsidRPr="00992464">
              <w:t>-</w:t>
            </w:r>
          </w:p>
        </w:tc>
        <w:tc>
          <w:tcPr>
            <w:tcW w:w="1296" w:type="dxa"/>
          </w:tcPr>
          <w:p w14:paraId="0DDE8318" w14:textId="77777777" w:rsidR="00053C6A" w:rsidRPr="00992464" w:rsidRDefault="00992464" w:rsidP="00992464">
            <w:pPr>
              <w:jc w:val="center"/>
            </w:pPr>
            <w:r>
              <w:t>-</w:t>
            </w:r>
          </w:p>
        </w:tc>
        <w:tc>
          <w:tcPr>
            <w:tcW w:w="1296" w:type="dxa"/>
          </w:tcPr>
          <w:p w14:paraId="2C57EDFC" w14:textId="77777777" w:rsidR="00053C6A" w:rsidRPr="00992464" w:rsidRDefault="00992464" w:rsidP="00992464">
            <w:pPr>
              <w:jc w:val="center"/>
            </w:pPr>
            <w:r>
              <w:t>3</w:t>
            </w:r>
          </w:p>
        </w:tc>
        <w:tc>
          <w:tcPr>
            <w:tcW w:w="1296" w:type="dxa"/>
          </w:tcPr>
          <w:p w14:paraId="4451B437" w14:textId="77777777" w:rsidR="00053C6A" w:rsidRPr="00992464" w:rsidRDefault="00053C6A" w:rsidP="00992464">
            <w:pPr>
              <w:jc w:val="center"/>
            </w:pPr>
            <w:r w:rsidRPr="00992464">
              <w:t>2</w:t>
            </w:r>
          </w:p>
        </w:tc>
        <w:tc>
          <w:tcPr>
            <w:tcW w:w="1296" w:type="dxa"/>
          </w:tcPr>
          <w:p w14:paraId="0D7B6964" w14:textId="77777777" w:rsidR="00053C6A" w:rsidRPr="00992464" w:rsidRDefault="00053C6A" w:rsidP="00992464">
            <w:pPr>
              <w:jc w:val="center"/>
            </w:pPr>
            <w:r w:rsidRPr="00992464">
              <w:t>1</w:t>
            </w:r>
          </w:p>
        </w:tc>
      </w:tr>
      <w:tr w:rsidR="00992464" w:rsidRPr="00992464" w14:paraId="7F84674D" w14:textId="77777777">
        <w:trPr>
          <w:trHeight w:val="443"/>
        </w:trPr>
        <w:tc>
          <w:tcPr>
            <w:tcW w:w="1296" w:type="dxa"/>
            <w:shd w:val="clear" w:color="auto" w:fill="D8D8D8"/>
          </w:tcPr>
          <w:p w14:paraId="1A370DA8" w14:textId="77777777" w:rsidR="00053C6A" w:rsidRPr="00992464" w:rsidRDefault="00053C6A" w:rsidP="00053C6A">
            <w:pPr>
              <w:pStyle w:val="TableParagraph"/>
              <w:spacing w:before="107"/>
              <w:ind w:left="113"/>
              <w:rPr>
                <w:sz w:val="20"/>
              </w:rPr>
            </w:pPr>
            <w:proofErr w:type="spellStart"/>
            <w:r w:rsidRPr="00992464">
              <w:rPr>
                <w:sz w:val="20"/>
              </w:rPr>
              <w:t>Yüzde</w:t>
            </w:r>
            <w:proofErr w:type="spellEnd"/>
            <w:r w:rsidRPr="00992464">
              <w:rPr>
                <w:sz w:val="20"/>
              </w:rPr>
              <w:t xml:space="preserve"> (%)</w:t>
            </w:r>
          </w:p>
        </w:tc>
        <w:tc>
          <w:tcPr>
            <w:tcW w:w="1296" w:type="dxa"/>
          </w:tcPr>
          <w:p w14:paraId="4D13A4D2" w14:textId="77777777" w:rsidR="00053C6A" w:rsidRPr="00992464" w:rsidRDefault="00053C6A" w:rsidP="00992464">
            <w:pPr>
              <w:jc w:val="center"/>
            </w:pPr>
            <w:r w:rsidRPr="00992464">
              <w:t>-</w:t>
            </w:r>
          </w:p>
        </w:tc>
        <w:tc>
          <w:tcPr>
            <w:tcW w:w="1296" w:type="dxa"/>
          </w:tcPr>
          <w:p w14:paraId="05A6EE60" w14:textId="77777777" w:rsidR="00053C6A" w:rsidRPr="00992464" w:rsidRDefault="00053C6A" w:rsidP="00992464">
            <w:pPr>
              <w:jc w:val="center"/>
            </w:pPr>
            <w:r w:rsidRPr="00992464">
              <w:t>-</w:t>
            </w:r>
          </w:p>
        </w:tc>
        <w:tc>
          <w:tcPr>
            <w:tcW w:w="1296" w:type="dxa"/>
          </w:tcPr>
          <w:p w14:paraId="7013836F" w14:textId="77777777" w:rsidR="00053C6A" w:rsidRPr="00992464" w:rsidRDefault="00992464" w:rsidP="00992464">
            <w:pPr>
              <w:jc w:val="center"/>
            </w:pPr>
            <w:r>
              <w:t>-</w:t>
            </w:r>
          </w:p>
        </w:tc>
        <w:tc>
          <w:tcPr>
            <w:tcW w:w="1296" w:type="dxa"/>
          </w:tcPr>
          <w:p w14:paraId="37A619C2" w14:textId="77777777" w:rsidR="00053C6A" w:rsidRPr="00992464" w:rsidRDefault="00992464" w:rsidP="00992464">
            <w:pPr>
              <w:jc w:val="center"/>
            </w:pPr>
            <w:r>
              <w:t>49,3</w:t>
            </w:r>
          </w:p>
        </w:tc>
        <w:tc>
          <w:tcPr>
            <w:tcW w:w="1296" w:type="dxa"/>
          </w:tcPr>
          <w:p w14:paraId="7A36F89F" w14:textId="77777777" w:rsidR="00053C6A" w:rsidRPr="00992464" w:rsidRDefault="00053C6A" w:rsidP="00992464">
            <w:pPr>
              <w:jc w:val="center"/>
            </w:pPr>
            <w:r w:rsidRPr="00992464">
              <w:t>33,3</w:t>
            </w:r>
          </w:p>
        </w:tc>
        <w:tc>
          <w:tcPr>
            <w:tcW w:w="1296" w:type="dxa"/>
          </w:tcPr>
          <w:p w14:paraId="29ECE11A" w14:textId="77777777" w:rsidR="00053C6A" w:rsidRPr="00992464" w:rsidRDefault="00053C6A" w:rsidP="00992464">
            <w:pPr>
              <w:jc w:val="center"/>
            </w:pPr>
            <w:r w:rsidRPr="00992464">
              <w:t>16,6</w:t>
            </w:r>
          </w:p>
        </w:tc>
      </w:tr>
    </w:tbl>
    <w:p w14:paraId="157BF268" w14:textId="77777777" w:rsidR="000C375B" w:rsidRPr="00992464" w:rsidRDefault="000C375B">
      <w:pPr>
        <w:rPr>
          <w:sz w:val="20"/>
        </w:rPr>
        <w:sectPr w:rsidR="000C375B" w:rsidRPr="00992464">
          <w:pgSz w:w="11910" w:h="16840"/>
          <w:pgMar w:top="1360" w:right="780" w:bottom="1320" w:left="760" w:header="229" w:footer="1134" w:gutter="0"/>
          <w:cols w:space="708"/>
        </w:sectPr>
      </w:pPr>
    </w:p>
    <w:p w14:paraId="4F0F35F4" w14:textId="77777777" w:rsidR="000C375B" w:rsidRDefault="000C375B">
      <w:pPr>
        <w:pStyle w:val="GvdeMetni"/>
        <w:spacing w:before="11"/>
        <w:rPr>
          <w:b/>
          <w:sz w:val="14"/>
        </w:rPr>
      </w:pPr>
    </w:p>
    <w:p w14:paraId="1595B7FF" w14:textId="77777777" w:rsidR="00084412" w:rsidRDefault="001C650C" w:rsidP="003F1A1A">
      <w:pPr>
        <w:pStyle w:val="Balk2"/>
        <w:numPr>
          <w:ilvl w:val="1"/>
          <w:numId w:val="10"/>
        </w:numPr>
        <w:tabs>
          <w:tab w:val="left" w:pos="1198"/>
        </w:tabs>
        <w:spacing w:before="90"/>
        <w:ind w:left="1198" w:hanging="540"/>
      </w:pPr>
      <w:bookmarkStart w:id="67" w:name="_bookmark80"/>
      <w:bookmarkEnd w:id="67"/>
      <w:proofErr w:type="spellStart"/>
      <w:r>
        <w:t>İdariPersonelinAtamasınaİlişkinBilgiler</w:t>
      </w:r>
      <w:proofErr w:type="spellEnd"/>
      <w:r w:rsidR="00000000">
        <w:rPr>
          <w:noProof/>
          <w:lang w:val="tr-TR" w:eastAsia="tr-TR" w:bidi="ar-SA"/>
        </w:rPr>
        <w:pict w14:anchorId="5904C24D">
          <v:shape id="Text Box 28" o:spid="_x0000_s2050" type="#_x0000_t202" style="position:absolute;left:0;text-align:left;margin-left:70.3pt;margin-top:49.25pt;width:454.4pt;height:113.9pt;z-index:25165312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YYA2gEAAJkDAAAOAAAAZHJzL2Uyb0RvYy54bWysU9tu1DAQfUfiHyy/s8mWXlbRZqvSqgip&#10;UKTCBziOnVgkHjP2brJ8PWMn2QJ9q3ixxjP28Tlnxtvrse/YQaE3YEu+XuWcKSuhNrYp+fdv9+82&#10;nPkgbC06sKrkR+X59e7tm+3gCnUGLXS1QkYg1heDK3kbgiuyzMtW9cKvwClLRQ3Yi0BbbLIaxUDo&#10;fZed5fllNgDWDkEq7yl7NxX5LuFrrWR41NqrwLqSE7eQVkxrFddstxVFg8K1Rs40xCtY9MJYevQE&#10;dSeCYHs0L6B6IxE86LCS0GegtZEqaSA16/wfNU+tcCppIXO8O9nk/x+s/HJ4cl+RhfEDjNTAJMK7&#10;B5A/PLNw2wrbqBtEGFolanp4HS3LBueL+Wq02hc+glTDZ6ipyWIfIAGNGvvoCulkhE4NOJ5MV2Ng&#10;kpIXV1f5ZkMlSbX1+fnlxfvUlkwUy3WHPnxU0LMYlBypqwleHB58iHREsRyJr1m4N12XOtvZvxJ0&#10;MGYS/ch44h7GamSmnrVFNRXUR9KDMM0LzTcFLeAvzgaalZL7n3uBirPukyVP4mAtAS5BtQTCSrpa&#10;8sDZFN6GaQD3Dk3TEvLkuoUb8k2bpOiZxUyX+p+EzrMaB+zPfTr1/KN2vwEAAP//AwBQSwMEFAAG&#10;AAgAAAAhAGhNmnbgAAAACwEAAA8AAABkcnMvZG93bnJldi54bWxMj8FOwzAQRO9I/IO1SNyoTRui&#10;JsSpKgQnJEQaDhydeJtYjdchdtvw97inchzt08zbYjPbgZ1w8saRhMeFAIbUOm2ok/BVvz2sgfmg&#10;SKvBEUr4RQ+b8vamULl2Z6rwtAsdiyXkcyWhD2HMOfdtj1b5hRuR4m3vJqtCjFPH9aTOsdwOfClE&#10;yq0yFBd6NeJLj+1hd7QStt9UvZqfj+az2lemrjNB7+lByvu7efsMLOAcrjBc9KM6lNGpcUfSng0x&#10;JyKNqIRs/QTsAogkS4A1ElbLdAW8LPj/H8o/AAAA//8DAFBLAQItABQABgAIAAAAIQC2gziS/gAA&#10;AOEBAAATAAAAAAAAAAAAAAAAAAAAAABbQ29udGVudF9UeXBlc10ueG1sUEsBAi0AFAAGAAgAAAAh&#10;ADj9If/WAAAAlAEAAAsAAAAAAAAAAAAAAAAALwEAAF9yZWxzLy5yZWxzUEsBAi0AFAAGAAgAAAAh&#10;AGPphgDaAQAAmQMAAA4AAAAAAAAAAAAAAAAALgIAAGRycy9lMm9Eb2MueG1sUEsBAi0AFAAGAAgA&#10;AAAhAGhNmnbgAAAACwEAAA8AAAAAAAAAAAAAAAAANAQAAGRycy9kb3ducmV2LnhtbFBLBQYAAAAA&#10;BAAEAPMAAABBBQAAAAA=&#10;" filled="f" stroked="f">
            <v:textbox inset="0,0,0,0">
              <w:txbxContent>
                <w:tbl>
                  <w:tblPr>
                    <w:tblStyle w:val="TableNorm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886"/>
                    <w:gridCol w:w="2614"/>
                    <w:gridCol w:w="2175"/>
                    <w:gridCol w:w="2398"/>
                  </w:tblGrid>
                  <w:tr w:rsidR="002D7AAB" w14:paraId="0D374892" w14:textId="77777777">
                    <w:trPr>
                      <w:trHeight w:val="444"/>
                    </w:trPr>
                    <w:tc>
                      <w:tcPr>
                        <w:tcW w:w="1886" w:type="dxa"/>
                        <w:vMerge w:val="restart"/>
                        <w:shd w:val="clear" w:color="auto" w:fill="00AFEF"/>
                      </w:tcPr>
                      <w:p w14:paraId="561A31CB" w14:textId="77777777" w:rsidR="002D7AAB" w:rsidRDefault="002D7AAB">
                        <w:pPr>
                          <w:pStyle w:val="TableParagraph"/>
                        </w:pPr>
                      </w:p>
                    </w:tc>
                    <w:tc>
                      <w:tcPr>
                        <w:tcW w:w="2614" w:type="dxa"/>
                        <w:vMerge w:val="restart"/>
                        <w:shd w:val="clear" w:color="auto" w:fill="00AFEF"/>
                      </w:tcPr>
                      <w:p w14:paraId="45F51E6C" w14:textId="77777777" w:rsidR="002D7AAB" w:rsidRDefault="002D7AAB">
                        <w:pPr>
                          <w:pStyle w:val="TableParagraph"/>
                          <w:rPr>
                            <w:b/>
                            <w:sz w:val="19"/>
                          </w:rPr>
                        </w:pPr>
                      </w:p>
                      <w:p w14:paraId="679D01BA" w14:textId="77777777" w:rsidR="002D7AAB" w:rsidRDefault="002D7AAB">
                        <w:pPr>
                          <w:pStyle w:val="TableParagraph"/>
                          <w:ind w:left="305" w:right="267" w:firstLine="83"/>
                          <w:rPr>
                            <w:b/>
                            <w:sz w:val="20"/>
                          </w:rPr>
                        </w:pPr>
                        <w:r>
                          <w:rPr>
                            <w:b/>
                            <w:sz w:val="20"/>
                          </w:rPr>
                          <w:t>202</w:t>
                        </w:r>
                        <w:r w:rsidR="00E4796F">
                          <w:rPr>
                            <w:b/>
                            <w:sz w:val="20"/>
                          </w:rPr>
                          <w:t>2</w:t>
                        </w:r>
                        <w:r>
                          <w:rPr>
                            <w:b/>
                            <w:sz w:val="20"/>
                          </w:rPr>
                          <w:t xml:space="preserve"> </w:t>
                        </w:r>
                        <w:proofErr w:type="spellStart"/>
                        <w:r>
                          <w:rPr>
                            <w:b/>
                            <w:sz w:val="20"/>
                          </w:rPr>
                          <w:t>Yılında</w:t>
                        </w:r>
                        <w:proofErr w:type="spellEnd"/>
                        <w:r>
                          <w:rPr>
                            <w:b/>
                            <w:sz w:val="20"/>
                          </w:rPr>
                          <w:t xml:space="preserve"> </w:t>
                        </w:r>
                        <w:proofErr w:type="spellStart"/>
                        <w:r>
                          <w:rPr>
                            <w:b/>
                            <w:sz w:val="20"/>
                          </w:rPr>
                          <w:t>Ataması</w:t>
                        </w:r>
                        <w:proofErr w:type="spellEnd"/>
                        <w:r>
                          <w:rPr>
                            <w:b/>
                            <w:sz w:val="20"/>
                          </w:rPr>
                          <w:t xml:space="preserve"> </w:t>
                        </w:r>
                        <w:proofErr w:type="spellStart"/>
                        <w:r>
                          <w:rPr>
                            <w:b/>
                            <w:sz w:val="20"/>
                          </w:rPr>
                          <w:t>Yapılan</w:t>
                        </w:r>
                        <w:proofErr w:type="spellEnd"/>
                        <w:r>
                          <w:rPr>
                            <w:b/>
                            <w:sz w:val="20"/>
                          </w:rPr>
                          <w:t xml:space="preserve"> </w:t>
                        </w:r>
                        <w:proofErr w:type="spellStart"/>
                        <w:r>
                          <w:rPr>
                            <w:b/>
                            <w:sz w:val="20"/>
                          </w:rPr>
                          <w:t>Personel</w:t>
                        </w:r>
                        <w:proofErr w:type="spellEnd"/>
                        <w:r>
                          <w:rPr>
                            <w:b/>
                            <w:sz w:val="20"/>
                          </w:rPr>
                          <w:t xml:space="preserve"> </w:t>
                        </w:r>
                        <w:proofErr w:type="spellStart"/>
                        <w:r>
                          <w:rPr>
                            <w:b/>
                            <w:sz w:val="20"/>
                          </w:rPr>
                          <w:t>Sayısı</w:t>
                        </w:r>
                        <w:proofErr w:type="spellEnd"/>
                      </w:p>
                    </w:tc>
                    <w:tc>
                      <w:tcPr>
                        <w:tcW w:w="4573" w:type="dxa"/>
                        <w:gridSpan w:val="2"/>
                        <w:shd w:val="clear" w:color="auto" w:fill="00AFEF"/>
                      </w:tcPr>
                      <w:p w14:paraId="0D583D60" w14:textId="77777777" w:rsidR="002D7AAB" w:rsidRDefault="002D7AAB">
                        <w:pPr>
                          <w:pStyle w:val="TableParagraph"/>
                          <w:spacing w:before="107"/>
                          <w:ind w:left="729"/>
                          <w:rPr>
                            <w:b/>
                            <w:sz w:val="20"/>
                          </w:rPr>
                        </w:pPr>
                        <w:r>
                          <w:rPr>
                            <w:b/>
                            <w:sz w:val="20"/>
                          </w:rPr>
                          <w:t>202</w:t>
                        </w:r>
                        <w:r w:rsidR="00E4796F">
                          <w:rPr>
                            <w:b/>
                            <w:sz w:val="20"/>
                          </w:rPr>
                          <w:t>2</w:t>
                        </w:r>
                        <w:r>
                          <w:rPr>
                            <w:b/>
                            <w:sz w:val="20"/>
                          </w:rPr>
                          <w:t xml:space="preserve"> </w:t>
                        </w:r>
                        <w:proofErr w:type="spellStart"/>
                        <w:r>
                          <w:rPr>
                            <w:b/>
                            <w:sz w:val="20"/>
                          </w:rPr>
                          <w:t>Yılında</w:t>
                        </w:r>
                        <w:proofErr w:type="spellEnd"/>
                        <w:r>
                          <w:rPr>
                            <w:b/>
                            <w:sz w:val="20"/>
                          </w:rPr>
                          <w:t xml:space="preserve"> </w:t>
                        </w:r>
                        <w:proofErr w:type="spellStart"/>
                        <w:r>
                          <w:rPr>
                            <w:b/>
                            <w:sz w:val="20"/>
                          </w:rPr>
                          <w:t>Ayrılan</w:t>
                        </w:r>
                        <w:proofErr w:type="spellEnd"/>
                        <w:r>
                          <w:rPr>
                            <w:b/>
                            <w:sz w:val="20"/>
                          </w:rPr>
                          <w:t xml:space="preserve"> </w:t>
                        </w:r>
                        <w:proofErr w:type="spellStart"/>
                        <w:r>
                          <w:rPr>
                            <w:b/>
                            <w:sz w:val="20"/>
                          </w:rPr>
                          <w:t>Personel</w:t>
                        </w:r>
                        <w:proofErr w:type="spellEnd"/>
                        <w:r>
                          <w:rPr>
                            <w:b/>
                            <w:sz w:val="20"/>
                          </w:rPr>
                          <w:t xml:space="preserve"> </w:t>
                        </w:r>
                        <w:proofErr w:type="spellStart"/>
                        <w:r>
                          <w:rPr>
                            <w:b/>
                            <w:sz w:val="20"/>
                          </w:rPr>
                          <w:t>Sayısı</w:t>
                        </w:r>
                        <w:proofErr w:type="spellEnd"/>
                      </w:p>
                    </w:tc>
                  </w:tr>
                  <w:tr w:rsidR="002D7AAB" w14:paraId="5E55EFD2" w14:textId="77777777">
                    <w:trPr>
                      <w:trHeight w:val="442"/>
                    </w:trPr>
                    <w:tc>
                      <w:tcPr>
                        <w:tcW w:w="1886" w:type="dxa"/>
                        <w:vMerge/>
                        <w:tcBorders>
                          <w:top w:val="nil"/>
                        </w:tcBorders>
                        <w:shd w:val="clear" w:color="auto" w:fill="00AFEF"/>
                      </w:tcPr>
                      <w:p w14:paraId="1CE7C176" w14:textId="77777777" w:rsidR="002D7AAB" w:rsidRDefault="002D7AAB">
                        <w:pPr>
                          <w:rPr>
                            <w:sz w:val="2"/>
                            <w:szCs w:val="2"/>
                          </w:rPr>
                        </w:pPr>
                      </w:p>
                    </w:tc>
                    <w:tc>
                      <w:tcPr>
                        <w:tcW w:w="2614" w:type="dxa"/>
                        <w:vMerge/>
                        <w:tcBorders>
                          <w:top w:val="nil"/>
                        </w:tcBorders>
                        <w:shd w:val="clear" w:color="auto" w:fill="00AFEF"/>
                      </w:tcPr>
                      <w:p w14:paraId="01F59D18" w14:textId="77777777" w:rsidR="002D7AAB" w:rsidRDefault="002D7AAB">
                        <w:pPr>
                          <w:rPr>
                            <w:sz w:val="2"/>
                            <w:szCs w:val="2"/>
                          </w:rPr>
                        </w:pPr>
                      </w:p>
                    </w:tc>
                    <w:tc>
                      <w:tcPr>
                        <w:tcW w:w="2175" w:type="dxa"/>
                        <w:shd w:val="clear" w:color="auto" w:fill="00AFEF"/>
                      </w:tcPr>
                      <w:p w14:paraId="4698514C" w14:textId="77777777" w:rsidR="002D7AAB" w:rsidRDefault="002D7AAB">
                        <w:pPr>
                          <w:pStyle w:val="TableParagraph"/>
                          <w:spacing w:before="107"/>
                          <w:ind w:left="762" w:right="750"/>
                          <w:jc w:val="center"/>
                          <w:rPr>
                            <w:b/>
                            <w:sz w:val="20"/>
                          </w:rPr>
                        </w:pPr>
                        <w:proofErr w:type="spellStart"/>
                        <w:r>
                          <w:rPr>
                            <w:b/>
                            <w:sz w:val="20"/>
                          </w:rPr>
                          <w:t>Emekli</w:t>
                        </w:r>
                        <w:proofErr w:type="spellEnd"/>
                      </w:p>
                    </w:tc>
                    <w:tc>
                      <w:tcPr>
                        <w:tcW w:w="2398" w:type="dxa"/>
                        <w:shd w:val="clear" w:color="auto" w:fill="00AFEF"/>
                      </w:tcPr>
                      <w:p w14:paraId="5C73B790" w14:textId="77777777" w:rsidR="002D7AAB" w:rsidRDefault="002D7AAB">
                        <w:pPr>
                          <w:pStyle w:val="TableParagraph"/>
                          <w:spacing w:before="107"/>
                          <w:ind w:left="941" w:right="928"/>
                          <w:jc w:val="center"/>
                          <w:rPr>
                            <w:b/>
                            <w:sz w:val="20"/>
                          </w:rPr>
                        </w:pPr>
                        <w:proofErr w:type="spellStart"/>
                        <w:r>
                          <w:rPr>
                            <w:b/>
                            <w:sz w:val="20"/>
                          </w:rPr>
                          <w:t>Diğer</w:t>
                        </w:r>
                        <w:proofErr w:type="spellEnd"/>
                      </w:p>
                    </w:tc>
                  </w:tr>
                  <w:tr w:rsidR="002D7AAB" w14:paraId="552CB4C8" w14:textId="77777777">
                    <w:trPr>
                      <w:trHeight w:val="443"/>
                    </w:trPr>
                    <w:tc>
                      <w:tcPr>
                        <w:tcW w:w="1886" w:type="dxa"/>
                        <w:shd w:val="clear" w:color="auto" w:fill="D8D8D8"/>
                      </w:tcPr>
                      <w:p w14:paraId="21DE2355" w14:textId="77777777" w:rsidR="002D7AAB" w:rsidRDefault="002D7AAB">
                        <w:pPr>
                          <w:pStyle w:val="TableParagraph"/>
                          <w:spacing w:before="107"/>
                          <w:ind w:left="113"/>
                          <w:rPr>
                            <w:sz w:val="20"/>
                          </w:rPr>
                        </w:pPr>
                        <w:r>
                          <w:rPr>
                            <w:sz w:val="20"/>
                          </w:rPr>
                          <w:t xml:space="preserve">Akademik </w:t>
                        </w:r>
                        <w:proofErr w:type="spellStart"/>
                        <w:r>
                          <w:rPr>
                            <w:sz w:val="20"/>
                          </w:rPr>
                          <w:t>Personel</w:t>
                        </w:r>
                        <w:proofErr w:type="spellEnd"/>
                      </w:p>
                    </w:tc>
                    <w:tc>
                      <w:tcPr>
                        <w:tcW w:w="2614" w:type="dxa"/>
                      </w:tcPr>
                      <w:p w14:paraId="61FE37C3" w14:textId="77777777" w:rsidR="002D7AAB" w:rsidRDefault="002D7AAB">
                        <w:pPr>
                          <w:pStyle w:val="TableParagraph"/>
                        </w:pPr>
                      </w:p>
                    </w:tc>
                    <w:tc>
                      <w:tcPr>
                        <w:tcW w:w="2175" w:type="dxa"/>
                      </w:tcPr>
                      <w:p w14:paraId="70AE2368" w14:textId="77777777" w:rsidR="002D7AAB" w:rsidRDefault="002D7AAB">
                        <w:pPr>
                          <w:pStyle w:val="TableParagraph"/>
                        </w:pPr>
                      </w:p>
                    </w:tc>
                    <w:tc>
                      <w:tcPr>
                        <w:tcW w:w="2398" w:type="dxa"/>
                      </w:tcPr>
                      <w:p w14:paraId="63913860" w14:textId="77777777" w:rsidR="002D7AAB" w:rsidRDefault="002D7AAB" w:rsidP="00053C6A">
                        <w:pPr>
                          <w:pStyle w:val="TableParagraph"/>
                          <w:jc w:val="center"/>
                        </w:pPr>
                      </w:p>
                    </w:tc>
                  </w:tr>
                  <w:tr w:rsidR="002D7AAB" w14:paraId="0B31E275" w14:textId="77777777">
                    <w:trPr>
                      <w:trHeight w:val="443"/>
                    </w:trPr>
                    <w:tc>
                      <w:tcPr>
                        <w:tcW w:w="1886" w:type="dxa"/>
                        <w:shd w:val="clear" w:color="auto" w:fill="D8D8D8"/>
                      </w:tcPr>
                      <w:p w14:paraId="2F204ACD" w14:textId="77777777" w:rsidR="002D7AAB" w:rsidRDefault="002D7AAB">
                        <w:pPr>
                          <w:pStyle w:val="TableParagraph"/>
                          <w:spacing w:before="107"/>
                          <w:ind w:left="113"/>
                          <w:rPr>
                            <w:sz w:val="20"/>
                          </w:rPr>
                        </w:pPr>
                        <w:proofErr w:type="spellStart"/>
                        <w:r>
                          <w:rPr>
                            <w:sz w:val="20"/>
                          </w:rPr>
                          <w:t>İdari</w:t>
                        </w:r>
                        <w:proofErr w:type="spellEnd"/>
                        <w:r>
                          <w:rPr>
                            <w:sz w:val="20"/>
                          </w:rPr>
                          <w:t xml:space="preserve"> </w:t>
                        </w:r>
                        <w:proofErr w:type="spellStart"/>
                        <w:r>
                          <w:rPr>
                            <w:sz w:val="20"/>
                          </w:rPr>
                          <w:t>Personel</w:t>
                        </w:r>
                        <w:proofErr w:type="spellEnd"/>
                      </w:p>
                    </w:tc>
                    <w:tc>
                      <w:tcPr>
                        <w:tcW w:w="2614" w:type="dxa"/>
                      </w:tcPr>
                      <w:p w14:paraId="04E274C4" w14:textId="77777777" w:rsidR="002D7AAB" w:rsidRDefault="00E4796F" w:rsidP="00DC37DA">
                        <w:pPr>
                          <w:pStyle w:val="TableParagraph"/>
                          <w:jc w:val="center"/>
                        </w:pPr>
                        <w:r>
                          <w:t>-</w:t>
                        </w:r>
                      </w:p>
                    </w:tc>
                    <w:tc>
                      <w:tcPr>
                        <w:tcW w:w="2175" w:type="dxa"/>
                      </w:tcPr>
                      <w:p w14:paraId="7EA631F4" w14:textId="77777777" w:rsidR="002D7AAB" w:rsidRDefault="002D7AAB" w:rsidP="00DC37DA">
                        <w:pPr>
                          <w:pStyle w:val="TableParagraph"/>
                          <w:jc w:val="center"/>
                        </w:pPr>
                      </w:p>
                    </w:tc>
                    <w:tc>
                      <w:tcPr>
                        <w:tcW w:w="2398" w:type="dxa"/>
                      </w:tcPr>
                      <w:p w14:paraId="48D76B08" w14:textId="77777777" w:rsidR="002D7AAB" w:rsidRDefault="00E4796F" w:rsidP="00DC37DA">
                        <w:pPr>
                          <w:pStyle w:val="TableParagraph"/>
                          <w:jc w:val="center"/>
                        </w:pPr>
                        <w:r>
                          <w:t>1</w:t>
                        </w:r>
                      </w:p>
                    </w:tc>
                  </w:tr>
                  <w:tr w:rsidR="002D7AAB" w14:paraId="0CFD106F" w14:textId="77777777">
                    <w:trPr>
                      <w:trHeight w:val="443"/>
                    </w:trPr>
                    <w:tc>
                      <w:tcPr>
                        <w:tcW w:w="1886" w:type="dxa"/>
                        <w:shd w:val="clear" w:color="auto" w:fill="D8D8D8"/>
                      </w:tcPr>
                      <w:p w14:paraId="13C96019" w14:textId="77777777" w:rsidR="002D7AAB" w:rsidRDefault="002D7AAB">
                        <w:pPr>
                          <w:pStyle w:val="TableParagraph"/>
                          <w:spacing w:before="107"/>
                          <w:ind w:left="113"/>
                          <w:rPr>
                            <w:b/>
                            <w:sz w:val="20"/>
                          </w:rPr>
                        </w:pPr>
                        <w:r>
                          <w:rPr>
                            <w:b/>
                            <w:sz w:val="20"/>
                          </w:rPr>
                          <w:t>TOPLAM</w:t>
                        </w:r>
                      </w:p>
                    </w:tc>
                    <w:tc>
                      <w:tcPr>
                        <w:tcW w:w="2614" w:type="dxa"/>
                      </w:tcPr>
                      <w:p w14:paraId="2F785E66" w14:textId="77777777" w:rsidR="002D7AAB" w:rsidRDefault="00E4796F" w:rsidP="00053C6A">
                        <w:pPr>
                          <w:pStyle w:val="TableParagraph"/>
                          <w:jc w:val="center"/>
                        </w:pPr>
                        <w:r>
                          <w:t>-</w:t>
                        </w:r>
                      </w:p>
                    </w:tc>
                    <w:tc>
                      <w:tcPr>
                        <w:tcW w:w="2175" w:type="dxa"/>
                      </w:tcPr>
                      <w:p w14:paraId="37CA3530" w14:textId="77777777" w:rsidR="002D7AAB" w:rsidRDefault="002D7AAB" w:rsidP="00053C6A">
                        <w:pPr>
                          <w:pStyle w:val="TableParagraph"/>
                          <w:jc w:val="center"/>
                        </w:pPr>
                      </w:p>
                    </w:tc>
                    <w:tc>
                      <w:tcPr>
                        <w:tcW w:w="2398" w:type="dxa"/>
                      </w:tcPr>
                      <w:p w14:paraId="63674CE0" w14:textId="77777777" w:rsidR="002D7AAB" w:rsidRDefault="00E4796F" w:rsidP="00053C6A">
                        <w:pPr>
                          <w:pStyle w:val="TableParagraph"/>
                          <w:jc w:val="center"/>
                        </w:pPr>
                        <w:r>
                          <w:t>1</w:t>
                        </w:r>
                      </w:p>
                    </w:tc>
                  </w:tr>
                </w:tbl>
                <w:p w14:paraId="636C2ABE" w14:textId="77777777" w:rsidR="002D7AAB" w:rsidRDefault="002D7AAB">
                  <w:pPr>
                    <w:pStyle w:val="GvdeMetni"/>
                  </w:pPr>
                </w:p>
              </w:txbxContent>
            </v:textbox>
            <w10:wrap anchorx="page"/>
          </v:shape>
        </w:pict>
      </w:r>
    </w:p>
    <w:p w14:paraId="2BC069C2" w14:textId="77777777" w:rsidR="00084412" w:rsidRPr="00084412" w:rsidRDefault="00084412" w:rsidP="00084412"/>
    <w:p w14:paraId="0FA61331" w14:textId="77777777" w:rsidR="00084412" w:rsidRPr="00084412" w:rsidRDefault="00084412" w:rsidP="00084412"/>
    <w:p w14:paraId="713AFEDD" w14:textId="77777777" w:rsidR="00084412" w:rsidRPr="00084412" w:rsidRDefault="00084412" w:rsidP="00084412"/>
    <w:p w14:paraId="7F5049BC" w14:textId="77777777" w:rsidR="00084412" w:rsidRPr="00084412" w:rsidRDefault="00084412" w:rsidP="00084412"/>
    <w:p w14:paraId="4629AF67" w14:textId="77777777" w:rsidR="00084412" w:rsidRPr="00084412" w:rsidRDefault="00084412" w:rsidP="00084412"/>
    <w:p w14:paraId="483AD0DE" w14:textId="77777777" w:rsidR="00084412" w:rsidRPr="00084412" w:rsidRDefault="00084412" w:rsidP="00084412"/>
    <w:p w14:paraId="136BB54F" w14:textId="77777777" w:rsidR="00084412" w:rsidRPr="00084412" w:rsidRDefault="00084412" w:rsidP="00084412"/>
    <w:p w14:paraId="26175751" w14:textId="77777777" w:rsidR="00084412" w:rsidRPr="00084412" w:rsidRDefault="00084412" w:rsidP="00084412"/>
    <w:p w14:paraId="687D7A11" w14:textId="77777777" w:rsidR="00084412" w:rsidRPr="00084412" w:rsidRDefault="00084412" w:rsidP="00084412"/>
    <w:p w14:paraId="30C0CE7F" w14:textId="77777777" w:rsidR="00084412" w:rsidRPr="00084412" w:rsidRDefault="00084412" w:rsidP="00084412"/>
    <w:p w14:paraId="6FBE9C53" w14:textId="77777777" w:rsidR="00084412" w:rsidRPr="00084412" w:rsidRDefault="00084412" w:rsidP="00084412"/>
    <w:p w14:paraId="7E801336" w14:textId="77777777" w:rsidR="00084412" w:rsidRPr="00084412" w:rsidRDefault="00084412" w:rsidP="00084412"/>
    <w:p w14:paraId="126DF096" w14:textId="77777777" w:rsidR="000C375B" w:rsidRDefault="000C375B" w:rsidP="00084412">
      <w:pPr>
        <w:tabs>
          <w:tab w:val="left" w:pos="1485"/>
        </w:tabs>
        <w:rPr>
          <w:b/>
          <w:sz w:val="20"/>
        </w:rPr>
      </w:pPr>
    </w:p>
    <w:p w14:paraId="1EB3689C" w14:textId="77777777" w:rsidR="000C375B" w:rsidRDefault="000C375B">
      <w:pPr>
        <w:pStyle w:val="GvdeMetni"/>
        <w:spacing w:before="9"/>
        <w:rPr>
          <w:b/>
          <w:sz w:val="15"/>
        </w:rPr>
      </w:pPr>
    </w:p>
    <w:p w14:paraId="63C0F266" w14:textId="77777777" w:rsidR="000C375B" w:rsidRPr="003F1A1A" w:rsidRDefault="001C650C" w:rsidP="003F1A1A">
      <w:pPr>
        <w:pStyle w:val="Balk2"/>
        <w:numPr>
          <w:ilvl w:val="0"/>
          <w:numId w:val="10"/>
        </w:numPr>
        <w:tabs>
          <w:tab w:val="left" w:pos="898"/>
        </w:tabs>
        <w:spacing w:before="11" w:after="35"/>
        <w:ind w:left="658"/>
        <w:rPr>
          <w:sz w:val="14"/>
        </w:rPr>
      </w:pPr>
      <w:bookmarkStart w:id="68" w:name="_bookmark82"/>
      <w:bookmarkEnd w:id="68"/>
      <w:proofErr w:type="spellStart"/>
      <w:r>
        <w:t>SunulanHizmetler</w:t>
      </w:r>
      <w:bookmarkStart w:id="69" w:name="_bookmark83"/>
      <w:bookmarkStart w:id="70" w:name="_bookmark85"/>
      <w:bookmarkStart w:id="71" w:name="_bookmark86"/>
      <w:bookmarkStart w:id="72" w:name="_bookmark88"/>
      <w:bookmarkStart w:id="73" w:name="_bookmark89"/>
      <w:bookmarkStart w:id="74" w:name="_bookmark90"/>
      <w:bookmarkStart w:id="75" w:name="_bookmark91"/>
      <w:bookmarkStart w:id="76" w:name="_bookmark93"/>
      <w:bookmarkStart w:id="77" w:name="_bookmark94"/>
      <w:bookmarkStart w:id="78" w:name="_bookmark95"/>
      <w:bookmarkStart w:id="79" w:name="_bookmark96"/>
      <w:bookmarkStart w:id="80" w:name="_bookmark99"/>
      <w:bookmarkStart w:id="81" w:name="_bookmark100"/>
      <w:bookmarkStart w:id="82" w:name="_bookmark101"/>
      <w:bookmarkEnd w:id="69"/>
      <w:bookmarkEnd w:id="70"/>
      <w:bookmarkEnd w:id="71"/>
      <w:bookmarkEnd w:id="72"/>
      <w:bookmarkEnd w:id="73"/>
      <w:bookmarkEnd w:id="74"/>
      <w:bookmarkEnd w:id="75"/>
      <w:bookmarkEnd w:id="76"/>
      <w:bookmarkEnd w:id="77"/>
      <w:bookmarkEnd w:id="78"/>
      <w:bookmarkEnd w:id="79"/>
      <w:bookmarkEnd w:id="80"/>
      <w:bookmarkEnd w:id="81"/>
      <w:bookmarkEnd w:id="82"/>
      <w:proofErr w:type="spellEnd"/>
    </w:p>
    <w:p w14:paraId="7C202910" w14:textId="77777777" w:rsidR="000C375B" w:rsidRDefault="001C650C" w:rsidP="003F1A1A">
      <w:pPr>
        <w:pStyle w:val="Balk2"/>
        <w:numPr>
          <w:ilvl w:val="1"/>
          <w:numId w:val="10"/>
        </w:numPr>
        <w:tabs>
          <w:tab w:val="left" w:pos="1078"/>
        </w:tabs>
        <w:spacing w:before="90"/>
      </w:pPr>
      <w:bookmarkStart w:id="83" w:name="_bookmark104"/>
      <w:bookmarkEnd w:id="83"/>
      <w:proofErr w:type="spellStart"/>
      <w:r>
        <w:t>DiğerEğitimHizmetleri</w:t>
      </w:r>
      <w:proofErr w:type="spellEnd"/>
    </w:p>
    <w:p w14:paraId="78D44E3C" w14:textId="77777777" w:rsidR="000C375B" w:rsidRDefault="001C650C">
      <w:pPr>
        <w:pStyle w:val="ListeParagraf"/>
        <w:numPr>
          <w:ilvl w:val="1"/>
          <w:numId w:val="7"/>
        </w:numPr>
        <w:tabs>
          <w:tab w:val="left" w:pos="1078"/>
        </w:tabs>
        <w:spacing w:before="161"/>
        <w:rPr>
          <w:b/>
          <w:sz w:val="24"/>
        </w:rPr>
      </w:pPr>
      <w:bookmarkStart w:id="84" w:name="_bookmark105"/>
      <w:bookmarkEnd w:id="84"/>
      <w:proofErr w:type="spellStart"/>
      <w:r>
        <w:rPr>
          <w:b/>
          <w:sz w:val="24"/>
        </w:rPr>
        <w:t>DiğerHizmetler</w:t>
      </w:r>
      <w:proofErr w:type="spellEnd"/>
    </w:p>
    <w:p w14:paraId="03CA44B8" w14:textId="77777777" w:rsidR="000C375B" w:rsidRDefault="001C650C">
      <w:pPr>
        <w:pStyle w:val="ListeParagraf"/>
        <w:numPr>
          <w:ilvl w:val="2"/>
          <w:numId w:val="7"/>
        </w:numPr>
        <w:tabs>
          <w:tab w:val="left" w:pos="1258"/>
        </w:tabs>
        <w:spacing w:before="161"/>
        <w:rPr>
          <w:b/>
          <w:sz w:val="24"/>
        </w:rPr>
      </w:pPr>
      <w:bookmarkStart w:id="85" w:name="_bookmark106"/>
      <w:bookmarkEnd w:id="85"/>
      <w:proofErr w:type="spellStart"/>
      <w:r>
        <w:rPr>
          <w:b/>
          <w:sz w:val="24"/>
        </w:rPr>
        <w:t>ÖğrenciKolları</w:t>
      </w:r>
      <w:proofErr w:type="spellEnd"/>
    </w:p>
    <w:p w14:paraId="01BAF022" w14:textId="77777777" w:rsidR="000C375B" w:rsidRDefault="001C650C" w:rsidP="005963C3">
      <w:pPr>
        <w:spacing w:before="162"/>
        <w:ind w:left="658"/>
        <w:rPr>
          <w:b/>
          <w:sz w:val="20"/>
        </w:rPr>
      </w:pPr>
      <w:bookmarkStart w:id="86" w:name="_bookmark107"/>
      <w:bookmarkEnd w:id="86"/>
      <w:r>
        <w:rPr>
          <w:b/>
          <w:sz w:val="20"/>
        </w:rPr>
        <w:t xml:space="preserve">Tablo 46: </w:t>
      </w:r>
      <w:proofErr w:type="spellStart"/>
      <w:r>
        <w:rPr>
          <w:b/>
          <w:sz w:val="20"/>
        </w:rPr>
        <w:t>Faaliyette</w:t>
      </w:r>
      <w:proofErr w:type="spellEnd"/>
      <w:r>
        <w:rPr>
          <w:b/>
          <w:sz w:val="20"/>
        </w:rPr>
        <w:t xml:space="preserve"> Olan </w:t>
      </w:r>
      <w:proofErr w:type="spellStart"/>
      <w:r>
        <w:rPr>
          <w:b/>
          <w:sz w:val="20"/>
        </w:rPr>
        <w:t>Kulüpler</w:t>
      </w:r>
      <w:bookmarkStart w:id="87" w:name="_bookmark108"/>
      <w:bookmarkEnd w:id="87"/>
      <w:proofErr w:type="spellEnd"/>
    </w:p>
    <w:p w14:paraId="7B9AFF0C" w14:textId="77777777" w:rsidR="00534275" w:rsidRDefault="00534275" w:rsidP="005963C3">
      <w:pPr>
        <w:spacing w:before="162"/>
        <w:ind w:left="658"/>
        <w:rPr>
          <w:b/>
          <w:sz w:val="20"/>
        </w:rPr>
      </w:pPr>
    </w:p>
    <w:tbl>
      <w:tblPr>
        <w:tblW w:w="11056" w:type="dxa"/>
        <w:tblInd w:w="279" w:type="dxa"/>
        <w:tblCellMar>
          <w:left w:w="70" w:type="dxa"/>
          <w:right w:w="70" w:type="dxa"/>
        </w:tblCellMar>
        <w:tblLook w:val="04A0" w:firstRow="1" w:lastRow="0" w:firstColumn="1" w:lastColumn="0" w:noHBand="0" w:noVBand="1"/>
      </w:tblPr>
      <w:tblGrid>
        <w:gridCol w:w="556"/>
        <w:gridCol w:w="3700"/>
        <w:gridCol w:w="2973"/>
        <w:gridCol w:w="3827"/>
      </w:tblGrid>
      <w:tr w:rsidR="00534275" w:rsidRPr="001A0954" w14:paraId="5B6FAAA1" w14:textId="77777777" w:rsidTr="00825B95">
        <w:trPr>
          <w:trHeight w:val="630"/>
        </w:trPr>
        <w:tc>
          <w:tcPr>
            <w:tcW w:w="11056" w:type="dxa"/>
            <w:gridSpan w:val="4"/>
            <w:tcBorders>
              <w:top w:val="single" w:sz="4" w:space="0" w:color="auto"/>
              <w:left w:val="single" w:sz="4" w:space="0" w:color="auto"/>
              <w:bottom w:val="single" w:sz="4" w:space="0" w:color="auto"/>
              <w:right w:val="single" w:sz="4" w:space="0" w:color="000000"/>
            </w:tcBorders>
            <w:noWrap/>
            <w:vAlign w:val="center"/>
            <w:hideMark/>
          </w:tcPr>
          <w:p w14:paraId="04376022" w14:textId="77777777" w:rsidR="00534275" w:rsidRPr="001A0954" w:rsidRDefault="00534275" w:rsidP="0032210B">
            <w:pPr>
              <w:jc w:val="center"/>
              <w:rPr>
                <w:b/>
                <w:bCs/>
                <w:sz w:val="36"/>
                <w:szCs w:val="36"/>
                <w:lang w:eastAsia="tr-TR"/>
              </w:rPr>
            </w:pPr>
            <w:r w:rsidRPr="001A0954">
              <w:rPr>
                <w:b/>
                <w:bCs/>
                <w:sz w:val="36"/>
                <w:szCs w:val="36"/>
                <w:lang w:eastAsia="tr-TR"/>
              </w:rPr>
              <w:t>OKÜ ÖĞRENCİ KULÜPLERİ LİSTESİ</w:t>
            </w:r>
          </w:p>
        </w:tc>
      </w:tr>
      <w:tr w:rsidR="00534275" w:rsidRPr="001A0954" w14:paraId="1DA189C5" w14:textId="77777777" w:rsidTr="00825B95">
        <w:trPr>
          <w:trHeight w:val="63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65F1B7C1" w14:textId="77777777" w:rsidR="00534275" w:rsidRPr="001A0954" w:rsidRDefault="00534275" w:rsidP="0032210B">
            <w:pPr>
              <w:jc w:val="center"/>
              <w:rPr>
                <w:b/>
                <w:bCs/>
                <w:sz w:val="20"/>
                <w:szCs w:val="20"/>
                <w:lang w:eastAsia="tr-TR"/>
              </w:rPr>
            </w:pPr>
            <w:proofErr w:type="spellStart"/>
            <w:r w:rsidRPr="001A0954">
              <w:rPr>
                <w:b/>
                <w:bCs/>
                <w:sz w:val="20"/>
                <w:szCs w:val="20"/>
                <w:lang w:eastAsia="tr-TR"/>
              </w:rPr>
              <w:t>Sıra</w:t>
            </w:r>
            <w:proofErr w:type="spellEnd"/>
            <w:r w:rsidRPr="001A0954">
              <w:rPr>
                <w:b/>
                <w:bCs/>
                <w:sz w:val="20"/>
                <w:szCs w:val="20"/>
                <w:lang w:eastAsia="tr-TR"/>
              </w:rPr>
              <w:br/>
              <w:t xml:space="preserve"> No</w:t>
            </w:r>
          </w:p>
        </w:tc>
        <w:tc>
          <w:tcPr>
            <w:tcW w:w="3700" w:type="dxa"/>
            <w:tcBorders>
              <w:top w:val="nil"/>
              <w:left w:val="nil"/>
              <w:bottom w:val="single" w:sz="4" w:space="0" w:color="auto"/>
              <w:right w:val="single" w:sz="4" w:space="0" w:color="auto"/>
            </w:tcBorders>
            <w:shd w:val="clear" w:color="000000" w:fill="FFFFFF"/>
            <w:noWrap/>
            <w:vAlign w:val="center"/>
            <w:hideMark/>
          </w:tcPr>
          <w:p w14:paraId="05235C15" w14:textId="77777777" w:rsidR="00534275" w:rsidRPr="001A0954" w:rsidRDefault="00534275" w:rsidP="0032210B">
            <w:pPr>
              <w:jc w:val="center"/>
              <w:rPr>
                <w:b/>
                <w:bCs/>
                <w:sz w:val="20"/>
                <w:szCs w:val="20"/>
                <w:lang w:eastAsia="tr-TR"/>
              </w:rPr>
            </w:pPr>
            <w:proofErr w:type="spellStart"/>
            <w:r w:rsidRPr="001A0954">
              <w:rPr>
                <w:b/>
                <w:bCs/>
                <w:sz w:val="20"/>
                <w:szCs w:val="20"/>
                <w:lang w:eastAsia="tr-TR"/>
              </w:rPr>
              <w:t>KulüpAdı</w:t>
            </w:r>
            <w:proofErr w:type="spellEnd"/>
          </w:p>
        </w:tc>
        <w:tc>
          <w:tcPr>
            <w:tcW w:w="2973" w:type="dxa"/>
            <w:tcBorders>
              <w:top w:val="nil"/>
              <w:left w:val="nil"/>
              <w:bottom w:val="single" w:sz="4" w:space="0" w:color="auto"/>
              <w:right w:val="single" w:sz="4" w:space="0" w:color="auto"/>
            </w:tcBorders>
            <w:shd w:val="clear" w:color="000000" w:fill="FFFFFF"/>
            <w:vAlign w:val="center"/>
            <w:hideMark/>
          </w:tcPr>
          <w:p w14:paraId="3890337F" w14:textId="77777777" w:rsidR="00534275" w:rsidRPr="001A0954" w:rsidRDefault="00534275" w:rsidP="0032210B">
            <w:pPr>
              <w:jc w:val="center"/>
              <w:rPr>
                <w:b/>
                <w:bCs/>
                <w:sz w:val="20"/>
                <w:szCs w:val="20"/>
                <w:lang w:eastAsia="tr-TR"/>
              </w:rPr>
            </w:pPr>
            <w:proofErr w:type="spellStart"/>
            <w:r w:rsidRPr="001A0954">
              <w:rPr>
                <w:b/>
                <w:bCs/>
                <w:sz w:val="20"/>
                <w:szCs w:val="20"/>
                <w:lang w:eastAsia="tr-TR"/>
              </w:rPr>
              <w:t>Danışmanın</w:t>
            </w:r>
            <w:proofErr w:type="spellEnd"/>
            <w:r w:rsidRPr="001A0954">
              <w:rPr>
                <w:b/>
                <w:bCs/>
                <w:sz w:val="20"/>
                <w:szCs w:val="20"/>
                <w:lang w:eastAsia="tr-TR"/>
              </w:rPr>
              <w:br/>
            </w:r>
            <w:proofErr w:type="spellStart"/>
            <w:r w:rsidRPr="001A0954">
              <w:rPr>
                <w:b/>
                <w:bCs/>
                <w:sz w:val="20"/>
                <w:szCs w:val="20"/>
                <w:lang w:eastAsia="tr-TR"/>
              </w:rPr>
              <w:t>AdıSoyadı</w:t>
            </w:r>
            <w:proofErr w:type="spellEnd"/>
          </w:p>
        </w:tc>
        <w:tc>
          <w:tcPr>
            <w:tcW w:w="3827" w:type="dxa"/>
            <w:tcBorders>
              <w:top w:val="nil"/>
              <w:left w:val="nil"/>
              <w:bottom w:val="single" w:sz="4" w:space="0" w:color="auto"/>
              <w:right w:val="single" w:sz="4" w:space="0" w:color="auto"/>
            </w:tcBorders>
            <w:shd w:val="clear" w:color="000000" w:fill="FFFFFF"/>
            <w:vAlign w:val="center"/>
            <w:hideMark/>
          </w:tcPr>
          <w:p w14:paraId="0F146CE0" w14:textId="77777777" w:rsidR="00534275" w:rsidRPr="001A0954" w:rsidRDefault="00534275" w:rsidP="0032210B">
            <w:pPr>
              <w:jc w:val="center"/>
              <w:rPr>
                <w:b/>
                <w:bCs/>
                <w:sz w:val="20"/>
                <w:szCs w:val="20"/>
                <w:lang w:eastAsia="tr-TR"/>
              </w:rPr>
            </w:pPr>
            <w:proofErr w:type="spellStart"/>
            <w:r w:rsidRPr="001A0954">
              <w:rPr>
                <w:b/>
                <w:bCs/>
                <w:sz w:val="20"/>
                <w:szCs w:val="20"/>
                <w:lang w:eastAsia="tr-TR"/>
              </w:rPr>
              <w:t>Başkanın</w:t>
            </w:r>
            <w:proofErr w:type="spellEnd"/>
            <w:r w:rsidRPr="001A0954">
              <w:rPr>
                <w:b/>
                <w:bCs/>
                <w:sz w:val="20"/>
                <w:szCs w:val="20"/>
                <w:lang w:eastAsia="tr-TR"/>
              </w:rPr>
              <w:br/>
            </w:r>
            <w:proofErr w:type="spellStart"/>
            <w:r w:rsidRPr="001A0954">
              <w:rPr>
                <w:b/>
                <w:bCs/>
                <w:sz w:val="20"/>
                <w:szCs w:val="20"/>
                <w:lang w:eastAsia="tr-TR"/>
              </w:rPr>
              <w:t>AdıSoyadı</w:t>
            </w:r>
            <w:proofErr w:type="spellEnd"/>
          </w:p>
        </w:tc>
      </w:tr>
      <w:tr w:rsidR="00E4796F" w:rsidRPr="001A0954" w14:paraId="7C38508F"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92F0D7A" w14:textId="77777777" w:rsidR="00E4796F" w:rsidRPr="001A0954" w:rsidRDefault="00E4796F" w:rsidP="00E4796F">
            <w:pPr>
              <w:jc w:val="center"/>
              <w:rPr>
                <w:sz w:val="20"/>
                <w:szCs w:val="20"/>
                <w:lang w:eastAsia="tr-TR"/>
              </w:rPr>
            </w:pPr>
            <w:r w:rsidRPr="001A0954">
              <w:rPr>
                <w:sz w:val="20"/>
                <w:szCs w:val="20"/>
                <w:lang w:eastAsia="tr-TR"/>
              </w:rPr>
              <w:t>1</w:t>
            </w:r>
          </w:p>
        </w:tc>
        <w:tc>
          <w:tcPr>
            <w:tcW w:w="3700" w:type="dxa"/>
            <w:tcBorders>
              <w:top w:val="nil"/>
              <w:left w:val="nil"/>
              <w:bottom w:val="single" w:sz="4" w:space="0" w:color="auto"/>
              <w:right w:val="single" w:sz="4" w:space="0" w:color="auto"/>
            </w:tcBorders>
            <w:shd w:val="clear" w:color="000000" w:fill="FFFFFF"/>
            <w:hideMark/>
          </w:tcPr>
          <w:p w14:paraId="7D24E306" w14:textId="77777777" w:rsidR="00E4796F" w:rsidRPr="001A0954" w:rsidRDefault="00E4796F" w:rsidP="00E4796F">
            <w:pPr>
              <w:rPr>
                <w:sz w:val="20"/>
                <w:szCs w:val="20"/>
                <w:lang w:eastAsia="tr-TR"/>
              </w:rPr>
            </w:pPr>
            <w:r w:rsidRPr="00865075">
              <w:t>OKÜ Genç-</w:t>
            </w:r>
            <w:proofErr w:type="spellStart"/>
            <w:r w:rsidRPr="00865075">
              <w:t>İzKulübü</w:t>
            </w:r>
            <w:proofErr w:type="spellEnd"/>
          </w:p>
        </w:tc>
        <w:tc>
          <w:tcPr>
            <w:tcW w:w="2973" w:type="dxa"/>
            <w:tcBorders>
              <w:top w:val="nil"/>
              <w:left w:val="nil"/>
              <w:bottom w:val="single" w:sz="4" w:space="0" w:color="auto"/>
              <w:right w:val="single" w:sz="4" w:space="0" w:color="auto"/>
            </w:tcBorders>
            <w:shd w:val="clear" w:color="000000" w:fill="FFFFFF"/>
            <w:hideMark/>
          </w:tcPr>
          <w:p w14:paraId="0B2657FE" w14:textId="77777777" w:rsidR="00E4796F" w:rsidRPr="001A0954" w:rsidRDefault="00E4796F" w:rsidP="00E4796F">
            <w:pPr>
              <w:rPr>
                <w:sz w:val="20"/>
                <w:szCs w:val="20"/>
                <w:lang w:eastAsia="tr-TR"/>
              </w:rPr>
            </w:pPr>
            <w:proofErr w:type="spellStart"/>
            <w:r w:rsidRPr="00461A6B">
              <w:t>Öğr</w:t>
            </w:r>
            <w:proofErr w:type="spellEnd"/>
            <w:r w:rsidRPr="00461A6B">
              <w:t xml:space="preserve">. </w:t>
            </w:r>
            <w:proofErr w:type="spellStart"/>
            <w:r w:rsidRPr="00461A6B">
              <w:t>Gör</w:t>
            </w:r>
            <w:proofErr w:type="spellEnd"/>
            <w:r w:rsidRPr="00461A6B">
              <w:t>. Celil ATASEVER</w:t>
            </w:r>
          </w:p>
        </w:tc>
        <w:tc>
          <w:tcPr>
            <w:tcW w:w="3827" w:type="dxa"/>
            <w:tcBorders>
              <w:top w:val="nil"/>
              <w:left w:val="nil"/>
              <w:bottom w:val="single" w:sz="4" w:space="0" w:color="auto"/>
              <w:right w:val="single" w:sz="4" w:space="0" w:color="auto"/>
            </w:tcBorders>
            <w:shd w:val="clear" w:color="000000" w:fill="FFFFFF"/>
            <w:noWrap/>
            <w:hideMark/>
          </w:tcPr>
          <w:p w14:paraId="590A53A9" w14:textId="77777777" w:rsidR="00E4796F" w:rsidRPr="001A0954" w:rsidRDefault="00E4796F" w:rsidP="00E4796F">
            <w:pPr>
              <w:rPr>
                <w:sz w:val="20"/>
                <w:szCs w:val="20"/>
                <w:lang w:eastAsia="tr-TR"/>
              </w:rPr>
            </w:pPr>
            <w:proofErr w:type="spellStart"/>
            <w:r w:rsidRPr="005B25B3">
              <w:t>Şehriban</w:t>
            </w:r>
            <w:proofErr w:type="spellEnd"/>
            <w:r w:rsidRPr="005B25B3">
              <w:t xml:space="preserve"> ASLAN</w:t>
            </w:r>
          </w:p>
        </w:tc>
      </w:tr>
      <w:tr w:rsidR="00E4796F" w:rsidRPr="001A0954" w14:paraId="5FDF8256"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77779CF" w14:textId="77777777" w:rsidR="00E4796F" w:rsidRPr="001A0954" w:rsidRDefault="00E4796F" w:rsidP="00E4796F">
            <w:pPr>
              <w:jc w:val="center"/>
              <w:rPr>
                <w:sz w:val="20"/>
                <w:szCs w:val="20"/>
                <w:lang w:eastAsia="tr-TR"/>
              </w:rPr>
            </w:pPr>
            <w:r w:rsidRPr="001A0954">
              <w:rPr>
                <w:sz w:val="20"/>
                <w:szCs w:val="20"/>
                <w:lang w:eastAsia="tr-TR"/>
              </w:rPr>
              <w:t>2</w:t>
            </w:r>
          </w:p>
        </w:tc>
        <w:tc>
          <w:tcPr>
            <w:tcW w:w="3700" w:type="dxa"/>
            <w:tcBorders>
              <w:top w:val="nil"/>
              <w:left w:val="nil"/>
              <w:bottom w:val="single" w:sz="4" w:space="0" w:color="auto"/>
              <w:right w:val="single" w:sz="4" w:space="0" w:color="auto"/>
            </w:tcBorders>
            <w:shd w:val="clear" w:color="000000" w:fill="FFFFFF"/>
            <w:hideMark/>
          </w:tcPr>
          <w:p w14:paraId="5D88B76A" w14:textId="77777777" w:rsidR="00E4796F" w:rsidRPr="001A0954" w:rsidRDefault="00E4796F" w:rsidP="00E4796F">
            <w:pPr>
              <w:rPr>
                <w:sz w:val="20"/>
                <w:szCs w:val="20"/>
                <w:lang w:eastAsia="tr-TR"/>
              </w:rPr>
            </w:pPr>
            <w:r w:rsidRPr="00865075">
              <w:t xml:space="preserve">OKÜ Sinema </w:t>
            </w:r>
            <w:proofErr w:type="spellStart"/>
            <w:r w:rsidRPr="00865075">
              <w:t>veFotoğrafçılıkKulübü</w:t>
            </w:r>
            <w:proofErr w:type="spellEnd"/>
          </w:p>
        </w:tc>
        <w:tc>
          <w:tcPr>
            <w:tcW w:w="2973" w:type="dxa"/>
            <w:tcBorders>
              <w:top w:val="nil"/>
              <w:left w:val="nil"/>
              <w:bottom w:val="single" w:sz="4" w:space="0" w:color="auto"/>
              <w:right w:val="single" w:sz="4" w:space="0" w:color="auto"/>
            </w:tcBorders>
            <w:shd w:val="clear" w:color="000000" w:fill="FFFFFF"/>
            <w:hideMark/>
          </w:tcPr>
          <w:p w14:paraId="60F146B5" w14:textId="77777777" w:rsidR="00E4796F" w:rsidRPr="001A0954" w:rsidRDefault="00E4796F" w:rsidP="00E4796F">
            <w:pPr>
              <w:rPr>
                <w:sz w:val="20"/>
                <w:szCs w:val="20"/>
                <w:lang w:eastAsia="tr-TR"/>
              </w:rPr>
            </w:pPr>
            <w:r w:rsidRPr="00461A6B">
              <w:t xml:space="preserve">Dr Öğr. </w:t>
            </w:r>
            <w:proofErr w:type="spellStart"/>
            <w:r w:rsidRPr="00461A6B">
              <w:t>ÜyesiÖnder</w:t>
            </w:r>
            <w:proofErr w:type="spellEnd"/>
            <w:r w:rsidRPr="00461A6B">
              <w:t xml:space="preserve"> YAYLA</w:t>
            </w:r>
          </w:p>
        </w:tc>
        <w:tc>
          <w:tcPr>
            <w:tcW w:w="3827" w:type="dxa"/>
            <w:tcBorders>
              <w:top w:val="nil"/>
              <w:left w:val="nil"/>
              <w:bottom w:val="single" w:sz="4" w:space="0" w:color="auto"/>
              <w:right w:val="single" w:sz="4" w:space="0" w:color="auto"/>
            </w:tcBorders>
            <w:shd w:val="clear" w:color="000000" w:fill="FFFFFF"/>
            <w:hideMark/>
          </w:tcPr>
          <w:p w14:paraId="2332687F" w14:textId="77777777" w:rsidR="00E4796F" w:rsidRPr="001A0954" w:rsidRDefault="00E4796F" w:rsidP="00E4796F">
            <w:pPr>
              <w:rPr>
                <w:sz w:val="20"/>
                <w:szCs w:val="20"/>
                <w:lang w:eastAsia="tr-TR"/>
              </w:rPr>
            </w:pPr>
            <w:r w:rsidRPr="005B25B3">
              <w:t>Sinan TOLUN</w:t>
            </w:r>
          </w:p>
        </w:tc>
      </w:tr>
      <w:tr w:rsidR="00E4796F" w:rsidRPr="001A0954" w14:paraId="46DBA818"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C9811E8" w14:textId="77777777" w:rsidR="00E4796F" w:rsidRPr="001A0954" w:rsidRDefault="00E4796F" w:rsidP="00E4796F">
            <w:pPr>
              <w:jc w:val="center"/>
              <w:rPr>
                <w:sz w:val="20"/>
                <w:szCs w:val="20"/>
                <w:lang w:eastAsia="tr-TR"/>
              </w:rPr>
            </w:pPr>
            <w:r w:rsidRPr="001A0954">
              <w:rPr>
                <w:sz w:val="20"/>
                <w:szCs w:val="20"/>
                <w:lang w:eastAsia="tr-TR"/>
              </w:rPr>
              <w:t>3</w:t>
            </w:r>
          </w:p>
        </w:tc>
        <w:tc>
          <w:tcPr>
            <w:tcW w:w="3700" w:type="dxa"/>
            <w:tcBorders>
              <w:top w:val="nil"/>
              <w:left w:val="nil"/>
              <w:bottom w:val="single" w:sz="4" w:space="0" w:color="auto"/>
              <w:right w:val="single" w:sz="4" w:space="0" w:color="auto"/>
            </w:tcBorders>
            <w:shd w:val="clear" w:color="000000" w:fill="FFFFFF"/>
            <w:hideMark/>
          </w:tcPr>
          <w:p w14:paraId="10F3C401" w14:textId="77777777" w:rsidR="00E4796F" w:rsidRPr="001A0954" w:rsidRDefault="00E4796F" w:rsidP="00E4796F">
            <w:pPr>
              <w:rPr>
                <w:sz w:val="20"/>
                <w:szCs w:val="20"/>
                <w:lang w:eastAsia="tr-TR"/>
              </w:rPr>
            </w:pPr>
            <w:r w:rsidRPr="00865075">
              <w:t xml:space="preserve">OKÜ </w:t>
            </w:r>
            <w:proofErr w:type="spellStart"/>
            <w:r w:rsidRPr="00865075">
              <w:t>GüzelSanatlarKulübü</w:t>
            </w:r>
            <w:proofErr w:type="spellEnd"/>
          </w:p>
        </w:tc>
        <w:tc>
          <w:tcPr>
            <w:tcW w:w="2973" w:type="dxa"/>
            <w:tcBorders>
              <w:top w:val="nil"/>
              <w:left w:val="nil"/>
              <w:bottom w:val="single" w:sz="4" w:space="0" w:color="auto"/>
              <w:right w:val="single" w:sz="4" w:space="0" w:color="auto"/>
            </w:tcBorders>
            <w:shd w:val="clear" w:color="000000" w:fill="FFFFFF"/>
            <w:hideMark/>
          </w:tcPr>
          <w:p w14:paraId="72B32237" w14:textId="77777777" w:rsidR="00E4796F" w:rsidRPr="001A0954" w:rsidRDefault="00E4796F" w:rsidP="00E4796F">
            <w:pPr>
              <w:rPr>
                <w:sz w:val="20"/>
                <w:szCs w:val="20"/>
                <w:lang w:eastAsia="tr-TR"/>
              </w:rPr>
            </w:pPr>
            <w:proofErr w:type="spellStart"/>
            <w:proofErr w:type="gramStart"/>
            <w:r w:rsidRPr="00461A6B">
              <w:t>Arş.Gör.Nurdan</w:t>
            </w:r>
            <w:proofErr w:type="spellEnd"/>
            <w:proofErr w:type="gramEnd"/>
            <w:r w:rsidRPr="00461A6B">
              <w:t xml:space="preserve"> CENİK</w:t>
            </w:r>
          </w:p>
        </w:tc>
        <w:tc>
          <w:tcPr>
            <w:tcW w:w="3827" w:type="dxa"/>
            <w:tcBorders>
              <w:top w:val="nil"/>
              <w:left w:val="nil"/>
              <w:bottom w:val="single" w:sz="4" w:space="0" w:color="auto"/>
              <w:right w:val="single" w:sz="4" w:space="0" w:color="auto"/>
            </w:tcBorders>
            <w:shd w:val="clear" w:color="000000" w:fill="FFFFFF"/>
            <w:hideMark/>
          </w:tcPr>
          <w:p w14:paraId="5D349F99" w14:textId="77777777" w:rsidR="00E4796F" w:rsidRPr="001A0954" w:rsidRDefault="00E4796F" w:rsidP="00E4796F">
            <w:pPr>
              <w:rPr>
                <w:sz w:val="20"/>
                <w:szCs w:val="20"/>
                <w:lang w:eastAsia="tr-TR"/>
              </w:rPr>
            </w:pPr>
            <w:proofErr w:type="spellStart"/>
            <w:r w:rsidRPr="005B25B3">
              <w:t>OnurBerkay</w:t>
            </w:r>
            <w:proofErr w:type="spellEnd"/>
            <w:r w:rsidRPr="005B25B3">
              <w:t xml:space="preserve"> SAVCI</w:t>
            </w:r>
          </w:p>
        </w:tc>
      </w:tr>
      <w:tr w:rsidR="00E4796F" w:rsidRPr="001A0954" w14:paraId="1E2053D5"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3CC6FB1" w14:textId="77777777" w:rsidR="00E4796F" w:rsidRPr="001A0954" w:rsidRDefault="00E4796F" w:rsidP="00E4796F">
            <w:pPr>
              <w:jc w:val="center"/>
              <w:rPr>
                <w:sz w:val="20"/>
                <w:szCs w:val="20"/>
                <w:lang w:eastAsia="tr-TR"/>
              </w:rPr>
            </w:pPr>
            <w:r w:rsidRPr="001A0954">
              <w:rPr>
                <w:sz w:val="20"/>
                <w:szCs w:val="20"/>
                <w:lang w:eastAsia="tr-TR"/>
              </w:rPr>
              <w:t>4</w:t>
            </w:r>
          </w:p>
        </w:tc>
        <w:tc>
          <w:tcPr>
            <w:tcW w:w="3700" w:type="dxa"/>
            <w:tcBorders>
              <w:top w:val="nil"/>
              <w:left w:val="nil"/>
              <w:bottom w:val="single" w:sz="4" w:space="0" w:color="auto"/>
              <w:right w:val="single" w:sz="4" w:space="0" w:color="auto"/>
            </w:tcBorders>
            <w:shd w:val="clear" w:color="000000" w:fill="FFFFFF"/>
            <w:hideMark/>
          </w:tcPr>
          <w:p w14:paraId="04E5C461" w14:textId="77777777" w:rsidR="00E4796F" w:rsidRPr="001A0954" w:rsidRDefault="00E4796F" w:rsidP="00E4796F">
            <w:pPr>
              <w:rPr>
                <w:sz w:val="20"/>
                <w:szCs w:val="20"/>
                <w:lang w:eastAsia="tr-TR"/>
              </w:rPr>
            </w:pPr>
            <w:r w:rsidRPr="00865075">
              <w:t xml:space="preserve">OKÜ </w:t>
            </w:r>
            <w:proofErr w:type="spellStart"/>
            <w:r w:rsidRPr="00865075">
              <w:t>GeleceğeUzanan</w:t>
            </w:r>
            <w:proofErr w:type="spellEnd"/>
            <w:r w:rsidRPr="00865075">
              <w:t xml:space="preserve"> Eller </w:t>
            </w:r>
            <w:proofErr w:type="spellStart"/>
            <w:r w:rsidRPr="00865075">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7DAB6014" w14:textId="77777777" w:rsidR="00E4796F" w:rsidRPr="001A0954" w:rsidRDefault="00E4796F" w:rsidP="00E4796F">
            <w:pPr>
              <w:rPr>
                <w:sz w:val="20"/>
                <w:szCs w:val="20"/>
                <w:lang w:eastAsia="tr-TR"/>
              </w:rPr>
            </w:pPr>
            <w:proofErr w:type="spellStart"/>
            <w:r w:rsidRPr="00461A6B">
              <w:t>Öğr</w:t>
            </w:r>
            <w:proofErr w:type="spellEnd"/>
            <w:r w:rsidRPr="00461A6B">
              <w:t xml:space="preserve">. </w:t>
            </w:r>
            <w:proofErr w:type="spellStart"/>
            <w:r w:rsidRPr="00461A6B">
              <w:t>Gör</w:t>
            </w:r>
            <w:proofErr w:type="spellEnd"/>
            <w:r w:rsidRPr="00461A6B">
              <w:t>. Merve BİLGEN</w:t>
            </w:r>
          </w:p>
        </w:tc>
        <w:tc>
          <w:tcPr>
            <w:tcW w:w="3827" w:type="dxa"/>
            <w:tcBorders>
              <w:top w:val="nil"/>
              <w:left w:val="nil"/>
              <w:bottom w:val="single" w:sz="4" w:space="0" w:color="auto"/>
              <w:right w:val="single" w:sz="4" w:space="0" w:color="auto"/>
            </w:tcBorders>
            <w:shd w:val="clear" w:color="000000" w:fill="FFFFFF"/>
            <w:noWrap/>
            <w:hideMark/>
          </w:tcPr>
          <w:p w14:paraId="3291CADD" w14:textId="77777777" w:rsidR="00E4796F" w:rsidRPr="001A0954" w:rsidRDefault="00E4796F" w:rsidP="00E4796F">
            <w:pPr>
              <w:rPr>
                <w:sz w:val="20"/>
                <w:szCs w:val="20"/>
                <w:lang w:eastAsia="tr-TR"/>
              </w:rPr>
            </w:pPr>
            <w:r w:rsidRPr="005B25B3">
              <w:t>Yağmur KAYA</w:t>
            </w:r>
          </w:p>
        </w:tc>
      </w:tr>
      <w:tr w:rsidR="00E4796F" w:rsidRPr="001A0954" w14:paraId="23B0F07E"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93CDA29" w14:textId="77777777" w:rsidR="00E4796F" w:rsidRPr="001A0954" w:rsidRDefault="00E4796F" w:rsidP="00E4796F">
            <w:pPr>
              <w:jc w:val="center"/>
              <w:rPr>
                <w:sz w:val="20"/>
                <w:szCs w:val="20"/>
                <w:lang w:eastAsia="tr-TR"/>
              </w:rPr>
            </w:pPr>
            <w:r w:rsidRPr="001A0954">
              <w:rPr>
                <w:sz w:val="20"/>
                <w:szCs w:val="20"/>
                <w:lang w:eastAsia="tr-TR"/>
              </w:rPr>
              <w:t>5</w:t>
            </w:r>
          </w:p>
        </w:tc>
        <w:tc>
          <w:tcPr>
            <w:tcW w:w="3700" w:type="dxa"/>
            <w:tcBorders>
              <w:top w:val="nil"/>
              <w:left w:val="nil"/>
              <w:bottom w:val="single" w:sz="4" w:space="0" w:color="auto"/>
              <w:right w:val="single" w:sz="4" w:space="0" w:color="auto"/>
            </w:tcBorders>
            <w:shd w:val="clear" w:color="000000" w:fill="FFFFFF"/>
            <w:hideMark/>
          </w:tcPr>
          <w:p w14:paraId="0E8A3130" w14:textId="77777777" w:rsidR="00E4796F" w:rsidRPr="001A0954" w:rsidRDefault="00E4796F" w:rsidP="00E4796F">
            <w:pPr>
              <w:rPr>
                <w:sz w:val="20"/>
                <w:szCs w:val="20"/>
                <w:lang w:eastAsia="tr-TR"/>
              </w:rPr>
            </w:pPr>
            <w:r w:rsidRPr="00865075">
              <w:t xml:space="preserve">OKÜ </w:t>
            </w:r>
            <w:proofErr w:type="spellStart"/>
            <w:r w:rsidRPr="00865075">
              <w:t>TarihTopluluğu</w:t>
            </w:r>
            <w:proofErr w:type="spellEnd"/>
          </w:p>
        </w:tc>
        <w:tc>
          <w:tcPr>
            <w:tcW w:w="2973" w:type="dxa"/>
            <w:tcBorders>
              <w:top w:val="nil"/>
              <w:left w:val="nil"/>
              <w:bottom w:val="single" w:sz="4" w:space="0" w:color="auto"/>
              <w:right w:val="single" w:sz="4" w:space="0" w:color="auto"/>
            </w:tcBorders>
            <w:shd w:val="clear" w:color="000000" w:fill="FFFFFF"/>
            <w:hideMark/>
          </w:tcPr>
          <w:p w14:paraId="668DAD31" w14:textId="77777777" w:rsidR="00E4796F" w:rsidRPr="001A0954" w:rsidRDefault="00E4796F" w:rsidP="00E4796F">
            <w:pPr>
              <w:rPr>
                <w:sz w:val="20"/>
                <w:szCs w:val="20"/>
                <w:lang w:eastAsia="tr-TR"/>
              </w:rPr>
            </w:pPr>
            <w:proofErr w:type="spellStart"/>
            <w:proofErr w:type="gramStart"/>
            <w:r w:rsidRPr="00461A6B">
              <w:t>Arş.Gör.Tayfun</w:t>
            </w:r>
            <w:proofErr w:type="spellEnd"/>
            <w:proofErr w:type="gramEnd"/>
            <w:r w:rsidRPr="00461A6B">
              <w:t xml:space="preserve"> ULAŞ</w:t>
            </w:r>
          </w:p>
        </w:tc>
        <w:tc>
          <w:tcPr>
            <w:tcW w:w="3827" w:type="dxa"/>
            <w:tcBorders>
              <w:top w:val="nil"/>
              <w:left w:val="nil"/>
              <w:bottom w:val="single" w:sz="4" w:space="0" w:color="auto"/>
              <w:right w:val="single" w:sz="4" w:space="0" w:color="auto"/>
            </w:tcBorders>
            <w:shd w:val="clear" w:color="000000" w:fill="FFFFFF"/>
            <w:noWrap/>
            <w:hideMark/>
          </w:tcPr>
          <w:p w14:paraId="643A17D3" w14:textId="77777777" w:rsidR="00E4796F" w:rsidRPr="001A0954" w:rsidRDefault="00E4796F" w:rsidP="00E4796F">
            <w:pPr>
              <w:rPr>
                <w:sz w:val="20"/>
                <w:szCs w:val="20"/>
                <w:lang w:eastAsia="tr-TR"/>
              </w:rPr>
            </w:pPr>
            <w:r w:rsidRPr="005B25B3">
              <w:t>Canan BAL</w:t>
            </w:r>
          </w:p>
        </w:tc>
      </w:tr>
      <w:tr w:rsidR="00E4796F" w:rsidRPr="001A0954" w14:paraId="739B6D71"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606C865" w14:textId="77777777" w:rsidR="00E4796F" w:rsidRPr="001A0954" w:rsidRDefault="00E4796F" w:rsidP="00E4796F">
            <w:pPr>
              <w:jc w:val="center"/>
              <w:rPr>
                <w:sz w:val="20"/>
                <w:szCs w:val="20"/>
                <w:lang w:eastAsia="tr-TR"/>
              </w:rPr>
            </w:pPr>
            <w:r w:rsidRPr="001A0954">
              <w:rPr>
                <w:sz w:val="20"/>
                <w:szCs w:val="20"/>
                <w:lang w:eastAsia="tr-TR"/>
              </w:rPr>
              <w:t>6</w:t>
            </w:r>
          </w:p>
        </w:tc>
        <w:tc>
          <w:tcPr>
            <w:tcW w:w="3700" w:type="dxa"/>
            <w:tcBorders>
              <w:top w:val="nil"/>
              <w:left w:val="nil"/>
              <w:bottom w:val="single" w:sz="4" w:space="0" w:color="auto"/>
              <w:right w:val="single" w:sz="4" w:space="0" w:color="auto"/>
            </w:tcBorders>
            <w:shd w:val="clear" w:color="000000" w:fill="FFFFFF"/>
            <w:hideMark/>
          </w:tcPr>
          <w:p w14:paraId="5D42B47D" w14:textId="77777777" w:rsidR="00E4796F" w:rsidRPr="001A0954" w:rsidRDefault="00E4796F" w:rsidP="00E4796F">
            <w:pPr>
              <w:rPr>
                <w:sz w:val="20"/>
                <w:szCs w:val="20"/>
                <w:lang w:eastAsia="tr-TR"/>
              </w:rPr>
            </w:pPr>
            <w:r w:rsidRPr="00865075">
              <w:t xml:space="preserve"> OKÜ IARES </w:t>
            </w:r>
            <w:proofErr w:type="spellStart"/>
            <w:r w:rsidRPr="00865075">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63130B88" w14:textId="77777777" w:rsidR="00E4796F" w:rsidRPr="001A0954" w:rsidRDefault="00E4796F" w:rsidP="00E4796F">
            <w:pPr>
              <w:rPr>
                <w:sz w:val="20"/>
                <w:szCs w:val="20"/>
                <w:lang w:eastAsia="tr-TR"/>
              </w:rPr>
            </w:pPr>
            <w:r w:rsidRPr="00461A6B">
              <w:t xml:space="preserve">Dr Öğr. </w:t>
            </w:r>
            <w:proofErr w:type="spellStart"/>
            <w:proofErr w:type="gramStart"/>
            <w:r w:rsidRPr="00461A6B">
              <w:t>Üyesi</w:t>
            </w:r>
            <w:proofErr w:type="spellEnd"/>
            <w:proofErr w:type="gramEnd"/>
            <w:r w:rsidRPr="00461A6B">
              <w:t xml:space="preserve"> Volkan ARIKAN</w:t>
            </w:r>
          </w:p>
        </w:tc>
        <w:tc>
          <w:tcPr>
            <w:tcW w:w="3827" w:type="dxa"/>
            <w:tcBorders>
              <w:top w:val="nil"/>
              <w:left w:val="nil"/>
              <w:bottom w:val="single" w:sz="4" w:space="0" w:color="auto"/>
              <w:right w:val="single" w:sz="4" w:space="0" w:color="auto"/>
            </w:tcBorders>
            <w:shd w:val="clear" w:color="000000" w:fill="FFFFFF"/>
            <w:noWrap/>
            <w:hideMark/>
          </w:tcPr>
          <w:p w14:paraId="6CAE3E5D" w14:textId="77777777" w:rsidR="00E4796F" w:rsidRPr="001A0954" w:rsidRDefault="00E4796F" w:rsidP="00E4796F">
            <w:pPr>
              <w:rPr>
                <w:sz w:val="20"/>
                <w:szCs w:val="20"/>
                <w:lang w:eastAsia="tr-TR"/>
              </w:rPr>
            </w:pPr>
            <w:r w:rsidRPr="005B25B3">
              <w:t>Hüseyin Can ÇINAR</w:t>
            </w:r>
          </w:p>
        </w:tc>
      </w:tr>
      <w:tr w:rsidR="00E4796F" w:rsidRPr="001A0954" w14:paraId="4A475877"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CC28B67" w14:textId="77777777" w:rsidR="00E4796F" w:rsidRPr="001A0954" w:rsidRDefault="00E4796F" w:rsidP="00E4796F">
            <w:pPr>
              <w:jc w:val="center"/>
              <w:rPr>
                <w:sz w:val="20"/>
                <w:szCs w:val="20"/>
                <w:lang w:eastAsia="tr-TR"/>
              </w:rPr>
            </w:pPr>
            <w:r w:rsidRPr="001A0954">
              <w:rPr>
                <w:sz w:val="20"/>
                <w:szCs w:val="20"/>
                <w:lang w:eastAsia="tr-TR"/>
              </w:rPr>
              <w:t>7</w:t>
            </w:r>
          </w:p>
        </w:tc>
        <w:tc>
          <w:tcPr>
            <w:tcW w:w="3700" w:type="dxa"/>
            <w:tcBorders>
              <w:top w:val="nil"/>
              <w:left w:val="nil"/>
              <w:bottom w:val="single" w:sz="4" w:space="0" w:color="auto"/>
              <w:right w:val="single" w:sz="4" w:space="0" w:color="auto"/>
            </w:tcBorders>
            <w:shd w:val="clear" w:color="000000" w:fill="FFFFFF"/>
            <w:hideMark/>
          </w:tcPr>
          <w:p w14:paraId="3E6AB1EE" w14:textId="77777777" w:rsidR="00E4796F" w:rsidRPr="001A0954" w:rsidRDefault="00E4796F" w:rsidP="00E4796F">
            <w:pPr>
              <w:rPr>
                <w:sz w:val="20"/>
                <w:szCs w:val="20"/>
                <w:lang w:eastAsia="tr-TR"/>
              </w:rPr>
            </w:pPr>
            <w:r w:rsidRPr="00865075">
              <w:t xml:space="preserve">OKÜ </w:t>
            </w:r>
            <w:proofErr w:type="spellStart"/>
            <w:r w:rsidRPr="00865075">
              <w:t>HayvanlarıKorumaKulübü</w:t>
            </w:r>
            <w:proofErr w:type="spellEnd"/>
          </w:p>
        </w:tc>
        <w:tc>
          <w:tcPr>
            <w:tcW w:w="2973" w:type="dxa"/>
            <w:tcBorders>
              <w:top w:val="nil"/>
              <w:left w:val="nil"/>
              <w:bottom w:val="single" w:sz="4" w:space="0" w:color="auto"/>
              <w:right w:val="single" w:sz="4" w:space="0" w:color="auto"/>
            </w:tcBorders>
            <w:shd w:val="clear" w:color="000000" w:fill="FFFFFF"/>
            <w:hideMark/>
          </w:tcPr>
          <w:p w14:paraId="1E38C431" w14:textId="77777777" w:rsidR="00E4796F" w:rsidRPr="001A0954" w:rsidRDefault="00E4796F" w:rsidP="00E4796F">
            <w:pPr>
              <w:rPr>
                <w:sz w:val="20"/>
                <w:szCs w:val="20"/>
                <w:lang w:eastAsia="tr-TR"/>
              </w:rPr>
            </w:pPr>
            <w:proofErr w:type="spellStart"/>
            <w:r w:rsidRPr="00461A6B">
              <w:t>Öğr</w:t>
            </w:r>
            <w:proofErr w:type="spellEnd"/>
            <w:r w:rsidRPr="00461A6B">
              <w:t xml:space="preserve">. </w:t>
            </w:r>
            <w:proofErr w:type="spellStart"/>
            <w:r w:rsidRPr="00461A6B">
              <w:t>Gör.Osman</w:t>
            </w:r>
            <w:proofErr w:type="spellEnd"/>
            <w:r w:rsidRPr="00461A6B">
              <w:t xml:space="preserve"> YILMAZ</w:t>
            </w:r>
          </w:p>
        </w:tc>
        <w:tc>
          <w:tcPr>
            <w:tcW w:w="3827" w:type="dxa"/>
            <w:tcBorders>
              <w:top w:val="nil"/>
              <w:left w:val="nil"/>
              <w:bottom w:val="single" w:sz="4" w:space="0" w:color="auto"/>
              <w:right w:val="single" w:sz="4" w:space="0" w:color="auto"/>
            </w:tcBorders>
            <w:shd w:val="clear" w:color="000000" w:fill="FFFFFF"/>
            <w:noWrap/>
            <w:hideMark/>
          </w:tcPr>
          <w:p w14:paraId="02CB3F48" w14:textId="77777777" w:rsidR="00E4796F" w:rsidRPr="001A0954" w:rsidRDefault="00E4796F" w:rsidP="00E4796F">
            <w:pPr>
              <w:rPr>
                <w:sz w:val="20"/>
                <w:szCs w:val="20"/>
                <w:lang w:eastAsia="tr-TR"/>
              </w:rPr>
            </w:pPr>
            <w:r w:rsidRPr="005B25B3">
              <w:t>Meryem ESMECE</w:t>
            </w:r>
          </w:p>
        </w:tc>
      </w:tr>
      <w:tr w:rsidR="00E4796F" w:rsidRPr="001A0954" w14:paraId="7D7D146D"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E19A6A0" w14:textId="77777777" w:rsidR="00E4796F" w:rsidRPr="001A0954" w:rsidRDefault="00E4796F" w:rsidP="00E4796F">
            <w:pPr>
              <w:jc w:val="center"/>
              <w:rPr>
                <w:sz w:val="20"/>
                <w:szCs w:val="20"/>
                <w:lang w:eastAsia="tr-TR"/>
              </w:rPr>
            </w:pPr>
            <w:r w:rsidRPr="001A0954">
              <w:rPr>
                <w:sz w:val="20"/>
                <w:szCs w:val="20"/>
                <w:lang w:eastAsia="tr-TR"/>
              </w:rPr>
              <w:t>8</w:t>
            </w:r>
          </w:p>
        </w:tc>
        <w:tc>
          <w:tcPr>
            <w:tcW w:w="3700" w:type="dxa"/>
            <w:tcBorders>
              <w:top w:val="nil"/>
              <w:left w:val="nil"/>
              <w:bottom w:val="single" w:sz="4" w:space="0" w:color="auto"/>
              <w:right w:val="single" w:sz="4" w:space="0" w:color="auto"/>
            </w:tcBorders>
            <w:shd w:val="clear" w:color="000000" w:fill="FFFFFF"/>
            <w:hideMark/>
          </w:tcPr>
          <w:p w14:paraId="291A06FE" w14:textId="77777777" w:rsidR="00E4796F" w:rsidRPr="001A0954" w:rsidRDefault="00E4796F" w:rsidP="00E4796F">
            <w:pPr>
              <w:rPr>
                <w:sz w:val="20"/>
                <w:szCs w:val="20"/>
                <w:lang w:eastAsia="tr-TR"/>
              </w:rPr>
            </w:pPr>
            <w:r w:rsidRPr="00865075">
              <w:t xml:space="preserve">OKÜ </w:t>
            </w:r>
            <w:proofErr w:type="spellStart"/>
            <w:r w:rsidRPr="00865075">
              <w:t>SiyasetBilimiveKamuYönetimiKulübü</w:t>
            </w:r>
            <w:proofErr w:type="spellEnd"/>
          </w:p>
        </w:tc>
        <w:tc>
          <w:tcPr>
            <w:tcW w:w="2973" w:type="dxa"/>
            <w:tcBorders>
              <w:top w:val="nil"/>
              <w:left w:val="nil"/>
              <w:bottom w:val="single" w:sz="4" w:space="0" w:color="auto"/>
              <w:right w:val="single" w:sz="4" w:space="0" w:color="auto"/>
            </w:tcBorders>
            <w:hideMark/>
          </w:tcPr>
          <w:p w14:paraId="668B00F5" w14:textId="77777777" w:rsidR="00E4796F" w:rsidRPr="001A0954" w:rsidRDefault="00E4796F" w:rsidP="00E4796F">
            <w:pPr>
              <w:rPr>
                <w:sz w:val="20"/>
                <w:szCs w:val="20"/>
                <w:lang w:eastAsia="tr-TR"/>
              </w:rPr>
            </w:pPr>
            <w:proofErr w:type="spellStart"/>
            <w:proofErr w:type="gramStart"/>
            <w:r w:rsidRPr="00461A6B">
              <w:t>Prof.Dr.Susran</w:t>
            </w:r>
            <w:proofErr w:type="spellEnd"/>
            <w:proofErr w:type="gramEnd"/>
            <w:r w:rsidRPr="00461A6B">
              <w:t xml:space="preserve"> Erkan EROĞLU</w:t>
            </w:r>
          </w:p>
        </w:tc>
        <w:tc>
          <w:tcPr>
            <w:tcW w:w="3827" w:type="dxa"/>
            <w:tcBorders>
              <w:top w:val="nil"/>
              <w:left w:val="nil"/>
              <w:bottom w:val="single" w:sz="4" w:space="0" w:color="auto"/>
              <w:right w:val="single" w:sz="4" w:space="0" w:color="auto"/>
            </w:tcBorders>
            <w:shd w:val="clear" w:color="000000" w:fill="FFFFFF"/>
            <w:noWrap/>
            <w:hideMark/>
          </w:tcPr>
          <w:p w14:paraId="7DB0AA2A" w14:textId="77777777" w:rsidR="00E4796F" w:rsidRPr="001A0954" w:rsidRDefault="00E4796F" w:rsidP="00E4796F">
            <w:pPr>
              <w:rPr>
                <w:sz w:val="20"/>
                <w:szCs w:val="20"/>
                <w:lang w:eastAsia="tr-TR"/>
              </w:rPr>
            </w:pPr>
            <w:r w:rsidRPr="005B25B3">
              <w:t>Kemal ODUNCU</w:t>
            </w:r>
          </w:p>
        </w:tc>
      </w:tr>
      <w:tr w:rsidR="00E4796F" w:rsidRPr="001A0954" w14:paraId="4CAAB1C0"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2858D83" w14:textId="77777777" w:rsidR="00E4796F" w:rsidRPr="001A0954" w:rsidRDefault="00E4796F" w:rsidP="00E4796F">
            <w:pPr>
              <w:jc w:val="center"/>
              <w:rPr>
                <w:sz w:val="20"/>
                <w:szCs w:val="20"/>
                <w:lang w:eastAsia="tr-TR"/>
              </w:rPr>
            </w:pPr>
            <w:r w:rsidRPr="001A0954">
              <w:rPr>
                <w:sz w:val="20"/>
                <w:szCs w:val="20"/>
                <w:lang w:eastAsia="tr-TR"/>
              </w:rPr>
              <w:t>9</w:t>
            </w:r>
          </w:p>
        </w:tc>
        <w:tc>
          <w:tcPr>
            <w:tcW w:w="3700" w:type="dxa"/>
            <w:tcBorders>
              <w:top w:val="nil"/>
              <w:left w:val="nil"/>
              <w:bottom w:val="single" w:sz="4" w:space="0" w:color="auto"/>
              <w:right w:val="single" w:sz="4" w:space="0" w:color="auto"/>
            </w:tcBorders>
            <w:shd w:val="clear" w:color="000000" w:fill="FFFFFF"/>
            <w:hideMark/>
          </w:tcPr>
          <w:p w14:paraId="1892B46E" w14:textId="77777777" w:rsidR="00E4796F" w:rsidRPr="001A0954" w:rsidRDefault="00E4796F" w:rsidP="00E4796F">
            <w:pPr>
              <w:rPr>
                <w:sz w:val="20"/>
                <w:szCs w:val="20"/>
                <w:lang w:eastAsia="tr-TR"/>
              </w:rPr>
            </w:pPr>
            <w:r w:rsidRPr="00865075">
              <w:t xml:space="preserve">OKÜ </w:t>
            </w:r>
            <w:proofErr w:type="spellStart"/>
            <w:r w:rsidRPr="00865075">
              <w:t>BeslenmeveSağlıklıYaşamKulübü</w:t>
            </w:r>
            <w:proofErr w:type="spellEnd"/>
          </w:p>
        </w:tc>
        <w:tc>
          <w:tcPr>
            <w:tcW w:w="2973" w:type="dxa"/>
            <w:tcBorders>
              <w:top w:val="nil"/>
              <w:left w:val="nil"/>
              <w:bottom w:val="single" w:sz="4" w:space="0" w:color="auto"/>
              <w:right w:val="single" w:sz="4" w:space="0" w:color="auto"/>
            </w:tcBorders>
            <w:shd w:val="clear" w:color="000000" w:fill="FFFFFF"/>
            <w:hideMark/>
          </w:tcPr>
          <w:p w14:paraId="4F20B1A2" w14:textId="77777777" w:rsidR="00E4796F" w:rsidRPr="001A0954" w:rsidRDefault="00E4796F" w:rsidP="00E4796F">
            <w:pPr>
              <w:rPr>
                <w:sz w:val="20"/>
                <w:szCs w:val="20"/>
                <w:lang w:eastAsia="tr-TR"/>
              </w:rPr>
            </w:pPr>
            <w:proofErr w:type="spellStart"/>
            <w:proofErr w:type="gramStart"/>
            <w:r w:rsidRPr="00461A6B">
              <w:t>Arş.Gör.Yahya</w:t>
            </w:r>
            <w:proofErr w:type="spellEnd"/>
            <w:proofErr w:type="gramEnd"/>
            <w:r w:rsidRPr="00461A6B">
              <w:t xml:space="preserve"> Faruk Karataş</w:t>
            </w:r>
          </w:p>
        </w:tc>
        <w:tc>
          <w:tcPr>
            <w:tcW w:w="3827" w:type="dxa"/>
            <w:tcBorders>
              <w:top w:val="nil"/>
              <w:left w:val="nil"/>
              <w:bottom w:val="single" w:sz="4" w:space="0" w:color="auto"/>
              <w:right w:val="single" w:sz="4" w:space="0" w:color="auto"/>
            </w:tcBorders>
            <w:shd w:val="clear" w:color="000000" w:fill="FFFFFF"/>
            <w:noWrap/>
            <w:hideMark/>
          </w:tcPr>
          <w:p w14:paraId="344B6D3E" w14:textId="77777777" w:rsidR="00E4796F" w:rsidRPr="001A0954" w:rsidRDefault="00E4796F" w:rsidP="00E4796F">
            <w:pPr>
              <w:rPr>
                <w:sz w:val="20"/>
                <w:szCs w:val="20"/>
                <w:lang w:eastAsia="tr-TR"/>
              </w:rPr>
            </w:pPr>
            <w:r w:rsidRPr="005B25B3">
              <w:t>Batuhan ÖZCANLI</w:t>
            </w:r>
          </w:p>
        </w:tc>
      </w:tr>
      <w:tr w:rsidR="00E4796F" w:rsidRPr="001A0954" w14:paraId="36C90D9B"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B71DE81" w14:textId="77777777" w:rsidR="00E4796F" w:rsidRPr="001A0954" w:rsidRDefault="00E4796F" w:rsidP="00E4796F">
            <w:pPr>
              <w:jc w:val="center"/>
              <w:rPr>
                <w:sz w:val="20"/>
                <w:szCs w:val="20"/>
                <w:lang w:eastAsia="tr-TR"/>
              </w:rPr>
            </w:pPr>
            <w:r w:rsidRPr="001A0954">
              <w:rPr>
                <w:sz w:val="20"/>
                <w:szCs w:val="20"/>
                <w:lang w:eastAsia="tr-TR"/>
              </w:rPr>
              <w:t>10</w:t>
            </w:r>
          </w:p>
        </w:tc>
        <w:tc>
          <w:tcPr>
            <w:tcW w:w="3700" w:type="dxa"/>
            <w:tcBorders>
              <w:top w:val="nil"/>
              <w:left w:val="nil"/>
              <w:bottom w:val="single" w:sz="4" w:space="0" w:color="auto"/>
              <w:right w:val="single" w:sz="4" w:space="0" w:color="auto"/>
            </w:tcBorders>
            <w:shd w:val="clear" w:color="000000" w:fill="FFFFFF"/>
            <w:hideMark/>
          </w:tcPr>
          <w:p w14:paraId="6A71C6D7" w14:textId="77777777" w:rsidR="00E4796F" w:rsidRPr="001A0954" w:rsidRDefault="00E4796F" w:rsidP="00E4796F">
            <w:pPr>
              <w:rPr>
                <w:sz w:val="20"/>
                <w:szCs w:val="20"/>
                <w:lang w:eastAsia="tr-TR"/>
              </w:rPr>
            </w:pPr>
            <w:r w:rsidRPr="00865075">
              <w:t xml:space="preserve">OKÜ HABİTAT </w:t>
            </w:r>
            <w:proofErr w:type="spellStart"/>
            <w:r w:rsidRPr="00865075">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29E606FD" w14:textId="77777777" w:rsidR="00E4796F" w:rsidRPr="001A0954" w:rsidRDefault="00E4796F" w:rsidP="00E4796F">
            <w:pPr>
              <w:rPr>
                <w:sz w:val="20"/>
                <w:szCs w:val="20"/>
                <w:lang w:eastAsia="tr-TR"/>
              </w:rPr>
            </w:pPr>
            <w:proofErr w:type="spellStart"/>
            <w:proofErr w:type="gramStart"/>
            <w:r w:rsidRPr="00461A6B">
              <w:t>Öğr.Gör.Murat</w:t>
            </w:r>
            <w:proofErr w:type="spellEnd"/>
            <w:proofErr w:type="gramEnd"/>
            <w:r w:rsidRPr="00461A6B">
              <w:t xml:space="preserve"> ÖZPOLAT</w:t>
            </w:r>
          </w:p>
        </w:tc>
        <w:tc>
          <w:tcPr>
            <w:tcW w:w="3827" w:type="dxa"/>
            <w:tcBorders>
              <w:top w:val="nil"/>
              <w:left w:val="nil"/>
              <w:bottom w:val="single" w:sz="4" w:space="0" w:color="auto"/>
              <w:right w:val="single" w:sz="4" w:space="0" w:color="auto"/>
            </w:tcBorders>
            <w:shd w:val="clear" w:color="000000" w:fill="FFFFFF"/>
            <w:noWrap/>
            <w:hideMark/>
          </w:tcPr>
          <w:p w14:paraId="78A6EC6D" w14:textId="77777777" w:rsidR="00E4796F" w:rsidRPr="001A0954" w:rsidRDefault="00E4796F" w:rsidP="00E4796F">
            <w:pPr>
              <w:rPr>
                <w:sz w:val="20"/>
                <w:szCs w:val="20"/>
                <w:lang w:eastAsia="tr-TR"/>
              </w:rPr>
            </w:pPr>
            <w:r w:rsidRPr="005B25B3">
              <w:t>Rümeysa BULUT</w:t>
            </w:r>
          </w:p>
        </w:tc>
      </w:tr>
      <w:tr w:rsidR="00E4796F" w:rsidRPr="001A0954" w14:paraId="152F1059"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A1BBE76" w14:textId="77777777" w:rsidR="00E4796F" w:rsidRPr="001A0954" w:rsidRDefault="00E4796F" w:rsidP="00E4796F">
            <w:pPr>
              <w:jc w:val="center"/>
              <w:rPr>
                <w:sz w:val="20"/>
                <w:szCs w:val="20"/>
                <w:lang w:eastAsia="tr-TR"/>
              </w:rPr>
            </w:pPr>
            <w:r w:rsidRPr="001A0954">
              <w:rPr>
                <w:sz w:val="20"/>
                <w:szCs w:val="20"/>
                <w:lang w:eastAsia="tr-TR"/>
              </w:rPr>
              <w:t>11</w:t>
            </w:r>
          </w:p>
        </w:tc>
        <w:tc>
          <w:tcPr>
            <w:tcW w:w="3700" w:type="dxa"/>
            <w:tcBorders>
              <w:top w:val="nil"/>
              <w:left w:val="nil"/>
              <w:bottom w:val="single" w:sz="4" w:space="0" w:color="auto"/>
              <w:right w:val="single" w:sz="4" w:space="0" w:color="auto"/>
            </w:tcBorders>
            <w:shd w:val="clear" w:color="000000" w:fill="FFFFFF"/>
            <w:hideMark/>
          </w:tcPr>
          <w:p w14:paraId="756695D2" w14:textId="77777777" w:rsidR="00E4796F" w:rsidRPr="001A0954" w:rsidRDefault="00E4796F" w:rsidP="00E4796F">
            <w:pPr>
              <w:rPr>
                <w:sz w:val="20"/>
                <w:szCs w:val="20"/>
                <w:lang w:eastAsia="tr-TR"/>
              </w:rPr>
            </w:pPr>
            <w:r w:rsidRPr="00865075">
              <w:t xml:space="preserve">OKÜ DELL-TALKS </w:t>
            </w:r>
            <w:proofErr w:type="spellStart"/>
            <w:r w:rsidRPr="00865075">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7B8E9B23" w14:textId="77777777" w:rsidR="00E4796F" w:rsidRPr="001A0954" w:rsidRDefault="00E4796F" w:rsidP="00E4796F">
            <w:pPr>
              <w:rPr>
                <w:sz w:val="20"/>
                <w:szCs w:val="20"/>
                <w:lang w:eastAsia="tr-TR"/>
              </w:rPr>
            </w:pPr>
            <w:proofErr w:type="spellStart"/>
            <w:proofErr w:type="gramStart"/>
            <w:r w:rsidRPr="00461A6B">
              <w:t>Dr.Öğr.ÜyesiBarış</w:t>
            </w:r>
            <w:proofErr w:type="spellEnd"/>
            <w:proofErr w:type="gramEnd"/>
            <w:r w:rsidRPr="00461A6B">
              <w:t xml:space="preserve"> AĞIR</w:t>
            </w:r>
          </w:p>
        </w:tc>
        <w:tc>
          <w:tcPr>
            <w:tcW w:w="3827" w:type="dxa"/>
            <w:tcBorders>
              <w:top w:val="nil"/>
              <w:left w:val="nil"/>
              <w:bottom w:val="single" w:sz="4" w:space="0" w:color="auto"/>
              <w:right w:val="single" w:sz="4" w:space="0" w:color="auto"/>
            </w:tcBorders>
            <w:shd w:val="clear" w:color="000000" w:fill="FFFFFF"/>
            <w:noWrap/>
            <w:hideMark/>
          </w:tcPr>
          <w:p w14:paraId="28E285AD" w14:textId="77777777" w:rsidR="00E4796F" w:rsidRPr="001A0954" w:rsidRDefault="00E4796F" w:rsidP="00E4796F">
            <w:pPr>
              <w:rPr>
                <w:sz w:val="20"/>
                <w:szCs w:val="20"/>
                <w:lang w:eastAsia="tr-TR"/>
              </w:rPr>
            </w:pPr>
            <w:proofErr w:type="spellStart"/>
            <w:r w:rsidRPr="005B25B3">
              <w:t>Atakanİlke</w:t>
            </w:r>
            <w:proofErr w:type="spellEnd"/>
            <w:r w:rsidRPr="005B25B3">
              <w:t xml:space="preserve"> DEMİRTAŞ</w:t>
            </w:r>
          </w:p>
        </w:tc>
      </w:tr>
      <w:tr w:rsidR="00E4796F" w:rsidRPr="001A0954" w14:paraId="21D4861D" w14:textId="77777777" w:rsidTr="00825B95">
        <w:trPr>
          <w:trHeight w:val="582"/>
        </w:trPr>
        <w:tc>
          <w:tcPr>
            <w:tcW w:w="5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92D948" w14:textId="77777777" w:rsidR="00E4796F" w:rsidRPr="001A0954" w:rsidRDefault="00E4796F" w:rsidP="00E4796F">
            <w:pPr>
              <w:jc w:val="center"/>
              <w:rPr>
                <w:sz w:val="20"/>
                <w:szCs w:val="20"/>
                <w:lang w:eastAsia="tr-TR"/>
              </w:rPr>
            </w:pPr>
            <w:r w:rsidRPr="001A0954">
              <w:rPr>
                <w:sz w:val="20"/>
                <w:szCs w:val="20"/>
                <w:lang w:eastAsia="tr-TR"/>
              </w:rPr>
              <w:lastRenderedPageBreak/>
              <w:t>12</w:t>
            </w:r>
          </w:p>
        </w:tc>
        <w:tc>
          <w:tcPr>
            <w:tcW w:w="3700" w:type="dxa"/>
            <w:tcBorders>
              <w:top w:val="single" w:sz="4" w:space="0" w:color="auto"/>
              <w:left w:val="nil"/>
              <w:bottom w:val="single" w:sz="4" w:space="0" w:color="auto"/>
              <w:right w:val="single" w:sz="4" w:space="0" w:color="auto"/>
            </w:tcBorders>
            <w:shd w:val="clear" w:color="000000" w:fill="FFFFFF"/>
            <w:hideMark/>
          </w:tcPr>
          <w:p w14:paraId="21A68CC7" w14:textId="77777777" w:rsidR="00E4796F" w:rsidRPr="001A0954" w:rsidRDefault="00E4796F" w:rsidP="00E4796F">
            <w:pPr>
              <w:rPr>
                <w:sz w:val="20"/>
                <w:szCs w:val="20"/>
                <w:lang w:eastAsia="tr-TR"/>
              </w:rPr>
            </w:pPr>
            <w:r w:rsidRPr="00865075">
              <w:t xml:space="preserve">OKÜ </w:t>
            </w:r>
            <w:proofErr w:type="spellStart"/>
            <w:r w:rsidRPr="00865075">
              <w:t>BilimveAkılOyunlarıKulübü</w:t>
            </w:r>
            <w:proofErr w:type="spellEnd"/>
          </w:p>
        </w:tc>
        <w:tc>
          <w:tcPr>
            <w:tcW w:w="2973" w:type="dxa"/>
            <w:tcBorders>
              <w:top w:val="single" w:sz="4" w:space="0" w:color="auto"/>
              <w:left w:val="nil"/>
              <w:bottom w:val="single" w:sz="4" w:space="0" w:color="auto"/>
              <w:right w:val="single" w:sz="4" w:space="0" w:color="auto"/>
            </w:tcBorders>
            <w:shd w:val="clear" w:color="000000" w:fill="FFFFFF"/>
            <w:hideMark/>
          </w:tcPr>
          <w:p w14:paraId="0D737E2C" w14:textId="77777777" w:rsidR="00E4796F" w:rsidRPr="001A0954" w:rsidRDefault="00E4796F" w:rsidP="00E4796F">
            <w:pPr>
              <w:rPr>
                <w:sz w:val="20"/>
                <w:szCs w:val="20"/>
                <w:lang w:eastAsia="tr-TR"/>
              </w:rPr>
            </w:pPr>
            <w:proofErr w:type="spellStart"/>
            <w:r w:rsidRPr="00461A6B">
              <w:t>Arş.Gör.Dr</w:t>
            </w:r>
            <w:proofErr w:type="spellEnd"/>
            <w:r w:rsidRPr="00461A6B">
              <w:t>. Aykut EMNİYET</w:t>
            </w:r>
          </w:p>
        </w:tc>
        <w:tc>
          <w:tcPr>
            <w:tcW w:w="3827" w:type="dxa"/>
            <w:tcBorders>
              <w:top w:val="single" w:sz="4" w:space="0" w:color="auto"/>
              <w:left w:val="nil"/>
              <w:bottom w:val="single" w:sz="4" w:space="0" w:color="auto"/>
              <w:right w:val="single" w:sz="4" w:space="0" w:color="auto"/>
            </w:tcBorders>
            <w:shd w:val="clear" w:color="000000" w:fill="FFFFFF"/>
            <w:noWrap/>
            <w:hideMark/>
          </w:tcPr>
          <w:p w14:paraId="22BC033A" w14:textId="77777777" w:rsidR="00E4796F" w:rsidRPr="00534275" w:rsidRDefault="00E4796F" w:rsidP="00E4796F">
            <w:pPr>
              <w:rPr>
                <w:rFonts w:ascii="Arial" w:hAnsi="Arial" w:cs="Arial"/>
                <w:color w:val="0000FF"/>
                <w:sz w:val="20"/>
                <w:szCs w:val="20"/>
                <w:lang w:eastAsia="tr-TR"/>
              </w:rPr>
            </w:pPr>
            <w:r w:rsidRPr="005B25B3">
              <w:t>Yağmur TEKİN</w:t>
            </w:r>
          </w:p>
        </w:tc>
      </w:tr>
      <w:tr w:rsidR="00E4796F" w:rsidRPr="001A0954" w14:paraId="7BD7B312"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129C94B" w14:textId="77777777" w:rsidR="00E4796F" w:rsidRPr="001A0954" w:rsidRDefault="00E4796F" w:rsidP="00E4796F">
            <w:pPr>
              <w:jc w:val="center"/>
              <w:rPr>
                <w:sz w:val="20"/>
                <w:szCs w:val="20"/>
                <w:lang w:eastAsia="tr-TR"/>
              </w:rPr>
            </w:pPr>
            <w:r w:rsidRPr="001A0954">
              <w:rPr>
                <w:sz w:val="20"/>
                <w:szCs w:val="20"/>
                <w:lang w:eastAsia="tr-TR"/>
              </w:rPr>
              <w:t>13</w:t>
            </w:r>
          </w:p>
        </w:tc>
        <w:tc>
          <w:tcPr>
            <w:tcW w:w="3700" w:type="dxa"/>
            <w:tcBorders>
              <w:top w:val="nil"/>
              <w:left w:val="nil"/>
              <w:bottom w:val="single" w:sz="4" w:space="0" w:color="auto"/>
              <w:right w:val="single" w:sz="4" w:space="0" w:color="auto"/>
            </w:tcBorders>
            <w:shd w:val="clear" w:color="000000" w:fill="FFFFFF"/>
            <w:hideMark/>
          </w:tcPr>
          <w:p w14:paraId="6B1C3C60" w14:textId="77777777" w:rsidR="00E4796F" w:rsidRPr="001A0954" w:rsidRDefault="00E4796F" w:rsidP="00E4796F">
            <w:pPr>
              <w:rPr>
                <w:sz w:val="20"/>
                <w:szCs w:val="20"/>
                <w:lang w:eastAsia="tr-TR"/>
              </w:rPr>
            </w:pPr>
            <w:r w:rsidRPr="00865075">
              <w:t xml:space="preserve">OKÜ </w:t>
            </w:r>
            <w:proofErr w:type="spellStart"/>
            <w:r w:rsidRPr="00865075">
              <w:t>YenilerKulübü</w:t>
            </w:r>
            <w:proofErr w:type="spellEnd"/>
          </w:p>
        </w:tc>
        <w:tc>
          <w:tcPr>
            <w:tcW w:w="2973" w:type="dxa"/>
            <w:tcBorders>
              <w:top w:val="nil"/>
              <w:left w:val="nil"/>
              <w:bottom w:val="single" w:sz="4" w:space="0" w:color="auto"/>
              <w:right w:val="single" w:sz="4" w:space="0" w:color="auto"/>
            </w:tcBorders>
            <w:shd w:val="clear" w:color="000000" w:fill="FFFFFF"/>
            <w:hideMark/>
          </w:tcPr>
          <w:p w14:paraId="35453213" w14:textId="77777777" w:rsidR="00E4796F" w:rsidRPr="001A0954" w:rsidRDefault="00E4796F" w:rsidP="00E4796F">
            <w:pPr>
              <w:rPr>
                <w:sz w:val="20"/>
                <w:szCs w:val="20"/>
                <w:lang w:eastAsia="tr-TR"/>
              </w:rPr>
            </w:pPr>
            <w:proofErr w:type="spellStart"/>
            <w:proofErr w:type="gramStart"/>
            <w:r w:rsidRPr="00461A6B">
              <w:t>Dr.Öğr.ÜyesiŞehmus</w:t>
            </w:r>
            <w:proofErr w:type="spellEnd"/>
            <w:proofErr w:type="gramEnd"/>
            <w:r w:rsidRPr="00461A6B">
              <w:t xml:space="preserve"> ÜNVERDİ</w:t>
            </w:r>
          </w:p>
        </w:tc>
        <w:tc>
          <w:tcPr>
            <w:tcW w:w="3827" w:type="dxa"/>
            <w:tcBorders>
              <w:top w:val="nil"/>
              <w:left w:val="nil"/>
              <w:bottom w:val="single" w:sz="4" w:space="0" w:color="auto"/>
              <w:right w:val="single" w:sz="4" w:space="0" w:color="auto"/>
            </w:tcBorders>
            <w:shd w:val="clear" w:color="000000" w:fill="FFFFFF"/>
            <w:hideMark/>
          </w:tcPr>
          <w:p w14:paraId="3A9EDED7" w14:textId="77777777" w:rsidR="00E4796F" w:rsidRPr="001A0954" w:rsidRDefault="00E4796F" w:rsidP="00E4796F">
            <w:pPr>
              <w:rPr>
                <w:sz w:val="20"/>
                <w:szCs w:val="20"/>
                <w:lang w:eastAsia="tr-TR"/>
              </w:rPr>
            </w:pPr>
            <w:r w:rsidRPr="005B25B3">
              <w:t>Tuğçe DEMİR</w:t>
            </w:r>
          </w:p>
        </w:tc>
      </w:tr>
      <w:tr w:rsidR="00E4796F" w:rsidRPr="001A0954" w14:paraId="08F84B55"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CFDB8FF" w14:textId="77777777" w:rsidR="00E4796F" w:rsidRPr="001A0954" w:rsidRDefault="00E4796F" w:rsidP="00E4796F">
            <w:pPr>
              <w:jc w:val="center"/>
              <w:rPr>
                <w:sz w:val="20"/>
                <w:szCs w:val="20"/>
                <w:lang w:eastAsia="tr-TR"/>
              </w:rPr>
            </w:pPr>
            <w:r w:rsidRPr="001A0954">
              <w:rPr>
                <w:sz w:val="20"/>
                <w:szCs w:val="20"/>
                <w:lang w:eastAsia="tr-TR"/>
              </w:rPr>
              <w:t>15</w:t>
            </w:r>
          </w:p>
        </w:tc>
        <w:tc>
          <w:tcPr>
            <w:tcW w:w="3700" w:type="dxa"/>
            <w:tcBorders>
              <w:top w:val="nil"/>
              <w:left w:val="nil"/>
              <w:bottom w:val="single" w:sz="4" w:space="0" w:color="auto"/>
              <w:right w:val="single" w:sz="4" w:space="0" w:color="auto"/>
            </w:tcBorders>
            <w:shd w:val="clear" w:color="000000" w:fill="FFFFFF"/>
            <w:hideMark/>
          </w:tcPr>
          <w:p w14:paraId="4CAEC110" w14:textId="77777777" w:rsidR="00E4796F" w:rsidRPr="001A0954" w:rsidRDefault="00E4796F" w:rsidP="00E4796F">
            <w:pPr>
              <w:rPr>
                <w:sz w:val="20"/>
                <w:szCs w:val="20"/>
                <w:lang w:eastAsia="tr-TR"/>
              </w:rPr>
            </w:pPr>
            <w:r w:rsidRPr="00865075">
              <w:t xml:space="preserve">OKÜ </w:t>
            </w:r>
            <w:proofErr w:type="spellStart"/>
            <w:r w:rsidRPr="00865075">
              <w:t>KültürveEdebiyatKulübü</w:t>
            </w:r>
            <w:proofErr w:type="spellEnd"/>
          </w:p>
        </w:tc>
        <w:tc>
          <w:tcPr>
            <w:tcW w:w="2973" w:type="dxa"/>
            <w:tcBorders>
              <w:top w:val="nil"/>
              <w:left w:val="nil"/>
              <w:bottom w:val="single" w:sz="4" w:space="0" w:color="auto"/>
              <w:right w:val="single" w:sz="4" w:space="0" w:color="auto"/>
            </w:tcBorders>
            <w:shd w:val="clear" w:color="000000" w:fill="FFFFFF"/>
            <w:hideMark/>
          </w:tcPr>
          <w:p w14:paraId="67316604" w14:textId="77777777" w:rsidR="00E4796F" w:rsidRPr="001A0954" w:rsidRDefault="00E4796F" w:rsidP="00E4796F">
            <w:pPr>
              <w:rPr>
                <w:sz w:val="20"/>
                <w:szCs w:val="20"/>
                <w:lang w:eastAsia="tr-TR"/>
              </w:rPr>
            </w:pPr>
            <w:proofErr w:type="spellStart"/>
            <w:r w:rsidRPr="00461A6B">
              <w:t>Prof.Dr</w:t>
            </w:r>
            <w:proofErr w:type="spellEnd"/>
            <w:r w:rsidRPr="00461A6B">
              <w:t>. Ahmet DEMİRTAŞ</w:t>
            </w:r>
          </w:p>
        </w:tc>
        <w:tc>
          <w:tcPr>
            <w:tcW w:w="3827" w:type="dxa"/>
            <w:tcBorders>
              <w:top w:val="nil"/>
              <w:left w:val="nil"/>
              <w:bottom w:val="single" w:sz="4" w:space="0" w:color="auto"/>
              <w:right w:val="single" w:sz="4" w:space="0" w:color="auto"/>
            </w:tcBorders>
            <w:shd w:val="clear" w:color="000000" w:fill="FFFFFF"/>
            <w:hideMark/>
          </w:tcPr>
          <w:p w14:paraId="6D23942C" w14:textId="77777777" w:rsidR="00E4796F" w:rsidRPr="001A0954" w:rsidRDefault="00E4796F" w:rsidP="00E4796F">
            <w:pPr>
              <w:rPr>
                <w:sz w:val="20"/>
                <w:szCs w:val="20"/>
                <w:lang w:eastAsia="tr-TR"/>
              </w:rPr>
            </w:pPr>
            <w:r w:rsidRPr="005B25B3">
              <w:t>Ahmet PEKSOY</w:t>
            </w:r>
          </w:p>
        </w:tc>
      </w:tr>
      <w:tr w:rsidR="00E4796F" w:rsidRPr="001A0954" w14:paraId="52FD6E3B"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86EAC5C" w14:textId="77777777" w:rsidR="00E4796F" w:rsidRPr="001A0954" w:rsidRDefault="00E4796F" w:rsidP="00E4796F">
            <w:pPr>
              <w:jc w:val="center"/>
              <w:rPr>
                <w:sz w:val="20"/>
                <w:szCs w:val="20"/>
                <w:lang w:eastAsia="tr-TR"/>
              </w:rPr>
            </w:pPr>
            <w:r w:rsidRPr="001A0954">
              <w:rPr>
                <w:sz w:val="20"/>
                <w:szCs w:val="20"/>
                <w:lang w:eastAsia="tr-TR"/>
              </w:rPr>
              <w:t>16</w:t>
            </w:r>
          </w:p>
        </w:tc>
        <w:tc>
          <w:tcPr>
            <w:tcW w:w="3700" w:type="dxa"/>
            <w:tcBorders>
              <w:top w:val="nil"/>
              <w:left w:val="nil"/>
              <w:bottom w:val="single" w:sz="4" w:space="0" w:color="auto"/>
              <w:right w:val="single" w:sz="4" w:space="0" w:color="auto"/>
            </w:tcBorders>
            <w:shd w:val="clear" w:color="000000" w:fill="FFFFFF"/>
            <w:hideMark/>
          </w:tcPr>
          <w:p w14:paraId="08D70CE8" w14:textId="77777777" w:rsidR="00E4796F" w:rsidRPr="001A0954" w:rsidRDefault="00E4796F" w:rsidP="00E4796F">
            <w:pPr>
              <w:rPr>
                <w:sz w:val="20"/>
                <w:szCs w:val="20"/>
                <w:lang w:eastAsia="tr-TR"/>
              </w:rPr>
            </w:pPr>
            <w:r w:rsidRPr="00865075">
              <w:t xml:space="preserve">OKÜ LÖSEV Fayda </w:t>
            </w:r>
            <w:proofErr w:type="spellStart"/>
            <w:r w:rsidRPr="00865075">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3D16DEB2" w14:textId="77777777" w:rsidR="00E4796F" w:rsidRPr="001A0954" w:rsidRDefault="00E4796F" w:rsidP="00E4796F">
            <w:pPr>
              <w:rPr>
                <w:sz w:val="20"/>
                <w:szCs w:val="20"/>
                <w:lang w:eastAsia="tr-TR"/>
              </w:rPr>
            </w:pPr>
            <w:proofErr w:type="spellStart"/>
            <w:proofErr w:type="gramStart"/>
            <w:r w:rsidRPr="00461A6B">
              <w:t>Öğr.Gör.Mehmet</w:t>
            </w:r>
            <w:proofErr w:type="spellEnd"/>
            <w:proofErr w:type="gramEnd"/>
            <w:r w:rsidRPr="00461A6B">
              <w:t xml:space="preserve"> KELEŞ</w:t>
            </w:r>
          </w:p>
        </w:tc>
        <w:tc>
          <w:tcPr>
            <w:tcW w:w="3827" w:type="dxa"/>
            <w:tcBorders>
              <w:top w:val="nil"/>
              <w:left w:val="nil"/>
              <w:bottom w:val="single" w:sz="4" w:space="0" w:color="auto"/>
              <w:right w:val="single" w:sz="4" w:space="0" w:color="auto"/>
            </w:tcBorders>
            <w:shd w:val="clear" w:color="000000" w:fill="FFFFFF"/>
            <w:noWrap/>
            <w:hideMark/>
          </w:tcPr>
          <w:p w14:paraId="316A3845" w14:textId="77777777" w:rsidR="00E4796F" w:rsidRPr="001A0954" w:rsidRDefault="00E4796F" w:rsidP="00E4796F">
            <w:pPr>
              <w:rPr>
                <w:sz w:val="20"/>
                <w:szCs w:val="20"/>
                <w:lang w:eastAsia="tr-TR"/>
              </w:rPr>
            </w:pPr>
            <w:r w:rsidRPr="005B25B3">
              <w:t>Emre ASLAN</w:t>
            </w:r>
          </w:p>
        </w:tc>
      </w:tr>
      <w:tr w:rsidR="00E4796F" w:rsidRPr="001A0954" w14:paraId="2A19177B"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F7AABFE" w14:textId="77777777" w:rsidR="00E4796F" w:rsidRPr="001A0954" w:rsidRDefault="00E4796F" w:rsidP="00E4796F">
            <w:pPr>
              <w:jc w:val="center"/>
              <w:rPr>
                <w:sz w:val="20"/>
                <w:szCs w:val="20"/>
                <w:lang w:eastAsia="tr-TR"/>
              </w:rPr>
            </w:pPr>
            <w:r w:rsidRPr="001A0954">
              <w:rPr>
                <w:sz w:val="20"/>
                <w:szCs w:val="20"/>
                <w:lang w:eastAsia="tr-TR"/>
              </w:rPr>
              <w:t>17</w:t>
            </w:r>
          </w:p>
        </w:tc>
        <w:tc>
          <w:tcPr>
            <w:tcW w:w="3700" w:type="dxa"/>
            <w:tcBorders>
              <w:top w:val="nil"/>
              <w:left w:val="nil"/>
              <w:bottom w:val="single" w:sz="4" w:space="0" w:color="auto"/>
              <w:right w:val="single" w:sz="4" w:space="0" w:color="auto"/>
            </w:tcBorders>
            <w:shd w:val="clear" w:color="000000" w:fill="FFFFFF"/>
            <w:hideMark/>
          </w:tcPr>
          <w:p w14:paraId="002511F5" w14:textId="77777777" w:rsidR="00E4796F" w:rsidRPr="001A0954" w:rsidRDefault="00E4796F" w:rsidP="00E4796F">
            <w:pPr>
              <w:rPr>
                <w:sz w:val="20"/>
                <w:szCs w:val="20"/>
                <w:lang w:eastAsia="tr-TR"/>
              </w:rPr>
            </w:pPr>
            <w:r w:rsidRPr="00865075">
              <w:t xml:space="preserve">OKÜ Bilgi </w:t>
            </w:r>
            <w:proofErr w:type="spellStart"/>
            <w:r w:rsidRPr="00865075">
              <w:t>TopluluğuKulübü</w:t>
            </w:r>
            <w:proofErr w:type="spellEnd"/>
          </w:p>
        </w:tc>
        <w:tc>
          <w:tcPr>
            <w:tcW w:w="2973" w:type="dxa"/>
            <w:tcBorders>
              <w:top w:val="nil"/>
              <w:left w:val="nil"/>
              <w:bottom w:val="single" w:sz="4" w:space="0" w:color="auto"/>
              <w:right w:val="single" w:sz="4" w:space="0" w:color="auto"/>
            </w:tcBorders>
            <w:shd w:val="clear" w:color="000000" w:fill="FFFFFF"/>
            <w:hideMark/>
          </w:tcPr>
          <w:p w14:paraId="292E9FF3" w14:textId="77777777" w:rsidR="00E4796F" w:rsidRPr="001A0954" w:rsidRDefault="00E4796F" w:rsidP="00E4796F">
            <w:pPr>
              <w:rPr>
                <w:sz w:val="20"/>
                <w:szCs w:val="20"/>
                <w:lang w:eastAsia="tr-TR"/>
              </w:rPr>
            </w:pPr>
            <w:proofErr w:type="spellStart"/>
            <w:proofErr w:type="gramStart"/>
            <w:r w:rsidRPr="00461A6B">
              <w:t>Dr.Öğr.ÜyesiHüseyinHilmi</w:t>
            </w:r>
            <w:proofErr w:type="spellEnd"/>
            <w:proofErr w:type="gramEnd"/>
            <w:r w:rsidRPr="00461A6B">
              <w:t xml:space="preserve"> ALADAĞ</w:t>
            </w:r>
          </w:p>
        </w:tc>
        <w:tc>
          <w:tcPr>
            <w:tcW w:w="3827" w:type="dxa"/>
            <w:tcBorders>
              <w:top w:val="nil"/>
              <w:left w:val="nil"/>
              <w:bottom w:val="single" w:sz="4" w:space="0" w:color="auto"/>
              <w:right w:val="single" w:sz="4" w:space="0" w:color="auto"/>
            </w:tcBorders>
            <w:shd w:val="clear" w:color="000000" w:fill="FFFFFF"/>
            <w:noWrap/>
            <w:hideMark/>
          </w:tcPr>
          <w:p w14:paraId="7CBAECBD" w14:textId="77777777" w:rsidR="00E4796F" w:rsidRPr="001A0954" w:rsidRDefault="00E4796F" w:rsidP="00E4796F">
            <w:pPr>
              <w:rPr>
                <w:sz w:val="20"/>
                <w:szCs w:val="20"/>
                <w:lang w:eastAsia="tr-TR"/>
              </w:rPr>
            </w:pPr>
            <w:r w:rsidRPr="005B25B3">
              <w:t>Pelin YÜCEL</w:t>
            </w:r>
          </w:p>
        </w:tc>
      </w:tr>
      <w:tr w:rsidR="00E4796F" w:rsidRPr="001A0954" w14:paraId="07E0C096"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FA6973D" w14:textId="77777777" w:rsidR="00E4796F" w:rsidRPr="001A0954" w:rsidRDefault="00E4796F" w:rsidP="00E4796F">
            <w:pPr>
              <w:jc w:val="center"/>
              <w:rPr>
                <w:sz w:val="20"/>
                <w:szCs w:val="20"/>
                <w:lang w:eastAsia="tr-TR"/>
              </w:rPr>
            </w:pPr>
            <w:r w:rsidRPr="001A0954">
              <w:rPr>
                <w:sz w:val="20"/>
                <w:szCs w:val="20"/>
                <w:lang w:eastAsia="tr-TR"/>
              </w:rPr>
              <w:t>18</w:t>
            </w:r>
          </w:p>
        </w:tc>
        <w:tc>
          <w:tcPr>
            <w:tcW w:w="3700" w:type="dxa"/>
            <w:tcBorders>
              <w:top w:val="nil"/>
              <w:left w:val="nil"/>
              <w:bottom w:val="single" w:sz="4" w:space="0" w:color="auto"/>
              <w:right w:val="single" w:sz="4" w:space="0" w:color="auto"/>
            </w:tcBorders>
            <w:shd w:val="clear" w:color="000000" w:fill="FFFFFF"/>
            <w:hideMark/>
          </w:tcPr>
          <w:p w14:paraId="5504B28F" w14:textId="77777777" w:rsidR="00E4796F" w:rsidRPr="001A0954" w:rsidRDefault="00E4796F" w:rsidP="00E4796F">
            <w:pPr>
              <w:rPr>
                <w:sz w:val="20"/>
                <w:szCs w:val="20"/>
                <w:lang w:eastAsia="tr-TR"/>
              </w:rPr>
            </w:pPr>
            <w:r w:rsidRPr="00865075">
              <w:t xml:space="preserve">OKÜ </w:t>
            </w:r>
            <w:proofErr w:type="spellStart"/>
            <w:r w:rsidRPr="00865075">
              <w:t>SosyalHizmetKulübü</w:t>
            </w:r>
            <w:proofErr w:type="spellEnd"/>
          </w:p>
        </w:tc>
        <w:tc>
          <w:tcPr>
            <w:tcW w:w="2973" w:type="dxa"/>
            <w:tcBorders>
              <w:top w:val="nil"/>
              <w:left w:val="nil"/>
              <w:bottom w:val="single" w:sz="4" w:space="0" w:color="auto"/>
              <w:right w:val="single" w:sz="4" w:space="0" w:color="auto"/>
            </w:tcBorders>
            <w:shd w:val="clear" w:color="000000" w:fill="FFFFFF"/>
            <w:hideMark/>
          </w:tcPr>
          <w:p w14:paraId="30430904" w14:textId="77777777" w:rsidR="00E4796F" w:rsidRPr="001A0954" w:rsidRDefault="00E4796F" w:rsidP="00E4796F">
            <w:pPr>
              <w:rPr>
                <w:sz w:val="20"/>
                <w:szCs w:val="20"/>
                <w:lang w:eastAsia="tr-TR"/>
              </w:rPr>
            </w:pPr>
            <w:proofErr w:type="spellStart"/>
            <w:proofErr w:type="gramStart"/>
            <w:r w:rsidRPr="00461A6B">
              <w:t>Dr.Öğr.ÜyesiCanan</w:t>
            </w:r>
            <w:proofErr w:type="spellEnd"/>
            <w:proofErr w:type="gramEnd"/>
            <w:r w:rsidRPr="00461A6B">
              <w:t xml:space="preserve"> BÜYÜKKAŞIK ÇOLAK</w:t>
            </w:r>
          </w:p>
        </w:tc>
        <w:tc>
          <w:tcPr>
            <w:tcW w:w="3827" w:type="dxa"/>
            <w:tcBorders>
              <w:top w:val="nil"/>
              <w:left w:val="nil"/>
              <w:bottom w:val="single" w:sz="4" w:space="0" w:color="auto"/>
              <w:right w:val="single" w:sz="4" w:space="0" w:color="auto"/>
            </w:tcBorders>
            <w:shd w:val="clear" w:color="000000" w:fill="FFFFFF"/>
            <w:noWrap/>
            <w:hideMark/>
          </w:tcPr>
          <w:p w14:paraId="16BDBBF7" w14:textId="77777777" w:rsidR="00E4796F" w:rsidRPr="00534275" w:rsidRDefault="00E4796F" w:rsidP="00E4796F">
            <w:pPr>
              <w:rPr>
                <w:rFonts w:ascii="Arial" w:hAnsi="Arial" w:cs="Arial"/>
                <w:color w:val="0000FF"/>
                <w:sz w:val="20"/>
                <w:szCs w:val="20"/>
                <w:lang w:eastAsia="tr-TR"/>
              </w:rPr>
            </w:pPr>
            <w:r w:rsidRPr="005B25B3">
              <w:t>Arzu GÜNEY</w:t>
            </w:r>
          </w:p>
        </w:tc>
      </w:tr>
      <w:tr w:rsidR="00E4796F" w:rsidRPr="001A0954" w14:paraId="1C06BF25"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448E367" w14:textId="77777777" w:rsidR="00E4796F" w:rsidRPr="001A0954" w:rsidRDefault="00E4796F" w:rsidP="00E4796F">
            <w:pPr>
              <w:jc w:val="center"/>
              <w:rPr>
                <w:sz w:val="20"/>
                <w:szCs w:val="20"/>
                <w:lang w:eastAsia="tr-TR"/>
              </w:rPr>
            </w:pPr>
            <w:r w:rsidRPr="001A0954">
              <w:rPr>
                <w:sz w:val="20"/>
                <w:szCs w:val="20"/>
                <w:lang w:eastAsia="tr-TR"/>
              </w:rPr>
              <w:t>19</w:t>
            </w:r>
          </w:p>
        </w:tc>
        <w:tc>
          <w:tcPr>
            <w:tcW w:w="3700" w:type="dxa"/>
            <w:tcBorders>
              <w:top w:val="nil"/>
              <w:left w:val="nil"/>
              <w:bottom w:val="single" w:sz="4" w:space="0" w:color="auto"/>
              <w:right w:val="single" w:sz="4" w:space="0" w:color="auto"/>
            </w:tcBorders>
            <w:shd w:val="clear" w:color="000000" w:fill="FFFFFF"/>
            <w:hideMark/>
          </w:tcPr>
          <w:p w14:paraId="0B48C701" w14:textId="77777777" w:rsidR="00E4796F" w:rsidRPr="001A0954" w:rsidRDefault="00E4796F" w:rsidP="00E4796F">
            <w:pPr>
              <w:rPr>
                <w:sz w:val="20"/>
                <w:szCs w:val="20"/>
                <w:lang w:eastAsia="tr-TR"/>
              </w:rPr>
            </w:pPr>
            <w:r w:rsidRPr="00865075">
              <w:t xml:space="preserve"> OKÜ IEEE </w:t>
            </w:r>
            <w:proofErr w:type="spellStart"/>
            <w:r w:rsidRPr="00865075">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02072A03" w14:textId="77777777" w:rsidR="00E4796F" w:rsidRPr="001A0954" w:rsidRDefault="00E4796F" w:rsidP="00E4796F">
            <w:pPr>
              <w:rPr>
                <w:sz w:val="20"/>
                <w:szCs w:val="20"/>
                <w:lang w:eastAsia="tr-TR"/>
              </w:rPr>
            </w:pPr>
            <w:proofErr w:type="spellStart"/>
            <w:proofErr w:type="gramStart"/>
            <w:r w:rsidRPr="00461A6B">
              <w:t>Dr.Öğr.ÜyesiHaydar</w:t>
            </w:r>
            <w:proofErr w:type="spellEnd"/>
            <w:proofErr w:type="gramEnd"/>
            <w:r w:rsidRPr="00461A6B">
              <w:t xml:space="preserve"> TUNA</w:t>
            </w:r>
          </w:p>
        </w:tc>
        <w:tc>
          <w:tcPr>
            <w:tcW w:w="3827" w:type="dxa"/>
            <w:tcBorders>
              <w:top w:val="nil"/>
              <w:left w:val="nil"/>
              <w:bottom w:val="single" w:sz="4" w:space="0" w:color="auto"/>
              <w:right w:val="single" w:sz="4" w:space="0" w:color="auto"/>
            </w:tcBorders>
            <w:shd w:val="clear" w:color="000000" w:fill="FFFFFF"/>
            <w:noWrap/>
            <w:hideMark/>
          </w:tcPr>
          <w:p w14:paraId="67E374DA" w14:textId="77777777" w:rsidR="00E4796F" w:rsidRPr="001A0954" w:rsidRDefault="00E4796F" w:rsidP="00E4796F">
            <w:pPr>
              <w:rPr>
                <w:sz w:val="20"/>
                <w:szCs w:val="20"/>
                <w:lang w:eastAsia="tr-TR"/>
              </w:rPr>
            </w:pPr>
            <w:r w:rsidRPr="005B25B3">
              <w:t>Ahmet Nihat VELİOĞLU</w:t>
            </w:r>
          </w:p>
        </w:tc>
      </w:tr>
      <w:tr w:rsidR="00E4796F" w:rsidRPr="001A0954" w14:paraId="41806E05"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9DFA0CB" w14:textId="77777777" w:rsidR="00E4796F" w:rsidRPr="001A0954" w:rsidRDefault="00E4796F" w:rsidP="00E4796F">
            <w:pPr>
              <w:jc w:val="center"/>
              <w:rPr>
                <w:sz w:val="20"/>
                <w:szCs w:val="20"/>
                <w:lang w:eastAsia="tr-TR"/>
              </w:rPr>
            </w:pPr>
            <w:r w:rsidRPr="001A0954">
              <w:rPr>
                <w:sz w:val="20"/>
                <w:szCs w:val="20"/>
                <w:lang w:eastAsia="tr-TR"/>
              </w:rPr>
              <w:t>20</w:t>
            </w:r>
          </w:p>
        </w:tc>
        <w:tc>
          <w:tcPr>
            <w:tcW w:w="3700" w:type="dxa"/>
            <w:tcBorders>
              <w:top w:val="nil"/>
              <w:left w:val="nil"/>
              <w:bottom w:val="single" w:sz="4" w:space="0" w:color="auto"/>
              <w:right w:val="single" w:sz="4" w:space="0" w:color="auto"/>
            </w:tcBorders>
            <w:shd w:val="clear" w:color="000000" w:fill="FFFFFF"/>
            <w:hideMark/>
          </w:tcPr>
          <w:p w14:paraId="232867FC" w14:textId="77777777" w:rsidR="00E4796F" w:rsidRPr="001A0954" w:rsidRDefault="00E4796F" w:rsidP="00E4796F">
            <w:pPr>
              <w:rPr>
                <w:sz w:val="20"/>
                <w:szCs w:val="20"/>
                <w:lang w:eastAsia="tr-TR"/>
              </w:rPr>
            </w:pPr>
            <w:r w:rsidRPr="00865075">
              <w:t xml:space="preserve">OKÜ AHBAP OKÜ </w:t>
            </w:r>
            <w:proofErr w:type="spellStart"/>
            <w:r w:rsidRPr="00865075">
              <w:t>Kulübü</w:t>
            </w:r>
            <w:proofErr w:type="spellEnd"/>
          </w:p>
        </w:tc>
        <w:tc>
          <w:tcPr>
            <w:tcW w:w="2973" w:type="dxa"/>
            <w:tcBorders>
              <w:top w:val="nil"/>
              <w:left w:val="nil"/>
              <w:bottom w:val="single" w:sz="4" w:space="0" w:color="auto"/>
              <w:right w:val="single" w:sz="4" w:space="0" w:color="auto"/>
            </w:tcBorders>
            <w:shd w:val="clear" w:color="000000" w:fill="FFFFFF"/>
            <w:hideMark/>
          </w:tcPr>
          <w:p w14:paraId="6029F906" w14:textId="77777777" w:rsidR="00E4796F" w:rsidRPr="001A0954" w:rsidRDefault="00E4796F" w:rsidP="00E4796F">
            <w:pPr>
              <w:rPr>
                <w:sz w:val="20"/>
                <w:szCs w:val="20"/>
                <w:lang w:eastAsia="tr-TR"/>
              </w:rPr>
            </w:pPr>
            <w:proofErr w:type="spellStart"/>
            <w:r w:rsidRPr="00461A6B">
              <w:t>Öğr</w:t>
            </w:r>
            <w:proofErr w:type="spellEnd"/>
            <w:r w:rsidRPr="00461A6B">
              <w:t xml:space="preserve">. </w:t>
            </w:r>
            <w:proofErr w:type="spellStart"/>
            <w:r w:rsidRPr="00461A6B">
              <w:t>Gör</w:t>
            </w:r>
            <w:proofErr w:type="spellEnd"/>
            <w:r w:rsidRPr="00461A6B">
              <w:t>. Can ÇELİKTAŞ</w:t>
            </w:r>
          </w:p>
        </w:tc>
        <w:tc>
          <w:tcPr>
            <w:tcW w:w="3827" w:type="dxa"/>
            <w:tcBorders>
              <w:top w:val="nil"/>
              <w:left w:val="nil"/>
              <w:bottom w:val="single" w:sz="4" w:space="0" w:color="auto"/>
              <w:right w:val="single" w:sz="4" w:space="0" w:color="auto"/>
            </w:tcBorders>
            <w:shd w:val="clear" w:color="000000" w:fill="FFFFFF"/>
            <w:noWrap/>
            <w:hideMark/>
          </w:tcPr>
          <w:p w14:paraId="45434A26" w14:textId="77777777" w:rsidR="00E4796F" w:rsidRPr="001A0954" w:rsidRDefault="00E4796F" w:rsidP="00E4796F">
            <w:pPr>
              <w:rPr>
                <w:sz w:val="20"/>
                <w:szCs w:val="20"/>
                <w:lang w:eastAsia="tr-TR"/>
              </w:rPr>
            </w:pPr>
            <w:r w:rsidRPr="005B25B3">
              <w:t>Yusuf Mahmut KÖKENEK</w:t>
            </w:r>
          </w:p>
        </w:tc>
      </w:tr>
      <w:tr w:rsidR="00E4796F" w:rsidRPr="001A0954" w14:paraId="0378C513"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70983F7" w14:textId="77777777" w:rsidR="00E4796F" w:rsidRPr="001A0954" w:rsidRDefault="00E4796F" w:rsidP="00E4796F">
            <w:pPr>
              <w:jc w:val="center"/>
              <w:rPr>
                <w:sz w:val="20"/>
                <w:szCs w:val="20"/>
                <w:lang w:eastAsia="tr-TR"/>
              </w:rPr>
            </w:pPr>
            <w:r w:rsidRPr="001A0954">
              <w:rPr>
                <w:sz w:val="20"/>
                <w:szCs w:val="20"/>
                <w:lang w:eastAsia="tr-TR"/>
              </w:rPr>
              <w:t>21</w:t>
            </w:r>
          </w:p>
        </w:tc>
        <w:tc>
          <w:tcPr>
            <w:tcW w:w="3700" w:type="dxa"/>
            <w:tcBorders>
              <w:top w:val="nil"/>
              <w:left w:val="nil"/>
              <w:bottom w:val="single" w:sz="4" w:space="0" w:color="auto"/>
              <w:right w:val="single" w:sz="4" w:space="0" w:color="auto"/>
            </w:tcBorders>
            <w:shd w:val="clear" w:color="000000" w:fill="FFFFFF"/>
            <w:hideMark/>
          </w:tcPr>
          <w:p w14:paraId="431885E1" w14:textId="77777777" w:rsidR="00E4796F" w:rsidRPr="001A0954" w:rsidRDefault="00E4796F" w:rsidP="00E4796F">
            <w:pPr>
              <w:rPr>
                <w:sz w:val="20"/>
                <w:szCs w:val="20"/>
                <w:lang w:eastAsia="tr-TR"/>
              </w:rPr>
            </w:pPr>
            <w:r w:rsidRPr="00865075">
              <w:t>OKÜ GençGönüllerKulübü</w:t>
            </w:r>
          </w:p>
        </w:tc>
        <w:tc>
          <w:tcPr>
            <w:tcW w:w="2973" w:type="dxa"/>
            <w:tcBorders>
              <w:top w:val="nil"/>
              <w:left w:val="nil"/>
              <w:bottom w:val="nil"/>
              <w:right w:val="single" w:sz="4" w:space="0" w:color="auto"/>
            </w:tcBorders>
            <w:shd w:val="clear" w:color="000000" w:fill="FFFFFF"/>
            <w:hideMark/>
          </w:tcPr>
          <w:p w14:paraId="1ED4D8FD" w14:textId="77777777" w:rsidR="00E4796F" w:rsidRPr="001A0954" w:rsidRDefault="00E4796F" w:rsidP="00E4796F">
            <w:pPr>
              <w:rPr>
                <w:sz w:val="20"/>
                <w:szCs w:val="20"/>
                <w:lang w:eastAsia="tr-TR"/>
              </w:rPr>
            </w:pPr>
            <w:proofErr w:type="spellStart"/>
            <w:proofErr w:type="gramStart"/>
            <w:r w:rsidRPr="00461A6B">
              <w:t>Dr.Öğr.Üyesi</w:t>
            </w:r>
            <w:proofErr w:type="spellEnd"/>
            <w:proofErr w:type="gramEnd"/>
            <w:r w:rsidRPr="00461A6B">
              <w:t xml:space="preserve"> Ahmet DOĞAN</w:t>
            </w:r>
          </w:p>
        </w:tc>
        <w:tc>
          <w:tcPr>
            <w:tcW w:w="3827" w:type="dxa"/>
            <w:tcBorders>
              <w:top w:val="nil"/>
              <w:left w:val="nil"/>
              <w:bottom w:val="single" w:sz="4" w:space="0" w:color="auto"/>
              <w:right w:val="single" w:sz="4" w:space="0" w:color="auto"/>
            </w:tcBorders>
            <w:shd w:val="clear" w:color="000000" w:fill="FFFFFF"/>
            <w:hideMark/>
          </w:tcPr>
          <w:p w14:paraId="669529FD" w14:textId="77777777" w:rsidR="00E4796F" w:rsidRPr="001A0954" w:rsidRDefault="00E4796F" w:rsidP="00E4796F">
            <w:pPr>
              <w:rPr>
                <w:sz w:val="20"/>
                <w:szCs w:val="20"/>
                <w:lang w:eastAsia="tr-TR"/>
              </w:rPr>
            </w:pPr>
            <w:r w:rsidRPr="005B25B3">
              <w:t>Oğuzhan ULAŞLI</w:t>
            </w:r>
          </w:p>
        </w:tc>
      </w:tr>
      <w:tr w:rsidR="00E4796F" w:rsidRPr="001A0954" w14:paraId="097BF965"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B2D2E89" w14:textId="77777777" w:rsidR="00E4796F" w:rsidRPr="001A0954" w:rsidRDefault="00E4796F" w:rsidP="00E4796F">
            <w:pPr>
              <w:jc w:val="center"/>
              <w:rPr>
                <w:sz w:val="20"/>
                <w:szCs w:val="20"/>
                <w:lang w:eastAsia="tr-TR"/>
              </w:rPr>
            </w:pPr>
            <w:r w:rsidRPr="001A0954">
              <w:rPr>
                <w:sz w:val="20"/>
                <w:szCs w:val="20"/>
                <w:lang w:eastAsia="tr-TR"/>
              </w:rPr>
              <w:t>22</w:t>
            </w:r>
          </w:p>
        </w:tc>
        <w:tc>
          <w:tcPr>
            <w:tcW w:w="3700" w:type="dxa"/>
            <w:tcBorders>
              <w:top w:val="nil"/>
              <w:left w:val="nil"/>
              <w:bottom w:val="single" w:sz="4" w:space="0" w:color="auto"/>
              <w:right w:val="single" w:sz="4" w:space="0" w:color="auto"/>
            </w:tcBorders>
            <w:shd w:val="clear" w:color="000000" w:fill="FFFFFF"/>
            <w:hideMark/>
          </w:tcPr>
          <w:p w14:paraId="1F5F264C" w14:textId="77777777" w:rsidR="00E4796F" w:rsidRPr="001A0954" w:rsidRDefault="00E4796F" w:rsidP="00E4796F">
            <w:pPr>
              <w:rPr>
                <w:sz w:val="20"/>
                <w:szCs w:val="20"/>
                <w:lang w:eastAsia="tr-TR"/>
              </w:rPr>
            </w:pPr>
            <w:r w:rsidRPr="00865075">
              <w:t xml:space="preserve">OKÜ </w:t>
            </w:r>
            <w:proofErr w:type="spellStart"/>
            <w:r w:rsidRPr="00865075">
              <w:t>TicaretveLojistikKulübü</w:t>
            </w:r>
            <w:proofErr w:type="spellEnd"/>
          </w:p>
        </w:tc>
        <w:tc>
          <w:tcPr>
            <w:tcW w:w="2973" w:type="dxa"/>
            <w:tcBorders>
              <w:top w:val="single" w:sz="4" w:space="0" w:color="auto"/>
              <w:left w:val="nil"/>
              <w:bottom w:val="single" w:sz="4" w:space="0" w:color="auto"/>
              <w:right w:val="single" w:sz="4" w:space="0" w:color="auto"/>
            </w:tcBorders>
            <w:shd w:val="clear" w:color="000000" w:fill="FFFFFF"/>
            <w:hideMark/>
          </w:tcPr>
          <w:p w14:paraId="204CF400" w14:textId="77777777" w:rsidR="00E4796F" w:rsidRPr="001A0954" w:rsidRDefault="00E4796F" w:rsidP="00E4796F">
            <w:pPr>
              <w:rPr>
                <w:sz w:val="20"/>
                <w:szCs w:val="20"/>
                <w:lang w:eastAsia="tr-TR"/>
              </w:rPr>
            </w:pPr>
            <w:proofErr w:type="spellStart"/>
            <w:r w:rsidRPr="00461A6B">
              <w:t>Doç.Dr</w:t>
            </w:r>
            <w:proofErr w:type="spellEnd"/>
            <w:r w:rsidRPr="00461A6B">
              <w:t>. Mustafa KILLI</w:t>
            </w:r>
          </w:p>
        </w:tc>
        <w:tc>
          <w:tcPr>
            <w:tcW w:w="3827" w:type="dxa"/>
            <w:tcBorders>
              <w:top w:val="nil"/>
              <w:left w:val="nil"/>
              <w:bottom w:val="single" w:sz="4" w:space="0" w:color="auto"/>
              <w:right w:val="single" w:sz="4" w:space="0" w:color="auto"/>
            </w:tcBorders>
            <w:shd w:val="clear" w:color="000000" w:fill="FFFFFF"/>
            <w:noWrap/>
            <w:hideMark/>
          </w:tcPr>
          <w:p w14:paraId="433954EE" w14:textId="77777777" w:rsidR="00E4796F" w:rsidRPr="001A0954" w:rsidRDefault="00E4796F" w:rsidP="00E4796F">
            <w:pPr>
              <w:rPr>
                <w:sz w:val="20"/>
                <w:szCs w:val="20"/>
                <w:lang w:eastAsia="tr-TR"/>
              </w:rPr>
            </w:pPr>
            <w:r w:rsidRPr="005B25B3">
              <w:t>Ceyda YANIT</w:t>
            </w:r>
          </w:p>
        </w:tc>
      </w:tr>
      <w:tr w:rsidR="00E4796F" w:rsidRPr="001A0954" w14:paraId="01AD01B2"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41B3D61" w14:textId="77777777" w:rsidR="00E4796F" w:rsidRPr="001A0954" w:rsidRDefault="00E4796F" w:rsidP="00E4796F">
            <w:pPr>
              <w:jc w:val="center"/>
              <w:rPr>
                <w:sz w:val="20"/>
                <w:szCs w:val="20"/>
                <w:lang w:eastAsia="tr-TR"/>
              </w:rPr>
            </w:pPr>
            <w:r w:rsidRPr="001A0954">
              <w:rPr>
                <w:sz w:val="20"/>
                <w:szCs w:val="20"/>
                <w:lang w:eastAsia="tr-TR"/>
              </w:rPr>
              <w:t>23</w:t>
            </w:r>
          </w:p>
        </w:tc>
        <w:tc>
          <w:tcPr>
            <w:tcW w:w="3700" w:type="dxa"/>
            <w:tcBorders>
              <w:top w:val="nil"/>
              <w:left w:val="nil"/>
              <w:bottom w:val="single" w:sz="4" w:space="0" w:color="auto"/>
              <w:right w:val="single" w:sz="4" w:space="0" w:color="auto"/>
            </w:tcBorders>
            <w:shd w:val="clear" w:color="000000" w:fill="FFFFFF"/>
            <w:hideMark/>
          </w:tcPr>
          <w:p w14:paraId="540E9A17" w14:textId="77777777" w:rsidR="00E4796F" w:rsidRPr="001A0954" w:rsidRDefault="00E4796F" w:rsidP="00E4796F">
            <w:pPr>
              <w:rPr>
                <w:sz w:val="20"/>
                <w:szCs w:val="20"/>
                <w:lang w:eastAsia="tr-TR"/>
              </w:rPr>
            </w:pPr>
            <w:r w:rsidRPr="00865075">
              <w:t xml:space="preserve">OKÜ </w:t>
            </w:r>
            <w:proofErr w:type="spellStart"/>
            <w:r w:rsidRPr="00865075">
              <w:t>OsmanlıMedeniyetiKulübü</w:t>
            </w:r>
            <w:proofErr w:type="spellEnd"/>
          </w:p>
        </w:tc>
        <w:tc>
          <w:tcPr>
            <w:tcW w:w="2973" w:type="dxa"/>
            <w:tcBorders>
              <w:top w:val="nil"/>
              <w:left w:val="nil"/>
              <w:bottom w:val="single" w:sz="4" w:space="0" w:color="auto"/>
              <w:right w:val="single" w:sz="4" w:space="0" w:color="auto"/>
            </w:tcBorders>
            <w:shd w:val="clear" w:color="000000" w:fill="FFFFFF"/>
            <w:hideMark/>
          </w:tcPr>
          <w:p w14:paraId="4F3A34E7" w14:textId="77777777" w:rsidR="00E4796F" w:rsidRPr="001A0954" w:rsidRDefault="00E4796F" w:rsidP="00E4796F">
            <w:pPr>
              <w:rPr>
                <w:sz w:val="20"/>
                <w:szCs w:val="20"/>
                <w:lang w:eastAsia="tr-TR"/>
              </w:rPr>
            </w:pPr>
            <w:proofErr w:type="spellStart"/>
            <w:proofErr w:type="gramStart"/>
            <w:r w:rsidRPr="00461A6B">
              <w:t>Dr.Öğr.Üyesi</w:t>
            </w:r>
            <w:proofErr w:type="spellEnd"/>
            <w:proofErr w:type="gramEnd"/>
            <w:r w:rsidRPr="00461A6B">
              <w:t xml:space="preserve"> Nuri ERDEM</w:t>
            </w:r>
          </w:p>
        </w:tc>
        <w:tc>
          <w:tcPr>
            <w:tcW w:w="3827" w:type="dxa"/>
            <w:tcBorders>
              <w:top w:val="nil"/>
              <w:left w:val="nil"/>
              <w:bottom w:val="single" w:sz="4" w:space="0" w:color="auto"/>
              <w:right w:val="single" w:sz="4" w:space="0" w:color="auto"/>
            </w:tcBorders>
            <w:shd w:val="clear" w:color="000000" w:fill="FFFFFF"/>
            <w:noWrap/>
            <w:hideMark/>
          </w:tcPr>
          <w:p w14:paraId="070C65E0" w14:textId="77777777" w:rsidR="00E4796F" w:rsidRPr="00534275" w:rsidRDefault="00E4796F" w:rsidP="00E4796F">
            <w:pPr>
              <w:rPr>
                <w:rFonts w:ascii="Arial" w:hAnsi="Arial" w:cs="Arial"/>
                <w:color w:val="0000FF"/>
                <w:sz w:val="20"/>
                <w:szCs w:val="20"/>
                <w:lang w:eastAsia="tr-TR"/>
              </w:rPr>
            </w:pPr>
            <w:r w:rsidRPr="005B25B3">
              <w:t>Mehmet Yusuf ÇELİK</w:t>
            </w:r>
          </w:p>
        </w:tc>
      </w:tr>
      <w:tr w:rsidR="00E4796F" w:rsidRPr="001A0954" w14:paraId="50C1EF7A"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526A96F" w14:textId="77777777" w:rsidR="00E4796F" w:rsidRPr="001A0954" w:rsidRDefault="00E4796F" w:rsidP="00E4796F">
            <w:pPr>
              <w:jc w:val="center"/>
              <w:rPr>
                <w:sz w:val="20"/>
                <w:szCs w:val="20"/>
                <w:lang w:eastAsia="tr-TR"/>
              </w:rPr>
            </w:pPr>
            <w:r w:rsidRPr="001A0954">
              <w:rPr>
                <w:sz w:val="20"/>
                <w:szCs w:val="20"/>
                <w:lang w:eastAsia="tr-TR"/>
              </w:rPr>
              <w:t>24</w:t>
            </w:r>
          </w:p>
        </w:tc>
        <w:tc>
          <w:tcPr>
            <w:tcW w:w="3700" w:type="dxa"/>
            <w:tcBorders>
              <w:top w:val="nil"/>
              <w:left w:val="nil"/>
              <w:bottom w:val="single" w:sz="4" w:space="0" w:color="auto"/>
              <w:right w:val="single" w:sz="4" w:space="0" w:color="auto"/>
            </w:tcBorders>
            <w:shd w:val="clear" w:color="000000" w:fill="FFFFFF"/>
            <w:hideMark/>
          </w:tcPr>
          <w:p w14:paraId="173EE1C5" w14:textId="77777777" w:rsidR="00E4796F" w:rsidRPr="001A0954" w:rsidRDefault="00E4796F" w:rsidP="00E4796F">
            <w:pPr>
              <w:rPr>
                <w:sz w:val="20"/>
                <w:szCs w:val="20"/>
                <w:lang w:eastAsia="tr-TR"/>
              </w:rPr>
            </w:pPr>
            <w:r w:rsidRPr="00865075">
              <w:t xml:space="preserve">OKÜ </w:t>
            </w:r>
            <w:proofErr w:type="spellStart"/>
            <w:r w:rsidRPr="00865075">
              <w:t>FikirEtkinlikKulübü</w:t>
            </w:r>
            <w:proofErr w:type="spellEnd"/>
          </w:p>
        </w:tc>
        <w:tc>
          <w:tcPr>
            <w:tcW w:w="2973" w:type="dxa"/>
            <w:tcBorders>
              <w:top w:val="nil"/>
              <w:left w:val="nil"/>
              <w:bottom w:val="single" w:sz="4" w:space="0" w:color="auto"/>
              <w:right w:val="single" w:sz="4" w:space="0" w:color="auto"/>
            </w:tcBorders>
            <w:shd w:val="clear" w:color="000000" w:fill="FFFFFF"/>
            <w:hideMark/>
          </w:tcPr>
          <w:p w14:paraId="6267EFE5" w14:textId="77777777" w:rsidR="00E4796F" w:rsidRPr="001A0954" w:rsidRDefault="00E4796F" w:rsidP="00E4796F">
            <w:pPr>
              <w:rPr>
                <w:sz w:val="20"/>
                <w:szCs w:val="20"/>
                <w:lang w:eastAsia="tr-TR"/>
              </w:rPr>
            </w:pPr>
            <w:r w:rsidRPr="00461A6B">
              <w:t xml:space="preserve">Dr. </w:t>
            </w:r>
            <w:proofErr w:type="spellStart"/>
            <w:r w:rsidRPr="00461A6B">
              <w:t>Öğr</w:t>
            </w:r>
            <w:proofErr w:type="spellEnd"/>
            <w:r w:rsidRPr="00461A6B">
              <w:t xml:space="preserve">. </w:t>
            </w:r>
            <w:proofErr w:type="spellStart"/>
            <w:r w:rsidRPr="00461A6B">
              <w:t>Üyesi</w:t>
            </w:r>
            <w:proofErr w:type="spellEnd"/>
            <w:r w:rsidRPr="00461A6B">
              <w:t xml:space="preserve"> Ahmet Doğan</w:t>
            </w:r>
          </w:p>
        </w:tc>
        <w:tc>
          <w:tcPr>
            <w:tcW w:w="3827" w:type="dxa"/>
            <w:tcBorders>
              <w:top w:val="nil"/>
              <w:left w:val="nil"/>
              <w:bottom w:val="single" w:sz="4" w:space="0" w:color="auto"/>
              <w:right w:val="single" w:sz="4" w:space="0" w:color="auto"/>
            </w:tcBorders>
            <w:shd w:val="clear" w:color="000000" w:fill="FFFFFF"/>
            <w:noWrap/>
            <w:hideMark/>
          </w:tcPr>
          <w:p w14:paraId="486B2046" w14:textId="77777777" w:rsidR="00E4796F" w:rsidRPr="001A0954" w:rsidRDefault="00E4796F" w:rsidP="00E4796F">
            <w:pPr>
              <w:rPr>
                <w:sz w:val="20"/>
                <w:szCs w:val="20"/>
                <w:lang w:eastAsia="tr-TR"/>
              </w:rPr>
            </w:pPr>
            <w:r w:rsidRPr="005B25B3">
              <w:t>Hüseyin ŞAHİN</w:t>
            </w:r>
          </w:p>
        </w:tc>
      </w:tr>
      <w:tr w:rsidR="00E4796F" w:rsidRPr="001A0954" w14:paraId="3EDF5D9D"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B0CF130" w14:textId="77777777" w:rsidR="00E4796F" w:rsidRPr="001A0954" w:rsidRDefault="00E4796F" w:rsidP="00E4796F">
            <w:pPr>
              <w:jc w:val="center"/>
              <w:rPr>
                <w:sz w:val="20"/>
                <w:szCs w:val="20"/>
                <w:lang w:eastAsia="tr-TR"/>
              </w:rPr>
            </w:pPr>
            <w:r w:rsidRPr="001A0954">
              <w:rPr>
                <w:sz w:val="20"/>
                <w:szCs w:val="20"/>
                <w:lang w:eastAsia="tr-TR"/>
              </w:rPr>
              <w:t>25</w:t>
            </w:r>
          </w:p>
        </w:tc>
        <w:tc>
          <w:tcPr>
            <w:tcW w:w="3700" w:type="dxa"/>
            <w:tcBorders>
              <w:top w:val="nil"/>
              <w:left w:val="nil"/>
              <w:bottom w:val="single" w:sz="4" w:space="0" w:color="auto"/>
              <w:right w:val="single" w:sz="4" w:space="0" w:color="auto"/>
            </w:tcBorders>
            <w:shd w:val="clear" w:color="000000" w:fill="FFFFFF"/>
            <w:hideMark/>
          </w:tcPr>
          <w:p w14:paraId="7A8D9E6B" w14:textId="77777777" w:rsidR="00E4796F" w:rsidRPr="001A0954" w:rsidRDefault="00E4796F" w:rsidP="00E4796F">
            <w:pPr>
              <w:rPr>
                <w:sz w:val="20"/>
                <w:szCs w:val="20"/>
                <w:lang w:eastAsia="tr-TR"/>
              </w:rPr>
            </w:pPr>
            <w:r w:rsidRPr="00865075">
              <w:t xml:space="preserve">OKÜ </w:t>
            </w:r>
            <w:proofErr w:type="spellStart"/>
            <w:r w:rsidRPr="00865075">
              <w:t>GelenekselOkçulukKulübü</w:t>
            </w:r>
            <w:proofErr w:type="spellEnd"/>
          </w:p>
        </w:tc>
        <w:tc>
          <w:tcPr>
            <w:tcW w:w="2973" w:type="dxa"/>
            <w:tcBorders>
              <w:top w:val="nil"/>
              <w:left w:val="nil"/>
              <w:bottom w:val="single" w:sz="4" w:space="0" w:color="auto"/>
              <w:right w:val="single" w:sz="4" w:space="0" w:color="auto"/>
            </w:tcBorders>
            <w:shd w:val="clear" w:color="000000" w:fill="FFFFFF"/>
            <w:hideMark/>
          </w:tcPr>
          <w:p w14:paraId="260362DD" w14:textId="77777777" w:rsidR="00E4796F" w:rsidRPr="001A0954" w:rsidRDefault="00E4796F" w:rsidP="00E4796F">
            <w:pPr>
              <w:rPr>
                <w:sz w:val="20"/>
                <w:szCs w:val="20"/>
                <w:lang w:eastAsia="tr-TR"/>
              </w:rPr>
            </w:pPr>
            <w:proofErr w:type="spellStart"/>
            <w:proofErr w:type="gramStart"/>
            <w:r w:rsidRPr="00461A6B">
              <w:t>Doç.Dr.Murat</w:t>
            </w:r>
            <w:proofErr w:type="spellEnd"/>
            <w:proofErr w:type="gramEnd"/>
            <w:r w:rsidRPr="00461A6B">
              <w:t xml:space="preserve"> FARSAK</w:t>
            </w:r>
          </w:p>
        </w:tc>
        <w:tc>
          <w:tcPr>
            <w:tcW w:w="3827" w:type="dxa"/>
            <w:tcBorders>
              <w:top w:val="nil"/>
              <w:left w:val="nil"/>
              <w:bottom w:val="single" w:sz="4" w:space="0" w:color="auto"/>
              <w:right w:val="single" w:sz="4" w:space="0" w:color="auto"/>
            </w:tcBorders>
            <w:shd w:val="clear" w:color="000000" w:fill="FFFFFF"/>
            <w:noWrap/>
            <w:hideMark/>
          </w:tcPr>
          <w:p w14:paraId="6AF472A7" w14:textId="77777777" w:rsidR="00E4796F" w:rsidRPr="001A0954" w:rsidRDefault="00E4796F" w:rsidP="00E4796F">
            <w:pPr>
              <w:rPr>
                <w:sz w:val="20"/>
                <w:szCs w:val="20"/>
                <w:lang w:eastAsia="tr-TR"/>
              </w:rPr>
            </w:pPr>
            <w:r w:rsidRPr="005B25B3">
              <w:t>Yusuf ARSLAN</w:t>
            </w:r>
          </w:p>
        </w:tc>
      </w:tr>
      <w:tr w:rsidR="00E4796F" w:rsidRPr="001A0954" w14:paraId="5E45BB3C"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A172E13" w14:textId="77777777" w:rsidR="00E4796F" w:rsidRPr="001A0954" w:rsidRDefault="00E4796F" w:rsidP="00E4796F">
            <w:pPr>
              <w:jc w:val="center"/>
              <w:rPr>
                <w:sz w:val="20"/>
                <w:szCs w:val="20"/>
                <w:lang w:eastAsia="tr-TR"/>
              </w:rPr>
            </w:pPr>
            <w:r w:rsidRPr="001A0954">
              <w:rPr>
                <w:sz w:val="20"/>
                <w:szCs w:val="20"/>
                <w:lang w:eastAsia="tr-TR"/>
              </w:rPr>
              <w:t>26</w:t>
            </w:r>
          </w:p>
        </w:tc>
        <w:tc>
          <w:tcPr>
            <w:tcW w:w="3700" w:type="dxa"/>
            <w:tcBorders>
              <w:top w:val="nil"/>
              <w:left w:val="nil"/>
              <w:bottom w:val="single" w:sz="4" w:space="0" w:color="auto"/>
              <w:right w:val="single" w:sz="4" w:space="0" w:color="auto"/>
            </w:tcBorders>
            <w:shd w:val="clear" w:color="000000" w:fill="FFFFFF"/>
            <w:hideMark/>
          </w:tcPr>
          <w:p w14:paraId="064F40CF" w14:textId="77777777" w:rsidR="00E4796F" w:rsidRPr="001A0954" w:rsidRDefault="00E4796F" w:rsidP="00E4796F">
            <w:pPr>
              <w:rPr>
                <w:sz w:val="20"/>
                <w:szCs w:val="20"/>
                <w:lang w:eastAsia="tr-TR"/>
              </w:rPr>
            </w:pPr>
            <w:r w:rsidRPr="00865075">
              <w:t xml:space="preserve">OKÜ </w:t>
            </w:r>
            <w:proofErr w:type="spellStart"/>
            <w:r w:rsidRPr="00865075">
              <w:t>GastronomiKulübü</w:t>
            </w:r>
            <w:proofErr w:type="spellEnd"/>
          </w:p>
        </w:tc>
        <w:tc>
          <w:tcPr>
            <w:tcW w:w="2973" w:type="dxa"/>
            <w:tcBorders>
              <w:top w:val="nil"/>
              <w:left w:val="nil"/>
              <w:bottom w:val="single" w:sz="4" w:space="0" w:color="auto"/>
              <w:right w:val="single" w:sz="4" w:space="0" w:color="auto"/>
            </w:tcBorders>
            <w:shd w:val="clear" w:color="000000" w:fill="FFFFFF"/>
            <w:hideMark/>
          </w:tcPr>
          <w:p w14:paraId="2975F7A1" w14:textId="77777777" w:rsidR="00E4796F" w:rsidRPr="001A0954" w:rsidRDefault="00E4796F" w:rsidP="00E4796F">
            <w:pPr>
              <w:rPr>
                <w:sz w:val="20"/>
                <w:szCs w:val="20"/>
                <w:lang w:eastAsia="tr-TR"/>
              </w:rPr>
            </w:pPr>
            <w:proofErr w:type="spellStart"/>
            <w:r w:rsidRPr="00461A6B">
              <w:t>Arş.Gör</w:t>
            </w:r>
            <w:proofErr w:type="spellEnd"/>
            <w:r w:rsidRPr="00461A6B">
              <w:t>. Merve ONUR</w:t>
            </w:r>
          </w:p>
        </w:tc>
        <w:tc>
          <w:tcPr>
            <w:tcW w:w="3827" w:type="dxa"/>
            <w:tcBorders>
              <w:top w:val="nil"/>
              <w:left w:val="nil"/>
              <w:bottom w:val="single" w:sz="4" w:space="0" w:color="auto"/>
              <w:right w:val="single" w:sz="4" w:space="0" w:color="auto"/>
            </w:tcBorders>
            <w:shd w:val="clear" w:color="000000" w:fill="FFFFFF"/>
            <w:hideMark/>
          </w:tcPr>
          <w:p w14:paraId="2DA99855" w14:textId="77777777" w:rsidR="00E4796F" w:rsidRPr="001A0954" w:rsidRDefault="00E4796F" w:rsidP="00E4796F">
            <w:pPr>
              <w:rPr>
                <w:sz w:val="20"/>
                <w:szCs w:val="20"/>
                <w:lang w:eastAsia="tr-TR"/>
              </w:rPr>
            </w:pPr>
            <w:r w:rsidRPr="005B25B3">
              <w:t>Emirkan TOKMAK</w:t>
            </w:r>
          </w:p>
        </w:tc>
      </w:tr>
      <w:tr w:rsidR="00E4796F" w:rsidRPr="001A0954" w14:paraId="18FF81AD"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42CDC24" w14:textId="77777777" w:rsidR="00E4796F" w:rsidRPr="001A0954" w:rsidRDefault="00E4796F" w:rsidP="00E4796F">
            <w:pPr>
              <w:jc w:val="center"/>
              <w:rPr>
                <w:sz w:val="20"/>
                <w:szCs w:val="20"/>
                <w:lang w:eastAsia="tr-TR"/>
              </w:rPr>
            </w:pPr>
            <w:r w:rsidRPr="001A0954">
              <w:rPr>
                <w:sz w:val="20"/>
                <w:szCs w:val="20"/>
                <w:lang w:eastAsia="tr-TR"/>
              </w:rPr>
              <w:t>27</w:t>
            </w:r>
          </w:p>
        </w:tc>
        <w:tc>
          <w:tcPr>
            <w:tcW w:w="3700" w:type="dxa"/>
            <w:tcBorders>
              <w:top w:val="nil"/>
              <w:left w:val="nil"/>
              <w:bottom w:val="single" w:sz="4" w:space="0" w:color="auto"/>
              <w:right w:val="single" w:sz="4" w:space="0" w:color="auto"/>
            </w:tcBorders>
            <w:shd w:val="clear" w:color="000000" w:fill="FFFFFF"/>
            <w:hideMark/>
          </w:tcPr>
          <w:p w14:paraId="380627C5" w14:textId="77777777" w:rsidR="00E4796F" w:rsidRPr="001A0954" w:rsidRDefault="00E4796F" w:rsidP="00E4796F">
            <w:pPr>
              <w:rPr>
                <w:sz w:val="20"/>
                <w:szCs w:val="20"/>
                <w:lang w:eastAsia="tr-TR"/>
              </w:rPr>
            </w:pPr>
            <w:r w:rsidRPr="00865075">
              <w:t xml:space="preserve">OKÜ </w:t>
            </w:r>
            <w:proofErr w:type="spellStart"/>
            <w:r w:rsidRPr="00865075">
              <w:t>Osmaniye</w:t>
            </w:r>
            <w:proofErr w:type="spellEnd"/>
            <w:r w:rsidRPr="00865075">
              <w:t xml:space="preserve"> Uni </w:t>
            </w:r>
            <w:proofErr w:type="spellStart"/>
            <w:r w:rsidRPr="00865075">
              <w:t>Bjk</w:t>
            </w:r>
            <w:proofErr w:type="spellEnd"/>
          </w:p>
        </w:tc>
        <w:tc>
          <w:tcPr>
            <w:tcW w:w="2973" w:type="dxa"/>
            <w:tcBorders>
              <w:top w:val="nil"/>
              <w:left w:val="nil"/>
              <w:bottom w:val="single" w:sz="4" w:space="0" w:color="auto"/>
              <w:right w:val="single" w:sz="4" w:space="0" w:color="auto"/>
            </w:tcBorders>
            <w:shd w:val="clear" w:color="000000" w:fill="FFFFFF"/>
            <w:hideMark/>
          </w:tcPr>
          <w:p w14:paraId="5F309079" w14:textId="77777777" w:rsidR="00E4796F" w:rsidRPr="001A0954" w:rsidRDefault="00E4796F" w:rsidP="00E4796F">
            <w:pPr>
              <w:rPr>
                <w:sz w:val="20"/>
                <w:szCs w:val="20"/>
                <w:lang w:eastAsia="tr-TR"/>
              </w:rPr>
            </w:pPr>
            <w:proofErr w:type="spellStart"/>
            <w:proofErr w:type="gramStart"/>
            <w:r w:rsidRPr="00461A6B">
              <w:t>Arş.Gör.Ahmet</w:t>
            </w:r>
            <w:proofErr w:type="spellEnd"/>
            <w:proofErr w:type="gramEnd"/>
            <w:r w:rsidRPr="00461A6B">
              <w:t xml:space="preserve"> Ferdi KOÇ</w:t>
            </w:r>
          </w:p>
        </w:tc>
        <w:tc>
          <w:tcPr>
            <w:tcW w:w="3827" w:type="dxa"/>
            <w:tcBorders>
              <w:top w:val="nil"/>
              <w:left w:val="nil"/>
              <w:bottom w:val="single" w:sz="4" w:space="0" w:color="auto"/>
              <w:right w:val="single" w:sz="4" w:space="0" w:color="auto"/>
            </w:tcBorders>
            <w:shd w:val="clear" w:color="000000" w:fill="FFFFFF"/>
            <w:noWrap/>
            <w:hideMark/>
          </w:tcPr>
          <w:p w14:paraId="65235EFA" w14:textId="77777777" w:rsidR="00E4796F" w:rsidRPr="001A0954" w:rsidRDefault="00E4796F" w:rsidP="00E4796F">
            <w:pPr>
              <w:rPr>
                <w:sz w:val="20"/>
                <w:szCs w:val="20"/>
                <w:lang w:eastAsia="tr-TR"/>
              </w:rPr>
            </w:pPr>
            <w:r w:rsidRPr="005B25B3">
              <w:t>Burkan ASLANKURT</w:t>
            </w:r>
          </w:p>
        </w:tc>
      </w:tr>
      <w:tr w:rsidR="00E4796F" w:rsidRPr="001A0954" w14:paraId="3F9756B5"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D1E900F" w14:textId="77777777" w:rsidR="00E4796F" w:rsidRPr="001A0954" w:rsidRDefault="00E4796F" w:rsidP="00E4796F">
            <w:pPr>
              <w:jc w:val="center"/>
              <w:rPr>
                <w:sz w:val="20"/>
                <w:szCs w:val="20"/>
                <w:lang w:eastAsia="tr-TR"/>
              </w:rPr>
            </w:pPr>
            <w:r w:rsidRPr="001A0954">
              <w:rPr>
                <w:sz w:val="20"/>
                <w:szCs w:val="20"/>
                <w:lang w:eastAsia="tr-TR"/>
              </w:rPr>
              <w:t>28</w:t>
            </w:r>
          </w:p>
        </w:tc>
        <w:tc>
          <w:tcPr>
            <w:tcW w:w="3700" w:type="dxa"/>
            <w:tcBorders>
              <w:top w:val="nil"/>
              <w:left w:val="nil"/>
              <w:bottom w:val="single" w:sz="4" w:space="0" w:color="auto"/>
              <w:right w:val="single" w:sz="4" w:space="0" w:color="auto"/>
            </w:tcBorders>
            <w:shd w:val="clear" w:color="000000" w:fill="FFFFFF"/>
            <w:hideMark/>
          </w:tcPr>
          <w:p w14:paraId="38894A7E" w14:textId="77777777" w:rsidR="00E4796F" w:rsidRPr="001A0954" w:rsidRDefault="00E4796F" w:rsidP="00E4796F">
            <w:pPr>
              <w:rPr>
                <w:sz w:val="20"/>
                <w:szCs w:val="20"/>
                <w:lang w:eastAsia="tr-TR"/>
              </w:rPr>
            </w:pPr>
            <w:r w:rsidRPr="00865075">
              <w:t xml:space="preserve">OKÜ </w:t>
            </w:r>
            <w:proofErr w:type="spellStart"/>
            <w:r w:rsidRPr="00865075">
              <w:t>GençYeşilayKulübü</w:t>
            </w:r>
            <w:proofErr w:type="spellEnd"/>
          </w:p>
        </w:tc>
        <w:tc>
          <w:tcPr>
            <w:tcW w:w="2973" w:type="dxa"/>
            <w:tcBorders>
              <w:top w:val="nil"/>
              <w:left w:val="nil"/>
              <w:bottom w:val="single" w:sz="4" w:space="0" w:color="auto"/>
              <w:right w:val="single" w:sz="4" w:space="0" w:color="auto"/>
            </w:tcBorders>
            <w:shd w:val="clear" w:color="000000" w:fill="FFFFFF"/>
            <w:hideMark/>
          </w:tcPr>
          <w:p w14:paraId="05FBA2B6" w14:textId="77777777" w:rsidR="00E4796F" w:rsidRPr="001A0954" w:rsidRDefault="00E4796F" w:rsidP="00E4796F">
            <w:pPr>
              <w:rPr>
                <w:sz w:val="20"/>
                <w:szCs w:val="20"/>
                <w:lang w:eastAsia="tr-TR"/>
              </w:rPr>
            </w:pPr>
            <w:proofErr w:type="spellStart"/>
            <w:proofErr w:type="gramStart"/>
            <w:r w:rsidRPr="00461A6B">
              <w:t>Dr.Öğr.Üyesi</w:t>
            </w:r>
            <w:proofErr w:type="spellEnd"/>
            <w:proofErr w:type="gramEnd"/>
            <w:r w:rsidRPr="00461A6B">
              <w:t xml:space="preserve"> Mohammed Almahmoud</w:t>
            </w:r>
          </w:p>
        </w:tc>
        <w:tc>
          <w:tcPr>
            <w:tcW w:w="3827" w:type="dxa"/>
            <w:tcBorders>
              <w:top w:val="nil"/>
              <w:left w:val="nil"/>
              <w:bottom w:val="single" w:sz="4" w:space="0" w:color="auto"/>
              <w:right w:val="single" w:sz="4" w:space="0" w:color="auto"/>
            </w:tcBorders>
            <w:shd w:val="clear" w:color="000000" w:fill="FFFFFF"/>
            <w:hideMark/>
          </w:tcPr>
          <w:p w14:paraId="219DD8EA" w14:textId="77777777" w:rsidR="00E4796F" w:rsidRPr="001A0954" w:rsidRDefault="00E4796F" w:rsidP="00E4796F">
            <w:pPr>
              <w:rPr>
                <w:sz w:val="20"/>
                <w:szCs w:val="20"/>
                <w:lang w:eastAsia="tr-TR"/>
              </w:rPr>
            </w:pPr>
            <w:r w:rsidRPr="005B25B3">
              <w:t>Beyza GÖK</w:t>
            </w:r>
          </w:p>
        </w:tc>
      </w:tr>
      <w:tr w:rsidR="00E4796F" w:rsidRPr="001A0954" w14:paraId="60E17D0E"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BE64575" w14:textId="77777777" w:rsidR="00E4796F" w:rsidRPr="001A0954" w:rsidRDefault="00E4796F" w:rsidP="00E4796F">
            <w:pPr>
              <w:jc w:val="center"/>
              <w:rPr>
                <w:sz w:val="20"/>
                <w:szCs w:val="20"/>
                <w:lang w:eastAsia="tr-TR"/>
              </w:rPr>
            </w:pPr>
            <w:r w:rsidRPr="001A0954">
              <w:rPr>
                <w:sz w:val="20"/>
                <w:szCs w:val="20"/>
                <w:lang w:eastAsia="tr-TR"/>
              </w:rPr>
              <w:t>29</w:t>
            </w:r>
          </w:p>
        </w:tc>
        <w:tc>
          <w:tcPr>
            <w:tcW w:w="3700" w:type="dxa"/>
            <w:tcBorders>
              <w:top w:val="nil"/>
              <w:left w:val="nil"/>
              <w:bottom w:val="single" w:sz="4" w:space="0" w:color="auto"/>
              <w:right w:val="single" w:sz="4" w:space="0" w:color="auto"/>
            </w:tcBorders>
            <w:shd w:val="clear" w:color="000000" w:fill="FFFFFF"/>
            <w:hideMark/>
          </w:tcPr>
          <w:p w14:paraId="3C035BF7" w14:textId="77777777" w:rsidR="00E4796F" w:rsidRPr="001A0954" w:rsidRDefault="00E4796F" w:rsidP="00E4796F">
            <w:pPr>
              <w:rPr>
                <w:sz w:val="20"/>
                <w:szCs w:val="20"/>
                <w:lang w:eastAsia="tr-TR"/>
              </w:rPr>
            </w:pPr>
            <w:r w:rsidRPr="00865075">
              <w:t xml:space="preserve">OKÜ </w:t>
            </w:r>
            <w:proofErr w:type="spellStart"/>
            <w:r w:rsidRPr="00865075">
              <w:t>ÇeviriKulübü</w:t>
            </w:r>
            <w:proofErr w:type="spellEnd"/>
          </w:p>
        </w:tc>
        <w:tc>
          <w:tcPr>
            <w:tcW w:w="2973" w:type="dxa"/>
            <w:tcBorders>
              <w:top w:val="nil"/>
              <w:left w:val="nil"/>
              <w:bottom w:val="single" w:sz="4" w:space="0" w:color="auto"/>
              <w:right w:val="single" w:sz="4" w:space="0" w:color="auto"/>
            </w:tcBorders>
            <w:shd w:val="clear" w:color="000000" w:fill="FFFFFF"/>
            <w:hideMark/>
          </w:tcPr>
          <w:p w14:paraId="67EBF0FD" w14:textId="77777777" w:rsidR="00E4796F" w:rsidRPr="001A0954" w:rsidRDefault="00E4796F" w:rsidP="00E4796F">
            <w:pPr>
              <w:rPr>
                <w:sz w:val="20"/>
                <w:szCs w:val="20"/>
                <w:lang w:eastAsia="tr-TR"/>
              </w:rPr>
            </w:pPr>
            <w:proofErr w:type="spellStart"/>
            <w:proofErr w:type="gramStart"/>
            <w:r w:rsidRPr="00461A6B">
              <w:t>Dr.Öğr.ÜyesiFatihÜnal</w:t>
            </w:r>
            <w:proofErr w:type="spellEnd"/>
            <w:proofErr w:type="gramEnd"/>
            <w:r w:rsidRPr="00461A6B">
              <w:t xml:space="preserve"> BOZDAĞ</w:t>
            </w:r>
          </w:p>
        </w:tc>
        <w:tc>
          <w:tcPr>
            <w:tcW w:w="3827" w:type="dxa"/>
            <w:tcBorders>
              <w:top w:val="nil"/>
              <w:left w:val="nil"/>
              <w:bottom w:val="single" w:sz="4" w:space="0" w:color="auto"/>
              <w:right w:val="single" w:sz="4" w:space="0" w:color="auto"/>
            </w:tcBorders>
            <w:shd w:val="clear" w:color="000000" w:fill="FFFFFF"/>
            <w:noWrap/>
            <w:hideMark/>
          </w:tcPr>
          <w:p w14:paraId="61890714" w14:textId="77777777" w:rsidR="00E4796F" w:rsidRPr="001A0954" w:rsidRDefault="00E4796F" w:rsidP="00E4796F">
            <w:pPr>
              <w:rPr>
                <w:sz w:val="20"/>
                <w:szCs w:val="20"/>
                <w:lang w:eastAsia="tr-TR"/>
              </w:rPr>
            </w:pPr>
            <w:r w:rsidRPr="005B25B3">
              <w:t>Hilal KILINÇ</w:t>
            </w:r>
          </w:p>
        </w:tc>
      </w:tr>
      <w:tr w:rsidR="00E4796F" w:rsidRPr="001A0954" w14:paraId="25EB5DB8"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587666A" w14:textId="77777777" w:rsidR="00E4796F" w:rsidRPr="001A0954" w:rsidRDefault="00E4796F" w:rsidP="00E4796F">
            <w:pPr>
              <w:jc w:val="center"/>
              <w:rPr>
                <w:sz w:val="20"/>
                <w:szCs w:val="20"/>
                <w:lang w:eastAsia="tr-TR"/>
              </w:rPr>
            </w:pPr>
            <w:r w:rsidRPr="001A0954">
              <w:rPr>
                <w:sz w:val="20"/>
                <w:szCs w:val="20"/>
                <w:lang w:eastAsia="tr-TR"/>
              </w:rPr>
              <w:t>30</w:t>
            </w:r>
          </w:p>
        </w:tc>
        <w:tc>
          <w:tcPr>
            <w:tcW w:w="3700" w:type="dxa"/>
            <w:tcBorders>
              <w:top w:val="nil"/>
              <w:left w:val="nil"/>
              <w:bottom w:val="single" w:sz="4" w:space="0" w:color="auto"/>
              <w:right w:val="single" w:sz="4" w:space="0" w:color="auto"/>
            </w:tcBorders>
            <w:shd w:val="clear" w:color="000000" w:fill="FFFFFF"/>
            <w:hideMark/>
          </w:tcPr>
          <w:p w14:paraId="7670D2A9" w14:textId="77777777" w:rsidR="00E4796F" w:rsidRPr="001A0954" w:rsidRDefault="00E4796F" w:rsidP="00E4796F">
            <w:pPr>
              <w:rPr>
                <w:sz w:val="20"/>
                <w:szCs w:val="20"/>
                <w:lang w:eastAsia="tr-TR"/>
              </w:rPr>
            </w:pPr>
            <w:r w:rsidRPr="00865075">
              <w:t xml:space="preserve">OKÜ </w:t>
            </w:r>
            <w:proofErr w:type="spellStart"/>
            <w:r w:rsidRPr="00865075">
              <w:t>KızılayKulübü</w:t>
            </w:r>
            <w:proofErr w:type="spellEnd"/>
          </w:p>
        </w:tc>
        <w:tc>
          <w:tcPr>
            <w:tcW w:w="2973" w:type="dxa"/>
            <w:tcBorders>
              <w:top w:val="nil"/>
              <w:left w:val="nil"/>
              <w:bottom w:val="single" w:sz="4" w:space="0" w:color="auto"/>
              <w:right w:val="single" w:sz="4" w:space="0" w:color="auto"/>
            </w:tcBorders>
            <w:shd w:val="clear" w:color="000000" w:fill="FFFFFF"/>
            <w:hideMark/>
          </w:tcPr>
          <w:p w14:paraId="614E9BA6" w14:textId="77777777" w:rsidR="00E4796F" w:rsidRPr="001A0954" w:rsidRDefault="00E4796F" w:rsidP="00E4796F">
            <w:pPr>
              <w:rPr>
                <w:sz w:val="20"/>
                <w:szCs w:val="20"/>
                <w:lang w:eastAsia="tr-TR"/>
              </w:rPr>
            </w:pPr>
            <w:proofErr w:type="spellStart"/>
            <w:proofErr w:type="gramStart"/>
            <w:r w:rsidRPr="00461A6B">
              <w:t>Dr.Öğr.ÜyesiFazıl</w:t>
            </w:r>
            <w:proofErr w:type="spellEnd"/>
            <w:proofErr w:type="gramEnd"/>
            <w:r w:rsidRPr="00461A6B">
              <w:t xml:space="preserve"> NACAR</w:t>
            </w:r>
          </w:p>
        </w:tc>
        <w:tc>
          <w:tcPr>
            <w:tcW w:w="3827" w:type="dxa"/>
            <w:tcBorders>
              <w:top w:val="nil"/>
              <w:left w:val="nil"/>
              <w:bottom w:val="single" w:sz="4" w:space="0" w:color="auto"/>
              <w:right w:val="single" w:sz="4" w:space="0" w:color="auto"/>
            </w:tcBorders>
            <w:shd w:val="clear" w:color="000000" w:fill="FFFFFF"/>
            <w:noWrap/>
            <w:hideMark/>
          </w:tcPr>
          <w:p w14:paraId="1FB60BB2" w14:textId="77777777" w:rsidR="00E4796F" w:rsidRPr="001A0954" w:rsidRDefault="00E4796F" w:rsidP="00E4796F">
            <w:pPr>
              <w:rPr>
                <w:sz w:val="20"/>
                <w:szCs w:val="20"/>
                <w:lang w:eastAsia="tr-TR"/>
              </w:rPr>
            </w:pPr>
            <w:r w:rsidRPr="005B25B3">
              <w:t>Emircan KALE</w:t>
            </w:r>
          </w:p>
        </w:tc>
      </w:tr>
      <w:tr w:rsidR="00E4796F" w:rsidRPr="001A0954" w14:paraId="4102821C"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1771C35" w14:textId="77777777" w:rsidR="00E4796F" w:rsidRPr="001A0954" w:rsidRDefault="00E4796F" w:rsidP="00E4796F">
            <w:pPr>
              <w:jc w:val="center"/>
              <w:rPr>
                <w:sz w:val="20"/>
                <w:szCs w:val="20"/>
                <w:lang w:eastAsia="tr-TR"/>
              </w:rPr>
            </w:pPr>
            <w:r w:rsidRPr="001A0954">
              <w:rPr>
                <w:sz w:val="20"/>
                <w:szCs w:val="20"/>
                <w:lang w:eastAsia="tr-TR"/>
              </w:rPr>
              <w:t>31</w:t>
            </w:r>
          </w:p>
        </w:tc>
        <w:tc>
          <w:tcPr>
            <w:tcW w:w="3700" w:type="dxa"/>
            <w:tcBorders>
              <w:top w:val="nil"/>
              <w:left w:val="nil"/>
              <w:bottom w:val="single" w:sz="4" w:space="0" w:color="auto"/>
              <w:right w:val="single" w:sz="4" w:space="0" w:color="auto"/>
            </w:tcBorders>
            <w:shd w:val="clear" w:color="000000" w:fill="FFFFFF"/>
            <w:hideMark/>
          </w:tcPr>
          <w:p w14:paraId="6181F837" w14:textId="77777777" w:rsidR="00E4796F" w:rsidRPr="001A0954" w:rsidRDefault="00E4796F" w:rsidP="00E4796F">
            <w:pPr>
              <w:rPr>
                <w:sz w:val="20"/>
                <w:szCs w:val="20"/>
                <w:lang w:eastAsia="tr-TR"/>
              </w:rPr>
            </w:pPr>
            <w:r w:rsidRPr="00865075">
              <w:t xml:space="preserve">OKÜ </w:t>
            </w:r>
            <w:proofErr w:type="spellStart"/>
            <w:r w:rsidRPr="00865075">
              <w:t>TiyatroKulübü</w:t>
            </w:r>
            <w:proofErr w:type="spellEnd"/>
          </w:p>
        </w:tc>
        <w:tc>
          <w:tcPr>
            <w:tcW w:w="2973" w:type="dxa"/>
            <w:tcBorders>
              <w:top w:val="nil"/>
              <w:left w:val="nil"/>
              <w:bottom w:val="single" w:sz="4" w:space="0" w:color="auto"/>
              <w:right w:val="single" w:sz="4" w:space="0" w:color="auto"/>
            </w:tcBorders>
            <w:shd w:val="clear" w:color="000000" w:fill="FFFFFF"/>
            <w:hideMark/>
          </w:tcPr>
          <w:p w14:paraId="521C4373" w14:textId="77777777" w:rsidR="00E4796F" w:rsidRPr="001A0954" w:rsidRDefault="00E4796F" w:rsidP="00E4796F">
            <w:pPr>
              <w:rPr>
                <w:sz w:val="20"/>
                <w:szCs w:val="20"/>
                <w:lang w:eastAsia="tr-TR"/>
              </w:rPr>
            </w:pPr>
            <w:proofErr w:type="spellStart"/>
            <w:r w:rsidRPr="00461A6B">
              <w:t>Öğr</w:t>
            </w:r>
            <w:proofErr w:type="spellEnd"/>
            <w:r w:rsidRPr="00461A6B">
              <w:t xml:space="preserve">. </w:t>
            </w:r>
            <w:proofErr w:type="spellStart"/>
            <w:r w:rsidRPr="00461A6B">
              <w:t>Gör</w:t>
            </w:r>
            <w:proofErr w:type="spellEnd"/>
            <w:r w:rsidRPr="00461A6B">
              <w:t>. İpek ÖZER</w:t>
            </w:r>
          </w:p>
        </w:tc>
        <w:tc>
          <w:tcPr>
            <w:tcW w:w="3827" w:type="dxa"/>
            <w:tcBorders>
              <w:top w:val="nil"/>
              <w:left w:val="nil"/>
              <w:bottom w:val="single" w:sz="4" w:space="0" w:color="auto"/>
              <w:right w:val="single" w:sz="4" w:space="0" w:color="auto"/>
            </w:tcBorders>
            <w:shd w:val="clear" w:color="000000" w:fill="FFFFFF"/>
            <w:noWrap/>
            <w:hideMark/>
          </w:tcPr>
          <w:p w14:paraId="21547B14" w14:textId="77777777" w:rsidR="00E4796F" w:rsidRPr="001A0954" w:rsidRDefault="00E4796F" w:rsidP="00E4796F">
            <w:pPr>
              <w:rPr>
                <w:sz w:val="20"/>
                <w:szCs w:val="20"/>
                <w:lang w:eastAsia="tr-TR"/>
              </w:rPr>
            </w:pPr>
            <w:proofErr w:type="spellStart"/>
            <w:r w:rsidRPr="005B25B3">
              <w:t>SevimSena</w:t>
            </w:r>
            <w:proofErr w:type="spellEnd"/>
            <w:r w:rsidRPr="005B25B3">
              <w:t xml:space="preserve"> İBİN</w:t>
            </w:r>
          </w:p>
        </w:tc>
      </w:tr>
      <w:tr w:rsidR="00E4796F" w:rsidRPr="001A0954" w14:paraId="260CE190"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8464FD4" w14:textId="77777777" w:rsidR="00E4796F" w:rsidRPr="001A0954" w:rsidRDefault="00E4796F" w:rsidP="00E4796F">
            <w:pPr>
              <w:jc w:val="center"/>
              <w:rPr>
                <w:sz w:val="20"/>
                <w:szCs w:val="20"/>
                <w:lang w:eastAsia="tr-TR"/>
              </w:rPr>
            </w:pPr>
            <w:r w:rsidRPr="001A0954">
              <w:rPr>
                <w:sz w:val="20"/>
                <w:szCs w:val="20"/>
                <w:lang w:eastAsia="tr-TR"/>
              </w:rPr>
              <w:t>33</w:t>
            </w:r>
          </w:p>
        </w:tc>
        <w:tc>
          <w:tcPr>
            <w:tcW w:w="3700" w:type="dxa"/>
            <w:tcBorders>
              <w:top w:val="nil"/>
              <w:left w:val="nil"/>
              <w:bottom w:val="single" w:sz="4" w:space="0" w:color="auto"/>
              <w:right w:val="single" w:sz="4" w:space="0" w:color="auto"/>
            </w:tcBorders>
            <w:shd w:val="clear" w:color="000000" w:fill="FFFFFF"/>
            <w:hideMark/>
          </w:tcPr>
          <w:p w14:paraId="5C7141D2" w14:textId="77777777" w:rsidR="00E4796F" w:rsidRPr="001A0954" w:rsidRDefault="00E4796F" w:rsidP="00E4796F">
            <w:pPr>
              <w:rPr>
                <w:sz w:val="20"/>
                <w:szCs w:val="20"/>
                <w:lang w:eastAsia="tr-TR"/>
              </w:rPr>
            </w:pPr>
            <w:r w:rsidRPr="00865075">
              <w:t xml:space="preserve">OKÜ </w:t>
            </w:r>
            <w:proofErr w:type="spellStart"/>
            <w:r w:rsidRPr="00865075">
              <w:t>EbelikKulübü</w:t>
            </w:r>
            <w:proofErr w:type="spellEnd"/>
          </w:p>
        </w:tc>
        <w:tc>
          <w:tcPr>
            <w:tcW w:w="2973" w:type="dxa"/>
            <w:tcBorders>
              <w:top w:val="nil"/>
              <w:left w:val="nil"/>
              <w:bottom w:val="single" w:sz="4" w:space="0" w:color="auto"/>
              <w:right w:val="single" w:sz="4" w:space="0" w:color="auto"/>
            </w:tcBorders>
            <w:shd w:val="clear" w:color="000000" w:fill="FFFFFF"/>
            <w:hideMark/>
          </w:tcPr>
          <w:p w14:paraId="7FF6EBE7" w14:textId="77777777" w:rsidR="00E4796F" w:rsidRPr="001A0954" w:rsidRDefault="00E4796F" w:rsidP="00E4796F">
            <w:pPr>
              <w:rPr>
                <w:sz w:val="20"/>
                <w:szCs w:val="20"/>
                <w:lang w:eastAsia="tr-TR"/>
              </w:rPr>
            </w:pPr>
            <w:proofErr w:type="spellStart"/>
            <w:proofErr w:type="gramStart"/>
            <w:r w:rsidRPr="00461A6B">
              <w:t>Dr.Öğr.ÜyesiDerya</w:t>
            </w:r>
            <w:proofErr w:type="spellEnd"/>
            <w:proofErr w:type="gramEnd"/>
            <w:r w:rsidRPr="00461A6B">
              <w:t xml:space="preserve"> KAYA ŞENOL</w:t>
            </w:r>
          </w:p>
        </w:tc>
        <w:tc>
          <w:tcPr>
            <w:tcW w:w="3827" w:type="dxa"/>
            <w:tcBorders>
              <w:top w:val="nil"/>
              <w:left w:val="nil"/>
              <w:bottom w:val="single" w:sz="4" w:space="0" w:color="auto"/>
              <w:right w:val="single" w:sz="4" w:space="0" w:color="auto"/>
            </w:tcBorders>
            <w:shd w:val="clear" w:color="000000" w:fill="FFFFFF"/>
            <w:noWrap/>
            <w:hideMark/>
          </w:tcPr>
          <w:p w14:paraId="3EC4FC39" w14:textId="77777777" w:rsidR="00E4796F" w:rsidRPr="001A0954" w:rsidRDefault="00E4796F" w:rsidP="00E4796F">
            <w:pPr>
              <w:rPr>
                <w:sz w:val="20"/>
                <w:szCs w:val="20"/>
                <w:lang w:eastAsia="tr-TR"/>
              </w:rPr>
            </w:pPr>
            <w:r w:rsidRPr="005B25B3">
              <w:t>Kübra BAYRAM</w:t>
            </w:r>
          </w:p>
        </w:tc>
      </w:tr>
      <w:tr w:rsidR="00E4796F" w:rsidRPr="001A0954" w14:paraId="13413167"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7361665" w14:textId="77777777" w:rsidR="00E4796F" w:rsidRPr="001A0954" w:rsidRDefault="00E4796F" w:rsidP="00E4796F">
            <w:pPr>
              <w:jc w:val="center"/>
              <w:rPr>
                <w:sz w:val="20"/>
                <w:szCs w:val="20"/>
                <w:lang w:eastAsia="tr-TR"/>
              </w:rPr>
            </w:pPr>
            <w:r w:rsidRPr="001A0954">
              <w:rPr>
                <w:sz w:val="20"/>
                <w:szCs w:val="20"/>
                <w:lang w:eastAsia="tr-TR"/>
              </w:rPr>
              <w:t>34</w:t>
            </w:r>
          </w:p>
        </w:tc>
        <w:tc>
          <w:tcPr>
            <w:tcW w:w="3700" w:type="dxa"/>
            <w:tcBorders>
              <w:top w:val="nil"/>
              <w:left w:val="nil"/>
              <w:bottom w:val="single" w:sz="4" w:space="0" w:color="auto"/>
              <w:right w:val="single" w:sz="4" w:space="0" w:color="auto"/>
            </w:tcBorders>
            <w:shd w:val="clear" w:color="000000" w:fill="FFFFFF"/>
            <w:hideMark/>
          </w:tcPr>
          <w:p w14:paraId="51060CAA" w14:textId="77777777" w:rsidR="00E4796F" w:rsidRPr="001A0954" w:rsidRDefault="00E4796F" w:rsidP="00E4796F">
            <w:pPr>
              <w:rPr>
                <w:sz w:val="20"/>
                <w:szCs w:val="20"/>
                <w:lang w:eastAsia="tr-TR"/>
              </w:rPr>
            </w:pPr>
            <w:r w:rsidRPr="00865075">
              <w:t xml:space="preserve">OKÜ </w:t>
            </w:r>
            <w:proofErr w:type="spellStart"/>
            <w:r w:rsidRPr="00865075">
              <w:t>Yabancı</w:t>
            </w:r>
            <w:proofErr w:type="spellEnd"/>
            <w:r w:rsidRPr="00865075">
              <w:t xml:space="preserve"> Diller </w:t>
            </w:r>
            <w:proofErr w:type="spellStart"/>
            <w:r w:rsidRPr="00865075">
              <w:t>veKültürlerKulübü</w:t>
            </w:r>
            <w:proofErr w:type="spellEnd"/>
          </w:p>
        </w:tc>
        <w:tc>
          <w:tcPr>
            <w:tcW w:w="2973" w:type="dxa"/>
            <w:tcBorders>
              <w:top w:val="nil"/>
              <w:left w:val="nil"/>
              <w:bottom w:val="single" w:sz="4" w:space="0" w:color="auto"/>
              <w:right w:val="single" w:sz="4" w:space="0" w:color="auto"/>
            </w:tcBorders>
            <w:shd w:val="clear" w:color="000000" w:fill="FFFFFF"/>
            <w:hideMark/>
          </w:tcPr>
          <w:p w14:paraId="7020A5C7" w14:textId="77777777" w:rsidR="00E4796F" w:rsidRPr="001A0954" w:rsidRDefault="00E4796F" w:rsidP="00E4796F">
            <w:pPr>
              <w:rPr>
                <w:sz w:val="20"/>
                <w:szCs w:val="20"/>
                <w:lang w:eastAsia="tr-TR"/>
              </w:rPr>
            </w:pPr>
            <w:proofErr w:type="spellStart"/>
            <w:r w:rsidRPr="00461A6B">
              <w:t>Öğr.Gör</w:t>
            </w:r>
            <w:proofErr w:type="spellEnd"/>
            <w:r w:rsidRPr="00461A6B">
              <w:t>. Emrah ŞAVRAN</w:t>
            </w:r>
          </w:p>
        </w:tc>
        <w:tc>
          <w:tcPr>
            <w:tcW w:w="3827" w:type="dxa"/>
            <w:tcBorders>
              <w:top w:val="nil"/>
              <w:left w:val="nil"/>
              <w:bottom w:val="single" w:sz="4" w:space="0" w:color="auto"/>
              <w:right w:val="single" w:sz="4" w:space="0" w:color="auto"/>
            </w:tcBorders>
            <w:shd w:val="clear" w:color="000000" w:fill="FFFFFF"/>
            <w:noWrap/>
            <w:hideMark/>
          </w:tcPr>
          <w:p w14:paraId="2F84C332" w14:textId="77777777" w:rsidR="00E4796F" w:rsidRPr="001A0954" w:rsidRDefault="00E4796F" w:rsidP="00E4796F">
            <w:pPr>
              <w:rPr>
                <w:sz w:val="20"/>
                <w:szCs w:val="20"/>
                <w:lang w:eastAsia="tr-TR"/>
              </w:rPr>
            </w:pPr>
            <w:r w:rsidRPr="005B25B3">
              <w:t>Hasan Can ÖZER</w:t>
            </w:r>
          </w:p>
        </w:tc>
      </w:tr>
      <w:tr w:rsidR="00E4796F" w:rsidRPr="001A0954" w14:paraId="4FAF91F0"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71106E6" w14:textId="77777777" w:rsidR="00E4796F" w:rsidRPr="001A0954" w:rsidRDefault="00E4796F" w:rsidP="00E4796F">
            <w:pPr>
              <w:jc w:val="center"/>
              <w:rPr>
                <w:sz w:val="20"/>
                <w:szCs w:val="20"/>
                <w:lang w:eastAsia="tr-TR"/>
              </w:rPr>
            </w:pPr>
            <w:r w:rsidRPr="001A0954">
              <w:rPr>
                <w:sz w:val="20"/>
                <w:szCs w:val="20"/>
                <w:lang w:eastAsia="tr-TR"/>
              </w:rPr>
              <w:t>35</w:t>
            </w:r>
          </w:p>
        </w:tc>
        <w:tc>
          <w:tcPr>
            <w:tcW w:w="3700" w:type="dxa"/>
            <w:tcBorders>
              <w:top w:val="nil"/>
              <w:left w:val="nil"/>
              <w:bottom w:val="single" w:sz="4" w:space="0" w:color="auto"/>
              <w:right w:val="single" w:sz="4" w:space="0" w:color="auto"/>
            </w:tcBorders>
            <w:shd w:val="clear" w:color="000000" w:fill="FFFFFF"/>
            <w:hideMark/>
          </w:tcPr>
          <w:p w14:paraId="73426E28" w14:textId="77777777" w:rsidR="00E4796F" w:rsidRPr="001A0954" w:rsidRDefault="00E4796F" w:rsidP="00E4796F">
            <w:pPr>
              <w:rPr>
                <w:sz w:val="20"/>
                <w:szCs w:val="20"/>
                <w:lang w:eastAsia="tr-TR"/>
              </w:rPr>
            </w:pPr>
            <w:r w:rsidRPr="00865075">
              <w:t xml:space="preserve">OKÜ </w:t>
            </w:r>
            <w:proofErr w:type="spellStart"/>
            <w:r w:rsidRPr="00865075">
              <w:t>AramaKurtarmaKulübü</w:t>
            </w:r>
            <w:proofErr w:type="spellEnd"/>
          </w:p>
        </w:tc>
        <w:tc>
          <w:tcPr>
            <w:tcW w:w="2973" w:type="dxa"/>
            <w:tcBorders>
              <w:top w:val="nil"/>
              <w:left w:val="nil"/>
              <w:bottom w:val="single" w:sz="4" w:space="0" w:color="auto"/>
              <w:right w:val="single" w:sz="4" w:space="0" w:color="auto"/>
            </w:tcBorders>
            <w:shd w:val="clear" w:color="000000" w:fill="FFFFFF"/>
            <w:hideMark/>
          </w:tcPr>
          <w:p w14:paraId="5688F51B" w14:textId="77777777" w:rsidR="00E4796F" w:rsidRPr="001A0954" w:rsidRDefault="00E4796F" w:rsidP="00E4796F">
            <w:pPr>
              <w:rPr>
                <w:sz w:val="20"/>
                <w:szCs w:val="20"/>
                <w:lang w:eastAsia="tr-TR"/>
              </w:rPr>
            </w:pPr>
            <w:proofErr w:type="spellStart"/>
            <w:r w:rsidRPr="00461A6B">
              <w:t>Öğr.Gör</w:t>
            </w:r>
            <w:proofErr w:type="spellEnd"/>
            <w:r w:rsidRPr="00461A6B">
              <w:t>. Enver BAL</w:t>
            </w:r>
          </w:p>
        </w:tc>
        <w:tc>
          <w:tcPr>
            <w:tcW w:w="3827" w:type="dxa"/>
            <w:tcBorders>
              <w:top w:val="nil"/>
              <w:left w:val="nil"/>
              <w:bottom w:val="single" w:sz="4" w:space="0" w:color="auto"/>
              <w:right w:val="single" w:sz="4" w:space="0" w:color="auto"/>
            </w:tcBorders>
            <w:shd w:val="clear" w:color="000000" w:fill="FFFFFF"/>
            <w:noWrap/>
            <w:hideMark/>
          </w:tcPr>
          <w:p w14:paraId="5F300152" w14:textId="77777777" w:rsidR="00E4796F" w:rsidRPr="001A0954" w:rsidRDefault="00E4796F" w:rsidP="00E4796F">
            <w:pPr>
              <w:rPr>
                <w:sz w:val="20"/>
                <w:szCs w:val="20"/>
                <w:lang w:eastAsia="tr-TR"/>
              </w:rPr>
            </w:pPr>
            <w:r w:rsidRPr="005B25B3">
              <w:t>Mehmet SOLAK</w:t>
            </w:r>
          </w:p>
        </w:tc>
      </w:tr>
      <w:tr w:rsidR="00E4796F" w:rsidRPr="001A0954" w14:paraId="2800A572" w14:textId="77777777" w:rsidTr="00825B95">
        <w:trPr>
          <w:trHeight w:val="582"/>
        </w:trPr>
        <w:tc>
          <w:tcPr>
            <w:tcW w:w="5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7E744A" w14:textId="77777777" w:rsidR="00E4796F" w:rsidRPr="001A0954" w:rsidRDefault="00E4796F" w:rsidP="00E4796F">
            <w:pPr>
              <w:jc w:val="center"/>
              <w:rPr>
                <w:sz w:val="20"/>
                <w:szCs w:val="20"/>
                <w:lang w:eastAsia="tr-TR"/>
              </w:rPr>
            </w:pPr>
            <w:r w:rsidRPr="001A0954">
              <w:rPr>
                <w:sz w:val="20"/>
                <w:szCs w:val="20"/>
                <w:lang w:eastAsia="tr-TR"/>
              </w:rPr>
              <w:t>36</w:t>
            </w:r>
          </w:p>
        </w:tc>
        <w:tc>
          <w:tcPr>
            <w:tcW w:w="3700" w:type="dxa"/>
            <w:tcBorders>
              <w:top w:val="single" w:sz="4" w:space="0" w:color="auto"/>
              <w:left w:val="nil"/>
              <w:bottom w:val="single" w:sz="4" w:space="0" w:color="auto"/>
              <w:right w:val="single" w:sz="4" w:space="0" w:color="auto"/>
            </w:tcBorders>
            <w:shd w:val="clear" w:color="000000" w:fill="FFFFFF"/>
            <w:noWrap/>
            <w:hideMark/>
          </w:tcPr>
          <w:p w14:paraId="173FF508" w14:textId="77777777" w:rsidR="00E4796F" w:rsidRPr="001A0954" w:rsidRDefault="00E4796F" w:rsidP="00E4796F">
            <w:pPr>
              <w:rPr>
                <w:sz w:val="20"/>
                <w:szCs w:val="20"/>
                <w:lang w:eastAsia="tr-TR"/>
              </w:rPr>
            </w:pPr>
            <w:r w:rsidRPr="00865075">
              <w:t xml:space="preserve">OKÜ </w:t>
            </w:r>
            <w:proofErr w:type="spellStart"/>
            <w:r w:rsidRPr="00865075">
              <w:t>SağlıkYönetimiKulübü</w:t>
            </w:r>
            <w:proofErr w:type="spellEnd"/>
          </w:p>
        </w:tc>
        <w:tc>
          <w:tcPr>
            <w:tcW w:w="2973" w:type="dxa"/>
            <w:tcBorders>
              <w:top w:val="single" w:sz="4" w:space="0" w:color="auto"/>
              <w:left w:val="nil"/>
              <w:bottom w:val="single" w:sz="4" w:space="0" w:color="auto"/>
              <w:right w:val="single" w:sz="4" w:space="0" w:color="auto"/>
            </w:tcBorders>
            <w:shd w:val="clear" w:color="000000" w:fill="FFFFFF"/>
            <w:hideMark/>
          </w:tcPr>
          <w:p w14:paraId="0BA7E596" w14:textId="77777777" w:rsidR="00E4796F" w:rsidRPr="001A0954" w:rsidRDefault="00E4796F" w:rsidP="00E4796F">
            <w:pPr>
              <w:rPr>
                <w:sz w:val="20"/>
                <w:szCs w:val="20"/>
                <w:lang w:eastAsia="tr-TR"/>
              </w:rPr>
            </w:pPr>
            <w:proofErr w:type="spellStart"/>
            <w:proofErr w:type="gramStart"/>
            <w:r w:rsidRPr="00461A6B">
              <w:t>Dr.Öğr.ÜyesiSerap</w:t>
            </w:r>
            <w:proofErr w:type="spellEnd"/>
            <w:proofErr w:type="gramEnd"/>
            <w:r w:rsidRPr="00461A6B">
              <w:t xml:space="preserve"> TAŞ KAYA</w:t>
            </w:r>
          </w:p>
        </w:tc>
        <w:tc>
          <w:tcPr>
            <w:tcW w:w="3827" w:type="dxa"/>
            <w:tcBorders>
              <w:top w:val="single" w:sz="4" w:space="0" w:color="auto"/>
              <w:left w:val="nil"/>
              <w:bottom w:val="single" w:sz="4" w:space="0" w:color="auto"/>
              <w:right w:val="single" w:sz="4" w:space="0" w:color="auto"/>
            </w:tcBorders>
            <w:shd w:val="clear" w:color="000000" w:fill="FFFFFF"/>
            <w:hideMark/>
          </w:tcPr>
          <w:p w14:paraId="431F6F61" w14:textId="77777777" w:rsidR="00E4796F" w:rsidRPr="001A0954" w:rsidRDefault="00E4796F" w:rsidP="00E4796F">
            <w:pPr>
              <w:rPr>
                <w:sz w:val="20"/>
                <w:szCs w:val="20"/>
                <w:lang w:eastAsia="tr-TR"/>
              </w:rPr>
            </w:pPr>
            <w:proofErr w:type="spellStart"/>
            <w:r w:rsidRPr="005B25B3">
              <w:t>OğuzhanAvcı</w:t>
            </w:r>
            <w:proofErr w:type="spellEnd"/>
          </w:p>
        </w:tc>
      </w:tr>
      <w:tr w:rsidR="00E4796F" w:rsidRPr="001A0954" w14:paraId="78A5304A" w14:textId="77777777" w:rsidTr="00825B95">
        <w:trPr>
          <w:trHeight w:val="582"/>
        </w:trPr>
        <w:tc>
          <w:tcPr>
            <w:tcW w:w="5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D7CBA6" w14:textId="77777777" w:rsidR="00E4796F" w:rsidRPr="001A0954" w:rsidRDefault="00E4796F" w:rsidP="00E4796F">
            <w:pPr>
              <w:jc w:val="center"/>
              <w:rPr>
                <w:sz w:val="20"/>
                <w:szCs w:val="20"/>
                <w:lang w:eastAsia="tr-TR"/>
              </w:rPr>
            </w:pPr>
            <w:r w:rsidRPr="001A0954">
              <w:rPr>
                <w:sz w:val="20"/>
                <w:szCs w:val="20"/>
                <w:lang w:eastAsia="tr-TR"/>
              </w:rPr>
              <w:t>37</w:t>
            </w:r>
          </w:p>
        </w:tc>
        <w:tc>
          <w:tcPr>
            <w:tcW w:w="3700" w:type="dxa"/>
            <w:tcBorders>
              <w:top w:val="single" w:sz="4" w:space="0" w:color="auto"/>
              <w:left w:val="nil"/>
              <w:bottom w:val="single" w:sz="4" w:space="0" w:color="auto"/>
              <w:right w:val="single" w:sz="4" w:space="0" w:color="auto"/>
            </w:tcBorders>
            <w:shd w:val="clear" w:color="000000" w:fill="FFFFFF"/>
            <w:hideMark/>
          </w:tcPr>
          <w:p w14:paraId="60AC72D9" w14:textId="77777777" w:rsidR="00E4796F" w:rsidRPr="001A0954" w:rsidRDefault="00E4796F" w:rsidP="00E4796F">
            <w:pPr>
              <w:rPr>
                <w:sz w:val="20"/>
                <w:szCs w:val="20"/>
                <w:lang w:eastAsia="tr-TR"/>
              </w:rPr>
            </w:pPr>
            <w:r w:rsidRPr="00865075">
              <w:t xml:space="preserve">OKÜ </w:t>
            </w:r>
            <w:proofErr w:type="spellStart"/>
            <w:r w:rsidRPr="00865075">
              <w:t>EndüstriMühendisliğiKulübü</w:t>
            </w:r>
            <w:proofErr w:type="spellEnd"/>
          </w:p>
        </w:tc>
        <w:tc>
          <w:tcPr>
            <w:tcW w:w="2973" w:type="dxa"/>
            <w:tcBorders>
              <w:top w:val="single" w:sz="4" w:space="0" w:color="auto"/>
              <w:left w:val="nil"/>
              <w:bottom w:val="single" w:sz="4" w:space="0" w:color="auto"/>
              <w:right w:val="single" w:sz="4" w:space="0" w:color="auto"/>
            </w:tcBorders>
            <w:shd w:val="clear" w:color="000000" w:fill="FFFFFF"/>
            <w:hideMark/>
          </w:tcPr>
          <w:p w14:paraId="52BEDCFA" w14:textId="77777777" w:rsidR="00E4796F" w:rsidRPr="001A0954" w:rsidRDefault="00E4796F" w:rsidP="00E4796F">
            <w:pPr>
              <w:rPr>
                <w:sz w:val="20"/>
                <w:szCs w:val="20"/>
                <w:lang w:eastAsia="tr-TR"/>
              </w:rPr>
            </w:pPr>
            <w:proofErr w:type="spellStart"/>
            <w:proofErr w:type="gramStart"/>
            <w:r w:rsidRPr="00461A6B">
              <w:t>Dr.Öğr.Üyesi</w:t>
            </w:r>
            <w:proofErr w:type="spellEnd"/>
            <w:proofErr w:type="gramEnd"/>
            <w:r w:rsidRPr="00461A6B">
              <w:t xml:space="preserve"> Muhammed ORDU</w:t>
            </w:r>
          </w:p>
        </w:tc>
        <w:tc>
          <w:tcPr>
            <w:tcW w:w="3827" w:type="dxa"/>
            <w:tcBorders>
              <w:top w:val="single" w:sz="4" w:space="0" w:color="auto"/>
              <w:left w:val="nil"/>
              <w:bottom w:val="single" w:sz="4" w:space="0" w:color="auto"/>
              <w:right w:val="single" w:sz="4" w:space="0" w:color="auto"/>
            </w:tcBorders>
            <w:shd w:val="clear" w:color="000000" w:fill="FFFFFF"/>
            <w:noWrap/>
            <w:hideMark/>
          </w:tcPr>
          <w:p w14:paraId="7F303D1B" w14:textId="77777777" w:rsidR="00E4796F" w:rsidRPr="001A0954" w:rsidRDefault="00E4796F" w:rsidP="00E4796F">
            <w:pPr>
              <w:rPr>
                <w:sz w:val="20"/>
                <w:szCs w:val="20"/>
                <w:lang w:eastAsia="tr-TR"/>
              </w:rPr>
            </w:pPr>
            <w:r w:rsidRPr="005B25B3">
              <w:t>Melike BOZKUŞ</w:t>
            </w:r>
          </w:p>
        </w:tc>
      </w:tr>
      <w:tr w:rsidR="00E4796F" w:rsidRPr="001A0954" w14:paraId="4CAE8B3C" w14:textId="77777777" w:rsidTr="00825B95">
        <w:trPr>
          <w:trHeight w:val="582"/>
        </w:trPr>
        <w:tc>
          <w:tcPr>
            <w:tcW w:w="5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3A6DE8" w14:textId="77777777" w:rsidR="00E4796F" w:rsidRPr="001A0954" w:rsidRDefault="00E4796F" w:rsidP="00E4796F">
            <w:pPr>
              <w:jc w:val="center"/>
              <w:rPr>
                <w:sz w:val="20"/>
                <w:szCs w:val="20"/>
                <w:lang w:eastAsia="tr-TR"/>
              </w:rPr>
            </w:pPr>
            <w:r w:rsidRPr="001A0954">
              <w:rPr>
                <w:sz w:val="20"/>
                <w:szCs w:val="20"/>
                <w:lang w:eastAsia="tr-TR"/>
              </w:rPr>
              <w:lastRenderedPageBreak/>
              <w:t>38</w:t>
            </w:r>
          </w:p>
        </w:tc>
        <w:tc>
          <w:tcPr>
            <w:tcW w:w="3700" w:type="dxa"/>
            <w:tcBorders>
              <w:top w:val="single" w:sz="4" w:space="0" w:color="auto"/>
              <w:left w:val="nil"/>
              <w:bottom w:val="single" w:sz="4" w:space="0" w:color="auto"/>
              <w:right w:val="single" w:sz="4" w:space="0" w:color="auto"/>
            </w:tcBorders>
            <w:shd w:val="clear" w:color="000000" w:fill="FFFFFF"/>
            <w:hideMark/>
          </w:tcPr>
          <w:p w14:paraId="00975432" w14:textId="77777777" w:rsidR="00E4796F" w:rsidRPr="001A0954" w:rsidRDefault="00E4796F" w:rsidP="00E4796F">
            <w:pPr>
              <w:rPr>
                <w:sz w:val="20"/>
                <w:szCs w:val="20"/>
                <w:lang w:eastAsia="tr-TR"/>
              </w:rPr>
            </w:pPr>
            <w:r w:rsidRPr="00865075">
              <w:t xml:space="preserve">OKÜ </w:t>
            </w:r>
            <w:proofErr w:type="spellStart"/>
            <w:r w:rsidRPr="00865075">
              <w:t>CoğrafyaKulübü</w:t>
            </w:r>
            <w:proofErr w:type="spellEnd"/>
          </w:p>
        </w:tc>
        <w:tc>
          <w:tcPr>
            <w:tcW w:w="2973" w:type="dxa"/>
            <w:tcBorders>
              <w:top w:val="single" w:sz="4" w:space="0" w:color="auto"/>
              <w:left w:val="nil"/>
              <w:bottom w:val="single" w:sz="4" w:space="0" w:color="auto"/>
              <w:right w:val="single" w:sz="4" w:space="0" w:color="auto"/>
            </w:tcBorders>
            <w:shd w:val="clear" w:color="000000" w:fill="FFFFFF"/>
            <w:hideMark/>
          </w:tcPr>
          <w:p w14:paraId="4885BFD4" w14:textId="77777777" w:rsidR="00E4796F" w:rsidRPr="001A0954" w:rsidRDefault="00E4796F" w:rsidP="00E4796F">
            <w:pPr>
              <w:rPr>
                <w:sz w:val="20"/>
                <w:szCs w:val="20"/>
                <w:lang w:eastAsia="tr-TR"/>
              </w:rPr>
            </w:pPr>
            <w:proofErr w:type="spellStart"/>
            <w:proofErr w:type="gramStart"/>
            <w:r w:rsidRPr="00461A6B">
              <w:t>Dr.Öğr.Üyesi</w:t>
            </w:r>
            <w:proofErr w:type="spellEnd"/>
            <w:proofErr w:type="gramEnd"/>
            <w:r w:rsidRPr="00461A6B">
              <w:t xml:space="preserve"> Ahmet KARAKOÇ</w:t>
            </w:r>
          </w:p>
        </w:tc>
        <w:tc>
          <w:tcPr>
            <w:tcW w:w="3827" w:type="dxa"/>
            <w:tcBorders>
              <w:top w:val="single" w:sz="4" w:space="0" w:color="auto"/>
              <w:left w:val="nil"/>
              <w:bottom w:val="single" w:sz="4" w:space="0" w:color="auto"/>
              <w:right w:val="single" w:sz="4" w:space="0" w:color="auto"/>
            </w:tcBorders>
            <w:shd w:val="clear" w:color="000000" w:fill="FFFFFF"/>
            <w:hideMark/>
          </w:tcPr>
          <w:p w14:paraId="4E1D14AA" w14:textId="77777777" w:rsidR="00E4796F" w:rsidRPr="001A0954" w:rsidRDefault="00E4796F" w:rsidP="00E4796F">
            <w:pPr>
              <w:rPr>
                <w:sz w:val="20"/>
                <w:szCs w:val="20"/>
                <w:lang w:eastAsia="tr-TR"/>
              </w:rPr>
            </w:pPr>
            <w:r w:rsidRPr="005B25B3">
              <w:t>Kadir ÜNAL</w:t>
            </w:r>
          </w:p>
        </w:tc>
      </w:tr>
      <w:tr w:rsidR="00E4796F" w:rsidRPr="001A0954" w14:paraId="4B6A69F5"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F204F97" w14:textId="77777777" w:rsidR="00E4796F" w:rsidRPr="001A0954" w:rsidRDefault="00E4796F" w:rsidP="00E4796F">
            <w:pPr>
              <w:jc w:val="center"/>
              <w:rPr>
                <w:sz w:val="20"/>
                <w:szCs w:val="20"/>
                <w:lang w:eastAsia="tr-TR"/>
              </w:rPr>
            </w:pPr>
            <w:r w:rsidRPr="001A0954">
              <w:rPr>
                <w:sz w:val="20"/>
                <w:szCs w:val="20"/>
                <w:lang w:eastAsia="tr-TR"/>
              </w:rPr>
              <w:t>39</w:t>
            </w:r>
          </w:p>
        </w:tc>
        <w:tc>
          <w:tcPr>
            <w:tcW w:w="3700" w:type="dxa"/>
            <w:tcBorders>
              <w:top w:val="nil"/>
              <w:left w:val="nil"/>
              <w:bottom w:val="single" w:sz="4" w:space="0" w:color="auto"/>
              <w:right w:val="single" w:sz="4" w:space="0" w:color="auto"/>
            </w:tcBorders>
            <w:shd w:val="clear" w:color="000000" w:fill="FFFFFF"/>
            <w:hideMark/>
          </w:tcPr>
          <w:p w14:paraId="759A490A" w14:textId="77777777" w:rsidR="00E4796F" w:rsidRPr="001A0954" w:rsidRDefault="00E4796F" w:rsidP="00E4796F">
            <w:pPr>
              <w:rPr>
                <w:sz w:val="20"/>
                <w:szCs w:val="20"/>
                <w:lang w:eastAsia="tr-TR"/>
              </w:rPr>
            </w:pPr>
            <w:r w:rsidRPr="00865075">
              <w:t xml:space="preserve">OKÜ </w:t>
            </w:r>
            <w:proofErr w:type="spellStart"/>
            <w:r w:rsidRPr="00865075">
              <w:t>BiyolojiKulübü</w:t>
            </w:r>
            <w:proofErr w:type="spellEnd"/>
          </w:p>
        </w:tc>
        <w:tc>
          <w:tcPr>
            <w:tcW w:w="2973" w:type="dxa"/>
            <w:tcBorders>
              <w:top w:val="nil"/>
              <w:left w:val="nil"/>
              <w:bottom w:val="single" w:sz="4" w:space="0" w:color="auto"/>
              <w:right w:val="single" w:sz="4" w:space="0" w:color="auto"/>
            </w:tcBorders>
            <w:hideMark/>
          </w:tcPr>
          <w:p w14:paraId="3AF10822" w14:textId="77777777" w:rsidR="00E4796F" w:rsidRPr="001A0954" w:rsidRDefault="00E4796F" w:rsidP="00E4796F">
            <w:pPr>
              <w:rPr>
                <w:sz w:val="20"/>
                <w:szCs w:val="20"/>
                <w:lang w:eastAsia="tr-TR"/>
              </w:rPr>
            </w:pPr>
            <w:proofErr w:type="spellStart"/>
            <w:proofErr w:type="gramStart"/>
            <w:r w:rsidRPr="00461A6B">
              <w:t>Arş.Gör.Kağan</w:t>
            </w:r>
            <w:proofErr w:type="spellEnd"/>
            <w:proofErr w:type="gramEnd"/>
            <w:r w:rsidRPr="00461A6B">
              <w:t xml:space="preserve"> VERYER</w:t>
            </w:r>
          </w:p>
        </w:tc>
        <w:tc>
          <w:tcPr>
            <w:tcW w:w="3827" w:type="dxa"/>
            <w:tcBorders>
              <w:top w:val="nil"/>
              <w:left w:val="nil"/>
              <w:bottom w:val="single" w:sz="4" w:space="0" w:color="auto"/>
              <w:right w:val="single" w:sz="4" w:space="0" w:color="auto"/>
            </w:tcBorders>
            <w:shd w:val="clear" w:color="000000" w:fill="FFFFFF"/>
            <w:noWrap/>
            <w:hideMark/>
          </w:tcPr>
          <w:p w14:paraId="4BD1D1CC" w14:textId="77777777" w:rsidR="00E4796F" w:rsidRPr="001A0954" w:rsidRDefault="00E4796F" w:rsidP="00E4796F">
            <w:pPr>
              <w:rPr>
                <w:sz w:val="20"/>
                <w:szCs w:val="20"/>
                <w:lang w:eastAsia="tr-TR"/>
              </w:rPr>
            </w:pPr>
            <w:proofErr w:type="spellStart"/>
            <w:r w:rsidRPr="005B25B3">
              <w:t>YarenYağmur</w:t>
            </w:r>
            <w:proofErr w:type="spellEnd"/>
            <w:r w:rsidRPr="005B25B3">
              <w:t xml:space="preserve"> ACIOĞLU</w:t>
            </w:r>
          </w:p>
        </w:tc>
      </w:tr>
      <w:tr w:rsidR="00E4796F" w:rsidRPr="001A0954" w14:paraId="22FCF59B"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C6FB697" w14:textId="77777777" w:rsidR="00E4796F" w:rsidRPr="001A0954" w:rsidRDefault="00E4796F" w:rsidP="00E4796F">
            <w:pPr>
              <w:jc w:val="center"/>
              <w:rPr>
                <w:sz w:val="20"/>
                <w:szCs w:val="20"/>
                <w:lang w:eastAsia="tr-TR"/>
              </w:rPr>
            </w:pPr>
            <w:r w:rsidRPr="001A0954">
              <w:rPr>
                <w:sz w:val="20"/>
                <w:szCs w:val="20"/>
                <w:lang w:eastAsia="tr-TR"/>
              </w:rPr>
              <w:t>40</w:t>
            </w:r>
          </w:p>
        </w:tc>
        <w:tc>
          <w:tcPr>
            <w:tcW w:w="3700" w:type="dxa"/>
            <w:tcBorders>
              <w:top w:val="nil"/>
              <w:left w:val="nil"/>
              <w:bottom w:val="single" w:sz="4" w:space="0" w:color="auto"/>
              <w:right w:val="single" w:sz="4" w:space="0" w:color="auto"/>
            </w:tcBorders>
            <w:shd w:val="clear" w:color="000000" w:fill="FFFFFF"/>
            <w:hideMark/>
          </w:tcPr>
          <w:p w14:paraId="74BCAFD8" w14:textId="77777777" w:rsidR="00E4796F" w:rsidRPr="001A0954" w:rsidRDefault="00E4796F" w:rsidP="00E4796F">
            <w:pPr>
              <w:rPr>
                <w:sz w:val="20"/>
                <w:szCs w:val="20"/>
                <w:lang w:eastAsia="tr-TR"/>
              </w:rPr>
            </w:pPr>
            <w:r w:rsidRPr="00865075">
              <w:t xml:space="preserve">OKÜ </w:t>
            </w:r>
            <w:proofErr w:type="spellStart"/>
            <w:r w:rsidRPr="00865075">
              <w:t>SporBilimleriKulübü</w:t>
            </w:r>
            <w:proofErr w:type="spellEnd"/>
          </w:p>
        </w:tc>
        <w:tc>
          <w:tcPr>
            <w:tcW w:w="2973" w:type="dxa"/>
            <w:tcBorders>
              <w:top w:val="nil"/>
              <w:left w:val="nil"/>
              <w:bottom w:val="single" w:sz="4" w:space="0" w:color="auto"/>
              <w:right w:val="single" w:sz="4" w:space="0" w:color="auto"/>
            </w:tcBorders>
            <w:shd w:val="clear" w:color="000000" w:fill="FFFFFF"/>
            <w:hideMark/>
          </w:tcPr>
          <w:p w14:paraId="05B2EE61" w14:textId="77777777" w:rsidR="00E4796F" w:rsidRPr="001A0954" w:rsidRDefault="00E4796F" w:rsidP="00E4796F">
            <w:pPr>
              <w:rPr>
                <w:sz w:val="20"/>
                <w:szCs w:val="20"/>
                <w:lang w:eastAsia="tr-TR"/>
              </w:rPr>
            </w:pPr>
            <w:proofErr w:type="spellStart"/>
            <w:proofErr w:type="gramStart"/>
            <w:r w:rsidRPr="00461A6B">
              <w:t>Dr.Öğr.ÜyesiŞıhmehmet</w:t>
            </w:r>
            <w:proofErr w:type="spellEnd"/>
            <w:proofErr w:type="gramEnd"/>
            <w:r w:rsidRPr="00461A6B">
              <w:t xml:space="preserve"> YİĞİT</w:t>
            </w:r>
          </w:p>
        </w:tc>
        <w:tc>
          <w:tcPr>
            <w:tcW w:w="3827" w:type="dxa"/>
            <w:tcBorders>
              <w:top w:val="nil"/>
              <w:left w:val="nil"/>
              <w:bottom w:val="single" w:sz="4" w:space="0" w:color="auto"/>
              <w:right w:val="single" w:sz="4" w:space="0" w:color="auto"/>
            </w:tcBorders>
            <w:shd w:val="clear" w:color="000000" w:fill="FFFFFF"/>
            <w:hideMark/>
          </w:tcPr>
          <w:p w14:paraId="3C6FAAEC" w14:textId="77777777" w:rsidR="00E4796F" w:rsidRPr="001A0954" w:rsidRDefault="00E4796F" w:rsidP="00E4796F">
            <w:pPr>
              <w:rPr>
                <w:sz w:val="20"/>
                <w:szCs w:val="20"/>
                <w:lang w:eastAsia="tr-TR"/>
              </w:rPr>
            </w:pPr>
            <w:r w:rsidRPr="005B25B3">
              <w:t>Ebrar ÇİFCİ</w:t>
            </w:r>
          </w:p>
        </w:tc>
      </w:tr>
      <w:tr w:rsidR="00E4796F" w:rsidRPr="001A0954" w14:paraId="00951C0F"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D66F4ED" w14:textId="77777777" w:rsidR="00E4796F" w:rsidRPr="001A0954" w:rsidRDefault="00E4796F" w:rsidP="00E4796F">
            <w:pPr>
              <w:jc w:val="center"/>
              <w:rPr>
                <w:sz w:val="20"/>
                <w:szCs w:val="20"/>
                <w:lang w:eastAsia="tr-TR"/>
              </w:rPr>
            </w:pPr>
            <w:r w:rsidRPr="001A0954">
              <w:rPr>
                <w:sz w:val="20"/>
                <w:szCs w:val="20"/>
                <w:lang w:eastAsia="tr-TR"/>
              </w:rPr>
              <w:t>41</w:t>
            </w:r>
          </w:p>
        </w:tc>
        <w:tc>
          <w:tcPr>
            <w:tcW w:w="3700" w:type="dxa"/>
            <w:tcBorders>
              <w:top w:val="nil"/>
              <w:left w:val="nil"/>
              <w:bottom w:val="single" w:sz="4" w:space="0" w:color="auto"/>
              <w:right w:val="single" w:sz="4" w:space="0" w:color="auto"/>
            </w:tcBorders>
            <w:shd w:val="clear" w:color="000000" w:fill="FFFFFF"/>
            <w:hideMark/>
          </w:tcPr>
          <w:p w14:paraId="51CF1C16" w14:textId="77777777" w:rsidR="00E4796F" w:rsidRPr="001A0954" w:rsidRDefault="00E4796F" w:rsidP="00E4796F">
            <w:pPr>
              <w:rPr>
                <w:sz w:val="20"/>
                <w:szCs w:val="20"/>
                <w:lang w:eastAsia="tr-TR"/>
              </w:rPr>
            </w:pPr>
            <w:r w:rsidRPr="00865075">
              <w:t>OKÜ Google Developer Student Clubs</w:t>
            </w:r>
          </w:p>
        </w:tc>
        <w:tc>
          <w:tcPr>
            <w:tcW w:w="2973" w:type="dxa"/>
            <w:tcBorders>
              <w:top w:val="nil"/>
              <w:left w:val="nil"/>
              <w:bottom w:val="single" w:sz="4" w:space="0" w:color="auto"/>
              <w:right w:val="single" w:sz="4" w:space="0" w:color="auto"/>
            </w:tcBorders>
            <w:hideMark/>
          </w:tcPr>
          <w:p w14:paraId="117558BA" w14:textId="77777777" w:rsidR="00E4796F" w:rsidRPr="001A0954" w:rsidRDefault="00E4796F" w:rsidP="00E4796F">
            <w:pPr>
              <w:rPr>
                <w:sz w:val="20"/>
                <w:szCs w:val="20"/>
                <w:lang w:eastAsia="tr-TR"/>
              </w:rPr>
            </w:pPr>
            <w:proofErr w:type="spellStart"/>
            <w:proofErr w:type="gramStart"/>
            <w:r w:rsidRPr="00461A6B">
              <w:t>Doç.Dr.MehmetFatih</w:t>
            </w:r>
            <w:proofErr w:type="spellEnd"/>
            <w:proofErr w:type="gramEnd"/>
            <w:r w:rsidRPr="00461A6B">
              <w:t xml:space="preserve"> TEFEK</w:t>
            </w:r>
          </w:p>
        </w:tc>
        <w:tc>
          <w:tcPr>
            <w:tcW w:w="3827" w:type="dxa"/>
            <w:tcBorders>
              <w:top w:val="nil"/>
              <w:left w:val="nil"/>
              <w:bottom w:val="single" w:sz="4" w:space="0" w:color="auto"/>
              <w:right w:val="single" w:sz="4" w:space="0" w:color="auto"/>
            </w:tcBorders>
            <w:shd w:val="clear" w:color="000000" w:fill="FFFFFF"/>
            <w:noWrap/>
            <w:hideMark/>
          </w:tcPr>
          <w:p w14:paraId="5DD99E27" w14:textId="77777777" w:rsidR="00E4796F" w:rsidRPr="001A0954" w:rsidRDefault="00E4796F" w:rsidP="00E4796F">
            <w:pPr>
              <w:rPr>
                <w:sz w:val="20"/>
                <w:szCs w:val="20"/>
                <w:lang w:eastAsia="tr-TR"/>
              </w:rPr>
            </w:pPr>
            <w:r w:rsidRPr="005B25B3">
              <w:t>Hasan Barış GÖK</w:t>
            </w:r>
          </w:p>
        </w:tc>
      </w:tr>
      <w:tr w:rsidR="00E4796F" w:rsidRPr="001A0954" w14:paraId="4294E0DB"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73620F69" w14:textId="77777777" w:rsidR="00E4796F" w:rsidRPr="001A0954" w:rsidRDefault="00E4796F" w:rsidP="00E4796F">
            <w:pPr>
              <w:jc w:val="center"/>
              <w:rPr>
                <w:sz w:val="20"/>
                <w:szCs w:val="20"/>
                <w:lang w:eastAsia="tr-TR"/>
              </w:rPr>
            </w:pPr>
            <w:r w:rsidRPr="001A0954">
              <w:rPr>
                <w:sz w:val="20"/>
                <w:szCs w:val="20"/>
                <w:lang w:eastAsia="tr-TR"/>
              </w:rPr>
              <w:t>42</w:t>
            </w:r>
          </w:p>
        </w:tc>
        <w:tc>
          <w:tcPr>
            <w:tcW w:w="3700" w:type="dxa"/>
            <w:tcBorders>
              <w:top w:val="nil"/>
              <w:left w:val="nil"/>
              <w:bottom w:val="single" w:sz="4" w:space="0" w:color="auto"/>
              <w:right w:val="single" w:sz="4" w:space="0" w:color="auto"/>
            </w:tcBorders>
            <w:shd w:val="clear" w:color="000000" w:fill="FFFFFF"/>
            <w:hideMark/>
          </w:tcPr>
          <w:p w14:paraId="13F6368B" w14:textId="77777777" w:rsidR="00E4796F" w:rsidRPr="001A0954" w:rsidRDefault="00E4796F" w:rsidP="00E4796F">
            <w:pPr>
              <w:rPr>
                <w:sz w:val="20"/>
                <w:szCs w:val="20"/>
                <w:lang w:eastAsia="tr-TR"/>
              </w:rPr>
            </w:pPr>
            <w:r w:rsidRPr="00865075">
              <w:t xml:space="preserve">OKÜ Ros </w:t>
            </w:r>
            <w:proofErr w:type="spellStart"/>
            <w:r w:rsidRPr="00865075">
              <w:t>CampıngKulübü</w:t>
            </w:r>
            <w:proofErr w:type="spellEnd"/>
          </w:p>
        </w:tc>
        <w:tc>
          <w:tcPr>
            <w:tcW w:w="2973" w:type="dxa"/>
            <w:tcBorders>
              <w:top w:val="nil"/>
              <w:left w:val="nil"/>
              <w:bottom w:val="single" w:sz="4" w:space="0" w:color="auto"/>
              <w:right w:val="single" w:sz="4" w:space="0" w:color="auto"/>
            </w:tcBorders>
            <w:shd w:val="clear" w:color="000000" w:fill="FFFFFF"/>
            <w:hideMark/>
          </w:tcPr>
          <w:p w14:paraId="67973A33" w14:textId="77777777" w:rsidR="00E4796F" w:rsidRPr="001A0954" w:rsidRDefault="00E4796F" w:rsidP="00E4796F">
            <w:pPr>
              <w:rPr>
                <w:sz w:val="20"/>
                <w:szCs w:val="20"/>
                <w:lang w:eastAsia="tr-TR"/>
              </w:rPr>
            </w:pPr>
            <w:proofErr w:type="spellStart"/>
            <w:proofErr w:type="gramStart"/>
            <w:r w:rsidRPr="00461A6B">
              <w:t>Arş.Gör.Ferhat</w:t>
            </w:r>
            <w:proofErr w:type="spellEnd"/>
            <w:proofErr w:type="gramEnd"/>
            <w:r w:rsidRPr="00461A6B">
              <w:t xml:space="preserve"> KARADEMİR</w:t>
            </w:r>
          </w:p>
        </w:tc>
        <w:tc>
          <w:tcPr>
            <w:tcW w:w="3827" w:type="dxa"/>
            <w:tcBorders>
              <w:top w:val="nil"/>
              <w:left w:val="nil"/>
              <w:bottom w:val="single" w:sz="4" w:space="0" w:color="auto"/>
              <w:right w:val="single" w:sz="4" w:space="0" w:color="auto"/>
            </w:tcBorders>
            <w:shd w:val="clear" w:color="000000" w:fill="FFFFFF"/>
            <w:noWrap/>
            <w:hideMark/>
          </w:tcPr>
          <w:p w14:paraId="2FA0B036" w14:textId="77777777" w:rsidR="00E4796F" w:rsidRPr="001A0954" w:rsidRDefault="00E4796F" w:rsidP="00E4796F">
            <w:pPr>
              <w:rPr>
                <w:color w:val="000000"/>
                <w:sz w:val="20"/>
                <w:szCs w:val="20"/>
                <w:lang w:eastAsia="tr-TR"/>
              </w:rPr>
            </w:pPr>
            <w:r w:rsidRPr="005B25B3">
              <w:t>Furkan BEBEK</w:t>
            </w:r>
          </w:p>
        </w:tc>
      </w:tr>
      <w:tr w:rsidR="00E4796F" w:rsidRPr="001A0954" w14:paraId="06168313"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4831835" w14:textId="77777777" w:rsidR="00E4796F" w:rsidRPr="001A0954" w:rsidRDefault="00E4796F" w:rsidP="00E4796F">
            <w:pPr>
              <w:jc w:val="center"/>
              <w:rPr>
                <w:sz w:val="20"/>
                <w:szCs w:val="20"/>
                <w:lang w:eastAsia="tr-TR"/>
              </w:rPr>
            </w:pPr>
            <w:r w:rsidRPr="001A0954">
              <w:rPr>
                <w:sz w:val="20"/>
                <w:szCs w:val="20"/>
                <w:lang w:eastAsia="tr-TR"/>
              </w:rPr>
              <w:t>43</w:t>
            </w:r>
          </w:p>
        </w:tc>
        <w:tc>
          <w:tcPr>
            <w:tcW w:w="3700" w:type="dxa"/>
            <w:tcBorders>
              <w:top w:val="nil"/>
              <w:left w:val="nil"/>
              <w:bottom w:val="single" w:sz="4" w:space="0" w:color="auto"/>
              <w:right w:val="single" w:sz="4" w:space="0" w:color="auto"/>
            </w:tcBorders>
            <w:shd w:val="clear" w:color="000000" w:fill="FFFFFF"/>
            <w:hideMark/>
          </w:tcPr>
          <w:p w14:paraId="1444A39D" w14:textId="77777777" w:rsidR="00E4796F" w:rsidRPr="001A0954" w:rsidRDefault="00E4796F" w:rsidP="00E4796F">
            <w:pPr>
              <w:rPr>
                <w:sz w:val="20"/>
                <w:szCs w:val="20"/>
                <w:lang w:eastAsia="tr-TR"/>
              </w:rPr>
            </w:pPr>
            <w:r w:rsidRPr="00865075">
              <w:t xml:space="preserve">OKÜ </w:t>
            </w:r>
            <w:proofErr w:type="spellStart"/>
            <w:r w:rsidRPr="00865075">
              <w:t>YaşamaDeğerKatanlarKulübü</w:t>
            </w:r>
            <w:proofErr w:type="spellEnd"/>
          </w:p>
        </w:tc>
        <w:tc>
          <w:tcPr>
            <w:tcW w:w="2973" w:type="dxa"/>
            <w:tcBorders>
              <w:top w:val="nil"/>
              <w:left w:val="nil"/>
              <w:bottom w:val="single" w:sz="4" w:space="0" w:color="auto"/>
              <w:right w:val="single" w:sz="4" w:space="0" w:color="auto"/>
            </w:tcBorders>
            <w:shd w:val="clear" w:color="000000" w:fill="FFFFFF"/>
            <w:hideMark/>
          </w:tcPr>
          <w:p w14:paraId="28458944" w14:textId="77777777" w:rsidR="00E4796F" w:rsidRPr="001A0954" w:rsidRDefault="00E4796F" w:rsidP="00E4796F">
            <w:pPr>
              <w:rPr>
                <w:sz w:val="20"/>
                <w:szCs w:val="20"/>
                <w:lang w:eastAsia="tr-TR"/>
              </w:rPr>
            </w:pPr>
            <w:proofErr w:type="spellStart"/>
            <w:r w:rsidRPr="00461A6B">
              <w:t>Öğr.Gör</w:t>
            </w:r>
            <w:proofErr w:type="spellEnd"/>
            <w:r w:rsidRPr="00461A6B">
              <w:t>. Emine YILMAZ ATİK</w:t>
            </w:r>
          </w:p>
        </w:tc>
        <w:tc>
          <w:tcPr>
            <w:tcW w:w="3827" w:type="dxa"/>
            <w:tcBorders>
              <w:top w:val="nil"/>
              <w:left w:val="nil"/>
              <w:bottom w:val="single" w:sz="4" w:space="0" w:color="auto"/>
              <w:right w:val="single" w:sz="4" w:space="0" w:color="auto"/>
            </w:tcBorders>
            <w:shd w:val="clear" w:color="000000" w:fill="FFFFFF"/>
            <w:noWrap/>
            <w:hideMark/>
          </w:tcPr>
          <w:p w14:paraId="0EAFB745" w14:textId="77777777" w:rsidR="00E4796F" w:rsidRPr="001A0954" w:rsidRDefault="00E4796F" w:rsidP="00E4796F">
            <w:pPr>
              <w:rPr>
                <w:color w:val="000000"/>
                <w:sz w:val="20"/>
                <w:szCs w:val="20"/>
                <w:lang w:eastAsia="tr-TR"/>
              </w:rPr>
            </w:pPr>
            <w:r w:rsidRPr="005B25B3">
              <w:t>Elif KALAY</w:t>
            </w:r>
          </w:p>
        </w:tc>
      </w:tr>
      <w:tr w:rsidR="00E4796F" w:rsidRPr="001A0954" w14:paraId="44930AC7"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8AF1B70" w14:textId="77777777" w:rsidR="00E4796F" w:rsidRPr="001A0954" w:rsidRDefault="00E4796F" w:rsidP="00E4796F">
            <w:pPr>
              <w:jc w:val="center"/>
              <w:rPr>
                <w:sz w:val="20"/>
                <w:szCs w:val="20"/>
                <w:lang w:eastAsia="tr-TR"/>
              </w:rPr>
            </w:pPr>
            <w:r w:rsidRPr="001A0954">
              <w:rPr>
                <w:sz w:val="20"/>
                <w:szCs w:val="20"/>
                <w:lang w:eastAsia="tr-TR"/>
              </w:rPr>
              <w:t>44</w:t>
            </w:r>
          </w:p>
        </w:tc>
        <w:tc>
          <w:tcPr>
            <w:tcW w:w="3700" w:type="dxa"/>
            <w:tcBorders>
              <w:top w:val="nil"/>
              <w:left w:val="nil"/>
              <w:bottom w:val="single" w:sz="4" w:space="0" w:color="auto"/>
              <w:right w:val="single" w:sz="4" w:space="0" w:color="auto"/>
            </w:tcBorders>
            <w:shd w:val="clear" w:color="000000" w:fill="FFFFFF"/>
            <w:hideMark/>
          </w:tcPr>
          <w:p w14:paraId="60BC5F9E" w14:textId="77777777" w:rsidR="00E4796F" w:rsidRPr="001A0954" w:rsidRDefault="00E4796F" w:rsidP="00E4796F">
            <w:pPr>
              <w:rPr>
                <w:sz w:val="20"/>
                <w:szCs w:val="20"/>
                <w:lang w:eastAsia="tr-TR"/>
              </w:rPr>
            </w:pPr>
            <w:r w:rsidRPr="00865075">
              <w:t xml:space="preserve">OKÜ </w:t>
            </w:r>
            <w:proofErr w:type="spellStart"/>
            <w:r w:rsidRPr="00865075">
              <w:t>DijitalPazarlamave</w:t>
            </w:r>
            <w:proofErr w:type="spellEnd"/>
            <w:r w:rsidRPr="00865075">
              <w:t xml:space="preserve"> E- </w:t>
            </w:r>
            <w:proofErr w:type="spellStart"/>
            <w:r w:rsidRPr="00865075">
              <w:t>TicaretKulübü</w:t>
            </w:r>
            <w:proofErr w:type="spellEnd"/>
          </w:p>
        </w:tc>
        <w:tc>
          <w:tcPr>
            <w:tcW w:w="2973" w:type="dxa"/>
            <w:tcBorders>
              <w:top w:val="nil"/>
              <w:left w:val="nil"/>
              <w:bottom w:val="single" w:sz="4" w:space="0" w:color="auto"/>
              <w:right w:val="single" w:sz="4" w:space="0" w:color="auto"/>
            </w:tcBorders>
            <w:shd w:val="clear" w:color="000000" w:fill="FFFFFF"/>
            <w:hideMark/>
          </w:tcPr>
          <w:p w14:paraId="35AD18A0" w14:textId="77777777" w:rsidR="00E4796F" w:rsidRPr="001A0954" w:rsidRDefault="00E4796F" w:rsidP="00E4796F">
            <w:pPr>
              <w:rPr>
                <w:sz w:val="20"/>
                <w:szCs w:val="20"/>
                <w:lang w:eastAsia="tr-TR"/>
              </w:rPr>
            </w:pPr>
            <w:proofErr w:type="spellStart"/>
            <w:proofErr w:type="gramStart"/>
            <w:r w:rsidRPr="00461A6B">
              <w:t>Dr.Öğr.ÜyesiErkin</w:t>
            </w:r>
            <w:proofErr w:type="spellEnd"/>
            <w:proofErr w:type="gramEnd"/>
            <w:r w:rsidRPr="00461A6B">
              <w:t xml:space="preserve"> ARTANTAŞ</w:t>
            </w:r>
          </w:p>
        </w:tc>
        <w:tc>
          <w:tcPr>
            <w:tcW w:w="3827" w:type="dxa"/>
            <w:tcBorders>
              <w:top w:val="nil"/>
              <w:left w:val="nil"/>
              <w:bottom w:val="single" w:sz="4" w:space="0" w:color="auto"/>
              <w:right w:val="single" w:sz="4" w:space="0" w:color="auto"/>
            </w:tcBorders>
            <w:shd w:val="clear" w:color="000000" w:fill="FFFFFF"/>
            <w:noWrap/>
            <w:hideMark/>
          </w:tcPr>
          <w:p w14:paraId="4C967F00" w14:textId="77777777" w:rsidR="00E4796F" w:rsidRPr="001A0954" w:rsidRDefault="00E4796F" w:rsidP="00E4796F">
            <w:pPr>
              <w:rPr>
                <w:color w:val="000000"/>
                <w:sz w:val="20"/>
                <w:szCs w:val="20"/>
                <w:lang w:eastAsia="tr-TR"/>
              </w:rPr>
            </w:pPr>
            <w:r w:rsidRPr="005B25B3">
              <w:t>Enes AYTEMUR</w:t>
            </w:r>
          </w:p>
        </w:tc>
      </w:tr>
      <w:tr w:rsidR="00E4796F" w:rsidRPr="001A0954" w14:paraId="568C88A5"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tcPr>
          <w:p w14:paraId="58113DB9" w14:textId="77777777" w:rsidR="00E4796F" w:rsidRPr="001A0954" w:rsidRDefault="00E4796F" w:rsidP="00E4796F">
            <w:pPr>
              <w:jc w:val="center"/>
              <w:rPr>
                <w:sz w:val="20"/>
                <w:szCs w:val="20"/>
                <w:lang w:eastAsia="tr-TR"/>
              </w:rPr>
            </w:pPr>
            <w:r w:rsidRPr="0040292A">
              <w:t>45</w:t>
            </w:r>
          </w:p>
        </w:tc>
        <w:tc>
          <w:tcPr>
            <w:tcW w:w="3700" w:type="dxa"/>
            <w:tcBorders>
              <w:top w:val="nil"/>
              <w:left w:val="nil"/>
              <w:bottom w:val="single" w:sz="4" w:space="0" w:color="auto"/>
              <w:right w:val="single" w:sz="4" w:space="0" w:color="auto"/>
            </w:tcBorders>
            <w:shd w:val="clear" w:color="000000" w:fill="FFFFFF"/>
          </w:tcPr>
          <w:p w14:paraId="2879BC59" w14:textId="77777777" w:rsidR="00E4796F" w:rsidRPr="001A0954" w:rsidRDefault="00E4796F" w:rsidP="00E4796F">
            <w:pPr>
              <w:rPr>
                <w:sz w:val="20"/>
                <w:szCs w:val="20"/>
                <w:lang w:eastAsia="tr-TR"/>
              </w:rPr>
            </w:pPr>
            <w:r w:rsidRPr="00865075">
              <w:t xml:space="preserve">OKÜ </w:t>
            </w:r>
            <w:proofErr w:type="spellStart"/>
            <w:r w:rsidRPr="00865075">
              <w:t>SiberGüvenlikKulübü</w:t>
            </w:r>
            <w:proofErr w:type="spellEnd"/>
          </w:p>
        </w:tc>
        <w:tc>
          <w:tcPr>
            <w:tcW w:w="2973" w:type="dxa"/>
            <w:tcBorders>
              <w:top w:val="nil"/>
              <w:left w:val="nil"/>
              <w:bottom w:val="single" w:sz="4" w:space="0" w:color="auto"/>
              <w:right w:val="single" w:sz="4" w:space="0" w:color="auto"/>
            </w:tcBorders>
            <w:shd w:val="clear" w:color="000000" w:fill="FFFFFF"/>
          </w:tcPr>
          <w:p w14:paraId="613B6983" w14:textId="77777777" w:rsidR="00E4796F" w:rsidRPr="001A0954" w:rsidRDefault="00E4796F" w:rsidP="00E4796F">
            <w:pPr>
              <w:rPr>
                <w:sz w:val="20"/>
                <w:szCs w:val="20"/>
                <w:lang w:eastAsia="tr-TR"/>
              </w:rPr>
            </w:pPr>
            <w:proofErr w:type="spellStart"/>
            <w:proofErr w:type="gramStart"/>
            <w:r w:rsidRPr="00461A6B">
              <w:t>Arş.Gör.Özlem</w:t>
            </w:r>
            <w:proofErr w:type="spellEnd"/>
            <w:proofErr w:type="gramEnd"/>
            <w:r w:rsidRPr="00461A6B">
              <w:t xml:space="preserve"> KURU SÖNMEZ</w:t>
            </w:r>
          </w:p>
        </w:tc>
        <w:tc>
          <w:tcPr>
            <w:tcW w:w="3827" w:type="dxa"/>
            <w:tcBorders>
              <w:top w:val="nil"/>
              <w:left w:val="nil"/>
              <w:bottom w:val="single" w:sz="4" w:space="0" w:color="auto"/>
              <w:right w:val="single" w:sz="4" w:space="0" w:color="auto"/>
            </w:tcBorders>
            <w:shd w:val="clear" w:color="000000" w:fill="FFFFFF"/>
            <w:noWrap/>
          </w:tcPr>
          <w:p w14:paraId="3F4BB5DC" w14:textId="77777777" w:rsidR="00E4796F" w:rsidRPr="001A0954" w:rsidRDefault="00E4796F" w:rsidP="00E4796F">
            <w:pPr>
              <w:rPr>
                <w:color w:val="000000"/>
                <w:sz w:val="20"/>
                <w:szCs w:val="20"/>
                <w:lang w:eastAsia="tr-TR"/>
              </w:rPr>
            </w:pPr>
            <w:r w:rsidRPr="005B25B3">
              <w:t>Ahmet Furkan EKER</w:t>
            </w:r>
          </w:p>
        </w:tc>
      </w:tr>
      <w:tr w:rsidR="00E4796F" w:rsidRPr="001A0954" w14:paraId="4EE3BF29"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tcPr>
          <w:p w14:paraId="686305F8" w14:textId="77777777" w:rsidR="00E4796F" w:rsidRPr="001A0954" w:rsidRDefault="00E4796F" w:rsidP="00E4796F">
            <w:pPr>
              <w:jc w:val="center"/>
              <w:rPr>
                <w:sz w:val="20"/>
                <w:szCs w:val="20"/>
                <w:lang w:eastAsia="tr-TR"/>
              </w:rPr>
            </w:pPr>
            <w:r w:rsidRPr="0040292A">
              <w:t>46</w:t>
            </w:r>
          </w:p>
        </w:tc>
        <w:tc>
          <w:tcPr>
            <w:tcW w:w="3700" w:type="dxa"/>
            <w:tcBorders>
              <w:top w:val="nil"/>
              <w:left w:val="nil"/>
              <w:bottom w:val="single" w:sz="4" w:space="0" w:color="auto"/>
              <w:right w:val="single" w:sz="4" w:space="0" w:color="auto"/>
            </w:tcBorders>
            <w:shd w:val="clear" w:color="000000" w:fill="FFFFFF"/>
          </w:tcPr>
          <w:p w14:paraId="39E8E7BE" w14:textId="77777777" w:rsidR="00E4796F" w:rsidRPr="001A0954" w:rsidRDefault="00E4796F" w:rsidP="00E4796F">
            <w:pPr>
              <w:rPr>
                <w:sz w:val="20"/>
                <w:szCs w:val="20"/>
                <w:lang w:eastAsia="tr-TR"/>
              </w:rPr>
            </w:pPr>
            <w:r w:rsidRPr="00865075">
              <w:t xml:space="preserve">OKÜ Organ </w:t>
            </w:r>
            <w:proofErr w:type="spellStart"/>
            <w:r w:rsidRPr="00865075">
              <w:t>BağışınıDesteklemeKulübü</w:t>
            </w:r>
            <w:proofErr w:type="spellEnd"/>
          </w:p>
        </w:tc>
        <w:tc>
          <w:tcPr>
            <w:tcW w:w="2973" w:type="dxa"/>
            <w:tcBorders>
              <w:top w:val="nil"/>
              <w:left w:val="nil"/>
              <w:bottom w:val="single" w:sz="4" w:space="0" w:color="auto"/>
              <w:right w:val="single" w:sz="4" w:space="0" w:color="auto"/>
            </w:tcBorders>
            <w:shd w:val="clear" w:color="000000" w:fill="FFFFFF"/>
          </w:tcPr>
          <w:p w14:paraId="370F2609" w14:textId="77777777" w:rsidR="00E4796F" w:rsidRPr="001A0954" w:rsidRDefault="00E4796F" w:rsidP="00E4796F">
            <w:pPr>
              <w:rPr>
                <w:sz w:val="20"/>
                <w:szCs w:val="20"/>
                <w:lang w:eastAsia="tr-TR"/>
              </w:rPr>
            </w:pPr>
            <w:proofErr w:type="spellStart"/>
            <w:proofErr w:type="gramStart"/>
            <w:r w:rsidRPr="00461A6B">
              <w:t>Öğr.Gör.Onur</w:t>
            </w:r>
            <w:proofErr w:type="spellEnd"/>
            <w:proofErr w:type="gramEnd"/>
            <w:r w:rsidRPr="00461A6B">
              <w:t xml:space="preserve"> ÇETİNKAYA</w:t>
            </w:r>
          </w:p>
        </w:tc>
        <w:tc>
          <w:tcPr>
            <w:tcW w:w="3827" w:type="dxa"/>
            <w:tcBorders>
              <w:top w:val="nil"/>
              <w:left w:val="nil"/>
              <w:bottom w:val="single" w:sz="4" w:space="0" w:color="auto"/>
              <w:right w:val="single" w:sz="4" w:space="0" w:color="auto"/>
            </w:tcBorders>
            <w:shd w:val="clear" w:color="000000" w:fill="FFFFFF"/>
            <w:noWrap/>
          </w:tcPr>
          <w:p w14:paraId="5B330215" w14:textId="77777777" w:rsidR="00E4796F" w:rsidRPr="001A0954" w:rsidRDefault="00E4796F" w:rsidP="00E4796F">
            <w:pPr>
              <w:rPr>
                <w:color w:val="000000"/>
                <w:sz w:val="20"/>
                <w:szCs w:val="20"/>
                <w:lang w:eastAsia="tr-TR"/>
              </w:rPr>
            </w:pPr>
            <w:r w:rsidRPr="005B25B3">
              <w:t>Emine KÖKES</w:t>
            </w:r>
          </w:p>
        </w:tc>
      </w:tr>
      <w:tr w:rsidR="00E4796F" w:rsidRPr="001A0954" w14:paraId="284EA5FD"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12297871" w14:textId="77777777" w:rsidR="00E4796F" w:rsidRDefault="00E4796F" w:rsidP="00E4796F">
            <w:pPr>
              <w:jc w:val="center"/>
              <w:rPr>
                <w:sz w:val="20"/>
                <w:szCs w:val="20"/>
                <w:lang w:eastAsia="tr-TR"/>
              </w:rPr>
            </w:pPr>
            <w:r>
              <w:rPr>
                <w:sz w:val="20"/>
                <w:szCs w:val="20"/>
                <w:lang w:eastAsia="tr-TR"/>
              </w:rPr>
              <w:t>47</w:t>
            </w:r>
          </w:p>
        </w:tc>
        <w:tc>
          <w:tcPr>
            <w:tcW w:w="3700" w:type="dxa"/>
            <w:tcBorders>
              <w:top w:val="nil"/>
              <w:left w:val="nil"/>
              <w:bottom w:val="single" w:sz="4" w:space="0" w:color="auto"/>
              <w:right w:val="single" w:sz="4" w:space="0" w:color="auto"/>
            </w:tcBorders>
            <w:shd w:val="clear" w:color="000000" w:fill="FFFFFF"/>
          </w:tcPr>
          <w:p w14:paraId="5BFE33C8" w14:textId="77777777" w:rsidR="00E4796F" w:rsidRPr="001A0954" w:rsidRDefault="00E4796F" w:rsidP="00E4796F">
            <w:pPr>
              <w:rPr>
                <w:sz w:val="20"/>
                <w:szCs w:val="20"/>
                <w:lang w:eastAsia="tr-TR"/>
              </w:rPr>
            </w:pPr>
            <w:r w:rsidRPr="00865075">
              <w:t xml:space="preserve">OKÜ Anadolu </w:t>
            </w:r>
            <w:proofErr w:type="spellStart"/>
            <w:r w:rsidRPr="00865075">
              <w:t>ÖğrenciKulübü</w:t>
            </w:r>
            <w:proofErr w:type="spellEnd"/>
          </w:p>
        </w:tc>
        <w:tc>
          <w:tcPr>
            <w:tcW w:w="2973" w:type="dxa"/>
            <w:tcBorders>
              <w:top w:val="nil"/>
              <w:left w:val="nil"/>
              <w:bottom w:val="single" w:sz="4" w:space="0" w:color="auto"/>
              <w:right w:val="single" w:sz="4" w:space="0" w:color="auto"/>
            </w:tcBorders>
            <w:shd w:val="clear" w:color="000000" w:fill="FFFFFF"/>
          </w:tcPr>
          <w:p w14:paraId="42156A5B" w14:textId="77777777" w:rsidR="00E4796F" w:rsidRPr="001A0954" w:rsidRDefault="00E4796F" w:rsidP="00E4796F">
            <w:pPr>
              <w:rPr>
                <w:sz w:val="20"/>
                <w:szCs w:val="20"/>
                <w:lang w:eastAsia="tr-TR"/>
              </w:rPr>
            </w:pPr>
            <w:proofErr w:type="spellStart"/>
            <w:r w:rsidRPr="00461A6B">
              <w:t>Öğr.Gör</w:t>
            </w:r>
            <w:proofErr w:type="spellEnd"/>
            <w:r w:rsidRPr="00461A6B">
              <w:t>. Mehmet ŞANVERDİ</w:t>
            </w:r>
          </w:p>
        </w:tc>
        <w:tc>
          <w:tcPr>
            <w:tcW w:w="3827" w:type="dxa"/>
            <w:tcBorders>
              <w:top w:val="nil"/>
              <w:left w:val="nil"/>
              <w:bottom w:val="single" w:sz="4" w:space="0" w:color="auto"/>
              <w:right w:val="single" w:sz="4" w:space="0" w:color="auto"/>
            </w:tcBorders>
            <w:shd w:val="clear" w:color="000000" w:fill="FFFFFF"/>
            <w:noWrap/>
          </w:tcPr>
          <w:p w14:paraId="4A9DF1B6" w14:textId="77777777" w:rsidR="00E4796F" w:rsidRPr="001A0954" w:rsidRDefault="00E4796F" w:rsidP="00E4796F">
            <w:pPr>
              <w:rPr>
                <w:color w:val="000000"/>
                <w:sz w:val="20"/>
                <w:szCs w:val="20"/>
                <w:lang w:eastAsia="tr-TR"/>
              </w:rPr>
            </w:pPr>
            <w:r w:rsidRPr="005B25B3">
              <w:t>Enes DÜŞGÜN</w:t>
            </w:r>
          </w:p>
        </w:tc>
      </w:tr>
      <w:tr w:rsidR="00E4796F" w:rsidRPr="001A0954" w14:paraId="6B95B1AB"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6C42B0B3" w14:textId="77777777" w:rsidR="00E4796F" w:rsidRDefault="00E4796F" w:rsidP="00E4796F">
            <w:pPr>
              <w:jc w:val="center"/>
              <w:rPr>
                <w:sz w:val="20"/>
                <w:szCs w:val="20"/>
                <w:lang w:eastAsia="tr-TR"/>
              </w:rPr>
            </w:pPr>
            <w:r>
              <w:rPr>
                <w:sz w:val="20"/>
                <w:szCs w:val="20"/>
                <w:lang w:eastAsia="tr-TR"/>
              </w:rPr>
              <w:t>48</w:t>
            </w:r>
          </w:p>
        </w:tc>
        <w:tc>
          <w:tcPr>
            <w:tcW w:w="3700" w:type="dxa"/>
            <w:tcBorders>
              <w:top w:val="nil"/>
              <w:left w:val="nil"/>
              <w:bottom w:val="single" w:sz="4" w:space="0" w:color="auto"/>
              <w:right w:val="single" w:sz="4" w:space="0" w:color="auto"/>
            </w:tcBorders>
            <w:shd w:val="clear" w:color="000000" w:fill="FFFFFF"/>
          </w:tcPr>
          <w:p w14:paraId="5581C268" w14:textId="77777777" w:rsidR="00E4796F" w:rsidRPr="001A0954" w:rsidRDefault="00E4796F" w:rsidP="00E4796F">
            <w:pPr>
              <w:rPr>
                <w:sz w:val="20"/>
                <w:szCs w:val="20"/>
                <w:lang w:eastAsia="tr-TR"/>
              </w:rPr>
            </w:pPr>
            <w:r w:rsidRPr="00865075">
              <w:t xml:space="preserve">OKÜ </w:t>
            </w:r>
            <w:proofErr w:type="spellStart"/>
            <w:r w:rsidRPr="00865075">
              <w:t>AtatürkcüDüşünceKulübü</w:t>
            </w:r>
            <w:proofErr w:type="spellEnd"/>
          </w:p>
        </w:tc>
        <w:tc>
          <w:tcPr>
            <w:tcW w:w="2973" w:type="dxa"/>
            <w:tcBorders>
              <w:top w:val="nil"/>
              <w:left w:val="nil"/>
              <w:bottom w:val="single" w:sz="4" w:space="0" w:color="auto"/>
              <w:right w:val="single" w:sz="4" w:space="0" w:color="auto"/>
            </w:tcBorders>
            <w:shd w:val="clear" w:color="000000" w:fill="FFFFFF"/>
          </w:tcPr>
          <w:p w14:paraId="6E0BE187" w14:textId="77777777" w:rsidR="00E4796F" w:rsidRPr="001A0954" w:rsidRDefault="00E4796F" w:rsidP="00E4796F">
            <w:pPr>
              <w:rPr>
                <w:sz w:val="20"/>
                <w:szCs w:val="20"/>
                <w:lang w:eastAsia="tr-TR"/>
              </w:rPr>
            </w:pPr>
            <w:proofErr w:type="spellStart"/>
            <w:proofErr w:type="gramStart"/>
            <w:r w:rsidRPr="00461A6B">
              <w:t>Arş.Gör.Şükrü</w:t>
            </w:r>
            <w:proofErr w:type="spellEnd"/>
            <w:proofErr w:type="gramEnd"/>
            <w:r w:rsidRPr="00461A6B">
              <w:t xml:space="preserve"> BOZKURT</w:t>
            </w:r>
          </w:p>
        </w:tc>
        <w:tc>
          <w:tcPr>
            <w:tcW w:w="3827" w:type="dxa"/>
            <w:tcBorders>
              <w:top w:val="nil"/>
              <w:left w:val="nil"/>
              <w:bottom w:val="single" w:sz="4" w:space="0" w:color="auto"/>
              <w:right w:val="single" w:sz="4" w:space="0" w:color="auto"/>
            </w:tcBorders>
            <w:shd w:val="clear" w:color="000000" w:fill="FFFFFF"/>
            <w:noWrap/>
          </w:tcPr>
          <w:p w14:paraId="58D7D866" w14:textId="77777777" w:rsidR="00E4796F" w:rsidRPr="001A0954" w:rsidRDefault="00E4796F" w:rsidP="00E4796F">
            <w:pPr>
              <w:rPr>
                <w:color w:val="000000"/>
                <w:sz w:val="20"/>
                <w:szCs w:val="20"/>
                <w:lang w:eastAsia="tr-TR"/>
              </w:rPr>
            </w:pPr>
            <w:r w:rsidRPr="005B25B3">
              <w:t>Altuğ ATLIĞ</w:t>
            </w:r>
          </w:p>
        </w:tc>
      </w:tr>
      <w:tr w:rsidR="00E4796F" w:rsidRPr="001A0954" w14:paraId="414A9AF9"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68CDED8C" w14:textId="77777777" w:rsidR="00E4796F" w:rsidRDefault="00E4796F" w:rsidP="00E4796F">
            <w:pPr>
              <w:jc w:val="center"/>
              <w:rPr>
                <w:sz w:val="20"/>
                <w:szCs w:val="20"/>
                <w:lang w:eastAsia="tr-TR"/>
              </w:rPr>
            </w:pPr>
            <w:r>
              <w:rPr>
                <w:sz w:val="20"/>
                <w:szCs w:val="20"/>
                <w:lang w:eastAsia="tr-TR"/>
              </w:rPr>
              <w:t>49</w:t>
            </w:r>
          </w:p>
        </w:tc>
        <w:tc>
          <w:tcPr>
            <w:tcW w:w="3700" w:type="dxa"/>
            <w:tcBorders>
              <w:top w:val="nil"/>
              <w:left w:val="nil"/>
              <w:bottom w:val="single" w:sz="4" w:space="0" w:color="auto"/>
              <w:right w:val="single" w:sz="4" w:space="0" w:color="auto"/>
            </w:tcBorders>
            <w:shd w:val="clear" w:color="000000" w:fill="FFFFFF"/>
          </w:tcPr>
          <w:p w14:paraId="3F1EFA96" w14:textId="77777777" w:rsidR="00E4796F" w:rsidRPr="001A0954" w:rsidRDefault="00E4796F" w:rsidP="00E4796F">
            <w:pPr>
              <w:rPr>
                <w:sz w:val="20"/>
                <w:szCs w:val="20"/>
                <w:lang w:eastAsia="tr-TR"/>
              </w:rPr>
            </w:pPr>
            <w:r w:rsidRPr="00865075">
              <w:t xml:space="preserve">OKÜ </w:t>
            </w:r>
            <w:proofErr w:type="spellStart"/>
            <w:r w:rsidRPr="00865075">
              <w:t>DüşünceveMünazaraKulübü</w:t>
            </w:r>
            <w:proofErr w:type="spellEnd"/>
          </w:p>
        </w:tc>
        <w:tc>
          <w:tcPr>
            <w:tcW w:w="2973" w:type="dxa"/>
            <w:tcBorders>
              <w:top w:val="nil"/>
              <w:left w:val="nil"/>
              <w:bottom w:val="single" w:sz="4" w:space="0" w:color="auto"/>
              <w:right w:val="single" w:sz="4" w:space="0" w:color="auto"/>
            </w:tcBorders>
            <w:shd w:val="clear" w:color="000000" w:fill="FFFFFF"/>
          </w:tcPr>
          <w:p w14:paraId="22802775" w14:textId="77777777" w:rsidR="00E4796F" w:rsidRPr="001A0954" w:rsidRDefault="00E4796F" w:rsidP="00E4796F">
            <w:pPr>
              <w:rPr>
                <w:sz w:val="20"/>
                <w:szCs w:val="20"/>
                <w:lang w:eastAsia="tr-TR"/>
              </w:rPr>
            </w:pPr>
            <w:proofErr w:type="spellStart"/>
            <w:proofErr w:type="gramStart"/>
            <w:r w:rsidRPr="00461A6B">
              <w:t>Arş.Gör.Şeyma</w:t>
            </w:r>
            <w:proofErr w:type="spellEnd"/>
            <w:proofErr w:type="gramEnd"/>
            <w:r w:rsidRPr="00461A6B">
              <w:t xml:space="preserve"> GEÇİOĞLU</w:t>
            </w:r>
          </w:p>
        </w:tc>
        <w:tc>
          <w:tcPr>
            <w:tcW w:w="3827" w:type="dxa"/>
            <w:tcBorders>
              <w:top w:val="nil"/>
              <w:left w:val="nil"/>
              <w:bottom w:val="single" w:sz="4" w:space="0" w:color="auto"/>
              <w:right w:val="single" w:sz="4" w:space="0" w:color="auto"/>
            </w:tcBorders>
            <w:shd w:val="clear" w:color="000000" w:fill="FFFFFF"/>
            <w:noWrap/>
          </w:tcPr>
          <w:p w14:paraId="29767A9D" w14:textId="77777777" w:rsidR="00E4796F" w:rsidRPr="001A0954" w:rsidRDefault="00E4796F" w:rsidP="00E4796F">
            <w:pPr>
              <w:rPr>
                <w:color w:val="000000"/>
                <w:sz w:val="20"/>
                <w:szCs w:val="20"/>
                <w:lang w:eastAsia="tr-TR"/>
              </w:rPr>
            </w:pPr>
            <w:r w:rsidRPr="005B25B3">
              <w:t>Ahmet ERGÜN</w:t>
            </w:r>
          </w:p>
        </w:tc>
      </w:tr>
      <w:tr w:rsidR="00E4796F" w:rsidRPr="001A0954" w14:paraId="67B2AF39"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6628164D" w14:textId="77777777" w:rsidR="00E4796F" w:rsidRDefault="00E4796F" w:rsidP="00E4796F">
            <w:pPr>
              <w:jc w:val="center"/>
              <w:rPr>
                <w:sz w:val="20"/>
                <w:szCs w:val="20"/>
                <w:lang w:eastAsia="tr-TR"/>
              </w:rPr>
            </w:pPr>
            <w:r>
              <w:rPr>
                <w:sz w:val="20"/>
                <w:szCs w:val="20"/>
                <w:lang w:eastAsia="tr-TR"/>
              </w:rPr>
              <w:t>50</w:t>
            </w:r>
          </w:p>
        </w:tc>
        <w:tc>
          <w:tcPr>
            <w:tcW w:w="3700" w:type="dxa"/>
            <w:tcBorders>
              <w:top w:val="nil"/>
              <w:left w:val="nil"/>
              <w:bottom w:val="single" w:sz="4" w:space="0" w:color="auto"/>
              <w:right w:val="single" w:sz="4" w:space="0" w:color="auto"/>
            </w:tcBorders>
            <w:shd w:val="clear" w:color="000000" w:fill="FFFFFF"/>
          </w:tcPr>
          <w:p w14:paraId="2AEC6BA1" w14:textId="77777777" w:rsidR="00E4796F" w:rsidRPr="001A0954" w:rsidRDefault="00E4796F" w:rsidP="00E4796F">
            <w:pPr>
              <w:rPr>
                <w:sz w:val="20"/>
                <w:szCs w:val="20"/>
                <w:lang w:eastAsia="tr-TR"/>
              </w:rPr>
            </w:pPr>
            <w:r w:rsidRPr="00865075">
              <w:t xml:space="preserve">OKÜ </w:t>
            </w:r>
            <w:proofErr w:type="spellStart"/>
            <w:r w:rsidRPr="00865075">
              <w:t>Bilim</w:t>
            </w:r>
            <w:proofErr w:type="spellEnd"/>
            <w:r w:rsidRPr="00865075">
              <w:t xml:space="preserve"> Ekonomi </w:t>
            </w:r>
            <w:proofErr w:type="spellStart"/>
            <w:r w:rsidRPr="00865075">
              <w:t>veSiyasetKulübü</w:t>
            </w:r>
            <w:proofErr w:type="spellEnd"/>
          </w:p>
        </w:tc>
        <w:tc>
          <w:tcPr>
            <w:tcW w:w="2973" w:type="dxa"/>
            <w:tcBorders>
              <w:top w:val="nil"/>
              <w:left w:val="nil"/>
              <w:bottom w:val="single" w:sz="4" w:space="0" w:color="auto"/>
              <w:right w:val="single" w:sz="4" w:space="0" w:color="auto"/>
            </w:tcBorders>
            <w:shd w:val="clear" w:color="000000" w:fill="FFFFFF"/>
          </w:tcPr>
          <w:p w14:paraId="4AE9C94B" w14:textId="77777777" w:rsidR="00E4796F" w:rsidRPr="001A0954" w:rsidRDefault="00E4796F" w:rsidP="00E4796F">
            <w:pPr>
              <w:rPr>
                <w:sz w:val="20"/>
                <w:szCs w:val="20"/>
                <w:lang w:eastAsia="tr-TR"/>
              </w:rPr>
            </w:pPr>
            <w:proofErr w:type="spellStart"/>
            <w:proofErr w:type="gramStart"/>
            <w:r w:rsidRPr="00461A6B">
              <w:t>Öğr.Gör.Akif</w:t>
            </w:r>
            <w:proofErr w:type="spellEnd"/>
            <w:proofErr w:type="gramEnd"/>
            <w:r w:rsidRPr="00461A6B">
              <w:t xml:space="preserve"> AVCI</w:t>
            </w:r>
          </w:p>
        </w:tc>
        <w:tc>
          <w:tcPr>
            <w:tcW w:w="3827" w:type="dxa"/>
            <w:tcBorders>
              <w:top w:val="nil"/>
              <w:left w:val="nil"/>
              <w:bottom w:val="single" w:sz="4" w:space="0" w:color="auto"/>
              <w:right w:val="single" w:sz="4" w:space="0" w:color="auto"/>
            </w:tcBorders>
            <w:shd w:val="clear" w:color="000000" w:fill="FFFFFF"/>
            <w:noWrap/>
          </w:tcPr>
          <w:p w14:paraId="05DC18DE" w14:textId="77777777" w:rsidR="00E4796F" w:rsidRPr="001A0954" w:rsidRDefault="00E4796F" w:rsidP="00E4796F">
            <w:pPr>
              <w:rPr>
                <w:color w:val="000000"/>
                <w:sz w:val="20"/>
                <w:szCs w:val="20"/>
                <w:lang w:eastAsia="tr-TR"/>
              </w:rPr>
            </w:pPr>
            <w:r w:rsidRPr="005B25B3">
              <w:t>Barış KARAKAN</w:t>
            </w:r>
          </w:p>
        </w:tc>
      </w:tr>
      <w:tr w:rsidR="00E4796F" w:rsidRPr="001A0954" w14:paraId="08155FD5"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4CF90ED9" w14:textId="77777777" w:rsidR="00E4796F" w:rsidRDefault="00E4796F" w:rsidP="00E4796F">
            <w:pPr>
              <w:jc w:val="center"/>
              <w:rPr>
                <w:sz w:val="20"/>
                <w:szCs w:val="20"/>
                <w:lang w:eastAsia="tr-TR"/>
              </w:rPr>
            </w:pPr>
            <w:r>
              <w:rPr>
                <w:sz w:val="20"/>
                <w:szCs w:val="20"/>
                <w:lang w:eastAsia="tr-TR"/>
              </w:rPr>
              <w:t>51</w:t>
            </w:r>
          </w:p>
        </w:tc>
        <w:tc>
          <w:tcPr>
            <w:tcW w:w="3700" w:type="dxa"/>
            <w:tcBorders>
              <w:top w:val="nil"/>
              <w:left w:val="nil"/>
              <w:bottom w:val="single" w:sz="4" w:space="0" w:color="auto"/>
              <w:right w:val="single" w:sz="4" w:space="0" w:color="auto"/>
            </w:tcBorders>
            <w:shd w:val="clear" w:color="000000" w:fill="FFFFFF"/>
          </w:tcPr>
          <w:p w14:paraId="09BB7F51" w14:textId="77777777" w:rsidR="00E4796F" w:rsidRPr="001A0954" w:rsidRDefault="00E4796F" w:rsidP="00E4796F">
            <w:pPr>
              <w:rPr>
                <w:sz w:val="20"/>
                <w:szCs w:val="20"/>
                <w:lang w:eastAsia="tr-TR"/>
              </w:rPr>
            </w:pPr>
            <w:r w:rsidRPr="00865075">
              <w:t xml:space="preserve">OKÜ </w:t>
            </w:r>
            <w:proofErr w:type="spellStart"/>
            <w:r w:rsidRPr="00865075">
              <w:t>Versebyte</w:t>
            </w:r>
            <w:proofErr w:type="spellEnd"/>
            <w:r w:rsidRPr="00865075">
              <w:t xml:space="preserve"> Soft Ware </w:t>
            </w:r>
            <w:proofErr w:type="spellStart"/>
            <w:r w:rsidRPr="00865075">
              <w:t>Kulübü</w:t>
            </w:r>
            <w:proofErr w:type="spellEnd"/>
          </w:p>
        </w:tc>
        <w:tc>
          <w:tcPr>
            <w:tcW w:w="2973" w:type="dxa"/>
            <w:tcBorders>
              <w:top w:val="nil"/>
              <w:left w:val="nil"/>
              <w:bottom w:val="single" w:sz="4" w:space="0" w:color="auto"/>
              <w:right w:val="single" w:sz="4" w:space="0" w:color="auto"/>
            </w:tcBorders>
            <w:shd w:val="clear" w:color="000000" w:fill="FFFFFF"/>
          </w:tcPr>
          <w:p w14:paraId="790FE9CA" w14:textId="77777777" w:rsidR="00E4796F" w:rsidRPr="001A0954" w:rsidRDefault="00E4796F" w:rsidP="00E4796F">
            <w:pPr>
              <w:rPr>
                <w:sz w:val="20"/>
                <w:szCs w:val="20"/>
                <w:lang w:eastAsia="tr-TR"/>
              </w:rPr>
            </w:pPr>
            <w:proofErr w:type="spellStart"/>
            <w:proofErr w:type="gramStart"/>
            <w:r w:rsidRPr="00461A6B">
              <w:t>Arş.Gör.Erhan</w:t>
            </w:r>
            <w:proofErr w:type="spellEnd"/>
            <w:proofErr w:type="gramEnd"/>
            <w:r w:rsidRPr="00461A6B">
              <w:t xml:space="preserve"> TURAN</w:t>
            </w:r>
          </w:p>
        </w:tc>
        <w:tc>
          <w:tcPr>
            <w:tcW w:w="3827" w:type="dxa"/>
            <w:tcBorders>
              <w:top w:val="nil"/>
              <w:left w:val="nil"/>
              <w:bottom w:val="single" w:sz="4" w:space="0" w:color="auto"/>
              <w:right w:val="single" w:sz="4" w:space="0" w:color="auto"/>
            </w:tcBorders>
            <w:shd w:val="clear" w:color="000000" w:fill="FFFFFF"/>
            <w:noWrap/>
          </w:tcPr>
          <w:p w14:paraId="7288E064" w14:textId="77777777" w:rsidR="00E4796F" w:rsidRPr="001A0954" w:rsidRDefault="00E4796F" w:rsidP="00E4796F">
            <w:pPr>
              <w:rPr>
                <w:color w:val="000000"/>
                <w:sz w:val="20"/>
                <w:szCs w:val="20"/>
                <w:lang w:eastAsia="tr-TR"/>
              </w:rPr>
            </w:pPr>
            <w:r w:rsidRPr="005B25B3">
              <w:t>Alp Doruk ŞENGÜN</w:t>
            </w:r>
          </w:p>
        </w:tc>
      </w:tr>
      <w:tr w:rsidR="00E4796F" w:rsidRPr="001A0954" w14:paraId="6DBAD629"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370A1977" w14:textId="77777777" w:rsidR="00E4796F" w:rsidRDefault="00E4796F" w:rsidP="00E4796F">
            <w:pPr>
              <w:jc w:val="center"/>
              <w:rPr>
                <w:sz w:val="20"/>
                <w:szCs w:val="20"/>
                <w:lang w:eastAsia="tr-TR"/>
              </w:rPr>
            </w:pPr>
            <w:r>
              <w:rPr>
                <w:sz w:val="20"/>
                <w:szCs w:val="20"/>
                <w:lang w:eastAsia="tr-TR"/>
              </w:rPr>
              <w:t>52</w:t>
            </w:r>
          </w:p>
        </w:tc>
        <w:tc>
          <w:tcPr>
            <w:tcW w:w="3700" w:type="dxa"/>
            <w:tcBorders>
              <w:top w:val="nil"/>
              <w:left w:val="nil"/>
              <w:bottom w:val="single" w:sz="4" w:space="0" w:color="auto"/>
              <w:right w:val="single" w:sz="4" w:space="0" w:color="auto"/>
            </w:tcBorders>
            <w:shd w:val="clear" w:color="000000" w:fill="FFFFFF"/>
          </w:tcPr>
          <w:p w14:paraId="197FAEB8" w14:textId="77777777" w:rsidR="00E4796F" w:rsidRPr="001A0954" w:rsidRDefault="00E4796F" w:rsidP="00E4796F">
            <w:pPr>
              <w:rPr>
                <w:sz w:val="20"/>
                <w:szCs w:val="20"/>
                <w:lang w:eastAsia="tr-TR"/>
              </w:rPr>
            </w:pPr>
            <w:r w:rsidRPr="00865075">
              <w:t xml:space="preserve">OKÜ </w:t>
            </w:r>
            <w:proofErr w:type="spellStart"/>
            <w:r w:rsidRPr="00865075">
              <w:t>AkilGençlerKulübü</w:t>
            </w:r>
            <w:proofErr w:type="spellEnd"/>
          </w:p>
        </w:tc>
        <w:tc>
          <w:tcPr>
            <w:tcW w:w="2973" w:type="dxa"/>
            <w:tcBorders>
              <w:top w:val="nil"/>
              <w:left w:val="nil"/>
              <w:bottom w:val="single" w:sz="4" w:space="0" w:color="auto"/>
              <w:right w:val="single" w:sz="4" w:space="0" w:color="auto"/>
            </w:tcBorders>
            <w:shd w:val="clear" w:color="000000" w:fill="FFFFFF"/>
          </w:tcPr>
          <w:p w14:paraId="525E7D11" w14:textId="77777777" w:rsidR="00E4796F" w:rsidRPr="001A0954" w:rsidRDefault="00E4796F" w:rsidP="00E4796F">
            <w:pPr>
              <w:rPr>
                <w:sz w:val="20"/>
                <w:szCs w:val="20"/>
                <w:lang w:eastAsia="tr-TR"/>
              </w:rPr>
            </w:pPr>
            <w:proofErr w:type="spellStart"/>
            <w:proofErr w:type="gramStart"/>
            <w:r w:rsidRPr="00461A6B">
              <w:t>Öğr.Gör.Suat</w:t>
            </w:r>
            <w:proofErr w:type="spellEnd"/>
            <w:proofErr w:type="gramEnd"/>
            <w:r w:rsidRPr="00461A6B">
              <w:t xml:space="preserve"> ÖNAL</w:t>
            </w:r>
          </w:p>
        </w:tc>
        <w:tc>
          <w:tcPr>
            <w:tcW w:w="3827" w:type="dxa"/>
            <w:tcBorders>
              <w:top w:val="nil"/>
              <w:left w:val="nil"/>
              <w:bottom w:val="single" w:sz="4" w:space="0" w:color="auto"/>
              <w:right w:val="single" w:sz="4" w:space="0" w:color="auto"/>
            </w:tcBorders>
            <w:shd w:val="clear" w:color="000000" w:fill="FFFFFF"/>
            <w:noWrap/>
          </w:tcPr>
          <w:p w14:paraId="0DF0E62C" w14:textId="77777777" w:rsidR="00E4796F" w:rsidRPr="001A0954" w:rsidRDefault="00E4796F" w:rsidP="00E4796F">
            <w:pPr>
              <w:rPr>
                <w:color w:val="000000"/>
                <w:sz w:val="20"/>
                <w:szCs w:val="20"/>
                <w:lang w:eastAsia="tr-TR"/>
              </w:rPr>
            </w:pPr>
            <w:proofErr w:type="spellStart"/>
            <w:r w:rsidRPr="005B25B3">
              <w:t>Abdulsamet</w:t>
            </w:r>
            <w:proofErr w:type="spellEnd"/>
            <w:r w:rsidRPr="005B25B3">
              <w:t xml:space="preserve"> DEMEZ</w:t>
            </w:r>
          </w:p>
        </w:tc>
      </w:tr>
      <w:tr w:rsidR="00E4796F" w:rsidRPr="001A0954" w14:paraId="04430FC6"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33B6DB3B" w14:textId="77777777" w:rsidR="00E4796F" w:rsidRDefault="00E4796F" w:rsidP="00E4796F">
            <w:pPr>
              <w:jc w:val="center"/>
              <w:rPr>
                <w:sz w:val="20"/>
                <w:szCs w:val="20"/>
                <w:lang w:eastAsia="tr-TR"/>
              </w:rPr>
            </w:pPr>
            <w:r>
              <w:rPr>
                <w:sz w:val="20"/>
                <w:szCs w:val="20"/>
                <w:lang w:eastAsia="tr-TR"/>
              </w:rPr>
              <w:t>53</w:t>
            </w:r>
          </w:p>
        </w:tc>
        <w:tc>
          <w:tcPr>
            <w:tcW w:w="3700" w:type="dxa"/>
            <w:tcBorders>
              <w:top w:val="nil"/>
              <w:left w:val="nil"/>
              <w:bottom w:val="single" w:sz="4" w:space="0" w:color="auto"/>
              <w:right w:val="single" w:sz="4" w:space="0" w:color="auto"/>
            </w:tcBorders>
            <w:shd w:val="clear" w:color="000000" w:fill="FFFFFF"/>
          </w:tcPr>
          <w:p w14:paraId="0905357D" w14:textId="77777777" w:rsidR="00E4796F" w:rsidRPr="001A0954" w:rsidRDefault="00E4796F" w:rsidP="00E4796F">
            <w:pPr>
              <w:rPr>
                <w:sz w:val="20"/>
                <w:szCs w:val="20"/>
                <w:lang w:eastAsia="tr-TR"/>
              </w:rPr>
            </w:pPr>
            <w:r w:rsidRPr="00865075">
              <w:t xml:space="preserve">OKÜ </w:t>
            </w:r>
            <w:proofErr w:type="spellStart"/>
            <w:r w:rsidRPr="00865075">
              <w:t>TürkDünyasıAraştırmaKulübü</w:t>
            </w:r>
            <w:proofErr w:type="spellEnd"/>
          </w:p>
        </w:tc>
        <w:tc>
          <w:tcPr>
            <w:tcW w:w="2973" w:type="dxa"/>
            <w:tcBorders>
              <w:top w:val="nil"/>
              <w:left w:val="nil"/>
              <w:bottom w:val="single" w:sz="4" w:space="0" w:color="auto"/>
              <w:right w:val="single" w:sz="4" w:space="0" w:color="auto"/>
            </w:tcBorders>
            <w:shd w:val="clear" w:color="000000" w:fill="FFFFFF"/>
          </w:tcPr>
          <w:p w14:paraId="27E1A1BA" w14:textId="77777777" w:rsidR="00E4796F" w:rsidRPr="001A0954" w:rsidRDefault="00E4796F" w:rsidP="00E4796F">
            <w:pPr>
              <w:rPr>
                <w:sz w:val="20"/>
                <w:szCs w:val="20"/>
                <w:lang w:eastAsia="tr-TR"/>
              </w:rPr>
            </w:pPr>
            <w:proofErr w:type="spellStart"/>
            <w:proofErr w:type="gramStart"/>
            <w:r w:rsidRPr="00461A6B">
              <w:t>Dr.Öğr</w:t>
            </w:r>
            <w:proofErr w:type="spellEnd"/>
            <w:proofErr w:type="gramEnd"/>
            <w:r w:rsidRPr="00461A6B">
              <w:t xml:space="preserve">. </w:t>
            </w:r>
            <w:proofErr w:type="spellStart"/>
            <w:r w:rsidRPr="00461A6B">
              <w:t>Üyesi</w:t>
            </w:r>
            <w:proofErr w:type="spellEnd"/>
            <w:r w:rsidRPr="00461A6B">
              <w:t xml:space="preserve"> Ahmet KARDAŞLAR</w:t>
            </w:r>
          </w:p>
        </w:tc>
        <w:tc>
          <w:tcPr>
            <w:tcW w:w="3827" w:type="dxa"/>
            <w:tcBorders>
              <w:top w:val="nil"/>
              <w:left w:val="nil"/>
              <w:bottom w:val="single" w:sz="4" w:space="0" w:color="auto"/>
              <w:right w:val="single" w:sz="4" w:space="0" w:color="auto"/>
            </w:tcBorders>
            <w:shd w:val="clear" w:color="000000" w:fill="FFFFFF"/>
            <w:noWrap/>
          </w:tcPr>
          <w:p w14:paraId="16062195" w14:textId="77777777" w:rsidR="00E4796F" w:rsidRPr="001A0954" w:rsidRDefault="00E4796F" w:rsidP="00E4796F">
            <w:pPr>
              <w:rPr>
                <w:color w:val="000000"/>
                <w:sz w:val="20"/>
                <w:szCs w:val="20"/>
                <w:lang w:eastAsia="tr-TR"/>
              </w:rPr>
            </w:pPr>
            <w:proofErr w:type="spellStart"/>
            <w:r w:rsidRPr="005B25B3">
              <w:t>Yağdel</w:t>
            </w:r>
            <w:proofErr w:type="spellEnd"/>
            <w:r w:rsidRPr="005B25B3">
              <w:t xml:space="preserve"> USTA</w:t>
            </w:r>
          </w:p>
        </w:tc>
      </w:tr>
      <w:tr w:rsidR="00E4796F" w:rsidRPr="001A0954" w14:paraId="26A7FD90"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1BC0CCB7" w14:textId="77777777" w:rsidR="00E4796F" w:rsidRDefault="00E4796F" w:rsidP="00E4796F">
            <w:pPr>
              <w:jc w:val="center"/>
              <w:rPr>
                <w:sz w:val="20"/>
                <w:szCs w:val="20"/>
                <w:lang w:eastAsia="tr-TR"/>
              </w:rPr>
            </w:pPr>
            <w:r>
              <w:rPr>
                <w:sz w:val="20"/>
                <w:szCs w:val="20"/>
                <w:lang w:eastAsia="tr-TR"/>
              </w:rPr>
              <w:t>54</w:t>
            </w:r>
          </w:p>
        </w:tc>
        <w:tc>
          <w:tcPr>
            <w:tcW w:w="3700" w:type="dxa"/>
            <w:tcBorders>
              <w:top w:val="nil"/>
              <w:left w:val="nil"/>
              <w:bottom w:val="single" w:sz="4" w:space="0" w:color="auto"/>
              <w:right w:val="single" w:sz="4" w:space="0" w:color="auto"/>
            </w:tcBorders>
            <w:shd w:val="clear" w:color="000000" w:fill="FFFFFF"/>
          </w:tcPr>
          <w:p w14:paraId="4E7A3B48" w14:textId="77777777" w:rsidR="00E4796F" w:rsidRPr="001A0954" w:rsidRDefault="00E4796F" w:rsidP="00E4796F">
            <w:pPr>
              <w:rPr>
                <w:sz w:val="20"/>
                <w:szCs w:val="20"/>
                <w:lang w:eastAsia="tr-TR"/>
              </w:rPr>
            </w:pPr>
            <w:r w:rsidRPr="00865075">
              <w:t xml:space="preserve">OKÜ </w:t>
            </w:r>
            <w:proofErr w:type="spellStart"/>
            <w:r w:rsidRPr="00865075">
              <w:t>SuSporlarıKulübü</w:t>
            </w:r>
            <w:proofErr w:type="spellEnd"/>
          </w:p>
        </w:tc>
        <w:tc>
          <w:tcPr>
            <w:tcW w:w="2973" w:type="dxa"/>
            <w:tcBorders>
              <w:top w:val="nil"/>
              <w:left w:val="nil"/>
              <w:bottom w:val="single" w:sz="4" w:space="0" w:color="auto"/>
              <w:right w:val="single" w:sz="4" w:space="0" w:color="auto"/>
            </w:tcBorders>
            <w:shd w:val="clear" w:color="000000" w:fill="FFFFFF"/>
          </w:tcPr>
          <w:p w14:paraId="424118D7" w14:textId="77777777" w:rsidR="00E4796F" w:rsidRPr="001A0954" w:rsidRDefault="00E4796F" w:rsidP="00E4796F">
            <w:pPr>
              <w:rPr>
                <w:sz w:val="20"/>
                <w:szCs w:val="20"/>
                <w:lang w:eastAsia="tr-TR"/>
              </w:rPr>
            </w:pPr>
            <w:r w:rsidRPr="00461A6B">
              <w:t xml:space="preserve">Dr. ÖĞR. </w:t>
            </w:r>
            <w:proofErr w:type="spellStart"/>
            <w:r w:rsidRPr="00461A6B">
              <w:t>Üyesi</w:t>
            </w:r>
            <w:proofErr w:type="spellEnd"/>
            <w:r w:rsidRPr="00461A6B">
              <w:t xml:space="preserve"> İrfan TUĞCU</w:t>
            </w:r>
          </w:p>
        </w:tc>
        <w:tc>
          <w:tcPr>
            <w:tcW w:w="3827" w:type="dxa"/>
            <w:tcBorders>
              <w:top w:val="nil"/>
              <w:left w:val="nil"/>
              <w:bottom w:val="single" w:sz="4" w:space="0" w:color="auto"/>
              <w:right w:val="single" w:sz="4" w:space="0" w:color="auto"/>
            </w:tcBorders>
            <w:shd w:val="clear" w:color="000000" w:fill="FFFFFF"/>
            <w:noWrap/>
          </w:tcPr>
          <w:p w14:paraId="5662C838" w14:textId="77777777" w:rsidR="00E4796F" w:rsidRPr="001A0954" w:rsidRDefault="00E4796F" w:rsidP="00E4796F">
            <w:pPr>
              <w:rPr>
                <w:color w:val="000000"/>
                <w:sz w:val="20"/>
                <w:szCs w:val="20"/>
                <w:lang w:eastAsia="tr-TR"/>
              </w:rPr>
            </w:pPr>
          </w:p>
        </w:tc>
      </w:tr>
      <w:tr w:rsidR="00E4796F" w:rsidRPr="001A0954" w14:paraId="136A1D54"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15B74266" w14:textId="77777777" w:rsidR="00E4796F" w:rsidRDefault="00E4796F" w:rsidP="00E4796F">
            <w:pPr>
              <w:jc w:val="center"/>
              <w:rPr>
                <w:sz w:val="20"/>
                <w:szCs w:val="20"/>
                <w:lang w:eastAsia="tr-TR"/>
              </w:rPr>
            </w:pPr>
            <w:r>
              <w:rPr>
                <w:sz w:val="20"/>
                <w:szCs w:val="20"/>
                <w:lang w:eastAsia="tr-TR"/>
              </w:rPr>
              <w:t>55</w:t>
            </w:r>
          </w:p>
        </w:tc>
        <w:tc>
          <w:tcPr>
            <w:tcW w:w="3700" w:type="dxa"/>
            <w:tcBorders>
              <w:top w:val="nil"/>
              <w:left w:val="nil"/>
              <w:bottom w:val="single" w:sz="4" w:space="0" w:color="auto"/>
              <w:right w:val="single" w:sz="4" w:space="0" w:color="auto"/>
            </w:tcBorders>
            <w:shd w:val="clear" w:color="000000" w:fill="FFFFFF"/>
          </w:tcPr>
          <w:p w14:paraId="327B08AA" w14:textId="77777777" w:rsidR="00E4796F" w:rsidRPr="001A0954" w:rsidRDefault="00E4796F" w:rsidP="00E4796F">
            <w:pPr>
              <w:rPr>
                <w:sz w:val="20"/>
                <w:szCs w:val="20"/>
                <w:lang w:eastAsia="tr-TR"/>
              </w:rPr>
            </w:pPr>
            <w:r w:rsidRPr="00865075">
              <w:t xml:space="preserve">OKÜ </w:t>
            </w:r>
            <w:proofErr w:type="spellStart"/>
            <w:r w:rsidRPr="00865075">
              <w:t>ArkeolojiTopluluğuKulübü</w:t>
            </w:r>
            <w:proofErr w:type="spellEnd"/>
          </w:p>
        </w:tc>
        <w:tc>
          <w:tcPr>
            <w:tcW w:w="2973" w:type="dxa"/>
            <w:tcBorders>
              <w:top w:val="nil"/>
              <w:left w:val="nil"/>
              <w:bottom w:val="single" w:sz="4" w:space="0" w:color="auto"/>
              <w:right w:val="single" w:sz="4" w:space="0" w:color="auto"/>
            </w:tcBorders>
            <w:shd w:val="clear" w:color="000000" w:fill="FFFFFF"/>
          </w:tcPr>
          <w:p w14:paraId="350831C8" w14:textId="77777777" w:rsidR="00E4796F" w:rsidRPr="001A0954" w:rsidRDefault="00E4796F" w:rsidP="00E4796F">
            <w:pPr>
              <w:rPr>
                <w:sz w:val="20"/>
                <w:szCs w:val="20"/>
                <w:lang w:eastAsia="tr-TR"/>
              </w:rPr>
            </w:pPr>
            <w:proofErr w:type="spellStart"/>
            <w:proofErr w:type="gramStart"/>
            <w:r w:rsidRPr="00461A6B">
              <w:t>Arş.Gör.Musa</w:t>
            </w:r>
            <w:proofErr w:type="spellEnd"/>
            <w:proofErr w:type="gramEnd"/>
            <w:r w:rsidRPr="00461A6B">
              <w:t xml:space="preserve"> Can FIRAT</w:t>
            </w:r>
          </w:p>
        </w:tc>
        <w:tc>
          <w:tcPr>
            <w:tcW w:w="3827" w:type="dxa"/>
            <w:tcBorders>
              <w:top w:val="nil"/>
              <w:left w:val="nil"/>
              <w:bottom w:val="single" w:sz="4" w:space="0" w:color="auto"/>
              <w:right w:val="single" w:sz="4" w:space="0" w:color="auto"/>
            </w:tcBorders>
            <w:shd w:val="clear" w:color="000000" w:fill="FFFFFF"/>
            <w:noWrap/>
          </w:tcPr>
          <w:p w14:paraId="166A9F33" w14:textId="77777777" w:rsidR="00E4796F" w:rsidRPr="001A0954" w:rsidRDefault="00E4796F" w:rsidP="00E4796F">
            <w:pPr>
              <w:rPr>
                <w:color w:val="000000"/>
                <w:sz w:val="20"/>
                <w:szCs w:val="20"/>
                <w:lang w:eastAsia="tr-TR"/>
              </w:rPr>
            </w:pPr>
          </w:p>
        </w:tc>
      </w:tr>
      <w:tr w:rsidR="00E4796F" w:rsidRPr="001A0954" w14:paraId="227EAAE7"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68F3E306" w14:textId="77777777" w:rsidR="00E4796F" w:rsidRDefault="00E4796F" w:rsidP="00E4796F">
            <w:pPr>
              <w:jc w:val="center"/>
              <w:rPr>
                <w:sz w:val="20"/>
                <w:szCs w:val="20"/>
                <w:lang w:eastAsia="tr-TR"/>
              </w:rPr>
            </w:pPr>
            <w:r>
              <w:rPr>
                <w:sz w:val="20"/>
                <w:szCs w:val="20"/>
                <w:lang w:eastAsia="tr-TR"/>
              </w:rPr>
              <w:t>56</w:t>
            </w:r>
          </w:p>
        </w:tc>
        <w:tc>
          <w:tcPr>
            <w:tcW w:w="3700" w:type="dxa"/>
            <w:tcBorders>
              <w:top w:val="nil"/>
              <w:left w:val="nil"/>
              <w:bottom w:val="single" w:sz="4" w:space="0" w:color="auto"/>
              <w:right w:val="single" w:sz="4" w:space="0" w:color="auto"/>
            </w:tcBorders>
            <w:shd w:val="clear" w:color="000000" w:fill="FFFFFF"/>
          </w:tcPr>
          <w:p w14:paraId="6F595044" w14:textId="77777777" w:rsidR="00E4796F" w:rsidRPr="001A0954" w:rsidRDefault="00E4796F" w:rsidP="00E4796F">
            <w:pPr>
              <w:rPr>
                <w:sz w:val="20"/>
                <w:szCs w:val="20"/>
                <w:lang w:eastAsia="tr-TR"/>
              </w:rPr>
            </w:pPr>
            <w:r w:rsidRPr="00865075">
              <w:t xml:space="preserve">OKÜ </w:t>
            </w:r>
            <w:proofErr w:type="spellStart"/>
            <w:r w:rsidRPr="00865075">
              <w:t>ToplumGönüllüleriKulübü</w:t>
            </w:r>
            <w:proofErr w:type="spellEnd"/>
          </w:p>
        </w:tc>
        <w:tc>
          <w:tcPr>
            <w:tcW w:w="2973" w:type="dxa"/>
            <w:tcBorders>
              <w:top w:val="nil"/>
              <w:left w:val="nil"/>
              <w:bottom w:val="single" w:sz="4" w:space="0" w:color="auto"/>
              <w:right w:val="single" w:sz="4" w:space="0" w:color="auto"/>
            </w:tcBorders>
            <w:shd w:val="clear" w:color="000000" w:fill="FFFFFF"/>
          </w:tcPr>
          <w:p w14:paraId="506940E8" w14:textId="77777777" w:rsidR="00E4796F" w:rsidRPr="001A0954" w:rsidRDefault="00E4796F" w:rsidP="00E4796F">
            <w:pPr>
              <w:rPr>
                <w:sz w:val="20"/>
                <w:szCs w:val="20"/>
                <w:lang w:eastAsia="tr-TR"/>
              </w:rPr>
            </w:pPr>
            <w:proofErr w:type="spellStart"/>
            <w:r w:rsidRPr="00461A6B">
              <w:t>DoçDr.Şenay</w:t>
            </w:r>
            <w:proofErr w:type="spellEnd"/>
            <w:r w:rsidRPr="00461A6B">
              <w:t xml:space="preserve"> ATAM</w:t>
            </w:r>
          </w:p>
        </w:tc>
        <w:tc>
          <w:tcPr>
            <w:tcW w:w="3827" w:type="dxa"/>
            <w:tcBorders>
              <w:top w:val="nil"/>
              <w:left w:val="nil"/>
              <w:bottom w:val="single" w:sz="4" w:space="0" w:color="auto"/>
              <w:right w:val="single" w:sz="4" w:space="0" w:color="auto"/>
            </w:tcBorders>
            <w:shd w:val="clear" w:color="000000" w:fill="FFFFFF"/>
            <w:noWrap/>
          </w:tcPr>
          <w:p w14:paraId="70EBD606" w14:textId="77777777" w:rsidR="00E4796F" w:rsidRPr="001A0954" w:rsidRDefault="00E4796F" w:rsidP="00E4796F">
            <w:pPr>
              <w:rPr>
                <w:color w:val="000000"/>
                <w:sz w:val="20"/>
                <w:szCs w:val="20"/>
                <w:lang w:eastAsia="tr-TR"/>
              </w:rPr>
            </w:pPr>
            <w:proofErr w:type="spellStart"/>
            <w:r w:rsidRPr="005B25B3">
              <w:t>Hayrunisa</w:t>
            </w:r>
            <w:proofErr w:type="spellEnd"/>
            <w:r w:rsidRPr="005B25B3">
              <w:t xml:space="preserve"> ÇÖMEZ</w:t>
            </w:r>
          </w:p>
        </w:tc>
      </w:tr>
      <w:tr w:rsidR="00E4796F" w:rsidRPr="001A0954" w14:paraId="6E803AFB"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706F2A2B" w14:textId="77777777" w:rsidR="00E4796F" w:rsidRDefault="00E4796F" w:rsidP="00E4796F">
            <w:pPr>
              <w:jc w:val="center"/>
              <w:rPr>
                <w:sz w:val="20"/>
                <w:szCs w:val="20"/>
                <w:lang w:eastAsia="tr-TR"/>
              </w:rPr>
            </w:pPr>
            <w:r>
              <w:rPr>
                <w:sz w:val="20"/>
                <w:szCs w:val="20"/>
                <w:lang w:eastAsia="tr-TR"/>
              </w:rPr>
              <w:t>57</w:t>
            </w:r>
          </w:p>
        </w:tc>
        <w:tc>
          <w:tcPr>
            <w:tcW w:w="3700" w:type="dxa"/>
            <w:tcBorders>
              <w:top w:val="nil"/>
              <w:left w:val="nil"/>
              <w:bottom w:val="single" w:sz="4" w:space="0" w:color="auto"/>
              <w:right w:val="single" w:sz="4" w:space="0" w:color="auto"/>
            </w:tcBorders>
            <w:shd w:val="clear" w:color="000000" w:fill="FFFFFF"/>
          </w:tcPr>
          <w:p w14:paraId="73B1B40C" w14:textId="77777777" w:rsidR="00E4796F" w:rsidRPr="001A0954" w:rsidRDefault="00E4796F" w:rsidP="00E4796F">
            <w:pPr>
              <w:rPr>
                <w:sz w:val="20"/>
                <w:szCs w:val="20"/>
                <w:lang w:eastAsia="tr-TR"/>
              </w:rPr>
            </w:pPr>
            <w:r w:rsidRPr="00865075">
              <w:t xml:space="preserve">OKÜ </w:t>
            </w:r>
            <w:proofErr w:type="spellStart"/>
            <w:r w:rsidRPr="00865075">
              <w:t>GençHemşirelerKulübü</w:t>
            </w:r>
            <w:proofErr w:type="spellEnd"/>
          </w:p>
        </w:tc>
        <w:tc>
          <w:tcPr>
            <w:tcW w:w="2973" w:type="dxa"/>
            <w:tcBorders>
              <w:top w:val="nil"/>
              <w:left w:val="nil"/>
              <w:bottom w:val="single" w:sz="4" w:space="0" w:color="auto"/>
              <w:right w:val="single" w:sz="4" w:space="0" w:color="auto"/>
            </w:tcBorders>
            <w:shd w:val="clear" w:color="000000" w:fill="FFFFFF"/>
          </w:tcPr>
          <w:p w14:paraId="03551717" w14:textId="77777777" w:rsidR="00E4796F" w:rsidRPr="001A0954" w:rsidRDefault="00E4796F" w:rsidP="00E4796F">
            <w:pPr>
              <w:rPr>
                <w:sz w:val="20"/>
                <w:szCs w:val="20"/>
                <w:lang w:eastAsia="tr-TR"/>
              </w:rPr>
            </w:pPr>
            <w:proofErr w:type="spellStart"/>
            <w:r w:rsidRPr="00461A6B">
              <w:t>DoçDr.Derya</w:t>
            </w:r>
            <w:proofErr w:type="spellEnd"/>
            <w:r w:rsidRPr="00461A6B">
              <w:t xml:space="preserve"> ATİK</w:t>
            </w:r>
          </w:p>
        </w:tc>
        <w:tc>
          <w:tcPr>
            <w:tcW w:w="3827" w:type="dxa"/>
            <w:tcBorders>
              <w:top w:val="nil"/>
              <w:left w:val="nil"/>
              <w:bottom w:val="single" w:sz="4" w:space="0" w:color="auto"/>
              <w:right w:val="single" w:sz="4" w:space="0" w:color="auto"/>
            </w:tcBorders>
            <w:shd w:val="clear" w:color="000000" w:fill="FFFFFF"/>
            <w:noWrap/>
          </w:tcPr>
          <w:p w14:paraId="72638207" w14:textId="77777777" w:rsidR="00E4796F" w:rsidRPr="001A0954" w:rsidRDefault="00E4796F" w:rsidP="00E4796F">
            <w:pPr>
              <w:rPr>
                <w:color w:val="000000"/>
                <w:sz w:val="20"/>
                <w:szCs w:val="20"/>
                <w:lang w:eastAsia="tr-TR"/>
              </w:rPr>
            </w:pPr>
            <w:r w:rsidRPr="005B25B3">
              <w:t>İmren BULUT</w:t>
            </w:r>
          </w:p>
        </w:tc>
      </w:tr>
      <w:tr w:rsidR="00E4796F" w:rsidRPr="001A0954" w14:paraId="08FC1D60"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4863AA71" w14:textId="77777777" w:rsidR="00E4796F" w:rsidRPr="001A0954" w:rsidRDefault="00E4796F" w:rsidP="00E4796F">
            <w:pPr>
              <w:jc w:val="center"/>
              <w:rPr>
                <w:sz w:val="20"/>
                <w:szCs w:val="20"/>
                <w:lang w:eastAsia="tr-TR"/>
              </w:rPr>
            </w:pPr>
            <w:r>
              <w:rPr>
                <w:sz w:val="20"/>
                <w:szCs w:val="20"/>
                <w:lang w:eastAsia="tr-TR"/>
              </w:rPr>
              <w:t>58</w:t>
            </w:r>
          </w:p>
        </w:tc>
        <w:tc>
          <w:tcPr>
            <w:tcW w:w="3700" w:type="dxa"/>
            <w:tcBorders>
              <w:top w:val="nil"/>
              <w:left w:val="nil"/>
              <w:bottom w:val="single" w:sz="4" w:space="0" w:color="auto"/>
              <w:right w:val="single" w:sz="4" w:space="0" w:color="auto"/>
            </w:tcBorders>
            <w:shd w:val="clear" w:color="000000" w:fill="FFFFFF"/>
            <w:hideMark/>
          </w:tcPr>
          <w:p w14:paraId="328E8340" w14:textId="77777777" w:rsidR="00E4796F" w:rsidRPr="001A0954" w:rsidRDefault="00E4796F" w:rsidP="00E4796F">
            <w:pPr>
              <w:rPr>
                <w:sz w:val="20"/>
                <w:szCs w:val="20"/>
                <w:lang w:eastAsia="tr-TR"/>
              </w:rPr>
            </w:pPr>
            <w:r w:rsidRPr="00865075">
              <w:t xml:space="preserve">OKÜ </w:t>
            </w:r>
            <w:proofErr w:type="spellStart"/>
            <w:r w:rsidRPr="00865075">
              <w:t>AkademikÇalışmalarKulübü</w:t>
            </w:r>
            <w:proofErr w:type="spellEnd"/>
          </w:p>
        </w:tc>
        <w:tc>
          <w:tcPr>
            <w:tcW w:w="2973" w:type="dxa"/>
            <w:tcBorders>
              <w:top w:val="nil"/>
              <w:left w:val="nil"/>
              <w:bottom w:val="single" w:sz="4" w:space="0" w:color="auto"/>
              <w:right w:val="single" w:sz="4" w:space="0" w:color="auto"/>
            </w:tcBorders>
            <w:shd w:val="clear" w:color="000000" w:fill="FFFFFF"/>
            <w:hideMark/>
          </w:tcPr>
          <w:p w14:paraId="204DEBB2" w14:textId="77777777" w:rsidR="00E4796F" w:rsidRPr="001A0954" w:rsidRDefault="00E4796F" w:rsidP="00E4796F">
            <w:pPr>
              <w:rPr>
                <w:sz w:val="20"/>
                <w:szCs w:val="20"/>
                <w:lang w:eastAsia="tr-TR"/>
              </w:rPr>
            </w:pPr>
            <w:proofErr w:type="spellStart"/>
            <w:proofErr w:type="gramStart"/>
            <w:r w:rsidRPr="00461A6B">
              <w:t>Dr.Öğr</w:t>
            </w:r>
            <w:proofErr w:type="spellEnd"/>
            <w:proofErr w:type="gramEnd"/>
            <w:r w:rsidRPr="00461A6B">
              <w:t xml:space="preserve">. </w:t>
            </w:r>
            <w:proofErr w:type="spellStart"/>
            <w:r w:rsidRPr="00461A6B">
              <w:t>ÜyesiFatihÇağatay</w:t>
            </w:r>
            <w:proofErr w:type="spellEnd"/>
            <w:r w:rsidRPr="00461A6B">
              <w:t xml:space="preserve"> BAZ</w:t>
            </w:r>
          </w:p>
        </w:tc>
        <w:tc>
          <w:tcPr>
            <w:tcW w:w="3827" w:type="dxa"/>
            <w:tcBorders>
              <w:top w:val="nil"/>
              <w:left w:val="nil"/>
              <w:bottom w:val="single" w:sz="4" w:space="0" w:color="auto"/>
              <w:right w:val="single" w:sz="4" w:space="0" w:color="auto"/>
            </w:tcBorders>
            <w:shd w:val="clear" w:color="000000" w:fill="FFFFFF"/>
            <w:hideMark/>
          </w:tcPr>
          <w:p w14:paraId="6857BD0A" w14:textId="77777777" w:rsidR="00E4796F" w:rsidRPr="001A0954" w:rsidRDefault="00E4796F" w:rsidP="00E4796F">
            <w:pPr>
              <w:rPr>
                <w:color w:val="000000"/>
                <w:sz w:val="20"/>
                <w:szCs w:val="20"/>
                <w:lang w:eastAsia="tr-TR"/>
              </w:rPr>
            </w:pPr>
            <w:r w:rsidRPr="005B25B3">
              <w:t>Emin KOPARAL</w:t>
            </w:r>
          </w:p>
        </w:tc>
      </w:tr>
      <w:tr w:rsidR="00E4796F" w:rsidRPr="001A0954" w14:paraId="2F20EE70" w14:textId="77777777" w:rsidTr="00825B95">
        <w:trPr>
          <w:trHeight w:val="582"/>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4AFF9F33" w14:textId="77777777" w:rsidR="00E4796F" w:rsidRPr="001A0954" w:rsidRDefault="00E4796F" w:rsidP="00E4796F">
            <w:pPr>
              <w:jc w:val="center"/>
              <w:rPr>
                <w:sz w:val="20"/>
                <w:szCs w:val="20"/>
                <w:lang w:eastAsia="tr-TR"/>
              </w:rPr>
            </w:pPr>
            <w:r>
              <w:rPr>
                <w:sz w:val="20"/>
                <w:szCs w:val="20"/>
                <w:lang w:eastAsia="tr-TR"/>
              </w:rPr>
              <w:t>59</w:t>
            </w:r>
          </w:p>
        </w:tc>
        <w:tc>
          <w:tcPr>
            <w:tcW w:w="3700" w:type="dxa"/>
            <w:tcBorders>
              <w:top w:val="nil"/>
              <w:left w:val="nil"/>
              <w:bottom w:val="single" w:sz="4" w:space="0" w:color="auto"/>
              <w:right w:val="single" w:sz="4" w:space="0" w:color="auto"/>
            </w:tcBorders>
            <w:hideMark/>
          </w:tcPr>
          <w:p w14:paraId="4B8B51A0" w14:textId="77777777" w:rsidR="00E4796F" w:rsidRPr="001A0954" w:rsidRDefault="00E4796F" w:rsidP="00E4796F">
            <w:pPr>
              <w:rPr>
                <w:sz w:val="20"/>
                <w:szCs w:val="20"/>
                <w:lang w:eastAsia="tr-TR"/>
              </w:rPr>
            </w:pPr>
            <w:proofErr w:type="spellStart"/>
            <w:r w:rsidRPr="00865075">
              <w:t>OKÜİyiylikElçileriKulübü</w:t>
            </w:r>
            <w:proofErr w:type="spellEnd"/>
          </w:p>
        </w:tc>
        <w:tc>
          <w:tcPr>
            <w:tcW w:w="2973" w:type="dxa"/>
            <w:tcBorders>
              <w:top w:val="nil"/>
              <w:left w:val="nil"/>
              <w:bottom w:val="single" w:sz="4" w:space="0" w:color="auto"/>
              <w:right w:val="single" w:sz="4" w:space="0" w:color="auto"/>
            </w:tcBorders>
            <w:hideMark/>
          </w:tcPr>
          <w:p w14:paraId="3AC748C2" w14:textId="77777777" w:rsidR="00E4796F" w:rsidRPr="001A0954" w:rsidRDefault="00E4796F" w:rsidP="00E4796F">
            <w:pPr>
              <w:rPr>
                <w:sz w:val="20"/>
                <w:szCs w:val="20"/>
                <w:lang w:eastAsia="tr-TR"/>
              </w:rPr>
            </w:pPr>
            <w:proofErr w:type="spellStart"/>
            <w:r w:rsidRPr="00461A6B">
              <w:t>Öğr.Gör</w:t>
            </w:r>
            <w:proofErr w:type="spellEnd"/>
            <w:r w:rsidRPr="00461A6B">
              <w:t xml:space="preserve">. Merve YAHŞİ                     </w:t>
            </w:r>
          </w:p>
        </w:tc>
        <w:tc>
          <w:tcPr>
            <w:tcW w:w="3827" w:type="dxa"/>
            <w:tcBorders>
              <w:top w:val="nil"/>
              <w:left w:val="nil"/>
              <w:bottom w:val="single" w:sz="4" w:space="0" w:color="auto"/>
              <w:right w:val="single" w:sz="4" w:space="0" w:color="auto"/>
            </w:tcBorders>
            <w:shd w:val="clear" w:color="000000" w:fill="FFFFFF"/>
            <w:hideMark/>
          </w:tcPr>
          <w:p w14:paraId="0A3F07F5" w14:textId="77777777" w:rsidR="00E4796F" w:rsidRPr="001A0954" w:rsidRDefault="00E4796F" w:rsidP="00E4796F">
            <w:pPr>
              <w:rPr>
                <w:color w:val="000000"/>
                <w:sz w:val="20"/>
                <w:szCs w:val="20"/>
                <w:lang w:eastAsia="tr-TR"/>
              </w:rPr>
            </w:pPr>
            <w:r w:rsidRPr="005B25B3">
              <w:t>Yeşim POLATÇI</w:t>
            </w:r>
          </w:p>
        </w:tc>
      </w:tr>
    </w:tbl>
    <w:p w14:paraId="1D680D84" w14:textId="77777777" w:rsidR="00534275" w:rsidRDefault="00534275" w:rsidP="00534275">
      <w:pPr>
        <w:spacing w:before="162"/>
        <w:rPr>
          <w:b/>
          <w:sz w:val="20"/>
        </w:rPr>
      </w:pPr>
    </w:p>
    <w:p w14:paraId="3BDB37BA" w14:textId="77777777" w:rsidR="001D0752" w:rsidRDefault="001D0752" w:rsidP="001D0752"/>
    <w:p w14:paraId="63F5ABF1" w14:textId="77777777" w:rsidR="006128F8" w:rsidRDefault="006128F8" w:rsidP="00AB1EF7">
      <w:pPr>
        <w:pStyle w:val="Default"/>
        <w:spacing w:before="240" w:line="276" w:lineRule="auto"/>
        <w:ind w:left="1078"/>
        <w:jc w:val="both"/>
        <w:rPr>
          <w:b/>
          <w:sz w:val="22"/>
          <w:szCs w:val="22"/>
        </w:rPr>
      </w:pPr>
      <w:bookmarkStart w:id="88" w:name="_Toc468956084"/>
    </w:p>
    <w:p w14:paraId="62D2206E" w14:textId="77777777" w:rsidR="005963C3" w:rsidRDefault="005963C3" w:rsidP="00AB1EF7">
      <w:pPr>
        <w:pStyle w:val="Default"/>
        <w:spacing w:before="240" w:line="276" w:lineRule="auto"/>
        <w:ind w:left="1078"/>
        <w:jc w:val="both"/>
        <w:rPr>
          <w:b/>
          <w:sz w:val="22"/>
          <w:szCs w:val="22"/>
        </w:rPr>
      </w:pPr>
      <w:r>
        <w:rPr>
          <w:b/>
          <w:sz w:val="22"/>
          <w:szCs w:val="22"/>
        </w:rPr>
        <w:lastRenderedPageBreak/>
        <w:t>5.2.2.Kültürel Etkinlikler</w:t>
      </w:r>
    </w:p>
    <w:p w14:paraId="3232FAAC" w14:textId="77777777" w:rsidR="00AB1EF7" w:rsidRPr="00DC7D1B" w:rsidRDefault="00F10744" w:rsidP="00AB1EF7">
      <w:pPr>
        <w:pStyle w:val="Default"/>
        <w:spacing w:before="240" w:line="276" w:lineRule="auto"/>
        <w:ind w:left="1078"/>
        <w:jc w:val="both"/>
        <w:rPr>
          <w:b/>
          <w:sz w:val="20"/>
          <w:szCs w:val="20"/>
        </w:rPr>
      </w:pPr>
      <w:r>
        <w:rPr>
          <w:b/>
          <w:sz w:val="20"/>
          <w:szCs w:val="20"/>
        </w:rPr>
        <w:t>202</w:t>
      </w:r>
      <w:r w:rsidR="003E7D0B">
        <w:rPr>
          <w:b/>
          <w:sz w:val="20"/>
          <w:szCs w:val="20"/>
        </w:rPr>
        <w:t>2</w:t>
      </w:r>
      <w:r w:rsidR="005963C3" w:rsidRPr="00DC7D1B">
        <w:rPr>
          <w:b/>
          <w:sz w:val="20"/>
          <w:szCs w:val="20"/>
        </w:rPr>
        <w:t>Yılı Kültürel Etkinlikler</w:t>
      </w:r>
      <w:bookmarkEnd w:id="88"/>
    </w:p>
    <w:tbl>
      <w:tblPr>
        <w:tblpPr w:leftFromText="141" w:rightFromText="141" w:vertAnchor="text" w:tblpX="421" w:tblpY="1"/>
        <w:tblOverlap w:val="never"/>
        <w:tblW w:w="10910"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2450"/>
        <w:gridCol w:w="8460"/>
      </w:tblGrid>
      <w:tr w:rsidR="00AB1EF7" w:rsidRPr="00D93490" w14:paraId="2B8B8DC9" w14:textId="77777777" w:rsidTr="00896C65">
        <w:trPr>
          <w:trHeight w:hRule="exact" w:val="397"/>
        </w:trPr>
        <w:tc>
          <w:tcPr>
            <w:tcW w:w="2450" w:type="dxa"/>
            <w:shd w:val="clear" w:color="auto" w:fill="548DD4" w:themeFill="text2" w:themeFillTint="99"/>
            <w:vAlign w:val="center"/>
          </w:tcPr>
          <w:p w14:paraId="68C762BC" w14:textId="77777777" w:rsidR="00AB1EF7" w:rsidRPr="00D93490" w:rsidRDefault="00AB1EF7" w:rsidP="00896C65">
            <w:pPr>
              <w:jc w:val="center"/>
              <w:rPr>
                <w:rFonts w:eastAsia="Calibri"/>
                <w:b/>
                <w:bCs/>
                <w:sz w:val="20"/>
              </w:rPr>
            </w:pPr>
            <w:r w:rsidRPr="00D93490">
              <w:rPr>
                <w:rFonts w:eastAsia="Calibri"/>
                <w:b/>
                <w:bCs/>
                <w:sz w:val="20"/>
              </w:rPr>
              <w:t>Tarih</w:t>
            </w:r>
          </w:p>
        </w:tc>
        <w:tc>
          <w:tcPr>
            <w:tcW w:w="8460" w:type="dxa"/>
            <w:shd w:val="clear" w:color="auto" w:fill="548DD4" w:themeFill="text2" w:themeFillTint="99"/>
            <w:vAlign w:val="center"/>
          </w:tcPr>
          <w:p w14:paraId="4423C6B9" w14:textId="77777777" w:rsidR="00AB1EF7" w:rsidRPr="00D93490" w:rsidRDefault="00F10744" w:rsidP="00896C65">
            <w:pPr>
              <w:jc w:val="center"/>
              <w:rPr>
                <w:rFonts w:eastAsia="Calibri"/>
                <w:b/>
                <w:bCs/>
                <w:sz w:val="20"/>
              </w:rPr>
            </w:pPr>
            <w:r>
              <w:rPr>
                <w:rFonts w:eastAsia="Calibri"/>
                <w:b/>
                <w:bCs/>
                <w:sz w:val="20"/>
              </w:rPr>
              <w:t>202</w:t>
            </w:r>
            <w:r w:rsidR="003E7D0B">
              <w:rPr>
                <w:rFonts w:eastAsia="Calibri"/>
                <w:b/>
                <w:bCs/>
                <w:sz w:val="20"/>
              </w:rPr>
              <w:t>2</w:t>
            </w:r>
            <w:r w:rsidR="00AB1EF7" w:rsidRPr="00D93490">
              <w:rPr>
                <w:rFonts w:eastAsia="Calibri"/>
                <w:b/>
                <w:bCs/>
                <w:sz w:val="20"/>
              </w:rPr>
              <w:t>YılıKültürelEtkinlikleri</w:t>
            </w:r>
          </w:p>
        </w:tc>
      </w:tr>
      <w:tr w:rsidR="00AB1EF7" w:rsidRPr="001471FA" w14:paraId="4A49634E" w14:textId="77777777" w:rsidTr="00896C65">
        <w:trPr>
          <w:trHeight w:hRule="exact" w:val="397"/>
        </w:trPr>
        <w:tc>
          <w:tcPr>
            <w:tcW w:w="2450" w:type="dxa"/>
            <w:shd w:val="clear" w:color="auto" w:fill="DAEEF3" w:themeFill="accent5" w:themeFillTint="33"/>
            <w:vAlign w:val="center"/>
          </w:tcPr>
          <w:p w14:paraId="23CB250C" w14:textId="77777777" w:rsidR="00AB1EF7" w:rsidRPr="001471FA" w:rsidRDefault="003234BF" w:rsidP="00896C65">
            <w:r>
              <w:t>0</w:t>
            </w:r>
            <w:r w:rsidR="0025093A">
              <w:t>1</w:t>
            </w:r>
            <w:r>
              <w:t>.0</w:t>
            </w:r>
            <w:r w:rsidR="00330875">
              <w:t>2</w:t>
            </w:r>
            <w:r>
              <w:t>.202</w:t>
            </w:r>
            <w:r w:rsidR="0025093A">
              <w:t>2</w:t>
            </w:r>
          </w:p>
        </w:tc>
        <w:tc>
          <w:tcPr>
            <w:tcW w:w="8460" w:type="dxa"/>
            <w:shd w:val="clear" w:color="auto" w:fill="FFFFFF" w:themeFill="background1"/>
            <w:vAlign w:val="center"/>
          </w:tcPr>
          <w:p w14:paraId="43590CB5" w14:textId="77777777" w:rsidR="00AB1EF7" w:rsidRPr="001471FA" w:rsidRDefault="0025093A" w:rsidP="00896C65">
            <w:r w:rsidRPr="0025093A">
              <w:t>“</w:t>
            </w:r>
            <w:proofErr w:type="spellStart"/>
            <w:r w:rsidRPr="0025093A">
              <w:t>GençFikirlerHayalleriniveDilekleriniUçuruyor</w:t>
            </w:r>
            <w:proofErr w:type="spellEnd"/>
            <w:r w:rsidRPr="0025093A">
              <w:t xml:space="preserve">” </w:t>
            </w:r>
            <w:proofErr w:type="spellStart"/>
            <w:r w:rsidR="006128F8">
              <w:t>B</w:t>
            </w:r>
            <w:r w:rsidRPr="0025093A">
              <w:t>aşlıklı</w:t>
            </w:r>
            <w:r w:rsidR="006128F8">
              <w:t>E</w:t>
            </w:r>
            <w:r w:rsidRPr="0025093A">
              <w:t>tkinlik</w:t>
            </w:r>
            <w:proofErr w:type="spellEnd"/>
          </w:p>
        </w:tc>
      </w:tr>
      <w:tr w:rsidR="00AB1EF7" w:rsidRPr="001471FA" w14:paraId="1C4FFCAD" w14:textId="77777777" w:rsidTr="00896C65">
        <w:trPr>
          <w:trHeight w:hRule="exact" w:val="658"/>
        </w:trPr>
        <w:tc>
          <w:tcPr>
            <w:tcW w:w="2450" w:type="dxa"/>
            <w:shd w:val="clear" w:color="auto" w:fill="DAEEF3" w:themeFill="accent5" w:themeFillTint="33"/>
            <w:vAlign w:val="center"/>
          </w:tcPr>
          <w:p w14:paraId="7C738238" w14:textId="77777777" w:rsidR="00AB1EF7" w:rsidRPr="001471FA" w:rsidRDefault="0025093A" w:rsidP="00896C65">
            <w:r>
              <w:t>05</w:t>
            </w:r>
            <w:r w:rsidR="003234BF">
              <w:t>.0</w:t>
            </w:r>
            <w:r w:rsidR="00330875">
              <w:t>2</w:t>
            </w:r>
            <w:r w:rsidR="003234BF">
              <w:t>.202</w:t>
            </w:r>
            <w:r>
              <w:t>2</w:t>
            </w:r>
          </w:p>
        </w:tc>
        <w:tc>
          <w:tcPr>
            <w:tcW w:w="8460" w:type="dxa"/>
            <w:shd w:val="clear" w:color="auto" w:fill="FFFFFF" w:themeFill="background1"/>
            <w:vAlign w:val="center"/>
          </w:tcPr>
          <w:p w14:paraId="7657AB35" w14:textId="77777777" w:rsidR="00AB1EF7" w:rsidRPr="007D3D24" w:rsidRDefault="0025093A" w:rsidP="00896C65">
            <w:r w:rsidRPr="0025093A">
              <w:rPr>
                <w:sz w:val="21"/>
                <w:szCs w:val="21"/>
                <w:shd w:val="clear" w:color="auto" w:fill="FFFFFF"/>
              </w:rPr>
              <w:t>“</w:t>
            </w:r>
            <w:proofErr w:type="spellStart"/>
            <w:r w:rsidRPr="0025093A">
              <w:rPr>
                <w:sz w:val="21"/>
                <w:szCs w:val="21"/>
                <w:shd w:val="clear" w:color="auto" w:fill="FFFFFF"/>
              </w:rPr>
              <w:t>OsmaniyeveÇevresininİşgaldenKurtuluşunun</w:t>
            </w:r>
            <w:proofErr w:type="spellEnd"/>
            <w:r w:rsidRPr="0025093A">
              <w:rPr>
                <w:sz w:val="21"/>
                <w:szCs w:val="21"/>
                <w:shd w:val="clear" w:color="auto" w:fill="FFFFFF"/>
              </w:rPr>
              <w:t xml:space="preserve"> 100. </w:t>
            </w:r>
            <w:proofErr w:type="spellStart"/>
            <w:proofErr w:type="gramStart"/>
            <w:r w:rsidRPr="0025093A">
              <w:rPr>
                <w:sz w:val="21"/>
                <w:szCs w:val="21"/>
                <w:shd w:val="clear" w:color="auto" w:fill="FFFFFF"/>
              </w:rPr>
              <w:t>Yılı”</w:t>
            </w:r>
            <w:r w:rsidR="006128F8" w:rsidRPr="006128F8">
              <w:rPr>
                <w:sz w:val="21"/>
                <w:szCs w:val="21"/>
                <w:shd w:val="clear" w:color="auto" w:fill="FFFFFF"/>
              </w:rPr>
              <w:t>Başlıklı</w:t>
            </w:r>
            <w:r w:rsidR="006128F8">
              <w:rPr>
                <w:sz w:val="21"/>
                <w:szCs w:val="21"/>
                <w:shd w:val="clear" w:color="auto" w:fill="FFFFFF"/>
              </w:rPr>
              <w:t>S</w:t>
            </w:r>
            <w:r w:rsidRPr="0025093A">
              <w:rPr>
                <w:sz w:val="21"/>
                <w:szCs w:val="21"/>
                <w:shd w:val="clear" w:color="auto" w:fill="FFFFFF"/>
              </w:rPr>
              <w:t>empozyumun</w:t>
            </w:r>
            <w:r w:rsidR="006128F8">
              <w:rPr>
                <w:sz w:val="21"/>
                <w:szCs w:val="21"/>
                <w:shd w:val="clear" w:color="auto" w:fill="FFFFFF"/>
              </w:rPr>
              <w:t>A</w:t>
            </w:r>
            <w:r w:rsidRPr="0025093A">
              <w:rPr>
                <w:sz w:val="21"/>
                <w:szCs w:val="21"/>
                <w:shd w:val="clear" w:color="auto" w:fill="FFFFFF"/>
              </w:rPr>
              <w:t>çılış</w:t>
            </w:r>
            <w:r w:rsidR="006128F8">
              <w:rPr>
                <w:sz w:val="21"/>
                <w:szCs w:val="21"/>
                <w:shd w:val="clear" w:color="auto" w:fill="FFFFFF"/>
              </w:rPr>
              <w:t>P</w:t>
            </w:r>
            <w:r w:rsidRPr="0025093A">
              <w:rPr>
                <w:sz w:val="21"/>
                <w:szCs w:val="21"/>
                <w:shd w:val="clear" w:color="auto" w:fill="FFFFFF"/>
              </w:rPr>
              <w:t>rogramı</w:t>
            </w:r>
            <w:proofErr w:type="spellEnd"/>
            <w:proofErr w:type="gramEnd"/>
          </w:p>
        </w:tc>
      </w:tr>
      <w:tr w:rsidR="003234BF" w:rsidRPr="001471FA" w14:paraId="049BAA40" w14:textId="77777777" w:rsidTr="00896C65">
        <w:trPr>
          <w:trHeight w:hRule="exact" w:val="568"/>
        </w:trPr>
        <w:tc>
          <w:tcPr>
            <w:tcW w:w="2450" w:type="dxa"/>
            <w:shd w:val="clear" w:color="auto" w:fill="DAEEF3" w:themeFill="accent5" w:themeFillTint="33"/>
          </w:tcPr>
          <w:p w14:paraId="439D4C65" w14:textId="77777777" w:rsidR="003234BF" w:rsidRPr="00AF4C44" w:rsidRDefault="0025093A" w:rsidP="00896C65">
            <w:r>
              <w:t>1</w:t>
            </w:r>
            <w:r w:rsidR="007D3D24">
              <w:t>6</w:t>
            </w:r>
            <w:r w:rsidR="003234BF" w:rsidRPr="00AF4C44">
              <w:t>.0</w:t>
            </w:r>
            <w:r w:rsidR="007D3D24">
              <w:t>2</w:t>
            </w:r>
            <w:r w:rsidR="003234BF" w:rsidRPr="00AF4C44">
              <w:t>.202</w:t>
            </w:r>
            <w:r>
              <w:t>2</w:t>
            </w:r>
          </w:p>
        </w:tc>
        <w:tc>
          <w:tcPr>
            <w:tcW w:w="8460" w:type="dxa"/>
            <w:shd w:val="clear" w:color="auto" w:fill="FFFFFF" w:themeFill="background1"/>
          </w:tcPr>
          <w:p w14:paraId="0488867A" w14:textId="77777777" w:rsidR="003234BF" w:rsidRPr="007D3D24" w:rsidRDefault="0025093A" w:rsidP="00896C65">
            <w:r w:rsidRPr="0025093A">
              <w:rPr>
                <w:sz w:val="21"/>
                <w:szCs w:val="21"/>
                <w:shd w:val="clear" w:color="auto" w:fill="FFFFFF"/>
              </w:rPr>
              <w:t xml:space="preserve">“30. </w:t>
            </w:r>
            <w:proofErr w:type="spellStart"/>
            <w:r w:rsidRPr="0025093A">
              <w:rPr>
                <w:sz w:val="21"/>
                <w:szCs w:val="21"/>
                <w:shd w:val="clear" w:color="auto" w:fill="FFFFFF"/>
              </w:rPr>
              <w:t>YılındaHocalıSoykırımıve</w:t>
            </w:r>
            <w:proofErr w:type="spellEnd"/>
            <w:r w:rsidRPr="0025093A">
              <w:rPr>
                <w:sz w:val="21"/>
                <w:szCs w:val="21"/>
                <w:shd w:val="clear" w:color="auto" w:fill="FFFFFF"/>
              </w:rPr>
              <w:t xml:space="preserve"> Türkiye </w:t>
            </w:r>
            <w:proofErr w:type="spellStart"/>
            <w:proofErr w:type="gramStart"/>
            <w:r w:rsidRPr="0025093A">
              <w:rPr>
                <w:sz w:val="21"/>
                <w:szCs w:val="21"/>
                <w:shd w:val="clear" w:color="auto" w:fill="FFFFFF"/>
              </w:rPr>
              <w:t>Azerbaycanİlişkileri”</w:t>
            </w:r>
            <w:r w:rsidR="006128F8" w:rsidRPr="006128F8">
              <w:rPr>
                <w:sz w:val="21"/>
                <w:szCs w:val="21"/>
                <w:shd w:val="clear" w:color="auto" w:fill="FFFFFF"/>
              </w:rPr>
              <w:t>Başlıklı</w:t>
            </w:r>
            <w:r w:rsidR="006128F8">
              <w:rPr>
                <w:sz w:val="21"/>
                <w:szCs w:val="21"/>
                <w:shd w:val="clear" w:color="auto" w:fill="FFFFFF"/>
              </w:rPr>
              <w:t>K</w:t>
            </w:r>
            <w:r w:rsidRPr="0025093A">
              <w:rPr>
                <w:sz w:val="21"/>
                <w:szCs w:val="21"/>
                <w:shd w:val="clear" w:color="auto" w:fill="FFFFFF"/>
              </w:rPr>
              <w:t>onferans</w:t>
            </w:r>
            <w:proofErr w:type="spellEnd"/>
            <w:proofErr w:type="gramEnd"/>
          </w:p>
        </w:tc>
      </w:tr>
      <w:tr w:rsidR="007D3D24" w:rsidRPr="001471FA" w14:paraId="4274DE18" w14:textId="77777777" w:rsidTr="00896C65">
        <w:trPr>
          <w:trHeight w:hRule="exact" w:val="568"/>
        </w:trPr>
        <w:tc>
          <w:tcPr>
            <w:tcW w:w="2450" w:type="dxa"/>
            <w:shd w:val="clear" w:color="auto" w:fill="DAEEF3" w:themeFill="accent5" w:themeFillTint="33"/>
          </w:tcPr>
          <w:p w14:paraId="62DF0801" w14:textId="77777777" w:rsidR="007D3D24" w:rsidRDefault="007D3D24" w:rsidP="00896C65">
            <w:r>
              <w:t>0</w:t>
            </w:r>
            <w:r w:rsidR="0025093A">
              <w:t>9</w:t>
            </w:r>
            <w:r>
              <w:t>.03.202</w:t>
            </w:r>
            <w:r w:rsidR="0025093A">
              <w:t>2</w:t>
            </w:r>
          </w:p>
          <w:p w14:paraId="2142F564" w14:textId="77777777" w:rsidR="007D3D24" w:rsidRDefault="007D3D24" w:rsidP="00896C65"/>
          <w:p w14:paraId="20CCCDCE" w14:textId="77777777" w:rsidR="007D3D24" w:rsidRDefault="007D3D24" w:rsidP="00896C65"/>
          <w:p w14:paraId="6C000E75" w14:textId="77777777" w:rsidR="007D3D24" w:rsidRDefault="007D3D24" w:rsidP="00896C65"/>
        </w:tc>
        <w:tc>
          <w:tcPr>
            <w:tcW w:w="8460" w:type="dxa"/>
            <w:shd w:val="clear" w:color="auto" w:fill="FFFFFF" w:themeFill="background1"/>
          </w:tcPr>
          <w:p w14:paraId="5937884D" w14:textId="77777777" w:rsidR="007D3D24" w:rsidRPr="007D3D24" w:rsidRDefault="0025093A" w:rsidP="00896C65">
            <w:pPr>
              <w:rPr>
                <w:sz w:val="21"/>
                <w:szCs w:val="21"/>
                <w:shd w:val="clear" w:color="auto" w:fill="FFFFFF"/>
              </w:rPr>
            </w:pPr>
            <w:r w:rsidRPr="0025093A">
              <w:rPr>
                <w:sz w:val="21"/>
                <w:szCs w:val="21"/>
                <w:shd w:val="clear" w:color="auto" w:fill="FFFFFF"/>
              </w:rPr>
              <w:t>“</w:t>
            </w:r>
            <w:proofErr w:type="spellStart"/>
            <w:r w:rsidRPr="0025093A">
              <w:rPr>
                <w:sz w:val="21"/>
                <w:szCs w:val="21"/>
                <w:shd w:val="clear" w:color="auto" w:fill="FFFFFF"/>
              </w:rPr>
              <w:t>GirişimciKadınlar</w:t>
            </w:r>
            <w:proofErr w:type="spellEnd"/>
            <w:r w:rsidRPr="0025093A">
              <w:rPr>
                <w:sz w:val="21"/>
                <w:szCs w:val="21"/>
                <w:shd w:val="clear" w:color="auto" w:fill="FFFFFF"/>
              </w:rPr>
              <w:t xml:space="preserve">” </w:t>
            </w:r>
            <w:proofErr w:type="spellStart"/>
            <w:r w:rsidR="006128F8">
              <w:rPr>
                <w:sz w:val="21"/>
                <w:szCs w:val="21"/>
                <w:shd w:val="clear" w:color="auto" w:fill="FFFFFF"/>
              </w:rPr>
              <w:t>B</w:t>
            </w:r>
            <w:r w:rsidRPr="0025093A">
              <w:rPr>
                <w:sz w:val="21"/>
                <w:szCs w:val="21"/>
                <w:shd w:val="clear" w:color="auto" w:fill="FFFFFF"/>
              </w:rPr>
              <w:t>aşlıklı</w:t>
            </w:r>
            <w:r w:rsidR="006128F8">
              <w:rPr>
                <w:sz w:val="21"/>
                <w:szCs w:val="21"/>
                <w:shd w:val="clear" w:color="auto" w:fill="FFFFFF"/>
              </w:rPr>
              <w:t>P</w:t>
            </w:r>
            <w:r w:rsidRPr="0025093A">
              <w:rPr>
                <w:sz w:val="21"/>
                <w:szCs w:val="21"/>
                <w:shd w:val="clear" w:color="auto" w:fill="FFFFFF"/>
              </w:rPr>
              <w:t>anel</w:t>
            </w:r>
            <w:proofErr w:type="spellEnd"/>
          </w:p>
        </w:tc>
      </w:tr>
      <w:tr w:rsidR="007D3D24" w:rsidRPr="001471FA" w14:paraId="42DC2823" w14:textId="77777777" w:rsidTr="00896C65">
        <w:trPr>
          <w:trHeight w:hRule="exact" w:val="568"/>
        </w:trPr>
        <w:tc>
          <w:tcPr>
            <w:tcW w:w="2450" w:type="dxa"/>
            <w:shd w:val="clear" w:color="auto" w:fill="DAEEF3" w:themeFill="accent5" w:themeFillTint="33"/>
          </w:tcPr>
          <w:p w14:paraId="18791CAE" w14:textId="77777777" w:rsidR="007D3D24" w:rsidRDefault="0025093A" w:rsidP="00896C65">
            <w:r w:rsidRPr="0025093A">
              <w:t>09.03.2022</w:t>
            </w:r>
          </w:p>
        </w:tc>
        <w:tc>
          <w:tcPr>
            <w:tcW w:w="8460" w:type="dxa"/>
            <w:shd w:val="clear" w:color="auto" w:fill="FFFFFF" w:themeFill="background1"/>
          </w:tcPr>
          <w:p w14:paraId="794E1081" w14:textId="77777777" w:rsidR="007D3D24" w:rsidRPr="007D3D24" w:rsidRDefault="0025093A" w:rsidP="00896C65">
            <w:pPr>
              <w:rPr>
                <w:sz w:val="21"/>
                <w:szCs w:val="21"/>
                <w:shd w:val="clear" w:color="auto" w:fill="FFFFFF"/>
              </w:rPr>
            </w:pPr>
            <w:proofErr w:type="spellStart"/>
            <w:r w:rsidRPr="0025093A">
              <w:rPr>
                <w:sz w:val="21"/>
                <w:szCs w:val="21"/>
                <w:shd w:val="clear" w:color="auto" w:fill="FFFFFF"/>
              </w:rPr>
              <w:t>KadınTürküleribaşlıklıTürkHalkMüziğiKonseri</w:t>
            </w:r>
            <w:proofErr w:type="spellEnd"/>
          </w:p>
        </w:tc>
      </w:tr>
      <w:tr w:rsidR="007D3D24" w:rsidRPr="001471FA" w14:paraId="01AB1540" w14:textId="77777777" w:rsidTr="00896C65">
        <w:trPr>
          <w:trHeight w:hRule="exact" w:val="568"/>
        </w:trPr>
        <w:tc>
          <w:tcPr>
            <w:tcW w:w="2450" w:type="dxa"/>
            <w:shd w:val="clear" w:color="auto" w:fill="DAEEF3" w:themeFill="accent5" w:themeFillTint="33"/>
          </w:tcPr>
          <w:p w14:paraId="12FCA98C" w14:textId="77777777" w:rsidR="007D3D24" w:rsidRDefault="00251D64" w:rsidP="00896C65">
            <w:r>
              <w:t>23.03.2021</w:t>
            </w:r>
          </w:p>
        </w:tc>
        <w:tc>
          <w:tcPr>
            <w:tcW w:w="8460" w:type="dxa"/>
            <w:shd w:val="clear" w:color="auto" w:fill="FFFFFF" w:themeFill="background1"/>
          </w:tcPr>
          <w:p w14:paraId="020129BE" w14:textId="77777777" w:rsidR="007D3D24" w:rsidRPr="007D3D24" w:rsidRDefault="00251D64" w:rsidP="00896C65">
            <w:pPr>
              <w:rPr>
                <w:sz w:val="21"/>
                <w:szCs w:val="21"/>
                <w:shd w:val="clear" w:color="auto" w:fill="FFFFFF"/>
              </w:rPr>
            </w:pPr>
            <w:r w:rsidRPr="00251D64">
              <w:rPr>
                <w:sz w:val="21"/>
                <w:szCs w:val="21"/>
                <w:shd w:val="clear" w:color="auto" w:fill="FFFFFF"/>
              </w:rPr>
              <w:t>"</w:t>
            </w:r>
            <w:proofErr w:type="spellStart"/>
            <w:r w:rsidRPr="00251D64">
              <w:rPr>
                <w:sz w:val="21"/>
                <w:szCs w:val="21"/>
                <w:shd w:val="clear" w:color="auto" w:fill="FFFFFF"/>
              </w:rPr>
              <w:t>TürkDünyası'nınBaharBayramı</w:t>
            </w:r>
            <w:proofErr w:type="spellEnd"/>
            <w:r w:rsidRPr="00251D64">
              <w:rPr>
                <w:sz w:val="21"/>
                <w:szCs w:val="21"/>
                <w:shd w:val="clear" w:color="auto" w:fill="FFFFFF"/>
              </w:rPr>
              <w:t xml:space="preserve"> </w:t>
            </w:r>
            <w:proofErr w:type="spellStart"/>
            <w:r w:rsidRPr="00251D64">
              <w:rPr>
                <w:sz w:val="21"/>
                <w:szCs w:val="21"/>
                <w:shd w:val="clear" w:color="auto" w:fill="FFFFFF"/>
              </w:rPr>
              <w:t>NEVRUZ"Başlıklı</w:t>
            </w:r>
            <w:proofErr w:type="spellEnd"/>
            <w:r w:rsidRPr="00251D64">
              <w:rPr>
                <w:sz w:val="21"/>
                <w:szCs w:val="21"/>
                <w:shd w:val="clear" w:color="auto" w:fill="FFFFFF"/>
              </w:rPr>
              <w:t xml:space="preserve"> Program</w:t>
            </w:r>
          </w:p>
        </w:tc>
      </w:tr>
      <w:tr w:rsidR="007D3D24" w:rsidRPr="001471FA" w14:paraId="190A8788" w14:textId="77777777" w:rsidTr="00896C65">
        <w:trPr>
          <w:trHeight w:hRule="exact" w:val="568"/>
        </w:trPr>
        <w:tc>
          <w:tcPr>
            <w:tcW w:w="2450" w:type="dxa"/>
            <w:shd w:val="clear" w:color="auto" w:fill="DAEEF3" w:themeFill="accent5" w:themeFillTint="33"/>
          </w:tcPr>
          <w:p w14:paraId="1B5AE6B6" w14:textId="77777777" w:rsidR="007D3D24" w:rsidRDefault="0025093A" w:rsidP="00896C65">
            <w:r>
              <w:t>15</w:t>
            </w:r>
            <w:r w:rsidR="00251D64">
              <w:t>.03.202</w:t>
            </w:r>
            <w:r>
              <w:t>2</w:t>
            </w:r>
          </w:p>
        </w:tc>
        <w:tc>
          <w:tcPr>
            <w:tcW w:w="8460" w:type="dxa"/>
            <w:shd w:val="clear" w:color="auto" w:fill="FFFFFF" w:themeFill="background1"/>
          </w:tcPr>
          <w:p w14:paraId="09518FE9" w14:textId="77777777" w:rsidR="007D3D24" w:rsidRPr="007D3D24" w:rsidRDefault="0025093A" w:rsidP="00896C65">
            <w:pPr>
              <w:rPr>
                <w:sz w:val="21"/>
                <w:szCs w:val="21"/>
                <w:shd w:val="clear" w:color="auto" w:fill="FFFFFF"/>
              </w:rPr>
            </w:pPr>
            <w:r w:rsidRPr="0025093A">
              <w:rPr>
                <w:sz w:val="21"/>
                <w:szCs w:val="21"/>
                <w:shd w:val="clear" w:color="auto" w:fill="FFFFFF"/>
              </w:rPr>
              <w:t xml:space="preserve">“12 Mart </w:t>
            </w:r>
            <w:proofErr w:type="spellStart"/>
            <w:r w:rsidRPr="0025093A">
              <w:rPr>
                <w:sz w:val="21"/>
                <w:szCs w:val="21"/>
                <w:shd w:val="clear" w:color="auto" w:fill="FFFFFF"/>
              </w:rPr>
              <w:t>İstiklalMarşınınKabulüve</w:t>
            </w:r>
            <w:proofErr w:type="spellEnd"/>
            <w:r w:rsidRPr="0025093A">
              <w:rPr>
                <w:sz w:val="21"/>
                <w:szCs w:val="21"/>
                <w:shd w:val="clear" w:color="auto" w:fill="FFFFFF"/>
              </w:rPr>
              <w:t xml:space="preserve"> Mehmet Akif Ersoy’uAnma” </w:t>
            </w:r>
            <w:proofErr w:type="spellStart"/>
            <w:r w:rsidR="006128F8" w:rsidRPr="006128F8">
              <w:rPr>
                <w:sz w:val="21"/>
                <w:szCs w:val="21"/>
                <w:shd w:val="clear" w:color="auto" w:fill="FFFFFF"/>
              </w:rPr>
              <w:t>Başlıklı</w:t>
            </w:r>
            <w:r w:rsidRPr="0025093A">
              <w:rPr>
                <w:sz w:val="21"/>
                <w:szCs w:val="21"/>
                <w:shd w:val="clear" w:color="auto" w:fill="FFFFFF"/>
              </w:rPr>
              <w:t>Konferans</w:t>
            </w:r>
            <w:proofErr w:type="spellEnd"/>
            <w:r w:rsidRPr="0025093A">
              <w:rPr>
                <w:sz w:val="21"/>
                <w:szCs w:val="21"/>
                <w:shd w:val="clear" w:color="auto" w:fill="FFFFFF"/>
              </w:rPr>
              <w:t xml:space="preserve">, </w:t>
            </w:r>
            <w:proofErr w:type="spellStart"/>
            <w:r w:rsidRPr="0025093A">
              <w:rPr>
                <w:sz w:val="21"/>
                <w:szCs w:val="21"/>
                <w:shd w:val="clear" w:color="auto" w:fill="FFFFFF"/>
              </w:rPr>
              <w:t>ŞiirveMüzikDinletisi</w:t>
            </w:r>
            <w:proofErr w:type="spellEnd"/>
          </w:p>
        </w:tc>
      </w:tr>
      <w:tr w:rsidR="007D3D24" w:rsidRPr="001471FA" w14:paraId="7F272F3F" w14:textId="77777777" w:rsidTr="00896C65">
        <w:trPr>
          <w:trHeight w:hRule="exact" w:val="568"/>
        </w:trPr>
        <w:tc>
          <w:tcPr>
            <w:tcW w:w="2450" w:type="dxa"/>
            <w:shd w:val="clear" w:color="auto" w:fill="DAEEF3" w:themeFill="accent5" w:themeFillTint="33"/>
          </w:tcPr>
          <w:p w14:paraId="43FE347D" w14:textId="77777777" w:rsidR="007D3D24" w:rsidRDefault="00251D64" w:rsidP="00896C65">
            <w:r>
              <w:t>1</w:t>
            </w:r>
            <w:r w:rsidR="0025093A">
              <w:t>6</w:t>
            </w:r>
            <w:r>
              <w:t>.0</w:t>
            </w:r>
            <w:r w:rsidR="0025093A">
              <w:t>3</w:t>
            </w:r>
            <w:r>
              <w:t>.202</w:t>
            </w:r>
            <w:r w:rsidR="0025093A">
              <w:t>2</w:t>
            </w:r>
          </w:p>
        </w:tc>
        <w:tc>
          <w:tcPr>
            <w:tcW w:w="8460" w:type="dxa"/>
            <w:shd w:val="clear" w:color="auto" w:fill="FFFFFF" w:themeFill="background1"/>
          </w:tcPr>
          <w:p w14:paraId="0A306F36" w14:textId="77777777" w:rsidR="007D3D24" w:rsidRPr="007D3D24" w:rsidRDefault="0025093A" w:rsidP="00896C65">
            <w:pPr>
              <w:rPr>
                <w:sz w:val="21"/>
                <w:szCs w:val="21"/>
                <w:shd w:val="clear" w:color="auto" w:fill="FFFFFF"/>
              </w:rPr>
            </w:pPr>
            <w:r w:rsidRPr="0025093A">
              <w:rPr>
                <w:sz w:val="21"/>
                <w:szCs w:val="21"/>
                <w:shd w:val="clear" w:color="auto" w:fill="FFFFFF"/>
              </w:rPr>
              <w:t xml:space="preserve">107. </w:t>
            </w:r>
            <w:proofErr w:type="spellStart"/>
            <w:r w:rsidRPr="0025093A">
              <w:rPr>
                <w:sz w:val="21"/>
                <w:szCs w:val="21"/>
                <w:shd w:val="clear" w:color="auto" w:fill="FFFFFF"/>
              </w:rPr>
              <w:t>YılDönümünde</w:t>
            </w:r>
            <w:proofErr w:type="spellEnd"/>
            <w:r w:rsidRPr="0025093A">
              <w:rPr>
                <w:sz w:val="21"/>
                <w:szCs w:val="21"/>
                <w:shd w:val="clear" w:color="auto" w:fill="FFFFFF"/>
              </w:rPr>
              <w:t xml:space="preserve"> 18 Mart ÇanakkaleZaferiveŞehitleriAnmaGünüKonferans&amp;ŞiirveMüzikDinletisi</w:t>
            </w:r>
          </w:p>
        </w:tc>
      </w:tr>
      <w:tr w:rsidR="007D3D24" w:rsidRPr="001471FA" w14:paraId="42823060" w14:textId="77777777" w:rsidTr="00896C65">
        <w:trPr>
          <w:trHeight w:hRule="exact" w:val="568"/>
        </w:trPr>
        <w:tc>
          <w:tcPr>
            <w:tcW w:w="2450" w:type="dxa"/>
            <w:shd w:val="clear" w:color="auto" w:fill="DAEEF3" w:themeFill="accent5" w:themeFillTint="33"/>
          </w:tcPr>
          <w:p w14:paraId="1D4C92C7" w14:textId="77777777" w:rsidR="007D3D24" w:rsidRDefault="00251D64" w:rsidP="00896C65">
            <w:r>
              <w:t>22.0</w:t>
            </w:r>
            <w:r w:rsidR="0025093A">
              <w:t>3</w:t>
            </w:r>
            <w:r>
              <w:t>.202</w:t>
            </w:r>
            <w:r w:rsidR="0025093A">
              <w:t>2</w:t>
            </w:r>
          </w:p>
        </w:tc>
        <w:tc>
          <w:tcPr>
            <w:tcW w:w="8460" w:type="dxa"/>
            <w:shd w:val="clear" w:color="auto" w:fill="FFFFFF" w:themeFill="background1"/>
          </w:tcPr>
          <w:p w14:paraId="1DA79EC2" w14:textId="77777777" w:rsidR="007D3D24" w:rsidRPr="007D3D24" w:rsidRDefault="0025093A" w:rsidP="00896C65">
            <w:pPr>
              <w:rPr>
                <w:sz w:val="21"/>
                <w:szCs w:val="21"/>
                <w:shd w:val="clear" w:color="auto" w:fill="FFFFFF"/>
              </w:rPr>
            </w:pPr>
            <w:r w:rsidRPr="0025093A">
              <w:rPr>
                <w:sz w:val="21"/>
                <w:szCs w:val="21"/>
                <w:shd w:val="clear" w:color="auto" w:fill="FFFFFF"/>
              </w:rPr>
              <w:t xml:space="preserve">“Her </w:t>
            </w:r>
            <w:proofErr w:type="spellStart"/>
            <w:r w:rsidRPr="0025093A">
              <w:rPr>
                <w:sz w:val="21"/>
                <w:szCs w:val="21"/>
                <w:shd w:val="clear" w:color="auto" w:fill="FFFFFF"/>
              </w:rPr>
              <w:t>BirimizMehmetçiğiz</w:t>
            </w:r>
            <w:proofErr w:type="spellEnd"/>
            <w:r w:rsidRPr="0025093A">
              <w:rPr>
                <w:sz w:val="21"/>
                <w:szCs w:val="21"/>
                <w:shd w:val="clear" w:color="auto" w:fill="FFFFFF"/>
              </w:rPr>
              <w:t xml:space="preserve">” </w:t>
            </w:r>
            <w:proofErr w:type="spellStart"/>
            <w:r w:rsidR="006128F8" w:rsidRPr="006128F8">
              <w:rPr>
                <w:sz w:val="21"/>
                <w:szCs w:val="21"/>
                <w:shd w:val="clear" w:color="auto" w:fill="FFFFFF"/>
              </w:rPr>
              <w:t>Başlıklı</w:t>
            </w:r>
            <w:r w:rsidR="006128F8">
              <w:rPr>
                <w:sz w:val="21"/>
                <w:szCs w:val="21"/>
                <w:shd w:val="clear" w:color="auto" w:fill="FFFFFF"/>
              </w:rPr>
              <w:t>P</w:t>
            </w:r>
            <w:r w:rsidRPr="0025093A">
              <w:rPr>
                <w:sz w:val="21"/>
                <w:szCs w:val="21"/>
                <w:shd w:val="clear" w:color="auto" w:fill="FFFFFF"/>
              </w:rPr>
              <w:t>rogram</w:t>
            </w:r>
            <w:proofErr w:type="spellEnd"/>
          </w:p>
        </w:tc>
      </w:tr>
      <w:tr w:rsidR="00251D64" w:rsidRPr="001471FA" w14:paraId="41C13354" w14:textId="77777777" w:rsidTr="00896C65">
        <w:trPr>
          <w:trHeight w:hRule="exact" w:val="568"/>
        </w:trPr>
        <w:tc>
          <w:tcPr>
            <w:tcW w:w="2450" w:type="dxa"/>
            <w:shd w:val="clear" w:color="auto" w:fill="DAEEF3" w:themeFill="accent5" w:themeFillTint="33"/>
          </w:tcPr>
          <w:p w14:paraId="178699AF" w14:textId="77777777" w:rsidR="00251D64" w:rsidRDefault="0025093A" w:rsidP="00896C65">
            <w:r>
              <w:t>30</w:t>
            </w:r>
            <w:r w:rsidR="00251D64">
              <w:t>.0</w:t>
            </w:r>
            <w:r>
              <w:t>3</w:t>
            </w:r>
            <w:r w:rsidR="00251D64">
              <w:t>.202</w:t>
            </w:r>
            <w:r>
              <w:t>2</w:t>
            </w:r>
          </w:p>
        </w:tc>
        <w:tc>
          <w:tcPr>
            <w:tcW w:w="8460" w:type="dxa"/>
            <w:shd w:val="clear" w:color="auto" w:fill="FFFFFF" w:themeFill="background1"/>
          </w:tcPr>
          <w:p w14:paraId="21C29B01" w14:textId="77777777" w:rsidR="00251D64" w:rsidRPr="00251D64" w:rsidRDefault="0025093A" w:rsidP="00896C65">
            <w:pPr>
              <w:rPr>
                <w:sz w:val="21"/>
                <w:szCs w:val="21"/>
                <w:shd w:val="clear" w:color="auto" w:fill="FFFFFF"/>
              </w:rPr>
            </w:pPr>
            <w:proofErr w:type="spellStart"/>
            <w:r w:rsidRPr="0025093A">
              <w:rPr>
                <w:sz w:val="21"/>
                <w:szCs w:val="21"/>
                <w:shd w:val="clear" w:color="auto" w:fill="FFFFFF"/>
              </w:rPr>
              <w:t>KariyerindeBizimle</w:t>
            </w:r>
            <w:proofErr w:type="spellEnd"/>
            <w:r w:rsidRPr="0025093A">
              <w:rPr>
                <w:sz w:val="21"/>
                <w:szCs w:val="21"/>
                <w:shd w:val="clear" w:color="auto" w:fill="FFFFFF"/>
              </w:rPr>
              <w:t xml:space="preserve"> Fark </w:t>
            </w:r>
            <w:proofErr w:type="spellStart"/>
            <w:r w:rsidRPr="0025093A">
              <w:rPr>
                <w:sz w:val="21"/>
                <w:szCs w:val="21"/>
                <w:shd w:val="clear" w:color="auto" w:fill="FFFFFF"/>
              </w:rPr>
              <w:t>Yarat</w:t>
            </w:r>
            <w:r w:rsidR="006128F8">
              <w:rPr>
                <w:sz w:val="21"/>
                <w:szCs w:val="21"/>
                <w:shd w:val="clear" w:color="auto" w:fill="FFFFFF"/>
              </w:rPr>
              <w:t>B</w:t>
            </w:r>
            <w:r w:rsidR="006128F8" w:rsidRPr="0025093A">
              <w:rPr>
                <w:sz w:val="21"/>
                <w:szCs w:val="21"/>
                <w:shd w:val="clear" w:color="auto" w:fill="FFFFFF"/>
              </w:rPr>
              <w:t>aşlıklı</w:t>
            </w:r>
            <w:r w:rsidR="006128F8">
              <w:rPr>
                <w:sz w:val="21"/>
                <w:szCs w:val="21"/>
                <w:shd w:val="clear" w:color="auto" w:fill="FFFFFF"/>
              </w:rPr>
              <w:t>P</w:t>
            </w:r>
            <w:r w:rsidRPr="0025093A">
              <w:rPr>
                <w:sz w:val="21"/>
                <w:szCs w:val="21"/>
                <w:shd w:val="clear" w:color="auto" w:fill="FFFFFF"/>
              </w:rPr>
              <w:t>rogram</w:t>
            </w:r>
            <w:proofErr w:type="spellEnd"/>
          </w:p>
        </w:tc>
      </w:tr>
      <w:tr w:rsidR="00251D64" w:rsidRPr="001471FA" w14:paraId="11CBDC31" w14:textId="77777777" w:rsidTr="00896C65">
        <w:trPr>
          <w:trHeight w:hRule="exact" w:val="568"/>
        </w:trPr>
        <w:tc>
          <w:tcPr>
            <w:tcW w:w="2450" w:type="dxa"/>
            <w:shd w:val="clear" w:color="auto" w:fill="DAEEF3" w:themeFill="accent5" w:themeFillTint="33"/>
          </w:tcPr>
          <w:p w14:paraId="2BDAFFAC" w14:textId="77777777" w:rsidR="00251D64" w:rsidRDefault="008768B4" w:rsidP="00896C65">
            <w:r>
              <w:t>0</w:t>
            </w:r>
            <w:r w:rsidR="0025093A">
              <w:t>7</w:t>
            </w:r>
            <w:r>
              <w:t>.0</w:t>
            </w:r>
            <w:r w:rsidR="002940EA">
              <w:t>4</w:t>
            </w:r>
            <w:r>
              <w:t>.202</w:t>
            </w:r>
            <w:r w:rsidR="0025093A">
              <w:t>2</w:t>
            </w:r>
          </w:p>
        </w:tc>
        <w:tc>
          <w:tcPr>
            <w:tcW w:w="8460" w:type="dxa"/>
            <w:shd w:val="clear" w:color="auto" w:fill="FFFFFF" w:themeFill="background1"/>
          </w:tcPr>
          <w:p w14:paraId="0B8F4161" w14:textId="77777777" w:rsidR="00251D64" w:rsidRPr="00251D64" w:rsidRDefault="0025093A" w:rsidP="00896C65">
            <w:pPr>
              <w:rPr>
                <w:sz w:val="21"/>
                <w:szCs w:val="21"/>
                <w:shd w:val="clear" w:color="auto" w:fill="FFFFFF"/>
              </w:rPr>
            </w:pPr>
            <w:r w:rsidRPr="0025093A">
              <w:rPr>
                <w:sz w:val="21"/>
                <w:szCs w:val="21"/>
                <w:shd w:val="clear" w:color="auto" w:fill="FFFFFF"/>
              </w:rPr>
              <w:t>“</w:t>
            </w:r>
            <w:proofErr w:type="spellStart"/>
            <w:r w:rsidRPr="0025093A">
              <w:rPr>
                <w:sz w:val="21"/>
                <w:szCs w:val="21"/>
                <w:shd w:val="clear" w:color="auto" w:fill="FFFFFF"/>
              </w:rPr>
              <w:t>BölgeselGüçTürkiye</w:t>
            </w:r>
            <w:proofErr w:type="spellEnd"/>
            <w:r w:rsidRPr="0025093A">
              <w:rPr>
                <w:sz w:val="21"/>
                <w:szCs w:val="21"/>
                <w:shd w:val="clear" w:color="auto" w:fill="FFFFFF"/>
              </w:rPr>
              <w:t xml:space="preserve">” </w:t>
            </w:r>
            <w:proofErr w:type="spellStart"/>
            <w:r w:rsidR="006128F8">
              <w:rPr>
                <w:sz w:val="21"/>
                <w:szCs w:val="21"/>
                <w:shd w:val="clear" w:color="auto" w:fill="FFFFFF"/>
              </w:rPr>
              <w:t>B</w:t>
            </w:r>
            <w:r w:rsidR="006128F8" w:rsidRPr="0025093A">
              <w:rPr>
                <w:sz w:val="21"/>
                <w:szCs w:val="21"/>
                <w:shd w:val="clear" w:color="auto" w:fill="FFFFFF"/>
              </w:rPr>
              <w:t>aşlıklı</w:t>
            </w:r>
            <w:r w:rsidR="006128F8">
              <w:rPr>
                <w:sz w:val="21"/>
                <w:szCs w:val="21"/>
                <w:shd w:val="clear" w:color="auto" w:fill="FFFFFF"/>
              </w:rPr>
              <w:t>P</w:t>
            </w:r>
            <w:r w:rsidRPr="0025093A">
              <w:rPr>
                <w:sz w:val="21"/>
                <w:szCs w:val="21"/>
                <w:shd w:val="clear" w:color="auto" w:fill="FFFFFF"/>
              </w:rPr>
              <w:t>anel</w:t>
            </w:r>
            <w:proofErr w:type="spellEnd"/>
          </w:p>
        </w:tc>
      </w:tr>
      <w:tr w:rsidR="00251D64" w:rsidRPr="001471FA" w14:paraId="63EACADD" w14:textId="77777777" w:rsidTr="00896C65">
        <w:trPr>
          <w:trHeight w:hRule="exact" w:val="568"/>
        </w:trPr>
        <w:tc>
          <w:tcPr>
            <w:tcW w:w="2450" w:type="dxa"/>
            <w:shd w:val="clear" w:color="auto" w:fill="DAEEF3" w:themeFill="accent5" w:themeFillTint="33"/>
          </w:tcPr>
          <w:p w14:paraId="54CAEEE2" w14:textId="77777777" w:rsidR="00251D64" w:rsidRDefault="002940EA" w:rsidP="00896C65">
            <w:r>
              <w:t>16</w:t>
            </w:r>
            <w:r w:rsidR="008768B4" w:rsidRPr="008768B4">
              <w:t>.0</w:t>
            </w:r>
            <w:r>
              <w:t>4</w:t>
            </w:r>
            <w:r w:rsidR="008768B4" w:rsidRPr="008768B4">
              <w:t>.202</w:t>
            </w:r>
            <w:r>
              <w:t>2</w:t>
            </w:r>
          </w:p>
        </w:tc>
        <w:tc>
          <w:tcPr>
            <w:tcW w:w="8460" w:type="dxa"/>
            <w:shd w:val="clear" w:color="auto" w:fill="FFFFFF" w:themeFill="background1"/>
          </w:tcPr>
          <w:p w14:paraId="083B3EF4" w14:textId="77777777" w:rsidR="00251D64" w:rsidRPr="00251D64" w:rsidRDefault="002940EA" w:rsidP="00896C65">
            <w:pPr>
              <w:rPr>
                <w:sz w:val="21"/>
                <w:szCs w:val="21"/>
                <w:shd w:val="clear" w:color="auto" w:fill="FFFFFF"/>
              </w:rPr>
            </w:pPr>
            <w:r w:rsidRPr="002940EA">
              <w:rPr>
                <w:sz w:val="21"/>
                <w:szCs w:val="21"/>
                <w:shd w:val="clear" w:color="auto" w:fill="FFFFFF"/>
              </w:rPr>
              <w:t>‘</w:t>
            </w:r>
            <w:proofErr w:type="spellStart"/>
            <w:r w:rsidRPr="002940EA">
              <w:rPr>
                <w:sz w:val="21"/>
                <w:szCs w:val="21"/>
                <w:shd w:val="clear" w:color="auto" w:fill="FFFFFF"/>
              </w:rPr>
              <w:t>Katilimi</w:t>
            </w:r>
            <w:proofErr w:type="spellEnd"/>
            <w:r w:rsidRPr="002940EA">
              <w:rPr>
                <w:sz w:val="21"/>
                <w:szCs w:val="21"/>
                <w:shd w:val="clear" w:color="auto" w:fill="FFFFFF"/>
              </w:rPr>
              <w:t xml:space="preserve"> Ben Doğurdum’ </w:t>
            </w:r>
            <w:proofErr w:type="spellStart"/>
            <w:r w:rsidR="006128F8">
              <w:rPr>
                <w:sz w:val="21"/>
                <w:szCs w:val="21"/>
                <w:shd w:val="clear" w:color="auto" w:fill="FFFFFF"/>
              </w:rPr>
              <w:t>A</w:t>
            </w:r>
            <w:r w:rsidRPr="002940EA">
              <w:rPr>
                <w:sz w:val="21"/>
                <w:szCs w:val="21"/>
                <w:shd w:val="clear" w:color="auto" w:fill="FFFFFF"/>
              </w:rPr>
              <w:t>dlı</w:t>
            </w:r>
            <w:r w:rsidR="006128F8">
              <w:rPr>
                <w:sz w:val="21"/>
                <w:szCs w:val="21"/>
                <w:shd w:val="clear" w:color="auto" w:fill="FFFFFF"/>
              </w:rPr>
              <w:t>T</w:t>
            </w:r>
            <w:r w:rsidRPr="002940EA">
              <w:rPr>
                <w:sz w:val="21"/>
                <w:szCs w:val="21"/>
                <w:shd w:val="clear" w:color="auto" w:fill="FFFFFF"/>
              </w:rPr>
              <w:t>iyatro</w:t>
            </w:r>
            <w:r w:rsidR="006128F8">
              <w:rPr>
                <w:sz w:val="21"/>
                <w:szCs w:val="21"/>
                <w:shd w:val="clear" w:color="auto" w:fill="FFFFFF"/>
              </w:rPr>
              <w:t>O</w:t>
            </w:r>
            <w:r w:rsidRPr="002940EA">
              <w:rPr>
                <w:sz w:val="21"/>
                <w:szCs w:val="21"/>
                <w:shd w:val="clear" w:color="auto" w:fill="FFFFFF"/>
              </w:rPr>
              <w:t>yunu</w:t>
            </w:r>
            <w:proofErr w:type="spellEnd"/>
          </w:p>
        </w:tc>
      </w:tr>
      <w:tr w:rsidR="00251D64" w:rsidRPr="001471FA" w14:paraId="575FC036" w14:textId="77777777" w:rsidTr="00896C65">
        <w:trPr>
          <w:trHeight w:hRule="exact" w:val="568"/>
        </w:trPr>
        <w:tc>
          <w:tcPr>
            <w:tcW w:w="2450" w:type="dxa"/>
            <w:shd w:val="clear" w:color="auto" w:fill="DAEEF3" w:themeFill="accent5" w:themeFillTint="33"/>
          </w:tcPr>
          <w:p w14:paraId="41757147" w14:textId="77777777" w:rsidR="00251D64" w:rsidRDefault="002940EA" w:rsidP="00896C65">
            <w:r>
              <w:t>2</w:t>
            </w:r>
            <w:r w:rsidR="008768B4">
              <w:t>5.0</w:t>
            </w:r>
            <w:r>
              <w:t>4</w:t>
            </w:r>
            <w:r w:rsidR="008768B4">
              <w:t>.202</w:t>
            </w:r>
            <w:r>
              <w:t>2</w:t>
            </w:r>
          </w:p>
        </w:tc>
        <w:tc>
          <w:tcPr>
            <w:tcW w:w="8460" w:type="dxa"/>
            <w:shd w:val="clear" w:color="auto" w:fill="FFFFFF" w:themeFill="background1"/>
          </w:tcPr>
          <w:p w14:paraId="51878756" w14:textId="77777777" w:rsidR="00251D64" w:rsidRPr="00251D64" w:rsidRDefault="002940EA" w:rsidP="00896C65">
            <w:pPr>
              <w:rPr>
                <w:sz w:val="21"/>
                <w:szCs w:val="21"/>
                <w:shd w:val="clear" w:color="auto" w:fill="FFFFFF"/>
              </w:rPr>
            </w:pPr>
            <w:proofErr w:type="spellStart"/>
            <w:r w:rsidRPr="002940EA">
              <w:rPr>
                <w:sz w:val="21"/>
                <w:szCs w:val="21"/>
                <w:shd w:val="clear" w:color="auto" w:fill="FFFFFF"/>
              </w:rPr>
              <w:t>TBMM’ninAçılışındaAnadolu</w:t>
            </w:r>
            <w:proofErr w:type="spellEnd"/>
            <w:r w:rsidRPr="002940EA">
              <w:rPr>
                <w:sz w:val="21"/>
                <w:szCs w:val="21"/>
                <w:shd w:val="clear" w:color="auto" w:fill="FFFFFF"/>
              </w:rPr>
              <w:t xml:space="preserve"> </w:t>
            </w:r>
            <w:proofErr w:type="spellStart"/>
            <w:r w:rsidR="006128F8">
              <w:rPr>
                <w:sz w:val="21"/>
                <w:szCs w:val="21"/>
                <w:shd w:val="clear" w:color="auto" w:fill="FFFFFF"/>
              </w:rPr>
              <w:t>B</w:t>
            </w:r>
            <w:r w:rsidR="006128F8" w:rsidRPr="0025093A">
              <w:rPr>
                <w:sz w:val="21"/>
                <w:szCs w:val="21"/>
                <w:shd w:val="clear" w:color="auto" w:fill="FFFFFF"/>
              </w:rPr>
              <w:t>aşlıklı</w:t>
            </w:r>
            <w:proofErr w:type="spellEnd"/>
            <w:r w:rsidRPr="002940EA">
              <w:rPr>
                <w:sz w:val="21"/>
                <w:szCs w:val="21"/>
                <w:shd w:val="clear" w:color="auto" w:fill="FFFFFF"/>
              </w:rPr>
              <w:t xml:space="preserve"> Program</w:t>
            </w:r>
          </w:p>
        </w:tc>
      </w:tr>
      <w:tr w:rsidR="00251D64" w:rsidRPr="001471FA" w14:paraId="6A5EA6B8" w14:textId="77777777" w:rsidTr="00896C65">
        <w:trPr>
          <w:trHeight w:hRule="exact" w:val="568"/>
        </w:trPr>
        <w:tc>
          <w:tcPr>
            <w:tcW w:w="2450" w:type="dxa"/>
            <w:shd w:val="clear" w:color="auto" w:fill="DAEEF3" w:themeFill="accent5" w:themeFillTint="33"/>
          </w:tcPr>
          <w:p w14:paraId="0F5DCCE2" w14:textId="77777777" w:rsidR="00251D64" w:rsidRDefault="002940EA" w:rsidP="00896C65">
            <w:r>
              <w:t>12</w:t>
            </w:r>
            <w:r w:rsidR="008768B4">
              <w:t>.05.202</w:t>
            </w:r>
            <w:r>
              <w:t>2</w:t>
            </w:r>
          </w:p>
        </w:tc>
        <w:tc>
          <w:tcPr>
            <w:tcW w:w="8460" w:type="dxa"/>
            <w:shd w:val="clear" w:color="auto" w:fill="FFFFFF" w:themeFill="background1"/>
          </w:tcPr>
          <w:p w14:paraId="1C89B7D8" w14:textId="77777777" w:rsidR="00251D64" w:rsidRPr="00251D64" w:rsidRDefault="002940EA" w:rsidP="00896C65">
            <w:pPr>
              <w:rPr>
                <w:sz w:val="21"/>
                <w:szCs w:val="21"/>
                <w:shd w:val="clear" w:color="auto" w:fill="FFFFFF"/>
              </w:rPr>
            </w:pPr>
            <w:proofErr w:type="spellStart"/>
            <w:r w:rsidRPr="002940EA">
              <w:rPr>
                <w:sz w:val="21"/>
                <w:szCs w:val="21"/>
                <w:shd w:val="clear" w:color="auto" w:fill="FFFFFF"/>
              </w:rPr>
              <w:t>TürkTarihininDestansıZaferiKutülAmâreBaşlıklıKonferans</w:t>
            </w:r>
            <w:proofErr w:type="spellEnd"/>
          </w:p>
        </w:tc>
      </w:tr>
      <w:tr w:rsidR="008768B4" w:rsidRPr="001471FA" w14:paraId="3A24D214" w14:textId="77777777" w:rsidTr="00896C65">
        <w:trPr>
          <w:trHeight w:hRule="exact" w:val="568"/>
        </w:trPr>
        <w:tc>
          <w:tcPr>
            <w:tcW w:w="2450" w:type="dxa"/>
            <w:shd w:val="clear" w:color="auto" w:fill="DAEEF3" w:themeFill="accent5" w:themeFillTint="33"/>
          </w:tcPr>
          <w:p w14:paraId="4C2EC519" w14:textId="77777777" w:rsidR="008768B4" w:rsidRDefault="002940EA" w:rsidP="00896C65">
            <w:r>
              <w:t>23</w:t>
            </w:r>
            <w:r w:rsidR="008768B4">
              <w:t>.05.202</w:t>
            </w:r>
            <w:r>
              <w:t>2</w:t>
            </w:r>
          </w:p>
        </w:tc>
        <w:tc>
          <w:tcPr>
            <w:tcW w:w="8460" w:type="dxa"/>
            <w:shd w:val="clear" w:color="auto" w:fill="FFFFFF" w:themeFill="background1"/>
          </w:tcPr>
          <w:p w14:paraId="394C2B45" w14:textId="77777777" w:rsidR="008768B4" w:rsidRPr="00251D64" w:rsidRDefault="002940EA" w:rsidP="00896C65">
            <w:pPr>
              <w:rPr>
                <w:sz w:val="21"/>
                <w:szCs w:val="21"/>
                <w:shd w:val="clear" w:color="auto" w:fill="FFFFFF"/>
              </w:rPr>
            </w:pPr>
            <w:r w:rsidRPr="002940EA">
              <w:rPr>
                <w:sz w:val="21"/>
                <w:szCs w:val="21"/>
                <w:shd w:val="clear" w:color="auto" w:fill="FFFFFF"/>
              </w:rPr>
              <w:t>“</w:t>
            </w:r>
            <w:proofErr w:type="spellStart"/>
            <w:r w:rsidRPr="002940EA">
              <w:rPr>
                <w:sz w:val="21"/>
                <w:szCs w:val="21"/>
                <w:shd w:val="clear" w:color="auto" w:fill="FFFFFF"/>
              </w:rPr>
              <w:t>Mondros’tanSamsun’a</w:t>
            </w:r>
            <w:proofErr w:type="spellEnd"/>
            <w:r w:rsidRPr="002940EA">
              <w:rPr>
                <w:sz w:val="21"/>
                <w:szCs w:val="21"/>
                <w:shd w:val="clear" w:color="auto" w:fill="FFFFFF"/>
              </w:rPr>
              <w:t xml:space="preserve"> Mustafa Kemal Paşave Milli </w:t>
            </w:r>
            <w:proofErr w:type="spellStart"/>
            <w:r w:rsidRPr="002940EA">
              <w:rPr>
                <w:sz w:val="21"/>
                <w:szCs w:val="21"/>
                <w:shd w:val="clear" w:color="auto" w:fill="FFFFFF"/>
              </w:rPr>
              <w:t>Mücadele</w:t>
            </w:r>
            <w:proofErr w:type="spellEnd"/>
            <w:r w:rsidRPr="002940EA">
              <w:rPr>
                <w:sz w:val="21"/>
                <w:szCs w:val="21"/>
                <w:shd w:val="clear" w:color="auto" w:fill="FFFFFF"/>
              </w:rPr>
              <w:t xml:space="preserve">” </w:t>
            </w:r>
            <w:proofErr w:type="spellStart"/>
            <w:r w:rsidR="006128F8">
              <w:rPr>
                <w:sz w:val="21"/>
                <w:szCs w:val="21"/>
                <w:shd w:val="clear" w:color="auto" w:fill="FFFFFF"/>
              </w:rPr>
              <w:t>B</w:t>
            </w:r>
            <w:r w:rsidR="006128F8" w:rsidRPr="0025093A">
              <w:rPr>
                <w:sz w:val="21"/>
                <w:szCs w:val="21"/>
                <w:shd w:val="clear" w:color="auto" w:fill="FFFFFF"/>
              </w:rPr>
              <w:t>aşlıklı</w:t>
            </w:r>
            <w:r w:rsidRPr="002940EA">
              <w:rPr>
                <w:sz w:val="21"/>
                <w:szCs w:val="21"/>
                <w:shd w:val="clear" w:color="auto" w:fill="FFFFFF"/>
              </w:rPr>
              <w:t>konferans</w:t>
            </w:r>
            <w:proofErr w:type="spellEnd"/>
          </w:p>
        </w:tc>
      </w:tr>
      <w:tr w:rsidR="008768B4" w:rsidRPr="001471FA" w14:paraId="572FA103" w14:textId="77777777" w:rsidTr="00896C65">
        <w:trPr>
          <w:trHeight w:hRule="exact" w:val="568"/>
        </w:trPr>
        <w:tc>
          <w:tcPr>
            <w:tcW w:w="2450" w:type="dxa"/>
            <w:shd w:val="clear" w:color="auto" w:fill="DAEEF3" w:themeFill="accent5" w:themeFillTint="33"/>
          </w:tcPr>
          <w:p w14:paraId="319C2534" w14:textId="77777777" w:rsidR="008768B4" w:rsidRDefault="002940EA" w:rsidP="00896C65">
            <w:r>
              <w:t>25</w:t>
            </w:r>
            <w:r w:rsidR="008768B4">
              <w:t>.05.202</w:t>
            </w:r>
            <w:r>
              <w:t>2</w:t>
            </w:r>
          </w:p>
        </w:tc>
        <w:tc>
          <w:tcPr>
            <w:tcW w:w="8460" w:type="dxa"/>
            <w:shd w:val="clear" w:color="auto" w:fill="FFFFFF" w:themeFill="background1"/>
          </w:tcPr>
          <w:p w14:paraId="4E4C10DC" w14:textId="77777777" w:rsidR="008768B4" w:rsidRPr="00251D64" w:rsidRDefault="002940EA" w:rsidP="00896C65">
            <w:pPr>
              <w:rPr>
                <w:sz w:val="21"/>
                <w:szCs w:val="21"/>
                <w:shd w:val="clear" w:color="auto" w:fill="FFFFFF"/>
              </w:rPr>
            </w:pPr>
            <w:r w:rsidRPr="002940EA">
              <w:rPr>
                <w:sz w:val="21"/>
                <w:szCs w:val="21"/>
                <w:shd w:val="clear" w:color="auto" w:fill="FFFFFF"/>
              </w:rPr>
              <w:t>“</w:t>
            </w:r>
            <w:proofErr w:type="spellStart"/>
            <w:r w:rsidRPr="002940EA">
              <w:rPr>
                <w:sz w:val="21"/>
                <w:szCs w:val="21"/>
                <w:shd w:val="clear" w:color="auto" w:fill="FFFFFF"/>
              </w:rPr>
              <w:t>Karamanoğlu</w:t>
            </w:r>
            <w:proofErr w:type="spellEnd"/>
            <w:r w:rsidRPr="002940EA">
              <w:rPr>
                <w:sz w:val="21"/>
                <w:szCs w:val="21"/>
                <w:shd w:val="clear" w:color="auto" w:fill="FFFFFF"/>
              </w:rPr>
              <w:t xml:space="preserve"> Mehmet Bey </w:t>
            </w:r>
            <w:proofErr w:type="spellStart"/>
            <w:r w:rsidRPr="002940EA">
              <w:rPr>
                <w:sz w:val="21"/>
                <w:szCs w:val="21"/>
                <w:shd w:val="clear" w:color="auto" w:fill="FFFFFF"/>
              </w:rPr>
              <w:t>veTürkDilBayramı</w:t>
            </w:r>
            <w:proofErr w:type="spellEnd"/>
            <w:r w:rsidRPr="002940EA">
              <w:rPr>
                <w:sz w:val="21"/>
                <w:szCs w:val="21"/>
                <w:shd w:val="clear" w:color="auto" w:fill="FFFFFF"/>
              </w:rPr>
              <w:t xml:space="preserve">” </w:t>
            </w:r>
            <w:proofErr w:type="spellStart"/>
            <w:r w:rsidR="006128F8">
              <w:rPr>
                <w:sz w:val="21"/>
                <w:szCs w:val="21"/>
                <w:shd w:val="clear" w:color="auto" w:fill="FFFFFF"/>
              </w:rPr>
              <w:t>B</w:t>
            </w:r>
            <w:r w:rsidR="006128F8" w:rsidRPr="0025093A">
              <w:rPr>
                <w:sz w:val="21"/>
                <w:szCs w:val="21"/>
                <w:shd w:val="clear" w:color="auto" w:fill="FFFFFF"/>
              </w:rPr>
              <w:t>aşlıklı</w:t>
            </w:r>
            <w:r w:rsidR="006128F8">
              <w:rPr>
                <w:sz w:val="21"/>
                <w:szCs w:val="21"/>
                <w:shd w:val="clear" w:color="auto" w:fill="FFFFFF"/>
              </w:rPr>
              <w:t>K</w:t>
            </w:r>
            <w:r w:rsidRPr="002940EA">
              <w:rPr>
                <w:sz w:val="21"/>
                <w:szCs w:val="21"/>
                <w:shd w:val="clear" w:color="auto" w:fill="FFFFFF"/>
              </w:rPr>
              <w:t>onferans</w:t>
            </w:r>
            <w:proofErr w:type="spellEnd"/>
          </w:p>
        </w:tc>
      </w:tr>
      <w:tr w:rsidR="008768B4" w:rsidRPr="001471FA" w14:paraId="17399A62" w14:textId="77777777" w:rsidTr="00896C65">
        <w:trPr>
          <w:trHeight w:hRule="exact" w:val="568"/>
        </w:trPr>
        <w:tc>
          <w:tcPr>
            <w:tcW w:w="2450" w:type="dxa"/>
            <w:shd w:val="clear" w:color="auto" w:fill="DAEEF3" w:themeFill="accent5" w:themeFillTint="33"/>
          </w:tcPr>
          <w:p w14:paraId="5940C8CE" w14:textId="77777777" w:rsidR="008768B4" w:rsidRDefault="002940EA" w:rsidP="00896C65">
            <w:r>
              <w:t>02</w:t>
            </w:r>
            <w:r w:rsidR="00D36C2F">
              <w:t>.0</w:t>
            </w:r>
            <w:r>
              <w:t>6</w:t>
            </w:r>
            <w:r w:rsidR="00D36C2F">
              <w:t>.202</w:t>
            </w:r>
            <w:r>
              <w:t>2</w:t>
            </w:r>
          </w:p>
        </w:tc>
        <w:tc>
          <w:tcPr>
            <w:tcW w:w="8460" w:type="dxa"/>
            <w:shd w:val="clear" w:color="auto" w:fill="FFFFFF" w:themeFill="background1"/>
          </w:tcPr>
          <w:p w14:paraId="25646313" w14:textId="77777777" w:rsidR="008768B4" w:rsidRPr="00251D64" w:rsidRDefault="002940EA" w:rsidP="00896C65">
            <w:pPr>
              <w:rPr>
                <w:sz w:val="21"/>
                <w:szCs w:val="21"/>
                <w:shd w:val="clear" w:color="auto" w:fill="FFFFFF"/>
              </w:rPr>
            </w:pPr>
            <w:r w:rsidRPr="002940EA">
              <w:rPr>
                <w:sz w:val="21"/>
                <w:szCs w:val="21"/>
                <w:shd w:val="clear" w:color="auto" w:fill="FFFFFF"/>
              </w:rPr>
              <w:t>"</w:t>
            </w:r>
            <w:proofErr w:type="spellStart"/>
            <w:r w:rsidRPr="002940EA">
              <w:rPr>
                <w:sz w:val="21"/>
                <w:szCs w:val="21"/>
                <w:shd w:val="clear" w:color="auto" w:fill="FFFFFF"/>
              </w:rPr>
              <w:t>Kültürel</w:t>
            </w:r>
            <w:proofErr w:type="spellEnd"/>
            <w:r w:rsidRPr="002940EA">
              <w:rPr>
                <w:sz w:val="21"/>
                <w:szCs w:val="21"/>
                <w:shd w:val="clear" w:color="auto" w:fill="FFFFFF"/>
              </w:rPr>
              <w:t xml:space="preserve"> Bir </w:t>
            </w:r>
            <w:proofErr w:type="spellStart"/>
            <w:r w:rsidRPr="002940EA">
              <w:rPr>
                <w:sz w:val="21"/>
                <w:szCs w:val="21"/>
                <w:shd w:val="clear" w:color="auto" w:fill="FFFFFF"/>
              </w:rPr>
              <w:t>DeğerOlarakOyuncağınTarihselSerüveni</w:t>
            </w:r>
            <w:proofErr w:type="spellEnd"/>
            <w:r w:rsidRPr="002940EA">
              <w:rPr>
                <w:sz w:val="21"/>
                <w:szCs w:val="21"/>
                <w:shd w:val="clear" w:color="auto" w:fill="FFFFFF"/>
              </w:rPr>
              <w:t xml:space="preserve">" </w:t>
            </w:r>
            <w:proofErr w:type="spellStart"/>
            <w:proofErr w:type="gramStart"/>
            <w:r w:rsidR="006128F8" w:rsidRPr="006128F8">
              <w:rPr>
                <w:sz w:val="21"/>
                <w:szCs w:val="21"/>
                <w:shd w:val="clear" w:color="auto" w:fill="FFFFFF"/>
              </w:rPr>
              <w:t>Başlıklı</w:t>
            </w:r>
            <w:proofErr w:type="spellEnd"/>
            <w:r w:rsidR="006128F8" w:rsidRPr="006128F8">
              <w:rPr>
                <w:sz w:val="21"/>
                <w:szCs w:val="21"/>
                <w:shd w:val="clear" w:color="auto" w:fill="FFFFFF"/>
              </w:rPr>
              <w:t xml:space="preserve">  Panel</w:t>
            </w:r>
            <w:proofErr w:type="gramEnd"/>
          </w:p>
        </w:tc>
      </w:tr>
      <w:tr w:rsidR="008768B4" w:rsidRPr="001471FA" w14:paraId="0267C2BF" w14:textId="77777777" w:rsidTr="00896C65">
        <w:trPr>
          <w:trHeight w:hRule="exact" w:val="568"/>
        </w:trPr>
        <w:tc>
          <w:tcPr>
            <w:tcW w:w="2450" w:type="dxa"/>
            <w:shd w:val="clear" w:color="auto" w:fill="DAEEF3" w:themeFill="accent5" w:themeFillTint="33"/>
          </w:tcPr>
          <w:p w14:paraId="17E46A36" w14:textId="77777777" w:rsidR="008768B4" w:rsidRDefault="002940EA" w:rsidP="00896C65">
            <w:r>
              <w:t>03</w:t>
            </w:r>
            <w:r w:rsidR="00D36C2F">
              <w:t>.0</w:t>
            </w:r>
            <w:r>
              <w:t>6</w:t>
            </w:r>
            <w:r w:rsidR="00D36C2F">
              <w:t>.202</w:t>
            </w:r>
            <w:r>
              <w:t>2</w:t>
            </w:r>
          </w:p>
        </w:tc>
        <w:tc>
          <w:tcPr>
            <w:tcW w:w="8460" w:type="dxa"/>
            <w:shd w:val="clear" w:color="auto" w:fill="FFFFFF" w:themeFill="background1"/>
          </w:tcPr>
          <w:p w14:paraId="30CB4D78" w14:textId="77777777" w:rsidR="008768B4" w:rsidRPr="00251D64" w:rsidRDefault="002940EA" w:rsidP="00896C65">
            <w:pPr>
              <w:rPr>
                <w:sz w:val="21"/>
                <w:szCs w:val="21"/>
                <w:shd w:val="clear" w:color="auto" w:fill="FFFFFF"/>
              </w:rPr>
            </w:pPr>
            <w:r w:rsidRPr="002940EA">
              <w:rPr>
                <w:sz w:val="21"/>
                <w:szCs w:val="21"/>
                <w:shd w:val="clear" w:color="auto" w:fill="FFFFFF"/>
              </w:rPr>
              <w:t>“</w:t>
            </w:r>
            <w:proofErr w:type="spellStart"/>
            <w:r w:rsidRPr="002940EA">
              <w:rPr>
                <w:sz w:val="21"/>
                <w:szCs w:val="21"/>
                <w:shd w:val="clear" w:color="auto" w:fill="FFFFFF"/>
              </w:rPr>
              <w:t>Habercilikteİlkelerve</w:t>
            </w:r>
            <w:proofErr w:type="spellEnd"/>
            <w:r w:rsidRPr="002940EA">
              <w:rPr>
                <w:sz w:val="21"/>
                <w:szCs w:val="21"/>
                <w:shd w:val="clear" w:color="auto" w:fill="FFFFFF"/>
              </w:rPr>
              <w:t xml:space="preserve"> Yeni </w:t>
            </w:r>
            <w:proofErr w:type="spellStart"/>
            <w:proofErr w:type="gramStart"/>
            <w:r w:rsidRPr="002940EA">
              <w:rPr>
                <w:sz w:val="21"/>
                <w:szCs w:val="21"/>
                <w:shd w:val="clear" w:color="auto" w:fill="FFFFFF"/>
              </w:rPr>
              <w:t>Yönelimler”</w:t>
            </w:r>
            <w:r w:rsidR="006128F8">
              <w:rPr>
                <w:sz w:val="21"/>
                <w:szCs w:val="21"/>
                <w:shd w:val="clear" w:color="auto" w:fill="FFFFFF"/>
              </w:rPr>
              <w:t>B</w:t>
            </w:r>
            <w:r w:rsidR="006128F8" w:rsidRPr="0025093A">
              <w:rPr>
                <w:sz w:val="21"/>
                <w:szCs w:val="21"/>
                <w:shd w:val="clear" w:color="auto" w:fill="FFFFFF"/>
              </w:rPr>
              <w:t>aşlıklı</w:t>
            </w:r>
            <w:r w:rsidR="006128F8">
              <w:rPr>
                <w:sz w:val="21"/>
                <w:szCs w:val="21"/>
                <w:shd w:val="clear" w:color="auto" w:fill="FFFFFF"/>
              </w:rPr>
              <w:t>P</w:t>
            </w:r>
            <w:r w:rsidRPr="002940EA">
              <w:rPr>
                <w:sz w:val="21"/>
                <w:szCs w:val="21"/>
                <w:shd w:val="clear" w:color="auto" w:fill="FFFFFF"/>
              </w:rPr>
              <w:t>anel</w:t>
            </w:r>
            <w:proofErr w:type="spellEnd"/>
            <w:proofErr w:type="gramEnd"/>
          </w:p>
        </w:tc>
      </w:tr>
      <w:tr w:rsidR="00D36C2F" w:rsidRPr="001471FA" w14:paraId="52773324" w14:textId="77777777" w:rsidTr="00896C65">
        <w:trPr>
          <w:trHeight w:hRule="exact" w:val="568"/>
        </w:trPr>
        <w:tc>
          <w:tcPr>
            <w:tcW w:w="2450" w:type="dxa"/>
            <w:shd w:val="clear" w:color="auto" w:fill="DAEEF3" w:themeFill="accent5" w:themeFillTint="33"/>
          </w:tcPr>
          <w:p w14:paraId="61A6DE2B" w14:textId="77777777" w:rsidR="00D36C2F" w:rsidRDefault="002940EA" w:rsidP="00896C65">
            <w:r>
              <w:t>06</w:t>
            </w:r>
            <w:r w:rsidR="00D36C2F">
              <w:t>.0</w:t>
            </w:r>
            <w:r>
              <w:t>6</w:t>
            </w:r>
            <w:r w:rsidR="00D36C2F">
              <w:t>.202</w:t>
            </w:r>
            <w:r>
              <w:t>2</w:t>
            </w:r>
          </w:p>
        </w:tc>
        <w:tc>
          <w:tcPr>
            <w:tcW w:w="8460" w:type="dxa"/>
            <w:shd w:val="clear" w:color="auto" w:fill="FFFFFF" w:themeFill="background1"/>
          </w:tcPr>
          <w:p w14:paraId="59A60E15" w14:textId="77777777" w:rsidR="00D36C2F" w:rsidRPr="00D36C2F" w:rsidRDefault="002940EA" w:rsidP="00896C65">
            <w:pPr>
              <w:rPr>
                <w:sz w:val="21"/>
                <w:szCs w:val="21"/>
                <w:shd w:val="clear" w:color="auto" w:fill="FFFFFF"/>
              </w:rPr>
            </w:pPr>
            <w:r w:rsidRPr="002940EA">
              <w:rPr>
                <w:sz w:val="21"/>
                <w:szCs w:val="21"/>
                <w:shd w:val="clear" w:color="auto" w:fill="FFFFFF"/>
              </w:rPr>
              <w:t xml:space="preserve">6 </w:t>
            </w:r>
            <w:proofErr w:type="spellStart"/>
            <w:r w:rsidRPr="002940EA">
              <w:rPr>
                <w:sz w:val="21"/>
                <w:szCs w:val="21"/>
                <w:shd w:val="clear" w:color="auto" w:fill="FFFFFF"/>
              </w:rPr>
              <w:t>HaziranDünyaDiyetisyenlerGünüEtkinlikleriKapsamında</w:t>
            </w:r>
            <w:proofErr w:type="spellEnd"/>
            <w:r w:rsidRPr="002940EA">
              <w:rPr>
                <w:sz w:val="21"/>
                <w:szCs w:val="21"/>
                <w:shd w:val="clear" w:color="auto" w:fill="FFFFFF"/>
              </w:rPr>
              <w:t xml:space="preserve"> Panel</w:t>
            </w:r>
          </w:p>
        </w:tc>
      </w:tr>
      <w:tr w:rsidR="00D36C2F" w:rsidRPr="001471FA" w14:paraId="673A773D" w14:textId="77777777" w:rsidTr="00896C65">
        <w:trPr>
          <w:trHeight w:hRule="exact" w:val="568"/>
        </w:trPr>
        <w:tc>
          <w:tcPr>
            <w:tcW w:w="2450" w:type="dxa"/>
            <w:shd w:val="clear" w:color="auto" w:fill="DAEEF3" w:themeFill="accent5" w:themeFillTint="33"/>
          </w:tcPr>
          <w:p w14:paraId="41F1BB0E" w14:textId="77777777" w:rsidR="00D36C2F" w:rsidRDefault="00D36C2F" w:rsidP="00896C65">
            <w:r>
              <w:t>2</w:t>
            </w:r>
            <w:r w:rsidR="002940EA">
              <w:t>8</w:t>
            </w:r>
            <w:r>
              <w:t>.0</w:t>
            </w:r>
            <w:r w:rsidR="002940EA">
              <w:t>6</w:t>
            </w:r>
            <w:r>
              <w:t>.202</w:t>
            </w:r>
            <w:r w:rsidR="002940EA">
              <w:t>2</w:t>
            </w:r>
          </w:p>
        </w:tc>
        <w:tc>
          <w:tcPr>
            <w:tcW w:w="8460" w:type="dxa"/>
            <w:shd w:val="clear" w:color="auto" w:fill="FFFFFF" w:themeFill="background1"/>
          </w:tcPr>
          <w:p w14:paraId="71A1CCCB" w14:textId="77777777" w:rsidR="00D36C2F" w:rsidRPr="00D36C2F" w:rsidRDefault="002940EA" w:rsidP="00896C65">
            <w:pPr>
              <w:rPr>
                <w:sz w:val="21"/>
                <w:szCs w:val="21"/>
                <w:shd w:val="clear" w:color="auto" w:fill="FFFFFF"/>
              </w:rPr>
            </w:pPr>
            <w:r w:rsidRPr="002940EA">
              <w:rPr>
                <w:sz w:val="21"/>
                <w:szCs w:val="21"/>
                <w:shd w:val="clear" w:color="auto" w:fill="FFFFFF"/>
              </w:rPr>
              <w:t>“</w:t>
            </w:r>
            <w:proofErr w:type="spellStart"/>
            <w:r w:rsidRPr="002940EA">
              <w:rPr>
                <w:sz w:val="21"/>
                <w:szCs w:val="21"/>
                <w:shd w:val="clear" w:color="auto" w:fill="FFFFFF"/>
              </w:rPr>
              <w:t>UluslararasıKorkut</w:t>
            </w:r>
            <w:proofErr w:type="spellEnd"/>
            <w:r w:rsidRPr="002940EA">
              <w:rPr>
                <w:sz w:val="21"/>
                <w:szCs w:val="21"/>
                <w:shd w:val="clear" w:color="auto" w:fill="FFFFFF"/>
              </w:rPr>
              <w:t xml:space="preserve"> Ata </w:t>
            </w:r>
            <w:proofErr w:type="spellStart"/>
            <w:r w:rsidRPr="002940EA">
              <w:rPr>
                <w:sz w:val="21"/>
                <w:szCs w:val="21"/>
                <w:shd w:val="clear" w:color="auto" w:fill="FFFFFF"/>
              </w:rPr>
              <w:t>BilimselAraştırmalarKongresi</w:t>
            </w:r>
            <w:proofErr w:type="spellEnd"/>
            <w:r w:rsidRPr="002940EA">
              <w:rPr>
                <w:sz w:val="21"/>
                <w:szCs w:val="21"/>
                <w:shd w:val="clear" w:color="auto" w:fill="FFFFFF"/>
              </w:rPr>
              <w:t>”</w:t>
            </w:r>
          </w:p>
        </w:tc>
      </w:tr>
      <w:tr w:rsidR="00D36C2F" w:rsidRPr="001471FA" w14:paraId="2656DE22" w14:textId="77777777" w:rsidTr="00896C65">
        <w:trPr>
          <w:trHeight w:hRule="exact" w:val="568"/>
        </w:trPr>
        <w:tc>
          <w:tcPr>
            <w:tcW w:w="2450" w:type="dxa"/>
            <w:shd w:val="clear" w:color="auto" w:fill="DAEEF3" w:themeFill="accent5" w:themeFillTint="33"/>
          </w:tcPr>
          <w:p w14:paraId="48FD43CA" w14:textId="77777777" w:rsidR="00D36C2F" w:rsidRDefault="002940EA" w:rsidP="00896C65">
            <w:r>
              <w:t>04</w:t>
            </w:r>
            <w:r w:rsidR="00D36C2F">
              <w:t>.</w:t>
            </w:r>
            <w:r>
              <w:t>10</w:t>
            </w:r>
            <w:r w:rsidR="00D36C2F">
              <w:t>.202</w:t>
            </w:r>
            <w:r>
              <w:t>2</w:t>
            </w:r>
          </w:p>
        </w:tc>
        <w:tc>
          <w:tcPr>
            <w:tcW w:w="8460" w:type="dxa"/>
            <w:shd w:val="clear" w:color="auto" w:fill="FFFFFF" w:themeFill="background1"/>
          </w:tcPr>
          <w:p w14:paraId="371E740D" w14:textId="77777777" w:rsidR="00D36C2F" w:rsidRPr="00D36C2F" w:rsidRDefault="002940EA" w:rsidP="00896C65">
            <w:pPr>
              <w:rPr>
                <w:sz w:val="21"/>
                <w:szCs w:val="21"/>
                <w:shd w:val="clear" w:color="auto" w:fill="FFFFFF"/>
              </w:rPr>
            </w:pPr>
            <w:r w:rsidRPr="002940EA">
              <w:rPr>
                <w:sz w:val="21"/>
                <w:szCs w:val="21"/>
                <w:shd w:val="clear" w:color="auto" w:fill="FFFFFF"/>
              </w:rPr>
              <w:t>“</w:t>
            </w:r>
            <w:proofErr w:type="spellStart"/>
            <w:proofErr w:type="gramStart"/>
            <w:r w:rsidRPr="002940EA">
              <w:rPr>
                <w:sz w:val="21"/>
                <w:szCs w:val="21"/>
                <w:shd w:val="clear" w:color="auto" w:fill="FFFFFF"/>
              </w:rPr>
              <w:t>BiyoçeşitlilikİzlemeTeknikleri”</w:t>
            </w:r>
            <w:r w:rsidR="006128F8">
              <w:rPr>
                <w:sz w:val="21"/>
                <w:szCs w:val="21"/>
                <w:shd w:val="clear" w:color="auto" w:fill="FFFFFF"/>
              </w:rPr>
              <w:t>B</w:t>
            </w:r>
            <w:r w:rsidR="006128F8" w:rsidRPr="0025093A">
              <w:rPr>
                <w:sz w:val="21"/>
                <w:szCs w:val="21"/>
                <w:shd w:val="clear" w:color="auto" w:fill="FFFFFF"/>
              </w:rPr>
              <w:t>aşlıklı</w:t>
            </w:r>
            <w:r w:rsidR="006128F8">
              <w:rPr>
                <w:sz w:val="21"/>
                <w:szCs w:val="21"/>
                <w:shd w:val="clear" w:color="auto" w:fill="FFFFFF"/>
              </w:rPr>
              <w:t>P</w:t>
            </w:r>
            <w:r w:rsidRPr="002940EA">
              <w:rPr>
                <w:sz w:val="21"/>
                <w:szCs w:val="21"/>
                <w:shd w:val="clear" w:color="auto" w:fill="FFFFFF"/>
              </w:rPr>
              <w:t>rogram</w:t>
            </w:r>
            <w:proofErr w:type="spellEnd"/>
            <w:proofErr w:type="gramEnd"/>
          </w:p>
        </w:tc>
      </w:tr>
      <w:tr w:rsidR="00D36C2F" w:rsidRPr="001471FA" w14:paraId="5D2B5C9B" w14:textId="77777777" w:rsidTr="00896C65">
        <w:trPr>
          <w:trHeight w:hRule="exact" w:val="568"/>
        </w:trPr>
        <w:tc>
          <w:tcPr>
            <w:tcW w:w="2450" w:type="dxa"/>
            <w:shd w:val="clear" w:color="auto" w:fill="DAEEF3" w:themeFill="accent5" w:themeFillTint="33"/>
          </w:tcPr>
          <w:p w14:paraId="6D9475CC" w14:textId="77777777" w:rsidR="00D36C2F" w:rsidRDefault="002940EA" w:rsidP="00896C65">
            <w:r>
              <w:t>10</w:t>
            </w:r>
            <w:r w:rsidR="00D36C2F">
              <w:t>.</w:t>
            </w:r>
            <w:r>
              <w:t>10</w:t>
            </w:r>
            <w:r w:rsidR="00D36C2F">
              <w:t>.202</w:t>
            </w:r>
            <w:r>
              <w:t>2</w:t>
            </w:r>
          </w:p>
        </w:tc>
        <w:tc>
          <w:tcPr>
            <w:tcW w:w="8460" w:type="dxa"/>
            <w:shd w:val="clear" w:color="auto" w:fill="FFFFFF" w:themeFill="background1"/>
          </w:tcPr>
          <w:p w14:paraId="7377FCD5" w14:textId="77777777" w:rsidR="00D36C2F" w:rsidRPr="00D36C2F" w:rsidRDefault="002940EA" w:rsidP="00896C65">
            <w:pPr>
              <w:rPr>
                <w:sz w:val="21"/>
                <w:szCs w:val="21"/>
                <w:shd w:val="clear" w:color="auto" w:fill="FFFFFF"/>
              </w:rPr>
            </w:pPr>
            <w:r w:rsidRPr="002940EA">
              <w:rPr>
                <w:sz w:val="21"/>
                <w:szCs w:val="21"/>
                <w:shd w:val="clear" w:color="auto" w:fill="FFFFFF"/>
              </w:rPr>
              <w:t xml:space="preserve">10 </w:t>
            </w:r>
            <w:proofErr w:type="spellStart"/>
            <w:r w:rsidRPr="002940EA">
              <w:rPr>
                <w:sz w:val="21"/>
                <w:szCs w:val="21"/>
                <w:shd w:val="clear" w:color="auto" w:fill="FFFFFF"/>
              </w:rPr>
              <w:t>EkimDünyaRuhSağlığıGünüSöyleşisi</w:t>
            </w:r>
            <w:proofErr w:type="spellEnd"/>
          </w:p>
        </w:tc>
      </w:tr>
      <w:tr w:rsidR="00D36C2F" w:rsidRPr="001471FA" w14:paraId="74379A67" w14:textId="77777777" w:rsidTr="00896C65">
        <w:trPr>
          <w:trHeight w:hRule="exact" w:val="568"/>
        </w:trPr>
        <w:tc>
          <w:tcPr>
            <w:tcW w:w="2450" w:type="dxa"/>
            <w:shd w:val="clear" w:color="auto" w:fill="DAEEF3" w:themeFill="accent5" w:themeFillTint="33"/>
          </w:tcPr>
          <w:p w14:paraId="638C8F6E" w14:textId="77777777" w:rsidR="00D36C2F" w:rsidRDefault="002940EA" w:rsidP="00896C65">
            <w:r>
              <w:t>17</w:t>
            </w:r>
            <w:r w:rsidR="00D36C2F">
              <w:t>.</w:t>
            </w:r>
            <w:r>
              <w:t>10</w:t>
            </w:r>
            <w:r w:rsidR="00D36C2F">
              <w:t>.202</w:t>
            </w:r>
            <w:r>
              <w:t>2</w:t>
            </w:r>
          </w:p>
        </w:tc>
        <w:tc>
          <w:tcPr>
            <w:tcW w:w="8460" w:type="dxa"/>
            <w:shd w:val="clear" w:color="auto" w:fill="FFFFFF" w:themeFill="background1"/>
          </w:tcPr>
          <w:p w14:paraId="22676919" w14:textId="77777777" w:rsidR="00D36C2F" w:rsidRPr="00D36C2F" w:rsidRDefault="006128F8" w:rsidP="00896C65">
            <w:pPr>
              <w:rPr>
                <w:sz w:val="21"/>
                <w:szCs w:val="21"/>
                <w:shd w:val="clear" w:color="auto" w:fill="FFFFFF"/>
              </w:rPr>
            </w:pPr>
            <w:r>
              <w:rPr>
                <w:sz w:val="21"/>
                <w:szCs w:val="21"/>
                <w:shd w:val="clear" w:color="auto" w:fill="FFFFFF"/>
              </w:rPr>
              <w:t>“</w:t>
            </w:r>
            <w:r w:rsidR="002940EA" w:rsidRPr="002940EA">
              <w:rPr>
                <w:sz w:val="21"/>
                <w:szCs w:val="21"/>
                <w:shd w:val="clear" w:color="auto" w:fill="FFFFFF"/>
              </w:rPr>
              <w:t xml:space="preserve">Dünya Dili </w:t>
            </w:r>
            <w:proofErr w:type="spellStart"/>
            <w:r w:rsidR="002940EA" w:rsidRPr="002940EA">
              <w:rPr>
                <w:sz w:val="21"/>
                <w:szCs w:val="21"/>
                <w:shd w:val="clear" w:color="auto" w:fill="FFFFFF"/>
              </w:rPr>
              <w:t>Türkçe</w:t>
            </w:r>
            <w:proofErr w:type="spellEnd"/>
            <w:r>
              <w:rPr>
                <w:sz w:val="21"/>
                <w:szCs w:val="21"/>
                <w:shd w:val="clear" w:color="auto" w:fill="FFFFFF"/>
              </w:rPr>
              <w:t xml:space="preserve">” </w:t>
            </w:r>
            <w:proofErr w:type="spellStart"/>
            <w:r>
              <w:rPr>
                <w:sz w:val="21"/>
                <w:szCs w:val="21"/>
                <w:shd w:val="clear" w:color="auto" w:fill="FFFFFF"/>
              </w:rPr>
              <w:t>B</w:t>
            </w:r>
            <w:r w:rsidRPr="0025093A">
              <w:rPr>
                <w:sz w:val="21"/>
                <w:szCs w:val="21"/>
                <w:shd w:val="clear" w:color="auto" w:fill="FFFFFF"/>
              </w:rPr>
              <w:t>aşlıklı</w:t>
            </w:r>
            <w:r>
              <w:rPr>
                <w:sz w:val="21"/>
                <w:szCs w:val="21"/>
                <w:shd w:val="clear" w:color="auto" w:fill="FFFFFF"/>
              </w:rPr>
              <w:t>K</w:t>
            </w:r>
            <w:r w:rsidR="002940EA" w:rsidRPr="002940EA">
              <w:rPr>
                <w:sz w:val="21"/>
                <w:szCs w:val="21"/>
                <w:shd w:val="clear" w:color="auto" w:fill="FFFFFF"/>
              </w:rPr>
              <w:t>onferans</w:t>
            </w:r>
            <w:proofErr w:type="spellEnd"/>
          </w:p>
        </w:tc>
      </w:tr>
      <w:tr w:rsidR="00D36C2F" w:rsidRPr="001471FA" w14:paraId="25DBD11A" w14:textId="77777777" w:rsidTr="00896C65">
        <w:trPr>
          <w:trHeight w:hRule="exact" w:val="568"/>
        </w:trPr>
        <w:tc>
          <w:tcPr>
            <w:tcW w:w="2450" w:type="dxa"/>
            <w:shd w:val="clear" w:color="auto" w:fill="DAEEF3" w:themeFill="accent5" w:themeFillTint="33"/>
          </w:tcPr>
          <w:p w14:paraId="142B55B6" w14:textId="77777777" w:rsidR="00D36C2F" w:rsidRDefault="002940EA" w:rsidP="00896C65">
            <w:r>
              <w:lastRenderedPageBreak/>
              <w:t>19</w:t>
            </w:r>
            <w:r w:rsidR="009F174E">
              <w:t>.</w:t>
            </w:r>
            <w:r>
              <w:t>10</w:t>
            </w:r>
            <w:r w:rsidR="009F174E">
              <w:t>.202</w:t>
            </w:r>
            <w:r>
              <w:t>2</w:t>
            </w:r>
          </w:p>
        </w:tc>
        <w:tc>
          <w:tcPr>
            <w:tcW w:w="8460" w:type="dxa"/>
            <w:shd w:val="clear" w:color="auto" w:fill="FFFFFF" w:themeFill="background1"/>
          </w:tcPr>
          <w:p w14:paraId="5D83D6FF" w14:textId="77777777" w:rsidR="00D36C2F" w:rsidRPr="00D36C2F" w:rsidRDefault="002940EA" w:rsidP="00896C65">
            <w:pPr>
              <w:rPr>
                <w:sz w:val="21"/>
                <w:szCs w:val="21"/>
                <w:shd w:val="clear" w:color="auto" w:fill="FFFFFF"/>
              </w:rPr>
            </w:pPr>
            <w:r w:rsidRPr="002940EA">
              <w:rPr>
                <w:sz w:val="21"/>
                <w:szCs w:val="21"/>
                <w:shd w:val="clear" w:color="auto" w:fill="FFFFFF"/>
              </w:rPr>
              <w:t>“</w:t>
            </w:r>
            <w:proofErr w:type="spellStart"/>
            <w:r w:rsidRPr="002940EA">
              <w:rPr>
                <w:sz w:val="21"/>
                <w:szCs w:val="21"/>
                <w:shd w:val="clear" w:color="auto" w:fill="FFFFFF"/>
              </w:rPr>
              <w:t>ÇıraklıktanZirveyeKariyer</w:t>
            </w:r>
            <w:proofErr w:type="spellEnd"/>
            <w:r w:rsidRPr="002940EA">
              <w:rPr>
                <w:sz w:val="21"/>
                <w:szCs w:val="21"/>
                <w:shd w:val="clear" w:color="auto" w:fill="FFFFFF"/>
              </w:rPr>
              <w:t>” BaşlıklıSöyleşi</w:t>
            </w:r>
          </w:p>
        </w:tc>
      </w:tr>
      <w:tr w:rsidR="00D36C2F" w:rsidRPr="001471FA" w14:paraId="26C48B15" w14:textId="77777777" w:rsidTr="00896C65">
        <w:trPr>
          <w:trHeight w:hRule="exact" w:val="568"/>
        </w:trPr>
        <w:tc>
          <w:tcPr>
            <w:tcW w:w="2450" w:type="dxa"/>
            <w:shd w:val="clear" w:color="auto" w:fill="DAEEF3" w:themeFill="accent5" w:themeFillTint="33"/>
          </w:tcPr>
          <w:p w14:paraId="7CF18B76" w14:textId="77777777" w:rsidR="00D36C2F" w:rsidRDefault="003E7D0B" w:rsidP="00896C65">
            <w:r>
              <w:t>26</w:t>
            </w:r>
            <w:r w:rsidR="009F174E">
              <w:t>.</w:t>
            </w:r>
            <w:r>
              <w:t>10</w:t>
            </w:r>
            <w:r w:rsidR="009F174E">
              <w:t>.202</w:t>
            </w:r>
            <w:r>
              <w:t>2</w:t>
            </w:r>
          </w:p>
        </w:tc>
        <w:tc>
          <w:tcPr>
            <w:tcW w:w="8460" w:type="dxa"/>
            <w:shd w:val="clear" w:color="auto" w:fill="FFFFFF" w:themeFill="background1"/>
          </w:tcPr>
          <w:p w14:paraId="598036D6" w14:textId="77777777" w:rsidR="00D36C2F" w:rsidRPr="00D36C2F" w:rsidRDefault="003E7D0B" w:rsidP="00896C65">
            <w:pPr>
              <w:rPr>
                <w:sz w:val="21"/>
                <w:szCs w:val="21"/>
                <w:shd w:val="clear" w:color="auto" w:fill="FFFFFF"/>
              </w:rPr>
            </w:pPr>
            <w:r w:rsidRPr="003E7D0B">
              <w:rPr>
                <w:sz w:val="21"/>
                <w:szCs w:val="21"/>
                <w:shd w:val="clear" w:color="auto" w:fill="FFFFFF"/>
              </w:rPr>
              <w:t xml:space="preserve">1. </w:t>
            </w:r>
            <w:proofErr w:type="spellStart"/>
            <w:r w:rsidRPr="003E7D0B">
              <w:rPr>
                <w:sz w:val="21"/>
                <w:szCs w:val="21"/>
                <w:shd w:val="clear" w:color="auto" w:fill="FFFFFF"/>
              </w:rPr>
              <w:t>LisansÖğrencileriKonferansı</w:t>
            </w:r>
            <w:proofErr w:type="spellEnd"/>
          </w:p>
        </w:tc>
      </w:tr>
      <w:tr w:rsidR="00D36C2F" w:rsidRPr="001471FA" w14:paraId="47459791" w14:textId="77777777" w:rsidTr="00896C65">
        <w:trPr>
          <w:trHeight w:hRule="exact" w:val="568"/>
        </w:trPr>
        <w:tc>
          <w:tcPr>
            <w:tcW w:w="2450" w:type="dxa"/>
            <w:shd w:val="clear" w:color="auto" w:fill="DAEEF3" w:themeFill="accent5" w:themeFillTint="33"/>
          </w:tcPr>
          <w:p w14:paraId="5D186836" w14:textId="77777777" w:rsidR="00D36C2F" w:rsidRDefault="003E7D0B" w:rsidP="00896C65">
            <w:r>
              <w:t>27</w:t>
            </w:r>
            <w:r w:rsidR="009F174E">
              <w:t>.</w:t>
            </w:r>
            <w:r>
              <w:t>10</w:t>
            </w:r>
            <w:r w:rsidR="009F174E">
              <w:t>.202</w:t>
            </w:r>
            <w:r>
              <w:t>2</w:t>
            </w:r>
          </w:p>
        </w:tc>
        <w:tc>
          <w:tcPr>
            <w:tcW w:w="8460" w:type="dxa"/>
            <w:shd w:val="clear" w:color="auto" w:fill="FFFFFF" w:themeFill="background1"/>
          </w:tcPr>
          <w:p w14:paraId="0C62D9AE" w14:textId="77777777" w:rsidR="00D36C2F" w:rsidRPr="00D36C2F" w:rsidRDefault="003E7D0B" w:rsidP="00896C65">
            <w:pPr>
              <w:rPr>
                <w:sz w:val="21"/>
                <w:szCs w:val="21"/>
                <w:shd w:val="clear" w:color="auto" w:fill="FFFFFF"/>
              </w:rPr>
            </w:pPr>
            <w:r w:rsidRPr="003E7D0B">
              <w:rPr>
                <w:sz w:val="21"/>
                <w:szCs w:val="21"/>
                <w:shd w:val="clear" w:color="auto" w:fill="FFFFFF"/>
              </w:rPr>
              <w:t xml:space="preserve">29 </w:t>
            </w:r>
            <w:proofErr w:type="spellStart"/>
            <w:r w:rsidRPr="003E7D0B">
              <w:rPr>
                <w:sz w:val="21"/>
                <w:szCs w:val="21"/>
                <w:shd w:val="clear" w:color="auto" w:fill="FFFFFF"/>
              </w:rPr>
              <w:t>Ekim</w:t>
            </w:r>
            <w:proofErr w:type="spellEnd"/>
            <w:r w:rsidRPr="003E7D0B">
              <w:rPr>
                <w:sz w:val="21"/>
                <w:szCs w:val="21"/>
                <w:shd w:val="clear" w:color="auto" w:fill="FFFFFF"/>
              </w:rPr>
              <w:t xml:space="preserve"> Cumhuriyet </w:t>
            </w:r>
            <w:proofErr w:type="spellStart"/>
            <w:r w:rsidRPr="003E7D0B">
              <w:rPr>
                <w:sz w:val="21"/>
                <w:szCs w:val="21"/>
                <w:shd w:val="clear" w:color="auto" w:fill="FFFFFF"/>
              </w:rPr>
              <w:t>BayramıKapsamındaMüzikDinletisi</w:t>
            </w:r>
            <w:proofErr w:type="spellEnd"/>
          </w:p>
        </w:tc>
      </w:tr>
      <w:tr w:rsidR="00D36C2F" w:rsidRPr="001471FA" w14:paraId="78D58AE2" w14:textId="77777777" w:rsidTr="00896C65">
        <w:trPr>
          <w:trHeight w:hRule="exact" w:val="568"/>
        </w:trPr>
        <w:tc>
          <w:tcPr>
            <w:tcW w:w="2450" w:type="dxa"/>
            <w:shd w:val="clear" w:color="auto" w:fill="DAEEF3" w:themeFill="accent5" w:themeFillTint="33"/>
          </w:tcPr>
          <w:p w14:paraId="53D467B9" w14:textId="77777777" w:rsidR="00D36C2F" w:rsidRDefault="003E7D0B" w:rsidP="00896C65">
            <w:r>
              <w:t>28</w:t>
            </w:r>
            <w:r w:rsidR="009F174E">
              <w:t>.</w:t>
            </w:r>
            <w:r>
              <w:t>10</w:t>
            </w:r>
            <w:r w:rsidR="009F174E">
              <w:t>.202</w:t>
            </w:r>
            <w:r>
              <w:t>2</w:t>
            </w:r>
          </w:p>
        </w:tc>
        <w:tc>
          <w:tcPr>
            <w:tcW w:w="8460" w:type="dxa"/>
            <w:shd w:val="clear" w:color="auto" w:fill="FFFFFF" w:themeFill="background1"/>
          </w:tcPr>
          <w:p w14:paraId="169BFA14" w14:textId="77777777" w:rsidR="00D36C2F" w:rsidRPr="00D36C2F" w:rsidRDefault="003E7D0B" w:rsidP="00896C65">
            <w:pPr>
              <w:rPr>
                <w:sz w:val="21"/>
                <w:szCs w:val="21"/>
                <w:shd w:val="clear" w:color="auto" w:fill="FFFFFF"/>
              </w:rPr>
            </w:pPr>
            <w:r w:rsidRPr="003E7D0B">
              <w:rPr>
                <w:sz w:val="21"/>
                <w:szCs w:val="21"/>
                <w:shd w:val="clear" w:color="auto" w:fill="FFFFFF"/>
              </w:rPr>
              <w:t>“</w:t>
            </w:r>
            <w:proofErr w:type="spellStart"/>
            <w:r w:rsidRPr="003E7D0B">
              <w:rPr>
                <w:sz w:val="21"/>
                <w:szCs w:val="21"/>
                <w:shd w:val="clear" w:color="auto" w:fill="FFFFFF"/>
              </w:rPr>
              <w:t>SanatveEdebiyat</w:t>
            </w:r>
            <w:proofErr w:type="spellEnd"/>
            <w:r w:rsidRPr="003E7D0B">
              <w:rPr>
                <w:sz w:val="21"/>
                <w:szCs w:val="21"/>
                <w:shd w:val="clear" w:color="auto" w:fill="FFFFFF"/>
              </w:rPr>
              <w:t xml:space="preserve">” </w:t>
            </w:r>
            <w:proofErr w:type="spellStart"/>
            <w:r w:rsidR="006128F8">
              <w:rPr>
                <w:sz w:val="21"/>
                <w:szCs w:val="21"/>
                <w:shd w:val="clear" w:color="auto" w:fill="FFFFFF"/>
              </w:rPr>
              <w:t>B</w:t>
            </w:r>
            <w:r w:rsidR="006128F8" w:rsidRPr="0025093A">
              <w:rPr>
                <w:sz w:val="21"/>
                <w:szCs w:val="21"/>
                <w:shd w:val="clear" w:color="auto" w:fill="FFFFFF"/>
              </w:rPr>
              <w:t>aşlıklı</w:t>
            </w:r>
            <w:r w:rsidR="006128F8">
              <w:rPr>
                <w:sz w:val="21"/>
                <w:szCs w:val="21"/>
                <w:shd w:val="clear" w:color="auto" w:fill="FFFFFF"/>
              </w:rPr>
              <w:t>P</w:t>
            </w:r>
            <w:r w:rsidRPr="003E7D0B">
              <w:rPr>
                <w:sz w:val="21"/>
                <w:szCs w:val="21"/>
                <w:shd w:val="clear" w:color="auto" w:fill="FFFFFF"/>
              </w:rPr>
              <w:t>rogram</w:t>
            </w:r>
            <w:proofErr w:type="spellEnd"/>
          </w:p>
        </w:tc>
      </w:tr>
      <w:tr w:rsidR="00D36C2F" w:rsidRPr="001471FA" w14:paraId="6118F3F0" w14:textId="77777777" w:rsidTr="00896C65">
        <w:trPr>
          <w:trHeight w:hRule="exact" w:val="568"/>
        </w:trPr>
        <w:tc>
          <w:tcPr>
            <w:tcW w:w="2450" w:type="dxa"/>
            <w:shd w:val="clear" w:color="auto" w:fill="DAEEF3" w:themeFill="accent5" w:themeFillTint="33"/>
          </w:tcPr>
          <w:p w14:paraId="333DF417" w14:textId="77777777" w:rsidR="00D36C2F" w:rsidRDefault="003E7D0B" w:rsidP="00896C65">
            <w:r>
              <w:t>31</w:t>
            </w:r>
            <w:r w:rsidR="009F174E">
              <w:t>.</w:t>
            </w:r>
            <w:r>
              <w:t>10</w:t>
            </w:r>
            <w:r w:rsidR="009F174E">
              <w:t>.202</w:t>
            </w:r>
            <w:r>
              <w:t>2</w:t>
            </w:r>
          </w:p>
        </w:tc>
        <w:tc>
          <w:tcPr>
            <w:tcW w:w="8460" w:type="dxa"/>
            <w:shd w:val="clear" w:color="auto" w:fill="FFFFFF" w:themeFill="background1"/>
          </w:tcPr>
          <w:p w14:paraId="6AC9F716" w14:textId="77777777" w:rsidR="00D36C2F" w:rsidRPr="00D36C2F" w:rsidRDefault="003E7D0B" w:rsidP="00896C65">
            <w:pPr>
              <w:rPr>
                <w:sz w:val="21"/>
                <w:szCs w:val="21"/>
                <w:shd w:val="clear" w:color="auto" w:fill="FFFFFF"/>
              </w:rPr>
            </w:pPr>
            <w:r w:rsidRPr="003E7D0B">
              <w:rPr>
                <w:sz w:val="21"/>
                <w:szCs w:val="21"/>
                <w:shd w:val="clear" w:color="auto" w:fill="FFFFFF"/>
              </w:rPr>
              <w:t xml:space="preserve">“Cumhuriyet </w:t>
            </w:r>
            <w:proofErr w:type="spellStart"/>
            <w:r w:rsidRPr="003E7D0B">
              <w:rPr>
                <w:sz w:val="21"/>
                <w:szCs w:val="21"/>
                <w:shd w:val="clear" w:color="auto" w:fill="FFFFFF"/>
              </w:rPr>
              <w:t>Fazilettir</w:t>
            </w:r>
            <w:proofErr w:type="spellEnd"/>
            <w:r w:rsidRPr="003E7D0B">
              <w:rPr>
                <w:sz w:val="21"/>
                <w:szCs w:val="21"/>
                <w:shd w:val="clear" w:color="auto" w:fill="FFFFFF"/>
              </w:rPr>
              <w:t xml:space="preserve">” </w:t>
            </w:r>
            <w:proofErr w:type="spellStart"/>
            <w:r w:rsidR="006128F8">
              <w:rPr>
                <w:sz w:val="21"/>
                <w:szCs w:val="21"/>
                <w:shd w:val="clear" w:color="auto" w:fill="FFFFFF"/>
              </w:rPr>
              <w:t>B</w:t>
            </w:r>
            <w:r w:rsidR="006128F8" w:rsidRPr="0025093A">
              <w:rPr>
                <w:sz w:val="21"/>
                <w:szCs w:val="21"/>
                <w:shd w:val="clear" w:color="auto" w:fill="FFFFFF"/>
              </w:rPr>
              <w:t>aşlıklı</w:t>
            </w:r>
            <w:r w:rsidR="006128F8">
              <w:rPr>
                <w:sz w:val="21"/>
                <w:szCs w:val="21"/>
                <w:shd w:val="clear" w:color="auto" w:fill="FFFFFF"/>
              </w:rPr>
              <w:t>K</w:t>
            </w:r>
            <w:r w:rsidRPr="003E7D0B">
              <w:rPr>
                <w:sz w:val="21"/>
                <w:szCs w:val="21"/>
                <w:shd w:val="clear" w:color="auto" w:fill="FFFFFF"/>
              </w:rPr>
              <w:t>onferans</w:t>
            </w:r>
            <w:proofErr w:type="spellEnd"/>
          </w:p>
        </w:tc>
      </w:tr>
      <w:tr w:rsidR="00D36C2F" w:rsidRPr="001471FA" w14:paraId="1C6FBF40" w14:textId="77777777" w:rsidTr="00896C65">
        <w:trPr>
          <w:trHeight w:hRule="exact" w:val="568"/>
        </w:trPr>
        <w:tc>
          <w:tcPr>
            <w:tcW w:w="2450" w:type="dxa"/>
            <w:shd w:val="clear" w:color="auto" w:fill="DAEEF3" w:themeFill="accent5" w:themeFillTint="33"/>
          </w:tcPr>
          <w:p w14:paraId="15531C3A" w14:textId="77777777" w:rsidR="00D36C2F" w:rsidRDefault="003E7D0B" w:rsidP="00896C65">
            <w:r>
              <w:t>09</w:t>
            </w:r>
            <w:r w:rsidR="009F174E">
              <w:t>.</w:t>
            </w:r>
            <w:r>
              <w:t>11</w:t>
            </w:r>
            <w:r w:rsidR="009F174E">
              <w:t>.202</w:t>
            </w:r>
            <w:r>
              <w:t>2</w:t>
            </w:r>
          </w:p>
        </w:tc>
        <w:tc>
          <w:tcPr>
            <w:tcW w:w="8460" w:type="dxa"/>
            <w:shd w:val="clear" w:color="auto" w:fill="FFFFFF" w:themeFill="background1"/>
          </w:tcPr>
          <w:p w14:paraId="306E8EF9" w14:textId="77777777" w:rsidR="00D36C2F" w:rsidRPr="00D36C2F" w:rsidRDefault="003E7D0B" w:rsidP="00896C65">
            <w:pPr>
              <w:rPr>
                <w:sz w:val="21"/>
                <w:szCs w:val="21"/>
                <w:shd w:val="clear" w:color="auto" w:fill="FFFFFF"/>
              </w:rPr>
            </w:pPr>
            <w:r w:rsidRPr="003E7D0B">
              <w:rPr>
                <w:sz w:val="21"/>
                <w:szCs w:val="21"/>
                <w:shd w:val="clear" w:color="auto" w:fill="FFFFFF"/>
              </w:rPr>
              <w:t xml:space="preserve">21. </w:t>
            </w:r>
            <w:proofErr w:type="spellStart"/>
            <w:r w:rsidRPr="003E7D0B">
              <w:rPr>
                <w:sz w:val="21"/>
                <w:szCs w:val="21"/>
                <w:shd w:val="clear" w:color="auto" w:fill="FFFFFF"/>
              </w:rPr>
              <w:t>YüzyılınLideri</w:t>
            </w:r>
            <w:proofErr w:type="spellEnd"/>
            <w:r w:rsidRPr="003E7D0B">
              <w:rPr>
                <w:sz w:val="21"/>
                <w:szCs w:val="21"/>
                <w:shd w:val="clear" w:color="auto" w:fill="FFFFFF"/>
              </w:rPr>
              <w:t xml:space="preserve"> Atatürk” </w:t>
            </w:r>
            <w:proofErr w:type="spellStart"/>
            <w:r w:rsidR="006128F8">
              <w:rPr>
                <w:sz w:val="21"/>
                <w:szCs w:val="21"/>
                <w:shd w:val="clear" w:color="auto" w:fill="FFFFFF"/>
              </w:rPr>
              <w:t>B</w:t>
            </w:r>
            <w:r w:rsidR="006128F8" w:rsidRPr="0025093A">
              <w:rPr>
                <w:sz w:val="21"/>
                <w:szCs w:val="21"/>
                <w:shd w:val="clear" w:color="auto" w:fill="FFFFFF"/>
              </w:rPr>
              <w:t>aşlıklı</w:t>
            </w:r>
            <w:r w:rsidR="006128F8">
              <w:rPr>
                <w:sz w:val="21"/>
                <w:szCs w:val="21"/>
                <w:shd w:val="clear" w:color="auto" w:fill="FFFFFF"/>
              </w:rPr>
              <w:t>K</w:t>
            </w:r>
            <w:r w:rsidRPr="003E7D0B">
              <w:rPr>
                <w:sz w:val="21"/>
                <w:szCs w:val="21"/>
                <w:shd w:val="clear" w:color="auto" w:fill="FFFFFF"/>
              </w:rPr>
              <w:t>onferans</w:t>
            </w:r>
            <w:proofErr w:type="spellEnd"/>
          </w:p>
        </w:tc>
      </w:tr>
      <w:tr w:rsidR="00D36C2F" w:rsidRPr="001471FA" w14:paraId="130EFA40" w14:textId="77777777" w:rsidTr="00896C65">
        <w:trPr>
          <w:trHeight w:hRule="exact" w:val="568"/>
        </w:trPr>
        <w:tc>
          <w:tcPr>
            <w:tcW w:w="2450" w:type="dxa"/>
            <w:shd w:val="clear" w:color="auto" w:fill="DAEEF3" w:themeFill="accent5" w:themeFillTint="33"/>
          </w:tcPr>
          <w:p w14:paraId="0608B718" w14:textId="77777777" w:rsidR="00D36C2F" w:rsidRDefault="009F174E" w:rsidP="00896C65">
            <w:r w:rsidRPr="009F174E">
              <w:t>10.</w:t>
            </w:r>
            <w:r w:rsidR="003E7D0B">
              <w:t>11</w:t>
            </w:r>
            <w:r w:rsidRPr="009F174E">
              <w:t>.202</w:t>
            </w:r>
            <w:r w:rsidR="003E7D0B">
              <w:t>2</w:t>
            </w:r>
          </w:p>
        </w:tc>
        <w:tc>
          <w:tcPr>
            <w:tcW w:w="8460" w:type="dxa"/>
            <w:shd w:val="clear" w:color="auto" w:fill="FFFFFF" w:themeFill="background1"/>
          </w:tcPr>
          <w:p w14:paraId="1764DA14" w14:textId="77777777" w:rsidR="00D36C2F" w:rsidRPr="00D36C2F" w:rsidRDefault="003E7D0B" w:rsidP="00896C65">
            <w:pPr>
              <w:rPr>
                <w:sz w:val="21"/>
                <w:szCs w:val="21"/>
                <w:shd w:val="clear" w:color="auto" w:fill="FFFFFF"/>
              </w:rPr>
            </w:pPr>
            <w:r w:rsidRPr="003E7D0B">
              <w:rPr>
                <w:sz w:val="21"/>
                <w:szCs w:val="21"/>
                <w:shd w:val="clear" w:color="auto" w:fill="FFFFFF"/>
              </w:rPr>
              <w:t xml:space="preserve">10 </w:t>
            </w:r>
            <w:proofErr w:type="spellStart"/>
            <w:r w:rsidRPr="003E7D0B">
              <w:rPr>
                <w:sz w:val="21"/>
                <w:szCs w:val="21"/>
                <w:shd w:val="clear" w:color="auto" w:fill="FFFFFF"/>
              </w:rPr>
              <w:t>KasımBüyükÖnderAtatürk’üAnmaProgramı</w:t>
            </w:r>
            <w:proofErr w:type="spellEnd"/>
          </w:p>
        </w:tc>
      </w:tr>
      <w:tr w:rsidR="00D36C2F" w:rsidRPr="001471FA" w14:paraId="7B540D80" w14:textId="77777777" w:rsidTr="00896C65">
        <w:trPr>
          <w:trHeight w:hRule="exact" w:val="568"/>
        </w:trPr>
        <w:tc>
          <w:tcPr>
            <w:tcW w:w="2450" w:type="dxa"/>
            <w:shd w:val="clear" w:color="auto" w:fill="DAEEF3" w:themeFill="accent5" w:themeFillTint="33"/>
          </w:tcPr>
          <w:p w14:paraId="40A31994" w14:textId="77777777" w:rsidR="00D36C2F" w:rsidRDefault="003E7D0B" w:rsidP="00896C65">
            <w:r>
              <w:t>24</w:t>
            </w:r>
            <w:r w:rsidR="00EA1803">
              <w:t>.</w:t>
            </w:r>
            <w:r>
              <w:t>11</w:t>
            </w:r>
            <w:r w:rsidR="00EA1803">
              <w:t>.202</w:t>
            </w:r>
            <w:r>
              <w:t>2</w:t>
            </w:r>
          </w:p>
        </w:tc>
        <w:tc>
          <w:tcPr>
            <w:tcW w:w="8460" w:type="dxa"/>
            <w:shd w:val="clear" w:color="auto" w:fill="FFFFFF" w:themeFill="background1"/>
          </w:tcPr>
          <w:p w14:paraId="4C1922AC" w14:textId="77777777" w:rsidR="00D36C2F" w:rsidRPr="00D36C2F" w:rsidRDefault="003E7D0B" w:rsidP="00896C65">
            <w:pPr>
              <w:rPr>
                <w:sz w:val="21"/>
                <w:szCs w:val="21"/>
                <w:shd w:val="clear" w:color="auto" w:fill="FFFFFF"/>
              </w:rPr>
            </w:pPr>
            <w:r w:rsidRPr="003E7D0B">
              <w:rPr>
                <w:sz w:val="21"/>
                <w:szCs w:val="21"/>
                <w:shd w:val="clear" w:color="auto" w:fill="FFFFFF"/>
              </w:rPr>
              <w:t>“</w:t>
            </w:r>
            <w:proofErr w:type="spellStart"/>
            <w:r w:rsidRPr="003E7D0B">
              <w:rPr>
                <w:sz w:val="21"/>
                <w:szCs w:val="21"/>
                <w:shd w:val="clear" w:color="auto" w:fill="FFFFFF"/>
              </w:rPr>
              <w:t>KadınaYönelikŞiddeteKarşıUluslararasıMücadeleGünü</w:t>
            </w:r>
            <w:proofErr w:type="spellEnd"/>
            <w:r w:rsidRPr="003E7D0B">
              <w:rPr>
                <w:sz w:val="21"/>
                <w:szCs w:val="21"/>
                <w:shd w:val="clear" w:color="auto" w:fill="FFFFFF"/>
              </w:rPr>
              <w:t xml:space="preserve">” </w:t>
            </w:r>
            <w:proofErr w:type="spellStart"/>
            <w:r w:rsidR="006128F8">
              <w:rPr>
                <w:sz w:val="21"/>
                <w:szCs w:val="21"/>
                <w:shd w:val="clear" w:color="auto" w:fill="FFFFFF"/>
              </w:rPr>
              <w:t>B</w:t>
            </w:r>
            <w:r w:rsidR="006128F8" w:rsidRPr="0025093A">
              <w:rPr>
                <w:sz w:val="21"/>
                <w:szCs w:val="21"/>
                <w:shd w:val="clear" w:color="auto" w:fill="FFFFFF"/>
              </w:rPr>
              <w:t>aşlıklı</w:t>
            </w:r>
            <w:r w:rsidRPr="003E7D0B">
              <w:rPr>
                <w:sz w:val="21"/>
                <w:szCs w:val="21"/>
                <w:shd w:val="clear" w:color="auto" w:fill="FFFFFF"/>
              </w:rPr>
              <w:t>panel</w:t>
            </w:r>
            <w:proofErr w:type="spellEnd"/>
          </w:p>
        </w:tc>
      </w:tr>
      <w:tr w:rsidR="00D36C2F" w:rsidRPr="001471FA" w14:paraId="5D20EADF" w14:textId="77777777" w:rsidTr="00896C65">
        <w:trPr>
          <w:trHeight w:hRule="exact" w:val="568"/>
        </w:trPr>
        <w:tc>
          <w:tcPr>
            <w:tcW w:w="2450" w:type="dxa"/>
            <w:shd w:val="clear" w:color="auto" w:fill="DAEEF3" w:themeFill="accent5" w:themeFillTint="33"/>
          </w:tcPr>
          <w:p w14:paraId="6296F2B7" w14:textId="77777777" w:rsidR="00D36C2F" w:rsidRDefault="003E7D0B" w:rsidP="00896C65">
            <w:r>
              <w:t>05</w:t>
            </w:r>
            <w:r w:rsidR="00EA1803">
              <w:t>.</w:t>
            </w:r>
            <w:r>
              <w:t>12</w:t>
            </w:r>
            <w:r w:rsidR="00EA1803">
              <w:t>.202</w:t>
            </w:r>
            <w:r>
              <w:t>2</w:t>
            </w:r>
          </w:p>
        </w:tc>
        <w:tc>
          <w:tcPr>
            <w:tcW w:w="8460" w:type="dxa"/>
            <w:shd w:val="clear" w:color="auto" w:fill="FFFFFF" w:themeFill="background1"/>
          </w:tcPr>
          <w:p w14:paraId="53EA4333" w14:textId="77777777" w:rsidR="00D36C2F" w:rsidRPr="00D36C2F" w:rsidRDefault="003E7D0B" w:rsidP="00896C65">
            <w:pPr>
              <w:rPr>
                <w:sz w:val="21"/>
                <w:szCs w:val="21"/>
                <w:shd w:val="clear" w:color="auto" w:fill="FFFFFF"/>
              </w:rPr>
            </w:pPr>
            <w:proofErr w:type="spellStart"/>
            <w:r w:rsidRPr="003E7D0B">
              <w:rPr>
                <w:sz w:val="21"/>
                <w:szCs w:val="21"/>
                <w:shd w:val="clear" w:color="auto" w:fill="FFFFFF"/>
              </w:rPr>
              <w:t>EngellilerGünüSöyleşisi</w:t>
            </w:r>
            <w:proofErr w:type="spellEnd"/>
          </w:p>
        </w:tc>
      </w:tr>
      <w:tr w:rsidR="00D36C2F" w:rsidRPr="001471FA" w14:paraId="458AC0A1" w14:textId="77777777" w:rsidTr="00896C65">
        <w:trPr>
          <w:trHeight w:hRule="exact" w:val="568"/>
        </w:trPr>
        <w:tc>
          <w:tcPr>
            <w:tcW w:w="2450" w:type="dxa"/>
            <w:shd w:val="clear" w:color="auto" w:fill="DAEEF3" w:themeFill="accent5" w:themeFillTint="33"/>
          </w:tcPr>
          <w:p w14:paraId="52DF43B4" w14:textId="77777777" w:rsidR="00D36C2F" w:rsidRDefault="003E7D0B" w:rsidP="00896C65">
            <w:r>
              <w:t>12</w:t>
            </w:r>
            <w:r w:rsidR="00EA1803">
              <w:t>.</w:t>
            </w:r>
            <w:r>
              <w:t>12</w:t>
            </w:r>
            <w:r w:rsidR="00EA1803">
              <w:t>.202</w:t>
            </w:r>
            <w:r>
              <w:t>2</w:t>
            </w:r>
          </w:p>
        </w:tc>
        <w:tc>
          <w:tcPr>
            <w:tcW w:w="8460" w:type="dxa"/>
            <w:shd w:val="clear" w:color="auto" w:fill="FFFFFF" w:themeFill="background1"/>
          </w:tcPr>
          <w:p w14:paraId="5A35304C" w14:textId="77777777" w:rsidR="00D36C2F" w:rsidRPr="00D36C2F" w:rsidRDefault="003E7D0B" w:rsidP="00896C65">
            <w:pPr>
              <w:rPr>
                <w:sz w:val="21"/>
                <w:szCs w:val="21"/>
                <w:shd w:val="clear" w:color="auto" w:fill="FFFFFF"/>
              </w:rPr>
            </w:pPr>
            <w:r w:rsidRPr="003E7D0B">
              <w:rPr>
                <w:sz w:val="21"/>
                <w:szCs w:val="21"/>
                <w:shd w:val="clear" w:color="auto" w:fill="FFFFFF"/>
              </w:rPr>
              <w:t>‘</w:t>
            </w:r>
            <w:proofErr w:type="spellStart"/>
            <w:r w:rsidRPr="003E7D0B">
              <w:rPr>
                <w:sz w:val="21"/>
                <w:szCs w:val="21"/>
                <w:shd w:val="clear" w:color="auto" w:fill="FFFFFF"/>
              </w:rPr>
              <w:t>MevlanaveSevgi</w:t>
            </w:r>
            <w:proofErr w:type="spellEnd"/>
            <w:r w:rsidRPr="003E7D0B">
              <w:rPr>
                <w:sz w:val="21"/>
                <w:szCs w:val="21"/>
                <w:shd w:val="clear" w:color="auto" w:fill="FFFFFF"/>
              </w:rPr>
              <w:t xml:space="preserve">’ </w:t>
            </w:r>
            <w:proofErr w:type="spellStart"/>
            <w:r w:rsidR="006128F8">
              <w:rPr>
                <w:sz w:val="21"/>
                <w:szCs w:val="21"/>
                <w:shd w:val="clear" w:color="auto" w:fill="FFFFFF"/>
              </w:rPr>
              <w:t>K</w:t>
            </w:r>
            <w:r w:rsidRPr="003E7D0B">
              <w:rPr>
                <w:sz w:val="21"/>
                <w:szCs w:val="21"/>
                <w:shd w:val="clear" w:color="auto" w:fill="FFFFFF"/>
              </w:rPr>
              <w:t>onulu</w:t>
            </w:r>
            <w:r w:rsidR="006128F8">
              <w:rPr>
                <w:sz w:val="21"/>
                <w:szCs w:val="21"/>
                <w:shd w:val="clear" w:color="auto" w:fill="FFFFFF"/>
              </w:rPr>
              <w:t>P</w:t>
            </w:r>
            <w:r w:rsidRPr="003E7D0B">
              <w:rPr>
                <w:sz w:val="21"/>
                <w:szCs w:val="21"/>
                <w:shd w:val="clear" w:color="auto" w:fill="FFFFFF"/>
              </w:rPr>
              <w:t>rogram</w:t>
            </w:r>
            <w:proofErr w:type="spellEnd"/>
          </w:p>
        </w:tc>
      </w:tr>
      <w:tr w:rsidR="00D36C2F" w:rsidRPr="001471FA" w14:paraId="2F7DAAD5" w14:textId="77777777" w:rsidTr="00896C65">
        <w:trPr>
          <w:trHeight w:hRule="exact" w:val="568"/>
        </w:trPr>
        <w:tc>
          <w:tcPr>
            <w:tcW w:w="2450" w:type="dxa"/>
            <w:shd w:val="clear" w:color="auto" w:fill="DAEEF3" w:themeFill="accent5" w:themeFillTint="33"/>
          </w:tcPr>
          <w:p w14:paraId="770CC557" w14:textId="77777777" w:rsidR="00D36C2F" w:rsidRDefault="00AE4104" w:rsidP="00896C65">
            <w:r w:rsidRPr="00AE4104">
              <w:t>1</w:t>
            </w:r>
            <w:r w:rsidR="003E7D0B">
              <w:t>3</w:t>
            </w:r>
            <w:r w:rsidRPr="00AE4104">
              <w:t>.</w:t>
            </w:r>
            <w:r w:rsidR="003E7D0B">
              <w:t>12</w:t>
            </w:r>
            <w:r w:rsidRPr="00AE4104">
              <w:t>.202</w:t>
            </w:r>
            <w:r w:rsidR="003E7D0B">
              <w:t>2</w:t>
            </w:r>
          </w:p>
        </w:tc>
        <w:tc>
          <w:tcPr>
            <w:tcW w:w="8460" w:type="dxa"/>
            <w:shd w:val="clear" w:color="auto" w:fill="FFFFFF" w:themeFill="background1"/>
          </w:tcPr>
          <w:p w14:paraId="3FFB872D" w14:textId="77777777" w:rsidR="00D36C2F" w:rsidRPr="00D36C2F" w:rsidRDefault="003E7D0B" w:rsidP="00896C65">
            <w:pPr>
              <w:rPr>
                <w:sz w:val="21"/>
                <w:szCs w:val="21"/>
                <w:shd w:val="clear" w:color="auto" w:fill="FFFFFF"/>
              </w:rPr>
            </w:pPr>
            <w:r w:rsidRPr="003E7D0B">
              <w:rPr>
                <w:sz w:val="21"/>
                <w:szCs w:val="21"/>
                <w:shd w:val="clear" w:color="auto" w:fill="FFFFFF"/>
              </w:rPr>
              <w:t>“</w:t>
            </w:r>
            <w:proofErr w:type="spellStart"/>
            <w:r w:rsidRPr="003E7D0B">
              <w:rPr>
                <w:sz w:val="21"/>
                <w:szCs w:val="21"/>
                <w:shd w:val="clear" w:color="auto" w:fill="FFFFFF"/>
              </w:rPr>
              <w:t>ÇevirmenindenDinleyin</w:t>
            </w:r>
            <w:proofErr w:type="spellEnd"/>
            <w:r w:rsidRPr="003E7D0B">
              <w:rPr>
                <w:sz w:val="21"/>
                <w:szCs w:val="21"/>
                <w:shd w:val="clear" w:color="auto" w:fill="FFFFFF"/>
              </w:rPr>
              <w:t xml:space="preserve">: </w:t>
            </w:r>
            <w:proofErr w:type="spellStart"/>
            <w:r w:rsidRPr="003E7D0B">
              <w:rPr>
                <w:sz w:val="21"/>
                <w:szCs w:val="21"/>
                <w:shd w:val="clear" w:color="auto" w:fill="FFFFFF"/>
              </w:rPr>
              <w:t>EskiİngilizDestanı</w:t>
            </w:r>
            <w:proofErr w:type="spellEnd"/>
            <w:r w:rsidRPr="003E7D0B">
              <w:rPr>
                <w:sz w:val="21"/>
                <w:szCs w:val="21"/>
                <w:shd w:val="clear" w:color="auto" w:fill="FFFFFF"/>
              </w:rPr>
              <w:t xml:space="preserve"> Beowulf" </w:t>
            </w:r>
            <w:proofErr w:type="spellStart"/>
            <w:r w:rsidR="006128F8" w:rsidRPr="006128F8">
              <w:rPr>
                <w:sz w:val="21"/>
                <w:szCs w:val="21"/>
                <w:shd w:val="clear" w:color="auto" w:fill="FFFFFF"/>
              </w:rPr>
              <w:t>Başlıklı</w:t>
            </w:r>
            <w:r w:rsidR="006128F8">
              <w:rPr>
                <w:sz w:val="21"/>
                <w:szCs w:val="21"/>
                <w:shd w:val="clear" w:color="auto" w:fill="FFFFFF"/>
              </w:rPr>
              <w:t>S</w:t>
            </w:r>
            <w:r w:rsidRPr="003E7D0B">
              <w:rPr>
                <w:sz w:val="21"/>
                <w:szCs w:val="21"/>
                <w:shd w:val="clear" w:color="auto" w:fill="FFFFFF"/>
              </w:rPr>
              <w:t>eminer</w:t>
            </w:r>
            <w:proofErr w:type="spellEnd"/>
          </w:p>
        </w:tc>
      </w:tr>
      <w:tr w:rsidR="00D36C2F" w:rsidRPr="001471FA" w14:paraId="7C16E038" w14:textId="77777777" w:rsidTr="00896C65">
        <w:trPr>
          <w:trHeight w:hRule="exact" w:val="568"/>
        </w:trPr>
        <w:tc>
          <w:tcPr>
            <w:tcW w:w="2450" w:type="dxa"/>
            <w:shd w:val="clear" w:color="auto" w:fill="DAEEF3" w:themeFill="accent5" w:themeFillTint="33"/>
          </w:tcPr>
          <w:p w14:paraId="030F6CEC" w14:textId="77777777" w:rsidR="00D36C2F" w:rsidRDefault="00AE4104" w:rsidP="00896C65">
            <w:r>
              <w:t>1</w:t>
            </w:r>
            <w:r w:rsidR="003E7D0B">
              <w:t>5</w:t>
            </w:r>
            <w:r>
              <w:t>.</w:t>
            </w:r>
            <w:r w:rsidR="003E7D0B">
              <w:t>12</w:t>
            </w:r>
            <w:r>
              <w:t>.202</w:t>
            </w:r>
            <w:r w:rsidR="003E7D0B">
              <w:t>2</w:t>
            </w:r>
          </w:p>
        </w:tc>
        <w:tc>
          <w:tcPr>
            <w:tcW w:w="8460" w:type="dxa"/>
            <w:shd w:val="clear" w:color="auto" w:fill="FFFFFF" w:themeFill="background1"/>
          </w:tcPr>
          <w:p w14:paraId="01D24E6A" w14:textId="77777777" w:rsidR="00D36C2F" w:rsidRPr="00D36C2F" w:rsidRDefault="003E7D0B" w:rsidP="00896C65">
            <w:pPr>
              <w:rPr>
                <w:sz w:val="21"/>
                <w:szCs w:val="21"/>
                <w:shd w:val="clear" w:color="auto" w:fill="FFFFFF"/>
              </w:rPr>
            </w:pPr>
            <w:proofErr w:type="spellStart"/>
            <w:r w:rsidRPr="003E7D0B">
              <w:rPr>
                <w:sz w:val="21"/>
                <w:szCs w:val="21"/>
                <w:shd w:val="clear" w:color="auto" w:fill="FFFFFF"/>
              </w:rPr>
              <w:t>SporBilimleriSöyleşisi</w:t>
            </w:r>
            <w:proofErr w:type="spellEnd"/>
          </w:p>
        </w:tc>
      </w:tr>
      <w:tr w:rsidR="00AE4104" w:rsidRPr="001471FA" w14:paraId="2D755345" w14:textId="77777777" w:rsidTr="00896C65">
        <w:trPr>
          <w:trHeight w:hRule="exact" w:val="568"/>
        </w:trPr>
        <w:tc>
          <w:tcPr>
            <w:tcW w:w="2450" w:type="dxa"/>
            <w:shd w:val="clear" w:color="auto" w:fill="DAEEF3" w:themeFill="accent5" w:themeFillTint="33"/>
          </w:tcPr>
          <w:p w14:paraId="14A4BF86" w14:textId="77777777" w:rsidR="00AE4104" w:rsidRDefault="00AE4104" w:rsidP="00896C65">
            <w:r>
              <w:t>2</w:t>
            </w:r>
            <w:r w:rsidR="003E7D0B">
              <w:t>7</w:t>
            </w:r>
            <w:r>
              <w:t>.</w:t>
            </w:r>
            <w:r w:rsidR="003E7D0B">
              <w:t>12</w:t>
            </w:r>
            <w:r>
              <w:t>.202</w:t>
            </w:r>
            <w:r w:rsidR="003E7D0B">
              <w:t>2</w:t>
            </w:r>
          </w:p>
        </w:tc>
        <w:tc>
          <w:tcPr>
            <w:tcW w:w="8460" w:type="dxa"/>
            <w:shd w:val="clear" w:color="auto" w:fill="FFFFFF" w:themeFill="background1"/>
          </w:tcPr>
          <w:p w14:paraId="0F543B58" w14:textId="77777777" w:rsidR="00AE4104" w:rsidRPr="00D36C2F" w:rsidRDefault="003E7D0B" w:rsidP="00896C65">
            <w:pPr>
              <w:rPr>
                <w:sz w:val="21"/>
                <w:szCs w:val="21"/>
                <w:shd w:val="clear" w:color="auto" w:fill="FFFFFF"/>
              </w:rPr>
            </w:pPr>
            <w:r w:rsidRPr="003E7D0B">
              <w:rPr>
                <w:sz w:val="21"/>
                <w:szCs w:val="21"/>
                <w:shd w:val="clear" w:color="auto" w:fill="FFFFFF"/>
              </w:rPr>
              <w:t>“</w:t>
            </w:r>
            <w:proofErr w:type="spellStart"/>
            <w:r w:rsidRPr="003E7D0B">
              <w:rPr>
                <w:sz w:val="21"/>
                <w:szCs w:val="21"/>
                <w:shd w:val="clear" w:color="auto" w:fill="FFFFFF"/>
              </w:rPr>
              <w:t>BaytarMektebindenİstiklale</w:t>
            </w:r>
            <w:proofErr w:type="spellEnd"/>
            <w:r w:rsidRPr="003E7D0B">
              <w:rPr>
                <w:sz w:val="21"/>
                <w:szCs w:val="21"/>
                <w:shd w:val="clear" w:color="auto" w:fill="FFFFFF"/>
              </w:rPr>
              <w:t xml:space="preserve">, Mehmet Akif </w:t>
            </w:r>
            <w:proofErr w:type="spellStart"/>
            <w:proofErr w:type="gramStart"/>
            <w:r w:rsidRPr="003E7D0B">
              <w:rPr>
                <w:sz w:val="21"/>
                <w:szCs w:val="21"/>
                <w:shd w:val="clear" w:color="auto" w:fill="FFFFFF"/>
              </w:rPr>
              <w:t>Ersoy”</w:t>
            </w:r>
            <w:r w:rsidR="006128F8">
              <w:rPr>
                <w:sz w:val="21"/>
                <w:szCs w:val="21"/>
                <w:shd w:val="clear" w:color="auto" w:fill="FFFFFF"/>
              </w:rPr>
              <w:t>Konulu</w:t>
            </w:r>
            <w:proofErr w:type="spellEnd"/>
            <w:proofErr w:type="gramEnd"/>
            <w:r w:rsidR="006128F8">
              <w:rPr>
                <w:sz w:val="21"/>
                <w:szCs w:val="21"/>
                <w:shd w:val="clear" w:color="auto" w:fill="FFFFFF"/>
              </w:rPr>
              <w:t xml:space="preserve"> Program</w:t>
            </w:r>
          </w:p>
        </w:tc>
      </w:tr>
    </w:tbl>
    <w:p w14:paraId="09084FAB" w14:textId="77777777" w:rsidR="009B6741" w:rsidRPr="00024EDE" w:rsidRDefault="009B6741" w:rsidP="00024EDE">
      <w:pPr>
        <w:tabs>
          <w:tab w:val="left" w:pos="1258"/>
        </w:tabs>
        <w:spacing w:before="120"/>
        <w:rPr>
          <w:b/>
          <w:sz w:val="24"/>
        </w:rPr>
      </w:pPr>
    </w:p>
    <w:p w14:paraId="1EE4FF2E" w14:textId="77777777" w:rsidR="00342147" w:rsidRPr="0046205A" w:rsidRDefault="00342147" w:rsidP="00342147">
      <w:pPr>
        <w:pStyle w:val="ListeParagraf"/>
        <w:numPr>
          <w:ilvl w:val="0"/>
          <w:numId w:val="10"/>
        </w:numPr>
        <w:tabs>
          <w:tab w:val="left" w:pos="1258"/>
        </w:tabs>
        <w:spacing w:before="120"/>
        <w:rPr>
          <w:b/>
          <w:sz w:val="24"/>
        </w:rPr>
      </w:pPr>
      <w:proofErr w:type="spellStart"/>
      <w:r w:rsidRPr="0046205A">
        <w:rPr>
          <w:b/>
          <w:sz w:val="24"/>
        </w:rPr>
        <w:t>YönetimveİçKontrolSistemi</w:t>
      </w:r>
      <w:proofErr w:type="spellEnd"/>
    </w:p>
    <w:p w14:paraId="521E5A0E" w14:textId="77777777" w:rsidR="00342147" w:rsidRPr="0046205A" w:rsidRDefault="00342147" w:rsidP="00342147">
      <w:pPr>
        <w:tabs>
          <w:tab w:val="left" w:pos="1258"/>
        </w:tabs>
        <w:spacing w:before="120"/>
        <w:ind w:left="659"/>
        <w:rPr>
          <w:b/>
          <w:sz w:val="20"/>
          <w:szCs w:val="20"/>
        </w:rPr>
      </w:pPr>
      <w:r w:rsidRPr="0046205A">
        <w:rPr>
          <w:rFonts w:eastAsiaTheme="minorHAnsi"/>
          <w:b/>
          <w:bCs/>
          <w:sz w:val="20"/>
          <w:szCs w:val="20"/>
          <w:lang w:val="tr-TR" w:bidi="ar-SA"/>
        </w:rPr>
        <w:t xml:space="preserve">6.1. </w:t>
      </w:r>
      <w:r w:rsidRPr="0046205A">
        <w:rPr>
          <w:rFonts w:eastAsiaTheme="minorHAnsi"/>
          <w:b/>
          <w:bCs/>
          <w:lang w:val="tr-TR" w:bidi="ar-SA"/>
        </w:rPr>
        <w:t>Yönetim</w:t>
      </w:r>
    </w:p>
    <w:p w14:paraId="7171BCD3" w14:textId="77777777" w:rsidR="00342147" w:rsidRPr="0046205A" w:rsidRDefault="00342147" w:rsidP="0046205A">
      <w:pPr>
        <w:tabs>
          <w:tab w:val="left" w:pos="1258"/>
        </w:tabs>
        <w:spacing w:before="120"/>
        <w:rPr>
          <w:noProof/>
          <w:lang w:eastAsia="tr-TR"/>
        </w:rPr>
      </w:pPr>
      <w:r w:rsidRPr="0046205A">
        <w:rPr>
          <w:noProof/>
          <w:lang w:eastAsia="tr-TR"/>
        </w:rPr>
        <w:t xml:space="preserve">             Daire Başkanlığımızda yürütülen faaliyet alanlarına ilişkin olarak görev ve talimatlar; Daire Başkanı ile başlayan, ilgili Şube Müdürlüğü tarafından Şube Müdürü, Şef, Memur kademelerini izleyerek yerine getirilmektedir.</w:t>
      </w:r>
    </w:p>
    <w:p w14:paraId="3365E084" w14:textId="77777777" w:rsidR="00342147" w:rsidRPr="0046205A" w:rsidRDefault="00342147" w:rsidP="0046205A">
      <w:pPr>
        <w:tabs>
          <w:tab w:val="left" w:pos="1258"/>
        </w:tabs>
        <w:spacing w:before="120"/>
        <w:rPr>
          <w:b/>
          <w:noProof/>
          <w:lang w:eastAsia="tr-TR"/>
        </w:rPr>
      </w:pPr>
      <w:r w:rsidRPr="0046205A">
        <w:rPr>
          <w:b/>
          <w:noProof/>
          <w:lang w:eastAsia="tr-TR"/>
        </w:rPr>
        <w:t>6.2. İç Kontrol</w:t>
      </w:r>
    </w:p>
    <w:p w14:paraId="6662F726" w14:textId="77777777" w:rsidR="00342147" w:rsidRPr="0046205A" w:rsidRDefault="00342147" w:rsidP="0046205A">
      <w:pPr>
        <w:tabs>
          <w:tab w:val="left" w:pos="1258"/>
        </w:tabs>
        <w:spacing w:before="120"/>
        <w:rPr>
          <w:noProof/>
          <w:lang w:eastAsia="tr-TR"/>
        </w:rPr>
      </w:pPr>
      <w:r w:rsidRPr="0046205A">
        <w:rPr>
          <w:noProof/>
          <w:lang w:eastAsia="tr-TR"/>
        </w:rPr>
        <w:t xml:space="preserve">              Sağlık Kültür ve Spor Daire Başkanlığı İç Kontrol Sistemi çalışmaları 5018 sayılı Kamu Mali Yönetim ve Kontrol Kanunu’na göre hazırlanmış olup; İç Kontrol Sistemi’ne ilişkin çalışmalara Üniversitemiz Strateji Geliştirme Daire Başkanlığı koordinasyonunda devam edilmektedir.</w:t>
      </w:r>
      <w:bookmarkStart w:id="89" w:name="_bookmark109"/>
      <w:bookmarkStart w:id="90" w:name="_bookmark112"/>
      <w:bookmarkEnd w:id="89"/>
      <w:bookmarkEnd w:id="90"/>
    </w:p>
    <w:p w14:paraId="7DB06CC7" w14:textId="77777777" w:rsidR="00534275" w:rsidRPr="0046205A" w:rsidRDefault="00534275" w:rsidP="009C5D0F">
      <w:pPr>
        <w:tabs>
          <w:tab w:val="left" w:pos="1258"/>
        </w:tabs>
        <w:spacing w:before="120"/>
        <w:jc w:val="both"/>
        <w:rPr>
          <w:noProof/>
          <w:lang w:eastAsia="tr-TR"/>
        </w:rPr>
      </w:pPr>
    </w:p>
    <w:p w14:paraId="744A17C9" w14:textId="77777777" w:rsidR="00B01A1B" w:rsidRDefault="00B01A1B" w:rsidP="009C5D0F">
      <w:pPr>
        <w:tabs>
          <w:tab w:val="left" w:pos="1258"/>
        </w:tabs>
        <w:spacing w:before="120"/>
        <w:jc w:val="both"/>
        <w:rPr>
          <w:b/>
          <w:bCs/>
          <w:noProof/>
          <w:lang w:eastAsia="tr-TR"/>
        </w:rPr>
      </w:pPr>
      <w:r w:rsidRPr="00B01A1B">
        <w:rPr>
          <w:b/>
          <w:bCs/>
          <w:noProof/>
          <w:lang w:eastAsia="tr-TR"/>
        </w:rPr>
        <w:t>İç Kontrolün Amaçları</w:t>
      </w:r>
    </w:p>
    <w:p w14:paraId="597F5FD9" w14:textId="77777777" w:rsidR="00B01A1B" w:rsidRDefault="00B01A1B" w:rsidP="00B01A1B">
      <w:pPr>
        <w:pStyle w:val="ListeParagraf"/>
        <w:numPr>
          <w:ilvl w:val="0"/>
          <w:numId w:val="29"/>
        </w:numPr>
        <w:tabs>
          <w:tab w:val="left" w:pos="1258"/>
        </w:tabs>
        <w:spacing w:before="120"/>
        <w:jc w:val="both"/>
      </w:pPr>
      <w:proofErr w:type="spellStart"/>
      <w:r>
        <w:t>Faaliyetlerinetkinveverimliolması</w:t>
      </w:r>
      <w:proofErr w:type="spellEnd"/>
    </w:p>
    <w:p w14:paraId="068CDBFB" w14:textId="77777777" w:rsidR="00B01A1B" w:rsidRDefault="00B01A1B" w:rsidP="00B01A1B">
      <w:pPr>
        <w:pStyle w:val="ListeParagraf"/>
        <w:numPr>
          <w:ilvl w:val="0"/>
          <w:numId w:val="29"/>
        </w:numPr>
        <w:tabs>
          <w:tab w:val="left" w:pos="1258"/>
        </w:tabs>
        <w:spacing w:before="120"/>
        <w:jc w:val="both"/>
      </w:pPr>
      <w:r>
        <w:t xml:space="preserve">Mali </w:t>
      </w:r>
      <w:proofErr w:type="spellStart"/>
      <w:r>
        <w:t>raporlarıngüvenilirliği</w:t>
      </w:r>
      <w:proofErr w:type="spellEnd"/>
    </w:p>
    <w:p w14:paraId="64DFDEFC" w14:textId="77777777" w:rsidR="00B01A1B" w:rsidRDefault="00B01A1B" w:rsidP="00B01A1B">
      <w:pPr>
        <w:pStyle w:val="ListeParagraf"/>
        <w:numPr>
          <w:ilvl w:val="0"/>
          <w:numId w:val="29"/>
        </w:numPr>
        <w:tabs>
          <w:tab w:val="left" w:pos="1258"/>
        </w:tabs>
        <w:spacing w:before="120"/>
        <w:jc w:val="both"/>
      </w:pPr>
      <w:proofErr w:type="spellStart"/>
      <w:r>
        <w:t>Yürürlüktekimevzuatauyum</w:t>
      </w:r>
      <w:proofErr w:type="spellEnd"/>
    </w:p>
    <w:p w14:paraId="7B7A493A" w14:textId="77777777" w:rsidR="00B01A1B" w:rsidRDefault="00B01A1B" w:rsidP="00B01A1B">
      <w:pPr>
        <w:pStyle w:val="ListeParagraf"/>
        <w:numPr>
          <w:ilvl w:val="0"/>
          <w:numId w:val="29"/>
        </w:numPr>
        <w:tabs>
          <w:tab w:val="left" w:pos="1258"/>
        </w:tabs>
        <w:spacing w:before="120"/>
        <w:jc w:val="both"/>
      </w:pPr>
      <w:proofErr w:type="spellStart"/>
      <w:r>
        <w:t>Varlıklarınkorunması</w:t>
      </w:r>
      <w:proofErr w:type="spellEnd"/>
    </w:p>
    <w:p w14:paraId="1D58348D" w14:textId="77777777" w:rsidR="00B01A1B" w:rsidRDefault="00B01A1B" w:rsidP="0046205A">
      <w:pPr>
        <w:pStyle w:val="ListeParagraf"/>
        <w:numPr>
          <w:ilvl w:val="0"/>
          <w:numId w:val="29"/>
        </w:numPr>
        <w:tabs>
          <w:tab w:val="left" w:pos="1258"/>
        </w:tabs>
        <w:spacing w:before="120"/>
      </w:pPr>
      <w:proofErr w:type="spellStart"/>
      <w:r>
        <w:t>Faaliyetlerinetkinveverimliolması</w:t>
      </w:r>
      <w:proofErr w:type="spellEnd"/>
      <w:r>
        <w:t xml:space="preserve">, </w:t>
      </w:r>
      <w:proofErr w:type="spellStart"/>
      <w:r>
        <w:t>kurumun</w:t>
      </w:r>
      <w:proofErr w:type="spellEnd"/>
      <w:r>
        <w:t xml:space="preserve">; </w:t>
      </w:r>
      <w:proofErr w:type="spellStart"/>
      <w:r>
        <w:t>hedeflerineulaşmadüzeyi</w:t>
      </w:r>
      <w:proofErr w:type="spellEnd"/>
      <w:r>
        <w:t xml:space="preserve">, </w:t>
      </w:r>
      <w:proofErr w:type="spellStart"/>
      <w:r>
        <w:t>performansı</w:t>
      </w:r>
      <w:proofErr w:type="spellEnd"/>
      <w:r>
        <w:t xml:space="preserve">, </w:t>
      </w:r>
      <w:proofErr w:type="spellStart"/>
      <w:r>
        <w:t>fayda-maliyetyapısıgibitemelfaaliyethedefleriileilgilidir</w:t>
      </w:r>
      <w:proofErr w:type="spellEnd"/>
      <w:r>
        <w:t xml:space="preserve">. </w:t>
      </w:r>
    </w:p>
    <w:p w14:paraId="5BE4D013" w14:textId="77777777" w:rsidR="00B01A1B" w:rsidRDefault="00B01A1B" w:rsidP="0046205A">
      <w:pPr>
        <w:pStyle w:val="ListeParagraf"/>
        <w:numPr>
          <w:ilvl w:val="0"/>
          <w:numId w:val="29"/>
        </w:numPr>
        <w:tabs>
          <w:tab w:val="left" w:pos="1258"/>
        </w:tabs>
        <w:spacing w:before="120"/>
      </w:pPr>
      <w:r>
        <w:t xml:space="preserve">Mali </w:t>
      </w:r>
      <w:proofErr w:type="spellStart"/>
      <w:r>
        <w:t>raporlarıngüvenilirliği</w:t>
      </w:r>
      <w:proofErr w:type="spellEnd"/>
      <w:r>
        <w:t xml:space="preserve">, maliverilerinaçıkveanlaşılırbirbiçimdekayıtlaraalınmasıveyayınlanmasıileverilerekolaylıklaulaşılabilmesigibikonularıiçerir. </w:t>
      </w:r>
    </w:p>
    <w:p w14:paraId="740F5459" w14:textId="77777777" w:rsidR="00B01A1B" w:rsidRDefault="00B01A1B" w:rsidP="0046205A">
      <w:pPr>
        <w:pStyle w:val="ListeParagraf"/>
        <w:numPr>
          <w:ilvl w:val="0"/>
          <w:numId w:val="29"/>
        </w:numPr>
        <w:tabs>
          <w:tab w:val="left" w:pos="1258"/>
        </w:tabs>
        <w:spacing w:before="120"/>
      </w:pPr>
      <w:proofErr w:type="spellStart"/>
      <w:r>
        <w:t>Yürürlüktekimevzuatauyum</w:t>
      </w:r>
      <w:proofErr w:type="spellEnd"/>
      <w:r>
        <w:t xml:space="preserve">, kurumunyürüttüğüfaaliyetlerinyasaldüzenlemelereuygunolmasınısağlamaküzereyapılmasıgerekençalışmalarıiçerir. </w:t>
      </w:r>
    </w:p>
    <w:p w14:paraId="0B23C64F" w14:textId="77777777" w:rsidR="00B01A1B" w:rsidRPr="00B01A1B" w:rsidRDefault="00B01A1B" w:rsidP="00B01A1B">
      <w:pPr>
        <w:pStyle w:val="ListeParagraf"/>
        <w:numPr>
          <w:ilvl w:val="0"/>
          <w:numId w:val="29"/>
        </w:numPr>
        <w:tabs>
          <w:tab w:val="left" w:pos="1258"/>
        </w:tabs>
        <w:spacing w:before="120"/>
        <w:jc w:val="both"/>
        <w:rPr>
          <w:b/>
          <w:bCs/>
          <w:noProof/>
          <w:lang w:eastAsia="tr-TR"/>
        </w:rPr>
      </w:pPr>
      <w:r>
        <w:t>Varlıklarınkorunmasıisekurumunsahipolduğutümvarlıklarıngüvencealtınaalınmasınıiçerir.</w:t>
      </w:r>
    </w:p>
    <w:p w14:paraId="767B6E6E" w14:textId="77777777" w:rsidR="00342147" w:rsidRDefault="00342147" w:rsidP="0064127E">
      <w:pPr>
        <w:spacing w:before="39"/>
        <w:ind w:right="1298"/>
        <w:rPr>
          <w:color w:val="00AFEF"/>
          <w:sz w:val="28"/>
          <w:szCs w:val="28"/>
        </w:rPr>
      </w:pPr>
    </w:p>
    <w:p w14:paraId="784878D4" w14:textId="77777777" w:rsidR="005F1828" w:rsidRDefault="005F1828" w:rsidP="005F1828">
      <w:pPr>
        <w:pStyle w:val="AralkYok"/>
        <w:tabs>
          <w:tab w:val="left" w:pos="1005"/>
        </w:tabs>
        <w:jc w:val="both"/>
        <w:rPr>
          <w:rFonts w:ascii="Times New Roman" w:hAnsi="Times New Roman" w:cs="Times New Roman"/>
          <w:b/>
          <w:bCs/>
        </w:rPr>
      </w:pPr>
      <w:r>
        <w:tab/>
      </w:r>
      <w:r w:rsidR="00DC7D1B" w:rsidRPr="00DC7D1B">
        <w:rPr>
          <w:rFonts w:ascii="Times New Roman" w:hAnsi="Times New Roman" w:cs="Times New Roman"/>
          <w:b/>
          <w:bCs/>
        </w:rPr>
        <w:t>İç Kontrolün Standartları</w:t>
      </w:r>
    </w:p>
    <w:p w14:paraId="0F505B6C" w14:textId="77777777" w:rsidR="00DC7D1B" w:rsidRPr="00DC7D1B" w:rsidRDefault="00DC7D1B" w:rsidP="005F1828">
      <w:pPr>
        <w:pStyle w:val="AralkYok"/>
        <w:tabs>
          <w:tab w:val="left" w:pos="1005"/>
        </w:tabs>
        <w:jc w:val="both"/>
        <w:rPr>
          <w:rFonts w:ascii="Times New Roman" w:hAnsi="Times New Roman" w:cs="Times New Roman"/>
          <w:b/>
          <w:bCs/>
        </w:rPr>
      </w:pPr>
    </w:p>
    <w:tbl>
      <w:tblPr>
        <w:tblStyle w:val="TabloKlavuzu"/>
        <w:tblW w:w="10632" w:type="dxa"/>
        <w:tblInd w:w="562" w:type="dxa"/>
        <w:tblLook w:val="04A0" w:firstRow="1" w:lastRow="0" w:firstColumn="1" w:lastColumn="0" w:noHBand="0" w:noVBand="1"/>
      </w:tblPr>
      <w:tblGrid>
        <w:gridCol w:w="10632"/>
      </w:tblGrid>
      <w:tr w:rsidR="005F1828" w:rsidRPr="00DC7D1B" w14:paraId="7EF10855" w14:textId="77777777" w:rsidTr="007B3CED">
        <w:trPr>
          <w:trHeight w:val="300"/>
        </w:trPr>
        <w:tc>
          <w:tcPr>
            <w:tcW w:w="10632" w:type="dxa"/>
            <w:noWrap/>
            <w:hideMark/>
          </w:tcPr>
          <w:p w14:paraId="18D00232" w14:textId="77777777" w:rsidR="005F1828" w:rsidRPr="00DC7D1B" w:rsidRDefault="005F1828" w:rsidP="003726FC">
            <w:pPr>
              <w:jc w:val="both"/>
              <w:rPr>
                <w:b/>
                <w:bCs/>
                <w:sz w:val="22"/>
                <w:szCs w:val="22"/>
              </w:rPr>
            </w:pPr>
            <w:r w:rsidRPr="00DC7D1B">
              <w:rPr>
                <w:b/>
                <w:bCs/>
                <w:sz w:val="22"/>
                <w:szCs w:val="22"/>
              </w:rPr>
              <w:t xml:space="preserve">1. KONTROL ORTAMI STANDARTLARI </w:t>
            </w:r>
          </w:p>
        </w:tc>
      </w:tr>
      <w:tr w:rsidR="005F1828" w:rsidRPr="00DC7D1B" w14:paraId="5DAA10D6" w14:textId="77777777" w:rsidTr="007B3CED">
        <w:trPr>
          <w:trHeight w:val="300"/>
        </w:trPr>
        <w:tc>
          <w:tcPr>
            <w:tcW w:w="10632" w:type="dxa"/>
            <w:noWrap/>
            <w:hideMark/>
          </w:tcPr>
          <w:p w14:paraId="7FD9B2B7" w14:textId="77777777" w:rsidR="005F1828" w:rsidRPr="00DC7D1B" w:rsidRDefault="005F1828" w:rsidP="003726FC">
            <w:pPr>
              <w:jc w:val="both"/>
              <w:rPr>
                <w:sz w:val="22"/>
                <w:szCs w:val="22"/>
              </w:rPr>
            </w:pPr>
            <w:r w:rsidRPr="00DC7D1B">
              <w:rPr>
                <w:sz w:val="22"/>
                <w:szCs w:val="22"/>
              </w:rPr>
              <w:t>Kontrol ortamı, iç kontrolün diğer unsurlarına temel teşkil eden genel bir çerçeve olup, kişisel ve mesleki dürüstlük, yönetim ve personelin etik değerleri, iç kontrole yönelik destekleyici tutum, mesleki yeterlilik, organizasyonel yapı, insan kaynakları politikaları ve uygulamaları ile yönetim felsefesi ve iş yapma tarzına ilişkin hususları kapsar.</w:t>
            </w:r>
          </w:p>
        </w:tc>
      </w:tr>
      <w:tr w:rsidR="005F1828" w:rsidRPr="00DC7D1B" w14:paraId="313F2BAD" w14:textId="77777777" w:rsidTr="007B3CED">
        <w:trPr>
          <w:trHeight w:val="300"/>
        </w:trPr>
        <w:tc>
          <w:tcPr>
            <w:tcW w:w="10632" w:type="dxa"/>
            <w:noWrap/>
            <w:hideMark/>
          </w:tcPr>
          <w:p w14:paraId="6054D368" w14:textId="77777777" w:rsidR="005F1828" w:rsidRPr="00DC7D1B" w:rsidRDefault="005F1828" w:rsidP="003726FC">
            <w:pPr>
              <w:jc w:val="both"/>
              <w:rPr>
                <w:b/>
                <w:bCs/>
                <w:sz w:val="22"/>
                <w:szCs w:val="22"/>
              </w:rPr>
            </w:pPr>
            <w:r w:rsidRPr="00DC7D1B">
              <w:rPr>
                <w:b/>
                <w:bCs/>
                <w:sz w:val="22"/>
                <w:szCs w:val="22"/>
              </w:rPr>
              <w:t xml:space="preserve"> Standart: 1. Etik Değerler ve Dürüstlük </w:t>
            </w:r>
          </w:p>
        </w:tc>
      </w:tr>
      <w:tr w:rsidR="005F1828" w:rsidRPr="00DC7D1B" w14:paraId="1AFBEDFE" w14:textId="77777777" w:rsidTr="007B3CED">
        <w:trPr>
          <w:trHeight w:val="300"/>
        </w:trPr>
        <w:tc>
          <w:tcPr>
            <w:tcW w:w="10632" w:type="dxa"/>
            <w:noWrap/>
            <w:hideMark/>
          </w:tcPr>
          <w:p w14:paraId="5F7B5F17" w14:textId="77777777" w:rsidR="005F1828" w:rsidRPr="00DC7D1B" w:rsidRDefault="005F1828" w:rsidP="003726FC">
            <w:pPr>
              <w:jc w:val="both"/>
              <w:rPr>
                <w:sz w:val="22"/>
                <w:szCs w:val="22"/>
              </w:rPr>
            </w:pPr>
            <w:r w:rsidRPr="00DC7D1B">
              <w:rPr>
                <w:sz w:val="22"/>
                <w:szCs w:val="22"/>
              </w:rPr>
              <w:t xml:space="preserve"> Personel davranışlarını belirleyen kuralların personel tarafından bilinmesi sağlanmalıdır. </w:t>
            </w:r>
          </w:p>
        </w:tc>
      </w:tr>
      <w:tr w:rsidR="005F1828" w:rsidRPr="00DC7D1B" w14:paraId="08DC2633" w14:textId="77777777" w:rsidTr="007B3CED">
        <w:trPr>
          <w:trHeight w:val="300"/>
        </w:trPr>
        <w:tc>
          <w:tcPr>
            <w:tcW w:w="10632" w:type="dxa"/>
            <w:noWrap/>
            <w:hideMark/>
          </w:tcPr>
          <w:p w14:paraId="4DE5EDAF" w14:textId="77777777" w:rsidR="005F1828" w:rsidRPr="00DC7D1B" w:rsidRDefault="005F1828" w:rsidP="003726FC">
            <w:pPr>
              <w:jc w:val="both"/>
              <w:rPr>
                <w:b/>
                <w:sz w:val="22"/>
                <w:szCs w:val="22"/>
              </w:rPr>
            </w:pPr>
            <w:r w:rsidRPr="00DC7D1B">
              <w:rPr>
                <w:b/>
                <w:sz w:val="22"/>
                <w:szCs w:val="22"/>
              </w:rPr>
              <w:t xml:space="preserve">Bu standart için gerekli genel şartlar: </w:t>
            </w:r>
          </w:p>
        </w:tc>
      </w:tr>
      <w:tr w:rsidR="005F1828" w:rsidRPr="00DC7D1B" w14:paraId="4BBF592D" w14:textId="77777777" w:rsidTr="007B3CED">
        <w:trPr>
          <w:trHeight w:val="300"/>
        </w:trPr>
        <w:tc>
          <w:tcPr>
            <w:tcW w:w="10632" w:type="dxa"/>
            <w:noWrap/>
            <w:hideMark/>
          </w:tcPr>
          <w:p w14:paraId="00B21AEB" w14:textId="77777777" w:rsidR="005F1828" w:rsidRPr="00DC7D1B" w:rsidRDefault="005F1828" w:rsidP="003726FC">
            <w:pPr>
              <w:jc w:val="both"/>
              <w:rPr>
                <w:sz w:val="22"/>
                <w:szCs w:val="22"/>
              </w:rPr>
            </w:pPr>
            <w:r w:rsidRPr="00DC7D1B">
              <w:rPr>
                <w:sz w:val="22"/>
                <w:szCs w:val="22"/>
              </w:rPr>
              <w:t xml:space="preserve"> 1.1. İç kontrol sistemi ve işleyişi yönetici ve personel tarafından sahiplenilmeli ve desteklenmelidir. </w:t>
            </w:r>
          </w:p>
        </w:tc>
      </w:tr>
      <w:tr w:rsidR="005F1828" w:rsidRPr="00DC7D1B" w14:paraId="7E0D6F12" w14:textId="77777777" w:rsidTr="007B3CED">
        <w:trPr>
          <w:trHeight w:val="300"/>
        </w:trPr>
        <w:tc>
          <w:tcPr>
            <w:tcW w:w="10632" w:type="dxa"/>
            <w:noWrap/>
            <w:hideMark/>
          </w:tcPr>
          <w:p w14:paraId="06CCE8D9" w14:textId="77777777" w:rsidR="005F1828" w:rsidRPr="00DC7D1B" w:rsidRDefault="005F1828" w:rsidP="003726FC">
            <w:pPr>
              <w:jc w:val="both"/>
              <w:rPr>
                <w:sz w:val="22"/>
                <w:szCs w:val="22"/>
              </w:rPr>
            </w:pPr>
            <w:r w:rsidRPr="00DC7D1B">
              <w:rPr>
                <w:sz w:val="22"/>
                <w:szCs w:val="22"/>
              </w:rPr>
              <w:t xml:space="preserve"> 1.2. İdarenin yöneticileri iç kontrol sisteminin uygulanmasında personele örnek olmalıdırlar.</w:t>
            </w:r>
          </w:p>
        </w:tc>
      </w:tr>
      <w:tr w:rsidR="005F1828" w:rsidRPr="00DC7D1B" w14:paraId="78D67B0C" w14:textId="77777777" w:rsidTr="007B3CED">
        <w:trPr>
          <w:trHeight w:val="300"/>
        </w:trPr>
        <w:tc>
          <w:tcPr>
            <w:tcW w:w="10632" w:type="dxa"/>
            <w:noWrap/>
            <w:hideMark/>
          </w:tcPr>
          <w:p w14:paraId="646B061D" w14:textId="77777777" w:rsidR="005F1828" w:rsidRPr="00DC7D1B" w:rsidRDefault="005F1828" w:rsidP="003726FC">
            <w:pPr>
              <w:jc w:val="both"/>
              <w:rPr>
                <w:sz w:val="22"/>
                <w:szCs w:val="22"/>
              </w:rPr>
            </w:pPr>
            <w:r w:rsidRPr="00DC7D1B">
              <w:rPr>
                <w:sz w:val="22"/>
                <w:szCs w:val="22"/>
              </w:rPr>
              <w:t xml:space="preserve"> 1.3. Etik kurallar bilinmeli ve tüm faaliyetlerde bu kurallara uyulmalıdır. </w:t>
            </w:r>
          </w:p>
        </w:tc>
      </w:tr>
      <w:tr w:rsidR="005F1828" w:rsidRPr="00DC7D1B" w14:paraId="1CD8597A" w14:textId="77777777" w:rsidTr="007B3CED">
        <w:trPr>
          <w:trHeight w:val="300"/>
        </w:trPr>
        <w:tc>
          <w:tcPr>
            <w:tcW w:w="10632" w:type="dxa"/>
            <w:noWrap/>
            <w:hideMark/>
          </w:tcPr>
          <w:p w14:paraId="573B6681" w14:textId="77777777" w:rsidR="005F1828" w:rsidRPr="00DC7D1B" w:rsidRDefault="005F1828" w:rsidP="003726FC">
            <w:pPr>
              <w:jc w:val="both"/>
              <w:rPr>
                <w:sz w:val="22"/>
                <w:szCs w:val="22"/>
              </w:rPr>
            </w:pPr>
            <w:r w:rsidRPr="00DC7D1B">
              <w:rPr>
                <w:sz w:val="22"/>
                <w:szCs w:val="22"/>
              </w:rPr>
              <w:t xml:space="preserve"> 1.4. Faaliyetlerde dürüstlük, saydamlık ve hesap verebilirlik sağlanmalıdır. </w:t>
            </w:r>
          </w:p>
        </w:tc>
      </w:tr>
      <w:tr w:rsidR="005F1828" w:rsidRPr="00DC7D1B" w14:paraId="5857F037" w14:textId="77777777" w:rsidTr="007B3CED">
        <w:trPr>
          <w:trHeight w:val="300"/>
        </w:trPr>
        <w:tc>
          <w:tcPr>
            <w:tcW w:w="10632" w:type="dxa"/>
            <w:noWrap/>
            <w:hideMark/>
          </w:tcPr>
          <w:p w14:paraId="32ED6567" w14:textId="77777777" w:rsidR="005F1828" w:rsidRPr="00DC7D1B" w:rsidRDefault="005F1828" w:rsidP="003726FC">
            <w:pPr>
              <w:jc w:val="both"/>
              <w:rPr>
                <w:sz w:val="22"/>
                <w:szCs w:val="22"/>
              </w:rPr>
            </w:pPr>
            <w:r w:rsidRPr="00DC7D1B">
              <w:rPr>
                <w:sz w:val="22"/>
                <w:szCs w:val="22"/>
              </w:rPr>
              <w:t xml:space="preserve"> 1.5. İdarenin personeline ve hizmet verilenlere adil ve eşit davranılmalıdır. </w:t>
            </w:r>
          </w:p>
        </w:tc>
      </w:tr>
      <w:tr w:rsidR="005F1828" w:rsidRPr="00DC7D1B" w14:paraId="6F0D5758" w14:textId="77777777" w:rsidTr="007B3CED">
        <w:trPr>
          <w:trHeight w:val="300"/>
        </w:trPr>
        <w:tc>
          <w:tcPr>
            <w:tcW w:w="10632" w:type="dxa"/>
            <w:noWrap/>
            <w:hideMark/>
          </w:tcPr>
          <w:p w14:paraId="40A758FA" w14:textId="77777777" w:rsidR="005F1828" w:rsidRPr="00DC7D1B" w:rsidRDefault="005F1828" w:rsidP="003726FC">
            <w:pPr>
              <w:jc w:val="both"/>
              <w:rPr>
                <w:sz w:val="22"/>
                <w:szCs w:val="22"/>
              </w:rPr>
            </w:pPr>
            <w:r w:rsidRPr="00DC7D1B">
              <w:rPr>
                <w:sz w:val="22"/>
                <w:szCs w:val="22"/>
              </w:rPr>
              <w:t xml:space="preserve"> 1.6. İdarenin faaliyetlerine ilişkin tüm bilgi ve belgeler doğru, tam ve güvenilir olmalıdır.</w:t>
            </w:r>
          </w:p>
        </w:tc>
      </w:tr>
      <w:tr w:rsidR="005F1828" w:rsidRPr="00DC7D1B" w14:paraId="46E77149" w14:textId="77777777" w:rsidTr="007B3CED">
        <w:trPr>
          <w:trHeight w:val="300"/>
        </w:trPr>
        <w:tc>
          <w:tcPr>
            <w:tcW w:w="10632" w:type="dxa"/>
            <w:noWrap/>
            <w:hideMark/>
          </w:tcPr>
          <w:p w14:paraId="6DDCB3B7" w14:textId="77777777" w:rsidR="005F1828" w:rsidRPr="00DC7D1B" w:rsidRDefault="005F1828" w:rsidP="003726FC">
            <w:pPr>
              <w:jc w:val="both"/>
              <w:rPr>
                <w:b/>
                <w:bCs/>
                <w:sz w:val="22"/>
                <w:szCs w:val="22"/>
              </w:rPr>
            </w:pPr>
            <w:r w:rsidRPr="00DC7D1B">
              <w:rPr>
                <w:b/>
                <w:bCs/>
                <w:sz w:val="22"/>
                <w:szCs w:val="22"/>
              </w:rPr>
              <w:t xml:space="preserve"> Standart: 2. Misyon, organizasyon yapısı ve görevler </w:t>
            </w:r>
          </w:p>
        </w:tc>
      </w:tr>
      <w:tr w:rsidR="005F1828" w:rsidRPr="00DC7D1B" w14:paraId="53BD37A5" w14:textId="77777777" w:rsidTr="007B3CED">
        <w:trPr>
          <w:trHeight w:val="300"/>
        </w:trPr>
        <w:tc>
          <w:tcPr>
            <w:tcW w:w="10632" w:type="dxa"/>
            <w:noWrap/>
            <w:hideMark/>
          </w:tcPr>
          <w:p w14:paraId="37F1D676" w14:textId="77777777" w:rsidR="005F1828" w:rsidRPr="00DC7D1B" w:rsidRDefault="005F1828" w:rsidP="003726FC">
            <w:pPr>
              <w:jc w:val="both"/>
              <w:rPr>
                <w:sz w:val="22"/>
                <w:szCs w:val="22"/>
              </w:rPr>
            </w:pPr>
            <w:r w:rsidRPr="00DC7D1B">
              <w:rPr>
                <w:sz w:val="22"/>
                <w:szCs w:val="22"/>
              </w:rPr>
              <w:t xml:space="preserve"> İdarelerin misyonu ile birimlerin ve personelin görev tanımları yazılı olarak belirlenmeli, personele duyurulmalı ve idarede uygun bir organizasyon yapısı oluşturulmalıdır.</w:t>
            </w:r>
          </w:p>
        </w:tc>
      </w:tr>
      <w:tr w:rsidR="005F1828" w:rsidRPr="00DC7D1B" w14:paraId="07668DF8" w14:textId="77777777" w:rsidTr="007B3CED">
        <w:trPr>
          <w:trHeight w:val="300"/>
        </w:trPr>
        <w:tc>
          <w:tcPr>
            <w:tcW w:w="10632" w:type="dxa"/>
            <w:noWrap/>
            <w:hideMark/>
          </w:tcPr>
          <w:p w14:paraId="1D0C996C" w14:textId="77777777" w:rsidR="005F1828" w:rsidRPr="00DC7D1B" w:rsidRDefault="005F1828" w:rsidP="003726FC">
            <w:pPr>
              <w:jc w:val="both"/>
              <w:rPr>
                <w:b/>
                <w:sz w:val="22"/>
                <w:szCs w:val="22"/>
              </w:rPr>
            </w:pPr>
            <w:r w:rsidRPr="00DC7D1B">
              <w:rPr>
                <w:b/>
                <w:sz w:val="22"/>
                <w:szCs w:val="22"/>
              </w:rPr>
              <w:t xml:space="preserve">Bu standart için gerekli genel şartlar: </w:t>
            </w:r>
          </w:p>
        </w:tc>
      </w:tr>
      <w:tr w:rsidR="005F1828" w:rsidRPr="00DC7D1B" w14:paraId="1A24C24D" w14:textId="77777777" w:rsidTr="007B3CED">
        <w:trPr>
          <w:trHeight w:val="300"/>
        </w:trPr>
        <w:tc>
          <w:tcPr>
            <w:tcW w:w="10632" w:type="dxa"/>
            <w:noWrap/>
            <w:hideMark/>
          </w:tcPr>
          <w:p w14:paraId="04610C62" w14:textId="77777777" w:rsidR="005F1828" w:rsidRPr="00DC7D1B" w:rsidRDefault="005F1828" w:rsidP="003726FC">
            <w:pPr>
              <w:jc w:val="both"/>
              <w:rPr>
                <w:sz w:val="22"/>
                <w:szCs w:val="22"/>
              </w:rPr>
            </w:pPr>
            <w:r w:rsidRPr="00DC7D1B">
              <w:rPr>
                <w:sz w:val="22"/>
                <w:szCs w:val="22"/>
              </w:rPr>
              <w:t xml:space="preserve"> 2.1. İdarenin misyonu yazılı olarak belirlenmeli, duyurulmalı ve personel tarafından benimsenmesi sağlanmalıdır. </w:t>
            </w:r>
          </w:p>
        </w:tc>
      </w:tr>
      <w:tr w:rsidR="005F1828" w:rsidRPr="00DC7D1B" w14:paraId="778020DF" w14:textId="77777777" w:rsidTr="007B3CED">
        <w:trPr>
          <w:trHeight w:val="300"/>
        </w:trPr>
        <w:tc>
          <w:tcPr>
            <w:tcW w:w="10632" w:type="dxa"/>
            <w:noWrap/>
            <w:hideMark/>
          </w:tcPr>
          <w:p w14:paraId="0F3ECE61" w14:textId="77777777" w:rsidR="005F1828" w:rsidRPr="00DC7D1B" w:rsidRDefault="005F1828" w:rsidP="003726FC">
            <w:pPr>
              <w:jc w:val="both"/>
              <w:rPr>
                <w:sz w:val="22"/>
                <w:szCs w:val="22"/>
              </w:rPr>
            </w:pPr>
            <w:r w:rsidRPr="00DC7D1B">
              <w:rPr>
                <w:sz w:val="22"/>
                <w:szCs w:val="22"/>
              </w:rPr>
              <w:t xml:space="preserve"> 2.2. Misyonun gerçekleştirilmesini sağlamak üzere idare birimleri ve alt birimlerince yürütülecek görevler yazılı olarak tanımlanmalı ve duyurulmalıdır.</w:t>
            </w:r>
          </w:p>
        </w:tc>
      </w:tr>
      <w:tr w:rsidR="005F1828" w:rsidRPr="00DC7D1B" w14:paraId="2AB986F8" w14:textId="77777777" w:rsidTr="007B3CED">
        <w:trPr>
          <w:trHeight w:val="300"/>
        </w:trPr>
        <w:tc>
          <w:tcPr>
            <w:tcW w:w="10632" w:type="dxa"/>
            <w:noWrap/>
            <w:hideMark/>
          </w:tcPr>
          <w:p w14:paraId="097A0FB7" w14:textId="77777777" w:rsidR="005F1828" w:rsidRPr="00DC7D1B" w:rsidRDefault="005F1828" w:rsidP="003726FC">
            <w:pPr>
              <w:jc w:val="both"/>
              <w:rPr>
                <w:sz w:val="22"/>
                <w:szCs w:val="22"/>
              </w:rPr>
            </w:pPr>
            <w:r w:rsidRPr="00DC7D1B">
              <w:rPr>
                <w:sz w:val="22"/>
                <w:szCs w:val="22"/>
              </w:rPr>
              <w:t xml:space="preserve"> 2.3. İdare birimlerinde personelin görevlerini ve bu görevlere ilişkin yetki ve sorumluluklarını kapsayan görev dağılım çizelgesi oluşturulmalı ve personele bildirilmelidir.</w:t>
            </w:r>
          </w:p>
        </w:tc>
      </w:tr>
      <w:tr w:rsidR="005F1828" w:rsidRPr="00DC7D1B" w14:paraId="64D0A1BB" w14:textId="77777777" w:rsidTr="007B3CED">
        <w:trPr>
          <w:trHeight w:val="300"/>
        </w:trPr>
        <w:tc>
          <w:tcPr>
            <w:tcW w:w="10632" w:type="dxa"/>
            <w:noWrap/>
            <w:hideMark/>
          </w:tcPr>
          <w:p w14:paraId="2A7BA75F" w14:textId="77777777" w:rsidR="005F1828" w:rsidRPr="00DC7D1B" w:rsidRDefault="005F1828" w:rsidP="003726FC">
            <w:pPr>
              <w:jc w:val="both"/>
              <w:rPr>
                <w:sz w:val="22"/>
                <w:szCs w:val="22"/>
              </w:rPr>
            </w:pPr>
            <w:r w:rsidRPr="00DC7D1B">
              <w:rPr>
                <w:sz w:val="22"/>
                <w:szCs w:val="22"/>
              </w:rPr>
              <w:t xml:space="preserve"> 2.4. İdarenin ve birimlerinin teşkilat şeması olmalı ve buna bağlı olarak fonksiyonel görev dağılımı belirlenmelidir. </w:t>
            </w:r>
          </w:p>
        </w:tc>
      </w:tr>
      <w:tr w:rsidR="005F1828" w:rsidRPr="00DC7D1B" w14:paraId="588F40AD" w14:textId="77777777" w:rsidTr="007B3CED">
        <w:trPr>
          <w:trHeight w:val="300"/>
        </w:trPr>
        <w:tc>
          <w:tcPr>
            <w:tcW w:w="10632" w:type="dxa"/>
            <w:noWrap/>
            <w:hideMark/>
          </w:tcPr>
          <w:p w14:paraId="32D961F2" w14:textId="77777777" w:rsidR="005F1828" w:rsidRPr="00DC7D1B" w:rsidRDefault="005F1828" w:rsidP="003726FC">
            <w:pPr>
              <w:jc w:val="both"/>
              <w:rPr>
                <w:sz w:val="22"/>
                <w:szCs w:val="22"/>
              </w:rPr>
            </w:pPr>
            <w:r w:rsidRPr="00DC7D1B">
              <w:rPr>
                <w:sz w:val="22"/>
                <w:szCs w:val="22"/>
              </w:rPr>
              <w:t xml:space="preserve"> 2.5. İdarenin ve birimlerinin organizasyon yapısı, temel yetki ve sorumluluk dağılımı, hesap verebilirlik ve uygun raporlama ilişkisini gösterecek şekilde olmalıdır.</w:t>
            </w:r>
          </w:p>
        </w:tc>
      </w:tr>
      <w:tr w:rsidR="005F1828" w:rsidRPr="00DC7D1B" w14:paraId="47AA5975" w14:textId="77777777" w:rsidTr="007B3CED">
        <w:trPr>
          <w:trHeight w:val="300"/>
        </w:trPr>
        <w:tc>
          <w:tcPr>
            <w:tcW w:w="10632" w:type="dxa"/>
            <w:noWrap/>
            <w:hideMark/>
          </w:tcPr>
          <w:p w14:paraId="0AB11CCB" w14:textId="77777777" w:rsidR="005F1828" w:rsidRPr="00DC7D1B" w:rsidRDefault="005F1828" w:rsidP="003726FC">
            <w:pPr>
              <w:jc w:val="both"/>
              <w:rPr>
                <w:sz w:val="22"/>
                <w:szCs w:val="22"/>
              </w:rPr>
            </w:pPr>
            <w:r w:rsidRPr="00DC7D1B">
              <w:rPr>
                <w:sz w:val="22"/>
                <w:szCs w:val="22"/>
              </w:rPr>
              <w:t xml:space="preserve"> 2.6. İdarenin yöneticileri, faaliyetlerin yürütülmesinde hassas görevlere ilişkin prosedürleri belirlemeli ve personele duyurmalıdır.</w:t>
            </w:r>
          </w:p>
        </w:tc>
      </w:tr>
      <w:tr w:rsidR="005F1828" w:rsidRPr="00DC7D1B" w14:paraId="68DC48DA" w14:textId="77777777" w:rsidTr="007B3CED">
        <w:trPr>
          <w:trHeight w:val="300"/>
        </w:trPr>
        <w:tc>
          <w:tcPr>
            <w:tcW w:w="10632" w:type="dxa"/>
            <w:noWrap/>
            <w:hideMark/>
          </w:tcPr>
          <w:p w14:paraId="6D36C2CE" w14:textId="77777777" w:rsidR="005F1828" w:rsidRPr="00DC7D1B" w:rsidRDefault="005F1828" w:rsidP="003726FC">
            <w:pPr>
              <w:jc w:val="both"/>
              <w:rPr>
                <w:sz w:val="22"/>
                <w:szCs w:val="22"/>
              </w:rPr>
            </w:pPr>
            <w:r w:rsidRPr="00DC7D1B">
              <w:rPr>
                <w:sz w:val="22"/>
                <w:szCs w:val="22"/>
              </w:rPr>
              <w:t xml:space="preserve"> 2.7. Her düzeydeki yöneticiler verilen görevlerin sonucunu izlemeye yönelik mekanizmalar oluşturmalıdır. </w:t>
            </w:r>
          </w:p>
        </w:tc>
      </w:tr>
      <w:tr w:rsidR="005F1828" w:rsidRPr="00DC7D1B" w14:paraId="6DA25F36" w14:textId="77777777" w:rsidTr="007B3CED">
        <w:trPr>
          <w:trHeight w:val="300"/>
        </w:trPr>
        <w:tc>
          <w:tcPr>
            <w:tcW w:w="10632" w:type="dxa"/>
            <w:noWrap/>
            <w:hideMark/>
          </w:tcPr>
          <w:p w14:paraId="65E3C250" w14:textId="77777777" w:rsidR="005F1828" w:rsidRPr="00DC7D1B" w:rsidRDefault="005F1828" w:rsidP="003726FC">
            <w:pPr>
              <w:jc w:val="both"/>
              <w:rPr>
                <w:b/>
                <w:bCs/>
                <w:sz w:val="22"/>
                <w:szCs w:val="22"/>
              </w:rPr>
            </w:pPr>
            <w:r w:rsidRPr="00DC7D1B">
              <w:rPr>
                <w:b/>
                <w:bCs/>
                <w:sz w:val="22"/>
                <w:szCs w:val="22"/>
              </w:rPr>
              <w:t xml:space="preserve"> Standart: 3. Personelin yeterliliği ve performansı </w:t>
            </w:r>
          </w:p>
        </w:tc>
      </w:tr>
      <w:tr w:rsidR="005F1828" w:rsidRPr="00DC7D1B" w14:paraId="65E29E6F" w14:textId="77777777" w:rsidTr="007B3CED">
        <w:trPr>
          <w:trHeight w:val="300"/>
        </w:trPr>
        <w:tc>
          <w:tcPr>
            <w:tcW w:w="10632" w:type="dxa"/>
            <w:noWrap/>
            <w:hideMark/>
          </w:tcPr>
          <w:p w14:paraId="092B86E4" w14:textId="77777777" w:rsidR="005F1828" w:rsidRPr="00DC7D1B" w:rsidRDefault="005F1828" w:rsidP="003726FC">
            <w:pPr>
              <w:jc w:val="both"/>
              <w:rPr>
                <w:sz w:val="22"/>
                <w:szCs w:val="22"/>
              </w:rPr>
            </w:pPr>
            <w:r w:rsidRPr="00DC7D1B">
              <w:rPr>
                <w:sz w:val="22"/>
                <w:szCs w:val="22"/>
              </w:rPr>
              <w:t xml:space="preserve"> İdareler, personelin yeterliliği ve görevleri arasındaki uyumu sağlamalı, performansın değerlendirilmesi ve geliştirilmesine yönelik önlemler almalıdır.</w:t>
            </w:r>
          </w:p>
        </w:tc>
      </w:tr>
      <w:tr w:rsidR="005F1828" w:rsidRPr="00DC7D1B" w14:paraId="090C65A9" w14:textId="77777777" w:rsidTr="007B3CED">
        <w:trPr>
          <w:trHeight w:val="300"/>
        </w:trPr>
        <w:tc>
          <w:tcPr>
            <w:tcW w:w="10632" w:type="dxa"/>
            <w:noWrap/>
            <w:hideMark/>
          </w:tcPr>
          <w:p w14:paraId="41E4FEB6" w14:textId="77777777" w:rsidR="005F1828" w:rsidRPr="00DC7D1B" w:rsidRDefault="005F1828" w:rsidP="003726FC">
            <w:pPr>
              <w:jc w:val="both"/>
              <w:rPr>
                <w:b/>
                <w:sz w:val="22"/>
                <w:szCs w:val="22"/>
              </w:rPr>
            </w:pPr>
            <w:r w:rsidRPr="00DC7D1B">
              <w:rPr>
                <w:b/>
                <w:sz w:val="22"/>
                <w:szCs w:val="22"/>
              </w:rPr>
              <w:t xml:space="preserve">Bu standart için gerekli genel şartlar: </w:t>
            </w:r>
          </w:p>
        </w:tc>
      </w:tr>
      <w:tr w:rsidR="005F1828" w:rsidRPr="00DC7D1B" w14:paraId="3987D3AD" w14:textId="77777777" w:rsidTr="007B3CED">
        <w:trPr>
          <w:trHeight w:val="300"/>
        </w:trPr>
        <w:tc>
          <w:tcPr>
            <w:tcW w:w="10632" w:type="dxa"/>
            <w:noWrap/>
            <w:hideMark/>
          </w:tcPr>
          <w:p w14:paraId="3BA4BA32" w14:textId="77777777" w:rsidR="005F1828" w:rsidRPr="00DC7D1B" w:rsidRDefault="005F1828" w:rsidP="003726FC">
            <w:pPr>
              <w:jc w:val="both"/>
              <w:rPr>
                <w:sz w:val="22"/>
                <w:szCs w:val="22"/>
              </w:rPr>
            </w:pPr>
            <w:r w:rsidRPr="00DC7D1B">
              <w:rPr>
                <w:sz w:val="22"/>
                <w:szCs w:val="22"/>
              </w:rPr>
              <w:t xml:space="preserve"> 3.1. İnsan kaynakları yönetimi, idarenin amaç ve hedeflerinin gerçekleşmesini sağlamaya yönelik olmalıdır. </w:t>
            </w:r>
          </w:p>
        </w:tc>
      </w:tr>
      <w:tr w:rsidR="005F1828" w:rsidRPr="00DC7D1B" w14:paraId="1715C13F" w14:textId="77777777" w:rsidTr="007B3CED">
        <w:trPr>
          <w:trHeight w:val="300"/>
        </w:trPr>
        <w:tc>
          <w:tcPr>
            <w:tcW w:w="10632" w:type="dxa"/>
            <w:noWrap/>
            <w:hideMark/>
          </w:tcPr>
          <w:p w14:paraId="2AD06093" w14:textId="77777777" w:rsidR="005F1828" w:rsidRPr="00DC7D1B" w:rsidRDefault="005F1828" w:rsidP="003726FC">
            <w:pPr>
              <w:jc w:val="both"/>
              <w:rPr>
                <w:sz w:val="22"/>
                <w:szCs w:val="22"/>
              </w:rPr>
            </w:pPr>
            <w:r w:rsidRPr="00DC7D1B">
              <w:rPr>
                <w:sz w:val="22"/>
                <w:szCs w:val="22"/>
              </w:rPr>
              <w:t xml:space="preserve"> 3.2. İdarenin yönetici ve personeli görevlerini etkin ve etkili bir şekilde yürütebilecek bilgi, deneyim ve yeteneğe sahip olmalıdır.</w:t>
            </w:r>
          </w:p>
        </w:tc>
      </w:tr>
      <w:tr w:rsidR="005F1828" w:rsidRPr="00DC7D1B" w14:paraId="68D60C8D" w14:textId="77777777" w:rsidTr="007B3CED">
        <w:trPr>
          <w:trHeight w:val="300"/>
        </w:trPr>
        <w:tc>
          <w:tcPr>
            <w:tcW w:w="10632" w:type="dxa"/>
            <w:noWrap/>
            <w:hideMark/>
          </w:tcPr>
          <w:p w14:paraId="38A33932" w14:textId="77777777" w:rsidR="005F1828" w:rsidRPr="00DC7D1B" w:rsidRDefault="005F1828" w:rsidP="003726FC">
            <w:pPr>
              <w:jc w:val="both"/>
              <w:rPr>
                <w:sz w:val="22"/>
                <w:szCs w:val="22"/>
              </w:rPr>
            </w:pPr>
            <w:r w:rsidRPr="00DC7D1B">
              <w:rPr>
                <w:sz w:val="22"/>
                <w:szCs w:val="22"/>
              </w:rPr>
              <w:t xml:space="preserve"> 3.3. Mesleki yeterliliğe önem verilmeli ve her görev için en uygun personel seçilmelidir. </w:t>
            </w:r>
          </w:p>
        </w:tc>
      </w:tr>
      <w:tr w:rsidR="005F1828" w:rsidRPr="00DC7D1B" w14:paraId="50970450" w14:textId="77777777" w:rsidTr="007B3CED">
        <w:trPr>
          <w:trHeight w:val="300"/>
        </w:trPr>
        <w:tc>
          <w:tcPr>
            <w:tcW w:w="10632" w:type="dxa"/>
            <w:noWrap/>
            <w:hideMark/>
          </w:tcPr>
          <w:p w14:paraId="76AC71CF" w14:textId="77777777" w:rsidR="005F1828" w:rsidRPr="00DC7D1B" w:rsidRDefault="005F1828" w:rsidP="003726FC">
            <w:pPr>
              <w:jc w:val="both"/>
              <w:rPr>
                <w:sz w:val="22"/>
                <w:szCs w:val="22"/>
              </w:rPr>
            </w:pPr>
            <w:r w:rsidRPr="00DC7D1B">
              <w:rPr>
                <w:sz w:val="22"/>
                <w:szCs w:val="22"/>
              </w:rPr>
              <w:t xml:space="preserve"> 3.4. Personelin işe alınması ile görevinde ilerleme ve yükselmesinde liyakat ilkesine uyulmalı ve bireysel performansı göz önünde bulundurulmalıdır.</w:t>
            </w:r>
          </w:p>
        </w:tc>
      </w:tr>
      <w:tr w:rsidR="005F1828" w:rsidRPr="00DC7D1B" w14:paraId="672E272B" w14:textId="77777777" w:rsidTr="007B3CED">
        <w:trPr>
          <w:trHeight w:val="300"/>
        </w:trPr>
        <w:tc>
          <w:tcPr>
            <w:tcW w:w="10632" w:type="dxa"/>
            <w:noWrap/>
            <w:hideMark/>
          </w:tcPr>
          <w:p w14:paraId="4C8D637A" w14:textId="77777777" w:rsidR="005F1828" w:rsidRPr="00DC7D1B" w:rsidRDefault="005F1828" w:rsidP="003726FC">
            <w:pPr>
              <w:jc w:val="both"/>
              <w:rPr>
                <w:sz w:val="22"/>
                <w:szCs w:val="22"/>
              </w:rPr>
            </w:pPr>
            <w:r w:rsidRPr="00DC7D1B">
              <w:rPr>
                <w:sz w:val="22"/>
                <w:szCs w:val="22"/>
              </w:rPr>
              <w:t xml:space="preserve"> 3.5. Her görev için gerekli eğitim ihtiyacı belirlenmeli, bu ihtiyacı giderecek eğitim faaliyetleri her yıl planlanarak yürütülmeli ve gerektiğinde güncellenmelidir.</w:t>
            </w:r>
          </w:p>
        </w:tc>
      </w:tr>
      <w:tr w:rsidR="005F1828" w:rsidRPr="00DC7D1B" w14:paraId="019FECA0" w14:textId="77777777" w:rsidTr="007B3CED">
        <w:trPr>
          <w:trHeight w:val="300"/>
        </w:trPr>
        <w:tc>
          <w:tcPr>
            <w:tcW w:w="10632" w:type="dxa"/>
            <w:noWrap/>
            <w:hideMark/>
          </w:tcPr>
          <w:p w14:paraId="70A19361" w14:textId="77777777" w:rsidR="005F1828" w:rsidRPr="00DC7D1B" w:rsidRDefault="005F1828" w:rsidP="003726FC">
            <w:pPr>
              <w:jc w:val="both"/>
              <w:rPr>
                <w:sz w:val="22"/>
                <w:szCs w:val="22"/>
              </w:rPr>
            </w:pPr>
            <w:r w:rsidRPr="00DC7D1B">
              <w:rPr>
                <w:sz w:val="22"/>
                <w:szCs w:val="22"/>
              </w:rPr>
              <w:t xml:space="preserve"> 3.6. Personelin yeterliliği ve performansı bağlı olduğu yöneticisi tarafından en az yılda bir kez değerlendirilmeli ve değerlendirme sonuçları personel ile görüşülmelidir.</w:t>
            </w:r>
          </w:p>
        </w:tc>
      </w:tr>
      <w:tr w:rsidR="005F1828" w:rsidRPr="00DC7D1B" w14:paraId="5233AA2C" w14:textId="77777777" w:rsidTr="007B3CED">
        <w:trPr>
          <w:trHeight w:val="300"/>
        </w:trPr>
        <w:tc>
          <w:tcPr>
            <w:tcW w:w="10632" w:type="dxa"/>
            <w:noWrap/>
            <w:hideMark/>
          </w:tcPr>
          <w:p w14:paraId="6F455751" w14:textId="77777777" w:rsidR="005F1828" w:rsidRPr="00DC7D1B" w:rsidRDefault="005F1828" w:rsidP="003726FC">
            <w:pPr>
              <w:jc w:val="both"/>
              <w:rPr>
                <w:sz w:val="22"/>
                <w:szCs w:val="22"/>
              </w:rPr>
            </w:pPr>
            <w:r w:rsidRPr="00DC7D1B">
              <w:rPr>
                <w:sz w:val="22"/>
                <w:szCs w:val="22"/>
              </w:rPr>
              <w:t xml:space="preserve"> 3.7. Performans değerlendirmesine göre performansı yetersiz bulunan personelin performansını geliştirmeye yönelik önlemler alınmalı, yüksek performans gösteren personel için ödüllendirme mekanizmaları geliştirilmelidir.</w:t>
            </w:r>
          </w:p>
        </w:tc>
      </w:tr>
      <w:tr w:rsidR="005F1828" w:rsidRPr="00DC7D1B" w14:paraId="5BF4D637" w14:textId="77777777" w:rsidTr="007B3CED">
        <w:trPr>
          <w:trHeight w:val="300"/>
        </w:trPr>
        <w:tc>
          <w:tcPr>
            <w:tcW w:w="10632" w:type="dxa"/>
            <w:noWrap/>
            <w:hideMark/>
          </w:tcPr>
          <w:p w14:paraId="23144702" w14:textId="77777777" w:rsidR="005F1828" w:rsidRPr="00DC7D1B" w:rsidRDefault="005F1828" w:rsidP="003726FC">
            <w:pPr>
              <w:jc w:val="both"/>
              <w:rPr>
                <w:sz w:val="22"/>
                <w:szCs w:val="22"/>
              </w:rPr>
            </w:pPr>
            <w:r w:rsidRPr="00DC7D1B">
              <w:rPr>
                <w:sz w:val="22"/>
                <w:szCs w:val="22"/>
              </w:rPr>
              <w:t xml:space="preserve"> 3.8. Personel istihdamı, yer değiştirme, üst görevlere atanma, eğitim, performans değerlendirmesi, özlük hakları gibi insan kaynakları yönetimine ilişkin önemli hususlar yazılı olarak belirlenmiş olmalı ve personele duyurulmalıdır.</w:t>
            </w:r>
          </w:p>
        </w:tc>
      </w:tr>
      <w:tr w:rsidR="005F1828" w:rsidRPr="00DC7D1B" w14:paraId="35484AA1" w14:textId="77777777" w:rsidTr="007B3CED">
        <w:trPr>
          <w:trHeight w:val="427"/>
        </w:trPr>
        <w:tc>
          <w:tcPr>
            <w:tcW w:w="10632" w:type="dxa"/>
            <w:hideMark/>
          </w:tcPr>
          <w:p w14:paraId="5ACAE88D" w14:textId="77777777" w:rsidR="005F1828" w:rsidRPr="00DC7D1B" w:rsidRDefault="005F1828" w:rsidP="003726FC">
            <w:pPr>
              <w:jc w:val="both"/>
              <w:rPr>
                <w:b/>
                <w:bCs/>
                <w:sz w:val="22"/>
                <w:szCs w:val="22"/>
              </w:rPr>
            </w:pPr>
            <w:r w:rsidRPr="00DC7D1B">
              <w:rPr>
                <w:b/>
                <w:bCs/>
                <w:sz w:val="22"/>
                <w:szCs w:val="22"/>
              </w:rPr>
              <w:t xml:space="preserve"> Standart: 4. Yetki Devri</w:t>
            </w:r>
          </w:p>
        </w:tc>
      </w:tr>
      <w:tr w:rsidR="005F1828" w:rsidRPr="00DC7D1B" w14:paraId="5FCBCB64" w14:textId="77777777" w:rsidTr="007B3CED">
        <w:trPr>
          <w:trHeight w:val="300"/>
        </w:trPr>
        <w:tc>
          <w:tcPr>
            <w:tcW w:w="10632" w:type="dxa"/>
            <w:noWrap/>
          </w:tcPr>
          <w:p w14:paraId="3163E16C" w14:textId="77777777" w:rsidR="005F1828" w:rsidRPr="00DC7D1B" w:rsidRDefault="005F1828" w:rsidP="003726FC">
            <w:pPr>
              <w:jc w:val="both"/>
              <w:rPr>
                <w:sz w:val="22"/>
                <w:szCs w:val="22"/>
              </w:rPr>
            </w:pPr>
            <w:r w:rsidRPr="00DC7D1B">
              <w:rPr>
                <w:bCs/>
                <w:sz w:val="22"/>
                <w:szCs w:val="22"/>
              </w:rPr>
              <w:lastRenderedPageBreak/>
              <w:t>İdarelerde yetkiler ve yetki devrinin sınırları açıkça belirlenmeli ve yazılı olarak bildirilmelidir. Devredilen yetkinin önemi ve riski dikkate alınarak yetki devri yapılmalıdır.</w:t>
            </w:r>
          </w:p>
        </w:tc>
      </w:tr>
      <w:tr w:rsidR="005F1828" w:rsidRPr="00DC7D1B" w14:paraId="3AC37708" w14:textId="77777777" w:rsidTr="007B3CED">
        <w:trPr>
          <w:trHeight w:val="300"/>
        </w:trPr>
        <w:tc>
          <w:tcPr>
            <w:tcW w:w="10632" w:type="dxa"/>
            <w:noWrap/>
            <w:hideMark/>
          </w:tcPr>
          <w:p w14:paraId="2846AF65" w14:textId="77777777" w:rsidR="005F1828" w:rsidRPr="00DC7D1B" w:rsidRDefault="005F1828" w:rsidP="003726FC">
            <w:pPr>
              <w:jc w:val="both"/>
              <w:rPr>
                <w:b/>
                <w:sz w:val="22"/>
                <w:szCs w:val="22"/>
              </w:rPr>
            </w:pPr>
            <w:r w:rsidRPr="00DC7D1B">
              <w:rPr>
                <w:b/>
                <w:sz w:val="22"/>
                <w:szCs w:val="22"/>
              </w:rPr>
              <w:t xml:space="preserve">Bu standart için gerekli genel şartlar: </w:t>
            </w:r>
          </w:p>
        </w:tc>
      </w:tr>
      <w:tr w:rsidR="005F1828" w:rsidRPr="00DC7D1B" w14:paraId="3CDE6469" w14:textId="77777777" w:rsidTr="007B3CED">
        <w:trPr>
          <w:trHeight w:val="300"/>
        </w:trPr>
        <w:tc>
          <w:tcPr>
            <w:tcW w:w="10632" w:type="dxa"/>
            <w:noWrap/>
            <w:hideMark/>
          </w:tcPr>
          <w:p w14:paraId="77BA305D" w14:textId="77777777" w:rsidR="005F1828" w:rsidRPr="00DC7D1B" w:rsidRDefault="005F1828" w:rsidP="003726FC">
            <w:pPr>
              <w:jc w:val="both"/>
              <w:rPr>
                <w:sz w:val="22"/>
                <w:szCs w:val="22"/>
              </w:rPr>
            </w:pPr>
            <w:r w:rsidRPr="00DC7D1B">
              <w:rPr>
                <w:sz w:val="22"/>
                <w:szCs w:val="22"/>
              </w:rPr>
              <w:t xml:space="preserve"> 4.1. İş akış süreçlerindeki imza ve onay mercileri belirlenmeli ve personele duyurulmalıdır. </w:t>
            </w:r>
          </w:p>
        </w:tc>
      </w:tr>
      <w:tr w:rsidR="005F1828" w:rsidRPr="00DC7D1B" w14:paraId="464EDACF" w14:textId="77777777" w:rsidTr="007B3CED">
        <w:trPr>
          <w:trHeight w:val="300"/>
        </w:trPr>
        <w:tc>
          <w:tcPr>
            <w:tcW w:w="10632" w:type="dxa"/>
            <w:noWrap/>
            <w:hideMark/>
          </w:tcPr>
          <w:p w14:paraId="3ABED71A" w14:textId="77777777" w:rsidR="005F1828" w:rsidRPr="00DC7D1B" w:rsidRDefault="005F1828" w:rsidP="003726FC">
            <w:pPr>
              <w:jc w:val="both"/>
              <w:rPr>
                <w:sz w:val="22"/>
                <w:szCs w:val="22"/>
              </w:rPr>
            </w:pPr>
            <w:r w:rsidRPr="00DC7D1B">
              <w:rPr>
                <w:sz w:val="22"/>
                <w:szCs w:val="22"/>
              </w:rPr>
              <w:t xml:space="preserve"> 4.2. Yetki devirleri, üst yönetici tarafından belirlenen esaslar çerçevesinde devredilen yetkinin sınırlarını gösterecek şekilde yazılı olarak belirlenmeli ve ilgililere bildirilmelidir.</w:t>
            </w:r>
          </w:p>
        </w:tc>
      </w:tr>
      <w:tr w:rsidR="005F1828" w:rsidRPr="00DC7D1B" w14:paraId="0E49BA6E" w14:textId="77777777" w:rsidTr="007B3CED">
        <w:trPr>
          <w:trHeight w:val="300"/>
        </w:trPr>
        <w:tc>
          <w:tcPr>
            <w:tcW w:w="10632" w:type="dxa"/>
            <w:noWrap/>
            <w:hideMark/>
          </w:tcPr>
          <w:p w14:paraId="5A2D1349" w14:textId="77777777" w:rsidR="005F1828" w:rsidRPr="00DC7D1B" w:rsidRDefault="005F1828" w:rsidP="003726FC">
            <w:pPr>
              <w:jc w:val="both"/>
              <w:rPr>
                <w:sz w:val="22"/>
                <w:szCs w:val="22"/>
              </w:rPr>
            </w:pPr>
            <w:r w:rsidRPr="00DC7D1B">
              <w:rPr>
                <w:sz w:val="22"/>
                <w:szCs w:val="22"/>
              </w:rPr>
              <w:t xml:space="preserve"> 4.3. Yetki devri, devredilen yetkinin önemi ile uyumlu olmalıdır. </w:t>
            </w:r>
          </w:p>
        </w:tc>
      </w:tr>
      <w:tr w:rsidR="005F1828" w:rsidRPr="00DC7D1B" w14:paraId="348DC6E1" w14:textId="77777777" w:rsidTr="007B3CED">
        <w:trPr>
          <w:trHeight w:val="300"/>
        </w:trPr>
        <w:tc>
          <w:tcPr>
            <w:tcW w:w="10632" w:type="dxa"/>
            <w:noWrap/>
            <w:hideMark/>
          </w:tcPr>
          <w:p w14:paraId="3D81B872" w14:textId="77777777" w:rsidR="005F1828" w:rsidRPr="00DC7D1B" w:rsidRDefault="005F1828" w:rsidP="003726FC">
            <w:pPr>
              <w:jc w:val="both"/>
              <w:rPr>
                <w:sz w:val="22"/>
                <w:szCs w:val="22"/>
              </w:rPr>
            </w:pPr>
            <w:r w:rsidRPr="00DC7D1B">
              <w:rPr>
                <w:sz w:val="22"/>
                <w:szCs w:val="22"/>
              </w:rPr>
              <w:t xml:space="preserve"> 4.4. Yetki devredilen personel görevin gerektirdiği bilgi, deneyim ve yeteneğe sahip olmalıdır. </w:t>
            </w:r>
          </w:p>
        </w:tc>
      </w:tr>
      <w:tr w:rsidR="005F1828" w:rsidRPr="00DC7D1B" w14:paraId="0C5FEA76" w14:textId="77777777" w:rsidTr="007B3CED">
        <w:trPr>
          <w:trHeight w:val="300"/>
        </w:trPr>
        <w:tc>
          <w:tcPr>
            <w:tcW w:w="10632" w:type="dxa"/>
            <w:noWrap/>
            <w:hideMark/>
          </w:tcPr>
          <w:p w14:paraId="3E137AEF" w14:textId="77777777" w:rsidR="005F1828" w:rsidRPr="00DC7D1B" w:rsidRDefault="005F1828" w:rsidP="003726FC">
            <w:pPr>
              <w:jc w:val="both"/>
              <w:rPr>
                <w:sz w:val="22"/>
                <w:szCs w:val="22"/>
              </w:rPr>
            </w:pPr>
            <w:r w:rsidRPr="00DC7D1B">
              <w:rPr>
                <w:sz w:val="22"/>
                <w:szCs w:val="22"/>
              </w:rPr>
              <w:t xml:space="preserve"> 4.5. Yetki devredilen personel, yetkinin kullanımına ilişkin olarak belli dönemlerde yetki devredene bilgi vermeli, yetki devreden ise bu bilgiyi aramalıdır.</w:t>
            </w:r>
          </w:p>
        </w:tc>
      </w:tr>
      <w:tr w:rsidR="005F1828" w:rsidRPr="00DC7D1B" w14:paraId="12BAECEC" w14:textId="77777777" w:rsidTr="007B3CED">
        <w:trPr>
          <w:trHeight w:val="300"/>
        </w:trPr>
        <w:tc>
          <w:tcPr>
            <w:tcW w:w="10632" w:type="dxa"/>
            <w:noWrap/>
            <w:hideMark/>
          </w:tcPr>
          <w:p w14:paraId="56B256DB" w14:textId="77777777" w:rsidR="005F1828" w:rsidRPr="00DC7D1B" w:rsidRDefault="005F1828" w:rsidP="003726FC">
            <w:pPr>
              <w:jc w:val="both"/>
              <w:rPr>
                <w:b/>
                <w:bCs/>
                <w:sz w:val="22"/>
                <w:szCs w:val="22"/>
              </w:rPr>
            </w:pPr>
            <w:r w:rsidRPr="00DC7D1B">
              <w:rPr>
                <w:b/>
                <w:bCs/>
                <w:sz w:val="22"/>
                <w:szCs w:val="22"/>
              </w:rPr>
              <w:t xml:space="preserve"> 2. RİSK DEĞERLENDİRME STANDARTLARI </w:t>
            </w:r>
          </w:p>
        </w:tc>
      </w:tr>
      <w:tr w:rsidR="005F1828" w:rsidRPr="00DC7D1B" w14:paraId="68ED8CD2" w14:textId="77777777" w:rsidTr="007B3CED">
        <w:trPr>
          <w:trHeight w:val="300"/>
        </w:trPr>
        <w:tc>
          <w:tcPr>
            <w:tcW w:w="10632" w:type="dxa"/>
            <w:noWrap/>
            <w:hideMark/>
          </w:tcPr>
          <w:p w14:paraId="281FD9A6" w14:textId="77777777" w:rsidR="005F1828" w:rsidRPr="00DC7D1B" w:rsidRDefault="005F1828" w:rsidP="003726FC">
            <w:pPr>
              <w:jc w:val="both"/>
              <w:rPr>
                <w:sz w:val="22"/>
                <w:szCs w:val="22"/>
              </w:rPr>
            </w:pPr>
            <w:r w:rsidRPr="00DC7D1B">
              <w:rPr>
                <w:sz w:val="22"/>
                <w:szCs w:val="22"/>
              </w:rPr>
              <w:t xml:space="preserve"> Risk değerlendirme, idarenin hedeflerinin gerçekleşmesini engelleyecek risklerin tanımlanması, analiz edilmesi ve gerekli önlemlerin belirlenmesi sürecidir.</w:t>
            </w:r>
          </w:p>
        </w:tc>
      </w:tr>
      <w:tr w:rsidR="005F1828" w:rsidRPr="00DC7D1B" w14:paraId="461C6F50" w14:textId="77777777" w:rsidTr="007B3CED">
        <w:trPr>
          <w:trHeight w:val="300"/>
        </w:trPr>
        <w:tc>
          <w:tcPr>
            <w:tcW w:w="10632" w:type="dxa"/>
            <w:noWrap/>
            <w:hideMark/>
          </w:tcPr>
          <w:p w14:paraId="7C40341E" w14:textId="77777777" w:rsidR="005F1828" w:rsidRPr="00DC7D1B" w:rsidRDefault="005F1828" w:rsidP="003726FC">
            <w:pPr>
              <w:jc w:val="both"/>
              <w:rPr>
                <w:b/>
                <w:bCs/>
                <w:sz w:val="22"/>
                <w:szCs w:val="22"/>
              </w:rPr>
            </w:pPr>
            <w:r w:rsidRPr="00DC7D1B">
              <w:rPr>
                <w:b/>
                <w:bCs/>
                <w:sz w:val="22"/>
                <w:szCs w:val="22"/>
              </w:rPr>
              <w:t xml:space="preserve"> Standart: 5. Planlama ve Programlama </w:t>
            </w:r>
          </w:p>
        </w:tc>
      </w:tr>
      <w:tr w:rsidR="005F1828" w:rsidRPr="00DC7D1B" w14:paraId="0089BA36" w14:textId="77777777" w:rsidTr="007B3CED">
        <w:trPr>
          <w:trHeight w:val="300"/>
        </w:trPr>
        <w:tc>
          <w:tcPr>
            <w:tcW w:w="10632" w:type="dxa"/>
            <w:noWrap/>
            <w:hideMark/>
          </w:tcPr>
          <w:p w14:paraId="4BE73930" w14:textId="77777777" w:rsidR="005F1828" w:rsidRPr="00DC7D1B" w:rsidRDefault="005F1828" w:rsidP="003726FC">
            <w:pPr>
              <w:jc w:val="both"/>
              <w:rPr>
                <w:sz w:val="22"/>
                <w:szCs w:val="22"/>
              </w:rPr>
            </w:pPr>
            <w:r w:rsidRPr="00DC7D1B">
              <w:rPr>
                <w:sz w:val="22"/>
                <w:szCs w:val="22"/>
              </w:rPr>
              <w:t xml:space="preserve"> İdareler, faaliyetlerini, amaç, hedef ve göstergelerini ve bunları gerçekleştirmek için ihtiyaç duydukları kaynakları içeren plan ve programlarını oluşturmalı ve duyurmalı, faaliyetlerinin plan ve programlara uygunluğunu sağlamalıdır.</w:t>
            </w:r>
          </w:p>
        </w:tc>
      </w:tr>
      <w:tr w:rsidR="005F1828" w:rsidRPr="00DC7D1B" w14:paraId="68A26E7A" w14:textId="77777777" w:rsidTr="007B3CED">
        <w:trPr>
          <w:trHeight w:val="300"/>
        </w:trPr>
        <w:tc>
          <w:tcPr>
            <w:tcW w:w="10632" w:type="dxa"/>
            <w:noWrap/>
            <w:hideMark/>
          </w:tcPr>
          <w:p w14:paraId="3EB95FF1" w14:textId="77777777" w:rsidR="005F1828" w:rsidRPr="00DC7D1B" w:rsidRDefault="005F1828" w:rsidP="003726FC">
            <w:pPr>
              <w:jc w:val="both"/>
              <w:rPr>
                <w:b/>
                <w:sz w:val="22"/>
                <w:szCs w:val="22"/>
              </w:rPr>
            </w:pPr>
            <w:r w:rsidRPr="00DC7D1B">
              <w:rPr>
                <w:b/>
                <w:sz w:val="22"/>
                <w:szCs w:val="22"/>
              </w:rPr>
              <w:t xml:space="preserve"> Bu standart için gerekli genel şartlar: </w:t>
            </w:r>
          </w:p>
        </w:tc>
      </w:tr>
      <w:tr w:rsidR="005F1828" w:rsidRPr="00DC7D1B" w14:paraId="3A5A80FD" w14:textId="77777777" w:rsidTr="007B3CED">
        <w:trPr>
          <w:trHeight w:val="300"/>
        </w:trPr>
        <w:tc>
          <w:tcPr>
            <w:tcW w:w="10632" w:type="dxa"/>
            <w:noWrap/>
            <w:hideMark/>
          </w:tcPr>
          <w:p w14:paraId="3A752007" w14:textId="77777777" w:rsidR="005F1828" w:rsidRPr="00DC7D1B" w:rsidRDefault="005F1828" w:rsidP="003726FC">
            <w:pPr>
              <w:jc w:val="both"/>
              <w:rPr>
                <w:sz w:val="22"/>
                <w:szCs w:val="22"/>
              </w:rPr>
            </w:pPr>
            <w:r w:rsidRPr="00DC7D1B">
              <w:rPr>
                <w:sz w:val="22"/>
                <w:szCs w:val="22"/>
              </w:rPr>
              <w:t xml:space="preserve"> 5.1. İdareler, misyon ve vizyonlarını oluşturmak, stratejik amaçlar ve ölçülebilir hedefler saptamak, performanslarını ölçmek, izlemek ve değerlendirmek amacıyla katılımcı yöntemlerle stratejik plan hazırlamalıdır.</w:t>
            </w:r>
          </w:p>
        </w:tc>
      </w:tr>
      <w:tr w:rsidR="005F1828" w:rsidRPr="00DC7D1B" w14:paraId="256EA1B1" w14:textId="77777777" w:rsidTr="007B3CED">
        <w:trPr>
          <w:trHeight w:val="300"/>
        </w:trPr>
        <w:tc>
          <w:tcPr>
            <w:tcW w:w="10632" w:type="dxa"/>
            <w:noWrap/>
            <w:hideMark/>
          </w:tcPr>
          <w:p w14:paraId="3D133896" w14:textId="77777777" w:rsidR="005F1828" w:rsidRPr="00DC7D1B" w:rsidRDefault="005F1828" w:rsidP="003726FC">
            <w:pPr>
              <w:jc w:val="both"/>
              <w:rPr>
                <w:sz w:val="22"/>
                <w:szCs w:val="22"/>
              </w:rPr>
            </w:pPr>
            <w:r w:rsidRPr="00DC7D1B">
              <w:rPr>
                <w:sz w:val="22"/>
                <w:szCs w:val="22"/>
              </w:rPr>
              <w:t xml:space="preserve"> 5.2. İdareler, yürütecekleri program, faaliyet ve projeleri ile bunların kaynak ihtiyacını, performans hedef ve göstergelerini içeren performans programı hazırlamalıdır.</w:t>
            </w:r>
          </w:p>
        </w:tc>
      </w:tr>
      <w:tr w:rsidR="005F1828" w:rsidRPr="00DC7D1B" w14:paraId="0050E024" w14:textId="77777777" w:rsidTr="007B3CED">
        <w:trPr>
          <w:trHeight w:val="300"/>
        </w:trPr>
        <w:tc>
          <w:tcPr>
            <w:tcW w:w="10632" w:type="dxa"/>
            <w:noWrap/>
            <w:hideMark/>
          </w:tcPr>
          <w:p w14:paraId="203DDCEB" w14:textId="77777777" w:rsidR="005F1828" w:rsidRPr="00DC7D1B" w:rsidRDefault="005F1828" w:rsidP="003726FC">
            <w:pPr>
              <w:jc w:val="both"/>
              <w:rPr>
                <w:sz w:val="22"/>
                <w:szCs w:val="22"/>
              </w:rPr>
            </w:pPr>
            <w:r w:rsidRPr="00DC7D1B">
              <w:rPr>
                <w:sz w:val="22"/>
                <w:szCs w:val="22"/>
              </w:rPr>
              <w:t xml:space="preserve"> 5.3. İdareler, bütçelerini stratejik planlarına ve performans programlarına uygun olarak hazırlamalıdır. </w:t>
            </w:r>
          </w:p>
        </w:tc>
      </w:tr>
      <w:tr w:rsidR="005F1828" w:rsidRPr="00DC7D1B" w14:paraId="36EDBCB3" w14:textId="77777777" w:rsidTr="007B3CED">
        <w:trPr>
          <w:trHeight w:val="300"/>
        </w:trPr>
        <w:tc>
          <w:tcPr>
            <w:tcW w:w="10632" w:type="dxa"/>
            <w:noWrap/>
            <w:hideMark/>
          </w:tcPr>
          <w:p w14:paraId="39B38478" w14:textId="77777777" w:rsidR="005F1828" w:rsidRPr="00DC7D1B" w:rsidRDefault="005F1828" w:rsidP="003726FC">
            <w:pPr>
              <w:jc w:val="both"/>
              <w:rPr>
                <w:sz w:val="22"/>
                <w:szCs w:val="22"/>
              </w:rPr>
            </w:pPr>
            <w:r w:rsidRPr="00DC7D1B">
              <w:rPr>
                <w:sz w:val="22"/>
                <w:szCs w:val="22"/>
              </w:rPr>
              <w:t xml:space="preserve"> 5.4. Yöneticiler, faaliyetlerin ilgili mevzuat, stratejik plan ve performans programıyla belirlenen amaç ve hedeflere uygunluğunu sağlamalıdır.</w:t>
            </w:r>
          </w:p>
        </w:tc>
      </w:tr>
      <w:tr w:rsidR="005F1828" w:rsidRPr="00DC7D1B" w14:paraId="40753DC8" w14:textId="77777777" w:rsidTr="007B3CED">
        <w:trPr>
          <w:trHeight w:val="300"/>
        </w:trPr>
        <w:tc>
          <w:tcPr>
            <w:tcW w:w="10632" w:type="dxa"/>
            <w:noWrap/>
            <w:hideMark/>
          </w:tcPr>
          <w:p w14:paraId="596CDD5E" w14:textId="77777777" w:rsidR="005F1828" w:rsidRPr="00DC7D1B" w:rsidRDefault="005F1828" w:rsidP="003726FC">
            <w:pPr>
              <w:jc w:val="both"/>
              <w:rPr>
                <w:sz w:val="22"/>
                <w:szCs w:val="22"/>
              </w:rPr>
            </w:pPr>
            <w:r w:rsidRPr="00DC7D1B">
              <w:rPr>
                <w:sz w:val="22"/>
                <w:szCs w:val="22"/>
              </w:rPr>
              <w:t xml:space="preserve"> 5.5. Yöneticiler, görev alanları çerçevesinde idarenin hedeflerine uygun özel hedefler belirlemeli ve personeline duyurmalıdır.</w:t>
            </w:r>
          </w:p>
        </w:tc>
      </w:tr>
      <w:tr w:rsidR="005F1828" w:rsidRPr="00DC7D1B" w14:paraId="044E8D86" w14:textId="77777777" w:rsidTr="007B3CED">
        <w:trPr>
          <w:trHeight w:val="300"/>
        </w:trPr>
        <w:tc>
          <w:tcPr>
            <w:tcW w:w="10632" w:type="dxa"/>
            <w:noWrap/>
            <w:hideMark/>
          </w:tcPr>
          <w:p w14:paraId="6CD00B4D" w14:textId="77777777" w:rsidR="005F1828" w:rsidRPr="00DC7D1B" w:rsidRDefault="005F1828" w:rsidP="003726FC">
            <w:pPr>
              <w:jc w:val="both"/>
              <w:rPr>
                <w:sz w:val="22"/>
                <w:szCs w:val="22"/>
              </w:rPr>
            </w:pPr>
            <w:r w:rsidRPr="00DC7D1B">
              <w:rPr>
                <w:sz w:val="22"/>
                <w:szCs w:val="22"/>
              </w:rPr>
              <w:t xml:space="preserve"> 5.6. İdarenin ve birimlerinin hedefleri, spesifik, ölçülebilir, ulaşılabilir, ilgili ve süreli olmalıdır. </w:t>
            </w:r>
          </w:p>
        </w:tc>
      </w:tr>
      <w:tr w:rsidR="005F1828" w:rsidRPr="00DC7D1B" w14:paraId="684E57BC" w14:textId="77777777" w:rsidTr="007B3CED">
        <w:trPr>
          <w:trHeight w:val="300"/>
        </w:trPr>
        <w:tc>
          <w:tcPr>
            <w:tcW w:w="10632" w:type="dxa"/>
            <w:noWrap/>
            <w:hideMark/>
          </w:tcPr>
          <w:p w14:paraId="54980D98" w14:textId="77777777" w:rsidR="005F1828" w:rsidRPr="00DC7D1B" w:rsidRDefault="005F1828" w:rsidP="003726FC">
            <w:pPr>
              <w:jc w:val="both"/>
              <w:rPr>
                <w:b/>
                <w:bCs/>
                <w:sz w:val="22"/>
                <w:szCs w:val="22"/>
              </w:rPr>
            </w:pPr>
            <w:r w:rsidRPr="00DC7D1B">
              <w:rPr>
                <w:b/>
                <w:bCs/>
                <w:sz w:val="22"/>
                <w:szCs w:val="22"/>
              </w:rPr>
              <w:t xml:space="preserve"> Standart: 6. Risklerin belirlenmesi ve değerlendirilmesi </w:t>
            </w:r>
          </w:p>
        </w:tc>
      </w:tr>
      <w:tr w:rsidR="005F1828" w:rsidRPr="00DC7D1B" w14:paraId="3580830B" w14:textId="77777777" w:rsidTr="007B3CED">
        <w:trPr>
          <w:trHeight w:val="300"/>
        </w:trPr>
        <w:tc>
          <w:tcPr>
            <w:tcW w:w="10632" w:type="dxa"/>
            <w:noWrap/>
            <w:hideMark/>
          </w:tcPr>
          <w:p w14:paraId="2088A722" w14:textId="77777777" w:rsidR="005F1828" w:rsidRPr="00DC7D1B" w:rsidRDefault="005F1828" w:rsidP="003726FC">
            <w:pPr>
              <w:jc w:val="both"/>
              <w:rPr>
                <w:sz w:val="22"/>
                <w:szCs w:val="22"/>
              </w:rPr>
            </w:pPr>
            <w:r w:rsidRPr="00DC7D1B">
              <w:rPr>
                <w:sz w:val="22"/>
                <w:szCs w:val="22"/>
              </w:rPr>
              <w:t xml:space="preserve"> İdareler, sistemli bir şekilde analizler yaparak amaç ve hedeflerinin gerçekleşmesini engelleyebilecek iç ve dış riskleri tanımlayarak değerlendirmeli ve alınacak önlemleri belirlemelidir.</w:t>
            </w:r>
          </w:p>
        </w:tc>
      </w:tr>
      <w:tr w:rsidR="005F1828" w:rsidRPr="00DC7D1B" w14:paraId="326DC982" w14:textId="77777777" w:rsidTr="007B3CED">
        <w:trPr>
          <w:trHeight w:val="300"/>
        </w:trPr>
        <w:tc>
          <w:tcPr>
            <w:tcW w:w="10632" w:type="dxa"/>
            <w:noWrap/>
            <w:hideMark/>
          </w:tcPr>
          <w:p w14:paraId="1E2FFF9C" w14:textId="77777777" w:rsidR="005F1828" w:rsidRPr="00DC7D1B" w:rsidRDefault="005F1828" w:rsidP="003726FC">
            <w:pPr>
              <w:jc w:val="both"/>
              <w:rPr>
                <w:b/>
                <w:sz w:val="22"/>
                <w:szCs w:val="22"/>
              </w:rPr>
            </w:pPr>
            <w:r w:rsidRPr="00DC7D1B">
              <w:rPr>
                <w:b/>
                <w:sz w:val="22"/>
                <w:szCs w:val="22"/>
              </w:rPr>
              <w:t xml:space="preserve">Bu standart için gerekli genel şartlar: </w:t>
            </w:r>
          </w:p>
        </w:tc>
      </w:tr>
      <w:tr w:rsidR="005F1828" w:rsidRPr="00DC7D1B" w14:paraId="5AEDBEEC" w14:textId="77777777" w:rsidTr="007B3CED">
        <w:trPr>
          <w:trHeight w:val="300"/>
        </w:trPr>
        <w:tc>
          <w:tcPr>
            <w:tcW w:w="10632" w:type="dxa"/>
            <w:noWrap/>
            <w:hideMark/>
          </w:tcPr>
          <w:p w14:paraId="38D83ECB" w14:textId="77777777" w:rsidR="005F1828" w:rsidRPr="00DC7D1B" w:rsidRDefault="005F1828" w:rsidP="003726FC">
            <w:pPr>
              <w:jc w:val="both"/>
              <w:rPr>
                <w:sz w:val="22"/>
                <w:szCs w:val="22"/>
              </w:rPr>
            </w:pPr>
            <w:r w:rsidRPr="00DC7D1B">
              <w:rPr>
                <w:sz w:val="22"/>
                <w:szCs w:val="22"/>
              </w:rPr>
              <w:t xml:space="preserve"> 6.1. İdareler, her yıl sistemli bir şekilde amaç ve hedeflerine yönelik riskleri belirlemelidir. </w:t>
            </w:r>
          </w:p>
        </w:tc>
      </w:tr>
      <w:tr w:rsidR="005F1828" w:rsidRPr="00DC7D1B" w14:paraId="50453C20" w14:textId="77777777" w:rsidTr="007B3CED">
        <w:trPr>
          <w:trHeight w:val="300"/>
        </w:trPr>
        <w:tc>
          <w:tcPr>
            <w:tcW w:w="10632" w:type="dxa"/>
            <w:noWrap/>
            <w:hideMark/>
          </w:tcPr>
          <w:p w14:paraId="6DC24105" w14:textId="77777777" w:rsidR="005F1828" w:rsidRPr="00DC7D1B" w:rsidRDefault="005F1828" w:rsidP="003726FC">
            <w:pPr>
              <w:jc w:val="both"/>
              <w:rPr>
                <w:sz w:val="22"/>
                <w:szCs w:val="22"/>
              </w:rPr>
            </w:pPr>
            <w:r w:rsidRPr="00DC7D1B">
              <w:rPr>
                <w:sz w:val="22"/>
                <w:szCs w:val="22"/>
              </w:rPr>
              <w:t xml:space="preserve"> 6.2. Risklerin gerçekleşme olasılığı ve muhtemel etkileri yılda en az bir kez analiz edilmelidir. </w:t>
            </w:r>
          </w:p>
        </w:tc>
      </w:tr>
      <w:tr w:rsidR="005F1828" w:rsidRPr="00DC7D1B" w14:paraId="76F2B0CC" w14:textId="77777777" w:rsidTr="007B3CED">
        <w:trPr>
          <w:trHeight w:val="300"/>
        </w:trPr>
        <w:tc>
          <w:tcPr>
            <w:tcW w:w="10632" w:type="dxa"/>
            <w:noWrap/>
            <w:hideMark/>
          </w:tcPr>
          <w:p w14:paraId="0B207344" w14:textId="77777777" w:rsidR="005F1828" w:rsidRPr="00DC7D1B" w:rsidRDefault="005F1828" w:rsidP="003726FC">
            <w:pPr>
              <w:jc w:val="both"/>
              <w:rPr>
                <w:sz w:val="22"/>
                <w:szCs w:val="22"/>
              </w:rPr>
            </w:pPr>
            <w:r w:rsidRPr="00DC7D1B">
              <w:rPr>
                <w:sz w:val="22"/>
                <w:szCs w:val="22"/>
              </w:rPr>
              <w:t xml:space="preserve"> 6.3. Risklere karşı alınacak önlemler belirlenerek eylem planları oluşturulmalıdır. </w:t>
            </w:r>
          </w:p>
        </w:tc>
      </w:tr>
      <w:tr w:rsidR="005F1828" w:rsidRPr="00DC7D1B" w14:paraId="4EB0EFDD" w14:textId="77777777" w:rsidTr="007B3CED">
        <w:trPr>
          <w:trHeight w:val="300"/>
        </w:trPr>
        <w:tc>
          <w:tcPr>
            <w:tcW w:w="10632" w:type="dxa"/>
            <w:noWrap/>
            <w:hideMark/>
          </w:tcPr>
          <w:p w14:paraId="57756BAF" w14:textId="77777777" w:rsidR="005F1828" w:rsidRPr="00DC7D1B" w:rsidRDefault="005F1828" w:rsidP="003726FC">
            <w:pPr>
              <w:jc w:val="both"/>
              <w:rPr>
                <w:b/>
                <w:bCs/>
                <w:sz w:val="22"/>
                <w:szCs w:val="22"/>
              </w:rPr>
            </w:pPr>
            <w:r w:rsidRPr="00DC7D1B">
              <w:rPr>
                <w:b/>
                <w:bCs/>
                <w:sz w:val="22"/>
                <w:szCs w:val="22"/>
              </w:rPr>
              <w:t xml:space="preserve"> 3. KONTROL FAALİYETLERİ STANDARTLARI </w:t>
            </w:r>
          </w:p>
        </w:tc>
      </w:tr>
      <w:tr w:rsidR="005F1828" w:rsidRPr="00DC7D1B" w14:paraId="0B7713D2" w14:textId="77777777" w:rsidTr="007B3CED">
        <w:trPr>
          <w:trHeight w:val="300"/>
        </w:trPr>
        <w:tc>
          <w:tcPr>
            <w:tcW w:w="10632" w:type="dxa"/>
            <w:noWrap/>
            <w:hideMark/>
          </w:tcPr>
          <w:p w14:paraId="74EEE293" w14:textId="77777777" w:rsidR="005F1828" w:rsidRPr="00DC7D1B" w:rsidRDefault="005F1828" w:rsidP="003726FC">
            <w:pPr>
              <w:jc w:val="both"/>
              <w:rPr>
                <w:sz w:val="22"/>
                <w:szCs w:val="22"/>
              </w:rPr>
            </w:pPr>
            <w:r w:rsidRPr="00DC7D1B">
              <w:rPr>
                <w:sz w:val="22"/>
                <w:szCs w:val="22"/>
              </w:rPr>
              <w:t xml:space="preserve"> Kontrol faaliyetleri, idarenin hedeflerinin gerçekleştirilmesini sağlamak ve belirlenen riskleri yönetmek amacıyla oluşturulan politika ve prosedürlerdir.</w:t>
            </w:r>
          </w:p>
        </w:tc>
      </w:tr>
      <w:tr w:rsidR="005F1828" w:rsidRPr="00DC7D1B" w14:paraId="21392290" w14:textId="77777777" w:rsidTr="007B3CED">
        <w:trPr>
          <w:trHeight w:val="300"/>
        </w:trPr>
        <w:tc>
          <w:tcPr>
            <w:tcW w:w="10632" w:type="dxa"/>
            <w:noWrap/>
            <w:hideMark/>
          </w:tcPr>
          <w:p w14:paraId="724020D9" w14:textId="77777777" w:rsidR="005F1828" w:rsidRPr="00DC7D1B" w:rsidRDefault="005F1828" w:rsidP="003726FC">
            <w:pPr>
              <w:jc w:val="both"/>
              <w:rPr>
                <w:b/>
                <w:bCs/>
                <w:sz w:val="22"/>
                <w:szCs w:val="22"/>
              </w:rPr>
            </w:pPr>
            <w:r w:rsidRPr="00DC7D1B">
              <w:rPr>
                <w:b/>
                <w:bCs/>
                <w:sz w:val="22"/>
                <w:szCs w:val="22"/>
              </w:rPr>
              <w:t xml:space="preserve"> Standart: 7. Kontrol stratejileri ve yöntemleri </w:t>
            </w:r>
          </w:p>
        </w:tc>
      </w:tr>
      <w:tr w:rsidR="005F1828" w:rsidRPr="00DC7D1B" w14:paraId="33B35F4A" w14:textId="77777777" w:rsidTr="007B3CED">
        <w:trPr>
          <w:trHeight w:val="300"/>
        </w:trPr>
        <w:tc>
          <w:tcPr>
            <w:tcW w:w="10632" w:type="dxa"/>
            <w:noWrap/>
            <w:hideMark/>
          </w:tcPr>
          <w:p w14:paraId="27EFC05C" w14:textId="77777777" w:rsidR="005F1828" w:rsidRPr="00DC7D1B" w:rsidRDefault="005F1828" w:rsidP="003726FC">
            <w:pPr>
              <w:jc w:val="both"/>
              <w:rPr>
                <w:sz w:val="22"/>
                <w:szCs w:val="22"/>
              </w:rPr>
            </w:pPr>
            <w:r w:rsidRPr="00DC7D1B">
              <w:rPr>
                <w:sz w:val="22"/>
                <w:szCs w:val="22"/>
              </w:rPr>
              <w:t xml:space="preserve"> İdareler, hedeflerine ulaşmayı amaçlayan ve riskleri karşılamaya uygun kontrol strateji ve yöntemlerini belirlemeli ve uygulamalıdır.</w:t>
            </w:r>
          </w:p>
        </w:tc>
      </w:tr>
      <w:tr w:rsidR="005F1828" w:rsidRPr="00DC7D1B" w14:paraId="675F0746" w14:textId="77777777" w:rsidTr="007B3CED">
        <w:trPr>
          <w:trHeight w:val="300"/>
        </w:trPr>
        <w:tc>
          <w:tcPr>
            <w:tcW w:w="10632" w:type="dxa"/>
            <w:noWrap/>
            <w:hideMark/>
          </w:tcPr>
          <w:p w14:paraId="035B79DF" w14:textId="77777777" w:rsidR="005F1828" w:rsidRPr="00DC7D1B" w:rsidRDefault="005F1828" w:rsidP="003726FC">
            <w:pPr>
              <w:jc w:val="both"/>
              <w:rPr>
                <w:b/>
                <w:sz w:val="22"/>
                <w:szCs w:val="22"/>
              </w:rPr>
            </w:pPr>
            <w:r w:rsidRPr="00DC7D1B">
              <w:rPr>
                <w:b/>
                <w:sz w:val="22"/>
                <w:szCs w:val="22"/>
              </w:rPr>
              <w:t xml:space="preserve">Bu standart için gerekli genel şartlar: </w:t>
            </w:r>
          </w:p>
        </w:tc>
      </w:tr>
      <w:tr w:rsidR="005F1828" w:rsidRPr="00DC7D1B" w14:paraId="754BB6D6" w14:textId="77777777" w:rsidTr="007B3CED">
        <w:trPr>
          <w:trHeight w:val="300"/>
        </w:trPr>
        <w:tc>
          <w:tcPr>
            <w:tcW w:w="10632" w:type="dxa"/>
            <w:noWrap/>
            <w:hideMark/>
          </w:tcPr>
          <w:p w14:paraId="43A6E92A" w14:textId="77777777" w:rsidR="005F1828" w:rsidRPr="00DC7D1B" w:rsidRDefault="005F1828" w:rsidP="003726FC">
            <w:pPr>
              <w:jc w:val="both"/>
              <w:rPr>
                <w:sz w:val="22"/>
                <w:szCs w:val="22"/>
              </w:rPr>
            </w:pPr>
            <w:r w:rsidRPr="00DC7D1B">
              <w:rPr>
                <w:sz w:val="22"/>
                <w:szCs w:val="22"/>
              </w:rPr>
              <w:t xml:space="preserve"> 7.1. Her bir faaliyet ve riskleri için uygun kontrol strateji ve yöntemleri (düzenli gözden geçirme, örnekleme yoluyla kontrol, karşılaştırma, onaylama, raporlama, koordinasyon, doğrulama, analiz etme, yetkilendirme, gözetim, inceleme, izleme </w:t>
            </w:r>
            <w:proofErr w:type="spellStart"/>
            <w:r w:rsidRPr="00DC7D1B">
              <w:rPr>
                <w:sz w:val="22"/>
                <w:szCs w:val="22"/>
              </w:rPr>
              <w:t>v.b</w:t>
            </w:r>
            <w:proofErr w:type="spellEnd"/>
            <w:r w:rsidRPr="00DC7D1B">
              <w:rPr>
                <w:sz w:val="22"/>
                <w:szCs w:val="22"/>
              </w:rPr>
              <w:t>.) belirlenmeli ve uygulanmalıdır.</w:t>
            </w:r>
          </w:p>
        </w:tc>
      </w:tr>
      <w:tr w:rsidR="005F1828" w:rsidRPr="00DC7D1B" w14:paraId="738161AD" w14:textId="77777777" w:rsidTr="007B3CED">
        <w:trPr>
          <w:trHeight w:val="300"/>
        </w:trPr>
        <w:tc>
          <w:tcPr>
            <w:tcW w:w="10632" w:type="dxa"/>
            <w:noWrap/>
            <w:hideMark/>
          </w:tcPr>
          <w:p w14:paraId="74B233FD" w14:textId="77777777" w:rsidR="005F1828" w:rsidRPr="00DC7D1B" w:rsidRDefault="005F1828" w:rsidP="003726FC">
            <w:pPr>
              <w:jc w:val="both"/>
              <w:rPr>
                <w:sz w:val="22"/>
                <w:szCs w:val="22"/>
              </w:rPr>
            </w:pPr>
            <w:r w:rsidRPr="00DC7D1B">
              <w:rPr>
                <w:sz w:val="22"/>
                <w:szCs w:val="22"/>
              </w:rPr>
              <w:t xml:space="preserve"> 7.2. Kontroller, gerekli hallerde, işlem öncesi kontrol, süreç kontrolü ve işlem sonrası kontrolleri de kapsamalıdır. </w:t>
            </w:r>
          </w:p>
        </w:tc>
      </w:tr>
      <w:tr w:rsidR="005F1828" w:rsidRPr="00DC7D1B" w14:paraId="4FF5701D" w14:textId="77777777" w:rsidTr="007B3CED">
        <w:trPr>
          <w:trHeight w:val="300"/>
        </w:trPr>
        <w:tc>
          <w:tcPr>
            <w:tcW w:w="10632" w:type="dxa"/>
            <w:noWrap/>
            <w:hideMark/>
          </w:tcPr>
          <w:p w14:paraId="458D11EC" w14:textId="77777777" w:rsidR="005F1828" w:rsidRPr="00DC7D1B" w:rsidRDefault="005F1828" w:rsidP="003726FC">
            <w:pPr>
              <w:jc w:val="both"/>
              <w:rPr>
                <w:sz w:val="22"/>
                <w:szCs w:val="22"/>
              </w:rPr>
            </w:pPr>
            <w:r w:rsidRPr="00DC7D1B">
              <w:rPr>
                <w:sz w:val="22"/>
                <w:szCs w:val="22"/>
              </w:rPr>
              <w:t xml:space="preserve"> 7.3. Kontrol faaliyetleri, varlıkların dönemsel kontrolünü ve güvenliğinin sağlanmasını kapsamalıdır. </w:t>
            </w:r>
          </w:p>
        </w:tc>
      </w:tr>
      <w:tr w:rsidR="005F1828" w:rsidRPr="00DC7D1B" w14:paraId="07C9BE75" w14:textId="77777777" w:rsidTr="007B3CED">
        <w:trPr>
          <w:trHeight w:val="300"/>
        </w:trPr>
        <w:tc>
          <w:tcPr>
            <w:tcW w:w="10632" w:type="dxa"/>
            <w:noWrap/>
            <w:hideMark/>
          </w:tcPr>
          <w:p w14:paraId="15DAD929" w14:textId="77777777" w:rsidR="005F1828" w:rsidRPr="00DC7D1B" w:rsidRDefault="005F1828" w:rsidP="003726FC">
            <w:pPr>
              <w:jc w:val="both"/>
              <w:rPr>
                <w:sz w:val="22"/>
                <w:szCs w:val="22"/>
              </w:rPr>
            </w:pPr>
            <w:r w:rsidRPr="00DC7D1B">
              <w:rPr>
                <w:sz w:val="22"/>
                <w:szCs w:val="22"/>
              </w:rPr>
              <w:t xml:space="preserve"> 7.4. Belirlenen kontrol yönteminin maliyeti beklenen faydayı aşmamalıdır. </w:t>
            </w:r>
          </w:p>
        </w:tc>
      </w:tr>
      <w:tr w:rsidR="005F1828" w:rsidRPr="00DC7D1B" w14:paraId="43C41E89" w14:textId="77777777" w:rsidTr="007B3CED">
        <w:trPr>
          <w:trHeight w:val="300"/>
        </w:trPr>
        <w:tc>
          <w:tcPr>
            <w:tcW w:w="10632" w:type="dxa"/>
            <w:noWrap/>
            <w:hideMark/>
          </w:tcPr>
          <w:p w14:paraId="619C49B2" w14:textId="77777777" w:rsidR="005F1828" w:rsidRPr="00DC7D1B" w:rsidRDefault="005F1828" w:rsidP="003726FC">
            <w:pPr>
              <w:jc w:val="both"/>
              <w:rPr>
                <w:b/>
                <w:bCs/>
                <w:sz w:val="22"/>
                <w:szCs w:val="22"/>
              </w:rPr>
            </w:pPr>
            <w:r w:rsidRPr="00DC7D1B">
              <w:rPr>
                <w:b/>
                <w:bCs/>
                <w:sz w:val="22"/>
                <w:szCs w:val="22"/>
              </w:rPr>
              <w:t xml:space="preserve"> Standart: 8. Prosedürlerin belirlenmesi ve belgelendirilmesi </w:t>
            </w:r>
          </w:p>
        </w:tc>
      </w:tr>
      <w:tr w:rsidR="005F1828" w:rsidRPr="00DC7D1B" w14:paraId="4B5BE263" w14:textId="77777777" w:rsidTr="007B3CED">
        <w:trPr>
          <w:trHeight w:val="300"/>
        </w:trPr>
        <w:tc>
          <w:tcPr>
            <w:tcW w:w="10632" w:type="dxa"/>
            <w:noWrap/>
            <w:hideMark/>
          </w:tcPr>
          <w:p w14:paraId="55D444AF" w14:textId="77777777" w:rsidR="005F1828" w:rsidRPr="00DC7D1B" w:rsidRDefault="005F1828" w:rsidP="003726FC">
            <w:pPr>
              <w:jc w:val="both"/>
              <w:rPr>
                <w:sz w:val="22"/>
                <w:szCs w:val="22"/>
              </w:rPr>
            </w:pPr>
            <w:r w:rsidRPr="00DC7D1B">
              <w:rPr>
                <w:sz w:val="22"/>
                <w:szCs w:val="22"/>
              </w:rPr>
              <w:t xml:space="preserve"> İdareler, faaliyetleri ile mali karar ve işlemleri için gerekli yazılı prosedürleri ve bu alanlara ilişkin düzenlemeleri hazırlamalı, güncellemeli ve ilgili personelin erişimine sunmalıdır.</w:t>
            </w:r>
          </w:p>
        </w:tc>
      </w:tr>
      <w:tr w:rsidR="005F1828" w:rsidRPr="00DC7D1B" w14:paraId="303849BE" w14:textId="77777777" w:rsidTr="007B3CED">
        <w:trPr>
          <w:trHeight w:val="300"/>
        </w:trPr>
        <w:tc>
          <w:tcPr>
            <w:tcW w:w="10632" w:type="dxa"/>
            <w:noWrap/>
            <w:hideMark/>
          </w:tcPr>
          <w:p w14:paraId="1F08D0A0" w14:textId="77777777" w:rsidR="005F1828" w:rsidRPr="00DC7D1B" w:rsidRDefault="005F1828" w:rsidP="003726FC">
            <w:pPr>
              <w:jc w:val="both"/>
              <w:rPr>
                <w:b/>
                <w:sz w:val="22"/>
                <w:szCs w:val="22"/>
              </w:rPr>
            </w:pPr>
            <w:r w:rsidRPr="00DC7D1B">
              <w:rPr>
                <w:b/>
                <w:sz w:val="22"/>
                <w:szCs w:val="22"/>
              </w:rPr>
              <w:t xml:space="preserve">Bu standart için gerekli genel şartlar: </w:t>
            </w:r>
          </w:p>
        </w:tc>
      </w:tr>
      <w:tr w:rsidR="005F1828" w:rsidRPr="00DC7D1B" w14:paraId="77EC9F12" w14:textId="77777777" w:rsidTr="007B3CED">
        <w:trPr>
          <w:trHeight w:val="300"/>
        </w:trPr>
        <w:tc>
          <w:tcPr>
            <w:tcW w:w="10632" w:type="dxa"/>
            <w:noWrap/>
            <w:hideMark/>
          </w:tcPr>
          <w:p w14:paraId="7A71B9AA" w14:textId="77777777" w:rsidR="005F1828" w:rsidRPr="00DC7D1B" w:rsidRDefault="005F1828" w:rsidP="003726FC">
            <w:pPr>
              <w:jc w:val="both"/>
              <w:rPr>
                <w:sz w:val="22"/>
                <w:szCs w:val="22"/>
              </w:rPr>
            </w:pPr>
            <w:r w:rsidRPr="00DC7D1B">
              <w:rPr>
                <w:sz w:val="22"/>
                <w:szCs w:val="22"/>
              </w:rPr>
              <w:lastRenderedPageBreak/>
              <w:t xml:space="preserve"> 8.1. İdareler, faaliyetleri ile mali karar ve işlemleri hakkında yazılı prosedürler belirlemelidir. </w:t>
            </w:r>
          </w:p>
        </w:tc>
      </w:tr>
      <w:tr w:rsidR="005F1828" w:rsidRPr="00DC7D1B" w14:paraId="4112B926" w14:textId="77777777" w:rsidTr="007B3CED">
        <w:trPr>
          <w:trHeight w:val="300"/>
        </w:trPr>
        <w:tc>
          <w:tcPr>
            <w:tcW w:w="10632" w:type="dxa"/>
            <w:noWrap/>
            <w:hideMark/>
          </w:tcPr>
          <w:p w14:paraId="4B9F8088" w14:textId="77777777" w:rsidR="005F1828" w:rsidRPr="00DC7D1B" w:rsidRDefault="005F1828" w:rsidP="003726FC">
            <w:pPr>
              <w:jc w:val="both"/>
              <w:rPr>
                <w:sz w:val="22"/>
                <w:szCs w:val="22"/>
              </w:rPr>
            </w:pPr>
            <w:r w:rsidRPr="00DC7D1B">
              <w:rPr>
                <w:sz w:val="22"/>
                <w:szCs w:val="22"/>
              </w:rPr>
              <w:t xml:space="preserve"> 8.2. Prosedürler ve ilgili dokümanlar, faaliyet veya mali karar ve işlemin başlaması, uygulanması ve </w:t>
            </w:r>
          </w:p>
        </w:tc>
      </w:tr>
      <w:tr w:rsidR="005F1828" w:rsidRPr="00DC7D1B" w14:paraId="21147F67" w14:textId="77777777" w:rsidTr="007B3CED">
        <w:trPr>
          <w:trHeight w:val="300"/>
        </w:trPr>
        <w:tc>
          <w:tcPr>
            <w:tcW w:w="10632" w:type="dxa"/>
            <w:noWrap/>
            <w:hideMark/>
          </w:tcPr>
          <w:p w14:paraId="0655B52F" w14:textId="77777777" w:rsidR="005F1828" w:rsidRPr="00DC7D1B" w:rsidRDefault="005F1828" w:rsidP="003726FC">
            <w:pPr>
              <w:jc w:val="both"/>
              <w:rPr>
                <w:sz w:val="22"/>
                <w:szCs w:val="22"/>
              </w:rPr>
            </w:pPr>
            <w:proofErr w:type="gramStart"/>
            <w:r w:rsidRPr="00DC7D1B">
              <w:rPr>
                <w:sz w:val="22"/>
                <w:szCs w:val="22"/>
              </w:rPr>
              <w:t>sonuçlandırılması</w:t>
            </w:r>
            <w:proofErr w:type="gramEnd"/>
            <w:r w:rsidRPr="00DC7D1B">
              <w:rPr>
                <w:sz w:val="22"/>
                <w:szCs w:val="22"/>
              </w:rPr>
              <w:t xml:space="preserve"> aşamalarını kapsamalıdır. </w:t>
            </w:r>
          </w:p>
        </w:tc>
      </w:tr>
      <w:tr w:rsidR="005F1828" w:rsidRPr="00DC7D1B" w14:paraId="7FBDF7CC" w14:textId="77777777" w:rsidTr="007B3CED">
        <w:trPr>
          <w:trHeight w:val="300"/>
        </w:trPr>
        <w:tc>
          <w:tcPr>
            <w:tcW w:w="10632" w:type="dxa"/>
            <w:noWrap/>
            <w:hideMark/>
          </w:tcPr>
          <w:p w14:paraId="2A685628" w14:textId="77777777" w:rsidR="005F1828" w:rsidRPr="00DC7D1B" w:rsidRDefault="005F1828" w:rsidP="003726FC">
            <w:pPr>
              <w:jc w:val="both"/>
              <w:rPr>
                <w:sz w:val="22"/>
                <w:szCs w:val="22"/>
              </w:rPr>
            </w:pPr>
            <w:r w:rsidRPr="00DC7D1B">
              <w:rPr>
                <w:sz w:val="22"/>
                <w:szCs w:val="22"/>
              </w:rPr>
              <w:t xml:space="preserve"> 8.3. Prosedürler ve ilgili dokümanlar, güncel, kapsamlı, mevzuata uygun ve ilgili personel tarafından anlaşılabilir ve ulaşılabilir olmalıdır.</w:t>
            </w:r>
          </w:p>
        </w:tc>
      </w:tr>
      <w:tr w:rsidR="005F1828" w:rsidRPr="00DC7D1B" w14:paraId="44407D39" w14:textId="77777777" w:rsidTr="007B3CED">
        <w:trPr>
          <w:trHeight w:val="300"/>
        </w:trPr>
        <w:tc>
          <w:tcPr>
            <w:tcW w:w="10632" w:type="dxa"/>
            <w:noWrap/>
            <w:hideMark/>
          </w:tcPr>
          <w:p w14:paraId="35D840F3" w14:textId="77777777" w:rsidR="005F1828" w:rsidRPr="00DC7D1B" w:rsidRDefault="005F1828" w:rsidP="003726FC">
            <w:pPr>
              <w:jc w:val="both"/>
              <w:rPr>
                <w:b/>
                <w:bCs/>
                <w:sz w:val="22"/>
                <w:szCs w:val="22"/>
              </w:rPr>
            </w:pPr>
            <w:r w:rsidRPr="00DC7D1B">
              <w:rPr>
                <w:b/>
                <w:bCs/>
                <w:sz w:val="22"/>
                <w:szCs w:val="22"/>
              </w:rPr>
              <w:t xml:space="preserve"> Standart: 9. Görevler ayrılığı </w:t>
            </w:r>
          </w:p>
        </w:tc>
      </w:tr>
      <w:tr w:rsidR="005F1828" w:rsidRPr="00DC7D1B" w14:paraId="151A607E" w14:textId="77777777" w:rsidTr="007B3CED">
        <w:trPr>
          <w:trHeight w:val="300"/>
        </w:trPr>
        <w:tc>
          <w:tcPr>
            <w:tcW w:w="10632" w:type="dxa"/>
            <w:noWrap/>
            <w:hideMark/>
          </w:tcPr>
          <w:p w14:paraId="7910D077" w14:textId="77777777" w:rsidR="005F1828" w:rsidRPr="00DC7D1B" w:rsidRDefault="005F1828" w:rsidP="003726FC">
            <w:pPr>
              <w:jc w:val="both"/>
              <w:rPr>
                <w:sz w:val="22"/>
                <w:szCs w:val="22"/>
              </w:rPr>
            </w:pPr>
            <w:r w:rsidRPr="00DC7D1B">
              <w:rPr>
                <w:sz w:val="22"/>
                <w:szCs w:val="22"/>
              </w:rPr>
              <w:t xml:space="preserve"> Hata, eksiklik, yanlışlık, usulsüzlük ve yolsuzluk risklerini azaltmak için faaliyetler ile mali karar ve işlemlerin onaylanması, uygulanması, kaydedilmesi ve kontrol edilmesi görevleri personel arasında paylaştırılmalıdır.</w:t>
            </w:r>
          </w:p>
        </w:tc>
      </w:tr>
      <w:tr w:rsidR="005F1828" w:rsidRPr="00DC7D1B" w14:paraId="4F1DB71D" w14:textId="77777777" w:rsidTr="007B3CED">
        <w:trPr>
          <w:trHeight w:val="300"/>
        </w:trPr>
        <w:tc>
          <w:tcPr>
            <w:tcW w:w="10632" w:type="dxa"/>
            <w:noWrap/>
            <w:hideMark/>
          </w:tcPr>
          <w:p w14:paraId="2FF46D9C" w14:textId="77777777" w:rsidR="005F1828" w:rsidRPr="00DC7D1B" w:rsidRDefault="005F1828" w:rsidP="003726FC">
            <w:pPr>
              <w:jc w:val="both"/>
              <w:rPr>
                <w:b/>
                <w:sz w:val="22"/>
                <w:szCs w:val="22"/>
              </w:rPr>
            </w:pPr>
            <w:r w:rsidRPr="00DC7D1B">
              <w:rPr>
                <w:b/>
                <w:sz w:val="22"/>
                <w:szCs w:val="22"/>
              </w:rPr>
              <w:t xml:space="preserve">Bu standart için gerekli genel şartlar: </w:t>
            </w:r>
          </w:p>
        </w:tc>
      </w:tr>
      <w:tr w:rsidR="005F1828" w:rsidRPr="00DC7D1B" w14:paraId="14E5912C" w14:textId="77777777" w:rsidTr="007B3CED">
        <w:trPr>
          <w:trHeight w:val="300"/>
        </w:trPr>
        <w:tc>
          <w:tcPr>
            <w:tcW w:w="10632" w:type="dxa"/>
            <w:noWrap/>
            <w:hideMark/>
          </w:tcPr>
          <w:p w14:paraId="4206AB47" w14:textId="77777777" w:rsidR="005F1828" w:rsidRPr="00DC7D1B" w:rsidRDefault="005F1828" w:rsidP="003726FC">
            <w:pPr>
              <w:jc w:val="both"/>
              <w:rPr>
                <w:sz w:val="22"/>
                <w:szCs w:val="22"/>
              </w:rPr>
            </w:pPr>
            <w:r w:rsidRPr="00DC7D1B">
              <w:rPr>
                <w:sz w:val="22"/>
                <w:szCs w:val="22"/>
              </w:rPr>
              <w:t xml:space="preserve"> 9.1. Her faaliyet veya mali karar ve işlemin onaylanması, uygulanması, kaydedilmesi ve kontrolü görevleri farklı kişilere verilmelidir.</w:t>
            </w:r>
          </w:p>
        </w:tc>
      </w:tr>
      <w:tr w:rsidR="005F1828" w:rsidRPr="00DC7D1B" w14:paraId="6188D8CC" w14:textId="77777777" w:rsidTr="007B3CED">
        <w:trPr>
          <w:trHeight w:val="300"/>
        </w:trPr>
        <w:tc>
          <w:tcPr>
            <w:tcW w:w="10632" w:type="dxa"/>
            <w:noWrap/>
            <w:hideMark/>
          </w:tcPr>
          <w:p w14:paraId="45FEF84F" w14:textId="77777777" w:rsidR="005F1828" w:rsidRPr="00DC7D1B" w:rsidRDefault="005F1828" w:rsidP="003726FC">
            <w:pPr>
              <w:jc w:val="both"/>
              <w:rPr>
                <w:sz w:val="22"/>
                <w:szCs w:val="22"/>
              </w:rPr>
            </w:pPr>
            <w:r w:rsidRPr="00DC7D1B">
              <w:rPr>
                <w:sz w:val="22"/>
                <w:szCs w:val="22"/>
              </w:rPr>
              <w:t xml:space="preserve"> 9.2. Personel sayısının yetersizliği nedeniyle görevler ayrılığı ilkesinin tam olarak uygulanamadığı idarelerin yöneticileri risklerin farkında olmalı ve gerekli önlemleri almalıdır.</w:t>
            </w:r>
          </w:p>
        </w:tc>
      </w:tr>
      <w:tr w:rsidR="005F1828" w:rsidRPr="00DC7D1B" w14:paraId="30EDA580" w14:textId="77777777" w:rsidTr="007B3CED">
        <w:trPr>
          <w:trHeight w:val="300"/>
        </w:trPr>
        <w:tc>
          <w:tcPr>
            <w:tcW w:w="10632" w:type="dxa"/>
            <w:noWrap/>
            <w:hideMark/>
          </w:tcPr>
          <w:p w14:paraId="59F1EBBD" w14:textId="77777777" w:rsidR="005F1828" w:rsidRPr="00DC7D1B" w:rsidRDefault="005F1828" w:rsidP="003726FC">
            <w:pPr>
              <w:jc w:val="both"/>
              <w:rPr>
                <w:b/>
                <w:bCs/>
                <w:sz w:val="22"/>
                <w:szCs w:val="22"/>
              </w:rPr>
            </w:pPr>
            <w:r w:rsidRPr="00DC7D1B">
              <w:rPr>
                <w:b/>
                <w:bCs/>
                <w:sz w:val="22"/>
                <w:szCs w:val="22"/>
              </w:rPr>
              <w:t xml:space="preserve"> Standart: 10. Hiyerarşik kontroller </w:t>
            </w:r>
          </w:p>
        </w:tc>
      </w:tr>
      <w:tr w:rsidR="005F1828" w:rsidRPr="00DC7D1B" w14:paraId="2E461C6F" w14:textId="77777777" w:rsidTr="007B3CED">
        <w:trPr>
          <w:trHeight w:val="300"/>
        </w:trPr>
        <w:tc>
          <w:tcPr>
            <w:tcW w:w="10632" w:type="dxa"/>
            <w:noWrap/>
            <w:hideMark/>
          </w:tcPr>
          <w:p w14:paraId="27F2F24C" w14:textId="77777777" w:rsidR="005F1828" w:rsidRPr="00DC7D1B" w:rsidRDefault="005F1828" w:rsidP="003726FC">
            <w:pPr>
              <w:jc w:val="both"/>
              <w:rPr>
                <w:sz w:val="22"/>
                <w:szCs w:val="22"/>
              </w:rPr>
            </w:pPr>
            <w:r w:rsidRPr="00DC7D1B">
              <w:rPr>
                <w:sz w:val="22"/>
                <w:szCs w:val="22"/>
              </w:rPr>
              <w:t xml:space="preserve"> Yöneticiler, iş ve işlemlerin prosedürlere uygunluğunu sistemli bir şekilde kontrol etmelidir. </w:t>
            </w:r>
          </w:p>
        </w:tc>
      </w:tr>
      <w:tr w:rsidR="005F1828" w:rsidRPr="00DC7D1B" w14:paraId="51679F3D" w14:textId="77777777" w:rsidTr="007B3CED">
        <w:trPr>
          <w:trHeight w:val="412"/>
        </w:trPr>
        <w:tc>
          <w:tcPr>
            <w:tcW w:w="10632" w:type="dxa"/>
            <w:noWrap/>
            <w:hideMark/>
          </w:tcPr>
          <w:p w14:paraId="52BDAB76" w14:textId="77777777" w:rsidR="005F1828" w:rsidRPr="00DC7D1B" w:rsidRDefault="005F1828" w:rsidP="003726FC">
            <w:pPr>
              <w:jc w:val="both"/>
              <w:rPr>
                <w:b/>
                <w:sz w:val="22"/>
                <w:szCs w:val="22"/>
              </w:rPr>
            </w:pPr>
            <w:r w:rsidRPr="00DC7D1B">
              <w:rPr>
                <w:b/>
                <w:sz w:val="22"/>
                <w:szCs w:val="22"/>
              </w:rPr>
              <w:t xml:space="preserve">Bu standart için gerekli genel şartlar:  </w:t>
            </w:r>
          </w:p>
        </w:tc>
      </w:tr>
      <w:tr w:rsidR="005F1828" w:rsidRPr="00DC7D1B" w14:paraId="42FE1D58" w14:textId="77777777" w:rsidTr="007B3CED">
        <w:trPr>
          <w:trHeight w:val="300"/>
        </w:trPr>
        <w:tc>
          <w:tcPr>
            <w:tcW w:w="10632" w:type="dxa"/>
            <w:noWrap/>
          </w:tcPr>
          <w:p w14:paraId="0F54CB0B" w14:textId="77777777" w:rsidR="005F1828" w:rsidRPr="00DC7D1B" w:rsidRDefault="005F1828" w:rsidP="003726FC">
            <w:pPr>
              <w:jc w:val="both"/>
              <w:rPr>
                <w:sz w:val="22"/>
                <w:szCs w:val="22"/>
              </w:rPr>
            </w:pPr>
            <w:r w:rsidRPr="00DC7D1B">
              <w:rPr>
                <w:sz w:val="22"/>
                <w:szCs w:val="22"/>
              </w:rPr>
              <w:t>10.1. Yöneticiler, prosedürlerin etkili ve sürekli bir şekilde uygulanması için gerekli kontrolleri yapmalıdır.</w:t>
            </w:r>
          </w:p>
        </w:tc>
      </w:tr>
      <w:tr w:rsidR="005F1828" w:rsidRPr="00DC7D1B" w14:paraId="268EFBC6" w14:textId="77777777" w:rsidTr="007B3CED">
        <w:trPr>
          <w:trHeight w:val="300"/>
        </w:trPr>
        <w:tc>
          <w:tcPr>
            <w:tcW w:w="10632" w:type="dxa"/>
            <w:noWrap/>
            <w:hideMark/>
          </w:tcPr>
          <w:p w14:paraId="29B88339" w14:textId="77777777" w:rsidR="005F1828" w:rsidRPr="00DC7D1B" w:rsidRDefault="005F1828" w:rsidP="003726FC">
            <w:pPr>
              <w:jc w:val="both"/>
              <w:rPr>
                <w:sz w:val="22"/>
                <w:szCs w:val="22"/>
              </w:rPr>
            </w:pPr>
            <w:r w:rsidRPr="00DC7D1B">
              <w:rPr>
                <w:sz w:val="22"/>
                <w:szCs w:val="22"/>
              </w:rPr>
              <w:t xml:space="preserve"> 10.2. Yöneticiler, personelin iş ve işlemlerini izlemeli ve onaylamalı, hata ve usulsüzlüklerin giderilmesi için gerekli talimatları vermelidir.</w:t>
            </w:r>
          </w:p>
        </w:tc>
      </w:tr>
      <w:tr w:rsidR="005F1828" w:rsidRPr="00DC7D1B" w14:paraId="6015A777" w14:textId="77777777" w:rsidTr="007B3CED">
        <w:trPr>
          <w:trHeight w:val="300"/>
        </w:trPr>
        <w:tc>
          <w:tcPr>
            <w:tcW w:w="10632" w:type="dxa"/>
            <w:noWrap/>
            <w:hideMark/>
          </w:tcPr>
          <w:p w14:paraId="565D9B24" w14:textId="77777777" w:rsidR="005F1828" w:rsidRPr="00DC7D1B" w:rsidRDefault="005F1828" w:rsidP="003726FC">
            <w:pPr>
              <w:jc w:val="both"/>
              <w:rPr>
                <w:b/>
                <w:bCs/>
                <w:sz w:val="22"/>
                <w:szCs w:val="22"/>
              </w:rPr>
            </w:pPr>
            <w:r w:rsidRPr="00DC7D1B">
              <w:rPr>
                <w:b/>
                <w:bCs/>
                <w:sz w:val="22"/>
                <w:szCs w:val="22"/>
              </w:rPr>
              <w:t xml:space="preserve"> Standart: 11. Faaliyetlerin sürekliliği </w:t>
            </w:r>
          </w:p>
        </w:tc>
      </w:tr>
      <w:tr w:rsidR="005F1828" w:rsidRPr="00DC7D1B" w14:paraId="0DA7861B" w14:textId="77777777" w:rsidTr="007B3CED">
        <w:trPr>
          <w:trHeight w:val="300"/>
        </w:trPr>
        <w:tc>
          <w:tcPr>
            <w:tcW w:w="10632" w:type="dxa"/>
            <w:noWrap/>
            <w:hideMark/>
          </w:tcPr>
          <w:p w14:paraId="39C675F2" w14:textId="77777777" w:rsidR="005F1828" w:rsidRPr="00DC7D1B" w:rsidRDefault="005F1828" w:rsidP="003726FC">
            <w:pPr>
              <w:jc w:val="both"/>
              <w:rPr>
                <w:sz w:val="22"/>
                <w:szCs w:val="22"/>
              </w:rPr>
            </w:pPr>
            <w:r w:rsidRPr="00DC7D1B">
              <w:rPr>
                <w:sz w:val="22"/>
                <w:szCs w:val="22"/>
              </w:rPr>
              <w:t xml:space="preserve"> İdareler, faaliyetlerin sürekliliğini sağlamaya yönelik gerekli önlemleri almalıdır. </w:t>
            </w:r>
          </w:p>
        </w:tc>
      </w:tr>
      <w:tr w:rsidR="005F1828" w:rsidRPr="00DC7D1B" w14:paraId="4D259961" w14:textId="77777777" w:rsidTr="007B3CED">
        <w:trPr>
          <w:trHeight w:val="300"/>
        </w:trPr>
        <w:tc>
          <w:tcPr>
            <w:tcW w:w="10632" w:type="dxa"/>
            <w:noWrap/>
            <w:hideMark/>
          </w:tcPr>
          <w:p w14:paraId="6ED06E55" w14:textId="77777777" w:rsidR="005F1828" w:rsidRPr="00DC7D1B" w:rsidRDefault="005F1828" w:rsidP="003726FC">
            <w:pPr>
              <w:jc w:val="both"/>
              <w:rPr>
                <w:b/>
                <w:sz w:val="22"/>
                <w:szCs w:val="22"/>
              </w:rPr>
            </w:pPr>
            <w:r w:rsidRPr="00DC7D1B">
              <w:rPr>
                <w:b/>
                <w:sz w:val="22"/>
                <w:szCs w:val="22"/>
              </w:rPr>
              <w:t xml:space="preserve">Bu standart için gerekli genel şartlar: </w:t>
            </w:r>
          </w:p>
        </w:tc>
      </w:tr>
      <w:tr w:rsidR="005F1828" w:rsidRPr="00DC7D1B" w14:paraId="02F7C8DE" w14:textId="77777777" w:rsidTr="007B3CED">
        <w:trPr>
          <w:trHeight w:val="300"/>
        </w:trPr>
        <w:tc>
          <w:tcPr>
            <w:tcW w:w="10632" w:type="dxa"/>
            <w:noWrap/>
            <w:hideMark/>
          </w:tcPr>
          <w:p w14:paraId="367A0AA9" w14:textId="77777777" w:rsidR="005F1828" w:rsidRPr="00DC7D1B" w:rsidRDefault="005F1828" w:rsidP="003726FC">
            <w:pPr>
              <w:jc w:val="both"/>
              <w:rPr>
                <w:sz w:val="22"/>
                <w:szCs w:val="22"/>
              </w:rPr>
            </w:pPr>
            <w:r w:rsidRPr="00DC7D1B">
              <w:rPr>
                <w:sz w:val="22"/>
                <w:szCs w:val="22"/>
              </w:rPr>
              <w:t xml:space="preserve"> 11.1. Personel yetersizliği, geçici veya sürekli olarak görevden ayrılma, yeni bilgi sistemlerine geçiş, yöntem veya mevzuat değişiklikleri ile olağanüstü durumlar gibi faaliyetlerin sürekliliğini etkileyen nedenlere karşı gerekli önlemler alınmalıdır.</w:t>
            </w:r>
          </w:p>
        </w:tc>
      </w:tr>
      <w:tr w:rsidR="005F1828" w:rsidRPr="00DC7D1B" w14:paraId="4AC86647" w14:textId="77777777" w:rsidTr="007B3CED">
        <w:trPr>
          <w:trHeight w:val="300"/>
        </w:trPr>
        <w:tc>
          <w:tcPr>
            <w:tcW w:w="10632" w:type="dxa"/>
            <w:noWrap/>
            <w:hideMark/>
          </w:tcPr>
          <w:p w14:paraId="76E1AD75" w14:textId="77777777" w:rsidR="005F1828" w:rsidRPr="00DC7D1B" w:rsidRDefault="005F1828" w:rsidP="003726FC">
            <w:pPr>
              <w:jc w:val="both"/>
              <w:rPr>
                <w:sz w:val="22"/>
                <w:szCs w:val="22"/>
              </w:rPr>
            </w:pPr>
            <w:r w:rsidRPr="00DC7D1B">
              <w:rPr>
                <w:sz w:val="22"/>
                <w:szCs w:val="22"/>
              </w:rPr>
              <w:t xml:space="preserve"> 11.2. Gerekli hallerde usulüne uygun olarak vekil personel görevlendirilmelidir. </w:t>
            </w:r>
          </w:p>
        </w:tc>
      </w:tr>
      <w:tr w:rsidR="005F1828" w:rsidRPr="00DC7D1B" w14:paraId="3693787C" w14:textId="77777777" w:rsidTr="007B3CED">
        <w:trPr>
          <w:trHeight w:val="300"/>
        </w:trPr>
        <w:tc>
          <w:tcPr>
            <w:tcW w:w="10632" w:type="dxa"/>
            <w:noWrap/>
            <w:hideMark/>
          </w:tcPr>
          <w:p w14:paraId="05089D9E" w14:textId="77777777" w:rsidR="005F1828" w:rsidRPr="00DC7D1B" w:rsidRDefault="005F1828" w:rsidP="003726FC">
            <w:pPr>
              <w:jc w:val="both"/>
              <w:rPr>
                <w:sz w:val="22"/>
                <w:szCs w:val="22"/>
              </w:rPr>
            </w:pPr>
            <w:r w:rsidRPr="00DC7D1B">
              <w:rPr>
                <w:sz w:val="22"/>
                <w:szCs w:val="22"/>
              </w:rPr>
              <w:t xml:space="preserve"> 11.3. Görevinden ayrılan personelin, iş veya işlemlerinin durumunu ve gerekli belgeleri de içeren bir rapor hazırlaması ve bu raporu görevlendirilen personele vermesi yönetici tarafından sağlanmalıdır.</w:t>
            </w:r>
          </w:p>
        </w:tc>
      </w:tr>
      <w:tr w:rsidR="005F1828" w:rsidRPr="00DC7D1B" w14:paraId="627FB66D" w14:textId="77777777" w:rsidTr="007B3CED">
        <w:trPr>
          <w:trHeight w:val="300"/>
        </w:trPr>
        <w:tc>
          <w:tcPr>
            <w:tcW w:w="10632" w:type="dxa"/>
            <w:noWrap/>
            <w:hideMark/>
          </w:tcPr>
          <w:p w14:paraId="52820ED4" w14:textId="77777777" w:rsidR="005F1828" w:rsidRPr="00DC7D1B" w:rsidRDefault="005F1828" w:rsidP="003726FC">
            <w:pPr>
              <w:jc w:val="both"/>
              <w:rPr>
                <w:b/>
                <w:bCs/>
                <w:sz w:val="22"/>
                <w:szCs w:val="22"/>
              </w:rPr>
            </w:pPr>
            <w:r w:rsidRPr="00DC7D1B">
              <w:rPr>
                <w:b/>
                <w:bCs/>
                <w:sz w:val="22"/>
                <w:szCs w:val="22"/>
              </w:rPr>
              <w:t xml:space="preserve"> Standart: 12. Bilgi sistemleri kontrolleri </w:t>
            </w:r>
          </w:p>
        </w:tc>
      </w:tr>
      <w:tr w:rsidR="005F1828" w:rsidRPr="00DC7D1B" w14:paraId="36CAEB87" w14:textId="77777777" w:rsidTr="007B3CED">
        <w:trPr>
          <w:trHeight w:val="300"/>
        </w:trPr>
        <w:tc>
          <w:tcPr>
            <w:tcW w:w="10632" w:type="dxa"/>
            <w:noWrap/>
            <w:hideMark/>
          </w:tcPr>
          <w:p w14:paraId="58866483" w14:textId="77777777" w:rsidR="005F1828" w:rsidRPr="00DC7D1B" w:rsidRDefault="005F1828" w:rsidP="003726FC">
            <w:pPr>
              <w:jc w:val="both"/>
              <w:rPr>
                <w:sz w:val="22"/>
                <w:szCs w:val="22"/>
              </w:rPr>
            </w:pPr>
            <w:r w:rsidRPr="00DC7D1B">
              <w:rPr>
                <w:sz w:val="22"/>
                <w:szCs w:val="22"/>
              </w:rPr>
              <w:t xml:space="preserve"> İdareler, bilgi sistemlerinin sürekliliğini ve güvenilirliğini sağlamak için gerekli kontrol mekanizmaları </w:t>
            </w:r>
          </w:p>
        </w:tc>
      </w:tr>
      <w:tr w:rsidR="005F1828" w:rsidRPr="00DC7D1B" w14:paraId="086CBD3E" w14:textId="77777777" w:rsidTr="007B3CED">
        <w:trPr>
          <w:trHeight w:val="300"/>
        </w:trPr>
        <w:tc>
          <w:tcPr>
            <w:tcW w:w="10632" w:type="dxa"/>
            <w:noWrap/>
            <w:hideMark/>
          </w:tcPr>
          <w:p w14:paraId="21BA7023" w14:textId="77777777" w:rsidR="005F1828" w:rsidRPr="00DC7D1B" w:rsidRDefault="005F1828" w:rsidP="003726FC">
            <w:pPr>
              <w:jc w:val="both"/>
              <w:rPr>
                <w:sz w:val="22"/>
                <w:szCs w:val="22"/>
              </w:rPr>
            </w:pPr>
            <w:proofErr w:type="gramStart"/>
            <w:r w:rsidRPr="00DC7D1B">
              <w:rPr>
                <w:sz w:val="22"/>
                <w:szCs w:val="22"/>
              </w:rPr>
              <w:t>geliştirmelidir</w:t>
            </w:r>
            <w:proofErr w:type="gramEnd"/>
            <w:r w:rsidRPr="00DC7D1B">
              <w:rPr>
                <w:sz w:val="22"/>
                <w:szCs w:val="22"/>
              </w:rPr>
              <w:t xml:space="preserve">. </w:t>
            </w:r>
          </w:p>
        </w:tc>
      </w:tr>
      <w:tr w:rsidR="005F1828" w:rsidRPr="00DC7D1B" w14:paraId="1FB864E1" w14:textId="77777777" w:rsidTr="007B3CED">
        <w:trPr>
          <w:trHeight w:val="300"/>
        </w:trPr>
        <w:tc>
          <w:tcPr>
            <w:tcW w:w="10632" w:type="dxa"/>
            <w:noWrap/>
            <w:hideMark/>
          </w:tcPr>
          <w:p w14:paraId="4EA4B4C9" w14:textId="77777777" w:rsidR="005F1828" w:rsidRPr="00DC7D1B" w:rsidRDefault="005F1828" w:rsidP="003726FC">
            <w:pPr>
              <w:jc w:val="both"/>
              <w:rPr>
                <w:b/>
                <w:sz w:val="22"/>
                <w:szCs w:val="22"/>
              </w:rPr>
            </w:pPr>
            <w:r w:rsidRPr="00DC7D1B">
              <w:rPr>
                <w:b/>
                <w:sz w:val="22"/>
                <w:szCs w:val="22"/>
              </w:rPr>
              <w:t xml:space="preserve">Bu standart için gerekli genel şartlar: </w:t>
            </w:r>
          </w:p>
        </w:tc>
      </w:tr>
      <w:tr w:rsidR="005F1828" w:rsidRPr="00DC7D1B" w14:paraId="05B623EA" w14:textId="77777777" w:rsidTr="007B3CED">
        <w:trPr>
          <w:trHeight w:val="300"/>
        </w:trPr>
        <w:tc>
          <w:tcPr>
            <w:tcW w:w="10632" w:type="dxa"/>
            <w:noWrap/>
            <w:hideMark/>
          </w:tcPr>
          <w:p w14:paraId="0002C7C3" w14:textId="77777777" w:rsidR="005F1828" w:rsidRPr="00DC7D1B" w:rsidRDefault="005F1828" w:rsidP="003726FC">
            <w:pPr>
              <w:jc w:val="both"/>
              <w:rPr>
                <w:sz w:val="22"/>
                <w:szCs w:val="22"/>
              </w:rPr>
            </w:pPr>
            <w:r w:rsidRPr="00DC7D1B">
              <w:rPr>
                <w:sz w:val="22"/>
                <w:szCs w:val="22"/>
              </w:rPr>
              <w:t xml:space="preserve"> 12.1. Bilgi sistemlerinin sürekliliğini ve güvenilirliğini sağlayacak kontroller yazılı olarak belirlenmeli ve uygulanmalıdır.</w:t>
            </w:r>
          </w:p>
        </w:tc>
      </w:tr>
      <w:tr w:rsidR="005F1828" w:rsidRPr="00DC7D1B" w14:paraId="21EEB4A0" w14:textId="77777777" w:rsidTr="007B3CED">
        <w:trPr>
          <w:trHeight w:val="300"/>
        </w:trPr>
        <w:tc>
          <w:tcPr>
            <w:tcW w:w="10632" w:type="dxa"/>
            <w:noWrap/>
            <w:hideMark/>
          </w:tcPr>
          <w:p w14:paraId="378C7198" w14:textId="77777777" w:rsidR="005F1828" w:rsidRPr="00DC7D1B" w:rsidRDefault="005F1828" w:rsidP="003726FC">
            <w:pPr>
              <w:jc w:val="both"/>
              <w:rPr>
                <w:sz w:val="22"/>
                <w:szCs w:val="22"/>
              </w:rPr>
            </w:pPr>
          </w:p>
        </w:tc>
      </w:tr>
      <w:tr w:rsidR="005F1828" w:rsidRPr="00DC7D1B" w14:paraId="17C6EC57" w14:textId="77777777" w:rsidTr="007B3CED">
        <w:trPr>
          <w:trHeight w:val="300"/>
        </w:trPr>
        <w:tc>
          <w:tcPr>
            <w:tcW w:w="10632" w:type="dxa"/>
            <w:noWrap/>
            <w:hideMark/>
          </w:tcPr>
          <w:p w14:paraId="5D9427C7" w14:textId="77777777" w:rsidR="005F1828" w:rsidRPr="00DC7D1B" w:rsidRDefault="005F1828" w:rsidP="003726FC">
            <w:pPr>
              <w:jc w:val="both"/>
              <w:rPr>
                <w:sz w:val="22"/>
                <w:szCs w:val="22"/>
              </w:rPr>
            </w:pPr>
            <w:r w:rsidRPr="00DC7D1B">
              <w:rPr>
                <w:sz w:val="22"/>
                <w:szCs w:val="22"/>
              </w:rPr>
              <w:t xml:space="preserve"> 12.2. Bilgi sistemine veri ve bilgi girişi ile bunlara erişim konusunda yetkilendirmeler yapılmalı, hata ve usulsüzlüklerin önlenmesi, tespit edilmesi ve düzeltilmesini sağlayacak mekanizmalar oluşturulmalıdır.</w:t>
            </w:r>
          </w:p>
        </w:tc>
      </w:tr>
      <w:tr w:rsidR="005F1828" w:rsidRPr="00DC7D1B" w14:paraId="61FC9FA0" w14:textId="77777777" w:rsidTr="007B3CED">
        <w:trPr>
          <w:trHeight w:val="300"/>
        </w:trPr>
        <w:tc>
          <w:tcPr>
            <w:tcW w:w="10632" w:type="dxa"/>
            <w:noWrap/>
            <w:hideMark/>
          </w:tcPr>
          <w:p w14:paraId="4565806D" w14:textId="77777777" w:rsidR="005F1828" w:rsidRPr="00DC7D1B" w:rsidRDefault="005F1828" w:rsidP="003726FC">
            <w:pPr>
              <w:jc w:val="both"/>
              <w:rPr>
                <w:sz w:val="22"/>
                <w:szCs w:val="22"/>
              </w:rPr>
            </w:pPr>
            <w:r w:rsidRPr="00DC7D1B">
              <w:rPr>
                <w:sz w:val="22"/>
                <w:szCs w:val="22"/>
              </w:rPr>
              <w:t xml:space="preserve"> 12.3. İdareler bilişim yönetişimini sağlayacak mekanizmalar geliştirmelidir. </w:t>
            </w:r>
          </w:p>
        </w:tc>
      </w:tr>
      <w:tr w:rsidR="005F1828" w:rsidRPr="00DC7D1B" w14:paraId="0346B4E3" w14:textId="77777777" w:rsidTr="007B3CED">
        <w:trPr>
          <w:trHeight w:val="300"/>
        </w:trPr>
        <w:tc>
          <w:tcPr>
            <w:tcW w:w="10632" w:type="dxa"/>
            <w:noWrap/>
            <w:hideMark/>
          </w:tcPr>
          <w:p w14:paraId="3384A8A6" w14:textId="77777777" w:rsidR="005F1828" w:rsidRPr="00DC7D1B" w:rsidRDefault="005F1828" w:rsidP="003726FC">
            <w:pPr>
              <w:jc w:val="both"/>
              <w:rPr>
                <w:b/>
                <w:bCs/>
                <w:sz w:val="22"/>
                <w:szCs w:val="22"/>
              </w:rPr>
            </w:pPr>
            <w:r w:rsidRPr="00DC7D1B">
              <w:rPr>
                <w:b/>
                <w:bCs/>
                <w:sz w:val="22"/>
                <w:szCs w:val="22"/>
              </w:rPr>
              <w:t xml:space="preserve"> 4. BİLGİ VE İLETİŞİM STANDARTLARI </w:t>
            </w:r>
          </w:p>
        </w:tc>
      </w:tr>
      <w:tr w:rsidR="005F1828" w:rsidRPr="00DC7D1B" w14:paraId="79A41647" w14:textId="77777777" w:rsidTr="007B3CED">
        <w:trPr>
          <w:trHeight w:val="300"/>
        </w:trPr>
        <w:tc>
          <w:tcPr>
            <w:tcW w:w="10632" w:type="dxa"/>
            <w:noWrap/>
            <w:hideMark/>
          </w:tcPr>
          <w:p w14:paraId="4A960E01" w14:textId="77777777" w:rsidR="005F1828" w:rsidRPr="00DC7D1B" w:rsidRDefault="005F1828" w:rsidP="003726FC">
            <w:pPr>
              <w:jc w:val="both"/>
              <w:rPr>
                <w:sz w:val="22"/>
                <w:szCs w:val="22"/>
              </w:rPr>
            </w:pPr>
            <w:r w:rsidRPr="00DC7D1B">
              <w:rPr>
                <w:sz w:val="22"/>
                <w:szCs w:val="22"/>
              </w:rPr>
              <w:t xml:space="preserve"> Bilgi ve iletişim, gerekli bilginin ihtiyaç duyan kişi, personel ve yöneticiye belirli bir formatta ve ilgililerin iç kontrol ve diğer sorumluluklarını yerine getirmelerine </w:t>
            </w:r>
            <w:proofErr w:type="gramStart"/>
            <w:r w:rsidRPr="00DC7D1B">
              <w:rPr>
                <w:sz w:val="22"/>
                <w:szCs w:val="22"/>
              </w:rPr>
              <w:t>imkan</w:t>
            </w:r>
            <w:proofErr w:type="gramEnd"/>
            <w:r w:rsidRPr="00DC7D1B">
              <w:rPr>
                <w:sz w:val="22"/>
                <w:szCs w:val="22"/>
              </w:rPr>
              <w:t xml:space="preserve"> verecek bir zaman dilimi içinde iletilmesini sağlayacak bilgi, iletişim ve kayıt sistemini kapsar.</w:t>
            </w:r>
          </w:p>
        </w:tc>
      </w:tr>
      <w:tr w:rsidR="005F1828" w:rsidRPr="00DC7D1B" w14:paraId="0293420B" w14:textId="77777777" w:rsidTr="007B3CED">
        <w:trPr>
          <w:trHeight w:val="300"/>
        </w:trPr>
        <w:tc>
          <w:tcPr>
            <w:tcW w:w="10632" w:type="dxa"/>
            <w:noWrap/>
            <w:hideMark/>
          </w:tcPr>
          <w:p w14:paraId="26F79170" w14:textId="77777777" w:rsidR="005F1828" w:rsidRPr="00DC7D1B" w:rsidRDefault="005F1828" w:rsidP="003726FC">
            <w:pPr>
              <w:jc w:val="both"/>
              <w:rPr>
                <w:b/>
                <w:bCs/>
                <w:sz w:val="22"/>
                <w:szCs w:val="22"/>
              </w:rPr>
            </w:pPr>
            <w:r w:rsidRPr="00DC7D1B">
              <w:rPr>
                <w:b/>
                <w:bCs/>
                <w:sz w:val="22"/>
                <w:szCs w:val="22"/>
              </w:rPr>
              <w:t xml:space="preserve"> Standart: 13. Bilgi ve iletişim </w:t>
            </w:r>
          </w:p>
        </w:tc>
      </w:tr>
      <w:tr w:rsidR="005F1828" w:rsidRPr="00DC7D1B" w14:paraId="0C6B348E" w14:textId="77777777" w:rsidTr="007B3CED">
        <w:trPr>
          <w:trHeight w:val="300"/>
        </w:trPr>
        <w:tc>
          <w:tcPr>
            <w:tcW w:w="10632" w:type="dxa"/>
            <w:noWrap/>
            <w:hideMark/>
          </w:tcPr>
          <w:p w14:paraId="665956FE" w14:textId="77777777" w:rsidR="005F1828" w:rsidRPr="00DC7D1B" w:rsidRDefault="005F1828" w:rsidP="003726FC">
            <w:pPr>
              <w:jc w:val="both"/>
              <w:rPr>
                <w:sz w:val="22"/>
                <w:szCs w:val="22"/>
              </w:rPr>
            </w:pPr>
            <w:r w:rsidRPr="00DC7D1B">
              <w:rPr>
                <w:sz w:val="22"/>
                <w:szCs w:val="22"/>
              </w:rPr>
              <w:t xml:space="preserve"> İdareler, birimlerinin ve çalışanlarının performansının izlenebilmesi, karar alma süreçlerinin sağlıklı bir şekilde işleyebilmesi ve hizmet sunumunda etkinlik ve memnuniyetin sağlanması amacıyla uygun bir bilgi ve iletişim sistemine sahip olmalıdır.</w:t>
            </w:r>
          </w:p>
        </w:tc>
      </w:tr>
      <w:tr w:rsidR="005F1828" w:rsidRPr="00DC7D1B" w14:paraId="365296CB" w14:textId="77777777" w:rsidTr="007B3CED">
        <w:trPr>
          <w:trHeight w:val="300"/>
        </w:trPr>
        <w:tc>
          <w:tcPr>
            <w:tcW w:w="10632" w:type="dxa"/>
            <w:noWrap/>
            <w:hideMark/>
          </w:tcPr>
          <w:p w14:paraId="07CBF3BF" w14:textId="77777777" w:rsidR="005F1828" w:rsidRPr="00DC7D1B" w:rsidRDefault="005F1828" w:rsidP="003726FC">
            <w:pPr>
              <w:jc w:val="both"/>
              <w:rPr>
                <w:b/>
                <w:sz w:val="22"/>
                <w:szCs w:val="22"/>
              </w:rPr>
            </w:pPr>
            <w:r w:rsidRPr="00DC7D1B">
              <w:rPr>
                <w:b/>
                <w:sz w:val="22"/>
                <w:szCs w:val="22"/>
              </w:rPr>
              <w:t xml:space="preserve">Bu standart için gerekli genel şartlar: </w:t>
            </w:r>
          </w:p>
        </w:tc>
      </w:tr>
      <w:tr w:rsidR="005F1828" w:rsidRPr="00DC7D1B" w14:paraId="6BE38EE0" w14:textId="77777777" w:rsidTr="007B3CED">
        <w:trPr>
          <w:trHeight w:val="300"/>
        </w:trPr>
        <w:tc>
          <w:tcPr>
            <w:tcW w:w="10632" w:type="dxa"/>
            <w:noWrap/>
            <w:hideMark/>
          </w:tcPr>
          <w:p w14:paraId="196FAA43" w14:textId="77777777" w:rsidR="005F1828" w:rsidRPr="00DC7D1B" w:rsidRDefault="005F1828" w:rsidP="003726FC">
            <w:pPr>
              <w:jc w:val="both"/>
              <w:rPr>
                <w:sz w:val="22"/>
                <w:szCs w:val="22"/>
              </w:rPr>
            </w:pPr>
            <w:r w:rsidRPr="00DC7D1B">
              <w:rPr>
                <w:sz w:val="22"/>
                <w:szCs w:val="22"/>
              </w:rPr>
              <w:t xml:space="preserve"> 13.1. İdarelerde, yatay ve dikey iç iletişim ile dış iletişimi kapsayan etkili ve sürekli bir bilgi ve iletişim sistemi olmalıdır.</w:t>
            </w:r>
          </w:p>
        </w:tc>
      </w:tr>
      <w:tr w:rsidR="005F1828" w:rsidRPr="00DC7D1B" w14:paraId="08095913" w14:textId="77777777" w:rsidTr="007B3CED">
        <w:trPr>
          <w:trHeight w:val="300"/>
        </w:trPr>
        <w:tc>
          <w:tcPr>
            <w:tcW w:w="10632" w:type="dxa"/>
            <w:noWrap/>
            <w:hideMark/>
          </w:tcPr>
          <w:p w14:paraId="13ED0C9B" w14:textId="77777777" w:rsidR="005F1828" w:rsidRPr="00DC7D1B" w:rsidRDefault="005F1828" w:rsidP="003726FC">
            <w:pPr>
              <w:jc w:val="both"/>
              <w:rPr>
                <w:sz w:val="22"/>
                <w:szCs w:val="22"/>
              </w:rPr>
            </w:pPr>
            <w:r w:rsidRPr="00DC7D1B">
              <w:rPr>
                <w:sz w:val="22"/>
                <w:szCs w:val="22"/>
              </w:rPr>
              <w:t xml:space="preserve"> 13.2. Yöneticiler ve personel, görevlerini yerine getirebilmeleri için gerekli ve yeterli bilgiye zamanında </w:t>
            </w:r>
            <w:r w:rsidRPr="00DC7D1B">
              <w:rPr>
                <w:sz w:val="22"/>
                <w:szCs w:val="22"/>
              </w:rPr>
              <w:lastRenderedPageBreak/>
              <w:t>ulaşabilmelidir.</w:t>
            </w:r>
          </w:p>
        </w:tc>
      </w:tr>
      <w:tr w:rsidR="005F1828" w:rsidRPr="00DC7D1B" w14:paraId="5AAC4262" w14:textId="77777777" w:rsidTr="007B3CED">
        <w:trPr>
          <w:trHeight w:val="300"/>
        </w:trPr>
        <w:tc>
          <w:tcPr>
            <w:tcW w:w="10632" w:type="dxa"/>
            <w:noWrap/>
            <w:hideMark/>
          </w:tcPr>
          <w:p w14:paraId="69AADB4F" w14:textId="77777777" w:rsidR="005F1828" w:rsidRPr="00DC7D1B" w:rsidRDefault="005F1828" w:rsidP="003726FC">
            <w:pPr>
              <w:jc w:val="both"/>
              <w:rPr>
                <w:sz w:val="22"/>
                <w:szCs w:val="22"/>
              </w:rPr>
            </w:pPr>
            <w:r w:rsidRPr="00DC7D1B">
              <w:rPr>
                <w:sz w:val="22"/>
                <w:szCs w:val="22"/>
              </w:rPr>
              <w:lastRenderedPageBreak/>
              <w:t xml:space="preserve"> 13.3. Bilgiler doğru, güvenilir, tam, kullanışlı ve anlaşılabilir olmalıdır. </w:t>
            </w:r>
          </w:p>
        </w:tc>
      </w:tr>
      <w:tr w:rsidR="005F1828" w:rsidRPr="00DC7D1B" w14:paraId="2A650A12" w14:textId="77777777" w:rsidTr="007B3CED">
        <w:trPr>
          <w:trHeight w:val="300"/>
        </w:trPr>
        <w:tc>
          <w:tcPr>
            <w:tcW w:w="10632" w:type="dxa"/>
            <w:noWrap/>
            <w:hideMark/>
          </w:tcPr>
          <w:p w14:paraId="1D7B9DE5" w14:textId="77777777" w:rsidR="005F1828" w:rsidRPr="00DC7D1B" w:rsidRDefault="005F1828" w:rsidP="003726FC">
            <w:pPr>
              <w:jc w:val="both"/>
              <w:rPr>
                <w:sz w:val="22"/>
                <w:szCs w:val="22"/>
              </w:rPr>
            </w:pPr>
            <w:r w:rsidRPr="00DC7D1B">
              <w:rPr>
                <w:sz w:val="22"/>
                <w:szCs w:val="22"/>
              </w:rPr>
              <w:t xml:space="preserve"> 13.4. Yöneticiler ve ilgili personel, performans programı ve bütçenin uygulanması ile kaynak kullanımına ilişkin diğer bilgilere zamanında erişebilmelidir.</w:t>
            </w:r>
          </w:p>
        </w:tc>
      </w:tr>
      <w:tr w:rsidR="005F1828" w:rsidRPr="00DC7D1B" w14:paraId="16A4AC63" w14:textId="77777777" w:rsidTr="007B3CED">
        <w:trPr>
          <w:trHeight w:val="300"/>
        </w:trPr>
        <w:tc>
          <w:tcPr>
            <w:tcW w:w="10632" w:type="dxa"/>
            <w:noWrap/>
            <w:hideMark/>
          </w:tcPr>
          <w:p w14:paraId="01403101" w14:textId="77777777" w:rsidR="005F1828" w:rsidRPr="00DC7D1B" w:rsidRDefault="005F1828" w:rsidP="003726FC">
            <w:pPr>
              <w:jc w:val="both"/>
              <w:rPr>
                <w:sz w:val="22"/>
                <w:szCs w:val="22"/>
              </w:rPr>
            </w:pPr>
            <w:r w:rsidRPr="00DC7D1B">
              <w:rPr>
                <w:sz w:val="22"/>
                <w:szCs w:val="22"/>
              </w:rPr>
              <w:t xml:space="preserve"> 13.5. Yönetim bilgi sistemi, yönetimin ihtiyaç duyduğu gerekli bilgileri ve raporları üretebilecek ve analiz yapma </w:t>
            </w:r>
            <w:proofErr w:type="gramStart"/>
            <w:r w:rsidRPr="00DC7D1B">
              <w:rPr>
                <w:sz w:val="22"/>
                <w:szCs w:val="22"/>
              </w:rPr>
              <w:t>imkanı</w:t>
            </w:r>
            <w:proofErr w:type="gramEnd"/>
            <w:r w:rsidRPr="00DC7D1B">
              <w:rPr>
                <w:sz w:val="22"/>
                <w:szCs w:val="22"/>
              </w:rPr>
              <w:t xml:space="preserve"> sunacak şekilde tasarlanmalıdır.</w:t>
            </w:r>
          </w:p>
        </w:tc>
      </w:tr>
      <w:tr w:rsidR="005F1828" w:rsidRPr="00DC7D1B" w14:paraId="3A0BEE18" w14:textId="77777777" w:rsidTr="007B3CED">
        <w:trPr>
          <w:trHeight w:val="300"/>
        </w:trPr>
        <w:tc>
          <w:tcPr>
            <w:tcW w:w="10632" w:type="dxa"/>
            <w:noWrap/>
            <w:hideMark/>
          </w:tcPr>
          <w:p w14:paraId="46760E35" w14:textId="77777777" w:rsidR="005F1828" w:rsidRPr="00DC7D1B" w:rsidRDefault="005F1828" w:rsidP="003726FC">
            <w:pPr>
              <w:jc w:val="both"/>
              <w:rPr>
                <w:sz w:val="22"/>
                <w:szCs w:val="22"/>
              </w:rPr>
            </w:pPr>
            <w:r w:rsidRPr="00DC7D1B">
              <w:rPr>
                <w:sz w:val="22"/>
                <w:szCs w:val="22"/>
              </w:rPr>
              <w:t xml:space="preserve"> 13.6. Yöneticiler, idarenin misyon, vizyon ve amaçları çerçevesinde beklentilerini görev ve sorumlulukları kapsamında personele bildirmelidir.</w:t>
            </w:r>
          </w:p>
        </w:tc>
      </w:tr>
      <w:tr w:rsidR="005F1828" w:rsidRPr="00DC7D1B" w14:paraId="53F934AF" w14:textId="77777777" w:rsidTr="007B3CED">
        <w:trPr>
          <w:trHeight w:val="300"/>
        </w:trPr>
        <w:tc>
          <w:tcPr>
            <w:tcW w:w="10632" w:type="dxa"/>
            <w:noWrap/>
            <w:hideMark/>
          </w:tcPr>
          <w:p w14:paraId="76B9E0FD" w14:textId="77777777" w:rsidR="005F1828" w:rsidRPr="00DC7D1B" w:rsidRDefault="005F1828" w:rsidP="003726FC">
            <w:pPr>
              <w:jc w:val="both"/>
              <w:rPr>
                <w:sz w:val="22"/>
                <w:szCs w:val="22"/>
              </w:rPr>
            </w:pPr>
            <w:r w:rsidRPr="00DC7D1B">
              <w:rPr>
                <w:sz w:val="22"/>
                <w:szCs w:val="22"/>
              </w:rPr>
              <w:t xml:space="preserve"> 13.7. İdarenin yatay ve dikey iletişim sistemi personelin değerlendirme, öneri ve sorunlarını iletebilmelerini sağlamalıdır.</w:t>
            </w:r>
          </w:p>
        </w:tc>
      </w:tr>
      <w:tr w:rsidR="005F1828" w:rsidRPr="00DC7D1B" w14:paraId="7A42B9C8" w14:textId="77777777" w:rsidTr="007B3CED">
        <w:trPr>
          <w:trHeight w:val="300"/>
        </w:trPr>
        <w:tc>
          <w:tcPr>
            <w:tcW w:w="10632" w:type="dxa"/>
            <w:noWrap/>
            <w:hideMark/>
          </w:tcPr>
          <w:p w14:paraId="1A66F146" w14:textId="77777777" w:rsidR="005F1828" w:rsidRPr="00DC7D1B" w:rsidRDefault="005F1828" w:rsidP="003726FC">
            <w:pPr>
              <w:jc w:val="both"/>
              <w:rPr>
                <w:b/>
                <w:bCs/>
                <w:sz w:val="22"/>
                <w:szCs w:val="22"/>
              </w:rPr>
            </w:pPr>
            <w:r w:rsidRPr="00DC7D1B">
              <w:rPr>
                <w:b/>
                <w:bCs/>
                <w:sz w:val="22"/>
                <w:szCs w:val="22"/>
              </w:rPr>
              <w:t xml:space="preserve"> Standart: 14. Raporlama </w:t>
            </w:r>
          </w:p>
        </w:tc>
      </w:tr>
      <w:tr w:rsidR="005F1828" w:rsidRPr="00DC7D1B" w14:paraId="2167301F" w14:textId="77777777" w:rsidTr="007B3CED">
        <w:trPr>
          <w:trHeight w:val="300"/>
        </w:trPr>
        <w:tc>
          <w:tcPr>
            <w:tcW w:w="10632" w:type="dxa"/>
            <w:noWrap/>
            <w:hideMark/>
          </w:tcPr>
          <w:p w14:paraId="6CDE2610" w14:textId="77777777" w:rsidR="005F1828" w:rsidRPr="00DC7D1B" w:rsidRDefault="005F1828" w:rsidP="003726FC">
            <w:pPr>
              <w:jc w:val="both"/>
              <w:rPr>
                <w:sz w:val="22"/>
                <w:szCs w:val="22"/>
              </w:rPr>
            </w:pPr>
            <w:r w:rsidRPr="00DC7D1B">
              <w:rPr>
                <w:sz w:val="22"/>
                <w:szCs w:val="22"/>
              </w:rPr>
              <w:t xml:space="preserve"> İdarenin amaç, hedef, gösterge ve faaliyetleri ile sonuçları, saydamlık ve hesap verebilirlik ilkeleri doğrultusunda raporlanmalıdır.</w:t>
            </w:r>
          </w:p>
        </w:tc>
      </w:tr>
      <w:tr w:rsidR="005F1828" w:rsidRPr="00DC7D1B" w14:paraId="3DF4B592" w14:textId="77777777" w:rsidTr="007B3CED">
        <w:trPr>
          <w:trHeight w:val="300"/>
        </w:trPr>
        <w:tc>
          <w:tcPr>
            <w:tcW w:w="10632" w:type="dxa"/>
            <w:noWrap/>
            <w:hideMark/>
          </w:tcPr>
          <w:p w14:paraId="0EADD5EE" w14:textId="77777777" w:rsidR="005F1828" w:rsidRPr="00DC7D1B" w:rsidRDefault="005F1828" w:rsidP="003726FC">
            <w:pPr>
              <w:jc w:val="both"/>
              <w:rPr>
                <w:b/>
                <w:sz w:val="22"/>
                <w:szCs w:val="22"/>
              </w:rPr>
            </w:pPr>
            <w:r w:rsidRPr="00DC7D1B">
              <w:rPr>
                <w:b/>
                <w:sz w:val="22"/>
                <w:szCs w:val="22"/>
              </w:rPr>
              <w:t xml:space="preserve"> Bu standart için gerekli genel şartlar: </w:t>
            </w:r>
          </w:p>
        </w:tc>
      </w:tr>
      <w:tr w:rsidR="005F1828" w:rsidRPr="00DC7D1B" w14:paraId="78A3F2FA" w14:textId="77777777" w:rsidTr="007B3CED">
        <w:trPr>
          <w:trHeight w:val="300"/>
        </w:trPr>
        <w:tc>
          <w:tcPr>
            <w:tcW w:w="10632" w:type="dxa"/>
            <w:noWrap/>
            <w:hideMark/>
          </w:tcPr>
          <w:p w14:paraId="6FE67F06" w14:textId="77777777" w:rsidR="005F1828" w:rsidRPr="00DC7D1B" w:rsidRDefault="005F1828" w:rsidP="003726FC">
            <w:pPr>
              <w:jc w:val="both"/>
              <w:rPr>
                <w:sz w:val="22"/>
                <w:szCs w:val="22"/>
              </w:rPr>
            </w:pPr>
            <w:r w:rsidRPr="00DC7D1B">
              <w:rPr>
                <w:sz w:val="22"/>
                <w:szCs w:val="22"/>
              </w:rPr>
              <w:t xml:space="preserve"> 14.1. İdareler, her yıl, amaçları, hedefleri, stratejileri, varlıkları, yükümlülükleri ve performans programlarını kamuoyuna açıklamalıdır.</w:t>
            </w:r>
          </w:p>
        </w:tc>
      </w:tr>
      <w:tr w:rsidR="005F1828" w:rsidRPr="00DC7D1B" w14:paraId="476D9796" w14:textId="77777777" w:rsidTr="007B3CED">
        <w:trPr>
          <w:trHeight w:val="300"/>
        </w:trPr>
        <w:tc>
          <w:tcPr>
            <w:tcW w:w="10632" w:type="dxa"/>
            <w:noWrap/>
            <w:hideMark/>
          </w:tcPr>
          <w:p w14:paraId="44AD4CF1" w14:textId="77777777" w:rsidR="005F1828" w:rsidRPr="00DC7D1B" w:rsidRDefault="005F1828" w:rsidP="003726FC">
            <w:pPr>
              <w:jc w:val="both"/>
              <w:rPr>
                <w:sz w:val="22"/>
                <w:szCs w:val="22"/>
              </w:rPr>
            </w:pPr>
            <w:r w:rsidRPr="00DC7D1B">
              <w:rPr>
                <w:sz w:val="22"/>
                <w:szCs w:val="22"/>
              </w:rPr>
              <w:t xml:space="preserve"> 14.2. İdareler, bütçelerinin ilk altı aylık uygulama sonuçları, ikinci altı aya ilişkin beklentiler ve hedefler ile faaliyetlerini kamuoyuna açıklamalıdır.</w:t>
            </w:r>
          </w:p>
        </w:tc>
      </w:tr>
      <w:tr w:rsidR="005F1828" w:rsidRPr="00DC7D1B" w14:paraId="5BB14444" w14:textId="77777777" w:rsidTr="007B3CED">
        <w:trPr>
          <w:trHeight w:val="300"/>
        </w:trPr>
        <w:tc>
          <w:tcPr>
            <w:tcW w:w="10632" w:type="dxa"/>
            <w:noWrap/>
            <w:hideMark/>
          </w:tcPr>
          <w:p w14:paraId="525D2DC2" w14:textId="77777777" w:rsidR="005F1828" w:rsidRPr="00DC7D1B" w:rsidRDefault="005F1828" w:rsidP="003726FC">
            <w:pPr>
              <w:jc w:val="both"/>
              <w:rPr>
                <w:sz w:val="22"/>
                <w:szCs w:val="22"/>
              </w:rPr>
            </w:pPr>
            <w:r w:rsidRPr="00DC7D1B">
              <w:rPr>
                <w:sz w:val="22"/>
                <w:szCs w:val="22"/>
              </w:rPr>
              <w:t xml:space="preserve"> 14.3. Faaliyet sonuçları ve değerlendirmeler idare faaliyet raporunda gösterilmeli ve duyurulmalıdır. </w:t>
            </w:r>
          </w:p>
        </w:tc>
      </w:tr>
      <w:tr w:rsidR="005F1828" w:rsidRPr="00DC7D1B" w14:paraId="78C5FC00" w14:textId="77777777" w:rsidTr="007B3CED">
        <w:trPr>
          <w:trHeight w:val="300"/>
        </w:trPr>
        <w:tc>
          <w:tcPr>
            <w:tcW w:w="10632" w:type="dxa"/>
            <w:noWrap/>
            <w:hideMark/>
          </w:tcPr>
          <w:p w14:paraId="3A94C7E9" w14:textId="77777777" w:rsidR="005F1828" w:rsidRPr="00DC7D1B" w:rsidRDefault="005F1828" w:rsidP="003726FC">
            <w:pPr>
              <w:jc w:val="both"/>
              <w:rPr>
                <w:sz w:val="22"/>
                <w:szCs w:val="22"/>
              </w:rPr>
            </w:pPr>
            <w:r w:rsidRPr="00DC7D1B">
              <w:rPr>
                <w:sz w:val="22"/>
                <w:szCs w:val="22"/>
              </w:rPr>
              <w:t xml:space="preserve"> 14.4. Faaliyetlerin gözetimi amacıyla idare içinde yatay ve dikey raporlama ağı yazılı olarak belirlenmeli, birim ve personel, görevleri ve faaliyetleriyle ilgili hazırlanması gereken raporlar hakkında bilgilendirilmelidir.</w:t>
            </w:r>
          </w:p>
        </w:tc>
      </w:tr>
      <w:tr w:rsidR="005F1828" w:rsidRPr="00DC7D1B" w14:paraId="5CC5B5CF" w14:textId="77777777" w:rsidTr="007B3CED">
        <w:trPr>
          <w:trHeight w:val="300"/>
        </w:trPr>
        <w:tc>
          <w:tcPr>
            <w:tcW w:w="10632" w:type="dxa"/>
            <w:noWrap/>
            <w:hideMark/>
          </w:tcPr>
          <w:p w14:paraId="5E617B58" w14:textId="77777777" w:rsidR="005F1828" w:rsidRPr="00DC7D1B" w:rsidRDefault="005F1828" w:rsidP="003726FC">
            <w:pPr>
              <w:jc w:val="both"/>
              <w:rPr>
                <w:b/>
                <w:bCs/>
                <w:sz w:val="22"/>
                <w:szCs w:val="22"/>
              </w:rPr>
            </w:pPr>
            <w:r w:rsidRPr="00DC7D1B">
              <w:rPr>
                <w:b/>
                <w:bCs/>
                <w:sz w:val="22"/>
                <w:szCs w:val="22"/>
              </w:rPr>
              <w:t xml:space="preserve"> Standart: 15. Kayıt ve dosyalama sistemi </w:t>
            </w:r>
          </w:p>
        </w:tc>
      </w:tr>
      <w:tr w:rsidR="005F1828" w:rsidRPr="00DC7D1B" w14:paraId="58F3EEC6" w14:textId="77777777" w:rsidTr="007B3CED">
        <w:trPr>
          <w:trHeight w:val="300"/>
        </w:trPr>
        <w:tc>
          <w:tcPr>
            <w:tcW w:w="10632" w:type="dxa"/>
            <w:noWrap/>
            <w:hideMark/>
          </w:tcPr>
          <w:p w14:paraId="27DCB40C" w14:textId="77777777" w:rsidR="005F1828" w:rsidRPr="00DC7D1B" w:rsidRDefault="005F1828" w:rsidP="003726FC">
            <w:pPr>
              <w:jc w:val="both"/>
              <w:rPr>
                <w:sz w:val="22"/>
                <w:szCs w:val="22"/>
              </w:rPr>
            </w:pPr>
            <w:r w:rsidRPr="00DC7D1B">
              <w:rPr>
                <w:sz w:val="22"/>
                <w:szCs w:val="22"/>
              </w:rPr>
              <w:t xml:space="preserve"> İdareler, gelen ve giden her türlü evrak dahil iş ve işlemlerin kaydedildiği, sınıflandırıldığı ve dosyalandığı kapsamlı ve güncel bir sisteme sahip olmalıdır.</w:t>
            </w:r>
          </w:p>
        </w:tc>
      </w:tr>
      <w:tr w:rsidR="005F1828" w:rsidRPr="00DC7D1B" w14:paraId="4B59D1EF" w14:textId="77777777" w:rsidTr="007B3CED">
        <w:trPr>
          <w:trHeight w:val="300"/>
        </w:trPr>
        <w:tc>
          <w:tcPr>
            <w:tcW w:w="10632" w:type="dxa"/>
            <w:noWrap/>
            <w:hideMark/>
          </w:tcPr>
          <w:p w14:paraId="211C0789" w14:textId="77777777" w:rsidR="005F1828" w:rsidRPr="00DC7D1B" w:rsidRDefault="005F1828" w:rsidP="003726FC">
            <w:pPr>
              <w:jc w:val="both"/>
              <w:rPr>
                <w:b/>
                <w:sz w:val="22"/>
                <w:szCs w:val="22"/>
              </w:rPr>
            </w:pPr>
            <w:r w:rsidRPr="00DC7D1B">
              <w:rPr>
                <w:b/>
                <w:sz w:val="22"/>
                <w:szCs w:val="22"/>
              </w:rPr>
              <w:t xml:space="preserve">Bu standart için gerekli genel şartlar: </w:t>
            </w:r>
          </w:p>
        </w:tc>
      </w:tr>
      <w:tr w:rsidR="005F1828" w:rsidRPr="00DC7D1B" w14:paraId="1D973E49" w14:textId="77777777" w:rsidTr="007B3CED">
        <w:trPr>
          <w:trHeight w:val="300"/>
        </w:trPr>
        <w:tc>
          <w:tcPr>
            <w:tcW w:w="10632" w:type="dxa"/>
            <w:noWrap/>
            <w:hideMark/>
          </w:tcPr>
          <w:p w14:paraId="4FD79C62" w14:textId="77777777" w:rsidR="005F1828" w:rsidRPr="00DC7D1B" w:rsidRDefault="005F1828" w:rsidP="003726FC">
            <w:pPr>
              <w:jc w:val="both"/>
              <w:rPr>
                <w:sz w:val="22"/>
                <w:szCs w:val="22"/>
              </w:rPr>
            </w:pPr>
            <w:r w:rsidRPr="00DC7D1B">
              <w:rPr>
                <w:sz w:val="22"/>
                <w:szCs w:val="22"/>
              </w:rPr>
              <w:t xml:space="preserve"> 15.1. Kayıt ve dosyalama sistemi, elektronik ortamdakiler dahil, gelen ve giden evrak ile idare içi haberleşmeyi kapsamalıdır.</w:t>
            </w:r>
          </w:p>
        </w:tc>
      </w:tr>
      <w:tr w:rsidR="005F1828" w:rsidRPr="00DC7D1B" w14:paraId="1CC5BEB2" w14:textId="77777777" w:rsidTr="007B3CED">
        <w:trPr>
          <w:trHeight w:val="300"/>
        </w:trPr>
        <w:tc>
          <w:tcPr>
            <w:tcW w:w="10632" w:type="dxa"/>
            <w:noWrap/>
            <w:hideMark/>
          </w:tcPr>
          <w:p w14:paraId="4E3D3276" w14:textId="77777777" w:rsidR="005F1828" w:rsidRPr="00DC7D1B" w:rsidRDefault="005F1828" w:rsidP="003726FC">
            <w:pPr>
              <w:jc w:val="both"/>
              <w:rPr>
                <w:sz w:val="22"/>
                <w:szCs w:val="22"/>
              </w:rPr>
            </w:pPr>
            <w:r w:rsidRPr="00DC7D1B">
              <w:rPr>
                <w:sz w:val="22"/>
                <w:szCs w:val="22"/>
              </w:rPr>
              <w:t xml:space="preserve"> 15.2. Kayıt ve dosyalama sistemi kapsamlı ve güncel olmalı, yönetici ve personel tarafından ulaşılabilir ve izlenebilir olmalıdır.</w:t>
            </w:r>
          </w:p>
        </w:tc>
      </w:tr>
      <w:tr w:rsidR="005F1828" w:rsidRPr="00DC7D1B" w14:paraId="2C0AAC7F" w14:textId="77777777" w:rsidTr="007B3CED">
        <w:trPr>
          <w:trHeight w:val="300"/>
        </w:trPr>
        <w:tc>
          <w:tcPr>
            <w:tcW w:w="10632" w:type="dxa"/>
            <w:noWrap/>
            <w:hideMark/>
          </w:tcPr>
          <w:p w14:paraId="693186BB" w14:textId="77777777" w:rsidR="005F1828" w:rsidRPr="00DC7D1B" w:rsidRDefault="005F1828" w:rsidP="003726FC">
            <w:pPr>
              <w:jc w:val="both"/>
              <w:rPr>
                <w:sz w:val="22"/>
                <w:szCs w:val="22"/>
              </w:rPr>
            </w:pPr>
            <w:r w:rsidRPr="00DC7D1B">
              <w:rPr>
                <w:sz w:val="22"/>
                <w:szCs w:val="22"/>
              </w:rPr>
              <w:t xml:space="preserve"> 15.3. Kayıt ve dosyalama sistemi, kişisel verilerin güvenliğini ve korunmasını sağlamalıdır. </w:t>
            </w:r>
          </w:p>
        </w:tc>
      </w:tr>
      <w:tr w:rsidR="005F1828" w:rsidRPr="00DC7D1B" w14:paraId="7648A281" w14:textId="77777777" w:rsidTr="007B3CED">
        <w:trPr>
          <w:trHeight w:val="300"/>
        </w:trPr>
        <w:tc>
          <w:tcPr>
            <w:tcW w:w="10632" w:type="dxa"/>
            <w:noWrap/>
            <w:hideMark/>
          </w:tcPr>
          <w:p w14:paraId="30884194" w14:textId="77777777" w:rsidR="005F1828" w:rsidRPr="00DC7D1B" w:rsidRDefault="005F1828" w:rsidP="003726FC">
            <w:pPr>
              <w:jc w:val="both"/>
              <w:rPr>
                <w:sz w:val="22"/>
                <w:szCs w:val="22"/>
              </w:rPr>
            </w:pPr>
            <w:r w:rsidRPr="00DC7D1B">
              <w:rPr>
                <w:sz w:val="22"/>
                <w:szCs w:val="22"/>
              </w:rPr>
              <w:t xml:space="preserve"> 15.4. Kayıt ve dosyalama sistemi belirlenmiş standartlara uygun olmalıdır. </w:t>
            </w:r>
          </w:p>
        </w:tc>
      </w:tr>
      <w:tr w:rsidR="005F1828" w:rsidRPr="00DC7D1B" w14:paraId="1D55A4C9" w14:textId="77777777" w:rsidTr="007B3CED">
        <w:trPr>
          <w:trHeight w:val="300"/>
        </w:trPr>
        <w:tc>
          <w:tcPr>
            <w:tcW w:w="10632" w:type="dxa"/>
            <w:noWrap/>
            <w:hideMark/>
          </w:tcPr>
          <w:p w14:paraId="5B8F239A" w14:textId="77777777" w:rsidR="005F1828" w:rsidRPr="00DC7D1B" w:rsidRDefault="005F1828" w:rsidP="003726FC">
            <w:pPr>
              <w:jc w:val="both"/>
              <w:rPr>
                <w:sz w:val="22"/>
                <w:szCs w:val="22"/>
              </w:rPr>
            </w:pPr>
            <w:r w:rsidRPr="00DC7D1B">
              <w:rPr>
                <w:sz w:val="22"/>
                <w:szCs w:val="22"/>
              </w:rPr>
              <w:t xml:space="preserve"> 15.5. Gelen ve giden evrak zamanında kaydedilmeli, standartlara uygun bir şekilde sınıflandırılmalı ve arşiv sistemine uygun olarak muhafaza edilmelidir.</w:t>
            </w:r>
          </w:p>
        </w:tc>
      </w:tr>
      <w:tr w:rsidR="005F1828" w:rsidRPr="00DC7D1B" w14:paraId="77B253B0" w14:textId="77777777" w:rsidTr="007B3CED">
        <w:trPr>
          <w:trHeight w:val="600"/>
        </w:trPr>
        <w:tc>
          <w:tcPr>
            <w:tcW w:w="10632" w:type="dxa"/>
            <w:hideMark/>
          </w:tcPr>
          <w:p w14:paraId="799F84B0" w14:textId="77777777" w:rsidR="005F1828" w:rsidRPr="00DC7D1B" w:rsidRDefault="005F1828" w:rsidP="003726FC">
            <w:pPr>
              <w:jc w:val="both"/>
              <w:rPr>
                <w:sz w:val="22"/>
                <w:szCs w:val="22"/>
              </w:rPr>
            </w:pPr>
            <w:r w:rsidRPr="00DC7D1B">
              <w:rPr>
                <w:sz w:val="22"/>
                <w:szCs w:val="22"/>
              </w:rPr>
              <w:t xml:space="preserve"> 15.6. İdarenin iş ve işlemlerinin kaydı, sınıflandırılması, korunması ve erişimini de kapsayan, belirlenmiş standartlara uygun arşiv ve </w:t>
            </w:r>
            <w:proofErr w:type="gramStart"/>
            <w:r w:rsidRPr="00DC7D1B">
              <w:rPr>
                <w:sz w:val="22"/>
                <w:szCs w:val="22"/>
              </w:rPr>
              <w:t>dokümantasyon</w:t>
            </w:r>
            <w:proofErr w:type="gramEnd"/>
            <w:r w:rsidRPr="00DC7D1B">
              <w:rPr>
                <w:sz w:val="22"/>
                <w:szCs w:val="22"/>
              </w:rPr>
              <w:t xml:space="preserve"> sistemi oluşturulmalıdır. </w:t>
            </w:r>
          </w:p>
        </w:tc>
      </w:tr>
      <w:tr w:rsidR="005F1828" w:rsidRPr="00DC7D1B" w14:paraId="5E2F95BD" w14:textId="77777777" w:rsidTr="007B3CED">
        <w:trPr>
          <w:trHeight w:val="300"/>
        </w:trPr>
        <w:tc>
          <w:tcPr>
            <w:tcW w:w="10632" w:type="dxa"/>
            <w:noWrap/>
            <w:hideMark/>
          </w:tcPr>
          <w:p w14:paraId="0F417B9B" w14:textId="77777777" w:rsidR="005F1828" w:rsidRPr="00DC7D1B" w:rsidRDefault="005F1828" w:rsidP="003726FC">
            <w:pPr>
              <w:jc w:val="both"/>
              <w:rPr>
                <w:b/>
                <w:bCs/>
                <w:sz w:val="22"/>
                <w:szCs w:val="22"/>
              </w:rPr>
            </w:pPr>
            <w:r w:rsidRPr="00DC7D1B">
              <w:rPr>
                <w:b/>
                <w:bCs/>
                <w:sz w:val="22"/>
                <w:szCs w:val="22"/>
              </w:rPr>
              <w:t xml:space="preserve"> Standart: 16. Hata, usulsüzlük ve yolsuzlukların bildirilmesi </w:t>
            </w:r>
          </w:p>
        </w:tc>
      </w:tr>
      <w:tr w:rsidR="005F1828" w:rsidRPr="00DC7D1B" w14:paraId="591329F7" w14:textId="77777777" w:rsidTr="007B3CED">
        <w:trPr>
          <w:trHeight w:val="300"/>
        </w:trPr>
        <w:tc>
          <w:tcPr>
            <w:tcW w:w="10632" w:type="dxa"/>
            <w:noWrap/>
            <w:hideMark/>
          </w:tcPr>
          <w:p w14:paraId="629068D9" w14:textId="77777777" w:rsidR="005F1828" w:rsidRPr="00DC7D1B" w:rsidRDefault="005F1828" w:rsidP="003726FC">
            <w:pPr>
              <w:jc w:val="both"/>
              <w:rPr>
                <w:sz w:val="22"/>
                <w:szCs w:val="22"/>
              </w:rPr>
            </w:pPr>
            <w:r w:rsidRPr="00DC7D1B">
              <w:rPr>
                <w:sz w:val="22"/>
                <w:szCs w:val="22"/>
              </w:rPr>
              <w:t xml:space="preserve"> İdareler, hata, usulsüzlük ve yolsuzlukların belirlenen bir düzen içinde bildirilmesini sağlayacak yöntemler oluşturmalıdır.</w:t>
            </w:r>
          </w:p>
        </w:tc>
      </w:tr>
      <w:tr w:rsidR="005F1828" w:rsidRPr="00DC7D1B" w14:paraId="13D9191D" w14:textId="77777777" w:rsidTr="007B3CED">
        <w:trPr>
          <w:trHeight w:val="300"/>
        </w:trPr>
        <w:tc>
          <w:tcPr>
            <w:tcW w:w="10632" w:type="dxa"/>
            <w:noWrap/>
            <w:hideMark/>
          </w:tcPr>
          <w:p w14:paraId="4F3DE077" w14:textId="77777777" w:rsidR="005F1828" w:rsidRPr="00DC7D1B" w:rsidRDefault="005F1828" w:rsidP="003726FC">
            <w:pPr>
              <w:jc w:val="both"/>
              <w:rPr>
                <w:b/>
                <w:sz w:val="22"/>
                <w:szCs w:val="22"/>
              </w:rPr>
            </w:pPr>
            <w:r w:rsidRPr="00DC7D1B">
              <w:rPr>
                <w:b/>
                <w:sz w:val="22"/>
                <w:szCs w:val="22"/>
              </w:rPr>
              <w:t xml:space="preserve">Bu standart için gerekli genel şartlar: </w:t>
            </w:r>
          </w:p>
        </w:tc>
      </w:tr>
      <w:tr w:rsidR="005F1828" w:rsidRPr="00DC7D1B" w14:paraId="7CAB195A" w14:textId="77777777" w:rsidTr="007B3CED">
        <w:trPr>
          <w:trHeight w:val="300"/>
        </w:trPr>
        <w:tc>
          <w:tcPr>
            <w:tcW w:w="10632" w:type="dxa"/>
            <w:noWrap/>
            <w:hideMark/>
          </w:tcPr>
          <w:p w14:paraId="0AA525E3" w14:textId="77777777" w:rsidR="005F1828" w:rsidRPr="00DC7D1B" w:rsidRDefault="005F1828" w:rsidP="003726FC">
            <w:pPr>
              <w:jc w:val="both"/>
              <w:rPr>
                <w:sz w:val="22"/>
                <w:szCs w:val="22"/>
              </w:rPr>
            </w:pPr>
            <w:r w:rsidRPr="00DC7D1B">
              <w:rPr>
                <w:sz w:val="22"/>
                <w:szCs w:val="22"/>
              </w:rPr>
              <w:t xml:space="preserve"> 16.1. Hata, usulsüzlük ve yolsuzlukların bildirim yöntemleri belirlenmeli ve duyurulmalıdır. </w:t>
            </w:r>
          </w:p>
        </w:tc>
      </w:tr>
      <w:tr w:rsidR="005F1828" w:rsidRPr="00DC7D1B" w14:paraId="3D0A95FD" w14:textId="77777777" w:rsidTr="007B3CED">
        <w:trPr>
          <w:trHeight w:val="300"/>
        </w:trPr>
        <w:tc>
          <w:tcPr>
            <w:tcW w:w="10632" w:type="dxa"/>
            <w:noWrap/>
            <w:hideMark/>
          </w:tcPr>
          <w:p w14:paraId="4AF8921F" w14:textId="77777777" w:rsidR="005F1828" w:rsidRPr="00DC7D1B" w:rsidRDefault="005F1828" w:rsidP="003726FC">
            <w:pPr>
              <w:jc w:val="both"/>
              <w:rPr>
                <w:sz w:val="22"/>
                <w:szCs w:val="22"/>
              </w:rPr>
            </w:pPr>
            <w:r w:rsidRPr="00DC7D1B">
              <w:rPr>
                <w:sz w:val="22"/>
                <w:szCs w:val="22"/>
              </w:rPr>
              <w:t xml:space="preserve"> 16.2. Yöneticiler, bildirilen hata, usulsüzlük ve yolsuzluklar hakkında yeterli incelemeyi yapmalıdır. </w:t>
            </w:r>
          </w:p>
        </w:tc>
      </w:tr>
      <w:tr w:rsidR="005F1828" w:rsidRPr="00DC7D1B" w14:paraId="6E07897B" w14:textId="77777777" w:rsidTr="007B3CED">
        <w:trPr>
          <w:trHeight w:val="300"/>
        </w:trPr>
        <w:tc>
          <w:tcPr>
            <w:tcW w:w="10632" w:type="dxa"/>
            <w:noWrap/>
            <w:hideMark/>
          </w:tcPr>
          <w:p w14:paraId="5A28E5DF" w14:textId="77777777" w:rsidR="005F1828" w:rsidRPr="00DC7D1B" w:rsidRDefault="005F1828" w:rsidP="003726FC">
            <w:pPr>
              <w:jc w:val="both"/>
              <w:rPr>
                <w:sz w:val="22"/>
                <w:szCs w:val="22"/>
              </w:rPr>
            </w:pPr>
            <w:r w:rsidRPr="00DC7D1B">
              <w:rPr>
                <w:sz w:val="22"/>
                <w:szCs w:val="22"/>
              </w:rPr>
              <w:t xml:space="preserve"> 16.3. Hata, usulsüzlük ve yolsuzlukları bildiren personele haksız ve ayırımcı bir muamele yapılmamalıdır. </w:t>
            </w:r>
          </w:p>
        </w:tc>
      </w:tr>
      <w:tr w:rsidR="005F1828" w:rsidRPr="00DC7D1B" w14:paraId="47686664" w14:textId="77777777" w:rsidTr="007B3CED">
        <w:trPr>
          <w:trHeight w:val="300"/>
        </w:trPr>
        <w:tc>
          <w:tcPr>
            <w:tcW w:w="10632" w:type="dxa"/>
            <w:noWrap/>
            <w:hideMark/>
          </w:tcPr>
          <w:p w14:paraId="32321BFC" w14:textId="77777777" w:rsidR="005F1828" w:rsidRPr="00DC7D1B" w:rsidRDefault="005F1828" w:rsidP="003726FC">
            <w:pPr>
              <w:jc w:val="both"/>
              <w:rPr>
                <w:b/>
                <w:bCs/>
                <w:sz w:val="22"/>
                <w:szCs w:val="22"/>
              </w:rPr>
            </w:pPr>
            <w:r w:rsidRPr="00DC7D1B">
              <w:rPr>
                <w:b/>
                <w:bCs/>
                <w:sz w:val="22"/>
                <w:szCs w:val="22"/>
              </w:rPr>
              <w:t xml:space="preserve"> 5. İZLEME STANDARTLARI </w:t>
            </w:r>
          </w:p>
        </w:tc>
      </w:tr>
      <w:tr w:rsidR="005F1828" w:rsidRPr="00DC7D1B" w14:paraId="55B2A65A" w14:textId="77777777" w:rsidTr="007B3CED">
        <w:trPr>
          <w:trHeight w:val="300"/>
        </w:trPr>
        <w:tc>
          <w:tcPr>
            <w:tcW w:w="10632" w:type="dxa"/>
            <w:noWrap/>
            <w:hideMark/>
          </w:tcPr>
          <w:p w14:paraId="0B2CEDFC" w14:textId="77777777" w:rsidR="005F1828" w:rsidRPr="00DC7D1B" w:rsidRDefault="005F1828" w:rsidP="003726FC">
            <w:pPr>
              <w:jc w:val="both"/>
              <w:rPr>
                <w:sz w:val="22"/>
                <w:szCs w:val="22"/>
              </w:rPr>
            </w:pPr>
            <w:r w:rsidRPr="00DC7D1B">
              <w:rPr>
                <w:sz w:val="22"/>
                <w:szCs w:val="22"/>
              </w:rPr>
              <w:t xml:space="preserve"> İzleme, iç kontrol sisteminin kalitesini değerlendirmek üzere yürütülen tüm izleme faaliyetlerini kapsar. </w:t>
            </w:r>
          </w:p>
        </w:tc>
      </w:tr>
      <w:tr w:rsidR="005F1828" w:rsidRPr="00DC7D1B" w14:paraId="63CD5300" w14:textId="77777777" w:rsidTr="007B3CED">
        <w:trPr>
          <w:trHeight w:val="300"/>
        </w:trPr>
        <w:tc>
          <w:tcPr>
            <w:tcW w:w="10632" w:type="dxa"/>
            <w:noWrap/>
            <w:hideMark/>
          </w:tcPr>
          <w:p w14:paraId="41A4A150" w14:textId="77777777" w:rsidR="005F1828" w:rsidRPr="00DC7D1B" w:rsidRDefault="005F1828" w:rsidP="003726FC">
            <w:pPr>
              <w:jc w:val="both"/>
              <w:rPr>
                <w:b/>
                <w:bCs/>
                <w:sz w:val="22"/>
                <w:szCs w:val="22"/>
              </w:rPr>
            </w:pPr>
            <w:r w:rsidRPr="00DC7D1B">
              <w:rPr>
                <w:b/>
                <w:bCs/>
                <w:sz w:val="22"/>
                <w:szCs w:val="22"/>
              </w:rPr>
              <w:t xml:space="preserve"> Standart: 17. İç kontrolün değerlendirilmesi </w:t>
            </w:r>
          </w:p>
        </w:tc>
      </w:tr>
      <w:tr w:rsidR="005F1828" w:rsidRPr="00DC7D1B" w14:paraId="3A09018F" w14:textId="77777777" w:rsidTr="007B3CED">
        <w:trPr>
          <w:trHeight w:val="300"/>
        </w:trPr>
        <w:tc>
          <w:tcPr>
            <w:tcW w:w="10632" w:type="dxa"/>
            <w:noWrap/>
            <w:hideMark/>
          </w:tcPr>
          <w:p w14:paraId="56F61824" w14:textId="77777777" w:rsidR="005F1828" w:rsidRPr="00DC7D1B" w:rsidRDefault="005F1828" w:rsidP="003726FC">
            <w:pPr>
              <w:jc w:val="both"/>
              <w:rPr>
                <w:sz w:val="22"/>
                <w:szCs w:val="22"/>
              </w:rPr>
            </w:pPr>
            <w:r w:rsidRPr="00DC7D1B">
              <w:rPr>
                <w:sz w:val="22"/>
                <w:szCs w:val="22"/>
              </w:rPr>
              <w:t xml:space="preserve"> İdareler iç kontrol sistemini yılda en az bir kez değerlendirmelidir. </w:t>
            </w:r>
          </w:p>
        </w:tc>
      </w:tr>
      <w:tr w:rsidR="005F1828" w:rsidRPr="00DC7D1B" w14:paraId="008DA6DD" w14:textId="77777777" w:rsidTr="007B3CED">
        <w:trPr>
          <w:trHeight w:val="300"/>
        </w:trPr>
        <w:tc>
          <w:tcPr>
            <w:tcW w:w="10632" w:type="dxa"/>
            <w:noWrap/>
            <w:hideMark/>
          </w:tcPr>
          <w:p w14:paraId="068D94AF" w14:textId="77777777" w:rsidR="005F1828" w:rsidRPr="00DC7D1B" w:rsidRDefault="005F1828" w:rsidP="003726FC">
            <w:pPr>
              <w:jc w:val="both"/>
              <w:rPr>
                <w:b/>
                <w:sz w:val="22"/>
                <w:szCs w:val="22"/>
              </w:rPr>
            </w:pPr>
            <w:r w:rsidRPr="00DC7D1B">
              <w:rPr>
                <w:b/>
                <w:sz w:val="22"/>
                <w:szCs w:val="22"/>
              </w:rPr>
              <w:t xml:space="preserve"> Bu standart için gerekli genel şartlar: </w:t>
            </w:r>
          </w:p>
        </w:tc>
      </w:tr>
      <w:tr w:rsidR="005F1828" w:rsidRPr="00DC7D1B" w14:paraId="2515E7F4" w14:textId="77777777" w:rsidTr="007B3CED">
        <w:trPr>
          <w:trHeight w:val="300"/>
        </w:trPr>
        <w:tc>
          <w:tcPr>
            <w:tcW w:w="10632" w:type="dxa"/>
            <w:noWrap/>
            <w:hideMark/>
          </w:tcPr>
          <w:p w14:paraId="554722FB" w14:textId="77777777" w:rsidR="005F1828" w:rsidRPr="00DC7D1B" w:rsidRDefault="005F1828" w:rsidP="003726FC">
            <w:pPr>
              <w:jc w:val="both"/>
              <w:rPr>
                <w:sz w:val="22"/>
                <w:szCs w:val="22"/>
              </w:rPr>
            </w:pPr>
            <w:r w:rsidRPr="00DC7D1B">
              <w:rPr>
                <w:sz w:val="22"/>
                <w:szCs w:val="22"/>
              </w:rPr>
              <w:t xml:space="preserve"> 17.1. İç kontrol sistemi, sürekli izleme veya özel bir değerlendirme yapma veya bu iki yöntem birlikte kullanılarak değerlendirilmelidir.</w:t>
            </w:r>
          </w:p>
        </w:tc>
      </w:tr>
      <w:tr w:rsidR="005F1828" w:rsidRPr="00DC7D1B" w14:paraId="72A37757" w14:textId="77777777" w:rsidTr="007B3CED">
        <w:trPr>
          <w:trHeight w:val="300"/>
        </w:trPr>
        <w:tc>
          <w:tcPr>
            <w:tcW w:w="10632" w:type="dxa"/>
            <w:noWrap/>
            <w:hideMark/>
          </w:tcPr>
          <w:p w14:paraId="547048BE" w14:textId="77777777" w:rsidR="005F1828" w:rsidRPr="00DC7D1B" w:rsidRDefault="005F1828" w:rsidP="003726FC">
            <w:pPr>
              <w:jc w:val="both"/>
              <w:rPr>
                <w:sz w:val="22"/>
                <w:szCs w:val="22"/>
              </w:rPr>
            </w:pPr>
            <w:r w:rsidRPr="00DC7D1B">
              <w:rPr>
                <w:sz w:val="22"/>
                <w:szCs w:val="22"/>
              </w:rPr>
              <w:t xml:space="preserve"> 17.2. İç kontrolün eksik yönleri ile uygun olmayan kontrol yöntemlerinin belirlenmesi, bildirilmesi ve gerekli önlemlerin alınması konusunda süreç ve yöntem belirlenmelidir.</w:t>
            </w:r>
          </w:p>
        </w:tc>
      </w:tr>
      <w:tr w:rsidR="005F1828" w:rsidRPr="00DC7D1B" w14:paraId="46DABC9B" w14:textId="77777777" w:rsidTr="007B3CED">
        <w:trPr>
          <w:trHeight w:val="300"/>
        </w:trPr>
        <w:tc>
          <w:tcPr>
            <w:tcW w:w="10632" w:type="dxa"/>
            <w:noWrap/>
            <w:hideMark/>
          </w:tcPr>
          <w:p w14:paraId="0426280A" w14:textId="77777777" w:rsidR="005F1828" w:rsidRPr="00DC7D1B" w:rsidRDefault="005F1828" w:rsidP="003726FC">
            <w:pPr>
              <w:jc w:val="both"/>
              <w:rPr>
                <w:sz w:val="22"/>
                <w:szCs w:val="22"/>
              </w:rPr>
            </w:pPr>
            <w:r w:rsidRPr="00DC7D1B">
              <w:rPr>
                <w:sz w:val="22"/>
                <w:szCs w:val="22"/>
              </w:rPr>
              <w:lastRenderedPageBreak/>
              <w:t xml:space="preserve"> 17.3. İç kontrolün değerlendirilmesine idarenin birimlerinin katılımı sağlanmalıdır. </w:t>
            </w:r>
          </w:p>
        </w:tc>
      </w:tr>
      <w:tr w:rsidR="005F1828" w:rsidRPr="00DC7D1B" w14:paraId="371967AC" w14:textId="77777777" w:rsidTr="007B3CED">
        <w:trPr>
          <w:trHeight w:val="300"/>
        </w:trPr>
        <w:tc>
          <w:tcPr>
            <w:tcW w:w="10632" w:type="dxa"/>
            <w:noWrap/>
            <w:hideMark/>
          </w:tcPr>
          <w:p w14:paraId="50827042" w14:textId="77777777" w:rsidR="005F1828" w:rsidRPr="00DC7D1B" w:rsidRDefault="005F1828" w:rsidP="003726FC">
            <w:pPr>
              <w:jc w:val="both"/>
              <w:rPr>
                <w:sz w:val="22"/>
                <w:szCs w:val="22"/>
              </w:rPr>
            </w:pPr>
            <w:r w:rsidRPr="00DC7D1B">
              <w:rPr>
                <w:sz w:val="22"/>
                <w:szCs w:val="22"/>
              </w:rPr>
              <w:t xml:space="preserve"> 17.4. İç kontrolün değerlendirilmesinde, yöneticilerin görüşleri, kişi ve/veya idarelerin talep ve şikâyetleri ile iç ve dış denetim sonucunda düzenlenen raporlar dikkate alınmalıdır.</w:t>
            </w:r>
          </w:p>
        </w:tc>
      </w:tr>
      <w:tr w:rsidR="005F1828" w:rsidRPr="00DC7D1B" w14:paraId="104027F1" w14:textId="77777777" w:rsidTr="007B3CED">
        <w:trPr>
          <w:trHeight w:val="300"/>
        </w:trPr>
        <w:tc>
          <w:tcPr>
            <w:tcW w:w="10632" w:type="dxa"/>
            <w:noWrap/>
            <w:hideMark/>
          </w:tcPr>
          <w:p w14:paraId="64AB0733" w14:textId="77777777" w:rsidR="005F1828" w:rsidRPr="00DC7D1B" w:rsidRDefault="005F1828" w:rsidP="003726FC">
            <w:pPr>
              <w:jc w:val="both"/>
              <w:rPr>
                <w:sz w:val="22"/>
                <w:szCs w:val="22"/>
              </w:rPr>
            </w:pPr>
            <w:r w:rsidRPr="00DC7D1B">
              <w:rPr>
                <w:sz w:val="22"/>
                <w:szCs w:val="22"/>
              </w:rPr>
              <w:t xml:space="preserve"> 17.5. İç kontrolün değerlendirilmesi sonucunda alınması gereken önlemler belirlenmeli ve bir eylem planı çerçevesinde uygulanmalıdır.</w:t>
            </w:r>
          </w:p>
        </w:tc>
      </w:tr>
      <w:tr w:rsidR="005F1828" w:rsidRPr="00DC7D1B" w14:paraId="72611111" w14:textId="77777777" w:rsidTr="007B3CED">
        <w:trPr>
          <w:trHeight w:val="300"/>
        </w:trPr>
        <w:tc>
          <w:tcPr>
            <w:tcW w:w="10632" w:type="dxa"/>
            <w:noWrap/>
            <w:hideMark/>
          </w:tcPr>
          <w:p w14:paraId="0848F80F" w14:textId="77777777" w:rsidR="005F1828" w:rsidRPr="00DC7D1B" w:rsidRDefault="005F1828" w:rsidP="003726FC">
            <w:pPr>
              <w:jc w:val="both"/>
              <w:rPr>
                <w:b/>
                <w:bCs/>
                <w:sz w:val="22"/>
                <w:szCs w:val="22"/>
              </w:rPr>
            </w:pPr>
            <w:r w:rsidRPr="00DC7D1B">
              <w:rPr>
                <w:b/>
                <w:bCs/>
                <w:sz w:val="22"/>
                <w:szCs w:val="22"/>
              </w:rPr>
              <w:t xml:space="preserve"> Standart: 18. İç denetim </w:t>
            </w:r>
          </w:p>
        </w:tc>
      </w:tr>
      <w:tr w:rsidR="005F1828" w:rsidRPr="00DC7D1B" w14:paraId="637804FD" w14:textId="77777777" w:rsidTr="007B3CED">
        <w:trPr>
          <w:trHeight w:val="300"/>
        </w:trPr>
        <w:tc>
          <w:tcPr>
            <w:tcW w:w="10632" w:type="dxa"/>
            <w:noWrap/>
            <w:hideMark/>
          </w:tcPr>
          <w:p w14:paraId="10D8AD2B" w14:textId="77777777" w:rsidR="005F1828" w:rsidRPr="00DC7D1B" w:rsidRDefault="005F1828" w:rsidP="003726FC">
            <w:pPr>
              <w:jc w:val="both"/>
              <w:rPr>
                <w:sz w:val="22"/>
                <w:szCs w:val="22"/>
              </w:rPr>
            </w:pPr>
            <w:r w:rsidRPr="00DC7D1B">
              <w:rPr>
                <w:sz w:val="22"/>
                <w:szCs w:val="22"/>
              </w:rPr>
              <w:t xml:space="preserve"> İdareler fonksiyonel olarak bağımsız bir iç denetim faaliyetini sağlamalıdır. </w:t>
            </w:r>
          </w:p>
        </w:tc>
      </w:tr>
      <w:tr w:rsidR="005F1828" w:rsidRPr="00DC7D1B" w14:paraId="38989172" w14:textId="77777777" w:rsidTr="007B3CED">
        <w:trPr>
          <w:trHeight w:val="300"/>
        </w:trPr>
        <w:tc>
          <w:tcPr>
            <w:tcW w:w="10632" w:type="dxa"/>
            <w:noWrap/>
            <w:hideMark/>
          </w:tcPr>
          <w:p w14:paraId="0E644ADC" w14:textId="77777777" w:rsidR="005F1828" w:rsidRPr="00DC7D1B" w:rsidRDefault="005F1828" w:rsidP="003726FC">
            <w:pPr>
              <w:jc w:val="both"/>
              <w:rPr>
                <w:b/>
                <w:sz w:val="22"/>
                <w:szCs w:val="22"/>
              </w:rPr>
            </w:pPr>
            <w:r w:rsidRPr="00DC7D1B">
              <w:rPr>
                <w:b/>
                <w:sz w:val="22"/>
                <w:szCs w:val="22"/>
              </w:rPr>
              <w:t xml:space="preserve">Bu standart için gerekli genel şartlar: </w:t>
            </w:r>
          </w:p>
        </w:tc>
      </w:tr>
      <w:tr w:rsidR="005F1828" w:rsidRPr="00DC7D1B" w14:paraId="25F4360F" w14:textId="77777777" w:rsidTr="007B3CED">
        <w:trPr>
          <w:trHeight w:val="300"/>
        </w:trPr>
        <w:tc>
          <w:tcPr>
            <w:tcW w:w="10632" w:type="dxa"/>
            <w:noWrap/>
            <w:hideMark/>
          </w:tcPr>
          <w:p w14:paraId="50108CBE" w14:textId="77777777" w:rsidR="005F1828" w:rsidRPr="00DC7D1B" w:rsidRDefault="005F1828" w:rsidP="003726FC">
            <w:pPr>
              <w:jc w:val="both"/>
              <w:rPr>
                <w:sz w:val="22"/>
                <w:szCs w:val="22"/>
              </w:rPr>
            </w:pPr>
            <w:r w:rsidRPr="00DC7D1B">
              <w:rPr>
                <w:sz w:val="22"/>
                <w:szCs w:val="22"/>
              </w:rPr>
              <w:t xml:space="preserve"> 18.1. İç denetim faaliyeti İç Denetim Koordinasyon Kurulu tarafından belirlenen standartlara uygun bir şekilde yürütülmelidir.</w:t>
            </w:r>
          </w:p>
        </w:tc>
      </w:tr>
      <w:tr w:rsidR="005F1828" w:rsidRPr="00DC7D1B" w14:paraId="0B7136E7" w14:textId="77777777" w:rsidTr="007B3CED">
        <w:trPr>
          <w:trHeight w:val="300"/>
        </w:trPr>
        <w:tc>
          <w:tcPr>
            <w:tcW w:w="10632" w:type="dxa"/>
            <w:noWrap/>
            <w:hideMark/>
          </w:tcPr>
          <w:p w14:paraId="24CA998B" w14:textId="77777777" w:rsidR="005F1828" w:rsidRPr="00DC7D1B" w:rsidRDefault="005F1828" w:rsidP="003726FC">
            <w:pPr>
              <w:jc w:val="both"/>
              <w:rPr>
                <w:sz w:val="22"/>
                <w:szCs w:val="22"/>
              </w:rPr>
            </w:pPr>
            <w:r w:rsidRPr="00DC7D1B">
              <w:rPr>
                <w:sz w:val="22"/>
                <w:szCs w:val="22"/>
              </w:rPr>
              <w:t xml:space="preserve"> 18.2. İç denetim sonucunda idare tarafından alınması gerekli görülen önlemleri içeren eylem planı hazırlanmalı, uygulanmalı ve izlenmelidir.</w:t>
            </w:r>
          </w:p>
        </w:tc>
      </w:tr>
    </w:tbl>
    <w:p w14:paraId="1153E163" w14:textId="77777777" w:rsidR="005F1828" w:rsidRPr="00DC7D1B" w:rsidRDefault="005F1828" w:rsidP="005F1828"/>
    <w:p w14:paraId="59FA3F8C" w14:textId="77777777" w:rsidR="00084412" w:rsidRDefault="00084412" w:rsidP="005F1828">
      <w:pPr>
        <w:pStyle w:val="AralkYok"/>
        <w:tabs>
          <w:tab w:val="left" w:pos="1005"/>
        </w:tabs>
        <w:jc w:val="both"/>
        <w:rPr>
          <w:rFonts w:ascii="Times New Roman" w:hAnsi="Times New Roman" w:cs="Times New Roman"/>
          <w:b/>
          <w:bCs/>
          <w:lang w:bidi="en-US"/>
        </w:rPr>
      </w:pPr>
    </w:p>
    <w:p w14:paraId="7064BA9E" w14:textId="77777777" w:rsidR="005F1828" w:rsidRDefault="00DC7D1B" w:rsidP="005F1828">
      <w:pPr>
        <w:pStyle w:val="AralkYok"/>
        <w:tabs>
          <w:tab w:val="left" w:pos="1005"/>
        </w:tabs>
        <w:jc w:val="both"/>
        <w:rPr>
          <w:rFonts w:ascii="Times New Roman" w:hAnsi="Times New Roman" w:cs="Times New Roman"/>
          <w:b/>
          <w:bCs/>
          <w:lang w:bidi="en-US"/>
        </w:rPr>
      </w:pPr>
      <w:r w:rsidRPr="00DC7D1B">
        <w:rPr>
          <w:rFonts w:ascii="Times New Roman" w:hAnsi="Times New Roman" w:cs="Times New Roman"/>
          <w:b/>
          <w:bCs/>
          <w:lang w:bidi="en-US"/>
        </w:rPr>
        <w:t xml:space="preserve"> İç Kontrole İlişkin Yetki ve Sorumluluklar</w:t>
      </w:r>
    </w:p>
    <w:p w14:paraId="63583AA7" w14:textId="77777777" w:rsidR="0046205A" w:rsidRDefault="0046205A" w:rsidP="0046205A">
      <w:pPr>
        <w:pStyle w:val="AralkYok"/>
        <w:ind w:right="44"/>
        <w:jc w:val="both"/>
        <w:rPr>
          <w:rFonts w:ascii="Times New Roman" w:hAnsi="Times New Roman" w:cs="Times New Roman"/>
        </w:rPr>
      </w:pPr>
    </w:p>
    <w:p w14:paraId="4ACF113A" w14:textId="77777777" w:rsidR="00DC7D1B" w:rsidRPr="00825B95" w:rsidRDefault="00DC7D1B" w:rsidP="002551F1">
      <w:proofErr w:type="spellStart"/>
      <w:r w:rsidRPr="00825B95">
        <w:t>Üst</w:t>
      </w:r>
      <w:proofErr w:type="spellEnd"/>
      <w:r w:rsidRPr="00825B95">
        <w:t xml:space="preserve"> </w:t>
      </w:r>
      <w:proofErr w:type="spellStart"/>
      <w:r w:rsidRPr="00825B95">
        <w:t>yönetici</w:t>
      </w:r>
      <w:proofErr w:type="spellEnd"/>
      <w:r w:rsidRPr="00825B95">
        <w:t xml:space="preserve">, </w:t>
      </w:r>
      <w:proofErr w:type="spellStart"/>
      <w:r w:rsidRPr="00825B95">
        <w:t>iç</w:t>
      </w:r>
      <w:proofErr w:type="spellEnd"/>
      <w:r w:rsidRPr="00825B95">
        <w:t xml:space="preserve"> </w:t>
      </w:r>
      <w:proofErr w:type="spellStart"/>
      <w:r w:rsidRPr="00825B95">
        <w:t>kontrol</w:t>
      </w:r>
      <w:proofErr w:type="spellEnd"/>
      <w:r w:rsidRPr="00825B95">
        <w:t xml:space="preserve"> </w:t>
      </w:r>
      <w:proofErr w:type="spellStart"/>
      <w:r w:rsidRPr="00825B95">
        <w:t>sisteminin</w:t>
      </w:r>
      <w:proofErr w:type="spellEnd"/>
      <w:r w:rsidRPr="00825B95">
        <w:t xml:space="preserve"> </w:t>
      </w:r>
      <w:proofErr w:type="spellStart"/>
      <w:r w:rsidRPr="00825B95">
        <w:t>kurulması</w:t>
      </w:r>
      <w:proofErr w:type="spellEnd"/>
      <w:r w:rsidRPr="00825B95">
        <w:t xml:space="preserve"> </w:t>
      </w:r>
      <w:proofErr w:type="spellStart"/>
      <w:r w:rsidRPr="00825B95">
        <w:t>ve</w:t>
      </w:r>
      <w:proofErr w:type="spellEnd"/>
      <w:r w:rsidRPr="00825B95">
        <w:t xml:space="preserve"> </w:t>
      </w:r>
      <w:proofErr w:type="spellStart"/>
      <w:r w:rsidRPr="00825B95">
        <w:t>gözetilmesinden</w:t>
      </w:r>
      <w:proofErr w:type="spellEnd"/>
      <w:r w:rsidRPr="00825B95">
        <w:t xml:space="preserve">, </w:t>
      </w:r>
      <w:proofErr w:type="spellStart"/>
      <w:r w:rsidRPr="00825B95">
        <w:t>harcama</w:t>
      </w:r>
      <w:proofErr w:type="spellEnd"/>
      <w:r w:rsidRPr="00825B95">
        <w:t xml:space="preserve"> </w:t>
      </w:r>
      <w:proofErr w:type="spellStart"/>
      <w:r w:rsidRPr="00825B95">
        <w:t>yetkilileri</w:t>
      </w:r>
      <w:proofErr w:type="spellEnd"/>
      <w:r w:rsidRPr="00825B95">
        <w:t xml:space="preserve"> </w:t>
      </w:r>
      <w:proofErr w:type="spellStart"/>
      <w:r w:rsidRPr="00825B95">
        <w:t>ise</w:t>
      </w:r>
      <w:proofErr w:type="spellEnd"/>
      <w:r w:rsidRPr="00825B95">
        <w:t xml:space="preserve"> </w:t>
      </w:r>
      <w:proofErr w:type="spellStart"/>
      <w:r w:rsidRPr="00825B95">
        <w:t>görev</w:t>
      </w:r>
      <w:proofErr w:type="spellEnd"/>
      <w:r w:rsidRPr="00825B95">
        <w:t xml:space="preserve"> </w:t>
      </w:r>
      <w:proofErr w:type="spellStart"/>
      <w:r w:rsidRPr="00825B95">
        <w:t>ve</w:t>
      </w:r>
      <w:proofErr w:type="spellEnd"/>
      <w:r w:rsidRPr="00825B95">
        <w:t xml:space="preserve"> </w:t>
      </w:r>
      <w:proofErr w:type="spellStart"/>
      <w:r w:rsidRPr="00825B95">
        <w:t>yetki</w:t>
      </w:r>
      <w:proofErr w:type="spellEnd"/>
      <w:r w:rsidRPr="00825B95">
        <w:t xml:space="preserve"> </w:t>
      </w:r>
      <w:proofErr w:type="spellStart"/>
      <w:r w:rsidRPr="00825B95">
        <w:t>alanları</w:t>
      </w:r>
      <w:proofErr w:type="spellEnd"/>
      <w:r w:rsidRPr="00825B95">
        <w:t xml:space="preserve"> </w:t>
      </w:r>
      <w:proofErr w:type="spellStart"/>
      <w:r w:rsidRPr="00825B95">
        <w:t>çerçevesinde</w:t>
      </w:r>
      <w:proofErr w:type="spellEnd"/>
      <w:r w:rsidRPr="00825B95">
        <w:t xml:space="preserve">, </w:t>
      </w:r>
      <w:proofErr w:type="spellStart"/>
      <w:r w:rsidRPr="00825B95">
        <w:t>idari</w:t>
      </w:r>
      <w:proofErr w:type="spellEnd"/>
      <w:r w:rsidRPr="00825B95">
        <w:t xml:space="preserve"> </w:t>
      </w:r>
      <w:proofErr w:type="spellStart"/>
      <w:r w:rsidRPr="00825B95">
        <w:t>ve</w:t>
      </w:r>
      <w:proofErr w:type="spellEnd"/>
      <w:r w:rsidRPr="00825B95">
        <w:t xml:space="preserve"> </w:t>
      </w:r>
      <w:proofErr w:type="spellStart"/>
      <w:r w:rsidRPr="00825B95">
        <w:t>mali</w:t>
      </w:r>
      <w:proofErr w:type="spellEnd"/>
      <w:r w:rsidRPr="00825B95">
        <w:t xml:space="preserve"> </w:t>
      </w:r>
      <w:proofErr w:type="spellStart"/>
      <w:r w:rsidRPr="00825B95">
        <w:t>karar</w:t>
      </w:r>
      <w:proofErr w:type="spellEnd"/>
      <w:r w:rsidRPr="00825B95">
        <w:t xml:space="preserve"> </w:t>
      </w:r>
      <w:proofErr w:type="spellStart"/>
      <w:r w:rsidRPr="00825B95">
        <w:t>ve</w:t>
      </w:r>
      <w:proofErr w:type="spellEnd"/>
      <w:r w:rsidRPr="00825B95">
        <w:t xml:space="preserve"> </w:t>
      </w:r>
      <w:proofErr w:type="spellStart"/>
      <w:r w:rsidRPr="00825B95">
        <w:t>işlemlere</w:t>
      </w:r>
      <w:proofErr w:type="spellEnd"/>
      <w:r w:rsidRPr="00825B95">
        <w:t xml:space="preserve"> </w:t>
      </w:r>
      <w:proofErr w:type="spellStart"/>
      <w:r w:rsidRPr="00825B95">
        <w:t>ilişkin</w:t>
      </w:r>
      <w:proofErr w:type="spellEnd"/>
      <w:r w:rsidRPr="00825B95">
        <w:t xml:space="preserve"> </w:t>
      </w:r>
      <w:proofErr w:type="spellStart"/>
      <w:r w:rsidRPr="00825B95">
        <w:t>olarak</w:t>
      </w:r>
      <w:proofErr w:type="spellEnd"/>
      <w:r w:rsidRPr="00825B95">
        <w:t xml:space="preserve"> </w:t>
      </w:r>
      <w:proofErr w:type="spellStart"/>
      <w:r w:rsidRPr="00825B95">
        <w:t>iç</w:t>
      </w:r>
      <w:proofErr w:type="spellEnd"/>
      <w:r w:rsidRPr="00825B95">
        <w:t xml:space="preserve"> </w:t>
      </w:r>
      <w:proofErr w:type="spellStart"/>
      <w:r w:rsidRPr="00825B95">
        <w:t>kontrolün</w:t>
      </w:r>
      <w:proofErr w:type="spellEnd"/>
      <w:r w:rsidRPr="00825B95">
        <w:t xml:space="preserve"> </w:t>
      </w:r>
      <w:proofErr w:type="spellStart"/>
      <w:r w:rsidRPr="00825B95">
        <w:t>işleyişinden</w:t>
      </w:r>
      <w:proofErr w:type="spellEnd"/>
      <w:r w:rsidRPr="00825B95">
        <w:t xml:space="preserve"> </w:t>
      </w:r>
      <w:proofErr w:type="spellStart"/>
      <w:r w:rsidRPr="00825B95">
        <w:t>sorumludur</w:t>
      </w:r>
      <w:proofErr w:type="spellEnd"/>
      <w:r w:rsidRPr="00825B95">
        <w:t>.</w:t>
      </w:r>
    </w:p>
    <w:p w14:paraId="04D4C1E1" w14:textId="77777777" w:rsidR="00DC7D1B" w:rsidRPr="00825B95" w:rsidRDefault="00DC7D1B" w:rsidP="002551F1">
      <w:proofErr w:type="spellStart"/>
      <w:r w:rsidRPr="00825B95">
        <w:t>Üniversitenin</w:t>
      </w:r>
      <w:proofErr w:type="spellEnd"/>
      <w:r w:rsidRPr="00825B95">
        <w:t xml:space="preserve"> </w:t>
      </w:r>
      <w:proofErr w:type="spellStart"/>
      <w:r w:rsidRPr="00825B95">
        <w:t>Strateji</w:t>
      </w:r>
      <w:proofErr w:type="spellEnd"/>
      <w:r w:rsidRPr="00825B95">
        <w:t xml:space="preserve"> </w:t>
      </w:r>
      <w:proofErr w:type="spellStart"/>
      <w:r w:rsidRPr="00825B95">
        <w:t>Geliştirme</w:t>
      </w:r>
      <w:proofErr w:type="spellEnd"/>
      <w:r w:rsidRPr="00825B95">
        <w:t xml:space="preserve"> Daire </w:t>
      </w:r>
      <w:proofErr w:type="spellStart"/>
      <w:r w:rsidRPr="00825B95">
        <w:t>Başkanlığı</w:t>
      </w:r>
      <w:proofErr w:type="spellEnd"/>
      <w:r w:rsidRPr="00825B95">
        <w:t xml:space="preserve"> </w:t>
      </w:r>
      <w:proofErr w:type="spellStart"/>
      <w:r w:rsidRPr="00825B95">
        <w:t>iç</w:t>
      </w:r>
      <w:proofErr w:type="spellEnd"/>
      <w:r w:rsidRPr="00825B95">
        <w:t xml:space="preserve"> </w:t>
      </w:r>
      <w:proofErr w:type="spellStart"/>
      <w:r w:rsidRPr="00825B95">
        <w:t>kontrol</w:t>
      </w:r>
      <w:proofErr w:type="spellEnd"/>
      <w:r w:rsidRPr="00825B95">
        <w:t xml:space="preserve"> </w:t>
      </w:r>
      <w:proofErr w:type="spellStart"/>
      <w:r w:rsidRPr="00825B95">
        <w:t>sisteminin</w:t>
      </w:r>
      <w:proofErr w:type="spellEnd"/>
      <w:r w:rsidRPr="00825B95">
        <w:t xml:space="preserve"> </w:t>
      </w:r>
      <w:proofErr w:type="spellStart"/>
      <w:r w:rsidRPr="00825B95">
        <w:t>kurulması</w:t>
      </w:r>
      <w:proofErr w:type="spellEnd"/>
      <w:r w:rsidRPr="00825B95">
        <w:t xml:space="preserve">, </w:t>
      </w:r>
      <w:proofErr w:type="spellStart"/>
      <w:r w:rsidRPr="00825B95">
        <w:t>standartlarının</w:t>
      </w:r>
      <w:proofErr w:type="spellEnd"/>
      <w:r w:rsidRPr="00825B95">
        <w:t xml:space="preserve"> </w:t>
      </w:r>
      <w:proofErr w:type="spellStart"/>
      <w:r w:rsidRPr="00825B95">
        <w:t>uygulanması</w:t>
      </w:r>
      <w:proofErr w:type="spellEnd"/>
      <w:r w:rsidRPr="00825B95">
        <w:t xml:space="preserve"> </w:t>
      </w:r>
      <w:proofErr w:type="spellStart"/>
      <w:r w:rsidRPr="00825B95">
        <w:t>ve</w:t>
      </w:r>
      <w:proofErr w:type="spellEnd"/>
      <w:r w:rsidRPr="00825B95">
        <w:t xml:space="preserve"> </w:t>
      </w:r>
      <w:proofErr w:type="spellStart"/>
      <w:r w:rsidRPr="00825B95">
        <w:t>geliştirilmesi</w:t>
      </w:r>
      <w:proofErr w:type="spellEnd"/>
      <w:r w:rsidRPr="00825B95">
        <w:t xml:space="preserve"> </w:t>
      </w:r>
      <w:proofErr w:type="spellStart"/>
      <w:r w:rsidRPr="00825B95">
        <w:t>konularında</w:t>
      </w:r>
      <w:proofErr w:type="spellEnd"/>
      <w:r w:rsidRPr="00825B95">
        <w:t xml:space="preserve"> </w:t>
      </w:r>
      <w:proofErr w:type="spellStart"/>
      <w:r w:rsidRPr="00825B95">
        <w:t>çalışmalar</w:t>
      </w:r>
      <w:proofErr w:type="spellEnd"/>
      <w:r w:rsidRPr="00825B95">
        <w:t xml:space="preserve"> </w:t>
      </w:r>
      <w:proofErr w:type="spellStart"/>
      <w:r w:rsidRPr="00825B95">
        <w:t>yapar</w:t>
      </w:r>
      <w:proofErr w:type="spellEnd"/>
      <w:r w:rsidRPr="00825B95">
        <w:t xml:space="preserve"> </w:t>
      </w:r>
      <w:proofErr w:type="spellStart"/>
      <w:r w:rsidRPr="00825B95">
        <w:t>ve</w:t>
      </w:r>
      <w:proofErr w:type="spellEnd"/>
      <w:r w:rsidRPr="00825B95">
        <w:t xml:space="preserve"> </w:t>
      </w:r>
      <w:proofErr w:type="spellStart"/>
      <w:r w:rsidRPr="00825B95">
        <w:t>ön</w:t>
      </w:r>
      <w:proofErr w:type="spellEnd"/>
      <w:r w:rsidRPr="00825B95">
        <w:t xml:space="preserve"> </w:t>
      </w:r>
      <w:proofErr w:type="spellStart"/>
      <w:r w:rsidRPr="00825B95">
        <w:t>mali</w:t>
      </w:r>
      <w:proofErr w:type="spellEnd"/>
      <w:r w:rsidRPr="00825B95">
        <w:t xml:space="preserve"> </w:t>
      </w:r>
      <w:proofErr w:type="spellStart"/>
      <w:r w:rsidRPr="00825B95">
        <w:t>kontrol</w:t>
      </w:r>
      <w:proofErr w:type="spellEnd"/>
      <w:r w:rsidRPr="00825B95">
        <w:t xml:space="preserve"> </w:t>
      </w:r>
      <w:proofErr w:type="spellStart"/>
      <w:r w:rsidRPr="00825B95">
        <w:t>faaliyetini</w:t>
      </w:r>
      <w:proofErr w:type="spellEnd"/>
      <w:r w:rsidRPr="00825B95">
        <w:t xml:space="preserve"> </w:t>
      </w:r>
      <w:proofErr w:type="spellStart"/>
      <w:r w:rsidRPr="00825B95">
        <w:t>yürütür</w:t>
      </w:r>
      <w:proofErr w:type="spellEnd"/>
      <w:r w:rsidRPr="00825B95">
        <w:t xml:space="preserve">. </w:t>
      </w:r>
      <w:proofErr w:type="spellStart"/>
      <w:r w:rsidRPr="00825B95">
        <w:t>Muhasebe</w:t>
      </w:r>
      <w:proofErr w:type="spellEnd"/>
      <w:r w:rsidRPr="00825B95">
        <w:t xml:space="preserve"> </w:t>
      </w:r>
      <w:proofErr w:type="spellStart"/>
      <w:r w:rsidRPr="00825B95">
        <w:t>yetkilisi</w:t>
      </w:r>
      <w:proofErr w:type="spellEnd"/>
      <w:r w:rsidRPr="00825B95">
        <w:t xml:space="preserve">, </w:t>
      </w:r>
      <w:proofErr w:type="spellStart"/>
      <w:r w:rsidRPr="00825B95">
        <w:t>muhasebe</w:t>
      </w:r>
      <w:proofErr w:type="spellEnd"/>
      <w:r w:rsidRPr="00825B95">
        <w:t xml:space="preserve"> </w:t>
      </w:r>
      <w:proofErr w:type="spellStart"/>
      <w:r w:rsidRPr="00825B95">
        <w:t>kayıtlarının</w:t>
      </w:r>
      <w:proofErr w:type="spellEnd"/>
      <w:r w:rsidRPr="00825B95">
        <w:t xml:space="preserve"> </w:t>
      </w:r>
      <w:proofErr w:type="spellStart"/>
      <w:r w:rsidRPr="00825B95">
        <w:t>usulüne</w:t>
      </w:r>
      <w:proofErr w:type="spellEnd"/>
      <w:r w:rsidRPr="00825B95">
        <w:t xml:space="preserve"> </w:t>
      </w:r>
      <w:proofErr w:type="spellStart"/>
      <w:r w:rsidRPr="00825B95">
        <w:t>ve</w:t>
      </w:r>
      <w:proofErr w:type="spellEnd"/>
      <w:r w:rsidRPr="00825B95">
        <w:t xml:space="preserve"> </w:t>
      </w:r>
      <w:proofErr w:type="spellStart"/>
      <w:r w:rsidRPr="00825B95">
        <w:t>standartlara</w:t>
      </w:r>
      <w:proofErr w:type="spellEnd"/>
      <w:r w:rsidRPr="00825B95">
        <w:t xml:space="preserve"> </w:t>
      </w:r>
      <w:proofErr w:type="spellStart"/>
      <w:r w:rsidRPr="00825B95">
        <w:t>uygun</w:t>
      </w:r>
      <w:proofErr w:type="spellEnd"/>
      <w:r w:rsidRPr="00825B95">
        <w:t xml:space="preserve">, </w:t>
      </w:r>
      <w:proofErr w:type="spellStart"/>
      <w:r w:rsidRPr="00825B95">
        <w:t>saydam</w:t>
      </w:r>
      <w:proofErr w:type="spellEnd"/>
      <w:r w:rsidRPr="00825B95">
        <w:t xml:space="preserve"> </w:t>
      </w:r>
      <w:proofErr w:type="spellStart"/>
      <w:r w:rsidRPr="00825B95">
        <w:t>ve</w:t>
      </w:r>
      <w:proofErr w:type="spellEnd"/>
      <w:r w:rsidRPr="00825B95">
        <w:t xml:space="preserve"> </w:t>
      </w:r>
      <w:proofErr w:type="spellStart"/>
      <w:r w:rsidRPr="00825B95">
        <w:t>erişilebilir</w:t>
      </w:r>
      <w:proofErr w:type="spellEnd"/>
      <w:r w:rsidRPr="00825B95">
        <w:t xml:space="preserve"> </w:t>
      </w:r>
      <w:proofErr w:type="spellStart"/>
      <w:r w:rsidRPr="00825B95">
        <w:t>şekilde</w:t>
      </w:r>
      <w:proofErr w:type="spellEnd"/>
      <w:r w:rsidRPr="00825B95">
        <w:t xml:space="preserve"> </w:t>
      </w:r>
      <w:proofErr w:type="spellStart"/>
      <w:r w:rsidRPr="00825B95">
        <w:t>tutulmasından</w:t>
      </w:r>
      <w:proofErr w:type="spellEnd"/>
      <w:r w:rsidRPr="00825B95">
        <w:t xml:space="preserve"> </w:t>
      </w:r>
      <w:proofErr w:type="spellStart"/>
      <w:r w:rsidRPr="00825B95">
        <w:t>sorumludur</w:t>
      </w:r>
      <w:proofErr w:type="spellEnd"/>
      <w:r w:rsidRPr="00825B95">
        <w:t>.</w:t>
      </w:r>
    </w:p>
    <w:p w14:paraId="711E861D" w14:textId="77777777" w:rsidR="0046754E" w:rsidRDefault="00DC7D1B" w:rsidP="002551F1">
      <w:proofErr w:type="spellStart"/>
      <w:r w:rsidRPr="00825B95">
        <w:t>Üst</w:t>
      </w:r>
      <w:proofErr w:type="spellEnd"/>
      <w:r w:rsidRPr="00825B95">
        <w:t xml:space="preserve"> </w:t>
      </w:r>
      <w:proofErr w:type="spellStart"/>
      <w:r w:rsidRPr="00825B95">
        <w:t>yönetici</w:t>
      </w:r>
      <w:proofErr w:type="spellEnd"/>
      <w:r w:rsidRPr="00825B95">
        <w:t xml:space="preserve">, </w:t>
      </w:r>
      <w:proofErr w:type="spellStart"/>
      <w:r w:rsidRPr="00825B95">
        <w:t>harcama</w:t>
      </w:r>
      <w:proofErr w:type="spellEnd"/>
      <w:r w:rsidRPr="00825B95">
        <w:t xml:space="preserve"> </w:t>
      </w:r>
      <w:proofErr w:type="spellStart"/>
      <w:r w:rsidRPr="00825B95">
        <w:t>yetkilileri</w:t>
      </w:r>
      <w:proofErr w:type="spellEnd"/>
      <w:r w:rsidRPr="00825B95">
        <w:t xml:space="preserve"> </w:t>
      </w:r>
      <w:proofErr w:type="spellStart"/>
      <w:r w:rsidRPr="00825B95">
        <w:t>ve</w:t>
      </w:r>
      <w:proofErr w:type="spellEnd"/>
      <w:r w:rsidRPr="00825B95">
        <w:t xml:space="preserve"> </w:t>
      </w:r>
      <w:proofErr w:type="spellStart"/>
      <w:r w:rsidRPr="00825B95">
        <w:t>diğer</w:t>
      </w:r>
      <w:proofErr w:type="spellEnd"/>
      <w:r w:rsidRPr="00825B95">
        <w:t xml:space="preserve"> </w:t>
      </w:r>
      <w:proofErr w:type="spellStart"/>
      <w:r w:rsidRPr="00825B95">
        <w:t>yöneticiler</w:t>
      </w:r>
      <w:proofErr w:type="spellEnd"/>
      <w:r w:rsidRPr="00825B95">
        <w:t xml:space="preserve">, </w:t>
      </w:r>
      <w:proofErr w:type="spellStart"/>
      <w:r w:rsidRPr="00825B95">
        <w:t>mesleki</w:t>
      </w:r>
      <w:proofErr w:type="spellEnd"/>
      <w:r w:rsidRPr="00825B95">
        <w:t xml:space="preserve"> </w:t>
      </w:r>
      <w:proofErr w:type="spellStart"/>
      <w:r w:rsidRPr="00825B95">
        <w:t>değerlere</w:t>
      </w:r>
      <w:proofErr w:type="spellEnd"/>
      <w:r w:rsidRPr="00825B95">
        <w:t xml:space="preserve"> </w:t>
      </w:r>
      <w:proofErr w:type="spellStart"/>
      <w:r w:rsidRPr="00825B95">
        <w:t>ve</w:t>
      </w:r>
      <w:proofErr w:type="spellEnd"/>
      <w:r w:rsidRPr="00825B95">
        <w:t xml:space="preserve"> </w:t>
      </w:r>
      <w:proofErr w:type="spellStart"/>
      <w:r w:rsidRPr="00825B95">
        <w:t>dürüst</w:t>
      </w:r>
      <w:proofErr w:type="spellEnd"/>
      <w:r w:rsidRPr="00825B95">
        <w:t xml:space="preserve"> </w:t>
      </w:r>
      <w:proofErr w:type="spellStart"/>
      <w:r w:rsidRPr="00825B95">
        <w:t>yönetim</w:t>
      </w:r>
      <w:proofErr w:type="spellEnd"/>
      <w:r w:rsidRPr="00825B95">
        <w:t xml:space="preserve"> </w:t>
      </w:r>
      <w:proofErr w:type="spellStart"/>
      <w:r w:rsidRPr="00825B95">
        <w:t>anlayışına</w:t>
      </w:r>
      <w:proofErr w:type="spellEnd"/>
      <w:r w:rsidRPr="00825B95">
        <w:t xml:space="preserve"> </w:t>
      </w:r>
      <w:proofErr w:type="spellStart"/>
      <w:r w:rsidRPr="00825B95">
        <w:t>sahip</w:t>
      </w:r>
      <w:proofErr w:type="spellEnd"/>
      <w:r w:rsidRPr="00825B95">
        <w:t xml:space="preserve"> </w:t>
      </w:r>
      <w:proofErr w:type="spellStart"/>
      <w:r w:rsidRPr="00825B95">
        <w:t>olunmasından</w:t>
      </w:r>
      <w:proofErr w:type="spellEnd"/>
      <w:r w:rsidRPr="00825B95">
        <w:t xml:space="preserve">, </w:t>
      </w:r>
      <w:proofErr w:type="spellStart"/>
      <w:r w:rsidRPr="00825B95">
        <w:t>mali</w:t>
      </w:r>
      <w:proofErr w:type="spellEnd"/>
      <w:r w:rsidRPr="00825B95">
        <w:t xml:space="preserve"> </w:t>
      </w:r>
      <w:proofErr w:type="spellStart"/>
      <w:r w:rsidRPr="00825B95">
        <w:t>yetki</w:t>
      </w:r>
      <w:proofErr w:type="spellEnd"/>
      <w:r w:rsidRPr="00825B95">
        <w:t xml:space="preserve"> </w:t>
      </w:r>
      <w:proofErr w:type="spellStart"/>
      <w:r w:rsidRPr="00825B95">
        <w:t>ve</w:t>
      </w:r>
      <w:proofErr w:type="spellEnd"/>
      <w:r w:rsidRPr="00825B95">
        <w:t xml:space="preserve"> </w:t>
      </w:r>
      <w:proofErr w:type="spellStart"/>
      <w:r w:rsidRPr="00825B95">
        <w:t>sorumlulukların</w:t>
      </w:r>
      <w:proofErr w:type="spellEnd"/>
      <w:r w:rsidRPr="00825B95">
        <w:t xml:space="preserve"> </w:t>
      </w:r>
      <w:proofErr w:type="spellStart"/>
      <w:r w:rsidRPr="00825B95">
        <w:t>bilgili</w:t>
      </w:r>
      <w:proofErr w:type="spellEnd"/>
      <w:r w:rsidRPr="00825B95">
        <w:t xml:space="preserve"> </w:t>
      </w:r>
      <w:proofErr w:type="spellStart"/>
      <w:r w:rsidRPr="00825B95">
        <w:t>ve</w:t>
      </w:r>
      <w:proofErr w:type="spellEnd"/>
      <w:r w:rsidRPr="00825B95">
        <w:t xml:space="preserve"> </w:t>
      </w:r>
      <w:proofErr w:type="spellStart"/>
      <w:r w:rsidRPr="00825B95">
        <w:t>yeterli</w:t>
      </w:r>
      <w:proofErr w:type="spellEnd"/>
      <w:r w:rsidRPr="00825B95">
        <w:t xml:space="preserve"> </w:t>
      </w:r>
      <w:proofErr w:type="spellStart"/>
      <w:r w:rsidRPr="00825B95">
        <w:t>yöneticilerle</w:t>
      </w:r>
      <w:proofErr w:type="spellEnd"/>
      <w:r w:rsidRPr="00825B95">
        <w:t xml:space="preserve"> </w:t>
      </w:r>
      <w:proofErr w:type="spellStart"/>
      <w:r w:rsidRPr="00825B95">
        <w:t>personele</w:t>
      </w:r>
      <w:proofErr w:type="spellEnd"/>
      <w:r w:rsidRPr="00825B95">
        <w:t xml:space="preserve"> </w:t>
      </w:r>
      <w:proofErr w:type="spellStart"/>
      <w:r w:rsidRPr="00825B95">
        <w:t>verilmesinden</w:t>
      </w:r>
      <w:proofErr w:type="spellEnd"/>
      <w:r w:rsidRPr="00825B95">
        <w:t xml:space="preserve">, </w:t>
      </w:r>
      <w:proofErr w:type="spellStart"/>
      <w:r w:rsidRPr="00825B95">
        <w:t>belirlenmiş</w:t>
      </w:r>
      <w:proofErr w:type="spellEnd"/>
      <w:r w:rsidRPr="00825B95">
        <w:t xml:space="preserve"> </w:t>
      </w:r>
      <w:proofErr w:type="spellStart"/>
      <w:r w:rsidRPr="00825B95">
        <w:t>standartlara</w:t>
      </w:r>
      <w:proofErr w:type="spellEnd"/>
      <w:r w:rsidRPr="00825B95">
        <w:t xml:space="preserve"> </w:t>
      </w:r>
      <w:proofErr w:type="spellStart"/>
      <w:r w:rsidRPr="00825B95">
        <w:t>uyulmasının</w:t>
      </w:r>
      <w:proofErr w:type="spellEnd"/>
      <w:r w:rsidRPr="00825B95">
        <w:t xml:space="preserve"> </w:t>
      </w:r>
      <w:proofErr w:type="spellStart"/>
      <w:r w:rsidRPr="00825B95">
        <w:t>sağlanmasından</w:t>
      </w:r>
      <w:proofErr w:type="spellEnd"/>
      <w:r w:rsidRPr="00825B95">
        <w:t xml:space="preserve">, </w:t>
      </w:r>
      <w:proofErr w:type="spellStart"/>
      <w:r w:rsidRPr="00825B95">
        <w:t>mevzuata</w:t>
      </w:r>
      <w:proofErr w:type="spellEnd"/>
      <w:r w:rsidRPr="00825B95">
        <w:t xml:space="preserve"> </w:t>
      </w:r>
      <w:proofErr w:type="spellStart"/>
      <w:r w:rsidRPr="00825B95">
        <w:t>aykırı</w:t>
      </w:r>
      <w:proofErr w:type="spellEnd"/>
      <w:r w:rsidRPr="00825B95">
        <w:t xml:space="preserve"> </w:t>
      </w:r>
      <w:proofErr w:type="spellStart"/>
      <w:r w:rsidRPr="00825B95">
        <w:t>faaliyetlerin</w:t>
      </w:r>
      <w:proofErr w:type="spellEnd"/>
      <w:r w:rsidRPr="00825B95">
        <w:t xml:space="preserve"> </w:t>
      </w:r>
      <w:proofErr w:type="spellStart"/>
      <w:r w:rsidRPr="00825B95">
        <w:t>önlenmesinden</w:t>
      </w:r>
      <w:proofErr w:type="spellEnd"/>
      <w:r w:rsidRPr="00825B95">
        <w:t xml:space="preserve">, </w:t>
      </w:r>
      <w:proofErr w:type="spellStart"/>
      <w:r w:rsidRPr="00825B95">
        <w:t>kapsamlı</w:t>
      </w:r>
      <w:proofErr w:type="spellEnd"/>
      <w:r w:rsidRPr="00825B95">
        <w:t xml:space="preserve"> </w:t>
      </w:r>
      <w:proofErr w:type="spellStart"/>
      <w:r w:rsidRPr="00825B95">
        <w:t>bir</w:t>
      </w:r>
      <w:proofErr w:type="spellEnd"/>
      <w:r w:rsidRPr="00825B95">
        <w:t xml:space="preserve"> </w:t>
      </w:r>
      <w:proofErr w:type="spellStart"/>
      <w:r w:rsidRPr="00825B95">
        <w:t>yönetim</w:t>
      </w:r>
      <w:proofErr w:type="spellEnd"/>
      <w:r w:rsidRPr="00825B95">
        <w:t xml:space="preserve"> </w:t>
      </w:r>
      <w:proofErr w:type="spellStart"/>
      <w:r w:rsidRPr="00825B95">
        <w:t>anlayışıyla</w:t>
      </w:r>
      <w:proofErr w:type="spellEnd"/>
      <w:r w:rsidRPr="00825B95">
        <w:t xml:space="preserve"> </w:t>
      </w:r>
      <w:proofErr w:type="spellStart"/>
      <w:r w:rsidRPr="00825B95">
        <w:t>uygun</w:t>
      </w:r>
      <w:proofErr w:type="spellEnd"/>
      <w:r w:rsidRPr="00825B95">
        <w:t xml:space="preserve"> </w:t>
      </w:r>
      <w:proofErr w:type="spellStart"/>
      <w:r w:rsidRPr="00825B95">
        <w:t>bir</w:t>
      </w:r>
      <w:proofErr w:type="spellEnd"/>
      <w:r w:rsidRPr="00825B95">
        <w:t xml:space="preserve"> </w:t>
      </w:r>
      <w:proofErr w:type="spellStart"/>
      <w:r w:rsidRPr="00825B95">
        <w:t>çalışma</w:t>
      </w:r>
      <w:proofErr w:type="spellEnd"/>
      <w:r w:rsidRPr="00825B95">
        <w:t xml:space="preserve"> </w:t>
      </w:r>
      <w:proofErr w:type="spellStart"/>
      <w:r w:rsidRPr="00825B95">
        <w:t>ortamının</w:t>
      </w:r>
      <w:proofErr w:type="spellEnd"/>
      <w:r w:rsidRPr="00825B95">
        <w:t xml:space="preserve"> </w:t>
      </w:r>
      <w:proofErr w:type="spellStart"/>
      <w:r w:rsidRPr="00825B95">
        <w:t>ve</w:t>
      </w:r>
      <w:proofErr w:type="spellEnd"/>
      <w:r w:rsidRPr="00825B95">
        <w:t xml:space="preserve"> </w:t>
      </w:r>
      <w:proofErr w:type="spellStart"/>
      <w:r w:rsidRPr="00825B95">
        <w:t>saydamlığın</w:t>
      </w:r>
      <w:proofErr w:type="spellEnd"/>
      <w:r w:rsidRPr="00825B95">
        <w:t xml:space="preserve"> </w:t>
      </w:r>
      <w:proofErr w:type="spellStart"/>
      <w:r w:rsidRPr="00825B95">
        <w:t>sağlanmasından</w:t>
      </w:r>
      <w:proofErr w:type="spellEnd"/>
      <w:r w:rsidRPr="00825B95">
        <w:t xml:space="preserve"> </w:t>
      </w:r>
      <w:proofErr w:type="spellStart"/>
      <w:r w:rsidRPr="00825B95">
        <w:t>görev</w:t>
      </w:r>
      <w:proofErr w:type="spellEnd"/>
      <w:r w:rsidRPr="00825B95">
        <w:t xml:space="preserve"> </w:t>
      </w:r>
      <w:proofErr w:type="spellStart"/>
      <w:r w:rsidRPr="00825B95">
        <w:t>ve</w:t>
      </w:r>
      <w:proofErr w:type="spellEnd"/>
      <w:r w:rsidRPr="00825B95">
        <w:t xml:space="preserve"> </w:t>
      </w:r>
      <w:proofErr w:type="spellStart"/>
      <w:r w:rsidRPr="00825B95">
        <w:t>yetkileri</w:t>
      </w:r>
      <w:proofErr w:type="spellEnd"/>
      <w:r w:rsidRPr="00825B95">
        <w:t xml:space="preserve"> </w:t>
      </w:r>
      <w:proofErr w:type="spellStart"/>
      <w:r w:rsidRPr="00825B95">
        <w:t>çerçevesinde</w:t>
      </w:r>
      <w:proofErr w:type="spellEnd"/>
      <w:r w:rsidRPr="00825B95">
        <w:t xml:space="preserve"> </w:t>
      </w:r>
      <w:proofErr w:type="spellStart"/>
      <w:r w:rsidRPr="00825B95">
        <w:t>sorumludurlar</w:t>
      </w:r>
      <w:proofErr w:type="spellEnd"/>
      <w:r w:rsidRPr="00825B95">
        <w:t xml:space="preserve">.         </w:t>
      </w:r>
    </w:p>
    <w:p w14:paraId="3B0BFB46" w14:textId="77777777" w:rsidR="00342147" w:rsidRPr="00825B95" w:rsidRDefault="00DC7D1B" w:rsidP="002551F1">
      <w:proofErr w:type="spellStart"/>
      <w:r w:rsidRPr="00825B95">
        <w:t>Üst</w:t>
      </w:r>
      <w:proofErr w:type="spellEnd"/>
      <w:r w:rsidRPr="00825B95">
        <w:t xml:space="preserve"> </w:t>
      </w:r>
      <w:proofErr w:type="spellStart"/>
      <w:r w:rsidRPr="00825B95">
        <w:t>yönetici</w:t>
      </w:r>
      <w:proofErr w:type="spellEnd"/>
      <w:r w:rsidRPr="00825B95">
        <w:t xml:space="preserve"> </w:t>
      </w:r>
      <w:proofErr w:type="spellStart"/>
      <w:r w:rsidRPr="00825B95">
        <w:t>ve</w:t>
      </w:r>
      <w:proofErr w:type="spellEnd"/>
      <w:r w:rsidRPr="00825B95">
        <w:t xml:space="preserve"> </w:t>
      </w:r>
      <w:proofErr w:type="spellStart"/>
      <w:r w:rsidRPr="00825B95">
        <w:t>bütçe</w:t>
      </w:r>
      <w:proofErr w:type="spellEnd"/>
      <w:r w:rsidRPr="00825B95">
        <w:t xml:space="preserve"> </w:t>
      </w:r>
      <w:proofErr w:type="spellStart"/>
      <w:r w:rsidRPr="00825B95">
        <w:t>ile</w:t>
      </w:r>
      <w:proofErr w:type="spellEnd"/>
      <w:r w:rsidRPr="00825B95">
        <w:t xml:space="preserve"> </w:t>
      </w:r>
      <w:proofErr w:type="spellStart"/>
      <w:r w:rsidRPr="00825B95">
        <w:t>ödenek</w:t>
      </w:r>
      <w:proofErr w:type="spellEnd"/>
      <w:r w:rsidRPr="00825B95">
        <w:t xml:space="preserve"> </w:t>
      </w:r>
      <w:proofErr w:type="spellStart"/>
      <w:r w:rsidRPr="00825B95">
        <w:t>tahsis</w:t>
      </w:r>
      <w:proofErr w:type="spellEnd"/>
      <w:r w:rsidRPr="00825B95">
        <w:t xml:space="preserve"> </w:t>
      </w:r>
      <w:proofErr w:type="spellStart"/>
      <w:r w:rsidRPr="00825B95">
        <w:t>edilen</w:t>
      </w:r>
      <w:proofErr w:type="spellEnd"/>
      <w:r w:rsidRPr="00825B95">
        <w:t xml:space="preserve"> </w:t>
      </w:r>
      <w:proofErr w:type="spellStart"/>
      <w:r w:rsidRPr="00825B95">
        <w:t>harcama</w:t>
      </w:r>
      <w:proofErr w:type="spellEnd"/>
      <w:r w:rsidRPr="00825B95">
        <w:t xml:space="preserve"> </w:t>
      </w:r>
      <w:proofErr w:type="spellStart"/>
      <w:r w:rsidRPr="00825B95">
        <w:t>yetkilileri</w:t>
      </w:r>
      <w:proofErr w:type="spellEnd"/>
      <w:r w:rsidRPr="00825B95">
        <w:t xml:space="preserve">, her </w:t>
      </w:r>
      <w:proofErr w:type="spellStart"/>
      <w:r w:rsidRPr="00825B95">
        <w:t>yıl</w:t>
      </w:r>
      <w:proofErr w:type="spellEnd"/>
      <w:r w:rsidRPr="00825B95">
        <w:t xml:space="preserve">, </w:t>
      </w:r>
      <w:proofErr w:type="spellStart"/>
      <w:r w:rsidRPr="00825B95">
        <w:t>iş</w:t>
      </w:r>
      <w:proofErr w:type="spellEnd"/>
      <w:r w:rsidRPr="00825B95">
        <w:t xml:space="preserve"> </w:t>
      </w:r>
      <w:proofErr w:type="spellStart"/>
      <w:r w:rsidRPr="00825B95">
        <w:t>ve</w:t>
      </w:r>
      <w:proofErr w:type="spellEnd"/>
      <w:r w:rsidRPr="00825B95">
        <w:t xml:space="preserve"> </w:t>
      </w:r>
      <w:proofErr w:type="spellStart"/>
      <w:r w:rsidRPr="00825B95">
        <w:t>işlemlerinin</w:t>
      </w:r>
      <w:proofErr w:type="spellEnd"/>
      <w:r w:rsidRPr="00825B95">
        <w:t xml:space="preserve"> </w:t>
      </w:r>
      <w:proofErr w:type="spellStart"/>
      <w:r w:rsidRPr="00825B95">
        <w:t>amaçlara</w:t>
      </w:r>
      <w:proofErr w:type="spellEnd"/>
      <w:r w:rsidRPr="00825B95">
        <w:t xml:space="preserve">, iyi </w:t>
      </w:r>
      <w:proofErr w:type="spellStart"/>
      <w:r w:rsidRPr="00825B95">
        <w:t>mali</w:t>
      </w:r>
      <w:proofErr w:type="spellEnd"/>
      <w:r w:rsidRPr="00825B95">
        <w:t xml:space="preserve"> </w:t>
      </w:r>
      <w:proofErr w:type="spellStart"/>
      <w:r w:rsidRPr="00825B95">
        <w:t>yönetim</w:t>
      </w:r>
      <w:proofErr w:type="spellEnd"/>
      <w:r w:rsidRPr="00825B95">
        <w:t xml:space="preserve"> </w:t>
      </w:r>
      <w:proofErr w:type="spellStart"/>
      <w:r w:rsidRPr="00825B95">
        <w:t>ilkelerine</w:t>
      </w:r>
      <w:proofErr w:type="spellEnd"/>
      <w:r w:rsidRPr="00825B95">
        <w:t xml:space="preserve">, </w:t>
      </w:r>
      <w:proofErr w:type="spellStart"/>
      <w:r w:rsidRPr="00825B95">
        <w:t>kontrol</w:t>
      </w:r>
      <w:proofErr w:type="spellEnd"/>
      <w:r w:rsidRPr="00825B95">
        <w:t xml:space="preserve"> </w:t>
      </w:r>
      <w:proofErr w:type="spellStart"/>
      <w:r w:rsidRPr="00825B95">
        <w:t>düzenlemelerine</w:t>
      </w:r>
      <w:proofErr w:type="spellEnd"/>
      <w:r w:rsidRPr="00825B95">
        <w:t xml:space="preserve"> </w:t>
      </w:r>
      <w:proofErr w:type="spellStart"/>
      <w:r w:rsidRPr="00825B95">
        <w:t>ve</w:t>
      </w:r>
      <w:proofErr w:type="spellEnd"/>
      <w:r w:rsidRPr="00825B95">
        <w:t xml:space="preserve"> </w:t>
      </w:r>
      <w:proofErr w:type="spellStart"/>
      <w:r w:rsidRPr="00825B95">
        <w:t>mevzuata</w:t>
      </w:r>
      <w:proofErr w:type="spellEnd"/>
      <w:r w:rsidRPr="00825B95">
        <w:t xml:space="preserve"> </w:t>
      </w:r>
      <w:proofErr w:type="spellStart"/>
      <w:r w:rsidRPr="00825B95">
        <w:t>uygun</w:t>
      </w:r>
      <w:proofErr w:type="spellEnd"/>
      <w:r w:rsidRPr="00825B95">
        <w:t xml:space="preserve"> </w:t>
      </w:r>
      <w:proofErr w:type="spellStart"/>
      <w:r w:rsidRPr="00825B95">
        <w:t>bir</w:t>
      </w:r>
      <w:proofErr w:type="spellEnd"/>
      <w:r w:rsidRPr="00825B95">
        <w:t xml:space="preserve"> </w:t>
      </w:r>
      <w:proofErr w:type="spellStart"/>
      <w:r w:rsidRPr="00825B95">
        <w:t>şekilde</w:t>
      </w:r>
      <w:proofErr w:type="spellEnd"/>
      <w:r w:rsidRPr="00825B95">
        <w:t xml:space="preserve"> </w:t>
      </w:r>
      <w:proofErr w:type="spellStart"/>
      <w:r w:rsidRPr="00825B95">
        <w:t>gerçekleştirildiğini</w:t>
      </w:r>
      <w:proofErr w:type="spellEnd"/>
      <w:r w:rsidRPr="00825B95">
        <w:t xml:space="preserve"> </w:t>
      </w:r>
      <w:proofErr w:type="spellStart"/>
      <w:r w:rsidRPr="00825B95">
        <w:t>içeren</w:t>
      </w:r>
      <w:proofErr w:type="spellEnd"/>
      <w:r w:rsidRPr="00825B95">
        <w:t xml:space="preserve"> </w:t>
      </w:r>
      <w:proofErr w:type="spellStart"/>
      <w:r w:rsidRPr="00825B95">
        <w:t>iç</w:t>
      </w:r>
      <w:proofErr w:type="spellEnd"/>
      <w:r w:rsidRPr="00825B95">
        <w:t xml:space="preserve"> </w:t>
      </w:r>
      <w:proofErr w:type="spellStart"/>
      <w:r w:rsidRPr="00825B95">
        <w:t>kontrol</w:t>
      </w:r>
      <w:proofErr w:type="spellEnd"/>
      <w:r w:rsidRPr="00825B95">
        <w:t xml:space="preserve"> </w:t>
      </w:r>
      <w:proofErr w:type="spellStart"/>
      <w:r w:rsidRPr="00825B95">
        <w:t>güvence</w:t>
      </w:r>
      <w:proofErr w:type="spellEnd"/>
      <w:r w:rsidRPr="00825B95">
        <w:t xml:space="preserve"> </w:t>
      </w:r>
      <w:proofErr w:type="spellStart"/>
      <w:r w:rsidRPr="00825B95">
        <w:t>beyanını</w:t>
      </w:r>
      <w:proofErr w:type="spellEnd"/>
      <w:r w:rsidRPr="00825B95">
        <w:t xml:space="preserve"> </w:t>
      </w:r>
      <w:proofErr w:type="spellStart"/>
      <w:r w:rsidRPr="00825B95">
        <w:t>düzenler</w:t>
      </w:r>
      <w:proofErr w:type="spellEnd"/>
      <w:r w:rsidRPr="00825B95">
        <w:t xml:space="preserve"> </w:t>
      </w:r>
      <w:proofErr w:type="spellStart"/>
      <w:r w:rsidRPr="00825B95">
        <w:t>ve</w:t>
      </w:r>
      <w:proofErr w:type="spellEnd"/>
      <w:r w:rsidRPr="00825B95">
        <w:t xml:space="preserve"> </w:t>
      </w:r>
      <w:proofErr w:type="spellStart"/>
      <w:r w:rsidRPr="00825B95">
        <w:t>birim</w:t>
      </w:r>
      <w:proofErr w:type="spellEnd"/>
      <w:r w:rsidRPr="00825B95">
        <w:t xml:space="preserve"> </w:t>
      </w:r>
      <w:proofErr w:type="spellStart"/>
      <w:r w:rsidRPr="00825B95">
        <w:t>faaliyet</w:t>
      </w:r>
      <w:proofErr w:type="spellEnd"/>
      <w:r w:rsidRPr="00825B95">
        <w:t xml:space="preserve"> </w:t>
      </w:r>
      <w:proofErr w:type="spellStart"/>
      <w:r w:rsidRPr="00825B95">
        <w:t>raporları</w:t>
      </w:r>
      <w:proofErr w:type="spellEnd"/>
      <w:r w:rsidRPr="00825B95">
        <w:t xml:space="preserve"> </w:t>
      </w:r>
      <w:proofErr w:type="spellStart"/>
      <w:r w:rsidRPr="00825B95">
        <w:t>ile</w:t>
      </w:r>
      <w:proofErr w:type="spellEnd"/>
      <w:r w:rsidRPr="00825B95">
        <w:t xml:space="preserve"> </w:t>
      </w:r>
      <w:proofErr w:type="spellStart"/>
      <w:r w:rsidRPr="00825B95">
        <w:t>idare</w:t>
      </w:r>
      <w:proofErr w:type="spellEnd"/>
      <w:r w:rsidRPr="00825B95">
        <w:t xml:space="preserve"> </w:t>
      </w:r>
      <w:proofErr w:type="spellStart"/>
      <w:r w:rsidRPr="00825B95">
        <w:t>faaliyet</w:t>
      </w:r>
      <w:proofErr w:type="spellEnd"/>
      <w:r w:rsidRPr="00825B95">
        <w:t xml:space="preserve"> </w:t>
      </w:r>
      <w:proofErr w:type="spellStart"/>
      <w:r w:rsidRPr="00825B95">
        <w:t>raporlarına</w:t>
      </w:r>
      <w:proofErr w:type="spellEnd"/>
      <w:r w:rsidRPr="00825B95">
        <w:t xml:space="preserve"> </w:t>
      </w:r>
      <w:proofErr w:type="spellStart"/>
      <w:r w:rsidRPr="00825B95">
        <w:t>eklerler</w:t>
      </w:r>
      <w:proofErr w:type="spellEnd"/>
      <w:r w:rsidRPr="00825B95">
        <w:t xml:space="preserve">. </w:t>
      </w:r>
      <w:proofErr w:type="spellStart"/>
      <w:r w:rsidRPr="00825B95">
        <w:t>İç</w:t>
      </w:r>
      <w:proofErr w:type="spellEnd"/>
      <w:r w:rsidRPr="00825B95">
        <w:t xml:space="preserve"> </w:t>
      </w:r>
      <w:proofErr w:type="spellStart"/>
      <w:r w:rsidRPr="00825B95">
        <w:t>kontrol</w:t>
      </w:r>
      <w:proofErr w:type="spellEnd"/>
      <w:r w:rsidRPr="00825B95">
        <w:t xml:space="preserve"> </w:t>
      </w:r>
      <w:proofErr w:type="spellStart"/>
      <w:r w:rsidRPr="00825B95">
        <w:t>düzenlemeleri</w:t>
      </w:r>
      <w:proofErr w:type="spellEnd"/>
      <w:r w:rsidRPr="00825B95">
        <w:t xml:space="preserve"> </w:t>
      </w:r>
      <w:proofErr w:type="spellStart"/>
      <w:r w:rsidRPr="00825B95">
        <w:t>ve</w:t>
      </w:r>
      <w:proofErr w:type="spellEnd"/>
      <w:r w:rsidRPr="00825B95">
        <w:t xml:space="preserve"> </w:t>
      </w:r>
      <w:proofErr w:type="spellStart"/>
      <w:r w:rsidRPr="00825B95">
        <w:t>iç</w:t>
      </w:r>
      <w:proofErr w:type="spellEnd"/>
      <w:r w:rsidRPr="00825B95">
        <w:t xml:space="preserve"> </w:t>
      </w:r>
      <w:proofErr w:type="spellStart"/>
      <w:r w:rsidRPr="00825B95">
        <w:t>kontrol</w:t>
      </w:r>
      <w:proofErr w:type="spellEnd"/>
      <w:r w:rsidRPr="00825B95">
        <w:t xml:space="preserve"> </w:t>
      </w:r>
      <w:proofErr w:type="spellStart"/>
      <w:r w:rsidRPr="00825B95">
        <w:t>sisteminin</w:t>
      </w:r>
      <w:proofErr w:type="spellEnd"/>
      <w:r w:rsidRPr="00825B95">
        <w:t xml:space="preserve"> </w:t>
      </w:r>
      <w:proofErr w:type="spellStart"/>
      <w:r w:rsidRPr="00825B95">
        <w:t>işleyişi</w:t>
      </w:r>
      <w:proofErr w:type="spellEnd"/>
      <w:r w:rsidRPr="00825B95">
        <w:t xml:space="preserve">, </w:t>
      </w:r>
      <w:proofErr w:type="spellStart"/>
      <w:r w:rsidRPr="00825B95">
        <w:t>yöneticilerin</w:t>
      </w:r>
      <w:proofErr w:type="spellEnd"/>
      <w:r w:rsidRPr="00825B95">
        <w:t xml:space="preserve"> </w:t>
      </w:r>
      <w:proofErr w:type="spellStart"/>
      <w:r w:rsidRPr="00825B95">
        <w:t>görüşü</w:t>
      </w:r>
      <w:proofErr w:type="spellEnd"/>
      <w:r w:rsidRPr="00825B95">
        <w:t xml:space="preserve">, </w:t>
      </w:r>
      <w:proofErr w:type="spellStart"/>
      <w:r w:rsidRPr="00825B95">
        <w:t>kişi</w:t>
      </w:r>
      <w:proofErr w:type="spellEnd"/>
      <w:r w:rsidRPr="00825B95">
        <w:t xml:space="preserve"> </w:t>
      </w:r>
      <w:proofErr w:type="spellStart"/>
      <w:r w:rsidRPr="00825B95">
        <w:t>ve</w:t>
      </w:r>
      <w:proofErr w:type="spellEnd"/>
      <w:r w:rsidRPr="00825B95">
        <w:t>/</w:t>
      </w:r>
      <w:proofErr w:type="spellStart"/>
      <w:r w:rsidRPr="00825B95">
        <w:t>veya</w:t>
      </w:r>
      <w:proofErr w:type="spellEnd"/>
      <w:r w:rsidRPr="00825B95">
        <w:t xml:space="preserve"> </w:t>
      </w:r>
      <w:proofErr w:type="spellStart"/>
      <w:r w:rsidRPr="00825B95">
        <w:t>idarelerin</w:t>
      </w:r>
      <w:proofErr w:type="spellEnd"/>
      <w:r w:rsidRPr="00825B95">
        <w:t xml:space="preserve"> </w:t>
      </w:r>
      <w:proofErr w:type="spellStart"/>
      <w:r w:rsidRPr="00825B95">
        <w:t>talep</w:t>
      </w:r>
      <w:proofErr w:type="spellEnd"/>
      <w:r w:rsidRPr="00825B95">
        <w:t xml:space="preserve"> </w:t>
      </w:r>
      <w:proofErr w:type="spellStart"/>
      <w:r w:rsidRPr="00825B95">
        <w:t>ve</w:t>
      </w:r>
      <w:proofErr w:type="spellEnd"/>
      <w:r w:rsidRPr="00825B95">
        <w:t xml:space="preserve"> </w:t>
      </w:r>
      <w:proofErr w:type="spellStart"/>
      <w:r w:rsidRPr="00825B95">
        <w:t>şikayetleri</w:t>
      </w:r>
      <w:proofErr w:type="spellEnd"/>
      <w:r w:rsidRPr="00825B95">
        <w:t xml:space="preserve"> </w:t>
      </w:r>
      <w:proofErr w:type="spellStart"/>
      <w:r w:rsidRPr="00825B95">
        <w:t>ile</w:t>
      </w:r>
      <w:proofErr w:type="spellEnd"/>
      <w:r w:rsidRPr="00825B95">
        <w:t xml:space="preserve"> </w:t>
      </w:r>
      <w:proofErr w:type="spellStart"/>
      <w:r w:rsidRPr="00825B95">
        <w:t>iç</w:t>
      </w:r>
      <w:proofErr w:type="spellEnd"/>
      <w:r w:rsidRPr="00825B95">
        <w:t xml:space="preserve"> </w:t>
      </w:r>
      <w:proofErr w:type="spellStart"/>
      <w:r w:rsidRPr="00825B95">
        <w:t>ve</w:t>
      </w:r>
      <w:proofErr w:type="spellEnd"/>
      <w:r w:rsidRPr="00825B95">
        <w:t xml:space="preserve"> </w:t>
      </w:r>
      <w:proofErr w:type="spellStart"/>
      <w:r w:rsidRPr="00825B95">
        <w:t>dış</w:t>
      </w:r>
      <w:proofErr w:type="spellEnd"/>
      <w:r w:rsidRPr="00825B95">
        <w:t xml:space="preserve"> </w:t>
      </w:r>
      <w:proofErr w:type="spellStart"/>
      <w:r w:rsidRPr="00825B95">
        <w:t>denetim</w:t>
      </w:r>
      <w:proofErr w:type="spellEnd"/>
      <w:r w:rsidRPr="00825B95">
        <w:t xml:space="preserve"> </w:t>
      </w:r>
      <w:proofErr w:type="spellStart"/>
      <w:r w:rsidRPr="00825B95">
        <w:t>sonucunda</w:t>
      </w:r>
      <w:proofErr w:type="spellEnd"/>
      <w:r w:rsidRPr="00825B95">
        <w:t xml:space="preserve"> </w:t>
      </w:r>
      <w:proofErr w:type="spellStart"/>
      <w:r w:rsidRPr="00825B95">
        <w:t>düzenlenen</w:t>
      </w:r>
      <w:proofErr w:type="spellEnd"/>
      <w:r w:rsidRPr="00825B95">
        <w:t xml:space="preserve"> </w:t>
      </w:r>
      <w:proofErr w:type="spellStart"/>
      <w:r w:rsidRPr="00825B95">
        <w:t>raporlar</w:t>
      </w:r>
      <w:proofErr w:type="spellEnd"/>
      <w:r w:rsidRPr="00825B95">
        <w:t xml:space="preserve"> </w:t>
      </w:r>
      <w:proofErr w:type="spellStart"/>
      <w:r w:rsidRPr="00825B95">
        <w:t>dikkate</w:t>
      </w:r>
      <w:proofErr w:type="spellEnd"/>
      <w:r w:rsidRPr="00825B95">
        <w:t xml:space="preserve"> </w:t>
      </w:r>
      <w:proofErr w:type="spellStart"/>
      <w:r w:rsidRPr="00825B95">
        <w:t>alınarak</w:t>
      </w:r>
      <w:proofErr w:type="spellEnd"/>
      <w:r w:rsidRPr="00825B95">
        <w:t xml:space="preserve"> </w:t>
      </w:r>
      <w:proofErr w:type="spellStart"/>
      <w:r w:rsidRPr="00825B95">
        <w:t>yılda</w:t>
      </w:r>
      <w:proofErr w:type="spellEnd"/>
      <w:r w:rsidRPr="00825B95">
        <w:t xml:space="preserve"> </w:t>
      </w:r>
      <w:proofErr w:type="spellStart"/>
      <w:r w:rsidRPr="00825B95">
        <w:t>en</w:t>
      </w:r>
      <w:proofErr w:type="spellEnd"/>
      <w:r w:rsidRPr="00825B95">
        <w:t xml:space="preserve"> </w:t>
      </w:r>
      <w:proofErr w:type="spellStart"/>
      <w:r w:rsidRPr="00825B95">
        <w:t>az</w:t>
      </w:r>
      <w:proofErr w:type="spellEnd"/>
      <w:r w:rsidRPr="00825B95">
        <w:t xml:space="preserve"> </w:t>
      </w:r>
      <w:proofErr w:type="spellStart"/>
      <w:r w:rsidRPr="00825B95">
        <w:t>bir</w:t>
      </w:r>
      <w:proofErr w:type="spellEnd"/>
      <w:r w:rsidRPr="00825B95">
        <w:t xml:space="preserve"> </w:t>
      </w:r>
      <w:proofErr w:type="spellStart"/>
      <w:r w:rsidRPr="00825B95">
        <w:t>kez</w:t>
      </w:r>
      <w:proofErr w:type="spellEnd"/>
      <w:r w:rsidRPr="00825B95">
        <w:t xml:space="preserve"> </w:t>
      </w:r>
      <w:proofErr w:type="spellStart"/>
      <w:r w:rsidRPr="00825B95">
        <w:t>değerlendirmeye</w:t>
      </w:r>
      <w:proofErr w:type="spellEnd"/>
      <w:r w:rsidRPr="00825B95">
        <w:t xml:space="preserve"> tabi </w:t>
      </w:r>
      <w:proofErr w:type="spellStart"/>
      <w:r w:rsidRPr="00825B95">
        <w:t>tutulur</w:t>
      </w:r>
      <w:proofErr w:type="spellEnd"/>
      <w:r w:rsidRPr="00825B95">
        <w:t xml:space="preserve"> </w:t>
      </w:r>
      <w:proofErr w:type="spellStart"/>
      <w:r w:rsidRPr="00825B95">
        <w:t>ve</w:t>
      </w:r>
      <w:proofErr w:type="spellEnd"/>
      <w:r w:rsidRPr="00825B95">
        <w:t xml:space="preserve"> </w:t>
      </w:r>
      <w:proofErr w:type="spellStart"/>
      <w:r w:rsidRPr="00825B95">
        <w:t>gerekli</w:t>
      </w:r>
      <w:proofErr w:type="spellEnd"/>
      <w:r w:rsidRPr="00825B95">
        <w:t xml:space="preserve"> </w:t>
      </w:r>
      <w:proofErr w:type="spellStart"/>
      <w:r w:rsidRPr="00825B95">
        <w:t>önlemler</w:t>
      </w:r>
      <w:proofErr w:type="spellEnd"/>
      <w:r w:rsidRPr="00825B95">
        <w:t xml:space="preserve"> </w:t>
      </w:r>
      <w:proofErr w:type="spellStart"/>
      <w:r w:rsidRPr="00825B95">
        <w:t>alınır</w:t>
      </w:r>
      <w:proofErr w:type="spellEnd"/>
      <w:r w:rsidRPr="00825B95">
        <w:t>.</w:t>
      </w:r>
    </w:p>
    <w:p w14:paraId="55B38645" w14:textId="77777777" w:rsidR="00342147" w:rsidRDefault="00342147" w:rsidP="002551F1">
      <w:pPr>
        <w:rPr>
          <w:color w:val="00AFEF"/>
          <w:sz w:val="28"/>
          <w:szCs w:val="28"/>
        </w:rPr>
      </w:pPr>
    </w:p>
    <w:p w14:paraId="6332D6BD" w14:textId="77777777" w:rsidR="000C375B" w:rsidRDefault="00496F52" w:rsidP="00825B95">
      <w:pPr>
        <w:widowControl/>
        <w:adjustRightInd w:val="0"/>
        <w:ind w:right="44"/>
        <w:jc w:val="both"/>
        <w:rPr>
          <w:sz w:val="14"/>
        </w:rPr>
      </w:pPr>
      <w:r w:rsidRPr="00496F52">
        <w:rPr>
          <w:rFonts w:ascii="TimesNewRomanPSMT" w:eastAsiaTheme="minorHAnsi" w:hAnsi="TimesNewRomanPSMT" w:cs="TimesNewRomanPSMT"/>
          <w:color w:val="00B0F0"/>
          <w:sz w:val="24"/>
          <w:szCs w:val="24"/>
          <w:lang w:val="tr-TR" w:bidi="ar-SA"/>
        </w:rPr>
        <w:t xml:space="preserve">II. AMAÇ </w:t>
      </w:r>
      <w:proofErr w:type="spellStart"/>
      <w:r w:rsidRPr="00496F52">
        <w:rPr>
          <w:rFonts w:ascii="TimesNewRomanPSMT" w:eastAsiaTheme="minorHAnsi" w:hAnsi="TimesNewRomanPSMT" w:cs="TimesNewRomanPSMT"/>
          <w:color w:val="00B0F0"/>
          <w:sz w:val="24"/>
          <w:szCs w:val="24"/>
          <w:lang w:val="tr-TR" w:bidi="ar-SA"/>
        </w:rPr>
        <w:t>veHEDEFLER</w:t>
      </w:r>
      <w:proofErr w:type="spellEnd"/>
    </w:p>
    <w:p w14:paraId="3064EA0D" w14:textId="77777777" w:rsidR="000C375B" w:rsidRPr="00DC7D1B" w:rsidRDefault="001C650C" w:rsidP="00825B95">
      <w:pPr>
        <w:pStyle w:val="Balk2"/>
        <w:numPr>
          <w:ilvl w:val="0"/>
          <w:numId w:val="6"/>
        </w:numPr>
        <w:tabs>
          <w:tab w:val="left" w:pos="951"/>
        </w:tabs>
        <w:spacing w:before="90"/>
        <w:ind w:right="44"/>
        <w:jc w:val="both"/>
        <w:rPr>
          <w:sz w:val="22"/>
          <w:szCs w:val="22"/>
        </w:rPr>
      </w:pPr>
      <w:bookmarkStart w:id="91" w:name="_bookmark113"/>
      <w:bookmarkEnd w:id="91"/>
      <w:proofErr w:type="spellStart"/>
      <w:r w:rsidRPr="00DC7D1B">
        <w:rPr>
          <w:sz w:val="22"/>
          <w:szCs w:val="22"/>
        </w:rPr>
        <w:t>BirimAmaçveHedefleri</w:t>
      </w:r>
      <w:proofErr w:type="spellEnd"/>
    </w:p>
    <w:p w14:paraId="2A73C2F3" w14:textId="77777777" w:rsidR="0064127E" w:rsidRPr="00DC7D1B" w:rsidRDefault="0064127E" w:rsidP="00825B95">
      <w:pPr>
        <w:pStyle w:val="Balk2"/>
        <w:tabs>
          <w:tab w:val="left" w:pos="951"/>
        </w:tabs>
        <w:spacing w:before="90"/>
        <w:ind w:left="951" w:right="44" w:firstLine="0"/>
        <w:jc w:val="both"/>
      </w:pPr>
    </w:p>
    <w:p w14:paraId="360AB008" w14:textId="77777777" w:rsidR="0064127E" w:rsidRPr="00DC7D1B" w:rsidRDefault="0064127E" w:rsidP="002551F1">
      <w:pPr>
        <w:rPr>
          <w:b/>
          <w:bCs/>
        </w:rPr>
      </w:pPr>
      <w:proofErr w:type="spellStart"/>
      <w:r w:rsidRPr="00DC7D1B">
        <w:t>Öğrencilerinbedenveruh</w:t>
      </w:r>
      <w:proofErr w:type="spellEnd"/>
      <w:r w:rsidRPr="00DC7D1B">
        <w:t xml:space="preserve"> </w:t>
      </w:r>
      <w:proofErr w:type="spellStart"/>
      <w:r w:rsidRPr="00DC7D1B">
        <w:t>sağlığını</w:t>
      </w:r>
      <w:proofErr w:type="spellEnd"/>
      <w:r w:rsidRPr="00DC7D1B">
        <w:t xml:space="preserve"> </w:t>
      </w:r>
      <w:proofErr w:type="spellStart"/>
      <w:r w:rsidRPr="00DC7D1B">
        <w:t>korumak</w:t>
      </w:r>
      <w:proofErr w:type="spellEnd"/>
      <w:r w:rsidRPr="00DC7D1B">
        <w:t xml:space="preserve">, hasta </w:t>
      </w:r>
      <w:proofErr w:type="spellStart"/>
      <w:r w:rsidRPr="00DC7D1B">
        <w:t>olanları</w:t>
      </w:r>
      <w:proofErr w:type="spellEnd"/>
      <w:r w:rsidRPr="00DC7D1B">
        <w:t xml:space="preserve"> </w:t>
      </w:r>
      <w:proofErr w:type="spellStart"/>
      <w:r w:rsidRPr="00DC7D1B">
        <w:t>tedavi</w:t>
      </w:r>
      <w:proofErr w:type="spellEnd"/>
      <w:r w:rsidRPr="00DC7D1B">
        <w:t xml:space="preserve"> </w:t>
      </w:r>
      <w:proofErr w:type="spellStart"/>
      <w:r w:rsidRPr="00DC7D1B">
        <w:t>etmek</w:t>
      </w:r>
      <w:proofErr w:type="spellEnd"/>
      <w:r w:rsidRPr="00DC7D1B">
        <w:t xml:space="preserve"> </w:t>
      </w:r>
      <w:proofErr w:type="spellStart"/>
      <w:r w:rsidRPr="00DC7D1B">
        <w:t>veya</w:t>
      </w:r>
      <w:proofErr w:type="spellEnd"/>
      <w:r w:rsidRPr="00DC7D1B">
        <w:t xml:space="preserve"> </w:t>
      </w:r>
      <w:proofErr w:type="spellStart"/>
      <w:r w:rsidRPr="00DC7D1B">
        <w:t>ettirmek</w:t>
      </w:r>
      <w:proofErr w:type="spellEnd"/>
      <w:r w:rsidRPr="00DC7D1B">
        <w:t xml:space="preserve">, </w:t>
      </w:r>
      <w:proofErr w:type="spellStart"/>
      <w:r w:rsidRPr="00DC7D1B">
        <w:t>barınma</w:t>
      </w:r>
      <w:proofErr w:type="spellEnd"/>
      <w:r w:rsidRPr="00DC7D1B">
        <w:t xml:space="preserve">, </w:t>
      </w:r>
      <w:proofErr w:type="spellStart"/>
      <w:r w:rsidRPr="00DC7D1B">
        <w:t>beslenme</w:t>
      </w:r>
      <w:proofErr w:type="spellEnd"/>
      <w:r w:rsidRPr="00DC7D1B">
        <w:t xml:space="preserve">, </w:t>
      </w:r>
      <w:proofErr w:type="spellStart"/>
      <w:r w:rsidRPr="00DC7D1B">
        <w:t>çalışma</w:t>
      </w:r>
      <w:proofErr w:type="spellEnd"/>
      <w:r w:rsidRPr="00DC7D1B">
        <w:t xml:space="preserve">, </w:t>
      </w:r>
      <w:proofErr w:type="spellStart"/>
      <w:r w:rsidRPr="00DC7D1B">
        <w:t>dinlenme</w:t>
      </w:r>
      <w:proofErr w:type="spellEnd"/>
      <w:r w:rsidRPr="00DC7D1B">
        <w:t xml:space="preserve"> </w:t>
      </w:r>
      <w:proofErr w:type="spellStart"/>
      <w:r w:rsidRPr="00DC7D1B">
        <w:t>ve</w:t>
      </w:r>
      <w:proofErr w:type="spellEnd"/>
      <w:r w:rsidRPr="00DC7D1B">
        <w:t xml:space="preserve"> </w:t>
      </w:r>
      <w:proofErr w:type="spellStart"/>
      <w:r w:rsidRPr="00DC7D1B">
        <w:t>ilgi</w:t>
      </w:r>
      <w:proofErr w:type="spellEnd"/>
      <w:r w:rsidRPr="00DC7D1B">
        <w:t xml:space="preserve"> </w:t>
      </w:r>
      <w:proofErr w:type="spellStart"/>
      <w:r w:rsidRPr="00DC7D1B">
        <w:t>alanlarına</w:t>
      </w:r>
      <w:proofErr w:type="spellEnd"/>
      <w:r w:rsidRPr="00DC7D1B">
        <w:t xml:space="preserve"> </w:t>
      </w:r>
      <w:proofErr w:type="spellStart"/>
      <w:r w:rsidRPr="00DC7D1B">
        <w:t>göre</w:t>
      </w:r>
      <w:proofErr w:type="spellEnd"/>
      <w:r w:rsidRPr="00DC7D1B">
        <w:t xml:space="preserve"> </w:t>
      </w:r>
      <w:proofErr w:type="spellStart"/>
      <w:r w:rsidRPr="00DC7D1B">
        <w:t>boş</w:t>
      </w:r>
      <w:proofErr w:type="spellEnd"/>
      <w:r w:rsidRPr="00DC7D1B">
        <w:t xml:space="preserve"> </w:t>
      </w:r>
      <w:proofErr w:type="spellStart"/>
      <w:r w:rsidRPr="00DC7D1B">
        <w:t>zamanlarını</w:t>
      </w:r>
      <w:proofErr w:type="spellEnd"/>
      <w:r w:rsidRPr="00DC7D1B">
        <w:t xml:space="preserve"> </w:t>
      </w:r>
      <w:proofErr w:type="spellStart"/>
      <w:r w:rsidRPr="00DC7D1B">
        <w:t>değerlendirmek</w:t>
      </w:r>
      <w:proofErr w:type="spellEnd"/>
      <w:r w:rsidRPr="00DC7D1B">
        <w:t xml:space="preserve">, yeni </w:t>
      </w:r>
      <w:proofErr w:type="spellStart"/>
      <w:r w:rsidRPr="00DC7D1B">
        <w:t>ilgi</w:t>
      </w:r>
      <w:proofErr w:type="spellEnd"/>
      <w:r w:rsidRPr="00DC7D1B">
        <w:t xml:space="preserve"> </w:t>
      </w:r>
      <w:proofErr w:type="spellStart"/>
      <w:r w:rsidRPr="00DC7D1B">
        <w:t>alanları</w:t>
      </w:r>
      <w:proofErr w:type="spellEnd"/>
      <w:r w:rsidRPr="00DC7D1B">
        <w:t xml:space="preserve"> </w:t>
      </w:r>
      <w:proofErr w:type="spellStart"/>
      <w:r w:rsidRPr="00DC7D1B">
        <w:t>kazanmalarına</w:t>
      </w:r>
      <w:proofErr w:type="spellEnd"/>
      <w:r w:rsidRPr="00DC7D1B">
        <w:t xml:space="preserve"> </w:t>
      </w:r>
      <w:proofErr w:type="spellStart"/>
      <w:r w:rsidRPr="00DC7D1B">
        <w:t>imkan</w:t>
      </w:r>
      <w:proofErr w:type="spellEnd"/>
      <w:r w:rsidRPr="00DC7D1B">
        <w:t xml:space="preserve"> </w:t>
      </w:r>
      <w:proofErr w:type="spellStart"/>
      <w:r w:rsidRPr="00DC7D1B">
        <w:t>sağlayarak</w:t>
      </w:r>
      <w:proofErr w:type="spellEnd"/>
      <w:r w:rsidRPr="00DC7D1B">
        <w:t xml:space="preserve">, </w:t>
      </w:r>
      <w:proofErr w:type="spellStart"/>
      <w:r w:rsidRPr="00DC7D1B">
        <w:t>gerek</w:t>
      </w:r>
      <w:proofErr w:type="spellEnd"/>
      <w:r w:rsidRPr="00DC7D1B">
        <w:t xml:space="preserve"> </w:t>
      </w:r>
      <w:proofErr w:type="spellStart"/>
      <w:r w:rsidRPr="00DC7D1B">
        <w:t>sağlık</w:t>
      </w:r>
      <w:proofErr w:type="spellEnd"/>
      <w:r w:rsidRPr="00DC7D1B">
        <w:t xml:space="preserve"> </w:t>
      </w:r>
      <w:proofErr w:type="spellStart"/>
      <w:r w:rsidRPr="00DC7D1B">
        <w:t>ve</w:t>
      </w:r>
      <w:proofErr w:type="spellEnd"/>
      <w:r w:rsidRPr="00DC7D1B">
        <w:t xml:space="preserve"> </w:t>
      </w:r>
      <w:proofErr w:type="spellStart"/>
      <w:r w:rsidRPr="00DC7D1B">
        <w:t>gerekse</w:t>
      </w:r>
      <w:proofErr w:type="spellEnd"/>
      <w:r w:rsidRPr="00DC7D1B">
        <w:t xml:space="preserve"> </w:t>
      </w:r>
      <w:proofErr w:type="spellStart"/>
      <w:r w:rsidRPr="00DC7D1B">
        <w:t>sosyal</w:t>
      </w:r>
      <w:proofErr w:type="spellEnd"/>
      <w:r w:rsidRPr="00DC7D1B">
        <w:t xml:space="preserve"> </w:t>
      </w:r>
      <w:proofErr w:type="spellStart"/>
      <w:r w:rsidRPr="00DC7D1B">
        <w:t>durumlarının</w:t>
      </w:r>
      <w:proofErr w:type="spellEnd"/>
      <w:r w:rsidRPr="00DC7D1B">
        <w:t xml:space="preserve"> </w:t>
      </w:r>
      <w:proofErr w:type="spellStart"/>
      <w:r w:rsidRPr="00DC7D1B">
        <w:t>iyileşmesine</w:t>
      </w:r>
      <w:proofErr w:type="spellEnd"/>
      <w:r w:rsidRPr="00DC7D1B">
        <w:t xml:space="preserve">, </w:t>
      </w:r>
      <w:proofErr w:type="spellStart"/>
      <w:r w:rsidRPr="00DC7D1B">
        <w:t>yeteneklerinin</w:t>
      </w:r>
      <w:proofErr w:type="spellEnd"/>
      <w:r w:rsidRPr="00DC7D1B">
        <w:t xml:space="preserve"> </w:t>
      </w:r>
      <w:proofErr w:type="spellStart"/>
      <w:r w:rsidRPr="00DC7D1B">
        <w:t>ve</w:t>
      </w:r>
      <w:proofErr w:type="spellEnd"/>
      <w:r w:rsidRPr="00DC7D1B">
        <w:t xml:space="preserve"> </w:t>
      </w:r>
      <w:proofErr w:type="spellStart"/>
      <w:r w:rsidRPr="00DC7D1B">
        <w:t>kişiliklerinin</w:t>
      </w:r>
      <w:proofErr w:type="spellEnd"/>
      <w:r w:rsidRPr="00DC7D1B">
        <w:t xml:space="preserve"> </w:t>
      </w:r>
      <w:proofErr w:type="spellStart"/>
      <w:r w:rsidRPr="00DC7D1B">
        <w:t>sağlıklı</w:t>
      </w:r>
      <w:proofErr w:type="spellEnd"/>
      <w:r w:rsidRPr="00DC7D1B">
        <w:t xml:space="preserve"> </w:t>
      </w:r>
      <w:proofErr w:type="spellStart"/>
      <w:r w:rsidRPr="00DC7D1B">
        <w:t>bir</w:t>
      </w:r>
      <w:proofErr w:type="spellEnd"/>
      <w:r w:rsidRPr="00DC7D1B">
        <w:t xml:space="preserve"> </w:t>
      </w:r>
      <w:proofErr w:type="spellStart"/>
      <w:r w:rsidRPr="00DC7D1B">
        <w:t>şekilde</w:t>
      </w:r>
      <w:proofErr w:type="spellEnd"/>
      <w:r w:rsidRPr="00DC7D1B">
        <w:t xml:space="preserve"> </w:t>
      </w:r>
      <w:proofErr w:type="spellStart"/>
      <w:r w:rsidRPr="00DC7D1B">
        <w:t>gelişmesine</w:t>
      </w:r>
      <w:proofErr w:type="spellEnd"/>
      <w:r w:rsidRPr="00DC7D1B">
        <w:t xml:space="preserve"> </w:t>
      </w:r>
      <w:proofErr w:type="spellStart"/>
      <w:r w:rsidRPr="00DC7D1B">
        <w:t>imkan</w:t>
      </w:r>
      <w:proofErr w:type="spellEnd"/>
      <w:r w:rsidRPr="00DC7D1B">
        <w:t xml:space="preserve"> </w:t>
      </w:r>
      <w:proofErr w:type="spellStart"/>
      <w:r w:rsidRPr="00DC7D1B">
        <w:t>verecek</w:t>
      </w:r>
      <w:proofErr w:type="spellEnd"/>
      <w:r w:rsidRPr="00DC7D1B">
        <w:t xml:space="preserve"> </w:t>
      </w:r>
      <w:proofErr w:type="spellStart"/>
      <w:r w:rsidRPr="00DC7D1B">
        <w:t>hizmetler</w:t>
      </w:r>
      <w:proofErr w:type="spellEnd"/>
      <w:r w:rsidRPr="00DC7D1B">
        <w:t xml:space="preserve"> </w:t>
      </w:r>
      <w:proofErr w:type="spellStart"/>
      <w:r w:rsidRPr="00DC7D1B">
        <w:t>sunmak</w:t>
      </w:r>
      <w:proofErr w:type="spellEnd"/>
      <w:r w:rsidRPr="00DC7D1B">
        <w:t xml:space="preserve"> </w:t>
      </w:r>
      <w:proofErr w:type="spellStart"/>
      <w:r w:rsidRPr="00DC7D1B">
        <w:t>ve</w:t>
      </w:r>
      <w:proofErr w:type="spellEnd"/>
      <w:r w:rsidRPr="00DC7D1B">
        <w:t xml:space="preserve"> </w:t>
      </w:r>
      <w:proofErr w:type="spellStart"/>
      <w:r w:rsidRPr="00DC7D1B">
        <w:t>onları</w:t>
      </w:r>
      <w:proofErr w:type="spellEnd"/>
      <w:r w:rsidRPr="00DC7D1B">
        <w:t xml:space="preserve"> </w:t>
      </w:r>
      <w:proofErr w:type="spellStart"/>
      <w:r w:rsidRPr="00DC7D1B">
        <w:t>ruhsal</w:t>
      </w:r>
      <w:proofErr w:type="spellEnd"/>
      <w:r w:rsidRPr="00DC7D1B">
        <w:t xml:space="preserve"> </w:t>
      </w:r>
      <w:proofErr w:type="spellStart"/>
      <w:r w:rsidRPr="00DC7D1B">
        <w:t>ve</w:t>
      </w:r>
      <w:proofErr w:type="spellEnd"/>
      <w:r w:rsidRPr="00DC7D1B">
        <w:t xml:space="preserve"> </w:t>
      </w:r>
      <w:proofErr w:type="spellStart"/>
      <w:r w:rsidRPr="00DC7D1B">
        <w:t>bedensel</w:t>
      </w:r>
      <w:proofErr w:type="spellEnd"/>
      <w:r w:rsidRPr="00DC7D1B">
        <w:t xml:space="preserve"> </w:t>
      </w:r>
      <w:proofErr w:type="spellStart"/>
      <w:r w:rsidRPr="00DC7D1B">
        <w:t>sağlıklarına</w:t>
      </w:r>
      <w:proofErr w:type="spellEnd"/>
      <w:r w:rsidRPr="00DC7D1B">
        <w:t xml:space="preserve"> </w:t>
      </w:r>
      <w:proofErr w:type="spellStart"/>
      <w:r w:rsidRPr="00DC7D1B">
        <w:t>özen</w:t>
      </w:r>
      <w:proofErr w:type="spellEnd"/>
      <w:r w:rsidRPr="00DC7D1B">
        <w:t xml:space="preserve"> </w:t>
      </w:r>
      <w:proofErr w:type="spellStart"/>
      <w:r w:rsidRPr="00DC7D1B">
        <w:t>gösteren</w:t>
      </w:r>
      <w:proofErr w:type="spellEnd"/>
      <w:r w:rsidRPr="00DC7D1B">
        <w:t xml:space="preserve"> </w:t>
      </w:r>
      <w:proofErr w:type="spellStart"/>
      <w:r w:rsidRPr="00DC7D1B">
        <w:t>bireyler</w:t>
      </w:r>
      <w:proofErr w:type="spellEnd"/>
      <w:r w:rsidRPr="00DC7D1B">
        <w:t xml:space="preserve"> </w:t>
      </w:r>
      <w:proofErr w:type="spellStart"/>
      <w:r w:rsidRPr="00DC7D1B">
        <w:t>olarak</w:t>
      </w:r>
      <w:proofErr w:type="spellEnd"/>
      <w:r w:rsidRPr="00DC7D1B">
        <w:t xml:space="preserve"> </w:t>
      </w:r>
      <w:proofErr w:type="spellStart"/>
      <w:r w:rsidRPr="00DC7D1B">
        <w:t>yetiştirmek</w:t>
      </w:r>
      <w:proofErr w:type="spellEnd"/>
      <w:r w:rsidRPr="00DC7D1B">
        <w:t xml:space="preserve">, </w:t>
      </w:r>
      <w:proofErr w:type="spellStart"/>
      <w:r w:rsidRPr="00DC7D1B">
        <w:t>birlikte</w:t>
      </w:r>
      <w:proofErr w:type="spellEnd"/>
      <w:r w:rsidRPr="00DC7D1B">
        <w:t xml:space="preserve"> </w:t>
      </w:r>
      <w:proofErr w:type="spellStart"/>
      <w:r w:rsidRPr="00DC7D1B">
        <w:t>düzenli</w:t>
      </w:r>
      <w:proofErr w:type="spellEnd"/>
      <w:r w:rsidRPr="00DC7D1B">
        <w:t xml:space="preserve"> </w:t>
      </w:r>
      <w:proofErr w:type="spellStart"/>
      <w:r w:rsidRPr="00DC7D1B">
        <w:t>ve</w:t>
      </w:r>
      <w:proofErr w:type="spellEnd"/>
      <w:r w:rsidRPr="00DC7D1B">
        <w:t xml:space="preserve"> </w:t>
      </w:r>
      <w:proofErr w:type="spellStart"/>
      <w:r w:rsidRPr="00DC7D1B">
        <w:t>disiplinli</w:t>
      </w:r>
      <w:proofErr w:type="spellEnd"/>
      <w:r w:rsidRPr="00DC7D1B">
        <w:t xml:space="preserve"> </w:t>
      </w:r>
      <w:proofErr w:type="spellStart"/>
      <w:r w:rsidRPr="00DC7D1B">
        <w:t>çalışma</w:t>
      </w:r>
      <w:proofErr w:type="spellEnd"/>
      <w:r w:rsidRPr="00DC7D1B">
        <w:t xml:space="preserve">, </w:t>
      </w:r>
      <w:proofErr w:type="spellStart"/>
      <w:r w:rsidRPr="00DC7D1B">
        <w:t>dinlenme</w:t>
      </w:r>
      <w:proofErr w:type="spellEnd"/>
      <w:r w:rsidRPr="00DC7D1B">
        <w:t xml:space="preserve"> </w:t>
      </w:r>
      <w:proofErr w:type="spellStart"/>
      <w:r w:rsidRPr="00DC7D1B">
        <w:t>ve</w:t>
      </w:r>
      <w:proofErr w:type="spellEnd"/>
      <w:r w:rsidRPr="00DC7D1B">
        <w:t xml:space="preserve"> </w:t>
      </w:r>
      <w:proofErr w:type="spellStart"/>
      <w:r w:rsidRPr="00DC7D1B">
        <w:t>eğlenme</w:t>
      </w:r>
      <w:proofErr w:type="spellEnd"/>
      <w:r w:rsidRPr="00DC7D1B">
        <w:t xml:space="preserve"> </w:t>
      </w:r>
      <w:proofErr w:type="spellStart"/>
      <w:r w:rsidRPr="00DC7D1B">
        <w:t>alışkanlıkları</w:t>
      </w:r>
      <w:proofErr w:type="spellEnd"/>
      <w:r w:rsidRPr="00DC7D1B">
        <w:t xml:space="preserve"> </w:t>
      </w:r>
      <w:proofErr w:type="spellStart"/>
      <w:r w:rsidRPr="00DC7D1B">
        <w:t>kazandırmaktır</w:t>
      </w:r>
      <w:proofErr w:type="spellEnd"/>
      <w:r w:rsidRPr="00DC7D1B">
        <w:t>.</w:t>
      </w:r>
    </w:p>
    <w:p w14:paraId="530FEEE2" w14:textId="77777777" w:rsidR="0064127E" w:rsidRPr="00DC7D1B" w:rsidRDefault="0064127E" w:rsidP="002551F1">
      <w:proofErr w:type="spellStart"/>
      <w:r w:rsidRPr="00DC7D1B">
        <w:t>Daireninsağlıkhizmetlerinden</w:t>
      </w:r>
      <w:proofErr w:type="spellEnd"/>
      <w:r w:rsidRPr="00DC7D1B">
        <w:t xml:space="preserve">, </w:t>
      </w:r>
      <w:proofErr w:type="spellStart"/>
      <w:r w:rsidRPr="00DC7D1B">
        <w:t>üniversitede</w:t>
      </w:r>
      <w:proofErr w:type="spellEnd"/>
      <w:r w:rsidRPr="00DC7D1B">
        <w:t xml:space="preserve"> </w:t>
      </w:r>
      <w:proofErr w:type="spellStart"/>
      <w:r w:rsidRPr="00DC7D1B">
        <w:t>çalışanlar</w:t>
      </w:r>
      <w:proofErr w:type="spellEnd"/>
      <w:r w:rsidRPr="00DC7D1B">
        <w:t xml:space="preserve"> </w:t>
      </w:r>
      <w:proofErr w:type="spellStart"/>
      <w:r w:rsidRPr="00DC7D1B">
        <w:t>ile</w:t>
      </w:r>
      <w:proofErr w:type="spellEnd"/>
      <w:r w:rsidRPr="00DC7D1B">
        <w:t xml:space="preserve"> </w:t>
      </w:r>
      <w:proofErr w:type="spellStart"/>
      <w:r w:rsidRPr="00DC7D1B">
        <w:t>emekliler</w:t>
      </w:r>
      <w:proofErr w:type="spellEnd"/>
      <w:r w:rsidRPr="00DC7D1B">
        <w:t xml:space="preserve"> </w:t>
      </w:r>
      <w:proofErr w:type="spellStart"/>
      <w:r w:rsidRPr="00DC7D1B">
        <w:t>ve</w:t>
      </w:r>
      <w:proofErr w:type="spellEnd"/>
      <w:r w:rsidRPr="00DC7D1B">
        <w:t xml:space="preserve"> </w:t>
      </w:r>
      <w:proofErr w:type="spellStart"/>
      <w:r w:rsidRPr="00DC7D1B">
        <w:t>bunların</w:t>
      </w:r>
      <w:proofErr w:type="spellEnd"/>
      <w:r w:rsidRPr="00DC7D1B">
        <w:t xml:space="preserve"> </w:t>
      </w:r>
      <w:proofErr w:type="spellStart"/>
      <w:r w:rsidRPr="00DC7D1B">
        <w:t>bakmakla</w:t>
      </w:r>
      <w:proofErr w:type="spellEnd"/>
      <w:r w:rsidRPr="00DC7D1B">
        <w:t xml:space="preserve"> </w:t>
      </w:r>
      <w:proofErr w:type="spellStart"/>
      <w:r w:rsidRPr="00DC7D1B">
        <w:t>yükümlü</w:t>
      </w:r>
      <w:proofErr w:type="spellEnd"/>
      <w:r w:rsidRPr="00DC7D1B">
        <w:t xml:space="preserve"> </w:t>
      </w:r>
      <w:proofErr w:type="spellStart"/>
      <w:r w:rsidRPr="00DC7D1B">
        <w:t>oldukları</w:t>
      </w:r>
      <w:proofErr w:type="spellEnd"/>
      <w:r w:rsidRPr="00DC7D1B">
        <w:t xml:space="preserve"> </w:t>
      </w:r>
      <w:proofErr w:type="spellStart"/>
      <w:r w:rsidRPr="00DC7D1B">
        <w:t>aile</w:t>
      </w:r>
      <w:proofErr w:type="spellEnd"/>
      <w:r w:rsidRPr="00DC7D1B">
        <w:t xml:space="preserve"> </w:t>
      </w:r>
      <w:proofErr w:type="spellStart"/>
      <w:r w:rsidRPr="00DC7D1B">
        <w:t>bireyleri</w:t>
      </w:r>
      <w:proofErr w:type="spellEnd"/>
      <w:r w:rsidRPr="00DC7D1B">
        <w:t xml:space="preserve"> de </w:t>
      </w:r>
      <w:proofErr w:type="spellStart"/>
      <w:r w:rsidRPr="00DC7D1B">
        <w:t>yararlanır</w:t>
      </w:r>
      <w:proofErr w:type="spellEnd"/>
      <w:r w:rsidRPr="00DC7D1B">
        <w:t xml:space="preserve">. Daire, </w:t>
      </w:r>
      <w:proofErr w:type="spellStart"/>
      <w:r w:rsidRPr="00DC7D1B">
        <w:t>üniversitede</w:t>
      </w:r>
      <w:proofErr w:type="spellEnd"/>
      <w:r w:rsidRPr="00DC7D1B">
        <w:t xml:space="preserve"> </w:t>
      </w:r>
      <w:proofErr w:type="spellStart"/>
      <w:r w:rsidRPr="00DC7D1B">
        <w:t>çalışanların</w:t>
      </w:r>
      <w:proofErr w:type="spellEnd"/>
      <w:r w:rsidRPr="00DC7D1B">
        <w:t xml:space="preserve">, “Daire </w:t>
      </w:r>
      <w:proofErr w:type="spellStart"/>
      <w:r w:rsidRPr="00DC7D1B">
        <w:t>Hekimliği</w:t>
      </w:r>
      <w:proofErr w:type="spellEnd"/>
      <w:r w:rsidRPr="00DC7D1B">
        <w:t xml:space="preserve">" </w:t>
      </w:r>
      <w:proofErr w:type="spellStart"/>
      <w:r w:rsidRPr="00DC7D1B">
        <w:t>görevini</w:t>
      </w:r>
      <w:proofErr w:type="spellEnd"/>
      <w:r w:rsidRPr="00DC7D1B">
        <w:t xml:space="preserve"> de </w:t>
      </w:r>
      <w:proofErr w:type="spellStart"/>
      <w:r w:rsidRPr="00DC7D1B">
        <w:t>yapar</w:t>
      </w:r>
      <w:proofErr w:type="spellEnd"/>
      <w:r w:rsidRPr="00DC7D1B">
        <w:t>.</w:t>
      </w:r>
    </w:p>
    <w:p w14:paraId="254C34FC" w14:textId="77777777" w:rsidR="0064127E" w:rsidRPr="00DC7D1B" w:rsidRDefault="0064127E" w:rsidP="002551F1">
      <w:r w:rsidRPr="00DC7D1B">
        <w:t xml:space="preserve">Daire; </w:t>
      </w:r>
      <w:proofErr w:type="spellStart"/>
      <w:r w:rsidRPr="00DC7D1B">
        <w:t>aynı</w:t>
      </w:r>
      <w:proofErr w:type="spellEnd"/>
      <w:r w:rsidRPr="00DC7D1B">
        <w:t xml:space="preserve"> </w:t>
      </w:r>
      <w:proofErr w:type="spellStart"/>
      <w:r w:rsidRPr="00DC7D1B">
        <w:t>zamanda</w:t>
      </w:r>
      <w:proofErr w:type="spellEnd"/>
      <w:r w:rsidRPr="00DC7D1B">
        <w:t xml:space="preserve"> </w:t>
      </w:r>
      <w:proofErr w:type="spellStart"/>
      <w:r w:rsidRPr="00DC7D1B">
        <w:t>bu</w:t>
      </w:r>
      <w:proofErr w:type="spellEnd"/>
      <w:r w:rsidRPr="00DC7D1B">
        <w:t xml:space="preserve"> </w:t>
      </w:r>
      <w:proofErr w:type="spellStart"/>
      <w:r w:rsidRPr="00DC7D1B">
        <w:t>amacının</w:t>
      </w:r>
      <w:proofErr w:type="spellEnd"/>
      <w:r w:rsidRPr="00DC7D1B">
        <w:t xml:space="preserve"> </w:t>
      </w:r>
      <w:proofErr w:type="spellStart"/>
      <w:r w:rsidRPr="00DC7D1B">
        <w:t>gerçekleştirilmesine</w:t>
      </w:r>
      <w:proofErr w:type="spellEnd"/>
      <w:r w:rsidRPr="00DC7D1B">
        <w:t xml:space="preserve"> </w:t>
      </w:r>
      <w:proofErr w:type="spellStart"/>
      <w:r w:rsidRPr="00DC7D1B">
        <w:t>yönelik</w:t>
      </w:r>
      <w:proofErr w:type="spellEnd"/>
      <w:r w:rsidRPr="00DC7D1B">
        <w:t xml:space="preserve"> </w:t>
      </w:r>
      <w:proofErr w:type="spellStart"/>
      <w:r w:rsidRPr="00DC7D1B">
        <w:t>araştırma</w:t>
      </w:r>
      <w:proofErr w:type="spellEnd"/>
      <w:r w:rsidRPr="00DC7D1B">
        <w:t xml:space="preserve"> </w:t>
      </w:r>
      <w:proofErr w:type="spellStart"/>
      <w:r w:rsidRPr="00DC7D1B">
        <w:t>ve</w:t>
      </w:r>
      <w:proofErr w:type="spellEnd"/>
      <w:r w:rsidRPr="00DC7D1B">
        <w:t xml:space="preserve"> </w:t>
      </w:r>
      <w:proofErr w:type="spellStart"/>
      <w:r w:rsidRPr="00DC7D1B">
        <w:t>uygulama</w:t>
      </w:r>
      <w:proofErr w:type="spellEnd"/>
      <w:r w:rsidRPr="00DC7D1B">
        <w:t xml:space="preserve"> </w:t>
      </w:r>
      <w:proofErr w:type="spellStart"/>
      <w:r w:rsidRPr="00DC7D1B">
        <w:t>yapan</w:t>
      </w:r>
      <w:proofErr w:type="spellEnd"/>
      <w:r w:rsidRPr="00DC7D1B">
        <w:t xml:space="preserve"> </w:t>
      </w:r>
      <w:proofErr w:type="spellStart"/>
      <w:r w:rsidRPr="00DC7D1B">
        <w:t>veya</w:t>
      </w:r>
      <w:proofErr w:type="spellEnd"/>
      <w:r w:rsidRPr="00DC7D1B">
        <w:t xml:space="preserve"> </w:t>
      </w:r>
      <w:proofErr w:type="spellStart"/>
      <w:r w:rsidRPr="00DC7D1B">
        <w:t>yaptıran</w:t>
      </w:r>
      <w:proofErr w:type="spellEnd"/>
      <w:r w:rsidRPr="00DC7D1B">
        <w:t xml:space="preserve"> </w:t>
      </w:r>
      <w:proofErr w:type="spellStart"/>
      <w:r w:rsidRPr="00DC7D1B">
        <w:t>bir</w:t>
      </w:r>
      <w:proofErr w:type="spellEnd"/>
      <w:r w:rsidRPr="00DC7D1B">
        <w:t xml:space="preserve"> </w:t>
      </w:r>
      <w:proofErr w:type="spellStart"/>
      <w:r w:rsidRPr="00DC7D1B">
        <w:t>araştırma</w:t>
      </w:r>
      <w:proofErr w:type="spellEnd"/>
      <w:r w:rsidRPr="00DC7D1B">
        <w:t xml:space="preserve"> </w:t>
      </w:r>
      <w:proofErr w:type="spellStart"/>
      <w:r w:rsidRPr="00DC7D1B">
        <w:t>eğitim</w:t>
      </w:r>
      <w:proofErr w:type="spellEnd"/>
      <w:r w:rsidRPr="00DC7D1B">
        <w:t xml:space="preserve"> </w:t>
      </w:r>
      <w:proofErr w:type="spellStart"/>
      <w:r w:rsidRPr="00DC7D1B">
        <w:t>kuruluşudur</w:t>
      </w:r>
      <w:proofErr w:type="spellEnd"/>
      <w:r w:rsidRPr="00DC7D1B">
        <w:t>.</w:t>
      </w:r>
      <w:bookmarkStart w:id="92" w:name="_bookmark114"/>
      <w:bookmarkEnd w:id="92"/>
    </w:p>
    <w:p w14:paraId="77997C10" w14:textId="77777777" w:rsidR="0064127E" w:rsidRPr="0064127E" w:rsidRDefault="0064127E" w:rsidP="002551F1"/>
    <w:p w14:paraId="56396DD1" w14:textId="77777777" w:rsidR="000C375B" w:rsidRPr="00DC7D1B" w:rsidRDefault="001C650C" w:rsidP="00825B95">
      <w:pPr>
        <w:pStyle w:val="Balk2"/>
        <w:numPr>
          <w:ilvl w:val="0"/>
          <w:numId w:val="6"/>
        </w:numPr>
        <w:tabs>
          <w:tab w:val="left" w:pos="937"/>
        </w:tabs>
        <w:spacing w:before="143"/>
        <w:ind w:left="937" w:right="44" w:hanging="279"/>
        <w:jc w:val="both"/>
        <w:rPr>
          <w:sz w:val="22"/>
          <w:szCs w:val="22"/>
        </w:rPr>
      </w:pPr>
      <w:bookmarkStart w:id="93" w:name="_bookmark115"/>
      <w:bookmarkEnd w:id="93"/>
      <w:proofErr w:type="spellStart"/>
      <w:r w:rsidRPr="00DC7D1B">
        <w:rPr>
          <w:sz w:val="22"/>
          <w:szCs w:val="22"/>
        </w:rPr>
        <w:t>TemelPolitikaveÖncelikler</w:t>
      </w:r>
      <w:proofErr w:type="spellEnd"/>
    </w:p>
    <w:p w14:paraId="7436DC70" w14:textId="77777777" w:rsidR="0064127E" w:rsidRPr="00DC7D1B" w:rsidRDefault="0064127E" w:rsidP="00825B95">
      <w:pPr>
        <w:ind w:right="44"/>
        <w:jc w:val="both"/>
        <w:rPr>
          <w:b/>
        </w:rPr>
      </w:pPr>
    </w:p>
    <w:p w14:paraId="77B3BC01" w14:textId="77777777" w:rsidR="0064127E" w:rsidRPr="00DC7D1B" w:rsidRDefault="0064127E" w:rsidP="002551F1">
      <w:r w:rsidRPr="00DC7D1B">
        <w:t>-</w:t>
      </w:r>
      <w:proofErr w:type="spellStart"/>
      <w:r w:rsidRPr="00DC7D1B">
        <w:t>Üniversitemiz</w:t>
      </w:r>
      <w:proofErr w:type="spellEnd"/>
      <w:r w:rsidRPr="00DC7D1B">
        <w:t xml:space="preserve"> </w:t>
      </w:r>
      <w:proofErr w:type="spellStart"/>
      <w:r w:rsidRPr="00DC7D1B">
        <w:t>kaynaklarının</w:t>
      </w:r>
      <w:proofErr w:type="spellEnd"/>
      <w:r w:rsidRPr="00DC7D1B">
        <w:t xml:space="preserve"> </w:t>
      </w:r>
      <w:proofErr w:type="spellStart"/>
      <w:r w:rsidRPr="00DC7D1B">
        <w:t>etkili</w:t>
      </w:r>
      <w:proofErr w:type="spellEnd"/>
      <w:r w:rsidRPr="00DC7D1B">
        <w:t xml:space="preserve">, </w:t>
      </w:r>
      <w:proofErr w:type="spellStart"/>
      <w:r w:rsidRPr="00DC7D1B">
        <w:t>ekonomik</w:t>
      </w:r>
      <w:proofErr w:type="spellEnd"/>
      <w:r w:rsidRPr="00DC7D1B">
        <w:t xml:space="preserve"> </w:t>
      </w:r>
      <w:proofErr w:type="spellStart"/>
      <w:r w:rsidRPr="00DC7D1B">
        <w:t>ve</w:t>
      </w:r>
      <w:proofErr w:type="spellEnd"/>
      <w:r w:rsidRPr="00DC7D1B">
        <w:t xml:space="preserve"> </w:t>
      </w:r>
      <w:proofErr w:type="spellStart"/>
      <w:r w:rsidRPr="00DC7D1B">
        <w:t>verimli</w:t>
      </w:r>
      <w:proofErr w:type="spellEnd"/>
      <w:r w:rsidRPr="00DC7D1B">
        <w:t xml:space="preserve"> </w:t>
      </w:r>
      <w:proofErr w:type="spellStart"/>
      <w:r w:rsidRPr="00DC7D1B">
        <w:t>bir</w:t>
      </w:r>
      <w:proofErr w:type="spellEnd"/>
      <w:r w:rsidRPr="00DC7D1B">
        <w:t xml:space="preserve"> </w:t>
      </w:r>
      <w:proofErr w:type="spellStart"/>
      <w:r w:rsidRPr="00DC7D1B">
        <w:t>şekilde</w:t>
      </w:r>
      <w:proofErr w:type="spellEnd"/>
      <w:r w:rsidRPr="00DC7D1B">
        <w:t xml:space="preserve"> </w:t>
      </w:r>
      <w:proofErr w:type="spellStart"/>
      <w:r w:rsidRPr="00DC7D1B">
        <w:t>elde</w:t>
      </w:r>
      <w:proofErr w:type="spellEnd"/>
      <w:r w:rsidRPr="00DC7D1B">
        <w:t xml:space="preserve"> </w:t>
      </w:r>
      <w:proofErr w:type="spellStart"/>
      <w:r w:rsidRPr="00DC7D1B">
        <w:t>edilmesi</w:t>
      </w:r>
      <w:proofErr w:type="spellEnd"/>
      <w:r w:rsidRPr="00DC7D1B">
        <w:t xml:space="preserve"> </w:t>
      </w:r>
      <w:proofErr w:type="spellStart"/>
      <w:r w:rsidRPr="00DC7D1B">
        <w:t>ve</w:t>
      </w:r>
      <w:proofErr w:type="spellEnd"/>
      <w:r w:rsidRPr="00DC7D1B">
        <w:t xml:space="preserve"> </w:t>
      </w:r>
      <w:proofErr w:type="spellStart"/>
      <w:r w:rsidRPr="00DC7D1B">
        <w:t>kullanılmasını</w:t>
      </w:r>
      <w:proofErr w:type="spellEnd"/>
      <w:r w:rsidRPr="00DC7D1B">
        <w:t xml:space="preserve">, </w:t>
      </w:r>
      <w:proofErr w:type="spellStart"/>
      <w:r w:rsidRPr="00DC7D1B">
        <w:t>hesap</w:t>
      </w:r>
      <w:proofErr w:type="spellEnd"/>
      <w:r w:rsidRPr="00DC7D1B">
        <w:t xml:space="preserve"> </w:t>
      </w:r>
      <w:proofErr w:type="spellStart"/>
      <w:r w:rsidRPr="00DC7D1B">
        <w:t>verilebilirliğini</w:t>
      </w:r>
      <w:proofErr w:type="spellEnd"/>
      <w:r w:rsidRPr="00DC7D1B">
        <w:t xml:space="preserve"> </w:t>
      </w:r>
      <w:proofErr w:type="spellStart"/>
      <w:r w:rsidRPr="00DC7D1B">
        <w:t>ve</w:t>
      </w:r>
      <w:proofErr w:type="spellEnd"/>
      <w:r w:rsidRPr="00DC7D1B">
        <w:t xml:space="preserve"> </w:t>
      </w:r>
      <w:proofErr w:type="spellStart"/>
      <w:r w:rsidRPr="00DC7D1B">
        <w:t>mali</w:t>
      </w:r>
      <w:proofErr w:type="spellEnd"/>
      <w:r w:rsidRPr="00DC7D1B">
        <w:t xml:space="preserve"> </w:t>
      </w:r>
      <w:proofErr w:type="spellStart"/>
      <w:r w:rsidRPr="00DC7D1B">
        <w:t>saydamlığını</w:t>
      </w:r>
      <w:proofErr w:type="spellEnd"/>
      <w:r w:rsidRPr="00DC7D1B">
        <w:t xml:space="preserve"> </w:t>
      </w:r>
      <w:proofErr w:type="spellStart"/>
      <w:r w:rsidRPr="00DC7D1B">
        <w:t>sağlamak</w:t>
      </w:r>
      <w:proofErr w:type="spellEnd"/>
      <w:r w:rsidRPr="00DC7D1B">
        <w:t>,</w:t>
      </w:r>
    </w:p>
    <w:p w14:paraId="4540745D" w14:textId="77777777" w:rsidR="0064127E" w:rsidRPr="00DC7D1B" w:rsidRDefault="0064127E" w:rsidP="002551F1">
      <w:r w:rsidRPr="00DC7D1B">
        <w:t>-</w:t>
      </w:r>
      <w:proofErr w:type="spellStart"/>
      <w:r w:rsidRPr="00DC7D1B">
        <w:t>Üniversitemizin</w:t>
      </w:r>
      <w:proofErr w:type="spellEnd"/>
      <w:r w:rsidRPr="00DC7D1B">
        <w:t xml:space="preserve"> </w:t>
      </w:r>
      <w:proofErr w:type="spellStart"/>
      <w:r w:rsidRPr="00DC7D1B">
        <w:t>misyonunun</w:t>
      </w:r>
      <w:proofErr w:type="spellEnd"/>
      <w:r w:rsidRPr="00DC7D1B">
        <w:t xml:space="preserve"> </w:t>
      </w:r>
      <w:proofErr w:type="spellStart"/>
      <w:r w:rsidRPr="00DC7D1B">
        <w:t>içerdiği</w:t>
      </w:r>
      <w:proofErr w:type="spellEnd"/>
      <w:r w:rsidRPr="00DC7D1B">
        <w:t xml:space="preserve"> </w:t>
      </w:r>
      <w:proofErr w:type="spellStart"/>
      <w:r w:rsidRPr="00DC7D1B">
        <w:t>özellikler</w:t>
      </w:r>
      <w:proofErr w:type="spellEnd"/>
      <w:r w:rsidRPr="00DC7D1B">
        <w:t xml:space="preserve"> </w:t>
      </w:r>
      <w:proofErr w:type="spellStart"/>
      <w:r w:rsidRPr="00DC7D1B">
        <w:t>doğrultusunda</w:t>
      </w:r>
      <w:proofErr w:type="spellEnd"/>
      <w:r w:rsidRPr="00DC7D1B">
        <w:t xml:space="preserve"> </w:t>
      </w:r>
      <w:proofErr w:type="spellStart"/>
      <w:r w:rsidRPr="00DC7D1B">
        <w:t>yönlenmesine</w:t>
      </w:r>
      <w:proofErr w:type="spellEnd"/>
      <w:r w:rsidRPr="00DC7D1B">
        <w:t xml:space="preserve"> </w:t>
      </w:r>
      <w:proofErr w:type="spellStart"/>
      <w:r w:rsidRPr="00DC7D1B">
        <w:t>katkıda</w:t>
      </w:r>
      <w:proofErr w:type="spellEnd"/>
      <w:r w:rsidRPr="00DC7D1B">
        <w:t xml:space="preserve"> </w:t>
      </w:r>
      <w:proofErr w:type="spellStart"/>
      <w:r w:rsidRPr="00DC7D1B">
        <w:t>bulunmak</w:t>
      </w:r>
      <w:proofErr w:type="spellEnd"/>
      <w:r w:rsidRPr="00DC7D1B">
        <w:t>,</w:t>
      </w:r>
    </w:p>
    <w:p w14:paraId="54BCF351" w14:textId="77777777" w:rsidR="0064127E" w:rsidRPr="00DC7D1B" w:rsidRDefault="0064127E" w:rsidP="002551F1">
      <w:r w:rsidRPr="00DC7D1B">
        <w:t>-</w:t>
      </w:r>
      <w:proofErr w:type="spellStart"/>
      <w:r w:rsidRPr="00DC7D1B">
        <w:t>Öğrencilerin</w:t>
      </w:r>
      <w:proofErr w:type="spellEnd"/>
      <w:r w:rsidRPr="00DC7D1B">
        <w:t xml:space="preserve"> </w:t>
      </w:r>
      <w:proofErr w:type="spellStart"/>
      <w:r w:rsidRPr="00DC7D1B">
        <w:t>bilimsel</w:t>
      </w:r>
      <w:proofErr w:type="spellEnd"/>
      <w:r w:rsidRPr="00DC7D1B">
        <w:t xml:space="preserve"> </w:t>
      </w:r>
      <w:proofErr w:type="spellStart"/>
      <w:r w:rsidRPr="00DC7D1B">
        <w:t>çalışmalarda</w:t>
      </w:r>
      <w:proofErr w:type="spellEnd"/>
      <w:r w:rsidRPr="00DC7D1B">
        <w:t xml:space="preserve"> </w:t>
      </w:r>
      <w:proofErr w:type="spellStart"/>
      <w:r w:rsidRPr="00DC7D1B">
        <w:t>etkin</w:t>
      </w:r>
      <w:proofErr w:type="spellEnd"/>
      <w:r w:rsidRPr="00DC7D1B">
        <w:t xml:space="preserve"> </w:t>
      </w:r>
      <w:proofErr w:type="spellStart"/>
      <w:r w:rsidRPr="00DC7D1B">
        <w:t>yöntemlerle</w:t>
      </w:r>
      <w:proofErr w:type="spellEnd"/>
      <w:r w:rsidRPr="00DC7D1B">
        <w:t xml:space="preserve"> motive </w:t>
      </w:r>
      <w:proofErr w:type="spellStart"/>
      <w:r w:rsidRPr="00DC7D1B">
        <w:t>edilerek</w:t>
      </w:r>
      <w:proofErr w:type="spellEnd"/>
      <w:r w:rsidRPr="00DC7D1B">
        <w:t xml:space="preserve"> </w:t>
      </w:r>
      <w:proofErr w:type="spellStart"/>
      <w:r w:rsidRPr="00DC7D1B">
        <w:t>uluslararası</w:t>
      </w:r>
      <w:proofErr w:type="spellEnd"/>
      <w:r w:rsidRPr="00DC7D1B">
        <w:t xml:space="preserve"> </w:t>
      </w:r>
      <w:proofErr w:type="spellStart"/>
      <w:r w:rsidRPr="00DC7D1B">
        <w:t>düzeyde</w:t>
      </w:r>
      <w:proofErr w:type="spellEnd"/>
      <w:r w:rsidRPr="00DC7D1B">
        <w:t xml:space="preserve"> </w:t>
      </w:r>
      <w:proofErr w:type="spellStart"/>
      <w:r w:rsidRPr="00DC7D1B">
        <w:t>ön</w:t>
      </w:r>
      <w:proofErr w:type="spellEnd"/>
      <w:r w:rsidRPr="00DC7D1B">
        <w:t xml:space="preserve"> plana </w:t>
      </w:r>
      <w:proofErr w:type="spellStart"/>
      <w:r w:rsidRPr="00DC7D1B">
        <w:t>çıkabileneserlervermelerinisağlamak</w:t>
      </w:r>
      <w:proofErr w:type="spellEnd"/>
      <w:r w:rsidRPr="00DC7D1B">
        <w:t xml:space="preserve">, </w:t>
      </w:r>
    </w:p>
    <w:p w14:paraId="6FCF5AF7" w14:textId="77777777" w:rsidR="0064127E" w:rsidRPr="00DC7D1B" w:rsidRDefault="0064127E" w:rsidP="002551F1">
      <w:r w:rsidRPr="00DC7D1B">
        <w:t>-</w:t>
      </w:r>
      <w:proofErr w:type="spellStart"/>
      <w:r w:rsidRPr="00DC7D1B">
        <w:t>Stratejik</w:t>
      </w:r>
      <w:proofErr w:type="spellEnd"/>
      <w:r w:rsidRPr="00DC7D1B">
        <w:t xml:space="preserve"> </w:t>
      </w:r>
      <w:proofErr w:type="spellStart"/>
      <w:r w:rsidRPr="00DC7D1B">
        <w:t>planlar</w:t>
      </w:r>
      <w:proofErr w:type="spellEnd"/>
      <w:r w:rsidRPr="00DC7D1B">
        <w:t xml:space="preserve"> </w:t>
      </w:r>
      <w:proofErr w:type="spellStart"/>
      <w:r w:rsidRPr="00DC7D1B">
        <w:t>ve</w:t>
      </w:r>
      <w:proofErr w:type="spellEnd"/>
      <w:r w:rsidRPr="00DC7D1B">
        <w:t xml:space="preserve"> </w:t>
      </w:r>
      <w:proofErr w:type="spellStart"/>
      <w:r w:rsidRPr="00DC7D1B">
        <w:t>performans</w:t>
      </w:r>
      <w:proofErr w:type="spellEnd"/>
      <w:r w:rsidRPr="00DC7D1B">
        <w:t xml:space="preserve"> </w:t>
      </w:r>
      <w:proofErr w:type="spellStart"/>
      <w:r w:rsidRPr="00DC7D1B">
        <w:t>programları</w:t>
      </w:r>
      <w:proofErr w:type="spellEnd"/>
      <w:r w:rsidRPr="00DC7D1B">
        <w:t xml:space="preserve"> </w:t>
      </w:r>
      <w:proofErr w:type="spellStart"/>
      <w:r w:rsidRPr="00DC7D1B">
        <w:t>çerçevesinde</w:t>
      </w:r>
      <w:proofErr w:type="spellEnd"/>
      <w:r w:rsidRPr="00DC7D1B">
        <w:t xml:space="preserve"> </w:t>
      </w:r>
      <w:proofErr w:type="spellStart"/>
      <w:r w:rsidRPr="00DC7D1B">
        <w:t>ölçme</w:t>
      </w:r>
      <w:proofErr w:type="spellEnd"/>
      <w:r w:rsidRPr="00DC7D1B">
        <w:t xml:space="preserve">, </w:t>
      </w:r>
      <w:proofErr w:type="spellStart"/>
      <w:r w:rsidRPr="00DC7D1B">
        <w:t>izleme</w:t>
      </w:r>
      <w:proofErr w:type="spellEnd"/>
      <w:r w:rsidRPr="00DC7D1B">
        <w:t xml:space="preserve"> </w:t>
      </w:r>
      <w:proofErr w:type="spellStart"/>
      <w:r w:rsidRPr="00DC7D1B">
        <w:t>ve</w:t>
      </w:r>
      <w:proofErr w:type="spellEnd"/>
      <w:r w:rsidRPr="00DC7D1B">
        <w:t xml:space="preserve"> </w:t>
      </w:r>
      <w:proofErr w:type="spellStart"/>
      <w:r w:rsidRPr="00DC7D1B">
        <w:t>değerlendirme</w:t>
      </w:r>
      <w:proofErr w:type="spellEnd"/>
      <w:r w:rsidRPr="00DC7D1B">
        <w:t xml:space="preserve"> </w:t>
      </w:r>
      <w:proofErr w:type="spellStart"/>
      <w:r w:rsidRPr="00DC7D1B">
        <w:t>süreçleri</w:t>
      </w:r>
      <w:proofErr w:type="spellEnd"/>
      <w:r w:rsidRPr="00DC7D1B">
        <w:t xml:space="preserve"> </w:t>
      </w:r>
      <w:proofErr w:type="spellStart"/>
      <w:r w:rsidRPr="00DC7D1B">
        <w:t>geliştirmek</w:t>
      </w:r>
      <w:proofErr w:type="spellEnd"/>
      <w:r w:rsidRPr="00DC7D1B">
        <w:t xml:space="preserve">, </w:t>
      </w:r>
    </w:p>
    <w:p w14:paraId="00E1AF32" w14:textId="77777777" w:rsidR="0064127E" w:rsidRPr="00DC7D1B" w:rsidRDefault="0064127E" w:rsidP="002551F1">
      <w:r w:rsidRPr="00DC7D1B">
        <w:t>-</w:t>
      </w:r>
      <w:proofErr w:type="spellStart"/>
      <w:r w:rsidRPr="00DC7D1B">
        <w:t>Hizmet</w:t>
      </w:r>
      <w:proofErr w:type="spellEnd"/>
      <w:r w:rsidRPr="00DC7D1B">
        <w:t xml:space="preserve"> </w:t>
      </w:r>
      <w:proofErr w:type="spellStart"/>
      <w:r w:rsidRPr="00DC7D1B">
        <w:t>seviyesinin</w:t>
      </w:r>
      <w:proofErr w:type="spellEnd"/>
      <w:r w:rsidRPr="00DC7D1B">
        <w:t xml:space="preserve"> </w:t>
      </w:r>
      <w:proofErr w:type="spellStart"/>
      <w:r w:rsidRPr="00DC7D1B">
        <w:t>yükseltilmesi</w:t>
      </w:r>
      <w:proofErr w:type="spellEnd"/>
      <w:r w:rsidRPr="00DC7D1B">
        <w:t xml:space="preserve"> </w:t>
      </w:r>
      <w:proofErr w:type="spellStart"/>
      <w:r w:rsidRPr="00DC7D1B">
        <w:t>için</w:t>
      </w:r>
      <w:proofErr w:type="spellEnd"/>
      <w:r w:rsidRPr="00DC7D1B">
        <w:t xml:space="preserve"> </w:t>
      </w:r>
      <w:proofErr w:type="spellStart"/>
      <w:r w:rsidRPr="00DC7D1B">
        <w:t>öneri</w:t>
      </w:r>
      <w:proofErr w:type="spellEnd"/>
      <w:r w:rsidRPr="00DC7D1B">
        <w:t xml:space="preserve"> </w:t>
      </w:r>
      <w:proofErr w:type="spellStart"/>
      <w:r w:rsidRPr="00DC7D1B">
        <w:t>sistemleri</w:t>
      </w:r>
      <w:proofErr w:type="spellEnd"/>
      <w:r w:rsidRPr="00DC7D1B">
        <w:t xml:space="preserve"> </w:t>
      </w:r>
      <w:proofErr w:type="spellStart"/>
      <w:r w:rsidRPr="00DC7D1B">
        <w:t>kurmak</w:t>
      </w:r>
      <w:proofErr w:type="spellEnd"/>
      <w:r w:rsidRPr="00DC7D1B">
        <w:t xml:space="preserve"> </w:t>
      </w:r>
      <w:proofErr w:type="spellStart"/>
      <w:r w:rsidRPr="00DC7D1B">
        <w:t>ve</w:t>
      </w:r>
      <w:proofErr w:type="spellEnd"/>
      <w:r w:rsidRPr="00DC7D1B">
        <w:t xml:space="preserve"> </w:t>
      </w:r>
      <w:proofErr w:type="spellStart"/>
      <w:r w:rsidRPr="00DC7D1B">
        <w:t>paydaşların</w:t>
      </w:r>
      <w:proofErr w:type="spellEnd"/>
      <w:r w:rsidRPr="00DC7D1B">
        <w:t xml:space="preserve"> </w:t>
      </w:r>
      <w:proofErr w:type="spellStart"/>
      <w:r w:rsidRPr="00DC7D1B">
        <w:t>önerilerini</w:t>
      </w:r>
      <w:proofErr w:type="spellEnd"/>
      <w:r w:rsidRPr="00DC7D1B">
        <w:t xml:space="preserve"> </w:t>
      </w:r>
      <w:proofErr w:type="spellStart"/>
      <w:r w:rsidRPr="00DC7D1B">
        <w:t>alıp</w:t>
      </w:r>
      <w:proofErr w:type="spellEnd"/>
      <w:r w:rsidRPr="00DC7D1B">
        <w:t xml:space="preserve"> </w:t>
      </w:r>
      <w:proofErr w:type="spellStart"/>
      <w:r w:rsidRPr="00DC7D1B">
        <w:t>değerlendirmek</w:t>
      </w:r>
      <w:proofErr w:type="spellEnd"/>
      <w:r w:rsidRPr="00DC7D1B">
        <w:t xml:space="preserve">, </w:t>
      </w:r>
    </w:p>
    <w:p w14:paraId="6D0AAF35" w14:textId="77777777" w:rsidR="0064127E" w:rsidRPr="00DC7D1B" w:rsidRDefault="0064127E" w:rsidP="002551F1">
      <w:r w:rsidRPr="00DC7D1B">
        <w:lastRenderedPageBreak/>
        <w:t>-</w:t>
      </w:r>
      <w:proofErr w:type="spellStart"/>
      <w:r w:rsidRPr="00DC7D1B">
        <w:t>Öğrencilerin</w:t>
      </w:r>
      <w:proofErr w:type="spellEnd"/>
      <w:r w:rsidRPr="00DC7D1B">
        <w:t xml:space="preserve"> </w:t>
      </w:r>
      <w:proofErr w:type="spellStart"/>
      <w:r w:rsidRPr="00DC7D1B">
        <w:t>fiziksel</w:t>
      </w:r>
      <w:proofErr w:type="spellEnd"/>
      <w:r w:rsidRPr="00DC7D1B">
        <w:t xml:space="preserve"> </w:t>
      </w:r>
      <w:proofErr w:type="spellStart"/>
      <w:r w:rsidRPr="00DC7D1B">
        <w:t>ve</w:t>
      </w:r>
      <w:proofErr w:type="spellEnd"/>
      <w:r w:rsidRPr="00DC7D1B">
        <w:t xml:space="preserve"> </w:t>
      </w:r>
      <w:proofErr w:type="spellStart"/>
      <w:r w:rsidRPr="00DC7D1B">
        <w:t>sosyal</w:t>
      </w:r>
      <w:proofErr w:type="spellEnd"/>
      <w:r w:rsidRPr="00DC7D1B">
        <w:t xml:space="preserve"> </w:t>
      </w:r>
      <w:proofErr w:type="spellStart"/>
      <w:r w:rsidRPr="00DC7D1B">
        <w:t>ihtiyaçlarının</w:t>
      </w:r>
      <w:proofErr w:type="spellEnd"/>
      <w:r w:rsidRPr="00DC7D1B">
        <w:t xml:space="preserve"> </w:t>
      </w:r>
      <w:proofErr w:type="spellStart"/>
      <w:r w:rsidRPr="00DC7D1B">
        <w:t>karşılanmasını</w:t>
      </w:r>
      <w:proofErr w:type="spellEnd"/>
      <w:r w:rsidRPr="00DC7D1B">
        <w:t xml:space="preserve"> </w:t>
      </w:r>
      <w:proofErr w:type="spellStart"/>
      <w:r w:rsidRPr="00DC7D1B">
        <w:t>desteklemek</w:t>
      </w:r>
      <w:proofErr w:type="spellEnd"/>
      <w:r w:rsidRPr="00DC7D1B">
        <w:t xml:space="preserve">, </w:t>
      </w:r>
    </w:p>
    <w:p w14:paraId="4DF07E3D" w14:textId="77777777" w:rsidR="00342147" w:rsidRPr="00DC7D1B" w:rsidRDefault="0064127E" w:rsidP="002551F1">
      <w:r w:rsidRPr="00DC7D1B">
        <w:t>-</w:t>
      </w:r>
      <w:proofErr w:type="spellStart"/>
      <w:r w:rsidRPr="00DC7D1B">
        <w:t>Öğrencilerin</w:t>
      </w:r>
      <w:proofErr w:type="spellEnd"/>
      <w:r w:rsidRPr="00DC7D1B">
        <w:t xml:space="preserve"> </w:t>
      </w:r>
      <w:proofErr w:type="spellStart"/>
      <w:r w:rsidRPr="00DC7D1B">
        <w:t>ilgi</w:t>
      </w:r>
      <w:proofErr w:type="spellEnd"/>
      <w:r w:rsidRPr="00DC7D1B">
        <w:t xml:space="preserve"> </w:t>
      </w:r>
      <w:proofErr w:type="spellStart"/>
      <w:r w:rsidRPr="00DC7D1B">
        <w:t>alanları</w:t>
      </w:r>
      <w:proofErr w:type="spellEnd"/>
      <w:r w:rsidRPr="00DC7D1B">
        <w:t xml:space="preserve"> </w:t>
      </w:r>
      <w:proofErr w:type="spellStart"/>
      <w:r w:rsidRPr="00DC7D1B">
        <w:t>kazanmalarını</w:t>
      </w:r>
      <w:proofErr w:type="spellEnd"/>
      <w:r w:rsidRPr="00DC7D1B">
        <w:t xml:space="preserve"> </w:t>
      </w:r>
      <w:proofErr w:type="spellStart"/>
      <w:r w:rsidRPr="00DC7D1B">
        <w:t>sağlayarak</w:t>
      </w:r>
      <w:proofErr w:type="spellEnd"/>
      <w:r w:rsidRPr="00DC7D1B">
        <w:t xml:space="preserve"> </w:t>
      </w:r>
      <w:proofErr w:type="spellStart"/>
      <w:r w:rsidRPr="00DC7D1B">
        <w:t>boş</w:t>
      </w:r>
      <w:proofErr w:type="spellEnd"/>
      <w:r w:rsidRPr="00DC7D1B">
        <w:t xml:space="preserve"> </w:t>
      </w:r>
      <w:proofErr w:type="spellStart"/>
      <w:r w:rsidRPr="00DC7D1B">
        <w:t>zamanlarını</w:t>
      </w:r>
      <w:proofErr w:type="spellEnd"/>
      <w:r w:rsidRPr="00DC7D1B">
        <w:t xml:space="preserve"> </w:t>
      </w:r>
      <w:proofErr w:type="spellStart"/>
      <w:r w:rsidRPr="00DC7D1B">
        <w:t>değerlendirmek</w:t>
      </w:r>
      <w:proofErr w:type="spellEnd"/>
      <w:r w:rsidRPr="00DC7D1B">
        <w:t>.</w:t>
      </w:r>
      <w:bookmarkStart w:id="94" w:name="_bookmark116"/>
      <w:bookmarkEnd w:id="94"/>
    </w:p>
    <w:p w14:paraId="1E27C473" w14:textId="77777777" w:rsidR="00B01A1B" w:rsidRDefault="00B01A1B" w:rsidP="009E19EB">
      <w:pPr>
        <w:pStyle w:val="GvdeMetni"/>
        <w:spacing w:before="5"/>
        <w:ind w:right="44"/>
        <w:jc w:val="both"/>
        <w:rPr>
          <w:sz w:val="20"/>
        </w:rPr>
      </w:pPr>
    </w:p>
    <w:p w14:paraId="76A844E5" w14:textId="77777777" w:rsidR="00084412" w:rsidRDefault="00084412" w:rsidP="009E19EB">
      <w:pPr>
        <w:ind w:right="44"/>
        <w:jc w:val="both"/>
        <w:rPr>
          <w:b/>
          <w:color w:val="00AFEF"/>
          <w:sz w:val="28"/>
          <w:szCs w:val="28"/>
        </w:rPr>
      </w:pPr>
      <w:bookmarkStart w:id="95" w:name="_bookmark117"/>
      <w:bookmarkEnd w:id="95"/>
    </w:p>
    <w:p w14:paraId="3067EC38" w14:textId="77777777" w:rsidR="000C375B" w:rsidRPr="00BC6D74" w:rsidRDefault="00496F52" w:rsidP="00BC6D74">
      <w:pPr>
        <w:spacing w:before="66"/>
        <w:ind w:right="732"/>
        <w:rPr>
          <w:b/>
          <w:sz w:val="24"/>
          <w:szCs w:val="24"/>
        </w:rPr>
      </w:pPr>
      <w:r w:rsidRPr="00496F52">
        <w:rPr>
          <w:b/>
          <w:color w:val="00AFEF"/>
          <w:sz w:val="24"/>
          <w:szCs w:val="24"/>
        </w:rPr>
        <w:t>III</w:t>
      </w:r>
      <w:r w:rsidR="001C650C" w:rsidRPr="00496F52">
        <w:rPr>
          <w:b/>
          <w:color w:val="00AFEF"/>
          <w:sz w:val="24"/>
          <w:szCs w:val="24"/>
        </w:rPr>
        <w:t xml:space="preserve">. FAALİYETLERE İLİŞKİN BİLGİ VE </w:t>
      </w:r>
      <w:r w:rsidR="001C650C" w:rsidRPr="00496F52">
        <w:rPr>
          <w:b/>
          <w:color w:val="00AFEF"/>
          <w:spacing w:val="-1"/>
          <w:sz w:val="24"/>
          <w:szCs w:val="24"/>
        </w:rPr>
        <w:t>DEĞERLENDİRMELER</w:t>
      </w:r>
    </w:p>
    <w:p w14:paraId="1DDDF0E5" w14:textId="77777777" w:rsidR="0032264E" w:rsidRDefault="001C650C" w:rsidP="00D51177">
      <w:pPr>
        <w:pStyle w:val="Balk2"/>
        <w:spacing w:before="90"/>
        <w:ind w:left="658" w:firstLine="0"/>
      </w:pPr>
      <w:bookmarkStart w:id="96" w:name="_bookmark118"/>
      <w:bookmarkEnd w:id="96"/>
      <w:r>
        <w:t xml:space="preserve">A-Mali </w:t>
      </w:r>
      <w:proofErr w:type="spellStart"/>
      <w:r>
        <w:t>Bilgiler</w:t>
      </w:r>
      <w:proofErr w:type="spellEnd"/>
    </w:p>
    <w:p w14:paraId="666F3EC8" w14:textId="77777777" w:rsidR="0032264E" w:rsidRDefault="0032264E" w:rsidP="00D51177">
      <w:pPr>
        <w:pStyle w:val="GvdeMetni"/>
        <w:spacing w:before="41"/>
      </w:pPr>
    </w:p>
    <w:p w14:paraId="54C86455" w14:textId="77777777" w:rsidR="000C375B" w:rsidRDefault="001C650C">
      <w:pPr>
        <w:pStyle w:val="Balk2"/>
        <w:numPr>
          <w:ilvl w:val="0"/>
          <w:numId w:val="4"/>
        </w:numPr>
        <w:tabs>
          <w:tab w:val="left" w:pos="898"/>
        </w:tabs>
      </w:pPr>
      <w:bookmarkStart w:id="97" w:name="_bookmark119"/>
      <w:bookmarkEnd w:id="97"/>
      <w:proofErr w:type="spellStart"/>
      <w:r>
        <w:t>BütçeUygulamaSonuçları</w:t>
      </w:r>
      <w:proofErr w:type="spellEnd"/>
    </w:p>
    <w:p w14:paraId="26BDFD60" w14:textId="77777777" w:rsidR="000C375B" w:rsidRDefault="000C375B">
      <w:pPr>
        <w:pStyle w:val="GvdeMetni"/>
        <w:spacing w:before="10"/>
        <w:rPr>
          <w:b/>
          <w:sz w:val="20"/>
        </w:rPr>
      </w:pPr>
    </w:p>
    <w:p w14:paraId="61AE2650" w14:textId="77777777" w:rsidR="000C375B" w:rsidRPr="00B01A1B" w:rsidRDefault="001C650C" w:rsidP="00B01A1B">
      <w:pPr>
        <w:pStyle w:val="ListeParagraf"/>
        <w:numPr>
          <w:ilvl w:val="1"/>
          <w:numId w:val="28"/>
        </w:numPr>
        <w:tabs>
          <w:tab w:val="left" w:pos="1018"/>
        </w:tabs>
        <w:rPr>
          <w:b/>
          <w:sz w:val="24"/>
        </w:rPr>
      </w:pPr>
      <w:bookmarkStart w:id="98" w:name="_bookmark120"/>
      <w:bookmarkEnd w:id="98"/>
      <w:r w:rsidRPr="00B01A1B">
        <w:rPr>
          <w:b/>
          <w:sz w:val="24"/>
        </w:rPr>
        <w:t>20</w:t>
      </w:r>
      <w:r w:rsidR="006E1710">
        <w:rPr>
          <w:b/>
          <w:sz w:val="24"/>
        </w:rPr>
        <w:t>2</w:t>
      </w:r>
      <w:r w:rsidR="00A103E7">
        <w:rPr>
          <w:b/>
          <w:sz w:val="24"/>
        </w:rPr>
        <w:t>2</w:t>
      </w:r>
      <w:r w:rsidRPr="00B01A1B">
        <w:rPr>
          <w:b/>
          <w:sz w:val="24"/>
        </w:rPr>
        <w:t>YılıBütçeUygulamaSonuçları</w:t>
      </w:r>
    </w:p>
    <w:p w14:paraId="7100AE1D" w14:textId="77777777" w:rsidR="000C375B" w:rsidRDefault="001C650C">
      <w:pPr>
        <w:spacing w:before="60"/>
        <w:ind w:left="658"/>
        <w:rPr>
          <w:b/>
          <w:sz w:val="20"/>
        </w:rPr>
      </w:pPr>
      <w:bookmarkStart w:id="99" w:name="_bookmark121"/>
      <w:bookmarkEnd w:id="99"/>
      <w:r>
        <w:rPr>
          <w:b/>
          <w:sz w:val="20"/>
        </w:rPr>
        <w:t>Tablo 48: 20</w:t>
      </w:r>
      <w:r w:rsidR="006E1710">
        <w:rPr>
          <w:b/>
          <w:sz w:val="20"/>
        </w:rPr>
        <w:t>2</w:t>
      </w:r>
      <w:r w:rsidR="00A103E7">
        <w:rPr>
          <w:b/>
          <w:sz w:val="20"/>
        </w:rPr>
        <w:t>2</w:t>
      </w:r>
      <w:r>
        <w:rPr>
          <w:b/>
          <w:sz w:val="20"/>
        </w:rPr>
        <w:t>BütçeUygulamaSonuçları</w:t>
      </w:r>
    </w:p>
    <w:p w14:paraId="422493AF" w14:textId="77777777" w:rsidR="00A103E7" w:rsidRDefault="00A103E7">
      <w:pPr>
        <w:spacing w:before="60"/>
        <w:ind w:left="658"/>
        <w:rPr>
          <w:b/>
          <w:sz w:val="20"/>
        </w:rPr>
      </w:pPr>
    </w:p>
    <w:p w14:paraId="104271E0" w14:textId="77777777" w:rsidR="00BC6D74" w:rsidRDefault="00B27420">
      <w:pPr>
        <w:spacing w:before="60"/>
        <w:ind w:left="658"/>
        <w:rPr>
          <w:rFonts w:asciiTheme="minorHAnsi" w:eastAsiaTheme="minorHAnsi" w:hAnsiTheme="minorHAnsi" w:cstheme="minorBidi"/>
          <w:lang w:bidi="ar-SA"/>
        </w:rPr>
      </w:pPr>
      <w:r>
        <w:fldChar w:fldCharType="begin"/>
      </w:r>
      <w:r w:rsidR="00BC6D74">
        <w:instrText xml:space="preserve"> LINK Excel.Sheet.12 "C:\\Users\\Cennet KIRIKKANAT\\Desktop\\Bütçe Gerçekleşme Tablosu SKS-2022.xlsx" "Results!R1C1:R28C5" \a \f 4 \h  \* MERGEFORMAT </w:instrText>
      </w:r>
      <w:r>
        <w:fldChar w:fldCharType="separate"/>
      </w:r>
    </w:p>
    <w:tbl>
      <w:tblPr>
        <w:tblW w:w="10804" w:type="dxa"/>
        <w:tblInd w:w="421" w:type="dxa"/>
        <w:tblCellMar>
          <w:left w:w="70" w:type="dxa"/>
          <w:right w:w="70" w:type="dxa"/>
        </w:tblCellMar>
        <w:tblLook w:val="04A0" w:firstRow="1" w:lastRow="0" w:firstColumn="1" w:lastColumn="0" w:noHBand="0" w:noVBand="1"/>
      </w:tblPr>
      <w:tblGrid>
        <w:gridCol w:w="3685"/>
        <w:gridCol w:w="1701"/>
        <w:gridCol w:w="1701"/>
        <w:gridCol w:w="1701"/>
        <w:gridCol w:w="2016"/>
      </w:tblGrid>
      <w:tr w:rsidR="00BC6D74" w:rsidRPr="00BC6D74" w14:paraId="7A21C490" w14:textId="77777777" w:rsidTr="00825B95">
        <w:trPr>
          <w:trHeight w:val="315"/>
        </w:trPr>
        <w:tc>
          <w:tcPr>
            <w:tcW w:w="10804" w:type="dxa"/>
            <w:gridSpan w:val="5"/>
            <w:tcBorders>
              <w:top w:val="single" w:sz="4" w:space="0" w:color="auto"/>
              <w:left w:val="single" w:sz="4" w:space="0" w:color="auto"/>
              <w:bottom w:val="single" w:sz="4" w:space="0" w:color="auto"/>
              <w:right w:val="single" w:sz="4" w:space="0" w:color="auto"/>
            </w:tcBorders>
            <w:noWrap/>
            <w:vAlign w:val="bottom"/>
            <w:hideMark/>
          </w:tcPr>
          <w:p w14:paraId="601754EC" w14:textId="77777777" w:rsidR="00BC6D74" w:rsidRPr="00BC6D74" w:rsidRDefault="00BC6D74" w:rsidP="00BC6D74">
            <w:pPr>
              <w:widowControl/>
              <w:autoSpaceDE/>
              <w:autoSpaceDN/>
              <w:jc w:val="center"/>
              <w:rPr>
                <w:rFonts w:ascii="Calibri" w:hAnsi="Calibri" w:cs="Calibri"/>
                <w:b/>
                <w:bCs/>
                <w:sz w:val="24"/>
                <w:szCs w:val="24"/>
                <w:lang w:val="tr-TR" w:eastAsia="tr-TR" w:bidi="ar-SA"/>
              </w:rPr>
            </w:pPr>
            <w:r w:rsidRPr="00BC6D74">
              <w:rPr>
                <w:rFonts w:ascii="Calibri" w:hAnsi="Calibri" w:cs="Calibri"/>
                <w:b/>
                <w:bCs/>
                <w:sz w:val="24"/>
                <w:szCs w:val="24"/>
                <w:lang w:val="tr-TR" w:eastAsia="tr-TR" w:bidi="ar-SA"/>
              </w:rPr>
              <w:t>01/01/2022-31/12/2022</w:t>
            </w:r>
          </w:p>
        </w:tc>
      </w:tr>
      <w:tr w:rsidR="00825B95" w:rsidRPr="00BC6D74" w14:paraId="5B2CDB13" w14:textId="77777777" w:rsidTr="00825B95">
        <w:trPr>
          <w:trHeight w:val="630"/>
        </w:trPr>
        <w:tc>
          <w:tcPr>
            <w:tcW w:w="3685" w:type="dxa"/>
            <w:tcBorders>
              <w:top w:val="nil"/>
              <w:left w:val="single" w:sz="4" w:space="0" w:color="auto"/>
              <w:bottom w:val="single" w:sz="4" w:space="0" w:color="auto"/>
              <w:right w:val="single" w:sz="4" w:space="0" w:color="auto"/>
            </w:tcBorders>
            <w:noWrap/>
            <w:vAlign w:val="center"/>
            <w:hideMark/>
          </w:tcPr>
          <w:p w14:paraId="7C7EB88D" w14:textId="77777777" w:rsidR="00BC6D74" w:rsidRPr="00BC6D74" w:rsidRDefault="00BC6D74" w:rsidP="00BC6D74">
            <w:pPr>
              <w:widowControl/>
              <w:autoSpaceDE/>
              <w:autoSpaceDN/>
              <w:jc w:val="center"/>
              <w:rPr>
                <w:rFonts w:ascii="Calibri" w:hAnsi="Calibri" w:cs="Calibri"/>
                <w:b/>
                <w:bCs/>
                <w:sz w:val="24"/>
                <w:szCs w:val="24"/>
                <w:lang w:val="tr-TR" w:eastAsia="tr-TR" w:bidi="ar-SA"/>
              </w:rPr>
            </w:pPr>
            <w:r w:rsidRPr="00BC6D74">
              <w:rPr>
                <w:rFonts w:ascii="Calibri" w:hAnsi="Calibri" w:cs="Calibri"/>
                <w:b/>
                <w:bCs/>
                <w:sz w:val="24"/>
                <w:szCs w:val="24"/>
                <w:lang w:val="tr-TR" w:eastAsia="tr-TR" w:bidi="ar-SA"/>
              </w:rPr>
              <w:t>Tertip</w:t>
            </w:r>
          </w:p>
        </w:tc>
        <w:tc>
          <w:tcPr>
            <w:tcW w:w="1701" w:type="dxa"/>
            <w:tcBorders>
              <w:top w:val="nil"/>
              <w:left w:val="nil"/>
              <w:bottom w:val="single" w:sz="4" w:space="0" w:color="auto"/>
              <w:right w:val="single" w:sz="4" w:space="0" w:color="auto"/>
            </w:tcBorders>
            <w:noWrap/>
            <w:vAlign w:val="center"/>
            <w:hideMark/>
          </w:tcPr>
          <w:p w14:paraId="247AFD53" w14:textId="77777777" w:rsidR="00BC6D74" w:rsidRPr="00BC6D74" w:rsidRDefault="00BC6D74" w:rsidP="00BC6D74">
            <w:pPr>
              <w:widowControl/>
              <w:autoSpaceDE/>
              <w:autoSpaceDN/>
              <w:jc w:val="center"/>
              <w:rPr>
                <w:rFonts w:ascii="Calibri" w:hAnsi="Calibri" w:cs="Calibri"/>
                <w:b/>
                <w:bCs/>
                <w:sz w:val="24"/>
                <w:szCs w:val="24"/>
                <w:lang w:val="tr-TR" w:eastAsia="tr-TR" w:bidi="ar-SA"/>
              </w:rPr>
            </w:pPr>
            <w:r w:rsidRPr="00BC6D74">
              <w:rPr>
                <w:rFonts w:ascii="Calibri" w:hAnsi="Calibri" w:cs="Calibri"/>
                <w:b/>
                <w:bCs/>
                <w:sz w:val="24"/>
                <w:szCs w:val="24"/>
                <w:lang w:val="tr-TR" w:eastAsia="tr-TR" w:bidi="ar-SA"/>
              </w:rPr>
              <w:t>Harcanan Tutar</w:t>
            </w:r>
          </w:p>
        </w:tc>
        <w:tc>
          <w:tcPr>
            <w:tcW w:w="1701" w:type="dxa"/>
            <w:tcBorders>
              <w:top w:val="nil"/>
              <w:left w:val="nil"/>
              <w:bottom w:val="single" w:sz="4" w:space="0" w:color="auto"/>
              <w:right w:val="single" w:sz="4" w:space="0" w:color="auto"/>
            </w:tcBorders>
            <w:noWrap/>
            <w:vAlign w:val="center"/>
            <w:hideMark/>
          </w:tcPr>
          <w:p w14:paraId="1D55159F" w14:textId="77777777" w:rsidR="00BC6D74" w:rsidRPr="00BC6D74" w:rsidRDefault="00BC6D74" w:rsidP="00BC6D74">
            <w:pPr>
              <w:widowControl/>
              <w:autoSpaceDE/>
              <w:autoSpaceDN/>
              <w:jc w:val="center"/>
              <w:rPr>
                <w:rFonts w:ascii="Calibri" w:hAnsi="Calibri" w:cs="Calibri"/>
                <w:b/>
                <w:bCs/>
                <w:sz w:val="24"/>
                <w:szCs w:val="24"/>
                <w:lang w:val="tr-TR" w:eastAsia="tr-TR" w:bidi="ar-SA"/>
              </w:rPr>
            </w:pPr>
            <w:r w:rsidRPr="00BC6D74">
              <w:rPr>
                <w:rFonts w:ascii="Calibri" w:hAnsi="Calibri" w:cs="Calibri"/>
                <w:b/>
                <w:bCs/>
                <w:sz w:val="24"/>
                <w:szCs w:val="24"/>
                <w:lang w:val="tr-TR" w:eastAsia="tr-TR" w:bidi="ar-SA"/>
              </w:rPr>
              <w:t>Alınan Tutar</w:t>
            </w:r>
          </w:p>
        </w:tc>
        <w:tc>
          <w:tcPr>
            <w:tcW w:w="1701" w:type="dxa"/>
            <w:tcBorders>
              <w:top w:val="nil"/>
              <w:left w:val="nil"/>
              <w:bottom w:val="single" w:sz="4" w:space="0" w:color="auto"/>
              <w:right w:val="single" w:sz="4" w:space="0" w:color="auto"/>
            </w:tcBorders>
            <w:noWrap/>
            <w:vAlign w:val="center"/>
            <w:hideMark/>
          </w:tcPr>
          <w:p w14:paraId="642B3EA4" w14:textId="77777777" w:rsidR="00BC6D74" w:rsidRPr="00BC6D74" w:rsidRDefault="00BC6D74" w:rsidP="00BC6D74">
            <w:pPr>
              <w:widowControl/>
              <w:autoSpaceDE/>
              <w:autoSpaceDN/>
              <w:jc w:val="center"/>
              <w:rPr>
                <w:rFonts w:ascii="Calibri" w:hAnsi="Calibri" w:cs="Calibri"/>
                <w:b/>
                <w:bCs/>
                <w:sz w:val="24"/>
                <w:szCs w:val="24"/>
                <w:lang w:val="tr-TR" w:eastAsia="tr-TR" w:bidi="ar-SA"/>
              </w:rPr>
            </w:pPr>
            <w:r w:rsidRPr="00BC6D74">
              <w:rPr>
                <w:rFonts w:ascii="Calibri" w:hAnsi="Calibri" w:cs="Calibri"/>
                <w:b/>
                <w:bCs/>
                <w:sz w:val="24"/>
                <w:szCs w:val="24"/>
                <w:lang w:val="tr-TR" w:eastAsia="tr-TR" w:bidi="ar-SA"/>
              </w:rPr>
              <w:t>Kalan Tutar</w:t>
            </w:r>
          </w:p>
        </w:tc>
        <w:tc>
          <w:tcPr>
            <w:tcW w:w="2016" w:type="dxa"/>
            <w:tcBorders>
              <w:top w:val="nil"/>
              <w:left w:val="nil"/>
              <w:bottom w:val="single" w:sz="4" w:space="0" w:color="auto"/>
              <w:right w:val="single" w:sz="4" w:space="0" w:color="auto"/>
            </w:tcBorders>
            <w:vAlign w:val="center"/>
            <w:hideMark/>
          </w:tcPr>
          <w:p w14:paraId="6A0EF729" w14:textId="77777777" w:rsidR="00BC6D74" w:rsidRPr="00BC6D74" w:rsidRDefault="00BC6D74" w:rsidP="00BC6D74">
            <w:pPr>
              <w:widowControl/>
              <w:autoSpaceDE/>
              <w:autoSpaceDN/>
              <w:jc w:val="center"/>
              <w:rPr>
                <w:rFonts w:ascii="Calibri" w:hAnsi="Calibri" w:cs="Calibri"/>
                <w:b/>
                <w:bCs/>
                <w:sz w:val="24"/>
                <w:szCs w:val="24"/>
                <w:lang w:val="tr-TR" w:eastAsia="tr-TR" w:bidi="ar-SA"/>
              </w:rPr>
            </w:pPr>
            <w:r w:rsidRPr="00BC6D74">
              <w:rPr>
                <w:rFonts w:ascii="Calibri" w:hAnsi="Calibri" w:cs="Calibri"/>
                <w:b/>
                <w:bCs/>
                <w:sz w:val="24"/>
                <w:szCs w:val="24"/>
                <w:lang w:val="tr-TR" w:eastAsia="tr-TR" w:bidi="ar-SA"/>
              </w:rPr>
              <w:t xml:space="preserve">Devreden Avans </w:t>
            </w:r>
            <w:r w:rsidRPr="00BC6D74">
              <w:rPr>
                <w:rFonts w:ascii="Calibri" w:hAnsi="Calibri" w:cs="Calibri"/>
                <w:b/>
                <w:bCs/>
                <w:sz w:val="24"/>
                <w:szCs w:val="24"/>
                <w:lang w:val="tr-TR" w:eastAsia="tr-TR" w:bidi="ar-SA"/>
              </w:rPr>
              <w:br/>
              <w:t>Ödenek Toplamı</w:t>
            </w:r>
          </w:p>
        </w:tc>
      </w:tr>
      <w:tr w:rsidR="00825B95" w:rsidRPr="00BC6D74" w14:paraId="2BD7F057"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62DD596B"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62.241.773.5009.482.6.13.03.02</w:t>
            </w:r>
          </w:p>
        </w:tc>
        <w:tc>
          <w:tcPr>
            <w:tcW w:w="1701" w:type="dxa"/>
            <w:tcBorders>
              <w:top w:val="nil"/>
              <w:left w:val="nil"/>
              <w:bottom w:val="single" w:sz="4" w:space="0" w:color="auto"/>
              <w:right w:val="single" w:sz="4" w:space="0" w:color="auto"/>
            </w:tcBorders>
            <w:noWrap/>
            <w:vAlign w:val="bottom"/>
            <w:hideMark/>
          </w:tcPr>
          <w:p w14:paraId="60BC3ED4" w14:textId="77777777" w:rsidR="00BC6D74" w:rsidRPr="00BC6D74" w:rsidRDefault="00BC6D74" w:rsidP="00BC6D74">
            <w:pPr>
              <w:widowControl/>
              <w:autoSpaceDE/>
              <w:autoSpaceDN/>
              <w:rPr>
                <w:lang w:val="tr-TR" w:eastAsia="tr-TR" w:bidi="ar-SA"/>
              </w:rPr>
            </w:pPr>
            <w:r w:rsidRPr="00BC6D74">
              <w:rPr>
                <w:lang w:val="tr-TR" w:eastAsia="tr-TR" w:bidi="ar-SA"/>
              </w:rPr>
              <w:t>62.375,61₺</w:t>
            </w:r>
          </w:p>
        </w:tc>
        <w:tc>
          <w:tcPr>
            <w:tcW w:w="1701" w:type="dxa"/>
            <w:tcBorders>
              <w:top w:val="nil"/>
              <w:left w:val="nil"/>
              <w:bottom w:val="single" w:sz="4" w:space="0" w:color="auto"/>
              <w:right w:val="single" w:sz="4" w:space="0" w:color="auto"/>
            </w:tcBorders>
            <w:noWrap/>
            <w:vAlign w:val="bottom"/>
            <w:hideMark/>
          </w:tcPr>
          <w:p w14:paraId="30C32681" w14:textId="77777777" w:rsidR="00BC6D74" w:rsidRPr="00BC6D74" w:rsidRDefault="00BC6D74" w:rsidP="00BC6D74">
            <w:pPr>
              <w:widowControl/>
              <w:autoSpaceDE/>
              <w:autoSpaceDN/>
              <w:rPr>
                <w:lang w:val="tr-TR" w:eastAsia="tr-TR" w:bidi="ar-SA"/>
              </w:rPr>
            </w:pPr>
            <w:r w:rsidRPr="00BC6D74">
              <w:rPr>
                <w:lang w:val="tr-TR" w:eastAsia="tr-TR" w:bidi="ar-SA"/>
              </w:rPr>
              <w:t>68.000,00₺</w:t>
            </w:r>
          </w:p>
        </w:tc>
        <w:tc>
          <w:tcPr>
            <w:tcW w:w="1701" w:type="dxa"/>
            <w:tcBorders>
              <w:top w:val="nil"/>
              <w:left w:val="nil"/>
              <w:bottom w:val="single" w:sz="4" w:space="0" w:color="auto"/>
              <w:right w:val="single" w:sz="4" w:space="0" w:color="auto"/>
            </w:tcBorders>
            <w:noWrap/>
            <w:vAlign w:val="bottom"/>
            <w:hideMark/>
          </w:tcPr>
          <w:p w14:paraId="49A8F463" w14:textId="77777777" w:rsidR="00BC6D74" w:rsidRPr="00BC6D74" w:rsidRDefault="00BC6D74" w:rsidP="00BC6D74">
            <w:pPr>
              <w:widowControl/>
              <w:autoSpaceDE/>
              <w:autoSpaceDN/>
              <w:rPr>
                <w:lang w:val="tr-TR" w:eastAsia="tr-TR" w:bidi="ar-SA"/>
              </w:rPr>
            </w:pPr>
            <w:r w:rsidRPr="00BC6D74">
              <w:rPr>
                <w:lang w:val="tr-TR" w:eastAsia="tr-TR" w:bidi="ar-SA"/>
              </w:rPr>
              <w:t>5.624,39₺</w:t>
            </w:r>
          </w:p>
        </w:tc>
        <w:tc>
          <w:tcPr>
            <w:tcW w:w="2016" w:type="dxa"/>
            <w:tcBorders>
              <w:top w:val="nil"/>
              <w:left w:val="nil"/>
              <w:bottom w:val="single" w:sz="4" w:space="0" w:color="auto"/>
              <w:right w:val="single" w:sz="4" w:space="0" w:color="auto"/>
            </w:tcBorders>
            <w:noWrap/>
            <w:vAlign w:val="bottom"/>
            <w:hideMark/>
          </w:tcPr>
          <w:p w14:paraId="71B4456A" w14:textId="77777777" w:rsidR="00BC6D74" w:rsidRPr="00BC6D74" w:rsidRDefault="00BC6D74" w:rsidP="00BC6D74">
            <w:pPr>
              <w:widowControl/>
              <w:autoSpaceDE/>
              <w:autoSpaceDN/>
              <w:rPr>
                <w:lang w:val="tr-TR" w:eastAsia="tr-TR" w:bidi="ar-SA"/>
              </w:rPr>
            </w:pPr>
            <w:r w:rsidRPr="00BC6D74">
              <w:rPr>
                <w:lang w:val="tr-TR" w:eastAsia="tr-TR" w:bidi="ar-SA"/>
              </w:rPr>
              <w:t>68.000,00₺</w:t>
            </w:r>
          </w:p>
        </w:tc>
      </w:tr>
      <w:tr w:rsidR="00825B95" w:rsidRPr="00BC6D74" w14:paraId="7DA273E1"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162C04C3"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62.241.773.5009.482.6.13.03.07</w:t>
            </w:r>
          </w:p>
        </w:tc>
        <w:tc>
          <w:tcPr>
            <w:tcW w:w="1701" w:type="dxa"/>
            <w:tcBorders>
              <w:top w:val="nil"/>
              <w:left w:val="nil"/>
              <w:bottom w:val="single" w:sz="4" w:space="0" w:color="auto"/>
              <w:right w:val="single" w:sz="4" w:space="0" w:color="auto"/>
            </w:tcBorders>
            <w:noWrap/>
            <w:vAlign w:val="bottom"/>
            <w:hideMark/>
          </w:tcPr>
          <w:p w14:paraId="31BF676F" w14:textId="77777777" w:rsidR="00BC6D74" w:rsidRPr="00BC6D74" w:rsidRDefault="00BC6D74" w:rsidP="00BC6D74">
            <w:pPr>
              <w:widowControl/>
              <w:autoSpaceDE/>
              <w:autoSpaceDN/>
              <w:rPr>
                <w:lang w:val="tr-TR" w:eastAsia="tr-TR" w:bidi="ar-SA"/>
              </w:rPr>
            </w:pPr>
            <w:r w:rsidRPr="00BC6D74">
              <w:rPr>
                <w:lang w:val="tr-TR" w:eastAsia="tr-TR" w:bidi="ar-SA"/>
              </w:rPr>
              <w:t>4.370,72₺</w:t>
            </w:r>
          </w:p>
        </w:tc>
        <w:tc>
          <w:tcPr>
            <w:tcW w:w="1701" w:type="dxa"/>
            <w:tcBorders>
              <w:top w:val="nil"/>
              <w:left w:val="nil"/>
              <w:bottom w:val="single" w:sz="4" w:space="0" w:color="auto"/>
              <w:right w:val="single" w:sz="4" w:space="0" w:color="auto"/>
            </w:tcBorders>
            <w:noWrap/>
            <w:vAlign w:val="bottom"/>
            <w:hideMark/>
          </w:tcPr>
          <w:p w14:paraId="16EFE8D1" w14:textId="77777777" w:rsidR="00BC6D74" w:rsidRPr="00BC6D74" w:rsidRDefault="00BC6D74" w:rsidP="00BC6D74">
            <w:pPr>
              <w:widowControl/>
              <w:autoSpaceDE/>
              <w:autoSpaceDN/>
              <w:rPr>
                <w:lang w:val="tr-TR" w:eastAsia="tr-TR" w:bidi="ar-SA"/>
              </w:rPr>
            </w:pPr>
            <w:r w:rsidRPr="00BC6D74">
              <w:rPr>
                <w:lang w:val="tr-TR" w:eastAsia="tr-TR" w:bidi="ar-SA"/>
              </w:rPr>
              <w:t>5.000,00₺</w:t>
            </w:r>
          </w:p>
        </w:tc>
        <w:tc>
          <w:tcPr>
            <w:tcW w:w="1701" w:type="dxa"/>
            <w:tcBorders>
              <w:top w:val="nil"/>
              <w:left w:val="nil"/>
              <w:bottom w:val="single" w:sz="4" w:space="0" w:color="auto"/>
              <w:right w:val="single" w:sz="4" w:space="0" w:color="auto"/>
            </w:tcBorders>
            <w:noWrap/>
            <w:vAlign w:val="bottom"/>
            <w:hideMark/>
          </w:tcPr>
          <w:p w14:paraId="0CC34517" w14:textId="77777777" w:rsidR="00BC6D74" w:rsidRPr="00BC6D74" w:rsidRDefault="00BC6D74" w:rsidP="00BC6D74">
            <w:pPr>
              <w:widowControl/>
              <w:autoSpaceDE/>
              <w:autoSpaceDN/>
              <w:rPr>
                <w:lang w:val="tr-TR" w:eastAsia="tr-TR" w:bidi="ar-SA"/>
              </w:rPr>
            </w:pPr>
            <w:r w:rsidRPr="00BC6D74">
              <w:rPr>
                <w:lang w:val="tr-TR" w:eastAsia="tr-TR" w:bidi="ar-SA"/>
              </w:rPr>
              <w:t>629,28₺</w:t>
            </w:r>
          </w:p>
        </w:tc>
        <w:tc>
          <w:tcPr>
            <w:tcW w:w="2016" w:type="dxa"/>
            <w:tcBorders>
              <w:top w:val="nil"/>
              <w:left w:val="nil"/>
              <w:bottom w:val="single" w:sz="4" w:space="0" w:color="auto"/>
              <w:right w:val="single" w:sz="4" w:space="0" w:color="auto"/>
            </w:tcBorders>
            <w:noWrap/>
            <w:vAlign w:val="bottom"/>
            <w:hideMark/>
          </w:tcPr>
          <w:p w14:paraId="3A3E2872" w14:textId="77777777" w:rsidR="00BC6D74" w:rsidRPr="00BC6D74" w:rsidRDefault="00BC6D74" w:rsidP="00BC6D74">
            <w:pPr>
              <w:widowControl/>
              <w:autoSpaceDE/>
              <w:autoSpaceDN/>
              <w:rPr>
                <w:lang w:val="tr-TR" w:eastAsia="tr-TR" w:bidi="ar-SA"/>
              </w:rPr>
            </w:pPr>
            <w:r w:rsidRPr="00BC6D74">
              <w:rPr>
                <w:lang w:val="tr-TR" w:eastAsia="tr-TR" w:bidi="ar-SA"/>
              </w:rPr>
              <w:t>5.000,00₺</w:t>
            </w:r>
          </w:p>
        </w:tc>
      </w:tr>
      <w:tr w:rsidR="00825B95" w:rsidRPr="00BC6D74" w14:paraId="16586DF6"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5C44701A"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62.241.772.5008.482.6.13.03.02</w:t>
            </w:r>
          </w:p>
        </w:tc>
        <w:tc>
          <w:tcPr>
            <w:tcW w:w="1701" w:type="dxa"/>
            <w:tcBorders>
              <w:top w:val="nil"/>
              <w:left w:val="nil"/>
              <w:bottom w:val="single" w:sz="4" w:space="0" w:color="auto"/>
              <w:right w:val="single" w:sz="4" w:space="0" w:color="auto"/>
            </w:tcBorders>
            <w:noWrap/>
            <w:vAlign w:val="bottom"/>
            <w:hideMark/>
          </w:tcPr>
          <w:p w14:paraId="488D8EE7" w14:textId="77777777" w:rsidR="00BC6D74" w:rsidRPr="00BC6D74" w:rsidRDefault="00BC6D74" w:rsidP="00BC6D74">
            <w:pPr>
              <w:widowControl/>
              <w:autoSpaceDE/>
              <w:autoSpaceDN/>
              <w:rPr>
                <w:lang w:val="tr-TR" w:eastAsia="tr-TR" w:bidi="ar-SA"/>
              </w:rPr>
            </w:pPr>
            <w:r w:rsidRPr="00BC6D74">
              <w:rPr>
                <w:lang w:val="tr-TR" w:eastAsia="tr-TR" w:bidi="ar-SA"/>
              </w:rPr>
              <w:t>589.726,00₺</w:t>
            </w:r>
          </w:p>
        </w:tc>
        <w:tc>
          <w:tcPr>
            <w:tcW w:w="1701" w:type="dxa"/>
            <w:tcBorders>
              <w:top w:val="nil"/>
              <w:left w:val="nil"/>
              <w:bottom w:val="single" w:sz="4" w:space="0" w:color="auto"/>
              <w:right w:val="single" w:sz="4" w:space="0" w:color="auto"/>
            </w:tcBorders>
            <w:noWrap/>
            <w:vAlign w:val="bottom"/>
            <w:hideMark/>
          </w:tcPr>
          <w:p w14:paraId="79B01E9D" w14:textId="77777777" w:rsidR="00BC6D74" w:rsidRPr="00BC6D74" w:rsidRDefault="00BC6D74" w:rsidP="00BC6D74">
            <w:pPr>
              <w:widowControl/>
              <w:autoSpaceDE/>
              <w:autoSpaceDN/>
              <w:rPr>
                <w:lang w:val="tr-TR" w:eastAsia="tr-TR" w:bidi="ar-SA"/>
              </w:rPr>
            </w:pPr>
            <w:r w:rsidRPr="00BC6D74">
              <w:rPr>
                <w:lang w:val="tr-TR" w:eastAsia="tr-TR" w:bidi="ar-SA"/>
              </w:rPr>
              <w:t>594.000,00₺</w:t>
            </w:r>
          </w:p>
        </w:tc>
        <w:tc>
          <w:tcPr>
            <w:tcW w:w="1701" w:type="dxa"/>
            <w:tcBorders>
              <w:top w:val="nil"/>
              <w:left w:val="nil"/>
              <w:bottom w:val="single" w:sz="4" w:space="0" w:color="auto"/>
              <w:right w:val="single" w:sz="4" w:space="0" w:color="auto"/>
            </w:tcBorders>
            <w:noWrap/>
            <w:vAlign w:val="bottom"/>
            <w:hideMark/>
          </w:tcPr>
          <w:p w14:paraId="7493600C" w14:textId="77777777" w:rsidR="00BC6D74" w:rsidRPr="00BC6D74" w:rsidRDefault="00BC6D74" w:rsidP="00BC6D74">
            <w:pPr>
              <w:widowControl/>
              <w:autoSpaceDE/>
              <w:autoSpaceDN/>
              <w:rPr>
                <w:lang w:val="tr-TR" w:eastAsia="tr-TR" w:bidi="ar-SA"/>
              </w:rPr>
            </w:pPr>
            <w:r w:rsidRPr="00BC6D74">
              <w:rPr>
                <w:lang w:val="tr-TR" w:eastAsia="tr-TR" w:bidi="ar-SA"/>
              </w:rPr>
              <w:t>4.274,00₺</w:t>
            </w:r>
          </w:p>
        </w:tc>
        <w:tc>
          <w:tcPr>
            <w:tcW w:w="2016" w:type="dxa"/>
            <w:tcBorders>
              <w:top w:val="nil"/>
              <w:left w:val="nil"/>
              <w:bottom w:val="single" w:sz="4" w:space="0" w:color="auto"/>
              <w:right w:val="single" w:sz="4" w:space="0" w:color="auto"/>
            </w:tcBorders>
            <w:noWrap/>
            <w:vAlign w:val="bottom"/>
            <w:hideMark/>
          </w:tcPr>
          <w:p w14:paraId="54D8A5AB" w14:textId="77777777" w:rsidR="00BC6D74" w:rsidRPr="00BC6D74" w:rsidRDefault="00BC6D74" w:rsidP="00BC6D74">
            <w:pPr>
              <w:widowControl/>
              <w:autoSpaceDE/>
              <w:autoSpaceDN/>
              <w:rPr>
                <w:lang w:val="tr-TR" w:eastAsia="tr-TR" w:bidi="ar-SA"/>
              </w:rPr>
            </w:pPr>
            <w:r w:rsidRPr="00BC6D74">
              <w:rPr>
                <w:lang w:val="tr-TR" w:eastAsia="tr-TR" w:bidi="ar-SA"/>
              </w:rPr>
              <w:t>594.000,00₺</w:t>
            </w:r>
          </w:p>
        </w:tc>
      </w:tr>
      <w:tr w:rsidR="00825B95" w:rsidRPr="00BC6D74" w14:paraId="06696073"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597F2BDD"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98.900.9037.15286.482.6.02.01.01</w:t>
            </w:r>
          </w:p>
        </w:tc>
        <w:tc>
          <w:tcPr>
            <w:tcW w:w="1701" w:type="dxa"/>
            <w:tcBorders>
              <w:top w:val="nil"/>
              <w:left w:val="nil"/>
              <w:bottom w:val="single" w:sz="4" w:space="0" w:color="auto"/>
              <w:right w:val="single" w:sz="4" w:space="0" w:color="auto"/>
            </w:tcBorders>
            <w:noWrap/>
            <w:vAlign w:val="bottom"/>
            <w:hideMark/>
          </w:tcPr>
          <w:p w14:paraId="7EC2B1A5" w14:textId="77777777" w:rsidR="00BC6D74" w:rsidRPr="00BC6D74" w:rsidRDefault="00BC6D74" w:rsidP="00BC6D74">
            <w:pPr>
              <w:widowControl/>
              <w:autoSpaceDE/>
              <w:autoSpaceDN/>
              <w:rPr>
                <w:lang w:val="tr-TR" w:eastAsia="tr-TR" w:bidi="ar-SA"/>
              </w:rPr>
            </w:pPr>
            <w:r w:rsidRPr="00BC6D74">
              <w:rPr>
                <w:lang w:val="tr-TR" w:eastAsia="tr-TR" w:bidi="ar-SA"/>
              </w:rPr>
              <w:t>2.880.939,74₺</w:t>
            </w:r>
          </w:p>
        </w:tc>
        <w:tc>
          <w:tcPr>
            <w:tcW w:w="1701" w:type="dxa"/>
            <w:tcBorders>
              <w:top w:val="nil"/>
              <w:left w:val="nil"/>
              <w:bottom w:val="single" w:sz="4" w:space="0" w:color="auto"/>
              <w:right w:val="single" w:sz="4" w:space="0" w:color="auto"/>
            </w:tcBorders>
            <w:noWrap/>
            <w:vAlign w:val="bottom"/>
            <w:hideMark/>
          </w:tcPr>
          <w:p w14:paraId="0E260A85" w14:textId="77777777" w:rsidR="00BC6D74" w:rsidRPr="00BC6D74" w:rsidRDefault="00BC6D74" w:rsidP="00BC6D74">
            <w:pPr>
              <w:widowControl/>
              <w:autoSpaceDE/>
              <w:autoSpaceDN/>
              <w:rPr>
                <w:lang w:val="tr-TR" w:eastAsia="tr-TR" w:bidi="ar-SA"/>
              </w:rPr>
            </w:pPr>
            <w:r w:rsidRPr="00BC6D74">
              <w:rPr>
                <w:lang w:val="tr-TR" w:eastAsia="tr-TR" w:bidi="ar-SA"/>
              </w:rPr>
              <w:t>2.880.939,74₺</w:t>
            </w:r>
          </w:p>
        </w:tc>
        <w:tc>
          <w:tcPr>
            <w:tcW w:w="1701" w:type="dxa"/>
            <w:tcBorders>
              <w:top w:val="nil"/>
              <w:left w:val="nil"/>
              <w:bottom w:val="single" w:sz="4" w:space="0" w:color="auto"/>
              <w:right w:val="single" w:sz="4" w:space="0" w:color="auto"/>
            </w:tcBorders>
            <w:noWrap/>
            <w:vAlign w:val="bottom"/>
            <w:hideMark/>
          </w:tcPr>
          <w:p w14:paraId="646E424B" w14:textId="77777777" w:rsidR="00BC6D74" w:rsidRPr="00BC6D74" w:rsidRDefault="00BC6D74" w:rsidP="00BC6D74">
            <w:pPr>
              <w:widowControl/>
              <w:autoSpaceDE/>
              <w:autoSpaceDN/>
              <w:rPr>
                <w:lang w:val="tr-TR" w:eastAsia="tr-TR" w:bidi="ar-SA"/>
              </w:rPr>
            </w:pPr>
            <w:r w:rsidRPr="00BC6D74">
              <w:rPr>
                <w:lang w:val="tr-TR" w:eastAsia="tr-TR" w:bidi="ar-SA"/>
              </w:rPr>
              <w:t>0,00₺</w:t>
            </w:r>
          </w:p>
        </w:tc>
        <w:tc>
          <w:tcPr>
            <w:tcW w:w="2016" w:type="dxa"/>
            <w:tcBorders>
              <w:top w:val="nil"/>
              <w:left w:val="nil"/>
              <w:bottom w:val="single" w:sz="4" w:space="0" w:color="auto"/>
              <w:right w:val="single" w:sz="4" w:space="0" w:color="auto"/>
            </w:tcBorders>
            <w:noWrap/>
            <w:vAlign w:val="bottom"/>
            <w:hideMark/>
          </w:tcPr>
          <w:p w14:paraId="74F21700" w14:textId="77777777" w:rsidR="00BC6D74" w:rsidRPr="00BC6D74" w:rsidRDefault="00BC6D74" w:rsidP="00BC6D74">
            <w:pPr>
              <w:widowControl/>
              <w:autoSpaceDE/>
              <w:autoSpaceDN/>
              <w:rPr>
                <w:lang w:val="tr-TR" w:eastAsia="tr-TR" w:bidi="ar-SA"/>
              </w:rPr>
            </w:pPr>
            <w:r w:rsidRPr="00BC6D74">
              <w:rPr>
                <w:lang w:val="tr-TR" w:eastAsia="tr-TR" w:bidi="ar-SA"/>
              </w:rPr>
              <w:t>2.880.939,74₺</w:t>
            </w:r>
          </w:p>
        </w:tc>
      </w:tr>
      <w:tr w:rsidR="00825B95" w:rsidRPr="00BC6D74" w14:paraId="284DFE1E"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13A5E296"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98.900.9037.15286.482.6.02.02.01</w:t>
            </w:r>
          </w:p>
        </w:tc>
        <w:tc>
          <w:tcPr>
            <w:tcW w:w="1701" w:type="dxa"/>
            <w:tcBorders>
              <w:top w:val="nil"/>
              <w:left w:val="nil"/>
              <w:bottom w:val="single" w:sz="4" w:space="0" w:color="auto"/>
              <w:right w:val="single" w:sz="4" w:space="0" w:color="auto"/>
            </w:tcBorders>
            <w:noWrap/>
            <w:vAlign w:val="bottom"/>
            <w:hideMark/>
          </w:tcPr>
          <w:p w14:paraId="5DF260EB" w14:textId="77777777" w:rsidR="00BC6D74" w:rsidRPr="00BC6D74" w:rsidRDefault="00BC6D74" w:rsidP="00BC6D74">
            <w:pPr>
              <w:widowControl/>
              <w:autoSpaceDE/>
              <w:autoSpaceDN/>
              <w:rPr>
                <w:lang w:val="tr-TR" w:eastAsia="tr-TR" w:bidi="ar-SA"/>
              </w:rPr>
            </w:pPr>
            <w:r w:rsidRPr="00BC6D74">
              <w:rPr>
                <w:lang w:val="tr-TR" w:eastAsia="tr-TR" w:bidi="ar-SA"/>
              </w:rPr>
              <w:t>473.676,45₺</w:t>
            </w:r>
          </w:p>
        </w:tc>
        <w:tc>
          <w:tcPr>
            <w:tcW w:w="1701" w:type="dxa"/>
            <w:tcBorders>
              <w:top w:val="nil"/>
              <w:left w:val="nil"/>
              <w:bottom w:val="single" w:sz="4" w:space="0" w:color="auto"/>
              <w:right w:val="single" w:sz="4" w:space="0" w:color="auto"/>
            </w:tcBorders>
            <w:noWrap/>
            <w:vAlign w:val="bottom"/>
            <w:hideMark/>
          </w:tcPr>
          <w:p w14:paraId="367CFBB3" w14:textId="77777777" w:rsidR="00BC6D74" w:rsidRPr="00BC6D74" w:rsidRDefault="00BC6D74" w:rsidP="00BC6D74">
            <w:pPr>
              <w:widowControl/>
              <w:autoSpaceDE/>
              <w:autoSpaceDN/>
              <w:rPr>
                <w:lang w:val="tr-TR" w:eastAsia="tr-TR" w:bidi="ar-SA"/>
              </w:rPr>
            </w:pPr>
            <w:r w:rsidRPr="00BC6D74">
              <w:rPr>
                <w:lang w:val="tr-TR" w:eastAsia="tr-TR" w:bidi="ar-SA"/>
              </w:rPr>
              <w:t>473.676,45₺</w:t>
            </w:r>
          </w:p>
        </w:tc>
        <w:tc>
          <w:tcPr>
            <w:tcW w:w="1701" w:type="dxa"/>
            <w:tcBorders>
              <w:top w:val="nil"/>
              <w:left w:val="nil"/>
              <w:bottom w:val="single" w:sz="4" w:space="0" w:color="auto"/>
              <w:right w:val="single" w:sz="4" w:space="0" w:color="auto"/>
            </w:tcBorders>
            <w:noWrap/>
            <w:vAlign w:val="bottom"/>
            <w:hideMark/>
          </w:tcPr>
          <w:p w14:paraId="73D0E42E" w14:textId="77777777" w:rsidR="00BC6D74" w:rsidRPr="00BC6D74" w:rsidRDefault="00BC6D74" w:rsidP="00BC6D74">
            <w:pPr>
              <w:widowControl/>
              <w:autoSpaceDE/>
              <w:autoSpaceDN/>
              <w:rPr>
                <w:lang w:val="tr-TR" w:eastAsia="tr-TR" w:bidi="ar-SA"/>
              </w:rPr>
            </w:pPr>
            <w:r w:rsidRPr="00BC6D74">
              <w:rPr>
                <w:lang w:val="tr-TR" w:eastAsia="tr-TR" w:bidi="ar-SA"/>
              </w:rPr>
              <w:t>0,00₺</w:t>
            </w:r>
          </w:p>
        </w:tc>
        <w:tc>
          <w:tcPr>
            <w:tcW w:w="2016" w:type="dxa"/>
            <w:tcBorders>
              <w:top w:val="nil"/>
              <w:left w:val="nil"/>
              <w:bottom w:val="single" w:sz="4" w:space="0" w:color="auto"/>
              <w:right w:val="single" w:sz="4" w:space="0" w:color="auto"/>
            </w:tcBorders>
            <w:noWrap/>
            <w:vAlign w:val="bottom"/>
            <w:hideMark/>
          </w:tcPr>
          <w:p w14:paraId="2FCEB6F7" w14:textId="77777777" w:rsidR="00BC6D74" w:rsidRPr="00BC6D74" w:rsidRDefault="00BC6D74" w:rsidP="00BC6D74">
            <w:pPr>
              <w:widowControl/>
              <w:autoSpaceDE/>
              <w:autoSpaceDN/>
              <w:rPr>
                <w:lang w:val="tr-TR" w:eastAsia="tr-TR" w:bidi="ar-SA"/>
              </w:rPr>
            </w:pPr>
            <w:r w:rsidRPr="00BC6D74">
              <w:rPr>
                <w:lang w:val="tr-TR" w:eastAsia="tr-TR" w:bidi="ar-SA"/>
              </w:rPr>
              <w:t>473.676,45₺</w:t>
            </w:r>
          </w:p>
        </w:tc>
      </w:tr>
      <w:tr w:rsidR="00825B95" w:rsidRPr="00BC6D74" w14:paraId="5B72BEC1"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531A9D50"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62.241.773.5009.482.6.13.02.03</w:t>
            </w:r>
          </w:p>
        </w:tc>
        <w:tc>
          <w:tcPr>
            <w:tcW w:w="1701" w:type="dxa"/>
            <w:tcBorders>
              <w:top w:val="nil"/>
              <w:left w:val="nil"/>
              <w:bottom w:val="single" w:sz="4" w:space="0" w:color="auto"/>
              <w:right w:val="single" w:sz="4" w:space="0" w:color="auto"/>
            </w:tcBorders>
            <w:noWrap/>
            <w:vAlign w:val="bottom"/>
            <w:hideMark/>
          </w:tcPr>
          <w:p w14:paraId="3F11ECCA" w14:textId="77777777" w:rsidR="00BC6D74" w:rsidRPr="00BC6D74" w:rsidRDefault="00BC6D74" w:rsidP="00BC6D74">
            <w:pPr>
              <w:widowControl/>
              <w:autoSpaceDE/>
              <w:autoSpaceDN/>
              <w:rPr>
                <w:lang w:val="tr-TR" w:eastAsia="tr-TR" w:bidi="ar-SA"/>
              </w:rPr>
            </w:pPr>
            <w:r w:rsidRPr="00BC6D74">
              <w:rPr>
                <w:lang w:val="tr-TR" w:eastAsia="tr-TR" w:bidi="ar-SA"/>
              </w:rPr>
              <w:t>114.604,33₺</w:t>
            </w:r>
          </w:p>
        </w:tc>
        <w:tc>
          <w:tcPr>
            <w:tcW w:w="1701" w:type="dxa"/>
            <w:tcBorders>
              <w:top w:val="nil"/>
              <w:left w:val="nil"/>
              <w:bottom w:val="single" w:sz="4" w:space="0" w:color="auto"/>
              <w:right w:val="single" w:sz="4" w:space="0" w:color="auto"/>
            </w:tcBorders>
            <w:noWrap/>
            <w:vAlign w:val="bottom"/>
            <w:hideMark/>
          </w:tcPr>
          <w:p w14:paraId="2DB5DC59" w14:textId="77777777" w:rsidR="00BC6D74" w:rsidRPr="00BC6D74" w:rsidRDefault="00BC6D74" w:rsidP="00BC6D74">
            <w:pPr>
              <w:widowControl/>
              <w:autoSpaceDE/>
              <w:autoSpaceDN/>
              <w:rPr>
                <w:lang w:val="tr-TR" w:eastAsia="tr-TR" w:bidi="ar-SA"/>
              </w:rPr>
            </w:pPr>
            <w:r w:rsidRPr="00BC6D74">
              <w:rPr>
                <w:lang w:val="tr-TR" w:eastAsia="tr-TR" w:bidi="ar-SA"/>
              </w:rPr>
              <w:t>115.210,00₺</w:t>
            </w:r>
          </w:p>
        </w:tc>
        <w:tc>
          <w:tcPr>
            <w:tcW w:w="1701" w:type="dxa"/>
            <w:tcBorders>
              <w:top w:val="nil"/>
              <w:left w:val="nil"/>
              <w:bottom w:val="single" w:sz="4" w:space="0" w:color="auto"/>
              <w:right w:val="single" w:sz="4" w:space="0" w:color="auto"/>
            </w:tcBorders>
            <w:noWrap/>
            <w:vAlign w:val="bottom"/>
            <w:hideMark/>
          </w:tcPr>
          <w:p w14:paraId="34D30971" w14:textId="77777777" w:rsidR="00BC6D74" w:rsidRPr="00BC6D74" w:rsidRDefault="00BC6D74" w:rsidP="00BC6D74">
            <w:pPr>
              <w:widowControl/>
              <w:autoSpaceDE/>
              <w:autoSpaceDN/>
              <w:rPr>
                <w:lang w:val="tr-TR" w:eastAsia="tr-TR" w:bidi="ar-SA"/>
              </w:rPr>
            </w:pPr>
            <w:r w:rsidRPr="00BC6D74">
              <w:rPr>
                <w:lang w:val="tr-TR" w:eastAsia="tr-TR" w:bidi="ar-SA"/>
              </w:rPr>
              <w:t>605,67₺</w:t>
            </w:r>
          </w:p>
        </w:tc>
        <w:tc>
          <w:tcPr>
            <w:tcW w:w="2016" w:type="dxa"/>
            <w:tcBorders>
              <w:top w:val="nil"/>
              <w:left w:val="nil"/>
              <w:bottom w:val="single" w:sz="4" w:space="0" w:color="auto"/>
              <w:right w:val="single" w:sz="4" w:space="0" w:color="auto"/>
            </w:tcBorders>
            <w:noWrap/>
            <w:vAlign w:val="bottom"/>
            <w:hideMark/>
          </w:tcPr>
          <w:p w14:paraId="1F1DF5FD" w14:textId="77777777" w:rsidR="00BC6D74" w:rsidRPr="00BC6D74" w:rsidRDefault="00BC6D74" w:rsidP="00BC6D74">
            <w:pPr>
              <w:widowControl/>
              <w:autoSpaceDE/>
              <w:autoSpaceDN/>
              <w:rPr>
                <w:lang w:val="tr-TR" w:eastAsia="tr-TR" w:bidi="ar-SA"/>
              </w:rPr>
            </w:pPr>
            <w:r w:rsidRPr="00BC6D74">
              <w:rPr>
                <w:lang w:val="tr-TR" w:eastAsia="tr-TR" w:bidi="ar-SA"/>
              </w:rPr>
              <w:t>115.210,00₺</w:t>
            </w:r>
          </w:p>
        </w:tc>
      </w:tr>
      <w:tr w:rsidR="00825B95" w:rsidRPr="00BC6D74" w14:paraId="1B2B1283"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5C0CD5C4"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62.241.773.5009.482.6.13.01.03.10</w:t>
            </w:r>
          </w:p>
        </w:tc>
        <w:tc>
          <w:tcPr>
            <w:tcW w:w="1701" w:type="dxa"/>
            <w:tcBorders>
              <w:top w:val="nil"/>
              <w:left w:val="nil"/>
              <w:bottom w:val="single" w:sz="4" w:space="0" w:color="auto"/>
              <w:right w:val="single" w:sz="4" w:space="0" w:color="auto"/>
            </w:tcBorders>
            <w:noWrap/>
            <w:vAlign w:val="bottom"/>
            <w:hideMark/>
          </w:tcPr>
          <w:p w14:paraId="7371B05E" w14:textId="77777777" w:rsidR="00BC6D74" w:rsidRPr="00BC6D74" w:rsidRDefault="00BC6D74" w:rsidP="00BC6D74">
            <w:pPr>
              <w:widowControl/>
              <w:autoSpaceDE/>
              <w:autoSpaceDN/>
              <w:rPr>
                <w:lang w:val="tr-TR" w:eastAsia="tr-TR" w:bidi="ar-SA"/>
              </w:rPr>
            </w:pPr>
            <w:r w:rsidRPr="00BC6D74">
              <w:rPr>
                <w:lang w:val="tr-TR" w:eastAsia="tr-TR" w:bidi="ar-SA"/>
              </w:rPr>
              <w:t>464.685,74₺</w:t>
            </w:r>
          </w:p>
        </w:tc>
        <w:tc>
          <w:tcPr>
            <w:tcW w:w="1701" w:type="dxa"/>
            <w:tcBorders>
              <w:top w:val="nil"/>
              <w:left w:val="nil"/>
              <w:bottom w:val="single" w:sz="4" w:space="0" w:color="auto"/>
              <w:right w:val="single" w:sz="4" w:space="0" w:color="auto"/>
            </w:tcBorders>
            <w:noWrap/>
            <w:vAlign w:val="bottom"/>
            <w:hideMark/>
          </w:tcPr>
          <w:p w14:paraId="6B880320" w14:textId="77777777" w:rsidR="00BC6D74" w:rsidRPr="00BC6D74" w:rsidRDefault="00BC6D74" w:rsidP="00BC6D74">
            <w:pPr>
              <w:widowControl/>
              <w:autoSpaceDE/>
              <w:autoSpaceDN/>
              <w:rPr>
                <w:lang w:val="tr-TR" w:eastAsia="tr-TR" w:bidi="ar-SA"/>
              </w:rPr>
            </w:pPr>
            <w:r w:rsidRPr="00BC6D74">
              <w:rPr>
                <w:lang w:val="tr-TR" w:eastAsia="tr-TR" w:bidi="ar-SA"/>
              </w:rPr>
              <w:t>1.131.025,00₺</w:t>
            </w:r>
          </w:p>
        </w:tc>
        <w:tc>
          <w:tcPr>
            <w:tcW w:w="1701" w:type="dxa"/>
            <w:tcBorders>
              <w:top w:val="nil"/>
              <w:left w:val="nil"/>
              <w:bottom w:val="single" w:sz="4" w:space="0" w:color="auto"/>
              <w:right w:val="single" w:sz="4" w:space="0" w:color="auto"/>
            </w:tcBorders>
            <w:noWrap/>
            <w:vAlign w:val="bottom"/>
            <w:hideMark/>
          </w:tcPr>
          <w:p w14:paraId="5BECE1ED" w14:textId="77777777" w:rsidR="00BC6D74" w:rsidRPr="00BC6D74" w:rsidRDefault="00BC6D74" w:rsidP="00BC6D74">
            <w:pPr>
              <w:widowControl/>
              <w:autoSpaceDE/>
              <w:autoSpaceDN/>
              <w:rPr>
                <w:lang w:val="tr-TR" w:eastAsia="tr-TR" w:bidi="ar-SA"/>
              </w:rPr>
            </w:pPr>
            <w:r w:rsidRPr="00BC6D74">
              <w:rPr>
                <w:lang w:val="tr-TR" w:eastAsia="tr-TR" w:bidi="ar-SA"/>
              </w:rPr>
              <w:t>666.339,26₺</w:t>
            </w:r>
          </w:p>
        </w:tc>
        <w:tc>
          <w:tcPr>
            <w:tcW w:w="2016" w:type="dxa"/>
            <w:tcBorders>
              <w:top w:val="nil"/>
              <w:left w:val="nil"/>
              <w:bottom w:val="single" w:sz="4" w:space="0" w:color="auto"/>
              <w:right w:val="single" w:sz="4" w:space="0" w:color="auto"/>
            </w:tcBorders>
            <w:noWrap/>
            <w:vAlign w:val="bottom"/>
            <w:hideMark/>
          </w:tcPr>
          <w:p w14:paraId="29A43251" w14:textId="77777777" w:rsidR="00BC6D74" w:rsidRPr="00BC6D74" w:rsidRDefault="00BC6D74" w:rsidP="00BC6D74">
            <w:pPr>
              <w:widowControl/>
              <w:autoSpaceDE/>
              <w:autoSpaceDN/>
              <w:rPr>
                <w:lang w:val="tr-TR" w:eastAsia="tr-TR" w:bidi="ar-SA"/>
              </w:rPr>
            </w:pPr>
            <w:r w:rsidRPr="00BC6D74">
              <w:rPr>
                <w:lang w:val="tr-TR" w:eastAsia="tr-TR" w:bidi="ar-SA"/>
              </w:rPr>
              <w:t>1.131.025,00₺</w:t>
            </w:r>
          </w:p>
        </w:tc>
      </w:tr>
      <w:tr w:rsidR="00825B95" w:rsidRPr="00BC6D74" w14:paraId="4BD1331A"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5E71F132"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62.241.772.5008.482.6.13.03.03.10</w:t>
            </w:r>
          </w:p>
        </w:tc>
        <w:tc>
          <w:tcPr>
            <w:tcW w:w="1701" w:type="dxa"/>
            <w:tcBorders>
              <w:top w:val="nil"/>
              <w:left w:val="nil"/>
              <w:bottom w:val="single" w:sz="4" w:space="0" w:color="auto"/>
              <w:right w:val="single" w:sz="4" w:space="0" w:color="auto"/>
            </w:tcBorders>
            <w:noWrap/>
            <w:vAlign w:val="bottom"/>
            <w:hideMark/>
          </w:tcPr>
          <w:p w14:paraId="543F018D" w14:textId="77777777" w:rsidR="00BC6D74" w:rsidRPr="00BC6D74" w:rsidRDefault="00BC6D74" w:rsidP="00BC6D74">
            <w:pPr>
              <w:widowControl/>
              <w:autoSpaceDE/>
              <w:autoSpaceDN/>
              <w:rPr>
                <w:lang w:val="tr-TR" w:eastAsia="tr-TR" w:bidi="ar-SA"/>
              </w:rPr>
            </w:pPr>
            <w:r w:rsidRPr="00BC6D74">
              <w:rPr>
                <w:lang w:val="tr-TR" w:eastAsia="tr-TR" w:bidi="ar-SA"/>
              </w:rPr>
              <w:t>30.667,43₺</w:t>
            </w:r>
          </w:p>
        </w:tc>
        <w:tc>
          <w:tcPr>
            <w:tcW w:w="1701" w:type="dxa"/>
            <w:tcBorders>
              <w:top w:val="nil"/>
              <w:left w:val="nil"/>
              <w:bottom w:val="single" w:sz="4" w:space="0" w:color="auto"/>
              <w:right w:val="single" w:sz="4" w:space="0" w:color="auto"/>
            </w:tcBorders>
            <w:noWrap/>
            <w:vAlign w:val="bottom"/>
            <w:hideMark/>
          </w:tcPr>
          <w:p w14:paraId="102B57C4" w14:textId="77777777" w:rsidR="00BC6D74" w:rsidRPr="00BC6D74" w:rsidRDefault="00BC6D74" w:rsidP="00BC6D74">
            <w:pPr>
              <w:widowControl/>
              <w:autoSpaceDE/>
              <w:autoSpaceDN/>
              <w:rPr>
                <w:lang w:val="tr-TR" w:eastAsia="tr-TR" w:bidi="ar-SA"/>
              </w:rPr>
            </w:pPr>
            <w:r w:rsidRPr="00BC6D74">
              <w:rPr>
                <w:lang w:val="tr-TR" w:eastAsia="tr-TR" w:bidi="ar-SA"/>
              </w:rPr>
              <w:t>43.000,00₺</w:t>
            </w:r>
          </w:p>
        </w:tc>
        <w:tc>
          <w:tcPr>
            <w:tcW w:w="1701" w:type="dxa"/>
            <w:tcBorders>
              <w:top w:val="nil"/>
              <w:left w:val="nil"/>
              <w:bottom w:val="single" w:sz="4" w:space="0" w:color="auto"/>
              <w:right w:val="single" w:sz="4" w:space="0" w:color="auto"/>
            </w:tcBorders>
            <w:noWrap/>
            <w:vAlign w:val="bottom"/>
            <w:hideMark/>
          </w:tcPr>
          <w:p w14:paraId="69D2B000" w14:textId="77777777" w:rsidR="00BC6D74" w:rsidRPr="00BC6D74" w:rsidRDefault="00BC6D74" w:rsidP="00BC6D74">
            <w:pPr>
              <w:widowControl/>
              <w:autoSpaceDE/>
              <w:autoSpaceDN/>
              <w:rPr>
                <w:lang w:val="tr-TR" w:eastAsia="tr-TR" w:bidi="ar-SA"/>
              </w:rPr>
            </w:pPr>
            <w:r w:rsidRPr="00BC6D74">
              <w:rPr>
                <w:lang w:val="tr-TR" w:eastAsia="tr-TR" w:bidi="ar-SA"/>
              </w:rPr>
              <w:t>12.332,57₺</w:t>
            </w:r>
          </w:p>
        </w:tc>
        <w:tc>
          <w:tcPr>
            <w:tcW w:w="2016" w:type="dxa"/>
            <w:tcBorders>
              <w:top w:val="nil"/>
              <w:left w:val="nil"/>
              <w:bottom w:val="single" w:sz="4" w:space="0" w:color="auto"/>
              <w:right w:val="single" w:sz="4" w:space="0" w:color="auto"/>
            </w:tcBorders>
            <w:noWrap/>
            <w:vAlign w:val="bottom"/>
            <w:hideMark/>
          </w:tcPr>
          <w:p w14:paraId="52B6D9DF" w14:textId="77777777" w:rsidR="00BC6D74" w:rsidRPr="00BC6D74" w:rsidRDefault="00BC6D74" w:rsidP="00BC6D74">
            <w:pPr>
              <w:widowControl/>
              <w:autoSpaceDE/>
              <w:autoSpaceDN/>
              <w:rPr>
                <w:lang w:val="tr-TR" w:eastAsia="tr-TR" w:bidi="ar-SA"/>
              </w:rPr>
            </w:pPr>
            <w:r w:rsidRPr="00BC6D74">
              <w:rPr>
                <w:lang w:val="tr-TR" w:eastAsia="tr-TR" w:bidi="ar-SA"/>
              </w:rPr>
              <w:t>43.000,00₺</w:t>
            </w:r>
          </w:p>
        </w:tc>
      </w:tr>
      <w:tr w:rsidR="00825B95" w:rsidRPr="00BC6D74" w14:paraId="13190C7B"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33A24649"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62.241.770.5006.482.6.13.01.03.10</w:t>
            </w:r>
          </w:p>
        </w:tc>
        <w:tc>
          <w:tcPr>
            <w:tcW w:w="1701" w:type="dxa"/>
            <w:tcBorders>
              <w:top w:val="nil"/>
              <w:left w:val="nil"/>
              <w:bottom w:val="single" w:sz="4" w:space="0" w:color="auto"/>
              <w:right w:val="single" w:sz="4" w:space="0" w:color="auto"/>
            </w:tcBorders>
            <w:noWrap/>
            <w:vAlign w:val="bottom"/>
            <w:hideMark/>
          </w:tcPr>
          <w:p w14:paraId="736F3030" w14:textId="77777777" w:rsidR="00BC6D74" w:rsidRPr="00BC6D74" w:rsidRDefault="00BC6D74" w:rsidP="00BC6D74">
            <w:pPr>
              <w:widowControl/>
              <w:autoSpaceDE/>
              <w:autoSpaceDN/>
              <w:rPr>
                <w:lang w:val="tr-TR" w:eastAsia="tr-TR" w:bidi="ar-SA"/>
              </w:rPr>
            </w:pPr>
            <w:r w:rsidRPr="00BC6D74">
              <w:rPr>
                <w:lang w:val="tr-TR" w:eastAsia="tr-TR" w:bidi="ar-SA"/>
              </w:rPr>
              <w:t>547.881,57₺</w:t>
            </w:r>
          </w:p>
        </w:tc>
        <w:tc>
          <w:tcPr>
            <w:tcW w:w="1701" w:type="dxa"/>
            <w:tcBorders>
              <w:top w:val="nil"/>
              <w:left w:val="nil"/>
              <w:bottom w:val="single" w:sz="4" w:space="0" w:color="auto"/>
              <w:right w:val="single" w:sz="4" w:space="0" w:color="auto"/>
            </w:tcBorders>
            <w:noWrap/>
            <w:vAlign w:val="bottom"/>
            <w:hideMark/>
          </w:tcPr>
          <w:p w14:paraId="0B98A132" w14:textId="77777777" w:rsidR="00BC6D74" w:rsidRPr="00BC6D74" w:rsidRDefault="00BC6D74" w:rsidP="00BC6D74">
            <w:pPr>
              <w:widowControl/>
              <w:autoSpaceDE/>
              <w:autoSpaceDN/>
              <w:rPr>
                <w:lang w:val="tr-TR" w:eastAsia="tr-TR" w:bidi="ar-SA"/>
              </w:rPr>
            </w:pPr>
            <w:r w:rsidRPr="00BC6D74">
              <w:rPr>
                <w:lang w:val="tr-TR" w:eastAsia="tr-TR" w:bidi="ar-SA"/>
              </w:rPr>
              <w:t>594.315,00₺</w:t>
            </w:r>
          </w:p>
        </w:tc>
        <w:tc>
          <w:tcPr>
            <w:tcW w:w="1701" w:type="dxa"/>
            <w:tcBorders>
              <w:top w:val="nil"/>
              <w:left w:val="nil"/>
              <w:bottom w:val="single" w:sz="4" w:space="0" w:color="auto"/>
              <w:right w:val="single" w:sz="4" w:space="0" w:color="auto"/>
            </w:tcBorders>
            <w:noWrap/>
            <w:vAlign w:val="bottom"/>
            <w:hideMark/>
          </w:tcPr>
          <w:p w14:paraId="796CA319" w14:textId="77777777" w:rsidR="00BC6D74" w:rsidRPr="00BC6D74" w:rsidRDefault="00BC6D74" w:rsidP="00BC6D74">
            <w:pPr>
              <w:widowControl/>
              <w:autoSpaceDE/>
              <w:autoSpaceDN/>
              <w:rPr>
                <w:lang w:val="tr-TR" w:eastAsia="tr-TR" w:bidi="ar-SA"/>
              </w:rPr>
            </w:pPr>
            <w:r w:rsidRPr="00BC6D74">
              <w:rPr>
                <w:lang w:val="tr-TR" w:eastAsia="tr-TR" w:bidi="ar-SA"/>
              </w:rPr>
              <w:t>46.433,43₺</w:t>
            </w:r>
          </w:p>
        </w:tc>
        <w:tc>
          <w:tcPr>
            <w:tcW w:w="2016" w:type="dxa"/>
            <w:tcBorders>
              <w:top w:val="nil"/>
              <w:left w:val="nil"/>
              <w:bottom w:val="single" w:sz="4" w:space="0" w:color="auto"/>
              <w:right w:val="single" w:sz="4" w:space="0" w:color="auto"/>
            </w:tcBorders>
            <w:noWrap/>
            <w:vAlign w:val="bottom"/>
            <w:hideMark/>
          </w:tcPr>
          <w:p w14:paraId="57B9EF2A" w14:textId="77777777" w:rsidR="00BC6D74" w:rsidRPr="00BC6D74" w:rsidRDefault="00BC6D74" w:rsidP="00BC6D74">
            <w:pPr>
              <w:widowControl/>
              <w:autoSpaceDE/>
              <w:autoSpaceDN/>
              <w:rPr>
                <w:lang w:val="tr-TR" w:eastAsia="tr-TR" w:bidi="ar-SA"/>
              </w:rPr>
            </w:pPr>
            <w:r w:rsidRPr="00BC6D74">
              <w:rPr>
                <w:lang w:val="tr-TR" w:eastAsia="tr-TR" w:bidi="ar-SA"/>
              </w:rPr>
              <w:t>594.315,00₺</w:t>
            </w:r>
          </w:p>
        </w:tc>
      </w:tr>
      <w:tr w:rsidR="00825B95" w:rsidRPr="00BC6D74" w14:paraId="69E0BCB2"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43008594"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62.241.770.5006.482.6.13.02.03</w:t>
            </w:r>
          </w:p>
        </w:tc>
        <w:tc>
          <w:tcPr>
            <w:tcW w:w="1701" w:type="dxa"/>
            <w:tcBorders>
              <w:top w:val="nil"/>
              <w:left w:val="nil"/>
              <w:bottom w:val="single" w:sz="4" w:space="0" w:color="auto"/>
              <w:right w:val="single" w:sz="4" w:space="0" w:color="auto"/>
            </w:tcBorders>
            <w:noWrap/>
            <w:vAlign w:val="bottom"/>
            <w:hideMark/>
          </w:tcPr>
          <w:p w14:paraId="06114FC4" w14:textId="77777777" w:rsidR="00BC6D74" w:rsidRPr="00BC6D74" w:rsidRDefault="00BC6D74" w:rsidP="00BC6D74">
            <w:pPr>
              <w:widowControl/>
              <w:autoSpaceDE/>
              <w:autoSpaceDN/>
              <w:rPr>
                <w:lang w:val="tr-TR" w:eastAsia="tr-TR" w:bidi="ar-SA"/>
              </w:rPr>
            </w:pPr>
            <w:r w:rsidRPr="00BC6D74">
              <w:rPr>
                <w:lang w:val="tr-TR" w:eastAsia="tr-TR" w:bidi="ar-SA"/>
              </w:rPr>
              <w:t>128.530,51₺</w:t>
            </w:r>
          </w:p>
        </w:tc>
        <w:tc>
          <w:tcPr>
            <w:tcW w:w="1701" w:type="dxa"/>
            <w:tcBorders>
              <w:top w:val="nil"/>
              <w:left w:val="nil"/>
              <w:bottom w:val="single" w:sz="4" w:space="0" w:color="auto"/>
              <w:right w:val="single" w:sz="4" w:space="0" w:color="auto"/>
            </w:tcBorders>
            <w:noWrap/>
            <w:vAlign w:val="bottom"/>
            <w:hideMark/>
          </w:tcPr>
          <w:p w14:paraId="612DD33D" w14:textId="77777777" w:rsidR="00BC6D74" w:rsidRPr="00BC6D74" w:rsidRDefault="00BC6D74" w:rsidP="00BC6D74">
            <w:pPr>
              <w:widowControl/>
              <w:autoSpaceDE/>
              <w:autoSpaceDN/>
              <w:rPr>
                <w:lang w:val="tr-TR" w:eastAsia="tr-TR" w:bidi="ar-SA"/>
              </w:rPr>
            </w:pPr>
            <w:r w:rsidRPr="00BC6D74">
              <w:rPr>
                <w:lang w:val="tr-TR" w:eastAsia="tr-TR" w:bidi="ar-SA"/>
              </w:rPr>
              <w:t>132.070,00₺</w:t>
            </w:r>
          </w:p>
        </w:tc>
        <w:tc>
          <w:tcPr>
            <w:tcW w:w="1701" w:type="dxa"/>
            <w:tcBorders>
              <w:top w:val="nil"/>
              <w:left w:val="nil"/>
              <w:bottom w:val="single" w:sz="4" w:space="0" w:color="auto"/>
              <w:right w:val="single" w:sz="4" w:space="0" w:color="auto"/>
            </w:tcBorders>
            <w:noWrap/>
            <w:vAlign w:val="bottom"/>
            <w:hideMark/>
          </w:tcPr>
          <w:p w14:paraId="360DBE7A" w14:textId="77777777" w:rsidR="00BC6D74" w:rsidRPr="00BC6D74" w:rsidRDefault="00BC6D74" w:rsidP="00BC6D74">
            <w:pPr>
              <w:widowControl/>
              <w:autoSpaceDE/>
              <w:autoSpaceDN/>
              <w:rPr>
                <w:lang w:val="tr-TR" w:eastAsia="tr-TR" w:bidi="ar-SA"/>
              </w:rPr>
            </w:pPr>
            <w:r w:rsidRPr="00BC6D74">
              <w:rPr>
                <w:lang w:val="tr-TR" w:eastAsia="tr-TR" w:bidi="ar-SA"/>
              </w:rPr>
              <w:t>3.539,49₺</w:t>
            </w:r>
          </w:p>
        </w:tc>
        <w:tc>
          <w:tcPr>
            <w:tcW w:w="2016" w:type="dxa"/>
            <w:tcBorders>
              <w:top w:val="nil"/>
              <w:left w:val="nil"/>
              <w:bottom w:val="single" w:sz="4" w:space="0" w:color="auto"/>
              <w:right w:val="single" w:sz="4" w:space="0" w:color="auto"/>
            </w:tcBorders>
            <w:noWrap/>
            <w:vAlign w:val="bottom"/>
            <w:hideMark/>
          </w:tcPr>
          <w:p w14:paraId="485116B3" w14:textId="77777777" w:rsidR="00BC6D74" w:rsidRPr="00BC6D74" w:rsidRDefault="00BC6D74" w:rsidP="00BC6D74">
            <w:pPr>
              <w:widowControl/>
              <w:autoSpaceDE/>
              <w:autoSpaceDN/>
              <w:rPr>
                <w:lang w:val="tr-TR" w:eastAsia="tr-TR" w:bidi="ar-SA"/>
              </w:rPr>
            </w:pPr>
            <w:r w:rsidRPr="00BC6D74">
              <w:rPr>
                <w:lang w:val="tr-TR" w:eastAsia="tr-TR" w:bidi="ar-SA"/>
              </w:rPr>
              <w:t>132.070,00₺</w:t>
            </w:r>
          </w:p>
        </w:tc>
      </w:tr>
      <w:tr w:rsidR="00825B95" w:rsidRPr="00BC6D74" w14:paraId="2B850CE4"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6DB3F98A"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62.241.770.5006.482.6.13.03.02</w:t>
            </w:r>
          </w:p>
        </w:tc>
        <w:tc>
          <w:tcPr>
            <w:tcW w:w="1701" w:type="dxa"/>
            <w:tcBorders>
              <w:top w:val="nil"/>
              <w:left w:val="nil"/>
              <w:bottom w:val="single" w:sz="4" w:space="0" w:color="auto"/>
              <w:right w:val="single" w:sz="4" w:space="0" w:color="auto"/>
            </w:tcBorders>
            <w:noWrap/>
            <w:vAlign w:val="bottom"/>
            <w:hideMark/>
          </w:tcPr>
          <w:p w14:paraId="2C790D28" w14:textId="77777777" w:rsidR="00BC6D74" w:rsidRPr="00BC6D74" w:rsidRDefault="00BC6D74" w:rsidP="00BC6D74">
            <w:pPr>
              <w:widowControl/>
              <w:autoSpaceDE/>
              <w:autoSpaceDN/>
              <w:rPr>
                <w:lang w:val="tr-TR" w:eastAsia="tr-TR" w:bidi="ar-SA"/>
              </w:rPr>
            </w:pPr>
            <w:r w:rsidRPr="00BC6D74">
              <w:rPr>
                <w:lang w:val="tr-TR" w:eastAsia="tr-TR" w:bidi="ar-SA"/>
              </w:rPr>
              <w:t>4.749.686,59₺</w:t>
            </w:r>
          </w:p>
        </w:tc>
        <w:tc>
          <w:tcPr>
            <w:tcW w:w="1701" w:type="dxa"/>
            <w:tcBorders>
              <w:top w:val="nil"/>
              <w:left w:val="nil"/>
              <w:bottom w:val="single" w:sz="4" w:space="0" w:color="auto"/>
              <w:right w:val="single" w:sz="4" w:space="0" w:color="auto"/>
            </w:tcBorders>
            <w:noWrap/>
            <w:vAlign w:val="bottom"/>
            <w:hideMark/>
          </w:tcPr>
          <w:p w14:paraId="3AFA9245" w14:textId="77777777" w:rsidR="00BC6D74" w:rsidRPr="00BC6D74" w:rsidRDefault="00BC6D74" w:rsidP="00BC6D74">
            <w:pPr>
              <w:widowControl/>
              <w:autoSpaceDE/>
              <w:autoSpaceDN/>
              <w:rPr>
                <w:lang w:val="tr-TR" w:eastAsia="tr-TR" w:bidi="ar-SA"/>
              </w:rPr>
            </w:pPr>
            <w:r w:rsidRPr="00BC6D74">
              <w:rPr>
                <w:lang w:val="tr-TR" w:eastAsia="tr-TR" w:bidi="ar-SA"/>
              </w:rPr>
              <w:t>4.848.124,00₺</w:t>
            </w:r>
          </w:p>
        </w:tc>
        <w:tc>
          <w:tcPr>
            <w:tcW w:w="1701" w:type="dxa"/>
            <w:tcBorders>
              <w:top w:val="nil"/>
              <w:left w:val="nil"/>
              <w:bottom w:val="single" w:sz="4" w:space="0" w:color="auto"/>
              <w:right w:val="single" w:sz="4" w:space="0" w:color="auto"/>
            </w:tcBorders>
            <w:noWrap/>
            <w:vAlign w:val="bottom"/>
            <w:hideMark/>
          </w:tcPr>
          <w:p w14:paraId="39CA39A2" w14:textId="77777777" w:rsidR="00BC6D74" w:rsidRPr="00BC6D74" w:rsidRDefault="00BC6D74" w:rsidP="00BC6D74">
            <w:pPr>
              <w:widowControl/>
              <w:autoSpaceDE/>
              <w:autoSpaceDN/>
              <w:rPr>
                <w:lang w:val="tr-TR" w:eastAsia="tr-TR" w:bidi="ar-SA"/>
              </w:rPr>
            </w:pPr>
            <w:r w:rsidRPr="00BC6D74">
              <w:rPr>
                <w:lang w:val="tr-TR" w:eastAsia="tr-TR" w:bidi="ar-SA"/>
              </w:rPr>
              <w:t>98.437,41₺</w:t>
            </w:r>
          </w:p>
        </w:tc>
        <w:tc>
          <w:tcPr>
            <w:tcW w:w="2016" w:type="dxa"/>
            <w:tcBorders>
              <w:top w:val="nil"/>
              <w:left w:val="nil"/>
              <w:bottom w:val="single" w:sz="4" w:space="0" w:color="auto"/>
              <w:right w:val="single" w:sz="4" w:space="0" w:color="auto"/>
            </w:tcBorders>
            <w:noWrap/>
            <w:vAlign w:val="bottom"/>
            <w:hideMark/>
          </w:tcPr>
          <w:p w14:paraId="1E11CA27" w14:textId="77777777" w:rsidR="00BC6D74" w:rsidRPr="00BC6D74" w:rsidRDefault="00BC6D74" w:rsidP="00BC6D74">
            <w:pPr>
              <w:widowControl/>
              <w:autoSpaceDE/>
              <w:autoSpaceDN/>
              <w:rPr>
                <w:lang w:val="tr-TR" w:eastAsia="tr-TR" w:bidi="ar-SA"/>
              </w:rPr>
            </w:pPr>
            <w:r w:rsidRPr="00BC6D74">
              <w:rPr>
                <w:lang w:val="tr-TR" w:eastAsia="tr-TR" w:bidi="ar-SA"/>
              </w:rPr>
              <w:t>4.848.124,00₺</w:t>
            </w:r>
          </w:p>
        </w:tc>
      </w:tr>
      <w:tr w:rsidR="00825B95" w:rsidRPr="00BC6D74" w14:paraId="5C6A4DD7"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2A4C4EB0"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62.241.770.5006.482.6.13.03.05</w:t>
            </w:r>
          </w:p>
        </w:tc>
        <w:tc>
          <w:tcPr>
            <w:tcW w:w="1701" w:type="dxa"/>
            <w:tcBorders>
              <w:top w:val="nil"/>
              <w:left w:val="nil"/>
              <w:bottom w:val="single" w:sz="4" w:space="0" w:color="auto"/>
              <w:right w:val="single" w:sz="4" w:space="0" w:color="auto"/>
            </w:tcBorders>
            <w:noWrap/>
            <w:vAlign w:val="bottom"/>
            <w:hideMark/>
          </w:tcPr>
          <w:p w14:paraId="4C7370D5" w14:textId="77777777" w:rsidR="00BC6D74" w:rsidRPr="00BC6D74" w:rsidRDefault="00BC6D74" w:rsidP="00BC6D74">
            <w:pPr>
              <w:widowControl/>
              <w:autoSpaceDE/>
              <w:autoSpaceDN/>
              <w:rPr>
                <w:lang w:val="tr-TR" w:eastAsia="tr-TR" w:bidi="ar-SA"/>
              </w:rPr>
            </w:pPr>
            <w:r w:rsidRPr="00BC6D74">
              <w:rPr>
                <w:lang w:val="tr-TR" w:eastAsia="tr-TR" w:bidi="ar-SA"/>
              </w:rPr>
              <w:t>9.322,00₺</w:t>
            </w:r>
          </w:p>
        </w:tc>
        <w:tc>
          <w:tcPr>
            <w:tcW w:w="1701" w:type="dxa"/>
            <w:tcBorders>
              <w:top w:val="nil"/>
              <w:left w:val="nil"/>
              <w:bottom w:val="single" w:sz="4" w:space="0" w:color="auto"/>
              <w:right w:val="single" w:sz="4" w:space="0" w:color="auto"/>
            </w:tcBorders>
            <w:noWrap/>
            <w:vAlign w:val="bottom"/>
            <w:hideMark/>
          </w:tcPr>
          <w:p w14:paraId="03BC6C61" w14:textId="77777777" w:rsidR="00BC6D74" w:rsidRPr="00BC6D74" w:rsidRDefault="00BC6D74" w:rsidP="00BC6D74">
            <w:pPr>
              <w:widowControl/>
              <w:autoSpaceDE/>
              <w:autoSpaceDN/>
              <w:rPr>
                <w:lang w:val="tr-TR" w:eastAsia="tr-TR" w:bidi="ar-SA"/>
              </w:rPr>
            </w:pPr>
            <w:r w:rsidRPr="00BC6D74">
              <w:rPr>
                <w:lang w:val="tr-TR" w:eastAsia="tr-TR" w:bidi="ar-SA"/>
              </w:rPr>
              <w:t>16.000,00₺</w:t>
            </w:r>
          </w:p>
        </w:tc>
        <w:tc>
          <w:tcPr>
            <w:tcW w:w="1701" w:type="dxa"/>
            <w:tcBorders>
              <w:top w:val="nil"/>
              <w:left w:val="nil"/>
              <w:bottom w:val="single" w:sz="4" w:space="0" w:color="auto"/>
              <w:right w:val="single" w:sz="4" w:space="0" w:color="auto"/>
            </w:tcBorders>
            <w:noWrap/>
            <w:vAlign w:val="bottom"/>
            <w:hideMark/>
          </w:tcPr>
          <w:p w14:paraId="6E968646" w14:textId="77777777" w:rsidR="00BC6D74" w:rsidRPr="00BC6D74" w:rsidRDefault="00BC6D74" w:rsidP="00BC6D74">
            <w:pPr>
              <w:widowControl/>
              <w:autoSpaceDE/>
              <w:autoSpaceDN/>
              <w:rPr>
                <w:lang w:val="tr-TR" w:eastAsia="tr-TR" w:bidi="ar-SA"/>
              </w:rPr>
            </w:pPr>
            <w:r w:rsidRPr="00BC6D74">
              <w:rPr>
                <w:lang w:val="tr-TR" w:eastAsia="tr-TR" w:bidi="ar-SA"/>
              </w:rPr>
              <w:t>6.678,00₺</w:t>
            </w:r>
          </w:p>
        </w:tc>
        <w:tc>
          <w:tcPr>
            <w:tcW w:w="2016" w:type="dxa"/>
            <w:tcBorders>
              <w:top w:val="nil"/>
              <w:left w:val="nil"/>
              <w:bottom w:val="single" w:sz="4" w:space="0" w:color="auto"/>
              <w:right w:val="single" w:sz="4" w:space="0" w:color="auto"/>
            </w:tcBorders>
            <w:noWrap/>
            <w:vAlign w:val="bottom"/>
            <w:hideMark/>
          </w:tcPr>
          <w:p w14:paraId="1FAA1EBF" w14:textId="77777777" w:rsidR="00BC6D74" w:rsidRPr="00BC6D74" w:rsidRDefault="00BC6D74" w:rsidP="00BC6D74">
            <w:pPr>
              <w:widowControl/>
              <w:autoSpaceDE/>
              <w:autoSpaceDN/>
              <w:rPr>
                <w:lang w:val="tr-TR" w:eastAsia="tr-TR" w:bidi="ar-SA"/>
              </w:rPr>
            </w:pPr>
            <w:r w:rsidRPr="00BC6D74">
              <w:rPr>
                <w:lang w:val="tr-TR" w:eastAsia="tr-TR" w:bidi="ar-SA"/>
              </w:rPr>
              <w:t>16.000,00₺</w:t>
            </w:r>
          </w:p>
        </w:tc>
      </w:tr>
      <w:tr w:rsidR="00825B95" w:rsidRPr="00BC6D74" w14:paraId="4935A147"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753923BE"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62.241.773.5009.482.6.13.01.04</w:t>
            </w:r>
          </w:p>
        </w:tc>
        <w:tc>
          <w:tcPr>
            <w:tcW w:w="1701" w:type="dxa"/>
            <w:tcBorders>
              <w:top w:val="nil"/>
              <w:left w:val="nil"/>
              <w:bottom w:val="single" w:sz="4" w:space="0" w:color="auto"/>
              <w:right w:val="single" w:sz="4" w:space="0" w:color="auto"/>
            </w:tcBorders>
            <w:noWrap/>
            <w:vAlign w:val="bottom"/>
            <w:hideMark/>
          </w:tcPr>
          <w:p w14:paraId="2C1D2CC8" w14:textId="77777777" w:rsidR="00BC6D74" w:rsidRPr="00BC6D74" w:rsidRDefault="00BC6D74" w:rsidP="00BC6D74">
            <w:pPr>
              <w:widowControl/>
              <w:autoSpaceDE/>
              <w:autoSpaceDN/>
              <w:rPr>
                <w:lang w:val="tr-TR" w:eastAsia="tr-TR" w:bidi="ar-SA"/>
              </w:rPr>
            </w:pPr>
            <w:r w:rsidRPr="00BC6D74">
              <w:rPr>
                <w:lang w:val="tr-TR" w:eastAsia="tr-TR" w:bidi="ar-SA"/>
              </w:rPr>
              <w:t>680.486,85₺</w:t>
            </w:r>
          </w:p>
        </w:tc>
        <w:tc>
          <w:tcPr>
            <w:tcW w:w="1701" w:type="dxa"/>
            <w:tcBorders>
              <w:top w:val="nil"/>
              <w:left w:val="nil"/>
              <w:bottom w:val="single" w:sz="4" w:space="0" w:color="auto"/>
              <w:right w:val="single" w:sz="4" w:space="0" w:color="auto"/>
            </w:tcBorders>
            <w:noWrap/>
            <w:vAlign w:val="bottom"/>
            <w:hideMark/>
          </w:tcPr>
          <w:p w14:paraId="764BB8C3" w14:textId="77777777" w:rsidR="00BC6D74" w:rsidRPr="00BC6D74" w:rsidRDefault="00BC6D74" w:rsidP="00BC6D74">
            <w:pPr>
              <w:widowControl/>
              <w:autoSpaceDE/>
              <w:autoSpaceDN/>
              <w:rPr>
                <w:lang w:val="tr-TR" w:eastAsia="tr-TR" w:bidi="ar-SA"/>
              </w:rPr>
            </w:pPr>
            <w:r w:rsidRPr="00BC6D74">
              <w:rPr>
                <w:lang w:val="tr-TR" w:eastAsia="tr-TR" w:bidi="ar-SA"/>
              </w:rPr>
              <w:t>1.043.915,00₺</w:t>
            </w:r>
          </w:p>
        </w:tc>
        <w:tc>
          <w:tcPr>
            <w:tcW w:w="1701" w:type="dxa"/>
            <w:tcBorders>
              <w:top w:val="nil"/>
              <w:left w:val="nil"/>
              <w:bottom w:val="single" w:sz="4" w:space="0" w:color="auto"/>
              <w:right w:val="single" w:sz="4" w:space="0" w:color="auto"/>
            </w:tcBorders>
            <w:noWrap/>
            <w:vAlign w:val="bottom"/>
            <w:hideMark/>
          </w:tcPr>
          <w:p w14:paraId="51FC1550" w14:textId="77777777" w:rsidR="00BC6D74" w:rsidRPr="00BC6D74" w:rsidRDefault="00BC6D74" w:rsidP="00BC6D74">
            <w:pPr>
              <w:widowControl/>
              <w:autoSpaceDE/>
              <w:autoSpaceDN/>
              <w:rPr>
                <w:lang w:val="tr-TR" w:eastAsia="tr-TR" w:bidi="ar-SA"/>
              </w:rPr>
            </w:pPr>
            <w:r w:rsidRPr="00BC6D74">
              <w:rPr>
                <w:lang w:val="tr-TR" w:eastAsia="tr-TR" w:bidi="ar-SA"/>
              </w:rPr>
              <w:t>363.428,15₺</w:t>
            </w:r>
          </w:p>
        </w:tc>
        <w:tc>
          <w:tcPr>
            <w:tcW w:w="2016" w:type="dxa"/>
            <w:tcBorders>
              <w:top w:val="nil"/>
              <w:left w:val="nil"/>
              <w:bottom w:val="single" w:sz="4" w:space="0" w:color="auto"/>
              <w:right w:val="single" w:sz="4" w:space="0" w:color="auto"/>
            </w:tcBorders>
            <w:noWrap/>
            <w:vAlign w:val="bottom"/>
            <w:hideMark/>
          </w:tcPr>
          <w:p w14:paraId="4ECA7D4C" w14:textId="77777777" w:rsidR="00BC6D74" w:rsidRPr="00BC6D74" w:rsidRDefault="00BC6D74" w:rsidP="00BC6D74">
            <w:pPr>
              <w:widowControl/>
              <w:autoSpaceDE/>
              <w:autoSpaceDN/>
              <w:rPr>
                <w:lang w:val="tr-TR" w:eastAsia="tr-TR" w:bidi="ar-SA"/>
              </w:rPr>
            </w:pPr>
            <w:r w:rsidRPr="00BC6D74">
              <w:rPr>
                <w:lang w:val="tr-TR" w:eastAsia="tr-TR" w:bidi="ar-SA"/>
              </w:rPr>
              <w:t>1.043.915,00₺</w:t>
            </w:r>
          </w:p>
        </w:tc>
      </w:tr>
      <w:tr w:rsidR="00825B95" w:rsidRPr="00BC6D74" w14:paraId="5A74EED2"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29790460"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62.241.773.5009.482.6.13.02.04</w:t>
            </w:r>
          </w:p>
        </w:tc>
        <w:tc>
          <w:tcPr>
            <w:tcW w:w="1701" w:type="dxa"/>
            <w:tcBorders>
              <w:top w:val="nil"/>
              <w:left w:val="nil"/>
              <w:bottom w:val="single" w:sz="4" w:space="0" w:color="auto"/>
              <w:right w:val="single" w:sz="4" w:space="0" w:color="auto"/>
            </w:tcBorders>
            <w:noWrap/>
            <w:vAlign w:val="bottom"/>
            <w:hideMark/>
          </w:tcPr>
          <w:p w14:paraId="22A999B7" w14:textId="77777777" w:rsidR="00BC6D74" w:rsidRPr="00BC6D74" w:rsidRDefault="00BC6D74" w:rsidP="00BC6D74">
            <w:pPr>
              <w:widowControl/>
              <w:autoSpaceDE/>
              <w:autoSpaceDN/>
              <w:rPr>
                <w:lang w:val="tr-TR" w:eastAsia="tr-TR" w:bidi="ar-SA"/>
              </w:rPr>
            </w:pPr>
            <w:r w:rsidRPr="00BC6D74">
              <w:rPr>
                <w:lang w:val="tr-TR" w:eastAsia="tr-TR" w:bidi="ar-SA"/>
              </w:rPr>
              <w:t>80.651,03₺</w:t>
            </w:r>
          </w:p>
        </w:tc>
        <w:tc>
          <w:tcPr>
            <w:tcW w:w="1701" w:type="dxa"/>
            <w:tcBorders>
              <w:top w:val="nil"/>
              <w:left w:val="nil"/>
              <w:bottom w:val="single" w:sz="4" w:space="0" w:color="auto"/>
              <w:right w:val="single" w:sz="4" w:space="0" w:color="auto"/>
            </w:tcBorders>
            <w:noWrap/>
            <w:vAlign w:val="bottom"/>
            <w:hideMark/>
          </w:tcPr>
          <w:p w14:paraId="5F7AB5DB" w14:textId="77777777" w:rsidR="00BC6D74" w:rsidRPr="00BC6D74" w:rsidRDefault="00BC6D74" w:rsidP="00BC6D74">
            <w:pPr>
              <w:widowControl/>
              <w:autoSpaceDE/>
              <w:autoSpaceDN/>
              <w:rPr>
                <w:lang w:val="tr-TR" w:eastAsia="tr-TR" w:bidi="ar-SA"/>
              </w:rPr>
            </w:pPr>
            <w:r w:rsidRPr="00BC6D74">
              <w:rPr>
                <w:lang w:val="tr-TR" w:eastAsia="tr-TR" w:bidi="ar-SA"/>
              </w:rPr>
              <w:t>85.705,00₺</w:t>
            </w:r>
          </w:p>
        </w:tc>
        <w:tc>
          <w:tcPr>
            <w:tcW w:w="1701" w:type="dxa"/>
            <w:tcBorders>
              <w:top w:val="nil"/>
              <w:left w:val="nil"/>
              <w:bottom w:val="single" w:sz="4" w:space="0" w:color="auto"/>
              <w:right w:val="single" w:sz="4" w:space="0" w:color="auto"/>
            </w:tcBorders>
            <w:noWrap/>
            <w:vAlign w:val="bottom"/>
            <w:hideMark/>
          </w:tcPr>
          <w:p w14:paraId="019F6B21" w14:textId="77777777" w:rsidR="00BC6D74" w:rsidRPr="00BC6D74" w:rsidRDefault="00BC6D74" w:rsidP="00BC6D74">
            <w:pPr>
              <w:widowControl/>
              <w:autoSpaceDE/>
              <w:autoSpaceDN/>
              <w:rPr>
                <w:lang w:val="tr-TR" w:eastAsia="tr-TR" w:bidi="ar-SA"/>
              </w:rPr>
            </w:pPr>
            <w:r w:rsidRPr="00BC6D74">
              <w:rPr>
                <w:lang w:val="tr-TR" w:eastAsia="tr-TR" w:bidi="ar-SA"/>
              </w:rPr>
              <w:t>5.053,97₺</w:t>
            </w:r>
          </w:p>
        </w:tc>
        <w:tc>
          <w:tcPr>
            <w:tcW w:w="2016" w:type="dxa"/>
            <w:tcBorders>
              <w:top w:val="nil"/>
              <w:left w:val="nil"/>
              <w:bottom w:val="single" w:sz="4" w:space="0" w:color="auto"/>
              <w:right w:val="single" w:sz="4" w:space="0" w:color="auto"/>
            </w:tcBorders>
            <w:noWrap/>
            <w:vAlign w:val="bottom"/>
            <w:hideMark/>
          </w:tcPr>
          <w:p w14:paraId="5BDD78EC" w14:textId="77777777" w:rsidR="00BC6D74" w:rsidRPr="00BC6D74" w:rsidRDefault="00BC6D74" w:rsidP="00BC6D74">
            <w:pPr>
              <w:widowControl/>
              <w:autoSpaceDE/>
              <w:autoSpaceDN/>
              <w:rPr>
                <w:lang w:val="tr-TR" w:eastAsia="tr-TR" w:bidi="ar-SA"/>
              </w:rPr>
            </w:pPr>
            <w:r w:rsidRPr="00BC6D74">
              <w:rPr>
                <w:lang w:val="tr-TR" w:eastAsia="tr-TR" w:bidi="ar-SA"/>
              </w:rPr>
              <w:t>85.705,00₺</w:t>
            </w:r>
          </w:p>
        </w:tc>
      </w:tr>
      <w:tr w:rsidR="00825B95" w:rsidRPr="00BC6D74" w14:paraId="03B98E7B"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52FAC19C"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62.241.772.5008.482.6.13.03.05</w:t>
            </w:r>
          </w:p>
        </w:tc>
        <w:tc>
          <w:tcPr>
            <w:tcW w:w="1701" w:type="dxa"/>
            <w:tcBorders>
              <w:top w:val="nil"/>
              <w:left w:val="nil"/>
              <w:bottom w:val="single" w:sz="4" w:space="0" w:color="auto"/>
              <w:right w:val="single" w:sz="4" w:space="0" w:color="auto"/>
            </w:tcBorders>
            <w:noWrap/>
            <w:vAlign w:val="bottom"/>
            <w:hideMark/>
          </w:tcPr>
          <w:p w14:paraId="78E256E9" w14:textId="77777777" w:rsidR="00BC6D74" w:rsidRPr="00BC6D74" w:rsidRDefault="00BC6D74" w:rsidP="00BC6D74">
            <w:pPr>
              <w:widowControl/>
              <w:autoSpaceDE/>
              <w:autoSpaceDN/>
              <w:rPr>
                <w:lang w:val="tr-TR" w:eastAsia="tr-TR" w:bidi="ar-SA"/>
              </w:rPr>
            </w:pPr>
            <w:r w:rsidRPr="00BC6D74">
              <w:rPr>
                <w:lang w:val="tr-TR" w:eastAsia="tr-TR" w:bidi="ar-SA"/>
              </w:rPr>
              <w:t>284.692,52₺</w:t>
            </w:r>
          </w:p>
        </w:tc>
        <w:tc>
          <w:tcPr>
            <w:tcW w:w="1701" w:type="dxa"/>
            <w:tcBorders>
              <w:top w:val="nil"/>
              <w:left w:val="nil"/>
              <w:bottom w:val="single" w:sz="4" w:space="0" w:color="auto"/>
              <w:right w:val="single" w:sz="4" w:space="0" w:color="auto"/>
            </w:tcBorders>
            <w:noWrap/>
            <w:vAlign w:val="bottom"/>
            <w:hideMark/>
          </w:tcPr>
          <w:p w14:paraId="1E2D0F4C" w14:textId="77777777" w:rsidR="00BC6D74" w:rsidRPr="00BC6D74" w:rsidRDefault="00BC6D74" w:rsidP="00BC6D74">
            <w:pPr>
              <w:widowControl/>
              <w:autoSpaceDE/>
              <w:autoSpaceDN/>
              <w:rPr>
                <w:lang w:val="tr-TR" w:eastAsia="tr-TR" w:bidi="ar-SA"/>
              </w:rPr>
            </w:pPr>
            <w:r w:rsidRPr="00BC6D74">
              <w:rPr>
                <w:lang w:val="tr-TR" w:eastAsia="tr-TR" w:bidi="ar-SA"/>
              </w:rPr>
              <w:t>365.000,00₺</w:t>
            </w:r>
          </w:p>
        </w:tc>
        <w:tc>
          <w:tcPr>
            <w:tcW w:w="1701" w:type="dxa"/>
            <w:tcBorders>
              <w:top w:val="nil"/>
              <w:left w:val="nil"/>
              <w:bottom w:val="single" w:sz="4" w:space="0" w:color="auto"/>
              <w:right w:val="single" w:sz="4" w:space="0" w:color="auto"/>
            </w:tcBorders>
            <w:noWrap/>
            <w:vAlign w:val="bottom"/>
            <w:hideMark/>
          </w:tcPr>
          <w:p w14:paraId="41B0AAC1" w14:textId="77777777" w:rsidR="00BC6D74" w:rsidRPr="00BC6D74" w:rsidRDefault="00BC6D74" w:rsidP="00BC6D74">
            <w:pPr>
              <w:widowControl/>
              <w:autoSpaceDE/>
              <w:autoSpaceDN/>
              <w:rPr>
                <w:lang w:val="tr-TR" w:eastAsia="tr-TR" w:bidi="ar-SA"/>
              </w:rPr>
            </w:pPr>
            <w:r w:rsidRPr="00BC6D74">
              <w:rPr>
                <w:lang w:val="tr-TR" w:eastAsia="tr-TR" w:bidi="ar-SA"/>
              </w:rPr>
              <w:t>80.307,48₺</w:t>
            </w:r>
          </w:p>
        </w:tc>
        <w:tc>
          <w:tcPr>
            <w:tcW w:w="2016" w:type="dxa"/>
            <w:tcBorders>
              <w:top w:val="nil"/>
              <w:left w:val="nil"/>
              <w:bottom w:val="single" w:sz="4" w:space="0" w:color="auto"/>
              <w:right w:val="single" w:sz="4" w:space="0" w:color="auto"/>
            </w:tcBorders>
            <w:noWrap/>
            <w:vAlign w:val="bottom"/>
            <w:hideMark/>
          </w:tcPr>
          <w:p w14:paraId="31938747" w14:textId="77777777" w:rsidR="00BC6D74" w:rsidRPr="00BC6D74" w:rsidRDefault="00BC6D74" w:rsidP="00BC6D74">
            <w:pPr>
              <w:widowControl/>
              <w:autoSpaceDE/>
              <w:autoSpaceDN/>
              <w:rPr>
                <w:lang w:val="tr-TR" w:eastAsia="tr-TR" w:bidi="ar-SA"/>
              </w:rPr>
            </w:pPr>
            <w:r w:rsidRPr="00BC6D74">
              <w:rPr>
                <w:lang w:val="tr-TR" w:eastAsia="tr-TR" w:bidi="ar-SA"/>
              </w:rPr>
              <w:t>365.000,00₺</w:t>
            </w:r>
          </w:p>
        </w:tc>
      </w:tr>
      <w:tr w:rsidR="00825B95" w:rsidRPr="00BC6D74" w14:paraId="32CD3F6D"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009BB671"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62.241.773.5009.482.6.13.01.03.20</w:t>
            </w:r>
          </w:p>
        </w:tc>
        <w:tc>
          <w:tcPr>
            <w:tcW w:w="1701" w:type="dxa"/>
            <w:tcBorders>
              <w:top w:val="nil"/>
              <w:left w:val="nil"/>
              <w:bottom w:val="single" w:sz="4" w:space="0" w:color="auto"/>
              <w:right w:val="single" w:sz="4" w:space="0" w:color="auto"/>
            </w:tcBorders>
            <w:noWrap/>
            <w:vAlign w:val="bottom"/>
            <w:hideMark/>
          </w:tcPr>
          <w:p w14:paraId="70B2B18A" w14:textId="77777777" w:rsidR="00BC6D74" w:rsidRPr="00BC6D74" w:rsidRDefault="00BC6D74" w:rsidP="00BC6D74">
            <w:pPr>
              <w:widowControl/>
              <w:autoSpaceDE/>
              <w:autoSpaceDN/>
              <w:rPr>
                <w:lang w:val="tr-TR" w:eastAsia="tr-TR" w:bidi="ar-SA"/>
              </w:rPr>
            </w:pPr>
            <w:r w:rsidRPr="00BC6D74">
              <w:rPr>
                <w:lang w:val="tr-TR" w:eastAsia="tr-TR" w:bidi="ar-SA"/>
              </w:rPr>
              <w:t>0,00₺</w:t>
            </w:r>
          </w:p>
        </w:tc>
        <w:tc>
          <w:tcPr>
            <w:tcW w:w="1701" w:type="dxa"/>
            <w:tcBorders>
              <w:top w:val="nil"/>
              <w:left w:val="nil"/>
              <w:bottom w:val="single" w:sz="4" w:space="0" w:color="auto"/>
              <w:right w:val="single" w:sz="4" w:space="0" w:color="auto"/>
            </w:tcBorders>
            <w:noWrap/>
            <w:vAlign w:val="bottom"/>
            <w:hideMark/>
          </w:tcPr>
          <w:p w14:paraId="1251E696" w14:textId="77777777" w:rsidR="00BC6D74" w:rsidRPr="00BC6D74" w:rsidRDefault="00BC6D74" w:rsidP="00BC6D74">
            <w:pPr>
              <w:widowControl/>
              <w:autoSpaceDE/>
              <w:autoSpaceDN/>
              <w:rPr>
                <w:lang w:val="tr-TR" w:eastAsia="tr-TR" w:bidi="ar-SA"/>
              </w:rPr>
            </w:pPr>
            <w:r w:rsidRPr="00BC6D74">
              <w:rPr>
                <w:lang w:val="tr-TR" w:eastAsia="tr-TR" w:bidi="ar-SA"/>
              </w:rPr>
              <w:t>15.455,00₺</w:t>
            </w:r>
          </w:p>
        </w:tc>
        <w:tc>
          <w:tcPr>
            <w:tcW w:w="1701" w:type="dxa"/>
            <w:tcBorders>
              <w:top w:val="nil"/>
              <w:left w:val="nil"/>
              <w:bottom w:val="single" w:sz="4" w:space="0" w:color="auto"/>
              <w:right w:val="single" w:sz="4" w:space="0" w:color="auto"/>
            </w:tcBorders>
            <w:noWrap/>
            <w:vAlign w:val="bottom"/>
            <w:hideMark/>
          </w:tcPr>
          <w:p w14:paraId="6B07B346" w14:textId="77777777" w:rsidR="00BC6D74" w:rsidRPr="00BC6D74" w:rsidRDefault="00BC6D74" w:rsidP="00BC6D74">
            <w:pPr>
              <w:widowControl/>
              <w:autoSpaceDE/>
              <w:autoSpaceDN/>
              <w:rPr>
                <w:lang w:val="tr-TR" w:eastAsia="tr-TR" w:bidi="ar-SA"/>
              </w:rPr>
            </w:pPr>
            <w:r w:rsidRPr="00BC6D74">
              <w:rPr>
                <w:lang w:val="tr-TR" w:eastAsia="tr-TR" w:bidi="ar-SA"/>
              </w:rPr>
              <w:t>15.455,00₺</w:t>
            </w:r>
          </w:p>
        </w:tc>
        <w:tc>
          <w:tcPr>
            <w:tcW w:w="2016" w:type="dxa"/>
            <w:tcBorders>
              <w:top w:val="nil"/>
              <w:left w:val="nil"/>
              <w:bottom w:val="single" w:sz="4" w:space="0" w:color="auto"/>
              <w:right w:val="single" w:sz="4" w:space="0" w:color="auto"/>
            </w:tcBorders>
            <w:noWrap/>
            <w:vAlign w:val="bottom"/>
            <w:hideMark/>
          </w:tcPr>
          <w:p w14:paraId="217579C5" w14:textId="77777777" w:rsidR="00BC6D74" w:rsidRPr="00BC6D74" w:rsidRDefault="00BC6D74" w:rsidP="00BC6D74">
            <w:pPr>
              <w:widowControl/>
              <w:autoSpaceDE/>
              <w:autoSpaceDN/>
              <w:rPr>
                <w:lang w:val="tr-TR" w:eastAsia="tr-TR" w:bidi="ar-SA"/>
              </w:rPr>
            </w:pPr>
            <w:r w:rsidRPr="00BC6D74">
              <w:rPr>
                <w:lang w:val="tr-TR" w:eastAsia="tr-TR" w:bidi="ar-SA"/>
              </w:rPr>
              <w:t>15.455,00₺</w:t>
            </w:r>
          </w:p>
        </w:tc>
      </w:tr>
      <w:tr w:rsidR="00825B95" w:rsidRPr="00BC6D74" w14:paraId="11CA9B4F"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07070FAB"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62.241.770.5006.482.6.13.03.07</w:t>
            </w:r>
          </w:p>
        </w:tc>
        <w:tc>
          <w:tcPr>
            <w:tcW w:w="1701" w:type="dxa"/>
            <w:tcBorders>
              <w:top w:val="nil"/>
              <w:left w:val="nil"/>
              <w:bottom w:val="single" w:sz="4" w:space="0" w:color="auto"/>
              <w:right w:val="single" w:sz="4" w:space="0" w:color="auto"/>
            </w:tcBorders>
            <w:noWrap/>
            <w:vAlign w:val="bottom"/>
            <w:hideMark/>
          </w:tcPr>
          <w:p w14:paraId="34F0C925" w14:textId="77777777" w:rsidR="00BC6D74" w:rsidRPr="00BC6D74" w:rsidRDefault="00BC6D74" w:rsidP="00BC6D74">
            <w:pPr>
              <w:widowControl/>
              <w:autoSpaceDE/>
              <w:autoSpaceDN/>
              <w:rPr>
                <w:lang w:val="tr-TR" w:eastAsia="tr-TR" w:bidi="ar-SA"/>
              </w:rPr>
            </w:pPr>
            <w:r w:rsidRPr="00BC6D74">
              <w:rPr>
                <w:lang w:val="tr-TR" w:eastAsia="tr-TR" w:bidi="ar-SA"/>
              </w:rPr>
              <w:t>16.832,60₺</w:t>
            </w:r>
          </w:p>
        </w:tc>
        <w:tc>
          <w:tcPr>
            <w:tcW w:w="1701" w:type="dxa"/>
            <w:tcBorders>
              <w:top w:val="nil"/>
              <w:left w:val="nil"/>
              <w:bottom w:val="single" w:sz="4" w:space="0" w:color="auto"/>
              <w:right w:val="single" w:sz="4" w:space="0" w:color="auto"/>
            </w:tcBorders>
            <w:noWrap/>
            <w:vAlign w:val="bottom"/>
            <w:hideMark/>
          </w:tcPr>
          <w:p w14:paraId="146168DC" w14:textId="77777777" w:rsidR="00BC6D74" w:rsidRPr="00BC6D74" w:rsidRDefault="00BC6D74" w:rsidP="00BC6D74">
            <w:pPr>
              <w:widowControl/>
              <w:autoSpaceDE/>
              <w:autoSpaceDN/>
              <w:rPr>
                <w:lang w:val="tr-TR" w:eastAsia="tr-TR" w:bidi="ar-SA"/>
              </w:rPr>
            </w:pPr>
            <w:r w:rsidRPr="00BC6D74">
              <w:rPr>
                <w:lang w:val="tr-TR" w:eastAsia="tr-TR" w:bidi="ar-SA"/>
              </w:rPr>
              <w:t>17.000,00₺</w:t>
            </w:r>
          </w:p>
        </w:tc>
        <w:tc>
          <w:tcPr>
            <w:tcW w:w="1701" w:type="dxa"/>
            <w:tcBorders>
              <w:top w:val="nil"/>
              <w:left w:val="nil"/>
              <w:bottom w:val="single" w:sz="4" w:space="0" w:color="auto"/>
              <w:right w:val="single" w:sz="4" w:space="0" w:color="auto"/>
            </w:tcBorders>
            <w:noWrap/>
            <w:vAlign w:val="bottom"/>
            <w:hideMark/>
          </w:tcPr>
          <w:p w14:paraId="78008048" w14:textId="77777777" w:rsidR="00BC6D74" w:rsidRPr="00BC6D74" w:rsidRDefault="00BC6D74" w:rsidP="00BC6D74">
            <w:pPr>
              <w:widowControl/>
              <w:autoSpaceDE/>
              <w:autoSpaceDN/>
              <w:rPr>
                <w:lang w:val="tr-TR" w:eastAsia="tr-TR" w:bidi="ar-SA"/>
              </w:rPr>
            </w:pPr>
            <w:r w:rsidRPr="00BC6D74">
              <w:rPr>
                <w:lang w:val="tr-TR" w:eastAsia="tr-TR" w:bidi="ar-SA"/>
              </w:rPr>
              <w:t>167,40₺</w:t>
            </w:r>
          </w:p>
        </w:tc>
        <w:tc>
          <w:tcPr>
            <w:tcW w:w="2016" w:type="dxa"/>
            <w:tcBorders>
              <w:top w:val="nil"/>
              <w:left w:val="nil"/>
              <w:bottom w:val="single" w:sz="4" w:space="0" w:color="auto"/>
              <w:right w:val="single" w:sz="4" w:space="0" w:color="auto"/>
            </w:tcBorders>
            <w:noWrap/>
            <w:vAlign w:val="bottom"/>
            <w:hideMark/>
          </w:tcPr>
          <w:p w14:paraId="46464B7C" w14:textId="77777777" w:rsidR="00BC6D74" w:rsidRPr="00BC6D74" w:rsidRDefault="00BC6D74" w:rsidP="00BC6D74">
            <w:pPr>
              <w:widowControl/>
              <w:autoSpaceDE/>
              <w:autoSpaceDN/>
              <w:rPr>
                <w:lang w:val="tr-TR" w:eastAsia="tr-TR" w:bidi="ar-SA"/>
              </w:rPr>
            </w:pPr>
            <w:r w:rsidRPr="00BC6D74">
              <w:rPr>
                <w:lang w:val="tr-TR" w:eastAsia="tr-TR" w:bidi="ar-SA"/>
              </w:rPr>
              <w:t>17.000,00₺</w:t>
            </w:r>
          </w:p>
        </w:tc>
      </w:tr>
      <w:tr w:rsidR="00825B95" w:rsidRPr="00BC6D74" w14:paraId="14BB4D1C"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24B4CF36"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62.241.770.5006.482.6.13.03.08</w:t>
            </w:r>
          </w:p>
        </w:tc>
        <w:tc>
          <w:tcPr>
            <w:tcW w:w="1701" w:type="dxa"/>
            <w:tcBorders>
              <w:top w:val="nil"/>
              <w:left w:val="nil"/>
              <w:bottom w:val="single" w:sz="4" w:space="0" w:color="auto"/>
              <w:right w:val="single" w:sz="4" w:space="0" w:color="auto"/>
            </w:tcBorders>
            <w:noWrap/>
            <w:vAlign w:val="bottom"/>
            <w:hideMark/>
          </w:tcPr>
          <w:p w14:paraId="477E1638" w14:textId="77777777" w:rsidR="00BC6D74" w:rsidRPr="00BC6D74" w:rsidRDefault="00BC6D74" w:rsidP="00BC6D74">
            <w:pPr>
              <w:widowControl/>
              <w:autoSpaceDE/>
              <w:autoSpaceDN/>
              <w:rPr>
                <w:lang w:val="tr-TR" w:eastAsia="tr-TR" w:bidi="ar-SA"/>
              </w:rPr>
            </w:pPr>
            <w:r w:rsidRPr="00BC6D74">
              <w:rPr>
                <w:lang w:val="tr-TR" w:eastAsia="tr-TR" w:bidi="ar-SA"/>
              </w:rPr>
              <w:t>0,00₺</w:t>
            </w:r>
          </w:p>
        </w:tc>
        <w:tc>
          <w:tcPr>
            <w:tcW w:w="1701" w:type="dxa"/>
            <w:tcBorders>
              <w:top w:val="nil"/>
              <w:left w:val="nil"/>
              <w:bottom w:val="single" w:sz="4" w:space="0" w:color="auto"/>
              <w:right w:val="single" w:sz="4" w:space="0" w:color="auto"/>
            </w:tcBorders>
            <w:noWrap/>
            <w:vAlign w:val="bottom"/>
            <w:hideMark/>
          </w:tcPr>
          <w:p w14:paraId="4B2746BF" w14:textId="77777777" w:rsidR="00BC6D74" w:rsidRPr="00BC6D74" w:rsidRDefault="00BC6D74" w:rsidP="00BC6D74">
            <w:pPr>
              <w:widowControl/>
              <w:autoSpaceDE/>
              <w:autoSpaceDN/>
              <w:rPr>
                <w:lang w:val="tr-TR" w:eastAsia="tr-TR" w:bidi="ar-SA"/>
              </w:rPr>
            </w:pPr>
            <w:r w:rsidRPr="00BC6D74">
              <w:rPr>
                <w:lang w:val="tr-TR" w:eastAsia="tr-TR" w:bidi="ar-SA"/>
              </w:rPr>
              <w:t>21.000,00₺</w:t>
            </w:r>
          </w:p>
        </w:tc>
        <w:tc>
          <w:tcPr>
            <w:tcW w:w="1701" w:type="dxa"/>
            <w:tcBorders>
              <w:top w:val="nil"/>
              <w:left w:val="nil"/>
              <w:bottom w:val="single" w:sz="4" w:space="0" w:color="auto"/>
              <w:right w:val="single" w:sz="4" w:space="0" w:color="auto"/>
            </w:tcBorders>
            <w:noWrap/>
            <w:vAlign w:val="bottom"/>
            <w:hideMark/>
          </w:tcPr>
          <w:p w14:paraId="3CD1F683" w14:textId="77777777" w:rsidR="00BC6D74" w:rsidRPr="00BC6D74" w:rsidRDefault="00BC6D74" w:rsidP="00BC6D74">
            <w:pPr>
              <w:widowControl/>
              <w:autoSpaceDE/>
              <w:autoSpaceDN/>
              <w:rPr>
                <w:lang w:val="tr-TR" w:eastAsia="tr-TR" w:bidi="ar-SA"/>
              </w:rPr>
            </w:pPr>
            <w:r w:rsidRPr="00BC6D74">
              <w:rPr>
                <w:lang w:val="tr-TR" w:eastAsia="tr-TR" w:bidi="ar-SA"/>
              </w:rPr>
              <w:t>21.000,00₺</w:t>
            </w:r>
          </w:p>
        </w:tc>
        <w:tc>
          <w:tcPr>
            <w:tcW w:w="2016" w:type="dxa"/>
            <w:tcBorders>
              <w:top w:val="nil"/>
              <w:left w:val="nil"/>
              <w:bottom w:val="single" w:sz="4" w:space="0" w:color="auto"/>
              <w:right w:val="single" w:sz="4" w:space="0" w:color="auto"/>
            </w:tcBorders>
            <w:noWrap/>
            <w:vAlign w:val="bottom"/>
            <w:hideMark/>
          </w:tcPr>
          <w:p w14:paraId="5DEAD35C" w14:textId="77777777" w:rsidR="00BC6D74" w:rsidRPr="00BC6D74" w:rsidRDefault="00BC6D74" w:rsidP="00BC6D74">
            <w:pPr>
              <w:widowControl/>
              <w:autoSpaceDE/>
              <w:autoSpaceDN/>
              <w:rPr>
                <w:lang w:val="tr-TR" w:eastAsia="tr-TR" w:bidi="ar-SA"/>
              </w:rPr>
            </w:pPr>
            <w:r w:rsidRPr="00BC6D74">
              <w:rPr>
                <w:lang w:val="tr-TR" w:eastAsia="tr-TR" w:bidi="ar-SA"/>
              </w:rPr>
              <w:t>21.000,00₺</w:t>
            </w:r>
          </w:p>
        </w:tc>
      </w:tr>
      <w:tr w:rsidR="00825B95" w:rsidRPr="00BC6D74" w14:paraId="0DE9F8C1"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7089F918"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62.241.772.5008.482.6.13.03.07</w:t>
            </w:r>
          </w:p>
        </w:tc>
        <w:tc>
          <w:tcPr>
            <w:tcW w:w="1701" w:type="dxa"/>
            <w:tcBorders>
              <w:top w:val="nil"/>
              <w:left w:val="nil"/>
              <w:bottom w:val="single" w:sz="4" w:space="0" w:color="auto"/>
              <w:right w:val="single" w:sz="4" w:space="0" w:color="auto"/>
            </w:tcBorders>
            <w:noWrap/>
            <w:vAlign w:val="bottom"/>
            <w:hideMark/>
          </w:tcPr>
          <w:p w14:paraId="78260A52" w14:textId="77777777" w:rsidR="00BC6D74" w:rsidRPr="00BC6D74" w:rsidRDefault="00BC6D74" w:rsidP="00BC6D74">
            <w:pPr>
              <w:widowControl/>
              <w:autoSpaceDE/>
              <w:autoSpaceDN/>
              <w:rPr>
                <w:lang w:val="tr-TR" w:eastAsia="tr-TR" w:bidi="ar-SA"/>
              </w:rPr>
            </w:pPr>
            <w:r w:rsidRPr="00BC6D74">
              <w:rPr>
                <w:lang w:val="tr-TR" w:eastAsia="tr-TR" w:bidi="ar-SA"/>
              </w:rPr>
              <w:t>2.395,40₺</w:t>
            </w:r>
          </w:p>
        </w:tc>
        <w:tc>
          <w:tcPr>
            <w:tcW w:w="1701" w:type="dxa"/>
            <w:tcBorders>
              <w:top w:val="nil"/>
              <w:left w:val="nil"/>
              <w:bottom w:val="single" w:sz="4" w:space="0" w:color="auto"/>
              <w:right w:val="single" w:sz="4" w:space="0" w:color="auto"/>
            </w:tcBorders>
            <w:noWrap/>
            <w:vAlign w:val="bottom"/>
            <w:hideMark/>
          </w:tcPr>
          <w:p w14:paraId="6666EEB0" w14:textId="77777777" w:rsidR="00BC6D74" w:rsidRPr="00BC6D74" w:rsidRDefault="00BC6D74" w:rsidP="00BC6D74">
            <w:pPr>
              <w:widowControl/>
              <w:autoSpaceDE/>
              <w:autoSpaceDN/>
              <w:rPr>
                <w:lang w:val="tr-TR" w:eastAsia="tr-TR" w:bidi="ar-SA"/>
              </w:rPr>
            </w:pPr>
            <w:r w:rsidRPr="00BC6D74">
              <w:rPr>
                <w:lang w:val="tr-TR" w:eastAsia="tr-TR" w:bidi="ar-SA"/>
              </w:rPr>
              <w:t>3.000,00₺</w:t>
            </w:r>
          </w:p>
        </w:tc>
        <w:tc>
          <w:tcPr>
            <w:tcW w:w="1701" w:type="dxa"/>
            <w:tcBorders>
              <w:top w:val="nil"/>
              <w:left w:val="nil"/>
              <w:bottom w:val="single" w:sz="4" w:space="0" w:color="auto"/>
              <w:right w:val="single" w:sz="4" w:space="0" w:color="auto"/>
            </w:tcBorders>
            <w:noWrap/>
            <w:vAlign w:val="bottom"/>
            <w:hideMark/>
          </w:tcPr>
          <w:p w14:paraId="15DFBC5E" w14:textId="77777777" w:rsidR="00BC6D74" w:rsidRPr="00BC6D74" w:rsidRDefault="00BC6D74" w:rsidP="00BC6D74">
            <w:pPr>
              <w:widowControl/>
              <w:autoSpaceDE/>
              <w:autoSpaceDN/>
              <w:rPr>
                <w:lang w:val="tr-TR" w:eastAsia="tr-TR" w:bidi="ar-SA"/>
              </w:rPr>
            </w:pPr>
            <w:r w:rsidRPr="00BC6D74">
              <w:rPr>
                <w:lang w:val="tr-TR" w:eastAsia="tr-TR" w:bidi="ar-SA"/>
              </w:rPr>
              <w:t>604,60₺</w:t>
            </w:r>
          </w:p>
        </w:tc>
        <w:tc>
          <w:tcPr>
            <w:tcW w:w="2016" w:type="dxa"/>
            <w:tcBorders>
              <w:top w:val="nil"/>
              <w:left w:val="nil"/>
              <w:bottom w:val="single" w:sz="4" w:space="0" w:color="auto"/>
              <w:right w:val="single" w:sz="4" w:space="0" w:color="auto"/>
            </w:tcBorders>
            <w:noWrap/>
            <w:vAlign w:val="bottom"/>
            <w:hideMark/>
          </w:tcPr>
          <w:p w14:paraId="434A213D" w14:textId="77777777" w:rsidR="00BC6D74" w:rsidRPr="00BC6D74" w:rsidRDefault="00BC6D74" w:rsidP="00BC6D74">
            <w:pPr>
              <w:widowControl/>
              <w:autoSpaceDE/>
              <w:autoSpaceDN/>
              <w:rPr>
                <w:lang w:val="tr-TR" w:eastAsia="tr-TR" w:bidi="ar-SA"/>
              </w:rPr>
            </w:pPr>
            <w:r w:rsidRPr="00BC6D74">
              <w:rPr>
                <w:lang w:val="tr-TR" w:eastAsia="tr-TR" w:bidi="ar-SA"/>
              </w:rPr>
              <w:t>3.000,00₺</w:t>
            </w:r>
          </w:p>
        </w:tc>
      </w:tr>
      <w:tr w:rsidR="00825B95" w:rsidRPr="00BC6D74" w14:paraId="1E2E069D"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63F8C48D"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98.900.9037.15286.482.6.02.03.02</w:t>
            </w:r>
          </w:p>
        </w:tc>
        <w:tc>
          <w:tcPr>
            <w:tcW w:w="1701" w:type="dxa"/>
            <w:tcBorders>
              <w:top w:val="nil"/>
              <w:left w:val="nil"/>
              <w:bottom w:val="single" w:sz="4" w:space="0" w:color="auto"/>
              <w:right w:val="single" w:sz="4" w:space="0" w:color="auto"/>
            </w:tcBorders>
            <w:noWrap/>
            <w:vAlign w:val="bottom"/>
            <w:hideMark/>
          </w:tcPr>
          <w:p w14:paraId="59993727" w14:textId="77777777" w:rsidR="00BC6D74" w:rsidRPr="00BC6D74" w:rsidRDefault="00BC6D74" w:rsidP="00BC6D74">
            <w:pPr>
              <w:widowControl/>
              <w:autoSpaceDE/>
              <w:autoSpaceDN/>
              <w:rPr>
                <w:lang w:val="tr-TR" w:eastAsia="tr-TR" w:bidi="ar-SA"/>
              </w:rPr>
            </w:pPr>
            <w:r w:rsidRPr="00BC6D74">
              <w:rPr>
                <w:lang w:val="tr-TR" w:eastAsia="tr-TR" w:bidi="ar-SA"/>
              </w:rPr>
              <w:t>0,00₺</w:t>
            </w:r>
          </w:p>
        </w:tc>
        <w:tc>
          <w:tcPr>
            <w:tcW w:w="1701" w:type="dxa"/>
            <w:tcBorders>
              <w:top w:val="nil"/>
              <w:left w:val="nil"/>
              <w:bottom w:val="single" w:sz="4" w:space="0" w:color="auto"/>
              <w:right w:val="single" w:sz="4" w:space="0" w:color="auto"/>
            </w:tcBorders>
            <w:noWrap/>
            <w:vAlign w:val="bottom"/>
            <w:hideMark/>
          </w:tcPr>
          <w:p w14:paraId="65E5BC84" w14:textId="77777777" w:rsidR="00BC6D74" w:rsidRPr="00BC6D74" w:rsidRDefault="00BC6D74" w:rsidP="00BC6D74">
            <w:pPr>
              <w:widowControl/>
              <w:autoSpaceDE/>
              <w:autoSpaceDN/>
              <w:rPr>
                <w:lang w:val="tr-TR" w:eastAsia="tr-TR" w:bidi="ar-SA"/>
              </w:rPr>
            </w:pPr>
            <w:r w:rsidRPr="00BC6D74">
              <w:rPr>
                <w:lang w:val="tr-TR" w:eastAsia="tr-TR" w:bidi="ar-SA"/>
              </w:rPr>
              <w:t>1.318.000,00₺</w:t>
            </w:r>
          </w:p>
        </w:tc>
        <w:tc>
          <w:tcPr>
            <w:tcW w:w="1701" w:type="dxa"/>
            <w:tcBorders>
              <w:top w:val="nil"/>
              <w:left w:val="nil"/>
              <w:bottom w:val="single" w:sz="4" w:space="0" w:color="auto"/>
              <w:right w:val="single" w:sz="4" w:space="0" w:color="auto"/>
            </w:tcBorders>
            <w:noWrap/>
            <w:vAlign w:val="bottom"/>
            <w:hideMark/>
          </w:tcPr>
          <w:p w14:paraId="397DFCA1" w14:textId="77777777" w:rsidR="00BC6D74" w:rsidRPr="00BC6D74" w:rsidRDefault="00BC6D74" w:rsidP="00BC6D74">
            <w:pPr>
              <w:widowControl/>
              <w:autoSpaceDE/>
              <w:autoSpaceDN/>
              <w:rPr>
                <w:lang w:val="tr-TR" w:eastAsia="tr-TR" w:bidi="ar-SA"/>
              </w:rPr>
            </w:pPr>
            <w:r w:rsidRPr="00BC6D74">
              <w:rPr>
                <w:lang w:val="tr-TR" w:eastAsia="tr-TR" w:bidi="ar-SA"/>
              </w:rPr>
              <w:t>1.318.000,00₺</w:t>
            </w:r>
          </w:p>
        </w:tc>
        <w:tc>
          <w:tcPr>
            <w:tcW w:w="2016" w:type="dxa"/>
            <w:tcBorders>
              <w:top w:val="nil"/>
              <w:left w:val="nil"/>
              <w:bottom w:val="single" w:sz="4" w:space="0" w:color="auto"/>
              <w:right w:val="single" w:sz="4" w:space="0" w:color="auto"/>
            </w:tcBorders>
            <w:noWrap/>
            <w:vAlign w:val="bottom"/>
            <w:hideMark/>
          </w:tcPr>
          <w:p w14:paraId="31517CD0" w14:textId="77777777" w:rsidR="00BC6D74" w:rsidRPr="00BC6D74" w:rsidRDefault="00BC6D74" w:rsidP="00BC6D74">
            <w:pPr>
              <w:widowControl/>
              <w:autoSpaceDE/>
              <w:autoSpaceDN/>
              <w:rPr>
                <w:lang w:val="tr-TR" w:eastAsia="tr-TR" w:bidi="ar-SA"/>
              </w:rPr>
            </w:pPr>
            <w:r w:rsidRPr="00BC6D74">
              <w:rPr>
                <w:lang w:val="tr-TR" w:eastAsia="tr-TR" w:bidi="ar-SA"/>
              </w:rPr>
              <w:t>1.318.000,00₺</w:t>
            </w:r>
          </w:p>
        </w:tc>
      </w:tr>
      <w:tr w:rsidR="00825B95" w:rsidRPr="00BC6D74" w14:paraId="72BFCD5B"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66C080B6"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62.241.773.5009.482.6.13.01.01</w:t>
            </w:r>
          </w:p>
        </w:tc>
        <w:tc>
          <w:tcPr>
            <w:tcW w:w="1701" w:type="dxa"/>
            <w:tcBorders>
              <w:top w:val="nil"/>
              <w:left w:val="nil"/>
              <w:bottom w:val="single" w:sz="4" w:space="0" w:color="auto"/>
              <w:right w:val="single" w:sz="4" w:space="0" w:color="auto"/>
            </w:tcBorders>
            <w:noWrap/>
            <w:vAlign w:val="bottom"/>
            <w:hideMark/>
          </w:tcPr>
          <w:p w14:paraId="0216B17E" w14:textId="77777777" w:rsidR="00BC6D74" w:rsidRPr="00BC6D74" w:rsidRDefault="00BC6D74" w:rsidP="00BC6D74">
            <w:pPr>
              <w:widowControl/>
              <w:autoSpaceDE/>
              <w:autoSpaceDN/>
              <w:rPr>
                <w:lang w:val="tr-TR" w:eastAsia="tr-TR" w:bidi="ar-SA"/>
              </w:rPr>
            </w:pPr>
            <w:r w:rsidRPr="00BC6D74">
              <w:rPr>
                <w:lang w:val="tr-TR" w:eastAsia="tr-TR" w:bidi="ar-SA"/>
              </w:rPr>
              <w:t>0,00₺</w:t>
            </w:r>
          </w:p>
        </w:tc>
        <w:tc>
          <w:tcPr>
            <w:tcW w:w="1701" w:type="dxa"/>
            <w:tcBorders>
              <w:top w:val="nil"/>
              <w:left w:val="nil"/>
              <w:bottom w:val="single" w:sz="4" w:space="0" w:color="auto"/>
              <w:right w:val="single" w:sz="4" w:space="0" w:color="auto"/>
            </w:tcBorders>
            <w:noWrap/>
            <w:vAlign w:val="bottom"/>
            <w:hideMark/>
          </w:tcPr>
          <w:p w14:paraId="3BA3ED6A" w14:textId="77777777" w:rsidR="00BC6D74" w:rsidRPr="00BC6D74" w:rsidRDefault="00BC6D74" w:rsidP="00BC6D74">
            <w:pPr>
              <w:widowControl/>
              <w:autoSpaceDE/>
              <w:autoSpaceDN/>
              <w:rPr>
                <w:lang w:val="tr-TR" w:eastAsia="tr-TR" w:bidi="ar-SA"/>
              </w:rPr>
            </w:pPr>
            <w:r w:rsidRPr="00BC6D74">
              <w:rPr>
                <w:lang w:val="tr-TR" w:eastAsia="tr-TR" w:bidi="ar-SA"/>
              </w:rPr>
              <w:t>53.390,00₺</w:t>
            </w:r>
          </w:p>
        </w:tc>
        <w:tc>
          <w:tcPr>
            <w:tcW w:w="1701" w:type="dxa"/>
            <w:tcBorders>
              <w:top w:val="nil"/>
              <w:left w:val="nil"/>
              <w:bottom w:val="single" w:sz="4" w:space="0" w:color="auto"/>
              <w:right w:val="single" w:sz="4" w:space="0" w:color="auto"/>
            </w:tcBorders>
            <w:noWrap/>
            <w:vAlign w:val="bottom"/>
            <w:hideMark/>
          </w:tcPr>
          <w:p w14:paraId="1AD7CFA8" w14:textId="77777777" w:rsidR="00BC6D74" w:rsidRPr="00BC6D74" w:rsidRDefault="00BC6D74" w:rsidP="00BC6D74">
            <w:pPr>
              <w:widowControl/>
              <w:autoSpaceDE/>
              <w:autoSpaceDN/>
              <w:rPr>
                <w:lang w:val="tr-TR" w:eastAsia="tr-TR" w:bidi="ar-SA"/>
              </w:rPr>
            </w:pPr>
            <w:r w:rsidRPr="00BC6D74">
              <w:rPr>
                <w:lang w:val="tr-TR" w:eastAsia="tr-TR" w:bidi="ar-SA"/>
              </w:rPr>
              <w:t>53.390,00₺</w:t>
            </w:r>
          </w:p>
        </w:tc>
        <w:tc>
          <w:tcPr>
            <w:tcW w:w="2016" w:type="dxa"/>
            <w:tcBorders>
              <w:top w:val="nil"/>
              <w:left w:val="nil"/>
              <w:bottom w:val="single" w:sz="4" w:space="0" w:color="auto"/>
              <w:right w:val="single" w:sz="4" w:space="0" w:color="auto"/>
            </w:tcBorders>
            <w:noWrap/>
            <w:vAlign w:val="bottom"/>
            <w:hideMark/>
          </w:tcPr>
          <w:p w14:paraId="644629D5" w14:textId="77777777" w:rsidR="00BC6D74" w:rsidRPr="00BC6D74" w:rsidRDefault="00BC6D74" w:rsidP="00BC6D74">
            <w:pPr>
              <w:widowControl/>
              <w:autoSpaceDE/>
              <w:autoSpaceDN/>
              <w:rPr>
                <w:lang w:val="tr-TR" w:eastAsia="tr-TR" w:bidi="ar-SA"/>
              </w:rPr>
            </w:pPr>
            <w:r w:rsidRPr="00BC6D74">
              <w:rPr>
                <w:lang w:val="tr-TR" w:eastAsia="tr-TR" w:bidi="ar-SA"/>
              </w:rPr>
              <w:t>53.390,00₺</w:t>
            </w:r>
          </w:p>
        </w:tc>
      </w:tr>
      <w:tr w:rsidR="00825B95" w:rsidRPr="00BC6D74" w14:paraId="2D950786"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43361B5D"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98.900.9037.15286.482.6.02.03.03.10</w:t>
            </w:r>
          </w:p>
        </w:tc>
        <w:tc>
          <w:tcPr>
            <w:tcW w:w="1701" w:type="dxa"/>
            <w:tcBorders>
              <w:top w:val="nil"/>
              <w:left w:val="nil"/>
              <w:bottom w:val="single" w:sz="4" w:space="0" w:color="auto"/>
              <w:right w:val="single" w:sz="4" w:space="0" w:color="auto"/>
            </w:tcBorders>
            <w:noWrap/>
            <w:vAlign w:val="bottom"/>
            <w:hideMark/>
          </w:tcPr>
          <w:p w14:paraId="0DC489A4" w14:textId="77777777" w:rsidR="00BC6D74" w:rsidRPr="00BC6D74" w:rsidRDefault="00BC6D74" w:rsidP="00BC6D74">
            <w:pPr>
              <w:widowControl/>
              <w:autoSpaceDE/>
              <w:autoSpaceDN/>
              <w:rPr>
                <w:lang w:val="tr-TR" w:eastAsia="tr-TR" w:bidi="ar-SA"/>
              </w:rPr>
            </w:pPr>
            <w:r w:rsidRPr="00BC6D74">
              <w:rPr>
                <w:lang w:val="tr-TR" w:eastAsia="tr-TR" w:bidi="ar-SA"/>
              </w:rPr>
              <w:t>444,65₺</w:t>
            </w:r>
          </w:p>
        </w:tc>
        <w:tc>
          <w:tcPr>
            <w:tcW w:w="1701" w:type="dxa"/>
            <w:tcBorders>
              <w:top w:val="nil"/>
              <w:left w:val="nil"/>
              <w:bottom w:val="single" w:sz="4" w:space="0" w:color="auto"/>
              <w:right w:val="single" w:sz="4" w:space="0" w:color="auto"/>
            </w:tcBorders>
            <w:noWrap/>
            <w:vAlign w:val="bottom"/>
            <w:hideMark/>
          </w:tcPr>
          <w:p w14:paraId="47E11DA9" w14:textId="77777777" w:rsidR="00BC6D74" w:rsidRPr="00BC6D74" w:rsidRDefault="00BC6D74" w:rsidP="00BC6D74">
            <w:pPr>
              <w:widowControl/>
              <w:autoSpaceDE/>
              <w:autoSpaceDN/>
              <w:rPr>
                <w:lang w:val="tr-TR" w:eastAsia="tr-TR" w:bidi="ar-SA"/>
              </w:rPr>
            </w:pPr>
            <w:r w:rsidRPr="00BC6D74">
              <w:rPr>
                <w:lang w:val="tr-TR" w:eastAsia="tr-TR" w:bidi="ar-SA"/>
              </w:rPr>
              <w:t>2.000,00₺</w:t>
            </w:r>
          </w:p>
        </w:tc>
        <w:tc>
          <w:tcPr>
            <w:tcW w:w="1701" w:type="dxa"/>
            <w:tcBorders>
              <w:top w:val="nil"/>
              <w:left w:val="nil"/>
              <w:bottom w:val="single" w:sz="4" w:space="0" w:color="auto"/>
              <w:right w:val="single" w:sz="4" w:space="0" w:color="auto"/>
            </w:tcBorders>
            <w:noWrap/>
            <w:vAlign w:val="bottom"/>
            <w:hideMark/>
          </w:tcPr>
          <w:p w14:paraId="223BC85E" w14:textId="77777777" w:rsidR="00BC6D74" w:rsidRPr="00BC6D74" w:rsidRDefault="00BC6D74" w:rsidP="00BC6D74">
            <w:pPr>
              <w:widowControl/>
              <w:autoSpaceDE/>
              <w:autoSpaceDN/>
              <w:rPr>
                <w:lang w:val="tr-TR" w:eastAsia="tr-TR" w:bidi="ar-SA"/>
              </w:rPr>
            </w:pPr>
            <w:r w:rsidRPr="00BC6D74">
              <w:rPr>
                <w:lang w:val="tr-TR" w:eastAsia="tr-TR" w:bidi="ar-SA"/>
              </w:rPr>
              <w:t>1.555,35₺</w:t>
            </w:r>
          </w:p>
        </w:tc>
        <w:tc>
          <w:tcPr>
            <w:tcW w:w="2016" w:type="dxa"/>
            <w:tcBorders>
              <w:top w:val="nil"/>
              <w:left w:val="nil"/>
              <w:bottom w:val="single" w:sz="4" w:space="0" w:color="auto"/>
              <w:right w:val="single" w:sz="4" w:space="0" w:color="auto"/>
            </w:tcBorders>
            <w:noWrap/>
            <w:vAlign w:val="bottom"/>
            <w:hideMark/>
          </w:tcPr>
          <w:p w14:paraId="6A828E2B" w14:textId="77777777" w:rsidR="00BC6D74" w:rsidRPr="00BC6D74" w:rsidRDefault="00BC6D74" w:rsidP="00BC6D74">
            <w:pPr>
              <w:widowControl/>
              <w:autoSpaceDE/>
              <w:autoSpaceDN/>
              <w:rPr>
                <w:lang w:val="tr-TR" w:eastAsia="tr-TR" w:bidi="ar-SA"/>
              </w:rPr>
            </w:pPr>
            <w:r w:rsidRPr="00BC6D74">
              <w:rPr>
                <w:lang w:val="tr-TR" w:eastAsia="tr-TR" w:bidi="ar-SA"/>
              </w:rPr>
              <w:t>2.000,00₺</w:t>
            </w:r>
          </w:p>
        </w:tc>
      </w:tr>
      <w:tr w:rsidR="00825B95" w:rsidRPr="00BC6D74" w14:paraId="7E0B1B1A"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494E7BD7"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62.241.772.5008.482.6.08.03.05</w:t>
            </w:r>
          </w:p>
        </w:tc>
        <w:tc>
          <w:tcPr>
            <w:tcW w:w="1701" w:type="dxa"/>
            <w:tcBorders>
              <w:top w:val="nil"/>
              <w:left w:val="nil"/>
              <w:bottom w:val="single" w:sz="4" w:space="0" w:color="auto"/>
              <w:right w:val="single" w:sz="4" w:space="0" w:color="auto"/>
            </w:tcBorders>
            <w:noWrap/>
            <w:vAlign w:val="bottom"/>
            <w:hideMark/>
          </w:tcPr>
          <w:p w14:paraId="62F1D0FA" w14:textId="77777777" w:rsidR="00BC6D74" w:rsidRPr="00BC6D74" w:rsidRDefault="00BC6D74" w:rsidP="00BC6D74">
            <w:pPr>
              <w:widowControl/>
              <w:autoSpaceDE/>
              <w:autoSpaceDN/>
              <w:rPr>
                <w:lang w:val="tr-TR" w:eastAsia="tr-TR" w:bidi="ar-SA"/>
              </w:rPr>
            </w:pPr>
            <w:r w:rsidRPr="00BC6D74">
              <w:rPr>
                <w:lang w:val="tr-TR" w:eastAsia="tr-TR" w:bidi="ar-SA"/>
              </w:rPr>
              <w:t>54.988,00₺</w:t>
            </w:r>
          </w:p>
        </w:tc>
        <w:tc>
          <w:tcPr>
            <w:tcW w:w="1701" w:type="dxa"/>
            <w:tcBorders>
              <w:top w:val="nil"/>
              <w:left w:val="nil"/>
              <w:bottom w:val="single" w:sz="4" w:space="0" w:color="auto"/>
              <w:right w:val="single" w:sz="4" w:space="0" w:color="auto"/>
            </w:tcBorders>
            <w:noWrap/>
            <w:vAlign w:val="bottom"/>
            <w:hideMark/>
          </w:tcPr>
          <w:p w14:paraId="71EAF9E8" w14:textId="77777777" w:rsidR="00BC6D74" w:rsidRPr="00BC6D74" w:rsidRDefault="00BC6D74" w:rsidP="00BC6D74">
            <w:pPr>
              <w:widowControl/>
              <w:autoSpaceDE/>
              <w:autoSpaceDN/>
              <w:rPr>
                <w:lang w:val="tr-TR" w:eastAsia="tr-TR" w:bidi="ar-SA"/>
              </w:rPr>
            </w:pPr>
            <w:r w:rsidRPr="00BC6D74">
              <w:rPr>
                <w:lang w:val="tr-TR" w:eastAsia="tr-TR" w:bidi="ar-SA"/>
              </w:rPr>
              <w:t>55.000,00₺</w:t>
            </w:r>
          </w:p>
        </w:tc>
        <w:tc>
          <w:tcPr>
            <w:tcW w:w="1701" w:type="dxa"/>
            <w:tcBorders>
              <w:top w:val="nil"/>
              <w:left w:val="nil"/>
              <w:bottom w:val="single" w:sz="4" w:space="0" w:color="auto"/>
              <w:right w:val="single" w:sz="4" w:space="0" w:color="auto"/>
            </w:tcBorders>
            <w:noWrap/>
            <w:vAlign w:val="bottom"/>
            <w:hideMark/>
          </w:tcPr>
          <w:p w14:paraId="5E82397B" w14:textId="77777777" w:rsidR="00BC6D74" w:rsidRPr="00BC6D74" w:rsidRDefault="00BC6D74" w:rsidP="00BC6D74">
            <w:pPr>
              <w:widowControl/>
              <w:autoSpaceDE/>
              <w:autoSpaceDN/>
              <w:rPr>
                <w:lang w:val="tr-TR" w:eastAsia="tr-TR" w:bidi="ar-SA"/>
              </w:rPr>
            </w:pPr>
            <w:r w:rsidRPr="00BC6D74">
              <w:rPr>
                <w:lang w:val="tr-TR" w:eastAsia="tr-TR" w:bidi="ar-SA"/>
              </w:rPr>
              <w:t>12,00₺</w:t>
            </w:r>
          </w:p>
        </w:tc>
        <w:tc>
          <w:tcPr>
            <w:tcW w:w="2016" w:type="dxa"/>
            <w:tcBorders>
              <w:top w:val="nil"/>
              <w:left w:val="nil"/>
              <w:bottom w:val="single" w:sz="4" w:space="0" w:color="auto"/>
              <w:right w:val="single" w:sz="4" w:space="0" w:color="auto"/>
            </w:tcBorders>
            <w:noWrap/>
            <w:vAlign w:val="bottom"/>
            <w:hideMark/>
          </w:tcPr>
          <w:p w14:paraId="44E41BCB" w14:textId="77777777" w:rsidR="00BC6D74" w:rsidRPr="00BC6D74" w:rsidRDefault="00BC6D74" w:rsidP="00BC6D74">
            <w:pPr>
              <w:widowControl/>
              <w:autoSpaceDE/>
              <w:autoSpaceDN/>
              <w:rPr>
                <w:lang w:val="tr-TR" w:eastAsia="tr-TR" w:bidi="ar-SA"/>
              </w:rPr>
            </w:pPr>
            <w:r w:rsidRPr="00BC6D74">
              <w:rPr>
                <w:lang w:val="tr-TR" w:eastAsia="tr-TR" w:bidi="ar-SA"/>
              </w:rPr>
              <w:t>55.000,00₺</w:t>
            </w:r>
          </w:p>
        </w:tc>
      </w:tr>
      <w:tr w:rsidR="00825B95" w:rsidRPr="00BC6D74" w14:paraId="103E0FB4"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0B1BA4EB"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62.241.773.5009.482.6.13.01.03.50</w:t>
            </w:r>
          </w:p>
        </w:tc>
        <w:tc>
          <w:tcPr>
            <w:tcW w:w="1701" w:type="dxa"/>
            <w:tcBorders>
              <w:top w:val="nil"/>
              <w:left w:val="nil"/>
              <w:bottom w:val="single" w:sz="4" w:space="0" w:color="auto"/>
              <w:right w:val="single" w:sz="4" w:space="0" w:color="auto"/>
            </w:tcBorders>
            <w:noWrap/>
            <w:vAlign w:val="bottom"/>
            <w:hideMark/>
          </w:tcPr>
          <w:p w14:paraId="3E927136" w14:textId="77777777" w:rsidR="00BC6D74" w:rsidRPr="00BC6D74" w:rsidRDefault="00BC6D74" w:rsidP="00BC6D74">
            <w:pPr>
              <w:widowControl/>
              <w:autoSpaceDE/>
              <w:autoSpaceDN/>
              <w:rPr>
                <w:lang w:val="tr-TR" w:eastAsia="tr-TR" w:bidi="ar-SA"/>
              </w:rPr>
            </w:pPr>
            <w:r w:rsidRPr="00BC6D74">
              <w:rPr>
                <w:lang w:val="tr-TR" w:eastAsia="tr-TR" w:bidi="ar-SA"/>
              </w:rPr>
              <w:t>83.798,40₺</w:t>
            </w:r>
          </w:p>
        </w:tc>
        <w:tc>
          <w:tcPr>
            <w:tcW w:w="1701" w:type="dxa"/>
            <w:tcBorders>
              <w:top w:val="nil"/>
              <w:left w:val="nil"/>
              <w:bottom w:val="single" w:sz="4" w:space="0" w:color="auto"/>
              <w:right w:val="single" w:sz="4" w:space="0" w:color="auto"/>
            </w:tcBorders>
            <w:noWrap/>
            <w:vAlign w:val="bottom"/>
            <w:hideMark/>
          </w:tcPr>
          <w:p w14:paraId="130DF40B" w14:textId="77777777" w:rsidR="00BC6D74" w:rsidRPr="00BC6D74" w:rsidRDefault="00BC6D74" w:rsidP="00BC6D74">
            <w:pPr>
              <w:widowControl/>
              <w:autoSpaceDE/>
              <w:autoSpaceDN/>
              <w:rPr>
                <w:lang w:val="tr-TR" w:eastAsia="tr-TR" w:bidi="ar-SA"/>
              </w:rPr>
            </w:pPr>
            <w:r w:rsidRPr="00BC6D74">
              <w:rPr>
                <w:lang w:val="tr-TR" w:eastAsia="tr-TR" w:bidi="ar-SA"/>
              </w:rPr>
              <w:t>153.145,00₺</w:t>
            </w:r>
          </w:p>
        </w:tc>
        <w:tc>
          <w:tcPr>
            <w:tcW w:w="1701" w:type="dxa"/>
            <w:tcBorders>
              <w:top w:val="nil"/>
              <w:left w:val="nil"/>
              <w:bottom w:val="single" w:sz="4" w:space="0" w:color="auto"/>
              <w:right w:val="single" w:sz="4" w:space="0" w:color="auto"/>
            </w:tcBorders>
            <w:noWrap/>
            <w:vAlign w:val="bottom"/>
            <w:hideMark/>
          </w:tcPr>
          <w:p w14:paraId="19581228" w14:textId="77777777" w:rsidR="00BC6D74" w:rsidRPr="00BC6D74" w:rsidRDefault="00BC6D74" w:rsidP="00BC6D74">
            <w:pPr>
              <w:widowControl/>
              <w:autoSpaceDE/>
              <w:autoSpaceDN/>
              <w:rPr>
                <w:lang w:val="tr-TR" w:eastAsia="tr-TR" w:bidi="ar-SA"/>
              </w:rPr>
            </w:pPr>
            <w:r w:rsidRPr="00BC6D74">
              <w:rPr>
                <w:lang w:val="tr-TR" w:eastAsia="tr-TR" w:bidi="ar-SA"/>
              </w:rPr>
              <w:t>69.346,60₺</w:t>
            </w:r>
          </w:p>
        </w:tc>
        <w:tc>
          <w:tcPr>
            <w:tcW w:w="2016" w:type="dxa"/>
            <w:tcBorders>
              <w:top w:val="nil"/>
              <w:left w:val="nil"/>
              <w:bottom w:val="single" w:sz="4" w:space="0" w:color="auto"/>
              <w:right w:val="single" w:sz="4" w:space="0" w:color="auto"/>
            </w:tcBorders>
            <w:noWrap/>
            <w:vAlign w:val="bottom"/>
            <w:hideMark/>
          </w:tcPr>
          <w:p w14:paraId="62BD38EF" w14:textId="77777777" w:rsidR="00BC6D74" w:rsidRPr="00BC6D74" w:rsidRDefault="00BC6D74" w:rsidP="00BC6D74">
            <w:pPr>
              <w:widowControl/>
              <w:autoSpaceDE/>
              <w:autoSpaceDN/>
              <w:rPr>
                <w:lang w:val="tr-TR" w:eastAsia="tr-TR" w:bidi="ar-SA"/>
              </w:rPr>
            </w:pPr>
            <w:r w:rsidRPr="00BC6D74">
              <w:rPr>
                <w:lang w:val="tr-TR" w:eastAsia="tr-TR" w:bidi="ar-SA"/>
              </w:rPr>
              <w:t>153.145,00₺</w:t>
            </w:r>
          </w:p>
        </w:tc>
      </w:tr>
      <w:tr w:rsidR="00825B95" w:rsidRPr="00BC6D74" w14:paraId="26781143"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37ED2EEE"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62.241.773.5009.482.6.13.01.03.40</w:t>
            </w:r>
          </w:p>
        </w:tc>
        <w:tc>
          <w:tcPr>
            <w:tcW w:w="1701" w:type="dxa"/>
            <w:tcBorders>
              <w:top w:val="nil"/>
              <w:left w:val="nil"/>
              <w:bottom w:val="single" w:sz="4" w:space="0" w:color="auto"/>
              <w:right w:val="single" w:sz="4" w:space="0" w:color="auto"/>
            </w:tcBorders>
            <w:noWrap/>
            <w:vAlign w:val="bottom"/>
            <w:hideMark/>
          </w:tcPr>
          <w:p w14:paraId="212E1F54" w14:textId="77777777" w:rsidR="00BC6D74" w:rsidRPr="00BC6D74" w:rsidRDefault="00BC6D74" w:rsidP="00BC6D74">
            <w:pPr>
              <w:widowControl/>
              <w:autoSpaceDE/>
              <w:autoSpaceDN/>
              <w:rPr>
                <w:lang w:val="tr-TR" w:eastAsia="tr-TR" w:bidi="ar-SA"/>
              </w:rPr>
            </w:pPr>
            <w:r w:rsidRPr="00BC6D74">
              <w:rPr>
                <w:lang w:val="tr-TR" w:eastAsia="tr-TR" w:bidi="ar-SA"/>
              </w:rPr>
              <w:t>0,00₺</w:t>
            </w:r>
          </w:p>
        </w:tc>
        <w:tc>
          <w:tcPr>
            <w:tcW w:w="1701" w:type="dxa"/>
            <w:tcBorders>
              <w:top w:val="nil"/>
              <w:left w:val="nil"/>
              <w:bottom w:val="single" w:sz="4" w:space="0" w:color="auto"/>
              <w:right w:val="single" w:sz="4" w:space="0" w:color="auto"/>
            </w:tcBorders>
            <w:noWrap/>
            <w:vAlign w:val="bottom"/>
            <w:hideMark/>
          </w:tcPr>
          <w:p w14:paraId="01749C35" w14:textId="77777777" w:rsidR="00BC6D74" w:rsidRPr="00BC6D74" w:rsidRDefault="00BC6D74" w:rsidP="00BC6D74">
            <w:pPr>
              <w:widowControl/>
              <w:autoSpaceDE/>
              <w:autoSpaceDN/>
              <w:rPr>
                <w:lang w:val="tr-TR" w:eastAsia="tr-TR" w:bidi="ar-SA"/>
              </w:rPr>
            </w:pPr>
            <w:r w:rsidRPr="00BC6D74">
              <w:rPr>
                <w:lang w:val="tr-TR" w:eastAsia="tr-TR" w:bidi="ar-SA"/>
              </w:rPr>
              <w:t>87.110,00₺</w:t>
            </w:r>
          </w:p>
        </w:tc>
        <w:tc>
          <w:tcPr>
            <w:tcW w:w="1701" w:type="dxa"/>
            <w:tcBorders>
              <w:top w:val="nil"/>
              <w:left w:val="nil"/>
              <w:bottom w:val="single" w:sz="4" w:space="0" w:color="auto"/>
              <w:right w:val="single" w:sz="4" w:space="0" w:color="auto"/>
            </w:tcBorders>
            <w:noWrap/>
            <w:vAlign w:val="bottom"/>
            <w:hideMark/>
          </w:tcPr>
          <w:p w14:paraId="719943B0" w14:textId="77777777" w:rsidR="00BC6D74" w:rsidRPr="00BC6D74" w:rsidRDefault="00BC6D74" w:rsidP="00BC6D74">
            <w:pPr>
              <w:widowControl/>
              <w:autoSpaceDE/>
              <w:autoSpaceDN/>
              <w:rPr>
                <w:lang w:val="tr-TR" w:eastAsia="tr-TR" w:bidi="ar-SA"/>
              </w:rPr>
            </w:pPr>
            <w:r w:rsidRPr="00BC6D74">
              <w:rPr>
                <w:lang w:val="tr-TR" w:eastAsia="tr-TR" w:bidi="ar-SA"/>
              </w:rPr>
              <w:t>87.110,00₺</w:t>
            </w:r>
          </w:p>
        </w:tc>
        <w:tc>
          <w:tcPr>
            <w:tcW w:w="2016" w:type="dxa"/>
            <w:tcBorders>
              <w:top w:val="nil"/>
              <w:left w:val="nil"/>
              <w:bottom w:val="single" w:sz="4" w:space="0" w:color="auto"/>
              <w:right w:val="single" w:sz="4" w:space="0" w:color="auto"/>
            </w:tcBorders>
            <w:noWrap/>
            <w:vAlign w:val="bottom"/>
            <w:hideMark/>
          </w:tcPr>
          <w:p w14:paraId="1FC6BE1D" w14:textId="77777777" w:rsidR="00BC6D74" w:rsidRPr="00BC6D74" w:rsidRDefault="00BC6D74" w:rsidP="00BC6D74">
            <w:pPr>
              <w:widowControl/>
              <w:autoSpaceDE/>
              <w:autoSpaceDN/>
              <w:rPr>
                <w:lang w:val="tr-TR" w:eastAsia="tr-TR" w:bidi="ar-SA"/>
              </w:rPr>
            </w:pPr>
            <w:r w:rsidRPr="00BC6D74">
              <w:rPr>
                <w:lang w:val="tr-TR" w:eastAsia="tr-TR" w:bidi="ar-SA"/>
              </w:rPr>
              <w:t>87.110,00₺</w:t>
            </w:r>
          </w:p>
        </w:tc>
      </w:tr>
      <w:tr w:rsidR="00825B95" w:rsidRPr="00BC6D74" w14:paraId="6CEEB8FE" w14:textId="77777777" w:rsidTr="00825B95">
        <w:trPr>
          <w:trHeight w:val="315"/>
        </w:trPr>
        <w:tc>
          <w:tcPr>
            <w:tcW w:w="3685" w:type="dxa"/>
            <w:tcBorders>
              <w:top w:val="nil"/>
              <w:left w:val="single" w:sz="4" w:space="0" w:color="auto"/>
              <w:bottom w:val="single" w:sz="4" w:space="0" w:color="auto"/>
              <w:right w:val="single" w:sz="4" w:space="0" w:color="auto"/>
            </w:tcBorders>
            <w:noWrap/>
            <w:vAlign w:val="bottom"/>
            <w:hideMark/>
          </w:tcPr>
          <w:p w14:paraId="673B100E" w14:textId="77777777" w:rsidR="00BC6D74" w:rsidRPr="00BC6D74" w:rsidRDefault="00BC6D74" w:rsidP="00BC6D74">
            <w:pPr>
              <w:widowControl/>
              <w:autoSpaceDE/>
              <w:autoSpaceDN/>
              <w:rPr>
                <w:color w:val="212529"/>
                <w:lang w:val="tr-TR" w:eastAsia="tr-TR" w:bidi="ar-SA"/>
              </w:rPr>
            </w:pPr>
            <w:r w:rsidRPr="00BC6D74">
              <w:rPr>
                <w:color w:val="212529"/>
                <w:lang w:val="tr-TR" w:eastAsia="tr-TR" w:bidi="ar-SA"/>
              </w:rPr>
              <w:t>62.241.770.5006.482.6.13.01.03.50</w:t>
            </w:r>
          </w:p>
        </w:tc>
        <w:tc>
          <w:tcPr>
            <w:tcW w:w="1701" w:type="dxa"/>
            <w:tcBorders>
              <w:top w:val="nil"/>
              <w:left w:val="nil"/>
              <w:bottom w:val="single" w:sz="4" w:space="0" w:color="auto"/>
              <w:right w:val="single" w:sz="4" w:space="0" w:color="auto"/>
            </w:tcBorders>
            <w:noWrap/>
            <w:vAlign w:val="bottom"/>
            <w:hideMark/>
          </w:tcPr>
          <w:p w14:paraId="5FE3C552" w14:textId="77777777" w:rsidR="00BC6D74" w:rsidRPr="00BC6D74" w:rsidRDefault="00BC6D74" w:rsidP="00BC6D74">
            <w:pPr>
              <w:widowControl/>
              <w:autoSpaceDE/>
              <w:autoSpaceDN/>
              <w:rPr>
                <w:lang w:val="tr-TR" w:eastAsia="tr-TR" w:bidi="ar-SA"/>
              </w:rPr>
            </w:pPr>
            <w:r w:rsidRPr="00BC6D74">
              <w:rPr>
                <w:lang w:val="tr-TR" w:eastAsia="tr-TR" w:bidi="ar-SA"/>
              </w:rPr>
              <w:t>13.010,40₺</w:t>
            </w:r>
          </w:p>
        </w:tc>
        <w:tc>
          <w:tcPr>
            <w:tcW w:w="1701" w:type="dxa"/>
            <w:tcBorders>
              <w:top w:val="nil"/>
              <w:left w:val="nil"/>
              <w:bottom w:val="single" w:sz="4" w:space="0" w:color="auto"/>
              <w:right w:val="single" w:sz="4" w:space="0" w:color="auto"/>
            </w:tcBorders>
            <w:noWrap/>
            <w:vAlign w:val="bottom"/>
            <w:hideMark/>
          </w:tcPr>
          <w:p w14:paraId="4015CBA2" w14:textId="77777777" w:rsidR="00BC6D74" w:rsidRPr="00BC6D74" w:rsidRDefault="00BC6D74" w:rsidP="00BC6D74">
            <w:pPr>
              <w:widowControl/>
              <w:autoSpaceDE/>
              <w:autoSpaceDN/>
              <w:rPr>
                <w:lang w:val="tr-TR" w:eastAsia="tr-TR" w:bidi="ar-SA"/>
              </w:rPr>
            </w:pPr>
            <w:r w:rsidRPr="00BC6D74">
              <w:rPr>
                <w:lang w:val="tr-TR" w:eastAsia="tr-TR" w:bidi="ar-SA"/>
              </w:rPr>
              <w:t>38.895,00₺</w:t>
            </w:r>
          </w:p>
        </w:tc>
        <w:tc>
          <w:tcPr>
            <w:tcW w:w="1701" w:type="dxa"/>
            <w:tcBorders>
              <w:top w:val="nil"/>
              <w:left w:val="nil"/>
              <w:bottom w:val="single" w:sz="4" w:space="0" w:color="auto"/>
              <w:right w:val="single" w:sz="4" w:space="0" w:color="auto"/>
            </w:tcBorders>
            <w:noWrap/>
            <w:vAlign w:val="bottom"/>
            <w:hideMark/>
          </w:tcPr>
          <w:p w14:paraId="1F31CE76" w14:textId="77777777" w:rsidR="00BC6D74" w:rsidRPr="00BC6D74" w:rsidRDefault="00BC6D74" w:rsidP="00BC6D74">
            <w:pPr>
              <w:widowControl/>
              <w:autoSpaceDE/>
              <w:autoSpaceDN/>
              <w:rPr>
                <w:lang w:val="tr-TR" w:eastAsia="tr-TR" w:bidi="ar-SA"/>
              </w:rPr>
            </w:pPr>
            <w:r w:rsidRPr="00BC6D74">
              <w:rPr>
                <w:lang w:val="tr-TR" w:eastAsia="tr-TR" w:bidi="ar-SA"/>
              </w:rPr>
              <w:t>25.884,60₺</w:t>
            </w:r>
          </w:p>
        </w:tc>
        <w:tc>
          <w:tcPr>
            <w:tcW w:w="2016" w:type="dxa"/>
            <w:tcBorders>
              <w:top w:val="nil"/>
              <w:left w:val="nil"/>
              <w:bottom w:val="single" w:sz="4" w:space="0" w:color="auto"/>
              <w:right w:val="single" w:sz="4" w:space="0" w:color="auto"/>
            </w:tcBorders>
            <w:noWrap/>
            <w:vAlign w:val="bottom"/>
            <w:hideMark/>
          </w:tcPr>
          <w:p w14:paraId="54CA38B7" w14:textId="77777777" w:rsidR="00BC6D74" w:rsidRPr="00BC6D74" w:rsidRDefault="00BC6D74" w:rsidP="00BC6D74">
            <w:pPr>
              <w:widowControl/>
              <w:autoSpaceDE/>
              <w:autoSpaceDN/>
              <w:rPr>
                <w:lang w:val="tr-TR" w:eastAsia="tr-TR" w:bidi="ar-SA"/>
              </w:rPr>
            </w:pPr>
            <w:r w:rsidRPr="00BC6D74">
              <w:rPr>
                <w:lang w:val="tr-TR" w:eastAsia="tr-TR" w:bidi="ar-SA"/>
              </w:rPr>
              <w:t>38.895,00₺</w:t>
            </w:r>
          </w:p>
        </w:tc>
      </w:tr>
    </w:tbl>
    <w:p w14:paraId="1D3BD36C" w14:textId="77777777" w:rsidR="00084412" w:rsidRPr="00825B95" w:rsidRDefault="00B27420" w:rsidP="00825B95">
      <w:pPr>
        <w:spacing w:before="60"/>
        <w:rPr>
          <w:b/>
          <w:sz w:val="20"/>
        </w:rPr>
      </w:pPr>
      <w:r>
        <w:rPr>
          <w:b/>
          <w:sz w:val="20"/>
        </w:rPr>
        <w:fldChar w:fldCharType="end"/>
      </w:r>
    </w:p>
    <w:p w14:paraId="1B2AA67C" w14:textId="77777777" w:rsidR="003234BF" w:rsidRPr="003234BF" w:rsidRDefault="003234BF" w:rsidP="003234BF">
      <w:pPr>
        <w:rPr>
          <w:sz w:val="16"/>
          <w:szCs w:val="16"/>
        </w:rPr>
      </w:pPr>
    </w:p>
    <w:p w14:paraId="4E41AB21" w14:textId="77777777" w:rsidR="000C375B" w:rsidRDefault="001C650C">
      <w:pPr>
        <w:pStyle w:val="Balk2"/>
        <w:numPr>
          <w:ilvl w:val="0"/>
          <w:numId w:val="3"/>
        </w:numPr>
        <w:tabs>
          <w:tab w:val="left" w:pos="937"/>
        </w:tabs>
        <w:spacing w:before="90"/>
      </w:pPr>
      <w:bookmarkStart w:id="100" w:name="_bookmark122"/>
      <w:bookmarkStart w:id="101" w:name="_bookmark124"/>
      <w:bookmarkStart w:id="102" w:name="_bookmark127"/>
      <w:bookmarkEnd w:id="100"/>
      <w:bookmarkEnd w:id="101"/>
      <w:bookmarkEnd w:id="102"/>
      <w:proofErr w:type="spellStart"/>
      <w:r>
        <w:t>PerformansBilgileri</w:t>
      </w:r>
      <w:proofErr w:type="spellEnd"/>
    </w:p>
    <w:p w14:paraId="484EE0C9" w14:textId="77777777" w:rsidR="000C375B" w:rsidRDefault="001C650C">
      <w:pPr>
        <w:pStyle w:val="ListeParagraf"/>
        <w:numPr>
          <w:ilvl w:val="1"/>
          <w:numId w:val="3"/>
        </w:numPr>
        <w:tabs>
          <w:tab w:val="left" w:pos="898"/>
        </w:tabs>
        <w:spacing w:before="161"/>
        <w:rPr>
          <w:b/>
          <w:sz w:val="24"/>
        </w:rPr>
      </w:pPr>
      <w:bookmarkStart w:id="103" w:name="_bookmark128"/>
      <w:bookmarkEnd w:id="103"/>
      <w:proofErr w:type="spellStart"/>
      <w:r>
        <w:rPr>
          <w:b/>
          <w:sz w:val="24"/>
        </w:rPr>
        <w:lastRenderedPageBreak/>
        <w:t>FaaliyetveProjeBilgileri</w:t>
      </w:r>
      <w:proofErr w:type="spellEnd"/>
    </w:p>
    <w:p w14:paraId="15126A05" w14:textId="77777777" w:rsidR="000C375B" w:rsidRDefault="001C650C">
      <w:pPr>
        <w:pStyle w:val="ListeParagraf"/>
        <w:numPr>
          <w:ilvl w:val="2"/>
          <w:numId w:val="3"/>
        </w:numPr>
        <w:tabs>
          <w:tab w:val="left" w:pos="1078"/>
        </w:tabs>
        <w:spacing w:before="161"/>
        <w:rPr>
          <w:b/>
          <w:sz w:val="24"/>
        </w:rPr>
      </w:pPr>
      <w:bookmarkStart w:id="104" w:name="_bookmark129"/>
      <w:bookmarkEnd w:id="104"/>
      <w:proofErr w:type="spellStart"/>
      <w:r>
        <w:rPr>
          <w:b/>
          <w:sz w:val="24"/>
        </w:rPr>
        <w:t>FaaliyetBilgileri</w:t>
      </w:r>
      <w:proofErr w:type="spellEnd"/>
    </w:p>
    <w:p w14:paraId="7E7A03F9" w14:textId="77777777" w:rsidR="000C375B" w:rsidRDefault="001C650C">
      <w:pPr>
        <w:pStyle w:val="ListeParagraf"/>
        <w:numPr>
          <w:ilvl w:val="3"/>
          <w:numId w:val="3"/>
        </w:numPr>
        <w:tabs>
          <w:tab w:val="left" w:pos="1258"/>
        </w:tabs>
        <w:spacing w:before="162"/>
        <w:rPr>
          <w:b/>
          <w:sz w:val="24"/>
        </w:rPr>
      </w:pPr>
      <w:bookmarkStart w:id="105" w:name="_bookmark130"/>
      <w:bookmarkEnd w:id="105"/>
      <w:proofErr w:type="spellStart"/>
      <w:r>
        <w:rPr>
          <w:b/>
          <w:sz w:val="24"/>
        </w:rPr>
        <w:t>UlusalveUluslararasıEtkinlikSayısı</w:t>
      </w:r>
      <w:proofErr w:type="spellEnd"/>
    </w:p>
    <w:p w14:paraId="29F77692" w14:textId="77777777" w:rsidR="000C375B" w:rsidRDefault="001C650C">
      <w:pPr>
        <w:spacing w:before="161"/>
        <w:ind w:left="658"/>
        <w:rPr>
          <w:b/>
          <w:sz w:val="20"/>
        </w:rPr>
      </w:pPr>
      <w:bookmarkStart w:id="106" w:name="_bookmark131"/>
      <w:bookmarkEnd w:id="106"/>
      <w:r>
        <w:rPr>
          <w:b/>
          <w:sz w:val="20"/>
        </w:rPr>
        <w:t>Tablo 50: 20</w:t>
      </w:r>
      <w:r w:rsidR="006E1710">
        <w:rPr>
          <w:b/>
          <w:sz w:val="20"/>
        </w:rPr>
        <w:t>2</w:t>
      </w:r>
      <w:r w:rsidR="00B535BA">
        <w:rPr>
          <w:b/>
          <w:sz w:val="20"/>
        </w:rPr>
        <w:t>2</w:t>
      </w:r>
      <w:r>
        <w:rPr>
          <w:b/>
          <w:sz w:val="20"/>
        </w:rPr>
        <w:t>YılıÜniversiteEtkinliklerineİlişkin Tablo</w:t>
      </w:r>
    </w:p>
    <w:tbl>
      <w:tblPr>
        <w:tblStyle w:val="TableNormal"/>
        <w:tblW w:w="0" w:type="auto"/>
        <w:tblInd w:w="6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2843"/>
        <w:gridCol w:w="1894"/>
        <w:gridCol w:w="2527"/>
        <w:gridCol w:w="1742"/>
      </w:tblGrid>
      <w:tr w:rsidR="000C375B" w14:paraId="3D44F982" w14:textId="77777777">
        <w:trPr>
          <w:trHeight w:val="387"/>
        </w:trPr>
        <w:tc>
          <w:tcPr>
            <w:tcW w:w="2843" w:type="dxa"/>
            <w:vMerge w:val="restart"/>
            <w:shd w:val="clear" w:color="auto" w:fill="00AFEF"/>
          </w:tcPr>
          <w:p w14:paraId="158C967C" w14:textId="77777777" w:rsidR="000C375B" w:rsidRDefault="000C375B">
            <w:pPr>
              <w:pStyle w:val="TableParagraph"/>
              <w:spacing w:before="1"/>
              <w:rPr>
                <w:b/>
                <w:sz w:val="23"/>
              </w:rPr>
            </w:pPr>
          </w:p>
          <w:p w14:paraId="4D75C58C" w14:textId="77777777" w:rsidR="000C375B" w:rsidRDefault="001C650C">
            <w:pPr>
              <w:pStyle w:val="TableParagraph"/>
              <w:ind w:left="775"/>
              <w:rPr>
                <w:b/>
              </w:rPr>
            </w:pPr>
            <w:proofErr w:type="spellStart"/>
            <w:r>
              <w:rPr>
                <w:b/>
              </w:rPr>
              <w:t>FaaliyetTürü</w:t>
            </w:r>
            <w:proofErr w:type="spellEnd"/>
          </w:p>
        </w:tc>
        <w:tc>
          <w:tcPr>
            <w:tcW w:w="6163" w:type="dxa"/>
            <w:gridSpan w:val="3"/>
            <w:shd w:val="clear" w:color="auto" w:fill="00AFEF"/>
          </w:tcPr>
          <w:p w14:paraId="3A287609" w14:textId="77777777" w:rsidR="000C375B" w:rsidRDefault="001C650C">
            <w:pPr>
              <w:pStyle w:val="TableParagraph"/>
              <w:spacing w:before="67"/>
              <w:ind w:left="2383" w:right="2367"/>
              <w:jc w:val="center"/>
              <w:rPr>
                <w:b/>
              </w:rPr>
            </w:pPr>
            <w:proofErr w:type="spellStart"/>
            <w:r>
              <w:rPr>
                <w:b/>
              </w:rPr>
              <w:t>FaaliyetSayısı</w:t>
            </w:r>
            <w:proofErr w:type="spellEnd"/>
          </w:p>
        </w:tc>
      </w:tr>
      <w:tr w:rsidR="000C375B" w14:paraId="76110865" w14:textId="77777777">
        <w:trPr>
          <w:trHeight w:val="387"/>
        </w:trPr>
        <w:tc>
          <w:tcPr>
            <w:tcW w:w="2843" w:type="dxa"/>
            <w:vMerge/>
            <w:tcBorders>
              <w:top w:val="nil"/>
            </w:tcBorders>
            <w:shd w:val="clear" w:color="auto" w:fill="00AFEF"/>
          </w:tcPr>
          <w:p w14:paraId="1A24B996" w14:textId="77777777" w:rsidR="000C375B" w:rsidRDefault="000C375B">
            <w:pPr>
              <w:rPr>
                <w:sz w:val="2"/>
                <w:szCs w:val="2"/>
              </w:rPr>
            </w:pPr>
          </w:p>
        </w:tc>
        <w:tc>
          <w:tcPr>
            <w:tcW w:w="1894" w:type="dxa"/>
            <w:shd w:val="clear" w:color="auto" w:fill="00AFEF"/>
          </w:tcPr>
          <w:p w14:paraId="0DF05C4D" w14:textId="77777777" w:rsidR="000C375B" w:rsidRDefault="001C650C">
            <w:pPr>
              <w:pStyle w:val="TableParagraph"/>
              <w:spacing w:before="67"/>
              <w:ind w:left="631" w:right="613"/>
              <w:jc w:val="center"/>
              <w:rPr>
                <w:b/>
              </w:rPr>
            </w:pPr>
            <w:proofErr w:type="spellStart"/>
            <w:r>
              <w:rPr>
                <w:b/>
              </w:rPr>
              <w:t>Ulusal</w:t>
            </w:r>
            <w:proofErr w:type="spellEnd"/>
          </w:p>
        </w:tc>
        <w:tc>
          <w:tcPr>
            <w:tcW w:w="2527" w:type="dxa"/>
            <w:shd w:val="clear" w:color="auto" w:fill="00AFEF"/>
          </w:tcPr>
          <w:p w14:paraId="5911C146" w14:textId="77777777" w:rsidR="000C375B" w:rsidRDefault="001C650C">
            <w:pPr>
              <w:pStyle w:val="TableParagraph"/>
              <w:spacing w:before="67"/>
              <w:ind w:left="687"/>
              <w:rPr>
                <w:b/>
              </w:rPr>
            </w:pPr>
            <w:proofErr w:type="spellStart"/>
            <w:r>
              <w:rPr>
                <w:b/>
              </w:rPr>
              <w:t>Uluslararası</w:t>
            </w:r>
            <w:proofErr w:type="spellEnd"/>
          </w:p>
        </w:tc>
        <w:tc>
          <w:tcPr>
            <w:tcW w:w="1742" w:type="dxa"/>
            <w:shd w:val="clear" w:color="auto" w:fill="00AFEF"/>
          </w:tcPr>
          <w:p w14:paraId="19308954" w14:textId="77777777" w:rsidR="000C375B" w:rsidRDefault="001C650C">
            <w:pPr>
              <w:pStyle w:val="TableParagraph"/>
              <w:spacing w:before="67"/>
              <w:ind w:left="508"/>
              <w:rPr>
                <w:b/>
              </w:rPr>
            </w:pPr>
            <w:proofErr w:type="spellStart"/>
            <w:r>
              <w:rPr>
                <w:b/>
              </w:rPr>
              <w:t>Toplam</w:t>
            </w:r>
            <w:proofErr w:type="spellEnd"/>
          </w:p>
        </w:tc>
      </w:tr>
      <w:tr w:rsidR="000C375B" w14:paraId="043EFECC" w14:textId="77777777">
        <w:trPr>
          <w:trHeight w:val="330"/>
        </w:trPr>
        <w:tc>
          <w:tcPr>
            <w:tcW w:w="2843" w:type="dxa"/>
            <w:shd w:val="clear" w:color="auto" w:fill="D8D8D8"/>
          </w:tcPr>
          <w:p w14:paraId="067C0354" w14:textId="77777777" w:rsidR="000C375B" w:rsidRDefault="001C650C">
            <w:pPr>
              <w:pStyle w:val="TableParagraph"/>
              <w:spacing w:before="50"/>
              <w:ind w:left="113"/>
              <w:rPr>
                <w:sz w:val="20"/>
              </w:rPr>
            </w:pPr>
            <w:proofErr w:type="spellStart"/>
            <w:r>
              <w:rPr>
                <w:sz w:val="20"/>
              </w:rPr>
              <w:t>SempozyumveKongre</w:t>
            </w:r>
            <w:proofErr w:type="spellEnd"/>
          </w:p>
        </w:tc>
        <w:tc>
          <w:tcPr>
            <w:tcW w:w="1894" w:type="dxa"/>
          </w:tcPr>
          <w:p w14:paraId="5E987213" w14:textId="77777777" w:rsidR="000C375B" w:rsidRDefault="000C375B" w:rsidP="009C5D0F">
            <w:pPr>
              <w:pStyle w:val="TableParagraph"/>
              <w:jc w:val="center"/>
              <w:rPr>
                <w:sz w:val="20"/>
              </w:rPr>
            </w:pPr>
          </w:p>
        </w:tc>
        <w:tc>
          <w:tcPr>
            <w:tcW w:w="2527" w:type="dxa"/>
          </w:tcPr>
          <w:p w14:paraId="195D2476" w14:textId="77777777" w:rsidR="000C375B" w:rsidRDefault="002D17F6" w:rsidP="00205872">
            <w:pPr>
              <w:pStyle w:val="TableParagraph"/>
              <w:jc w:val="center"/>
              <w:rPr>
                <w:sz w:val="20"/>
              </w:rPr>
            </w:pPr>
            <w:r>
              <w:rPr>
                <w:sz w:val="20"/>
              </w:rPr>
              <w:t>1</w:t>
            </w:r>
          </w:p>
        </w:tc>
        <w:tc>
          <w:tcPr>
            <w:tcW w:w="1742" w:type="dxa"/>
          </w:tcPr>
          <w:p w14:paraId="254C8960" w14:textId="77777777" w:rsidR="000C375B" w:rsidRDefault="000C375B">
            <w:pPr>
              <w:pStyle w:val="TableParagraph"/>
              <w:rPr>
                <w:sz w:val="20"/>
              </w:rPr>
            </w:pPr>
          </w:p>
        </w:tc>
      </w:tr>
      <w:tr w:rsidR="000C375B" w14:paraId="074D91DB" w14:textId="77777777">
        <w:trPr>
          <w:trHeight w:val="330"/>
        </w:trPr>
        <w:tc>
          <w:tcPr>
            <w:tcW w:w="2843" w:type="dxa"/>
            <w:shd w:val="clear" w:color="auto" w:fill="D8D8D8"/>
          </w:tcPr>
          <w:p w14:paraId="7FC18031" w14:textId="77777777" w:rsidR="000C375B" w:rsidRDefault="001C650C">
            <w:pPr>
              <w:pStyle w:val="TableParagraph"/>
              <w:spacing w:before="50"/>
              <w:ind w:left="113"/>
              <w:rPr>
                <w:sz w:val="20"/>
              </w:rPr>
            </w:pPr>
            <w:proofErr w:type="spellStart"/>
            <w:r>
              <w:rPr>
                <w:sz w:val="20"/>
              </w:rPr>
              <w:t>Konferans</w:t>
            </w:r>
            <w:proofErr w:type="spellEnd"/>
          </w:p>
        </w:tc>
        <w:tc>
          <w:tcPr>
            <w:tcW w:w="1894" w:type="dxa"/>
          </w:tcPr>
          <w:p w14:paraId="3D5FDED2" w14:textId="77777777" w:rsidR="000C375B" w:rsidRPr="002D17F6" w:rsidRDefault="002D17F6" w:rsidP="0032264E">
            <w:pPr>
              <w:pStyle w:val="TableParagraph"/>
              <w:jc w:val="center"/>
              <w:rPr>
                <w:sz w:val="20"/>
              </w:rPr>
            </w:pPr>
            <w:r w:rsidRPr="002D17F6">
              <w:rPr>
                <w:sz w:val="20"/>
              </w:rPr>
              <w:t>18</w:t>
            </w:r>
          </w:p>
        </w:tc>
        <w:tc>
          <w:tcPr>
            <w:tcW w:w="2527" w:type="dxa"/>
          </w:tcPr>
          <w:p w14:paraId="21F4046B" w14:textId="77777777" w:rsidR="000C375B" w:rsidRDefault="000C375B">
            <w:pPr>
              <w:pStyle w:val="TableParagraph"/>
              <w:rPr>
                <w:sz w:val="20"/>
              </w:rPr>
            </w:pPr>
          </w:p>
        </w:tc>
        <w:tc>
          <w:tcPr>
            <w:tcW w:w="1742" w:type="dxa"/>
          </w:tcPr>
          <w:p w14:paraId="295A4674" w14:textId="77777777" w:rsidR="000C375B" w:rsidRDefault="000C375B">
            <w:pPr>
              <w:pStyle w:val="TableParagraph"/>
              <w:rPr>
                <w:sz w:val="20"/>
              </w:rPr>
            </w:pPr>
          </w:p>
        </w:tc>
      </w:tr>
      <w:tr w:rsidR="000C375B" w14:paraId="5C163E3E" w14:textId="77777777">
        <w:trPr>
          <w:trHeight w:val="330"/>
        </w:trPr>
        <w:tc>
          <w:tcPr>
            <w:tcW w:w="2843" w:type="dxa"/>
            <w:shd w:val="clear" w:color="auto" w:fill="D8D8D8"/>
          </w:tcPr>
          <w:p w14:paraId="45E13D80" w14:textId="77777777" w:rsidR="000C375B" w:rsidRDefault="001C650C">
            <w:pPr>
              <w:pStyle w:val="TableParagraph"/>
              <w:spacing w:before="50"/>
              <w:ind w:left="113"/>
              <w:rPr>
                <w:sz w:val="20"/>
              </w:rPr>
            </w:pPr>
            <w:r>
              <w:rPr>
                <w:sz w:val="20"/>
              </w:rPr>
              <w:t>Panel</w:t>
            </w:r>
          </w:p>
        </w:tc>
        <w:tc>
          <w:tcPr>
            <w:tcW w:w="1894" w:type="dxa"/>
          </w:tcPr>
          <w:p w14:paraId="6D012127" w14:textId="77777777" w:rsidR="000C375B" w:rsidRPr="002D17F6" w:rsidRDefault="002D17F6" w:rsidP="0032264E">
            <w:pPr>
              <w:pStyle w:val="TableParagraph"/>
              <w:jc w:val="center"/>
              <w:rPr>
                <w:sz w:val="20"/>
              </w:rPr>
            </w:pPr>
            <w:r w:rsidRPr="002D17F6">
              <w:rPr>
                <w:sz w:val="20"/>
              </w:rPr>
              <w:t>5</w:t>
            </w:r>
          </w:p>
        </w:tc>
        <w:tc>
          <w:tcPr>
            <w:tcW w:w="2527" w:type="dxa"/>
          </w:tcPr>
          <w:p w14:paraId="5F61C436" w14:textId="77777777" w:rsidR="000C375B" w:rsidRDefault="000C375B">
            <w:pPr>
              <w:pStyle w:val="TableParagraph"/>
              <w:rPr>
                <w:sz w:val="20"/>
              </w:rPr>
            </w:pPr>
          </w:p>
        </w:tc>
        <w:tc>
          <w:tcPr>
            <w:tcW w:w="1742" w:type="dxa"/>
          </w:tcPr>
          <w:p w14:paraId="44B12CF3" w14:textId="77777777" w:rsidR="000C375B" w:rsidRDefault="000C375B">
            <w:pPr>
              <w:pStyle w:val="TableParagraph"/>
              <w:rPr>
                <w:sz w:val="20"/>
              </w:rPr>
            </w:pPr>
          </w:p>
        </w:tc>
      </w:tr>
      <w:tr w:rsidR="000C375B" w14:paraId="1572D045" w14:textId="77777777">
        <w:trPr>
          <w:trHeight w:val="330"/>
        </w:trPr>
        <w:tc>
          <w:tcPr>
            <w:tcW w:w="2843" w:type="dxa"/>
            <w:shd w:val="clear" w:color="auto" w:fill="D8D8D8"/>
          </w:tcPr>
          <w:p w14:paraId="5C5EB3CD" w14:textId="77777777" w:rsidR="000C375B" w:rsidRDefault="001C650C">
            <w:pPr>
              <w:pStyle w:val="TableParagraph"/>
              <w:spacing w:before="50"/>
              <w:ind w:left="113"/>
              <w:rPr>
                <w:sz w:val="20"/>
              </w:rPr>
            </w:pPr>
            <w:proofErr w:type="spellStart"/>
            <w:r>
              <w:rPr>
                <w:sz w:val="20"/>
              </w:rPr>
              <w:t>Seminer</w:t>
            </w:r>
            <w:proofErr w:type="spellEnd"/>
          </w:p>
        </w:tc>
        <w:tc>
          <w:tcPr>
            <w:tcW w:w="1894" w:type="dxa"/>
          </w:tcPr>
          <w:p w14:paraId="3824B32A" w14:textId="77777777" w:rsidR="000C375B" w:rsidRPr="002D17F6" w:rsidRDefault="002D17F6" w:rsidP="0032264E">
            <w:pPr>
              <w:pStyle w:val="TableParagraph"/>
              <w:jc w:val="center"/>
              <w:rPr>
                <w:sz w:val="20"/>
              </w:rPr>
            </w:pPr>
            <w:r w:rsidRPr="002D17F6">
              <w:rPr>
                <w:sz w:val="20"/>
              </w:rPr>
              <w:t>1</w:t>
            </w:r>
          </w:p>
        </w:tc>
        <w:tc>
          <w:tcPr>
            <w:tcW w:w="2527" w:type="dxa"/>
          </w:tcPr>
          <w:p w14:paraId="72FA171D" w14:textId="77777777" w:rsidR="000C375B" w:rsidRDefault="000C375B">
            <w:pPr>
              <w:pStyle w:val="TableParagraph"/>
              <w:rPr>
                <w:sz w:val="20"/>
              </w:rPr>
            </w:pPr>
          </w:p>
        </w:tc>
        <w:tc>
          <w:tcPr>
            <w:tcW w:w="1742" w:type="dxa"/>
          </w:tcPr>
          <w:p w14:paraId="7F55B0F6" w14:textId="77777777" w:rsidR="000C375B" w:rsidRDefault="000C375B">
            <w:pPr>
              <w:pStyle w:val="TableParagraph"/>
              <w:rPr>
                <w:sz w:val="20"/>
              </w:rPr>
            </w:pPr>
          </w:p>
        </w:tc>
      </w:tr>
      <w:tr w:rsidR="000C375B" w14:paraId="646690F3" w14:textId="77777777">
        <w:trPr>
          <w:trHeight w:val="330"/>
        </w:trPr>
        <w:tc>
          <w:tcPr>
            <w:tcW w:w="2843" w:type="dxa"/>
            <w:shd w:val="clear" w:color="auto" w:fill="D8D8D8"/>
          </w:tcPr>
          <w:p w14:paraId="70ACA721" w14:textId="77777777" w:rsidR="000C375B" w:rsidRDefault="001C650C">
            <w:pPr>
              <w:pStyle w:val="TableParagraph"/>
              <w:spacing w:before="50"/>
              <w:ind w:left="113"/>
              <w:rPr>
                <w:sz w:val="20"/>
              </w:rPr>
            </w:pPr>
            <w:proofErr w:type="spellStart"/>
            <w:r>
              <w:rPr>
                <w:sz w:val="20"/>
              </w:rPr>
              <w:t>Söyleşi</w:t>
            </w:r>
            <w:proofErr w:type="spellEnd"/>
          </w:p>
        </w:tc>
        <w:tc>
          <w:tcPr>
            <w:tcW w:w="1894" w:type="dxa"/>
          </w:tcPr>
          <w:p w14:paraId="2A948271" w14:textId="77777777" w:rsidR="000C375B" w:rsidRPr="002D17F6" w:rsidRDefault="002D17F6" w:rsidP="0032264E">
            <w:pPr>
              <w:pStyle w:val="TableParagraph"/>
              <w:jc w:val="center"/>
              <w:rPr>
                <w:sz w:val="20"/>
              </w:rPr>
            </w:pPr>
            <w:r w:rsidRPr="002D17F6">
              <w:rPr>
                <w:sz w:val="20"/>
              </w:rPr>
              <w:t>4</w:t>
            </w:r>
          </w:p>
        </w:tc>
        <w:tc>
          <w:tcPr>
            <w:tcW w:w="2527" w:type="dxa"/>
          </w:tcPr>
          <w:p w14:paraId="1E5D00CB" w14:textId="77777777" w:rsidR="000C375B" w:rsidRDefault="000C375B">
            <w:pPr>
              <w:pStyle w:val="TableParagraph"/>
              <w:rPr>
                <w:sz w:val="20"/>
              </w:rPr>
            </w:pPr>
          </w:p>
        </w:tc>
        <w:tc>
          <w:tcPr>
            <w:tcW w:w="1742" w:type="dxa"/>
          </w:tcPr>
          <w:p w14:paraId="70F43A1E" w14:textId="77777777" w:rsidR="000C375B" w:rsidRDefault="000C375B">
            <w:pPr>
              <w:pStyle w:val="TableParagraph"/>
              <w:rPr>
                <w:sz w:val="20"/>
              </w:rPr>
            </w:pPr>
          </w:p>
        </w:tc>
      </w:tr>
      <w:tr w:rsidR="000C375B" w14:paraId="525FB3A1" w14:textId="77777777">
        <w:trPr>
          <w:trHeight w:val="328"/>
        </w:trPr>
        <w:tc>
          <w:tcPr>
            <w:tcW w:w="2843" w:type="dxa"/>
            <w:shd w:val="clear" w:color="auto" w:fill="D8D8D8"/>
          </w:tcPr>
          <w:p w14:paraId="4DD3A473" w14:textId="77777777" w:rsidR="000C375B" w:rsidRDefault="001C650C">
            <w:pPr>
              <w:pStyle w:val="TableParagraph"/>
              <w:spacing w:before="50"/>
              <w:ind w:left="113"/>
              <w:rPr>
                <w:sz w:val="20"/>
              </w:rPr>
            </w:pPr>
            <w:r>
              <w:rPr>
                <w:sz w:val="20"/>
              </w:rPr>
              <w:t>Konser</w:t>
            </w:r>
          </w:p>
        </w:tc>
        <w:tc>
          <w:tcPr>
            <w:tcW w:w="1894" w:type="dxa"/>
          </w:tcPr>
          <w:p w14:paraId="4B58B860" w14:textId="77777777" w:rsidR="000C375B" w:rsidRPr="002D17F6" w:rsidRDefault="002D17F6" w:rsidP="0032264E">
            <w:pPr>
              <w:pStyle w:val="TableParagraph"/>
              <w:jc w:val="center"/>
              <w:rPr>
                <w:sz w:val="20"/>
              </w:rPr>
            </w:pPr>
            <w:r w:rsidRPr="002D17F6">
              <w:rPr>
                <w:sz w:val="20"/>
              </w:rPr>
              <w:t>2</w:t>
            </w:r>
          </w:p>
        </w:tc>
        <w:tc>
          <w:tcPr>
            <w:tcW w:w="2527" w:type="dxa"/>
          </w:tcPr>
          <w:p w14:paraId="25A62A98" w14:textId="77777777" w:rsidR="000C375B" w:rsidRDefault="000C375B">
            <w:pPr>
              <w:pStyle w:val="TableParagraph"/>
              <w:rPr>
                <w:sz w:val="20"/>
              </w:rPr>
            </w:pPr>
          </w:p>
        </w:tc>
        <w:tc>
          <w:tcPr>
            <w:tcW w:w="1742" w:type="dxa"/>
          </w:tcPr>
          <w:p w14:paraId="72BCDC63" w14:textId="77777777" w:rsidR="000C375B" w:rsidRDefault="000C375B">
            <w:pPr>
              <w:pStyle w:val="TableParagraph"/>
              <w:rPr>
                <w:sz w:val="20"/>
              </w:rPr>
            </w:pPr>
          </w:p>
        </w:tc>
      </w:tr>
      <w:tr w:rsidR="000C375B" w14:paraId="7FF66E54" w14:textId="77777777">
        <w:trPr>
          <w:trHeight w:val="330"/>
        </w:trPr>
        <w:tc>
          <w:tcPr>
            <w:tcW w:w="2843" w:type="dxa"/>
            <w:shd w:val="clear" w:color="auto" w:fill="D8D8D8"/>
          </w:tcPr>
          <w:p w14:paraId="3C7B1675" w14:textId="77777777" w:rsidR="000C375B" w:rsidRDefault="001C650C">
            <w:pPr>
              <w:pStyle w:val="TableParagraph"/>
              <w:spacing w:before="50"/>
              <w:ind w:left="113"/>
              <w:rPr>
                <w:sz w:val="20"/>
              </w:rPr>
            </w:pPr>
            <w:r>
              <w:rPr>
                <w:sz w:val="20"/>
              </w:rPr>
              <w:t>Sergi</w:t>
            </w:r>
          </w:p>
        </w:tc>
        <w:tc>
          <w:tcPr>
            <w:tcW w:w="1894" w:type="dxa"/>
          </w:tcPr>
          <w:p w14:paraId="591960B7" w14:textId="77777777" w:rsidR="000C375B" w:rsidRPr="002D17F6" w:rsidRDefault="000C375B" w:rsidP="0032264E">
            <w:pPr>
              <w:pStyle w:val="TableParagraph"/>
              <w:jc w:val="center"/>
              <w:rPr>
                <w:sz w:val="20"/>
              </w:rPr>
            </w:pPr>
          </w:p>
        </w:tc>
        <w:tc>
          <w:tcPr>
            <w:tcW w:w="2527" w:type="dxa"/>
          </w:tcPr>
          <w:p w14:paraId="3DA040FF" w14:textId="77777777" w:rsidR="000C375B" w:rsidRDefault="000C375B">
            <w:pPr>
              <w:pStyle w:val="TableParagraph"/>
              <w:rPr>
                <w:sz w:val="20"/>
              </w:rPr>
            </w:pPr>
          </w:p>
        </w:tc>
        <w:tc>
          <w:tcPr>
            <w:tcW w:w="1742" w:type="dxa"/>
          </w:tcPr>
          <w:p w14:paraId="47EA3B6C" w14:textId="77777777" w:rsidR="000C375B" w:rsidRDefault="000C375B">
            <w:pPr>
              <w:pStyle w:val="TableParagraph"/>
              <w:rPr>
                <w:sz w:val="20"/>
              </w:rPr>
            </w:pPr>
          </w:p>
        </w:tc>
      </w:tr>
      <w:tr w:rsidR="000C375B" w14:paraId="00B318C3" w14:textId="77777777">
        <w:trPr>
          <w:trHeight w:val="330"/>
        </w:trPr>
        <w:tc>
          <w:tcPr>
            <w:tcW w:w="2843" w:type="dxa"/>
            <w:shd w:val="clear" w:color="auto" w:fill="D8D8D8"/>
          </w:tcPr>
          <w:p w14:paraId="2BF39363" w14:textId="77777777" w:rsidR="000C375B" w:rsidRDefault="001C650C">
            <w:pPr>
              <w:pStyle w:val="TableParagraph"/>
              <w:spacing w:before="50"/>
              <w:ind w:left="113"/>
              <w:rPr>
                <w:sz w:val="20"/>
              </w:rPr>
            </w:pPr>
            <w:proofErr w:type="spellStart"/>
            <w:r>
              <w:rPr>
                <w:sz w:val="20"/>
              </w:rPr>
              <w:t>Turnuva</w:t>
            </w:r>
            <w:proofErr w:type="spellEnd"/>
          </w:p>
        </w:tc>
        <w:tc>
          <w:tcPr>
            <w:tcW w:w="1894" w:type="dxa"/>
          </w:tcPr>
          <w:p w14:paraId="3A6A1502" w14:textId="77777777" w:rsidR="000C375B" w:rsidRPr="002D17F6" w:rsidRDefault="000C375B" w:rsidP="0032264E">
            <w:pPr>
              <w:pStyle w:val="TableParagraph"/>
              <w:jc w:val="center"/>
              <w:rPr>
                <w:sz w:val="20"/>
              </w:rPr>
            </w:pPr>
          </w:p>
        </w:tc>
        <w:tc>
          <w:tcPr>
            <w:tcW w:w="2527" w:type="dxa"/>
          </w:tcPr>
          <w:p w14:paraId="12B4B19D" w14:textId="77777777" w:rsidR="000C375B" w:rsidRDefault="000C375B">
            <w:pPr>
              <w:pStyle w:val="TableParagraph"/>
              <w:rPr>
                <w:sz w:val="20"/>
              </w:rPr>
            </w:pPr>
          </w:p>
        </w:tc>
        <w:tc>
          <w:tcPr>
            <w:tcW w:w="1742" w:type="dxa"/>
          </w:tcPr>
          <w:p w14:paraId="390E9D3E" w14:textId="77777777" w:rsidR="000C375B" w:rsidRDefault="000C375B">
            <w:pPr>
              <w:pStyle w:val="TableParagraph"/>
              <w:rPr>
                <w:sz w:val="20"/>
              </w:rPr>
            </w:pPr>
          </w:p>
        </w:tc>
      </w:tr>
      <w:tr w:rsidR="000C375B" w14:paraId="1B4513FF" w14:textId="77777777">
        <w:trPr>
          <w:trHeight w:val="330"/>
        </w:trPr>
        <w:tc>
          <w:tcPr>
            <w:tcW w:w="2843" w:type="dxa"/>
            <w:shd w:val="clear" w:color="auto" w:fill="D8D8D8"/>
          </w:tcPr>
          <w:p w14:paraId="71C99E05" w14:textId="77777777" w:rsidR="000C375B" w:rsidRDefault="001C650C">
            <w:pPr>
              <w:pStyle w:val="TableParagraph"/>
              <w:spacing w:before="50"/>
              <w:ind w:left="113"/>
              <w:rPr>
                <w:sz w:val="20"/>
              </w:rPr>
            </w:pPr>
            <w:r>
              <w:rPr>
                <w:sz w:val="20"/>
              </w:rPr>
              <w:t>Teknik Gezi</w:t>
            </w:r>
          </w:p>
        </w:tc>
        <w:tc>
          <w:tcPr>
            <w:tcW w:w="1894" w:type="dxa"/>
          </w:tcPr>
          <w:p w14:paraId="5EC013F6" w14:textId="77777777" w:rsidR="000C375B" w:rsidRPr="002D17F6" w:rsidRDefault="00FB6591" w:rsidP="0032264E">
            <w:pPr>
              <w:pStyle w:val="TableParagraph"/>
              <w:jc w:val="center"/>
              <w:rPr>
                <w:sz w:val="20"/>
              </w:rPr>
            </w:pPr>
            <w:r w:rsidRPr="002D17F6">
              <w:rPr>
                <w:sz w:val="20"/>
              </w:rPr>
              <w:t>41</w:t>
            </w:r>
          </w:p>
        </w:tc>
        <w:tc>
          <w:tcPr>
            <w:tcW w:w="2527" w:type="dxa"/>
          </w:tcPr>
          <w:p w14:paraId="09CAAA33" w14:textId="77777777" w:rsidR="000C375B" w:rsidRDefault="000C375B">
            <w:pPr>
              <w:pStyle w:val="TableParagraph"/>
              <w:rPr>
                <w:sz w:val="20"/>
              </w:rPr>
            </w:pPr>
          </w:p>
        </w:tc>
        <w:tc>
          <w:tcPr>
            <w:tcW w:w="1742" w:type="dxa"/>
          </w:tcPr>
          <w:p w14:paraId="3EF0143C" w14:textId="77777777" w:rsidR="000C375B" w:rsidRDefault="000C375B">
            <w:pPr>
              <w:pStyle w:val="TableParagraph"/>
              <w:rPr>
                <w:sz w:val="20"/>
              </w:rPr>
            </w:pPr>
          </w:p>
        </w:tc>
      </w:tr>
      <w:tr w:rsidR="000C375B" w14:paraId="2FAD9687" w14:textId="77777777">
        <w:trPr>
          <w:trHeight w:val="330"/>
        </w:trPr>
        <w:tc>
          <w:tcPr>
            <w:tcW w:w="2843" w:type="dxa"/>
            <w:shd w:val="clear" w:color="auto" w:fill="D8D8D8"/>
          </w:tcPr>
          <w:p w14:paraId="441CDB14" w14:textId="77777777" w:rsidR="000C375B" w:rsidRDefault="001C650C">
            <w:pPr>
              <w:pStyle w:val="TableParagraph"/>
              <w:spacing w:before="50"/>
              <w:ind w:left="113"/>
              <w:rPr>
                <w:sz w:val="20"/>
              </w:rPr>
            </w:pPr>
            <w:proofErr w:type="spellStart"/>
            <w:r>
              <w:rPr>
                <w:sz w:val="20"/>
              </w:rPr>
              <w:t>EğitimSemineri</w:t>
            </w:r>
            <w:proofErr w:type="spellEnd"/>
          </w:p>
        </w:tc>
        <w:tc>
          <w:tcPr>
            <w:tcW w:w="1894" w:type="dxa"/>
          </w:tcPr>
          <w:p w14:paraId="220D6602" w14:textId="77777777" w:rsidR="000C375B" w:rsidRPr="002D17F6" w:rsidRDefault="002D17F6" w:rsidP="0032264E">
            <w:pPr>
              <w:pStyle w:val="TableParagraph"/>
              <w:jc w:val="center"/>
              <w:rPr>
                <w:sz w:val="20"/>
              </w:rPr>
            </w:pPr>
            <w:r w:rsidRPr="002D17F6">
              <w:rPr>
                <w:sz w:val="20"/>
              </w:rPr>
              <w:t>3</w:t>
            </w:r>
          </w:p>
        </w:tc>
        <w:tc>
          <w:tcPr>
            <w:tcW w:w="2527" w:type="dxa"/>
          </w:tcPr>
          <w:p w14:paraId="770F2919" w14:textId="77777777" w:rsidR="000C375B" w:rsidRDefault="000C375B">
            <w:pPr>
              <w:pStyle w:val="TableParagraph"/>
              <w:rPr>
                <w:sz w:val="20"/>
              </w:rPr>
            </w:pPr>
          </w:p>
        </w:tc>
        <w:tc>
          <w:tcPr>
            <w:tcW w:w="1742" w:type="dxa"/>
          </w:tcPr>
          <w:p w14:paraId="1BA8A423" w14:textId="77777777" w:rsidR="000C375B" w:rsidRDefault="000C375B">
            <w:pPr>
              <w:pStyle w:val="TableParagraph"/>
              <w:rPr>
                <w:sz w:val="20"/>
              </w:rPr>
            </w:pPr>
          </w:p>
        </w:tc>
      </w:tr>
      <w:tr w:rsidR="000C375B" w14:paraId="3CF025F9" w14:textId="77777777">
        <w:trPr>
          <w:trHeight w:val="330"/>
        </w:trPr>
        <w:tc>
          <w:tcPr>
            <w:tcW w:w="2843" w:type="dxa"/>
            <w:shd w:val="clear" w:color="auto" w:fill="D8D8D8"/>
          </w:tcPr>
          <w:p w14:paraId="31747B48" w14:textId="77777777" w:rsidR="000C375B" w:rsidRDefault="001C650C">
            <w:pPr>
              <w:pStyle w:val="TableParagraph"/>
              <w:spacing w:before="50"/>
              <w:ind w:left="965" w:right="949"/>
              <w:jc w:val="center"/>
              <w:rPr>
                <w:b/>
                <w:sz w:val="20"/>
              </w:rPr>
            </w:pPr>
            <w:r>
              <w:rPr>
                <w:b/>
                <w:sz w:val="20"/>
              </w:rPr>
              <w:t>TOPLAM</w:t>
            </w:r>
          </w:p>
        </w:tc>
        <w:tc>
          <w:tcPr>
            <w:tcW w:w="1894" w:type="dxa"/>
          </w:tcPr>
          <w:p w14:paraId="5CAA4282" w14:textId="77777777" w:rsidR="000C375B" w:rsidRPr="002D17F6" w:rsidRDefault="002D17F6" w:rsidP="002D17F6">
            <w:pPr>
              <w:pStyle w:val="TableParagraph"/>
              <w:jc w:val="center"/>
              <w:rPr>
                <w:b/>
                <w:sz w:val="20"/>
              </w:rPr>
            </w:pPr>
            <w:r w:rsidRPr="002D17F6">
              <w:rPr>
                <w:b/>
                <w:sz w:val="20"/>
              </w:rPr>
              <w:t>74</w:t>
            </w:r>
          </w:p>
        </w:tc>
        <w:tc>
          <w:tcPr>
            <w:tcW w:w="2527" w:type="dxa"/>
          </w:tcPr>
          <w:p w14:paraId="0AC66EC4" w14:textId="77777777" w:rsidR="000C375B" w:rsidRPr="002D17F6" w:rsidRDefault="002D17F6" w:rsidP="002D17F6">
            <w:pPr>
              <w:pStyle w:val="TableParagraph"/>
              <w:jc w:val="center"/>
              <w:rPr>
                <w:b/>
                <w:sz w:val="20"/>
              </w:rPr>
            </w:pPr>
            <w:r w:rsidRPr="002D17F6">
              <w:rPr>
                <w:b/>
                <w:sz w:val="20"/>
              </w:rPr>
              <w:t>1</w:t>
            </w:r>
          </w:p>
        </w:tc>
        <w:tc>
          <w:tcPr>
            <w:tcW w:w="1742" w:type="dxa"/>
          </w:tcPr>
          <w:p w14:paraId="7993FA24" w14:textId="77777777" w:rsidR="000C375B" w:rsidRPr="002D17F6" w:rsidRDefault="002D17F6">
            <w:pPr>
              <w:pStyle w:val="TableParagraph"/>
              <w:rPr>
                <w:b/>
                <w:sz w:val="20"/>
              </w:rPr>
            </w:pPr>
            <w:r w:rsidRPr="002D17F6">
              <w:rPr>
                <w:b/>
                <w:sz w:val="20"/>
              </w:rPr>
              <w:t xml:space="preserve">          75</w:t>
            </w:r>
          </w:p>
        </w:tc>
      </w:tr>
    </w:tbl>
    <w:p w14:paraId="63ED94B3" w14:textId="77777777" w:rsidR="000C375B" w:rsidRDefault="000C375B">
      <w:pPr>
        <w:pStyle w:val="GvdeMetni"/>
        <w:rPr>
          <w:b/>
          <w:sz w:val="22"/>
        </w:rPr>
      </w:pPr>
    </w:p>
    <w:p w14:paraId="2C6E8FAA" w14:textId="77777777" w:rsidR="000C375B" w:rsidRDefault="001C650C">
      <w:pPr>
        <w:pStyle w:val="Balk2"/>
        <w:numPr>
          <w:ilvl w:val="3"/>
          <w:numId w:val="3"/>
        </w:numPr>
        <w:tabs>
          <w:tab w:val="left" w:pos="1258"/>
        </w:tabs>
        <w:spacing w:before="143"/>
      </w:pPr>
      <w:proofErr w:type="spellStart"/>
      <w:r>
        <w:t>ÖğrencivePersoneleSunulanBarınma</w:t>
      </w:r>
      <w:proofErr w:type="spellEnd"/>
      <w:r>
        <w:t xml:space="preserve">, </w:t>
      </w:r>
      <w:proofErr w:type="spellStart"/>
      <w:r>
        <w:t>YemekveSağlıkHizmetleri</w:t>
      </w:r>
      <w:proofErr w:type="spellEnd"/>
    </w:p>
    <w:p w14:paraId="288A312B" w14:textId="77777777" w:rsidR="000C375B" w:rsidRDefault="000C375B">
      <w:pPr>
        <w:pStyle w:val="GvdeMetni"/>
        <w:spacing w:before="5"/>
        <w:rPr>
          <w:b/>
        </w:rPr>
      </w:pPr>
    </w:p>
    <w:p w14:paraId="588D123D" w14:textId="77777777" w:rsidR="000C375B" w:rsidRDefault="001C650C">
      <w:pPr>
        <w:ind w:left="658"/>
        <w:rPr>
          <w:b/>
          <w:sz w:val="20"/>
        </w:rPr>
      </w:pPr>
      <w:bookmarkStart w:id="107" w:name="_bookmark132"/>
      <w:bookmarkEnd w:id="107"/>
      <w:r>
        <w:rPr>
          <w:b/>
          <w:sz w:val="20"/>
        </w:rPr>
        <w:t xml:space="preserve">Tablo 51: </w:t>
      </w:r>
      <w:proofErr w:type="spellStart"/>
      <w:r>
        <w:rPr>
          <w:b/>
          <w:sz w:val="20"/>
        </w:rPr>
        <w:t>ÖğrenciyevePersoneleSunulanBarınma</w:t>
      </w:r>
      <w:proofErr w:type="spellEnd"/>
      <w:r>
        <w:rPr>
          <w:b/>
          <w:sz w:val="20"/>
        </w:rPr>
        <w:t xml:space="preserve">, </w:t>
      </w:r>
      <w:proofErr w:type="spellStart"/>
      <w:r>
        <w:rPr>
          <w:b/>
          <w:sz w:val="20"/>
        </w:rPr>
        <w:t>YemekveSağlıkHizmetleri</w:t>
      </w:r>
      <w:proofErr w:type="spellEnd"/>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34"/>
        <w:gridCol w:w="1439"/>
        <w:gridCol w:w="128"/>
        <w:gridCol w:w="1441"/>
        <w:gridCol w:w="1815"/>
        <w:gridCol w:w="1388"/>
        <w:gridCol w:w="172"/>
        <w:gridCol w:w="1559"/>
      </w:tblGrid>
      <w:tr w:rsidR="000C375B" w14:paraId="72FA8877" w14:textId="77777777">
        <w:trPr>
          <w:trHeight w:val="552"/>
        </w:trPr>
        <w:tc>
          <w:tcPr>
            <w:tcW w:w="1134" w:type="dxa"/>
            <w:shd w:val="clear" w:color="auto" w:fill="00AFEF"/>
          </w:tcPr>
          <w:p w14:paraId="3701A346" w14:textId="77777777" w:rsidR="000C375B" w:rsidRDefault="000C375B">
            <w:pPr>
              <w:pStyle w:val="TableParagraph"/>
              <w:rPr>
                <w:sz w:val="20"/>
              </w:rPr>
            </w:pPr>
          </w:p>
        </w:tc>
        <w:tc>
          <w:tcPr>
            <w:tcW w:w="1439" w:type="dxa"/>
            <w:tcBorders>
              <w:right w:val="nil"/>
            </w:tcBorders>
            <w:shd w:val="clear" w:color="auto" w:fill="00AFEF"/>
          </w:tcPr>
          <w:p w14:paraId="54E18A99" w14:textId="77777777" w:rsidR="000C375B" w:rsidRDefault="001C650C">
            <w:pPr>
              <w:pStyle w:val="TableParagraph"/>
              <w:spacing w:before="161"/>
              <w:ind w:left="649"/>
              <w:rPr>
                <w:b/>
                <w:sz w:val="20"/>
              </w:rPr>
            </w:pPr>
            <w:proofErr w:type="spellStart"/>
            <w:r>
              <w:rPr>
                <w:b/>
                <w:sz w:val="20"/>
              </w:rPr>
              <w:t>Barınma</w:t>
            </w:r>
            <w:proofErr w:type="spellEnd"/>
          </w:p>
        </w:tc>
        <w:tc>
          <w:tcPr>
            <w:tcW w:w="1569" w:type="dxa"/>
            <w:gridSpan w:val="2"/>
            <w:tcBorders>
              <w:left w:val="nil"/>
            </w:tcBorders>
            <w:shd w:val="clear" w:color="auto" w:fill="00AFEF"/>
          </w:tcPr>
          <w:p w14:paraId="6B8EE513" w14:textId="77777777" w:rsidR="000C375B" w:rsidRDefault="001C650C">
            <w:pPr>
              <w:pStyle w:val="TableParagraph"/>
              <w:spacing w:before="161"/>
              <w:ind w:left="20"/>
              <w:rPr>
                <w:b/>
                <w:sz w:val="20"/>
              </w:rPr>
            </w:pPr>
            <w:r>
              <w:rPr>
                <w:b/>
                <w:sz w:val="20"/>
              </w:rPr>
              <w:t>Hizmetleri</w:t>
            </w:r>
          </w:p>
        </w:tc>
        <w:tc>
          <w:tcPr>
            <w:tcW w:w="1815" w:type="dxa"/>
            <w:shd w:val="clear" w:color="auto" w:fill="00AFEF"/>
          </w:tcPr>
          <w:p w14:paraId="63F6ED68" w14:textId="77777777" w:rsidR="000C375B" w:rsidRDefault="001C650C">
            <w:pPr>
              <w:pStyle w:val="TableParagraph"/>
              <w:spacing w:before="161"/>
              <w:ind w:left="128"/>
              <w:rPr>
                <w:b/>
                <w:sz w:val="20"/>
              </w:rPr>
            </w:pPr>
            <w:proofErr w:type="spellStart"/>
            <w:r>
              <w:rPr>
                <w:b/>
                <w:sz w:val="20"/>
              </w:rPr>
              <w:t>YemekHizmetleri</w:t>
            </w:r>
            <w:proofErr w:type="spellEnd"/>
          </w:p>
        </w:tc>
        <w:tc>
          <w:tcPr>
            <w:tcW w:w="1388" w:type="dxa"/>
            <w:tcBorders>
              <w:right w:val="nil"/>
            </w:tcBorders>
            <w:shd w:val="clear" w:color="auto" w:fill="00AFEF"/>
          </w:tcPr>
          <w:p w14:paraId="12FE9104" w14:textId="77777777" w:rsidR="000C375B" w:rsidRDefault="001C650C">
            <w:pPr>
              <w:pStyle w:val="TableParagraph"/>
              <w:spacing w:before="161"/>
              <w:ind w:left="813"/>
              <w:rPr>
                <w:b/>
                <w:sz w:val="20"/>
              </w:rPr>
            </w:pPr>
            <w:proofErr w:type="spellStart"/>
            <w:r>
              <w:rPr>
                <w:b/>
                <w:sz w:val="20"/>
              </w:rPr>
              <w:t>Sağlık</w:t>
            </w:r>
            <w:proofErr w:type="spellEnd"/>
          </w:p>
        </w:tc>
        <w:tc>
          <w:tcPr>
            <w:tcW w:w="1731" w:type="dxa"/>
            <w:gridSpan w:val="2"/>
            <w:tcBorders>
              <w:left w:val="nil"/>
            </w:tcBorders>
            <w:shd w:val="clear" w:color="auto" w:fill="00AFEF"/>
          </w:tcPr>
          <w:p w14:paraId="4B0DFEF3" w14:textId="77777777" w:rsidR="000C375B" w:rsidRDefault="001C650C">
            <w:pPr>
              <w:pStyle w:val="TableParagraph"/>
              <w:spacing w:before="161"/>
              <w:ind w:left="14"/>
              <w:rPr>
                <w:b/>
                <w:sz w:val="20"/>
              </w:rPr>
            </w:pPr>
            <w:r>
              <w:rPr>
                <w:b/>
                <w:sz w:val="20"/>
              </w:rPr>
              <w:t>Hizmetleri</w:t>
            </w:r>
          </w:p>
        </w:tc>
      </w:tr>
      <w:tr w:rsidR="000C375B" w14:paraId="02C3E790" w14:textId="77777777">
        <w:trPr>
          <w:trHeight w:val="243"/>
        </w:trPr>
        <w:tc>
          <w:tcPr>
            <w:tcW w:w="1134" w:type="dxa"/>
            <w:vMerge w:val="restart"/>
            <w:shd w:val="clear" w:color="auto" w:fill="D8D8D8"/>
          </w:tcPr>
          <w:p w14:paraId="1052356B" w14:textId="77777777" w:rsidR="000C375B" w:rsidRDefault="000C375B">
            <w:pPr>
              <w:pStyle w:val="TableParagraph"/>
              <w:rPr>
                <w:sz w:val="20"/>
              </w:rPr>
            </w:pPr>
          </w:p>
        </w:tc>
        <w:tc>
          <w:tcPr>
            <w:tcW w:w="1567" w:type="dxa"/>
            <w:gridSpan w:val="2"/>
            <w:tcBorders>
              <w:bottom w:val="nil"/>
            </w:tcBorders>
          </w:tcPr>
          <w:p w14:paraId="3CD80AD6" w14:textId="77777777" w:rsidR="000C375B" w:rsidRDefault="001C650C">
            <w:pPr>
              <w:pStyle w:val="TableParagraph"/>
              <w:spacing w:before="18" w:line="205" w:lineRule="exact"/>
              <w:ind w:left="442"/>
              <w:rPr>
                <w:sz w:val="20"/>
              </w:rPr>
            </w:pPr>
            <w:proofErr w:type="spellStart"/>
            <w:r>
              <w:rPr>
                <w:sz w:val="20"/>
              </w:rPr>
              <w:t>Barınma</w:t>
            </w:r>
            <w:proofErr w:type="spellEnd"/>
          </w:p>
        </w:tc>
        <w:tc>
          <w:tcPr>
            <w:tcW w:w="1441" w:type="dxa"/>
            <w:tcBorders>
              <w:bottom w:val="nil"/>
            </w:tcBorders>
          </w:tcPr>
          <w:p w14:paraId="472479BA" w14:textId="77777777" w:rsidR="000C375B" w:rsidRDefault="001C650C">
            <w:pPr>
              <w:pStyle w:val="TableParagraph"/>
              <w:spacing w:before="18" w:line="205" w:lineRule="exact"/>
              <w:ind w:left="105" w:right="90"/>
              <w:jc w:val="center"/>
              <w:rPr>
                <w:sz w:val="20"/>
              </w:rPr>
            </w:pPr>
            <w:proofErr w:type="spellStart"/>
            <w:r>
              <w:rPr>
                <w:sz w:val="20"/>
              </w:rPr>
              <w:t>Ortalama</w:t>
            </w:r>
            <w:proofErr w:type="spellEnd"/>
          </w:p>
        </w:tc>
        <w:tc>
          <w:tcPr>
            <w:tcW w:w="1815" w:type="dxa"/>
            <w:vMerge w:val="restart"/>
          </w:tcPr>
          <w:p w14:paraId="5D5EA112" w14:textId="77777777" w:rsidR="000C375B" w:rsidRPr="0095230B" w:rsidRDefault="001C650C">
            <w:pPr>
              <w:pStyle w:val="TableParagraph"/>
              <w:spacing w:before="153"/>
              <w:ind w:left="197" w:right="178" w:hanging="1"/>
              <w:jc w:val="center"/>
              <w:rPr>
                <w:sz w:val="20"/>
              </w:rPr>
            </w:pPr>
            <w:proofErr w:type="spellStart"/>
            <w:r w:rsidRPr="0095230B">
              <w:rPr>
                <w:sz w:val="20"/>
              </w:rPr>
              <w:t>YemekHizmetindenYararlananSayısı</w:t>
            </w:r>
            <w:proofErr w:type="spellEnd"/>
          </w:p>
        </w:tc>
        <w:tc>
          <w:tcPr>
            <w:tcW w:w="1560" w:type="dxa"/>
            <w:gridSpan w:val="2"/>
            <w:tcBorders>
              <w:bottom w:val="nil"/>
            </w:tcBorders>
          </w:tcPr>
          <w:p w14:paraId="12561AD7" w14:textId="77777777" w:rsidR="000C375B" w:rsidRDefault="001C650C">
            <w:pPr>
              <w:pStyle w:val="TableParagraph"/>
              <w:spacing w:before="18" w:line="205" w:lineRule="exact"/>
              <w:ind w:left="189"/>
              <w:rPr>
                <w:sz w:val="20"/>
              </w:rPr>
            </w:pPr>
            <w:proofErr w:type="spellStart"/>
            <w:r>
              <w:rPr>
                <w:sz w:val="20"/>
              </w:rPr>
              <w:t>MedikoSağlık</w:t>
            </w:r>
            <w:proofErr w:type="spellEnd"/>
          </w:p>
        </w:tc>
        <w:tc>
          <w:tcPr>
            <w:tcW w:w="1559" w:type="dxa"/>
            <w:tcBorders>
              <w:bottom w:val="nil"/>
            </w:tcBorders>
          </w:tcPr>
          <w:p w14:paraId="0C5061C8" w14:textId="77777777" w:rsidR="000C375B" w:rsidRDefault="001C650C">
            <w:pPr>
              <w:pStyle w:val="TableParagraph"/>
              <w:spacing w:before="18" w:line="205" w:lineRule="exact"/>
              <w:ind w:left="166" w:right="156"/>
              <w:jc w:val="center"/>
              <w:rPr>
                <w:sz w:val="20"/>
              </w:rPr>
            </w:pPr>
            <w:proofErr w:type="spellStart"/>
            <w:r>
              <w:rPr>
                <w:sz w:val="20"/>
              </w:rPr>
              <w:t>Medikodan</w:t>
            </w:r>
            <w:proofErr w:type="spellEnd"/>
            <w:r>
              <w:rPr>
                <w:sz w:val="20"/>
              </w:rPr>
              <w:t xml:space="preserve"> 2.</w:t>
            </w:r>
          </w:p>
        </w:tc>
      </w:tr>
      <w:tr w:rsidR="000C375B" w14:paraId="44D34BFB" w14:textId="77777777">
        <w:trPr>
          <w:trHeight w:val="210"/>
        </w:trPr>
        <w:tc>
          <w:tcPr>
            <w:tcW w:w="1134" w:type="dxa"/>
            <w:vMerge/>
            <w:tcBorders>
              <w:top w:val="nil"/>
            </w:tcBorders>
            <w:shd w:val="clear" w:color="auto" w:fill="D8D8D8"/>
          </w:tcPr>
          <w:p w14:paraId="309731BE" w14:textId="77777777" w:rsidR="000C375B" w:rsidRDefault="000C375B">
            <w:pPr>
              <w:rPr>
                <w:sz w:val="2"/>
                <w:szCs w:val="2"/>
              </w:rPr>
            </w:pPr>
          </w:p>
        </w:tc>
        <w:tc>
          <w:tcPr>
            <w:tcW w:w="1567" w:type="dxa"/>
            <w:gridSpan w:val="2"/>
            <w:tcBorders>
              <w:top w:val="nil"/>
              <w:bottom w:val="nil"/>
            </w:tcBorders>
          </w:tcPr>
          <w:p w14:paraId="335C02DE" w14:textId="77777777" w:rsidR="000C375B" w:rsidRDefault="001C650C">
            <w:pPr>
              <w:pStyle w:val="TableParagraph"/>
              <w:spacing w:line="190" w:lineRule="exact"/>
              <w:ind w:left="270"/>
              <w:rPr>
                <w:sz w:val="20"/>
              </w:rPr>
            </w:pPr>
            <w:proofErr w:type="spellStart"/>
            <w:r>
              <w:rPr>
                <w:sz w:val="20"/>
              </w:rPr>
              <w:t>Hizmetinden</w:t>
            </w:r>
            <w:proofErr w:type="spellEnd"/>
          </w:p>
        </w:tc>
        <w:tc>
          <w:tcPr>
            <w:tcW w:w="1441" w:type="dxa"/>
            <w:tcBorders>
              <w:top w:val="nil"/>
              <w:bottom w:val="nil"/>
            </w:tcBorders>
          </w:tcPr>
          <w:p w14:paraId="6BE6DC02" w14:textId="77777777" w:rsidR="000C375B" w:rsidRDefault="001C650C">
            <w:pPr>
              <w:pStyle w:val="TableParagraph"/>
              <w:spacing w:line="190" w:lineRule="exact"/>
              <w:ind w:left="103" w:right="90"/>
              <w:jc w:val="center"/>
              <w:rPr>
                <w:sz w:val="20"/>
              </w:rPr>
            </w:pPr>
            <w:proofErr w:type="spellStart"/>
            <w:r>
              <w:rPr>
                <w:sz w:val="20"/>
              </w:rPr>
              <w:t>Barınma</w:t>
            </w:r>
            <w:proofErr w:type="spellEnd"/>
          </w:p>
        </w:tc>
        <w:tc>
          <w:tcPr>
            <w:tcW w:w="1815" w:type="dxa"/>
            <w:vMerge/>
            <w:tcBorders>
              <w:top w:val="nil"/>
            </w:tcBorders>
          </w:tcPr>
          <w:p w14:paraId="12931F02" w14:textId="77777777" w:rsidR="000C375B" w:rsidRPr="0095230B" w:rsidRDefault="000C375B">
            <w:pPr>
              <w:rPr>
                <w:sz w:val="2"/>
                <w:szCs w:val="2"/>
              </w:rPr>
            </w:pPr>
          </w:p>
        </w:tc>
        <w:tc>
          <w:tcPr>
            <w:tcW w:w="1560" w:type="dxa"/>
            <w:gridSpan w:val="2"/>
            <w:tcBorders>
              <w:top w:val="nil"/>
              <w:bottom w:val="nil"/>
            </w:tcBorders>
          </w:tcPr>
          <w:p w14:paraId="311940F5" w14:textId="77777777" w:rsidR="000C375B" w:rsidRDefault="001C650C">
            <w:pPr>
              <w:pStyle w:val="TableParagraph"/>
              <w:spacing w:line="190" w:lineRule="exact"/>
              <w:ind w:left="265"/>
              <w:rPr>
                <w:sz w:val="20"/>
              </w:rPr>
            </w:pPr>
            <w:proofErr w:type="spellStart"/>
            <w:r>
              <w:rPr>
                <w:sz w:val="20"/>
              </w:rPr>
              <w:t>Hizmetinden</w:t>
            </w:r>
            <w:proofErr w:type="spellEnd"/>
          </w:p>
        </w:tc>
        <w:tc>
          <w:tcPr>
            <w:tcW w:w="1559" w:type="dxa"/>
            <w:tcBorders>
              <w:top w:val="nil"/>
              <w:bottom w:val="nil"/>
            </w:tcBorders>
          </w:tcPr>
          <w:p w14:paraId="30DDB772" w14:textId="77777777" w:rsidR="000C375B" w:rsidRDefault="001C650C">
            <w:pPr>
              <w:pStyle w:val="TableParagraph"/>
              <w:spacing w:line="190" w:lineRule="exact"/>
              <w:ind w:left="166" w:right="158"/>
              <w:jc w:val="center"/>
              <w:rPr>
                <w:sz w:val="20"/>
              </w:rPr>
            </w:pPr>
            <w:proofErr w:type="spellStart"/>
            <w:r>
              <w:rPr>
                <w:sz w:val="20"/>
              </w:rPr>
              <w:t>BasamakSevk</w:t>
            </w:r>
            <w:proofErr w:type="spellEnd"/>
          </w:p>
        </w:tc>
      </w:tr>
      <w:tr w:rsidR="000C375B" w14:paraId="5BC23660" w14:textId="77777777">
        <w:trPr>
          <w:trHeight w:val="217"/>
        </w:trPr>
        <w:tc>
          <w:tcPr>
            <w:tcW w:w="1134" w:type="dxa"/>
            <w:vMerge/>
            <w:tcBorders>
              <w:top w:val="nil"/>
            </w:tcBorders>
            <w:shd w:val="clear" w:color="auto" w:fill="D8D8D8"/>
          </w:tcPr>
          <w:p w14:paraId="7916C588" w14:textId="77777777" w:rsidR="000C375B" w:rsidRDefault="000C375B">
            <w:pPr>
              <w:rPr>
                <w:sz w:val="2"/>
                <w:szCs w:val="2"/>
              </w:rPr>
            </w:pPr>
          </w:p>
        </w:tc>
        <w:tc>
          <w:tcPr>
            <w:tcW w:w="1567" w:type="dxa"/>
            <w:gridSpan w:val="2"/>
            <w:tcBorders>
              <w:top w:val="nil"/>
              <w:bottom w:val="nil"/>
            </w:tcBorders>
          </w:tcPr>
          <w:p w14:paraId="79A4DB14" w14:textId="77777777" w:rsidR="000C375B" w:rsidRDefault="001C650C">
            <w:pPr>
              <w:pStyle w:val="TableParagraph"/>
              <w:spacing w:line="197" w:lineRule="exact"/>
              <w:ind w:left="152"/>
              <w:rPr>
                <w:sz w:val="20"/>
              </w:rPr>
            </w:pPr>
            <w:proofErr w:type="spellStart"/>
            <w:r>
              <w:rPr>
                <w:sz w:val="20"/>
              </w:rPr>
              <w:t>YararlananKişi</w:t>
            </w:r>
            <w:proofErr w:type="spellEnd"/>
          </w:p>
        </w:tc>
        <w:tc>
          <w:tcPr>
            <w:tcW w:w="1441" w:type="dxa"/>
            <w:tcBorders>
              <w:top w:val="nil"/>
              <w:bottom w:val="nil"/>
            </w:tcBorders>
          </w:tcPr>
          <w:p w14:paraId="44758507" w14:textId="77777777" w:rsidR="000C375B" w:rsidRDefault="001C650C">
            <w:pPr>
              <w:pStyle w:val="TableParagraph"/>
              <w:spacing w:line="197" w:lineRule="exact"/>
              <w:ind w:left="105" w:right="90"/>
              <w:jc w:val="center"/>
              <w:rPr>
                <w:sz w:val="20"/>
              </w:rPr>
            </w:pPr>
            <w:proofErr w:type="spellStart"/>
            <w:r>
              <w:rPr>
                <w:sz w:val="20"/>
              </w:rPr>
              <w:t>HizmetiSüresi</w:t>
            </w:r>
            <w:proofErr w:type="spellEnd"/>
          </w:p>
        </w:tc>
        <w:tc>
          <w:tcPr>
            <w:tcW w:w="1815" w:type="dxa"/>
            <w:vMerge/>
            <w:tcBorders>
              <w:top w:val="nil"/>
            </w:tcBorders>
          </w:tcPr>
          <w:p w14:paraId="6B7D33A2" w14:textId="77777777" w:rsidR="000C375B" w:rsidRPr="0095230B" w:rsidRDefault="000C375B">
            <w:pPr>
              <w:rPr>
                <w:sz w:val="2"/>
                <w:szCs w:val="2"/>
              </w:rPr>
            </w:pPr>
          </w:p>
        </w:tc>
        <w:tc>
          <w:tcPr>
            <w:tcW w:w="1560" w:type="dxa"/>
            <w:gridSpan w:val="2"/>
            <w:tcBorders>
              <w:top w:val="nil"/>
              <w:bottom w:val="nil"/>
            </w:tcBorders>
          </w:tcPr>
          <w:p w14:paraId="3D32C2BD" w14:textId="77777777" w:rsidR="000C375B" w:rsidRDefault="001C650C">
            <w:pPr>
              <w:pStyle w:val="TableParagraph"/>
              <w:spacing w:line="197" w:lineRule="exact"/>
              <w:ind w:left="337"/>
              <w:rPr>
                <w:sz w:val="20"/>
              </w:rPr>
            </w:pPr>
            <w:proofErr w:type="spellStart"/>
            <w:r>
              <w:rPr>
                <w:sz w:val="20"/>
              </w:rPr>
              <w:t>Yararlanan</w:t>
            </w:r>
            <w:proofErr w:type="spellEnd"/>
          </w:p>
        </w:tc>
        <w:tc>
          <w:tcPr>
            <w:tcW w:w="1559" w:type="dxa"/>
            <w:tcBorders>
              <w:top w:val="nil"/>
              <w:bottom w:val="nil"/>
            </w:tcBorders>
          </w:tcPr>
          <w:p w14:paraId="5F65B449" w14:textId="77777777" w:rsidR="000C375B" w:rsidRDefault="001C650C">
            <w:pPr>
              <w:pStyle w:val="TableParagraph"/>
              <w:spacing w:line="197" w:lineRule="exact"/>
              <w:ind w:left="166" w:right="158"/>
              <w:jc w:val="center"/>
              <w:rPr>
                <w:sz w:val="20"/>
              </w:rPr>
            </w:pPr>
            <w:proofErr w:type="spellStart"/>
            <w:r>
              <w:rPr>
                <w:sz w:val="20"/>
              </w:rPr>
              <w:t>Edilenlerin</w:t>
            </w:r>
            <w:proofErr w:type="spellEnd"/>
          </w:p>
        </w:tc>
      </w:tr>
      <w:tr w:rsidR="000C375B" w14:paraId="16B9A5BA" w14:textId="77777777">
        <w:trPr>
          <w:trHeight w:val="262"/>
        </w:trPr>
        <w:tc>
          <w:tcPr>
            <w:tcW w:w="1134" w:type="dxa"/>
            <w:vMerge/>
            <w:tcBorders>
              <w:top w:val="nil"/>
            </w:tcBorders>
            <w:shd w:val="clear" w:color="auto" w:fill="D8D8D8"/>
          </w:tcPr>
          <w:p w14:paraId="44ACE342" w14:textId="77777777" w:rsidR="000C375B" w:rsidRDefault="000C375B">
            <w:pPr>
              <w:rPr>
                <w:sz w:val="2"/>
                <w:szCs w:val="2"/>
              </w:rPr>
            </w:pPr>
          </w:p>
        </w:tc>
        <w:tc>
          <w:tcPr>
            <w:tcW w:w="1567" w:type="dxa"/>
            <w:gridSpan w:val="2"/>
            <w:tcBorders>
              <w:top w:val="nil"/>
            </w:tcBorders>
          </w:tcPr>
          <w:p w14:paraId="37972169" w14:textId="77777777" w:rsidR="000C375B" w:rsidRDefault="001C650C">
            <w:pPr>
              <w:pStyle w:val="TableParagraph"/>
              <w:spacing w:line="224" w:lineRule="exact"/>
              <w:ind w:left="522" w:right="505"/>
              <w:jc w:val="center"/>
              <w:rPr>
                <w:sz w:val="20"/>
              </w:rPr>
            </w:pPr>
            <w:proofErr w:type="spellStart"/>
            <w:r>
              <w:rPr>
                <w:sz w:val="20"/>
              </w:rPr>
              <w:t>Sayısı</w:t>
            </w:r>
            <w:proofErr w:type="spellEnd"/>
          </w:p>
        </w:tc>
        <w:tc>
          <w:tcPr>
            <w:tcW w:w="1441" w:type="dxa"/>
            <w:tcBorders>
              <w:top w:val="nil"/>
            </w:tcBorders>
          </w:tcPr>
          <w:p w14:paraId="3BE98918" w14:textId="77777777" w:rsidR="000C375B" w:rsidRDefault="001C650C">
            <w:pPr>
              <w:pStyle w:val="TableParagraph"/>
              <w:spacing w:line="224" w:lineRule="exact"/>
              <w:ind w:left="105" w:right="90"/>
              <w:jc w:val="center"/>
              <w:rPr>
                <w:sz w:val="20"/>
              </w:rPr>
            </w:pPr>
            <w:r>
              <w:rPr>
                <w:sz w:val="20"/>
              </w:rPr>
              <w:t>(Gün)</w:t>
            </w:r>
          </w:p>
        </w:tc>
        <w:tc>
          <w:tcPr>
            <w:tcW w:w="1815" w:type="dxa"/>
            <w:vMerge/>
            <w:tcBorders>
              <w:top w:val="nil"/>
            </w:tcBorders>
          </w:tcPr>
          <w:p w14:paraId="093D304B" w14:textId="77777777" w:rsidR="000C375B" w:rsidRPr="0095230B" w:rsidRDefault="000C375B">
            <w:pPr>
              <w:rPr>
                <w:sz w:val="2"/>
                <w:szCs w:val="2"/>
              </w:rPr>
            </w:pPr>
          </w:p>
        </w:tc>
        <w:tc>
          <w:tcPr>
            <w:tcW w:w="1560" w:type="dxa"/>
            <w:gridSpan w:val="2"/>
            <w:tcBorders>
              <w:top w:val="nil"/>
            </w:tcBorders>
          </w:tcPr>
          <w:p w14:paraId="0B72672B" w14:textId="77777777" w:rsidR="000C375B" w:rsidRDefault="001C650C">
            <w:pPr>
              <w:pStyle w:val="TableParagraph"/>
              <w:spacing w:line="224" w:lineRule="exact"/>
              <w:ind w:left="212" w:right="201"/>
              <w:jc w:val="center"/>
              <w:rPr>
                <w:sz w:val="20"/>
              </w:rPr>
            </w:pPr>
            <w:proofErr w:type="spellStart"/>
            <w:r>
              <w:rPr>
                <w:sz w:val="20"/>
              </w:rPr>
              <w:t>Sayısı</w:t>
            </w:r>
            <w:proofErr w:type="spellEnd"/>
          </w:p>
        </w:tc>
        <w:tc>
          <w:tcPr>
            <w:tcW w:w="1559" w:type="dxa"/>
            <w:tcBorders>
              <w:top w:val="nil"/>
            </w:tcBorders>
          </w:tcPr>
          <w:p w14:paraId="3EEC9FC2" w14:textId="77777777" w:rsidR="000C375B" w:rsidRDefault="001C650C">
            <w:pPr>
              <w:pStyle w:val="TableParagraph"/>
              <w:spacing w:line="224" w:lineRule="exact"/>
              <w:ind w:left="166" w:right="156"/>
              <w:jc w:val="center"/>
              <w:rPr>
                <w:sz w:val="20"/>
              </w:rPr>
            </w:pPr>
            <w:proofErr w:type="spellStart"/>
            <w:r>
              <w:rPr>
                <w:sz w:val="20"/>
              </w:rPr>
              <w:t>Sayısı</w:t>
            </w:r>
            <w:proofErr w:type="spellEnd"/>
          </w:p>
        </w:tc>
      </w:tr>
      <w:tr w:rsidR="000C375B" w14:paraId="51475596" w14:textId="77777777">
        <w:trPr>
          <w:trHeight w:val="442"/>
        </w:trPr>
        <w:tc>
          <w:tcPr>
            <w:tcW w:w="1134" w:type="dxa"/>
            <w:shd w:val="clear" w:color="auto" w:fill="D8D8D8"/>
          </w:tcPr>
          <w:p w14:paraId="6B1798A6" w14:textId="77777777" w:rsidR="000C375B" w:rsidRDefault="001C650C">
            <w:pPr>
              <w:pStyle w:val="TableParagraph"/>
              <w:spacing w:before="107"/>
              <w:ind w:left="113"/>
              <w:rPr>
                <w:sz w:val="20"/>
              </w:rPr>
            </w:pPr>
            <w:proofErr w:type="spellStart"/>
            <w:r>
              <w:rPr>
                <w:sz w:val="20"/>
              </w:rPr>
              <w:t>Öğrenci</w:t>
            </w:r>
            <w:proofErr w:type="spellEnd"/>
          </w:p>
        </w:tc>
        <w:tc>
          <w:tcPr>
            <w:tcW w:w="1567" w:type="dxa"/>
            <w:gridSpan w:val="2"/>
          </w:tcPr>
          <w:p w14:paraId="03480E78" w14:textId="77777777" w:rsidR="000C375B" w:rsidRDefault="000C375B">
            <w:pPr>
              <w:pStyle w:val="TableParagraph"/>
              <w:rPr>
                <w:sz w:val="20"/>
              </w:rPr>
            </w:pPr>
          </w:p>
        </w:tc>
        <w:tc>
          <w:tcPr>
            <w:tcW w:w="1441" w:type="dxa"/>
          </w:tcPr>
          <w:p w14:paraId="7E5FD64D" w14:textId="77777777" w:rsidR="000C375B" w:rsidRDefault="000C375B">
            <w:pPr>
              <w:pStyle w:val="TableParagraph"/>
              <w:rPr>
                <w:sz w:val="20"/>
              </w:rPr>
            </w:pPr>
          </w:p>
        </w:tc>
        <w:tc>
          <w:tcPr>
            <w:tcW w:w="1815" w:type="dxa"/>
          </w:tcPr>
          <w:p w14:paraId="3DAD3778" w14:textId="77777777" w:rsidR="000C375B" w:rsidRPr="0095230B" w:rsidRDefault="003514AD" w:rsidP="00AB1EF7">
            <w:pPr>
              <w:pStyle w:val="TableParagraph"/>
              <w:jc w:val="center"/>
              <w:rPr>
                <w:sz w:val="20"/>
              </w:rPr>
            </w:pPr>
            <w:r w:rsidRPr="0095230B">
              <w:rPr>
                <w:sz w:val="20"/>
              </w:rPr>
              <w:t>159.344</w:t>
            </w:r>
          </w:p>
        </w:tc>
        <w:tc>
          <w:tcPr>
            <w:tcW w:w="1560" w:type="dxa"/>
            <w:gridSpan w:val="2"/>
          </w:tcPr>
          <w:p w14:paraId="3935CBF0" w14:textId="77777777" w:rsidR="000C375B" w:rsidRDefault="000C375B">
            <w:pPr>
              <w:pStyle w:val="TableParagraph"/>
              <w:rPr>
                <w:sz w:val="20"/>
              </w:rPr>
            </w:pPr>
          </w:p>
        </w:tc>
        <w:tc>
          <w:tcPr>
            <w:tcW w:w="1559" w:type="dxa"/>
          </w:tcPr>
          <w:p w14:paraId="5FDD8BC1" w14:textId="77777777" w:rsidR="000C375B" w:rsidRDefault="000C375B">
            <w:pPr>
              <w:pStyle w:val="TableParagraph"/>
              <w:rPr>
                <w:sz w:val="20"/>
              </w:rPr>
            </w:pPr>
          </w:p>
        </w:tc>
      </w:tr>
      <w:tr w:rsidR="000C375B" w14:paraId="28A8165A" w14:textId="77777777">
        <w:trPr>
          <w:trHeight w:val="444"/>
        </w:trPr>
        <w:tc>
          <w:tcPr>
            <w:tcW w:w="1134" w:type="dxa"/>
            <w:shd w:val="clear" w:color="auto" w:fill="D8D8D8"/>
          </w:tcPr>
          <w:p w14:paraId="38AB399A" w14:textId="77777777" w:rsidR="000C375B" w:rsidRDefault="001C650C">
            <w:pPr>
              <w:pStyle w:val="TableParagraph"/>
              <w:spacing w:before="107"/>
              <w:ind w:left="113"/>
              <w:rPr>
                <w:sz w:val="20"/>
              </w:rPr>
            </w:pPr>
            <w:proofErr w:type="spellStart"/>
            <w:r>
              <w:rPr>
                <w:sz w:val="20"/>
              </w:rPr>
              <w:t>Personel</w:t>
            </w:r>
            <w:proofErr w:type="spellEnd"/>
          </w:p>
        </w:tc>
        <w:tc>
          <w:tcPr>
            <w:tcW w:w="1567" w:type="dxa"/>
            <w:gridSpan w:val="2"/>
          </w:tcPr>
          <w:p w14:paraId="1BCDA82F" w14:textId="77777777" w:rsidR="000C375B" w:rsidRDefault="000C375B">
            <w:pPr>
              <w:pStyle w:val="TableParagraph"/>
              <w:rPr>
                <w:sz w:val="20"/>
              </w:rPr>
            </w:pPr>
          </w:p>
        </w:tc>
        <w:tc>
          <w:tcPr>
            <w:tcW w:w="1441" w:type="dxa"/>
          </w:tcPr>
          <w:p w14:paraId="3BB9C161" w14:textId="77777777" w:rsidR="000C375B" w:rsidRDefault="000C375B">
            <w:pPr>
              <w:pStyle w:val="TableParagraph"/>
              <w:rPr>
                <w:sz w:val="20"/>
              </w:rPr>
            </w:pPr>
          </w:p>
        </w:tc>
        <w:tc>
          <w:tcPr>
            <w:tcW w:w="1815" w:type="dxa"/>
          </w:tcPr>
          <w:p w14:paraId="603C89D1" w14:textId="77777777" w:rsidR="000C375B" w:rsidRPr="0095230B" w:rsidRDefault="0046205A" w:rsidP="00AB1EF7">
            <w:pPr>
              <w:pStyle w:val="TableParagraph"/>
              <w:jc w:val="center"/>
              <w:rPr>
                <w:sz w:val="20"/>
              </w:rPr>
            </w:pPr>
            <w:r>
              <w:rPr>
                <w:sz w:val="20"/>
              </w:rPr>
              <w:t>46.337</w:t>
            </w:r>
          </w:p>
        </w:tc>
        <w:tc>
          <w:tcPr>
            <w:tcW w:w="1560" w:type="dxa"/>
            <w:gridSpan w:val="2"/>
          </w:tcPr>
          <w:p w14:paraId="0D800021" w14:textId="77777777" w:rsidR="000C375B" w:rsidRDefault="000C375B">
            <w:pPr>
              <w:pStyle w:val="TableParagraph"/>
              <w:rPr>
                <w:sz w:val="20"/>
              </w:rPr>
            </w:pPr>
          </w:p>
        </w:tc>
        <w:tc>
          <w:tcPr>
            <w:tcW w:w="1559" w:type="dxa"/>
          </w:tcPr>
          <w:p w14:paraId="0291A65E" w14:textId="77777777" w:rsidR="000C375B" w:rsidRDefault="000C375B">
            <w:pPr>
              <w:pStyle w:val="TableParagraph"/>
              <w:rPr>
                <w:sz w:val="20"/>
              </w:rPr>
            </w:pPr>
          </w:p>
        </w:tc>
      </w:tr>
      <w:tr w:rsidR="000C375B" w14:paraId="559C3E1D" w14:textId="77777777">
        <w:trPr>
          <w:trHeight w:val="443"/>
        </w:trPr>
        <w:tc>
          <w:tcPr>
            <w:tcW w:w="1134" w:type="dxa"/>
            <w:shd w:val="clear" w:color="auto" w:fill="D8D8D8"/>
          </w:tcPr>
          <w:p w14:paraId="536E48FF" w14:textId="77777777" w:rsidR="000C375B" w:rsidRDefault="001C650C">
            <w:pPr>
              <w:pStyle w:val="TableParagraph"/>
              <w:spacing w:before="107"/>
              <w:ind w:left="113"/>
              <w:rPr>
                <w:b/>
                <w:sz w:val="20"/>
              </w:rPr>
            </w:pPr>
            <w:r>
              <w:rPr>
                <w:b/>
                <w:sz w:val="20"/>
              </w:rPr>
              <w:t>TOPLAM</w:t>
            </w:r>
          </w:p>
        </w:tc>
        <w:tc>
          <w:tcPr>
            <w:tcW w:w="1567" w:type="dxa"/>
            <w:gridSpan w:val="2"/>
          </w:tcPr>
          <w:p w14:paraId="48F3485C" w14:textId="77777777" w:rsidR="000C375B" w:rsidRDefault="000C375B">
            <w:pPr>
              <w:pStyle w:val="TableParagraph"/>
              <w:rPr>
                <w:sz w:val="20"/>
              </w:rPr>
            </w:pPr>
          </w:p>
        </w:tc>
        <w:tc>
          <w:tcPr>
            <w:tcW w:w="1441" w:type="dxa"/>
          </w:tcPr>
          <w:p w14:paraId="382BD693" w14:textId="77777777" w:rsidR="000C375B" w:rsidRDefault="000C375B">
            <w:pPr>
              <w:pStyle w:val="TableParagraph"/>
              <w:rPr>
                <w:sz w:val="20"/>
              </w:rPr>
            </w:pPr>
          </w:p>
        </w:tc>
        <w:tc>
          <w:tcPr>
            <w:tcW w:w="1815" w:type="dxa"/>
          </w:tcPr>
          <w:p w14:paraId="04D3A77D" w14:textId="77777777" w:rsidR="000C375B" w:rsidRPr="003514AD" w:rsidRDefault="00B54BAD" w:rsidP="00AB1EF7">
            <w:pPr>
              <w:pStyle w:val="TableParagraph"/>
              <w:jc w:val="center"/>
              <w:rPr>
                <w:b/>
                <w:color w:val="FF0000"/>
                <w:sz w:val="20"/>
              </w:rPr>
            </w:pPr>
            <w:r w:rsidRPr="00B54BAD">
              <w:rPr>
                <w:b/>
                <w:sz w:val="20"/>
              </w:rPr>
              <w:t>205.681</w:t>
            </w:r>
          </w:p>
        </w:tc>
        <w:tc>
          <w:tcPr>
            <w:tcW w:w="1560" w:type="dxa"/>
            <w:gridSpan w:val="2"/>
          </w:tcPr>
          <w:p w14:paraId="46CD10F8" w14:textId="77777777" w:rsidR="000C375B" w:rsidRDefault="000C375B">
            <w:pPr>
              <w:pStyle w:val="TableParagraph"/>
              <w:rPr>
                <w:sz w:val="20"/>
              </w:rPr>
            </w:pPr>
          </w:p>
        </w:tc>
        <w:tc>
          <w:tcPr>
            <w:tcW w:w="1559" w:type="dxa"/>
          </w:tcPr>
          <w:p w14:paraId="4410DA87" w14:textId="77777777" w:rsidR="000C375B" w:rsidRDefault="000C375B">
            <w:pPr>
              <w:pStyle w:val="TableParagraph"/>
              <w:rPr>
                <w:sz w:val="20"/>
              </w:rPr>
            </w:pPr>
          </w:p>
        </w:tc>
      </w:tr>
    </w:tbl>
    <w:p w14:paraId="6607CCE7" w14:textId="77777777" w:rsidR="00084412" w:rsidRDefault="00084412" w:rsidP="00084412">
      <w:pPr>
        <w:rPr>
          <w:sz w:val="20"/>
        </w:rPr>
      </w:pPr>
    </w:p>
    <w:p w14:paraId="544CA91C" w14:textId="77777777" w:rsidR="000C375B" w:rsidRDefault="001C650C">
      <w:pPr>
        <w:pStyle w:val="Balk2"/>
        <w:numPr>
          <w:ilvl w:val="3"/>
          <w:numId w:val="3"/>
        </w:numPr>
        <w:tabs>
          <w:tab w:val="left" w:pos="1258"/>
        </w:tabs>
        <w:spacing w:before="90"/>
      </w:pPr>
      <w:proofErr w:type="spellStart"/>
      <w:r>
        <w:t>SporcuBilgileri</w:t>
      </w:r>
      <w:proofErr w:type="spellEnd"/>
    </w:p>
    <w:p w14:paraId="1C00864B" w14:textId="77777777" w:rsidR="000C375B" w:rsidRDefault="001C650C">
      <w:pPr>
        <w:spacing w:before="120"/>
        <w:ind w:left="658"/>
        <w:rPr>
          <w:b/>
          <w:sz w:val="20"/>
        </w:rPr>
      </w:pPr>
      <w:bookmarkStart w:id="108" w:name="_bookmark133"/>
      <w:bookmarkEnd w:id="108"/>
      <w:r>
        <w:rPr>
          <w:b/>
          <w:sz w:val="20"/>
        </w:rPr>
        <w:t xml:space="preserve">Tablo 52: </w:t>
      </w:r>
      <w:proofErr w:type="spellStart"/>
      <w:r>
        <w:rPr>
          <w:b/>
          <w:sz w:val="20"/>
        </w:rPr>
        <w:t>SporcuBilgileri</w:t>
      </w:r>
      <w:proofErr w:type="spellEnd"/>
    </w:p>
    <w:tbl>
      <w:tblPr>
        <w:tblStyle w:val="TableNormal"/>
        <w:tblW w:w="0" w:type="auto"/>
        <w:tblInd w:w="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32"/>
        <w:gridCol w:w="2050"/>
        <w:gridCol w:w="2303"/>
        <w:gridCol w:w="1711"/>
        <w:gridCol w:w="2194"/>
      </w:tblGrid>
      <w:tr w:rsidR="000C375B" w14:paraId="74532D23" w14:textId="77777777" w:rsidTr="0074542F">
        <w:trPr>
          <w:trHeight w:val="692"/>
        </w:trPr>
        <w:tc>
          <w:tcPr>
            <w:tcW w:w="1432" w:type="dxa"/>
            <w:shd w:val="clear" w:color="auto" w:fill="00AFEF"/>
          </w:tcPr>
          <w:p w14:paraId="5B2CAD08" w14:textId="77777777" w:rsidR="000C375B" w:rsidRDefault="000C375B">
            <w:pPr>
              <w:pStyle w:val="TableParagraph"/>
              <w:rPr>
                <w:sz w:val="20"/>
              </w:rPr>
            </w:pPr>
          </w:p>
        </w:tc>
        <w:tc>
          <w:tcPr>
            <w:tcW w:w="2050" w:type="dxa"/>
            <w:shd w:val="clear" w:color="auto" w:fill="00AFEF"/>
          </w:tcPr>
          <w:p w14:paraId="5BF6F82D" w14:textId="77777777" w:rsidR="000C375B" w:rsidRDefault="001C650C">
            <w:pPr>
              <w:pStyle w:val="TableParagraph"/>
              <w:spacing w:before="116"/>
              <w:ind w:left="778" w:right="97" w:hanging="645"/>
              <w:rPr>
                <w:b/>
                <w:sz w:val="20"/>
              </w:rPr>
            </w:pPr>
            <w:proofErr w:type="spellStart"/>
            <w:r>
              <w:rPr>
                <w:b/>
                <w:sz w:val="20"/>
              </w:rPr>
              <w:t>KatılınılanSporDalıSayısı</w:t>
            </w:r>
            <w:proofErr w:type="spellEnd"/>
          </w:p>
        </w:tc>
        <w:tc>
          <w:tcPr>
            <w:tcW w:w="2303" w:type="dxa"/>
            <w:shd w:val="clear" w:color="auto" w:fill="00AFEF"/>
          </w:tcPr>
          <w:p w14:paraId="2C9BC23F" w14:textId="77777777" w:rsidR="000C375B" w:rsidRDefault="001C650C">
            <w:pPr>
              <w:pStyle w:val="TableParagraph"/>
              <w:spacing w:before="116"/>
              <w:ind w:left="708" w:hanging="523"/>
              <w:rPr>
                <w:b/>
                <w:sz w:val="20"/>
              </w:rPr>
            </w:pPr>
            <w:proofErr w:type="spellStart"/>
            <w:r>
              <w:rPr>
                <w:b/>
                <w:sz w:val="20"/>
              </w:rPr>
              <w:t>MüsabakalaraKatılanKişiSayısı</w:t>
            </w:r>
            <w:proofErr w:type="spellEnd"/>
          </w:p>
        </w:tc>
        <w:tc>
          <w:tcPr>
            <w:tcW w:w="1711" w:type="dxa"/>
            <w:shd w:val="clear" w:color="auto" w:fill="00AFEF"/>
          </w:tcPr>
          <w:p w14:paraId="6E77B3F0" w14:textId="77777777" w:rsidR="000C375B" w:rsidRDefault="001C650C">
            <w:pPr>
              <w:pStyle w:val="TableParagraph"/>
              <w:spacing w:before="116"/>
              <w:ind w:left="185" w:right="169"/>
              <w:jc w:val="center"/>
              <w:rPr>
                <w:b/>
                <w:sz w:val="20"/>
              </w:rPr>
            </w:pPr>
            <w:proofErr w:type="spellStart"/>
            <w:r>
              <w:rPr>
                <w:b/>
                <w:sz w:val="20"/>
              </w:rPr>
              <w:t>Kazanılan</w:t>
            </w:r>
            <w:proofErr w:type="spellEnd"/>
          </w:p>
          <w:p w14:paraId="013F0237" w14:textId="77777777" w:rsidR="000C375B" w:rsidRDefault="001C650C">
            <w:pPr>
              <w:pStyle w:val="TableParagraph"/>
              <w:ind w:left="185" w:right="169"/>
              <w:jc w:val="center"/>
              <w:rPr>
                <w:b/>
                <w:sz w:val="20"/>
              </w:rPr>
            </w:pPr>
            <w:r>
              <w:rPr>
                <w:b/>
                <w:sz w:val="20"/>
              </w:rPr>
              <w:t xml:space="preserve">Madalya </w:t>
            </w:r>
            <w:proofErr w:type="spellStart"/>
            <w:r>
              <w:rPr>
                <w:b/>
                <w:sz w:val="20"/>
              </w:rPr>
              <w:t>Sayısı</w:t>
            </w:r>
            <w:proofErr w:type="spellEnd"/>
          </w:p>
        </w:tc>
        <w:tc>
          <w:tcPr>
            <w:tcW w:w="2194" w:type="dxa"/>
            <w:shd w:val="clear" w:color="auto" w:fill="00AFEF"/>
          </w:tcPr>
          <w:p w14:paraId="6944AD8D" w14:textId="77777777" w:rsidR="000C375B" w:rsidRDefault="001C650C">
            <w:pPr>
              <w:pStyle w:val="TableParagraph"/>
              <w:spacing w:before="116"/>
              <w:ind w:left="245" w:right="229"/>
              <w:jc w:val="center"/>
              <w:rPr>
                <w:b/>
                <w:sz w:val="20"/>
              </w:rPr>
            </w:pPr>
            <w:r>
              <w:rPr>
                <w:b/>
                <w:sz w:val="20"/>
              </w:rPr>
              <w:t xml:space="preserve">Milli </w:t>
            </w:r>
            <w:proofErr w:type="spellStart"/>
            <w:r>
              <w:rPr>
                <w:b/>
                <w:sz w:val="20"/>
              </w:rPr>
              <w:t>Sporcu</w:t>
            </w:r>
            <w:proofErr w:type="spellEnd"/>
          </w:p>
          <w:p w14:paraId="0AC2F58F" w14:textId="77777777" w:rsidR="000C375B" w:rsidRDefault="001C650C">
            <w:pPr>
              <w:pStyle w:val="TableParagraph"/>
              <w:ind w:left="245" w:right="227"/>
              <w:jc w:val="center"/>
              <w:rPr>
                <w:b/>
                <w:sz w:val="20"/>
              </w:rPr>
            </w:pPr>
            <w:proofErr w:type="spellStart"/>
            <w:r>
              <w:rPr>
                <w:b/>
                <w:sz w:val="20"/>
              </w:rPr>
              <w:t>Sayısı</w:t>
            </w:r>
            <w:proofErr w:type="spellEnd"/>
          </w:p>
        </w:tc>
      </w:tr>
      <w:tr w:rsidR="000C375B" w14:paraId="19C32259" w14:textId="77777777" w:rsidTr="0074542F">
        <w:trPr>
          <w:trHeight w:val="500"/>
        </w:trPr>
        <w:tc>
          <w:tcPr>
            <w:tcW w:w="1432" w:type="dxa"/>
            <w:shd w:val="clear" w:color="auto" w:fill="D8D8D8"/>
          </w:tcPr>
          <w:p w14:paraId="35F78EC7" w14:textId="77777777" w:rsidR="000C375B" w:rsidRDefault="001C650C">
            <w:pPr>
              <w:pStyle w:val="TableParagraph"/>
              <w:spacing w:before="135"/>
              <w:ind w:left="113"/>
              <w:rPr>
                <w:sz w:val="20"/>
              </w:rPr>
            </w:pPr>
            <w:proofErr w:type="spellStart"/>
            <w:r>
              <w:rPr>
                <w:sz w:val="20"/>
              </w:rPr>
              <w:t>Öğrenci</w:t>
            </w:r>
            <w:proofErr w:type="spellEnd"/>
          </w:p>
        </w:tc>
        <w:tc>
          <w:tcPr>
            <w:tcW w:w="2050" w:type="dxa"/>
          </w:tcPr>
          <w:p w14:paraId="752D33E5" w14:textId="77777777" w:rsidR="000C375B" w:rsidRDefault="0081419E" w:rsidP="000E6218">
            <w:pPr>
              <w:pStyle w:val="TableParagraph"/>
              <w:jc w:val="center"/>
              <w:rPr>
                <w:sz w:val="20"/>
              </w:rPr>
            </w:pPr>
            <w:r>
              <w:rPr>
                <w:sz w:val="20"/>
              </w:rPr>
              <w:t>5</w:t>
            </w:r>
          </w:p>
        </w:tc>
        <w:tc>
          <w:tcPr>
            <w:tcW w:w="2303" w:type="dxa"/>
          </w:tcPr>
          <w:p w14:paraId="622CBC98" w14:textId="77777777" w:rsidR="000C375B" w:rsidRDefault="0081419E" w:rsidP="000E6218">
            <w:pPr>
              <w:pStyle w:val="TableParagraph"/>
              <w:jc w:val="center"/>
              <w:rPr>
                <w:sz w:val="20"/>
              </w:rPr>
            </w:pPr>
            <w:r>
              <w:rPr>
                <w:sz w:val="20"/>
              </w:rPr>
              <w:t>58</w:t>
            </w:r>
          </w:p>
        </w:tc>
        <w:tc>
          <w:tcPr>
            <w:tcW w:w="1711" w:type="dxa"/>
          </w:tcPr>
          <w:p w14:paraId="694BFC57" w14:textId="77777777" w:rsidR="000C375B" w:rsidRDefault="006B2045" w:rsidP="000E6218">
            <w:pPr>
              <w:pStyle w:val="TableParagraph"/>
              <w:jc w:val="center"/>
              <w:rPr>
                <w:sz w:val="20"/>
              </w:rPr>
            </w:pPr>
            <w:r>
              <w:rPr>
                <w:sz w:val="20"/>
              </w:rPr>
              <w:t>-</w:t>
            </w:r>
          </w:p>
        </w:tc>
        <w:tc>
          <w:tcPr>
            <w:tcW w:w="2194" w:type="dxa"/>
          </w:tcPr>
          <w:p w14:paraId="231C8FBE" w14:textId="77777777" w:rsidR="000C375B" w:rsidRDefault="006B2045" w:rsidP="000E6218">
            <w:pPr>
              <w:pStyle w:val="TableParagraph"/>
              <w:jc w:val="center"/>
              <w:rPr>
                <w:sz w:val="20"/>
              </w:rPr>
            </w:pPr>
            <w:r>
              <w:rPr>
                <w:sz w:val="20"/>
              </w:rPr>
              <w:t>-</w:t>
            </w:r>
          </w:p>
        </w:tc>
      </w:tr>
      <w:tr w:rsidR="000C375B" w14:paraId="4DA05BB5" w14:textId="77777777" w:rsidTr="0074542F">
        <w:trPr>
          <w:trHeight w:val="500"/>
        </w:trPr>
        <w:tc>
          <w:tcPr>
            <w:tcW w:w="1432" w:type="dxa"/>
            <w:shd w:val="clear" w:color="auto" w:fill="D8D8D8"/>
          </w:tcPr>
          <w:p w14:paraId="6E097E41" w14:textId="77777777" w:rsidR="000C375B" w:rsidRDefault="001C650C">
            <w:pPr>
              <w:pStyle w:val="TableParagraph"/>
              <w:spacing w:before="135"/>
              <w:ind w:left="113"/>
              <w:rPr>
                <w:sz w:val="20"/>
              </w:rPr>
            </w:pPr>
            <w:proofErr w:type="spellStart"/>
            <w:r>
              <w:rPr>
                <w:sz w:val="20"/>
              </w:rPr>
              <w:t>Personel</w:t>
            </w:r>
            <w:proofErr w:type="spellEnd"/>
          </w:p>
        </w:tc>
        <w:tc>
          <w:tcPr>
            <w:tcW w:w="2050" w:type="dxa"/>
          </w:tcPr>
          <w:p w14:paraId="7D3D8037" w14:textId="77777777" w:rsidR="000C375B" w:rsidRDefault="006B2045" w:rsidP="000E6218">
            <w:pPr>
              <w:pStyle w:val="TableParagraph"/>
              <w:jc w:val="center"/>
              <w:rPr>
                <w:sz w:val="20"/>
              </w:rPr>
            </w:pPr>
            <w:r>
              <w:rPr>
                <w:sz w:val="20"/>
              </w:rPr>
              <w:t>-</w:t>
            </w:r>
          </w:p>
        </w:tc>
        <w:tc>
          <w:tcPr>
            <w:tcW w:w="2303" w:type="dxa"/>
          </w:tcPr>
          <w:p w14:paraId="3B6CC0E1" w14:textId="77777777" w:rsidR="000C375B" w:rsidRDefault="006B2045" w:rsidP="000E6218">
            <w:pPr>
              <w:pStyle w:val="TableParagraph"/>
              <w:jc w:val="center"/>
              <w:rPr>
                <w:sz w:val="20"/>
              </w:rPr>
            </w:pPr>
            <w:r>
              <w:rPr>
                <w:sz w:val="20"/>
              </w:rPr>
              <w:t>-</w:t>
            </w:r>
          </w:p>
        </w:tc>
        <w:tc>
          <w:tcPr>
            <w:tcW w:w="1711" w:type="dxa"/>
          </w:tcPr>
          <w:p w14:paraId="56305E2A" w14:textId="77777777" w:rsidR="000C375B" w:rsidRDefault="004A6E07" w:rsidP="000E6218">
            <w:pPr>
              <w:pStyle w:val="TableParagraph"/>
              <w:jc w:val="center"/>
              <w:rPr>
                <w:sz w:val="20"/>
              </w:rPr>
            </w:pPr>
            <w:r>
              <w:rPr>
                <w:sz w:val="20"/>
              </w:rPr>
              <w:t>-</w:t>
            </w:r>
          </w:p>
        </w:tc>
        <w:tc>
          <w:tcPr>
            <w:tcW w:w="2194" w:type="dxa"/>
          </w:tcPr>
          <w:p w14:paraId="189956B7" w14:textId="77777777" w:rsidR="000C375B" w:rsidRDefault="004A6E07" w:rsidP="000E6218">
            <w:pPr>
              <w:pStyle w:val="TableParagraph"/>
              <w:jc w:val="center"/>
              <w:rPr>
                <w:sz w:val="20"/>
              </w:rPr>
            </w:pPr>
            <w:r>
              <w:rPr>
                <w:sz w:val="20"/>
              </w:rPr>
              <w:t>-</w:t>
            </w:r>
          </w:p>
        </w:tc>
      </w:tr>
      <w:tr w:rsidR="000C375B" w14:paraId="2CADC08A" w14:textId="77777777" w:rsidTr="0074542F">
        <w:trPr>
          <w:trHeight w:val="500"/>
        </w:trPr>
        <w:tc>
          <w:tcPr>
            <w:tcW w:w="1432" w:type="dxa"/>
            <w:shd w:val="clear" w:color="auto" w:fill="D8D8D8"/>
          </w:tcPr>
          <w:p w14:paraId="1BEB158F" w14:textId="77777777" w:rsidR="000C375B" w:rsidRDefault="001C650C">
            <w:pPr>
              <w:pStyle w:val="TableParagraph"/>
              <w:spacing w:before="135"/>
              <w:ind w:left="113"/>
              <w:rPr>
                <w:b/>
                <w:sz w:val="20"/>
              </w:rPr>
            </w:pPr>
            <w:r>
              <w:rPr>
                <w:b/>
                <w:sz w:val="20"/>
              </w:rPr>
              <w:t>TOPLAM</w:t>
            </w:r>
          </w:p>
        </w:tc>
        <w:tc>
          <w:tcPr>
            <w:tcW w:w="2050" w:type="dxa"/>
          </w:tcPr>
          <w:p w14:paraId="24A6CA85" w14:textId="77777777" w:rsidR="000C375B" w:rsidRPr="000E6218" w:rsidRDefault="0081419E" w:rsidP="000E6218">
            <w:pPr>
              <w:pStyle w:val="TableParagraph"/>
              <w:jc w:val="center"/>
              <w:rPr>
                <w:b/>
                <w:sz w:val="20"/>
              </w:rPr>
            </w:pPr>
            <w:r>
              <w:rPr>
                <w:b/>
                <w:sz w:val="20"/>
              </w:rPr>
              <w:t>5</w:t>
            </w:r>
          </w:p>
        </w:tc>
        <w:tc>
          <w:tcPr>
            <w:tcW w:w="2303" w:type="dxa"/>
          </w:tcPr>
          <w:p w14:paraId="2DB4134E" w14:textId="77777777" w:rsidR="000C375B" w:rsidRPr="000E6218" w:rsidRDefault="0081419E" w:rsidP="000E6218">
            <w:pPr>
              <w:pStyle w:val="TableParagraph"/>
              <w:jc w:val="center"/>
              <w:rPr>
                <w:b/>
                <w:sz w:val="20"/>
              </w:rPr>
            </w:pPr>
            <w:r>
              <w:rPr>
                <w:b/>
                <w:sz w:val="20"/>
              </w:rPr>
              <w:t>58</w:t>
            </w:r>
          </w:p>
        </w:tc>
        <w:tc>
          <w:tcPr>
            <w:tcW w:w="1711" w:type="dxa"/>
          </w:tcPr>
          <w:p w14:paraId="705559A5" w14:textId="77777777" w:rsidR="000C375B" w:rsidRPr="000E6218" w:rsidRDefault="004A6E07" w:rsidP="000E6218">
            <w:pPr>
              <w:pStyle w:val="TableParagraph"/>
              <w:jc w:val="center"/>
              <w:rPr>
                <w:b/>
                <w:sz w:val="20"/>
              </w:rPr>
            </w:pPr>
            <w:r>
              <w:rPr>
                <w:b/>
                <w:sz w:val="20"/>
              </w:rPr>
              <w:t>-</w:t>
            </w:r>
          </w:p>
        </w:tc>
        <w:tc>
          <w:tcPr>
            <w:tcW w:w="2194" w:type="dxa"/>
          </w:tcPr>
          <w:p w14:paraId="155D05A1" w14:textId="77777777" w:rsidR="000C375B" w:rsidRDefault="004A6E07" w:rsidP="002D17F6">
            <w:pPr>
              <w:pStyle w:val="TableParagraph"/>
              <w:jc w:val="center"/>
              <w:rPr>
                <w:sz w:val="20"/>
              </w:rPr>
            </w:pPr>
            <w:r>
              <w:rPr>
                <w:sz w:val="20"/>
              </w:rPr>
              <w:t>-</w:t>
            </w:r>
          </w:p>
        </w:tc>
      </w:tr>
    </w:tbl>
    <w:p w14:paraId="20C039D0" w14:textId="77777777" w:rsidR="0074542F" w:rsidRDefault="0074542F" w:rsidP="0032264E">
      <w:pPr>
        <w:pStyle w:val="Balk2"/>
        <w:tabs>
          <w:tab w:val="left" w:pos="898"/>
        </w:tabs>
        <w:spacing w:before="134"/>
        <w:ind w:left="0" w:firstLine="0"/>
      </w:pPr>
      <w:bookmarkStart w:id="109" w:name="_bookmark134"/>
      <w:bookmarkStart w:id="110" w:name="_bookmark136"/>
      <w:bookmarkStart w:id="111" w:name="_bookmark137"/>
      <w:bookmarkStart w:id="112" w:name="_bookmark138"/>
      <w:bookmarkStart w:id="113" w:name="_bookmark139"/>
      <w:bookmarkEnd w:id="109"/>
      <w:bookmarkEnd w:id="110"/>
      <w:bookmarkEnd w:id="111"/>
      <w:bookmarkEnd w:id="112"/>
      <w:bookmarkEnd w:id="113"/>
    </w:p>
    <w:p w14:paraId="0976A593" w14:textId="77777777" w:rsidR="0074542F" w:rsidRPr="0074542F" w:rsidRDefault="0074542F" w:rsidP="0074542F">
      <w:pPr>
        <w:pStyle w:val="Balk2"/>
        <w:tabs>
          <w:tab w:val="left" w:pos="898"/>
        </w:tabs>
        <w:spacing w:before="134"/>
        <w:ind w:left="0" w:firstLine="0"/>
      </w:pPr>
      <w:r w:rsidRPr="0074542F">
        <w:t>KURUMSAL GELİŞİM</w:t>
      </w:r>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9"/>
        <w:gridCol w:w="876"/>
        <w:gridCol w:w="1340"/>
        <w:gridCol w:w="1476"/>
        <w:gridCol w:w="1476"/>
        <w:gridCol w:w="2175"/>
      </w:tblGrid>
      <w:tr w:rsidR="0074542F" w14:paraId="29253F3F" w14:textId="77777777" w:rsidTr="00983EC8">
        <w:trPr>
          <w:trHeight w:val="557"/>
        </w:trPr>
        <w:tc>
          <w:tcPr>
            <w:tcW w:w="1729" w:type="dxa"/>
            <w:shd w:val="clear" w:color="auto" w:fill="00AFEF"/>
          </w:tcPr>
          <w:p w14:paraId="27BAB70B" w14:textId="77777777" w:rsidR="0074542F" w:rsidRDefault="0074542F" w:rsidP="00983EC8">
            <w:pPr>
              <w:pStyle w:val="TableParagraph"/>
              <w:spacing w:before="152"/>
              <w:ind w:left="108"/>
              <w:rPr>
                <w:b/>
              </w:rPr>
            </w:pPr>
            <w:r>
              <w:rPr>
                <w:b/>
              </w:rPr>
              <w:lastRenderedPageBreak/>
              <w:t>Amaç A2</w:t>
            </w:r>
          </w:p>
        </w:tc>
        <w:tc>
          <w:tcPr>
            <w:tcW w:w="7343" w:type="dxa"/>
            <w:gridSpan w:val="5"/>
          </w:tcPr>
          <w:p w14:paraId="410CF524" w14:textId="77777777" w:rsidR="0074542F" w:rsidRDefault="0074542F" w:rsidP="00983EC8">
            <w:pPr>
              <w:pStyle w:val="TableParagraph"/>
              <w:spacing w:before="152"/>
              <w:ind w:left="108"/>
              <w:rPr>
                <w:b/>
              </w:rPr>
            </w:pPr>
            <w:proofErr w:type="spellStart"/>
            <w:r>
              <w:rPr>
                <w:b/>
              </w:rPr>
              <w:t>Eğitim-öğretimfaaliyetlerinigeliştirmek</w:t>
            </w:r>
            <w:proofErr w:type="spellEnd"/>
          </w:p>
        </w:tc>
      </w:tr>
      <w:tr w:rsidR="0074542F" w14:paraId="52D9415D" w14:textId="77777777" w:rsidTr="00983EC8">
        <w:trPr>
          <w:trHeight w:val="557"/>
        </w:trPr>
        <w:tc>
          <w:tcPr>
            <w:tcW w:w="1729" w:type="dxa"/>
            <w:shd w:val="clear" w:color="auto" w:fill="00AFEF"/>
          </w:tcPr>
          <w:p w14:paraId="14F80D36" w14:textId="77777777" w:rsidR="0074542F" w:rsidRDefault="0074542F" w:rsidP="00983EC8">
            <w:pPr>
              <w:pStyle w:val="TableParagraph"/>
              <w:spacing w:before="152"/>
              <w:ind w:left="108"/>
              <w:rPr>
                <w:b/>
              </w:rPr>
            </w:pPr>
            <w:proofErr w:type="spellStart"/>
            <w:r>
              <w:rPr>
                <w:b/>
              </w:rPr>
              <w:t>Hedef</w:t>
            </w:r>
            <w:proofErr w:type="spellEnd"/>
            <w:r>
              <w:rPr>
                <w:b/>
              </w:rPr>
              <w:t xml:space="preserve"> H2.7</w:t>
            </w:r>
          </w:p>
        </w:tc>
        <w:tc>
          <w:tcPr>
            <w:tcW w:w="7343" w:type="dxa"/>
            <w:gridSpan w:val="5"/>
          </w:tcPr>
          <w:p w14:paraId="0B1F8260" w14:textId="77777777" w:rsidR="0074542F" w:rsidRDefault="0074542F" w:rsidP="00983EC8">
            <w:pPr>
              <w:pStyle w:val="TableParagraph"/>
              <w:spacing w:before="25"/>
              <w:ind w:left="108" w:right="124"/>
            </w:pPr>
            <w:proofErr w:type="spellStart"/>
            <w:r>
              <w:t>Öğrencilerinderslereyönelikilgi</w:t>
            </w:r>
            <w:proofErr w:type="spellEnd"/>
            <w:r>
              <w:t xml:space="preserve">, </w:t>
            </w:r>
            <w:proofErr w:type="spellStart"/>
            <w:r>
              <w:t>istekveöğrenmekapasitelerininarttırılmasınısağlamak</w:t>
            </w:r>
            <w:proofErr w:type="spellEnd"/>
          </w:p>
        </w:tc>
      </w:tr>
      <w:tr w:rsidR="0074542F" w14:paraId="2DADBC3F" w14:textId="77777777" w:rsidTr="00983EC8">
        <w:trPr>
          <w:trHeight w:val="556"/>
        </w:trPr>
        <w:tc>
          <w:tcPr>
            <w:tcW w:w="1729" w:type="dxa"/>
            <w:shd w:val="clear" w:color="auto" w:fill="00AFEF"/>
          </w:tcPr>
          <w:p w14:paraId="73AD783B" w14:textId="77777777" w:rsidR="0074542F" w:rsidRDefault="0074542F" w:rsidP="00983EC8">
            <w:pPr>
              <w:pStyle w:val="TableParagraph"/>
              <w:spacing w:before="25"/>
              <w:ind w:left="108"/>
              <w:rPr>
                <w:b/>
              </w:rPr>
            </w:pPr>
            <w:proofErr w:type="spellStart"/>
            <w:r>
              <w:rPr>
                <w:b/>
              </w:rPr>
              <w:t>Hedef</w:t>
            </w:r>
            <w:proofErr w:type="spellEnd"/>
            <w:r>
              <w:rPr>
                <w:b/>
              </w:rPr>
              <w:t xml:space="preserve"> H2.7</w:t>
            </w:r>
          </w:p>
          <w:p w14:paraId="60EA5B67" w14:textId="77777777" w:rsidR="0074542F" w:rsidRDefault="0074542F" w:rsidP="00983EC8">
            <w:pPr>
              <w:pStyle w:val="TableParagraph"/>
              <w:ind w:left="108"/>
              <w:rPr>
                <w:b/>
              </w:rPr>
            </w:pPr>
            <w:proofErr w:type="spellStart"/>
            <w:r>
              <w:rPr>
                <w:b/>
              </w:rPr>
              <w:t>Performansı</w:t>
            </w:r>
            <w:proofErr w:type="spellEnd"/>
          </w:p>
        </w:tc>
        <w:tc>
          <w:tcPr>
            <w:tcW w:w="7343" w:type="dxa"/>
            <w:gridSpan w:val="5"/>
          </w:tcPr>
          <w:p w14:paraId="19C174E2" w14:textId="77777777" w:rsidR="0074542F" w:rsidRDefault="0074542F" w:rsidP="00983EC8">
            <w:pPr>
              <w:pStyle w:val="TableParagraph"/>
            </w:pPr>
          </w:p>
        </w:tc>
      </w:tr>
      <w:tr w:rsidR="0074542F" w14:paraId="2EF149B0" w14:textId="77777777" w:rsidTr="00983EC8">
        <w:trPr>
          <w:trHeight w:val="557"/>
        </w:trPr>
        <w:tc>
          <w:tcPr>
            <w:tcW w:w="1729" w:type="dxa"/>
            <w:shd w:val="clear" w:color="auto" w:fill="00AFEF"/>
          </w:tcPr>
          <w:p w14:paraId="7D1B94ED" w14:textId="77777777" w:rsidR="0074542F" w:rsidRDefault="0074542F" w:rsidP="00983EC8">
            <w:pPr>
              <w:pStyle w:val="TableParagraph"/>
              <w:spacing w:before="152"/>
              <w:ind w:left="108"/>
              <w:rPr>
                <w:b/>
              </w:rPr>
            </w:pPr>
            <w:r>
              <w:rPr>
                <w:b/>
              </w:rPr>
              <w:t>SorumluBirim</w:t>
            </w:r>
          </w:p>
        </w:tc>
        <w:tc>
          <w:tcPr>
            <w:tcW w:w="7343" w:type="dxa"/>
            <w:gridSpan w:val="5"/>
          </w:tcPr>
          <w:p w14:paraId="262D3259" w14:textId="77777777" w:rsidR="0074542F" w:rsidRDefault="0074542F" w:rsidP="00983EC8">
            <w:pPr>
              <w:pStyle w:val="TableParagraph"/>
              <w:spacing w:before="152"/>
              <w:ind w:left="108"/>
            </w:pPr>
            <w:proofErr w:type="spellStart"/>
            <w:r>
              <w:t>SağlıkKültürveSporDaireBaşkanlığı</w:t>
            </w:r>
            <w:proofErr w:type="spellEnd"/>
          </w:p>
        </w:tc>
      </w:tr>
      <w:tr w:rsidR="0074542F" w14:paraId="6115C641" w14:textId="77777777" w:rsidTr="00983EC8">
        <w:trPr>
          <w:trHeight w:val="1834"/>
        </w:trPr>
        <w:tc>
          <w:tcPr>
            <w:tcW w:w="1729" w:type="dxa"/>
            <w:shd w:val="clear" w:color="auto" w:fill="00AFEF"/>
          </w:tcPr>
          <w:p w14:paraId="79A4B81B" w14:textId="77777777" w:rsidR="0074542F" w:rsidRDefault="0074542F" w:rsidP="00983EC8">
            <w:pPr>
              <w:pStyle w:val="TableParagraph"/>
              <w:rPr>
                <w:b/>
                <w:sz w:val="24"/>
              </w:rPr>
            </w:pPr>
          </w:p>
          <w:p w14:paraId="3F37D57A" w14:textId="77777777" w:rsidR="0074542F" w:rsidRDefault="0074542F" w:rsidP="00983EC8">
            <w:pPr>
              <w:pStyle w:val="TableParagraph"/>
              <w:rPr>
                <w:b/>
                <w:sz w:val="28"/>
              </w:rPr>
            </w:pPr>
          </w:p>
          <w:p w14:paraId="5C0571ED" w14:textId="77777777" w:rsidR="0074542F" w:rsidRDefault="0074542F" w:rsidP="00983EC8">
            <w:pPr>
              <w:pStyle w:val="TableParagraph"/>
              <w:ind w:left="108" w:right="430"/>
              <w:rPr>
                <w:b/>
              </w:rPr>
            </w:pPr>
            <w:proofErr w:type="spellStart"/>
            <w:r>
              <w:rPr>
                <w:b/>
              </w:rPr>
              <w:t>PerformansGöstergeleri</w:t>
            </w:r>
            <w:proofErr w:type="spellEnd"/>
          </w:p>
        </w:tc>
        <w:tc>
          <w:tcPr>
            <w:tcW w:w="876" w:type="dxa"/>
            <w:shd w:val="clear" w:color="auto" w:fill="00AFEF"/>
          </w:tcPr>
          <w:p w14:paraId="57F06B4F" w14:textId="77777777" w:rsidR="0074542F" w:rsidRDefault="0074542F" w:rsidP="00983EC8">
            <w:pPr>
              <w:pStyle w:val="TableParagraph"/>
              <w:rPr>
                <w:b/>
                <w:sz w:val="24"/>
              </w:rPr>
            </w:pPr>
          </w:p>
          <w:p w14:paraId="3D51AA37" w14:textId="77777777" w:rsidR="0074542F" w:rsidRDefault="0074542F" w:rsidP="00983EC8">
            <w:pPr>
              <w:pStyle w:val="TableParagraph"/>
              <w:spacing w:before="195"/>
              <w:ind w:left="162" w:right="95" w:hanging="55"/>
              <w:jc w:val="both"/>
              <w:rPr>
                <w:b/>
              </w:rPr>
            </w:pPr>
            <w:proofErr w:type="spellStart"/>
            <w:r>
              <w:rPr>
                <w:b/>
              </w:rPr>
              <w:t>HedefeEtkisi</w:t>
            </w:r>
            <w:proofErr w:type="spellEnd"/>
            <w:r>
              <w:rPr>
                <w:b/>
              </w:rPr>
              <w:t xml:space="preserve"> (%)</w:t>
            </w:r>
          </w:p>
        </w:tc>
        <w:tc>
          <w:tcPr>
            <w:tcW w:w="1340" w:type="dxa"/>
            <w:shd w:val="clear" w:color="auto" w:fill="00AFEF"/>
          </w:tcPr>
          <w:p w14:paraId="00FBC4C5" w14:textId="77777777" w:rsidR="0074542F" w:rsidRDefault="0074542F" w:rsidP="00983EC8">
            <w:pPr>
              <w:pStyle w:val="TableParagraph"/>
              <w:rPr>
                <w:b/>
                <w:sz w:val="30"/>
              </w:rPr>
            </w:pPr>
          </w:p>
          <w:p w14:paraId="55B8634D" w14:textId="77777777" w:rsidR="0074542F" w:rsidRDefault="0074542F" w:rsidP="00983EC8">
            <w:pPr>
              <w:pStyle w:val="TableParagraph"/>
              <w:ind w:left="178" w:right="166"/>
              <w:jc w:val="center"/>
              <w:rPr>
                <w:b/>
              </w:rPr>
            </w:pPr>
            <w:r>
              <w:rPr>
                <w:b/>
              </w:rPr>
              <w:t xml:space="preserve">Plan </w:t>
            </w:r>
            <w:proofErr w:type="spellStart"/>
            <w:r>
              <w:rPr>
                <w:b/>
              </w:rPr>
              <w:t>DönemiBaşlangıçDeğeri</w:t>
            </w:r>
            <w:proofErr w:type="spellEnd"/>
            <w:r>
              <w:rPr>
                <w:b/>
              </w:rPr>
              <w:t xml:space="preserve"> (A)</w:t>
            </w:r>
          </w:p>
        </w:tc>
        <w:tc>
          <w:tcPr>
            <w:tcW w:w="1476" w:type="dxa"/>
            <w:shd w:val="clear" w:color="auto" w:fill="00AFEF"/>
          </w:tcPr>
          <w:p w14:paraId="1DC6617C" w14:textId="77777777" w:rsidR="0074542F" w:rsidRDefault="0074542F" w:rsidP="00983EC8">
            <w:pPr>
              <w:pStyle w:val="TableParagraph"/>
              <w:rPr>
                <w:b/>
                <w:sz w:val="19"/>
              </w:rPr>
            </w:pPr>
          </w:p>
          <w:p w14:paraId="5E968F30" w14:textId="77777777" w:rsidR="0074542F" w:rsidRDefault="0074542F" w:rsidP="00983EC8">
            <w:pPr>
              <w:pStyle w:val="TableParagraph"/>
              <w:ind w:left="108" w:right="97"/>
              <w:jc w:val="center"/>
              <w:rPr>
                <w:b/>
              </w:rPr>
            </w:pPr>
            <w:proofErr w:type="spellStart"/>
            <w:r>
              <w:rPr>
                <w:b/>
              </w:rPr>
              <w:t>İzlemeDönemindekiYılsonuHedeflenenDeğer</w:t>
            </w:r>
            <w:proofErr w:type="spellEnd"/>
            <w:r>
              <w:rPr>
                <w:b/>
              </w:rPr>
              <w:t xml:space="preserve"> (B)</w:t>
            </w:r>
          </w:p>
        </w:tc>
        <w:tc>
          <w:tcPr>
            <w:tcW w:w="1476" w:type="dxa"/>
            <w:shd w:val="clear" w:color="auto" w:fill="00AFEF"/>
          </w:tcPr>
          <w:p w14:paraId="510006AB" w14:textId="77777777" w:rsidR="0074542F" w:rsidRDefault="0074542F" w:rsidP="00983EC8">
            <w:pPr>
              <w:pStyle w:val="TableParagraph"/>
              <w:rPr>
                <w:b/>
                <w:sz w:val="30"/>
              </w:rPr>
            </w:pPr>
          </w:p>
          <w:p w14:paraId="090CACFC" w14:textId="77777777" w:rsidR="0074542F" w:rsidRDefault="0074542F" w:rsidP="00983EC8">
            <w:pPr>
              <w:pStyle w:val="TableParagraph"/>
              <w:ind w:left="108" w:right="97"/>
              <w:jc w:val="center"/>
              <w:rPr>
                <w:b/>
              </w:rPr>
            </w:pPr>
            <w:proofErr w:type="spellStart"/>
            <w:r>
              <w:rPr>
                <w:b/>
              </w:rPr>
              <w:t>İzlemeDönemindekiGerçekleşmeDeğeri</w:t>
            </w:r>
            <w:proofErr w:type="spellEnd"/>
            <w:r>
              <w:rPr>
                <w:b/>
              </w:rPr>
              <w:t xml:space="preserve"> (C)</w:t>
            </w:r>
          </w:p>
        </w:tc>
        <w:tc>
          <w:tcPr>
            <w:tcW w:w="2175" w:type="dxa"/>
            <w:shd w:val="clear" w:color="auto" w:fill="00AFEF"/>
          </w:tcPr>
          <w:p w14:paraId="4654F160" w14:textId="77777777" w:rsidR="0074542F" w:rsidRDefault="0074542F" w:rsidP="00983EC8">
            <w:pPr>
              <w:pStyle w:val="TableParagraph"/>
              <w:rPr>
                <w:b/>
                <w:sz w:val="24"/>
              </w:rPr>
            </w:pPr>
          </w:p>
          <w:p w14:paraId="43BCC1B2" w14:textId="77777777" w:rsidR="0074542F" w:rsidRDefault="0074542F" w:rsidP="00983EC8">
            <w:pPr>
              <w:pStyle w:val="TableParagraph"/>
              <w:rPr>
                <w:b/>
                <w:sz w:val="28"/>
              </w:rPr>
            </w:pPr>
          </w:p>
          <w:p w14:paraId="3B5FB0FE" w14:textId="77777777" w:rsidR="0074542F" w:rsidRDefault="0074542F" w:rsidP="00983EC8">
            <w:pPr>
              <w:pStyle w:val="TableParagraph"/>
              <w:ind w:left="314" w:right="285" w:firstLine="216"/>
              <w:rPr>
                <w:b/>
              </w:rPr>
            </w:pPr>
            <w:proofErr w:type="spellStart"/>
            <w:r>
              <w:rPr>
                <w:b/>
              </w:rPr>
              <w:t>Performans</w:t>
            </w:r>
            <w:proofErr w:type="spellEnd"/>
            <w:r>
              <w:rPr>
                <w:b/>
              </w:rPr>
              <w:t xml:space="preserve"> (%) (C-A)/(B-A)</w:t>
            </w:r>
          </w:p>
        </w:tc>
      </w:tr>
      <w:tr w:rsidR="0074542F" w14:paraId="7DB5C277" w14:textId="77777777" w:rsidTr="00983EC8">
        <w:trPr>
          <w:trHeight w:val="1770"/>
        </w:trPr>
        <w:tc>
          <w:tcPr>
            <w:tcW w:w="1729" w:type="dxa"/>
            <w:shd w:val="clear" w:color="auto" w:fill="00AFEF"/>
          </w:tcPr>
          <w:p w14:paraId="1B639E7B" w14:textId="77777777" w:rsidR="0074542F" w:rsidRDefault="0074542F" w:rsidP="00983EC8">
            <w:pPr>
              <w:pStyle w:val="TableParagraph"/>
              <w:ind w:left="108"/>
            </w:pPr>
            <w:r>
              <w:rPr>
                <w:b/>
              </w:rPr>
              <w:t xml:space="preserve">PG2.7.1: </w:t>
            </w:r>
            <w:r>
              <w:t>Kamu-</w:t>
            </w:r>
          </w:p>
          <w:p w14:paraId="57C3999E" w14:textId="77777777" w:rsidR="0074542F" w:rsidRDefault="0074542F" w:rsidP="00983EC8">
            <w:pPr>
              <w:pStyle w:val="TableParagraph"/>
              <w:spacing w:line="250" w:lineRule="atLeast"/>
              <w:ind w:left="108" w:right="93"/>
            </w:pPr>
            <w:proofErr w:type="spellStart"/>
            <w:r>
              <w:t>özel-siviltoplumkuruluşlarıileyapılanişbirliğikapsamında</w:t>
            </w:r>
            <w:proofErr w:type="spellEnd"/>
            <w:r>
              <w:t xml:space="preserve"> burs </w:t>
            </w:r>
            <w:proofErr w:type="spellStart"/>
            <w:r>
              <w:t>alanöğrencisayısı</w:t>
            </w:r>
            <w:proofErr w:type="spellEnd"/>
          </w:p>
        </w:tc>
        <w:tc>
          <w:tcPr>
            <w:tcW w:w="876" w:type="dxa"/>
          </w:tcPr>
          <w:p w14:paraId="05E92070" w14:textId="77777777" w:rsidR="0074542F" w:rsidRPr="000C7BAA" w:rsidRDefault="0074542F" w:rsidP="00983EC8">
            <w:pPr>
              <w:pStyle w:val="TableParagraph"/>
              <w:jc w:val="center"/>
              <w:rPr>
                <w:b/>
                <w:sz w:val="20"/>
                <w:szCs w:val="20"/>
              </w:rPr>
            </w:pPr>
          </w:p>
          <w:p w14:paraId="5B8E1A97" w14:textId="77777777" w:rsidR="0074542F" w:rsidRPr="000C7BAA" w:rsidRDefault="0074542F" w:rsidP="00983EC8">
            <w:pPr>
              <w:pStyle w:val="TableParagraph"/>
              <w:jc w:val="center"/>
              <w:rPr>
                <w:b/>
                <w:sz w:val="20"/>
                <w:szCs w:val="20"/>
              </w:rPr>
            </w:pPr>
          </w:p>
          <w:p w14:paraId="759EEBA4" w14:textId="77777777" w:rsidR="0074542F" w:rsidRPr="000C7BAA" w:rsidRDefault="0074542F" w:rsidP="00983EC8">
            <w:pPr>
              <w:pStyle w:val="TableParagraph"/>
              <w:spacing w:before="207"/>
              <w:ind w:left="308" w:right="295"/>
              <w:jc w:val="center"/>
              <w:rPr>
                <w:sz w:val="20"/>
                <w:szCs w:val="20"/>
              </w:rPr>
            </w:pPr>
            <w:r w:rsidRPr="000C7BAA">
              <w:rPr>
                <w:sz w:val="20"/>
                <w:szCs w:val="20"/>
              </w:rPr>
              <w:t>40</w:t>
            </w:r>
          </w:p>
        </w:tc>
        <w:tc>
          <w:tcPr>
            <w:tcW w:w="1340" w:type="dxa"/>
          </w:tcPr>
          <w:p w14:paraId="6CC2FC25" w14:textId="77777777" w:rsidR="0074542F" w:rsidRPr="000C7BAA" w:rsidRDefault="0074542F" w:rsidP="00983EC8">
            <w:pPr>
              <w:pStyle w:val="TableParagraph"/>
              <w:jc w:val="center"/>
              <w:rPr>
                <w:b/>
                <w:sz w:val="20"/>
                <w:szCs w:val="20"/>
              </w:rPr>
            </w:pPr>
          </w:p>
          <w:p w14:paraId="0F50042A" w14:textId="77777777" w:rsidR="0074542F" w:rsidRPr="000C7BAA" w:rsidRDefault="0074542F" w:rsidP="00983EC8">
            <w:pPr>
              <w:pStyle w:val="TableParagraph"/>
              <w:jc w:val="center"/>
              <w:rPr>
                <w:b/>
                <w:sz w:val="20"/>
                <w:szCs w:val="20"/>
              </w:rPr>
            </w:pPr>
          </w:p>
          <w:p w14:paraId="0BBC8851" w14:textId="77777777" w:rsidR="0074542F" w:rsidRPr="000C7BAA" w:rsidRDefault="0074542F" w:rsidP="00983EC8">
            <w:pPr>
              <w:pStyle w:val="TableParagraph"/>
              <w:spacing w:before="207"/>
              <w:ind w:right="97"/>
              <w:jc w:val="center"/>
              <w:rPr>
                <w:sz w:val="20"/>
                <w:szCs w:val="20"/>
              </w:rPr>
            </w:pPr>
            <w:r w:rsidRPr="000C7BAA">
              <w:rPr>
                <w:sz w:val="20"/>
                <w:szCs w:val="20"/>
              </w:rPr>
              <w:t>65</w:t>
            </w:r>
          </w:p>
        </w:tc>
        <w:tc>
          <w:tcPr>
            <w:tcW w:w="1476" w:type="dxa"/>
          </w:tcPr>
          <w:p w14:paraId="5AC642B9" w14:textId="77777777" w:rsidR="0074542F" w:rsidRPr="000C7BAA" w:rsidRDefault="0074542F" w:rsidP="00983EC8">
            <w:pPr>
              <w:pStyle w:val="TableParagraph"/>
              <w:jc w:val="center"/>
              <w:rPr>
                <w:b/>
                <w:sz w:val="20"/>
                <w:szCs w:val="20"/>
              </w:rPr>
            </w:pPr>
          </w:p>
          <w:p w14:paraId="02FA8F00" w14:textId="77777777" w:rsidR="0074542F" w:rsidRPr="000C7BAA" w:rsidRDefault="0074542F" w:rsidP="00983EC8">
            <w:pPr>
              <w:pStyle w:val="TableParagraph"/>
              <w:jc w:val="center"/>
              <w:rPr>
                <w:b/>
                <w:sz w:val="20"/>
                <w:szCs w:val="20"/>
              </w:rPr>
            </w:pPr>
          </w:p>
          <w:p w14:paraId="614C93AB" w14:textId="77777777" w:rsidR="0074542F" w:rsidRPr="000C7BAA" w:rsidRDefault="0074542F" w:rsidP="00983EC8">
            <w:pPr>
              <w:pStyle w:val="TableParagraph"/>
              <w:spacing w:before="207"/>
              <w:ind w:right="97"/>
              <w:jc w:val="center"/>
              <w:rPr>
                <w:sz w:val="20"/>
                <w:szCs w:val="20"/>
              </w:rPr>
            </w:pPr>
            <w:r w:rsidRPr="000C7BAA">
              <w:rPr>
                <w:sz w:val="20"/>
                <w:szCs w:val="20"/>
              </w:rPr>
              <w:t>80</w:t>
            </w:r>
          </w:p>
        </w:tc>
        <w:tc>
          <w:tcPr>
            <w:tcW w:w="1476" w:type="dxa"/>
          </w:tcPr>
          <w:p w14:paraId="51C9E874" w14:textId="77777777" w:rsidR="0074542F" w:rsidRDefault="0074542F" w:rsidP="00983EC8">
            <w:pPr>
              <w:pStyle w:val="TableParagraph"/>
              <w:jc w:val="center"/>
              <w:rPr>
                <w:sz w:val="20"/>
                <w:szCs w:val="20"/>
              </w:rPr>
            </w:pPr>
          </w:p>
          <w:p w14:paraId="49E7991C" w14:textId="77777777" w:rsidR="0074542F" w:rsidRDefault="0074542F" w:rsidP="00983EC8">
            <w:pPr>
              <w:pStyle w:val="TableParagraph"/>
              <w:jc w:val="center"/>
              <w:rPr>
                <w:sz w:val="20"/>
                <w:szCs w:val="20"/>
              </w:rPr>
            </w:pPr>
          </w:p>
          <w:p w14:paraId="54E9A162" w14:textId="77777777" w:rsidR="0074542F" w:rsidRDefault="0074542F" w:rsidP="00983EC8">
            <w:pPr>
              <w:pStyle w:val="TableParagraph"/>
              <w:jc w:val="center"/>
              <w:rPr>
                <w:sz w:val="20"/>
                <w:szCs w:val="20"/>
              </w:rPr>
            </w:pPr>
          </w:p>
          <w:p w14:paraId="21E1211E" w14:textId="77777777" w:rsidR="0074542F" w:rsidRPr="000C7BAA" w:rsidRDefault="00B54BAD" w:rsidP="00983EC8">
            <w:pPr>
              <w:pStyle w:val="TableParagraph"/>
              <w:jc w:val="center"/>
              <w:rPr>
                <w:sz w:val="20"/>
                <w:szCs w:val="20"/>
              </w:rPr>
            </w:pPr>
            <w:r>
              <w:rPr>
                <w:sz w:val="20"/>
                <w:szCs w:val="20"/>
              </w:rPr>
              <w:t>5</w:t>
            </w:r>
          </w:p>
          <w:p w14:paraId="54C040AF" w14:textId="77777777" w:rsidR="0074542F" w:rsidRPr="000C7BAA" w:rsidRDefault="0074542F" w:rsidP="00983EC8">
            <w:pPr>
              <w:pStyle w:val="TableParagraph"/>
              <w:jc w:val="center"/>
              <w:rPr>
                <w:sz w:val="20"/>
                <w:szCs w:val="20"/>
              </w:rPr>
            </w:pPr>
          </w:p>
          <w:p w14:paraId="6E7E49AC" w14:textId="77777777" w:rsidR="0074542F" w:rsidRPr="000C7BAA" w:rsidRDefault="0074542F" w:rsidP="00983EC8">
            <w:pPr>
              <w:pStyle w:val="TableParagraph"/>
              <w:jc w:val="center"/>
              <w:rPr>
                <w:sz w:val="20"/>
                <w:szCs w:val="20"/>
              </w:rPr>
            </w:pPr>
          </w:p>
          <w:p w14:paraId="7DDD2BFD" w14:textId="77777777" w:rsidR="0074542F" w:rsidRPr="000C7BAA" w:rsidRDefault="0074542F" w:rsidP="00983EC8">
            <w:pPr>
              <w:pStyle w:val="TableParagraph"/>
              <w:jc w:val="center"/>
              <w:rPr>
                <w:sz w:val="20"/>
                <w:szCs w:val="20"/>
              </w:rPr>
            </w:pPr>
          </w:p>
          <w:p w14:paraId="28ED8751" w14:textId="77777777" w:rsidR="0074542F" w:rsidRPr="000C7BAA" w:rsidRDefault="0074542F" w:rsidP="00983EC8">
            <w:pPr>
              <w:pStyle w:val="TableParagraph"/>
              <w:jc w:val="center"/>
              <w:rPr>
                <w:sz w:val="20"/>
                <w:szCs w:val="20"/>
              </w:rPr>
            </w:pPr>
          </w:p>
        </w:tc>
        <w:tc>
          <w:tcPr>
            <w:tcW w:w="2175" w:type="dxa"/>
          </w:tcPr>
          <w:p w14:paraId="3B6CF263" w14:textId="77777777" w:rsidR="0074542F" w:rsidRDefault="0074542F" w:rsidP="00983EC8">
            <w:pPr>
              <w:pStyle w:val="TableParagraph"/>
            </w:pPr>
          </w:p>
          <w:p w14:paraId="5D9B9023" w14:textId="77777777" w:rsidR="00070915" w:rsidRPr="00070915" w:rsidRDefault="00070915" w:rsidP="00070915"/>
          <w:p w14:paraId="33F57631" w14:textId="77777777" w:rsidR="00070915" w:rsidRDefault="00070915" w:rsidP="00070915"/>
          <w:p w14:paraId="6AC409B8" w14:textId="77777777" w:rsidR="00070915" w:rsidRPr="00070915" w:rsidRDefault="00070915" w:rsidP="00070915">
            <w:pPr>
              <w:jc w:val="center"/>
            </w:pPr>
          </w:p>
        </w:tc>
      </w:tr>
      <w:tr w:rsidR="0074542F" w14:paraId="41132377" w14:textId="77777777" w:rsidTr="00983EC8">
        <w:trPr>
          <w:trHeight w:val="1337"/>
        </w:trPr>
        <w:tc>
          <w:tcPr>
            <w:tcW w:w="1729" w:type="dxa"/>
            <w:shd w:val="clear" w:color="auto" w:fill="00AFEF"/>
          </w:tcPr>
          <w:p w14:paraId="40F23B47" w14:textId="77777777" w:rsidR="0074542F" w:rsidRDefault="0074542F" w:rsidP="00983EC8">
            <w:pPr>
              <w:pStyle w:val="TableParagraph"/>
              <w:rPr>
                <w:b/>
                <w:sz w:val="24"/>
              </w:rPr>
            </w:pPr>
          </w:p>
          <w:p w14:paraId="27D8E9F0" w14:textId="77777777" w:rsidR="0074542F" w:rsidRDefault="0074542F" w:rsidP="00983EC8">
            <w:pPr>
              <w:pStyle w:val="TableParagraph"/>
              <w:spacing w:before="2"/>
              <w:rPr>
                <w:b/>
                <w:sz w:val="23"/>
              </w:rPr>
            </w:pPr>
          </w:p>
          <w:p w14:paraId="4793592E" w14:textId="77777777" w:rsidR="0074542F" w:rsidRDefault="0074542F" w:rsidP="00983EC8">
            <w:pPr>
              <w:pStyle w:val="TableParagraph"/>
              <w:ind w:left="108"/>
              <w:rPr>
                <w:b/>
              </w:rPr>
            </w:pPr>
            <w:proofErr w:type="spellStart"/>
            <w:r>
              <w:rPr>
                <w:b/>
              </w:rPr>
              <w:t>Açıklama</w:t>
            </w:r>
            <w:proofErr w:type="spellEnd"/>
          </w:p>
        </w:tc>
        <w:tc>
          <w:tcPr>
            <w:tcW w:w="7343" w:type="dxa"/>
            <w:gridSpan w:val="5"/>
            <w:shd w:val="clear" w:color="auto" w:fill="D8D8D8"/>
          </w:tcPr>
          <w:p w14:paraId="7AD10E01" w14:textId="77777777" w:rsidR="0074542F" w:rsidRPr="000C7BAA" w:rsidRDefault="0074542F" w:rsidP="00983EC8">
            <w:pPr>
              <w:pStyle w:val="TableParagraph"/>
              <w:jc w:val="center"/>
              <w:rPr>
                <w:sz w:val="20"/>
                <w:szCs w:val="20"/>
              </w:rPr>
            </w:pPr>
          </w:p>
        </w:tc>
      </w:tr>
      <w:tr w:rsidR="0074542F" w14:paraId="579627A2" w14:textId="77777777" w:rsidTr="00983EC8">
        <w:trPr>
          <w:trHeight w:val="2377"/>
        </w:trPr>
        <w:tc>
          <w:tcPr>
            <w:tcW w:w="1729" w:type="dxa"/>
            <w:shd w:val="clear" w:color="auto" w:fill="00AFEF"/>
          </w:tcPr>
          <w:p w14:paraId="164463AD" w14:textId="77777777" w:rsidR="0074542F" w:rsidRDefault="0074542F" w:rsidP="00983EC8">
            <w:pPr>
              <w:pStyle w:val="TableParagraph"/>
              <w:spacing w:before="50"/>
              <w:ind w:left="108"/>
              <w:rPr>
                <w:b/>
              </w:rPr>
            </w:pPr>
            <w:r>
              <w:rPr>
                <w:b/>
              </w:rPr>
              <w:t>PG2.7.2:</w:t>
            </w:r>
          </w:p>
          <w:p w14:paraId="58B09659" w14:textId="77777777" w:rsidR="0074542F" w:rsidRDefault="0074542F" w:rsidP="00983EC8">
            <w:pPr>
              <w:pStyle w:val="TableParagraph"/>
              <w:ind w:left="108" w:right="222"/>
            </w:pPr>
            <w:proofErr w:type="spellStart"/>
            <w:r>
              <w:t>Öğrenciveöğrencikulüplerininilgilisosyal</w:t>
            </w:r>
            <w:proofErr w:type="spellEnd"/>
            <w:r>
              <w:t xml:space="preserve">, </w:t>
            </w:r>
            <w:proofErr w:type="spellStart"/>
            <w:r>
              <w:t>kültürel</w:t>
            </w:r>
            <w:proofErr w:type="spellEnd"/>
            <w:r>
              <w:t xml:space="preserve">, sportif </w:t>
            </w:r>
            <w:proofErr w:type="spellStart"/>
            <w:r>
              <w:t>vediğerfaaliyetlerinsayısı</w:t>
            </w:r>
            <w:proofErr w:type="spellEnd"/>
          </w:p>
        </w:tc>
        <w:tc>
          <w:tcPr>
            <w:tcW w:w="876" w:type="dxa"/>
          </w:tcPr>
          <w:p w14:paraId="0984BE82" w14:textId="77777777" w:rsidR="0074542F" w:rsidRPr="000C7BAA" w:rsidRDefault="0074542F" w:rsidP="00983EC8">
            <w:pPr>
              <w:pStyle w:val="TableParagraph"/>
              <w:jc w:val="center"/>
              <w:rPr>
                <w:b/>
                <w:sz w:val="20"/>
                <w:szCs w:val="20"/>
              </w:rPr>
            </w:pPr>
          </w:p>
          <w:p w14:paraId="448D4377" w14:textId="77777777" w:rsidR="0074542F" w:rsidRPr="000C7BAA" w:rsidRDefault="0074542F" w:rsidP="00983EC8">
            <w:pPr>
              <w:pStyle w:val="TableParagraph"/>
              <w:jc w:val="center"/>
              <w:rPr>
                <w:b/>
                <w:sz w:val="20"/>
                <w:szCs w:val="20"/>
              </w:rPr>
            </w:pPr>
          </w:p>
          <w:p w14:paraId="7A61F595" w14:textId="77777777" w:rsidR="0074542F" w:rsidRPr="000C7BAA" w:rsidRDefault="0074542F" w:rsidP="00983EC8">
            <w:pPr>
              <w:pStyle w:val="TableParagraph"/>
              <w:jc w:val="center"/>
              <w:rPr>
                <w:b/>
                <w:sz w:val="20"/>
                <w:szCs w:val="20"/>
              </w:rPr>
            </w:pPr>
          </w:p>
          <w:p w14:paraId="1B174EAA" w14:textId="77777777" w:rsidR="0074542F" w:rsidRPr="000C7BAA" w:rsidRDefault="0074542F" w:rsidP="00983EC8">
            <w:pPr>
              <w:pStyle w:val="TableParagraph"/>
              <w:spacing w:before="4"/>
              <w:jc w:val="center"/>
              <w:rPr>
                <w:b/>
                <w:sz w:val="20"/>
                <w:szCs w:val="20"/>
              </w:rPr>
            </w:pPr>
          </w:p>
          <w:p w14:paraId="68319B35" w14:textId="77777777" w:rsidR="0074542F" w:rsidRPr="000C7BAA" w:rsidRDefault="0074542F" w:rsidP="00983EC8">
            <w:pPr>
              <w:pStyle w:val="TableParagraph"/>
              <w:ind w:left="306" w:right="296"/>
              <w:jc w:val="center"/>
              <w:rPr>
                <w:sz w:val="20"/>
                <w:szCs w:val="20"/>
              </w:rPr>
            </w:pPr>
            <w:r w:rsidRPr="000C7BAA">
              <w:rPr>
                <w:sz w:val="20"/>
                <w:szCs w:val="20"/>
              </w:rPr>
              <w:t>60</w:t>
            </w:r>
          </w:p>
        </w:tc>
        <w:tc>
          <w:tcPr>
            <w:tcW w:w="1340" w:type="dxa"/>
          </w:tcPr>
          <w:p w14:paraId="521C3D15" w14:textId="77777777" w:rsidR="0074542F" w:rsidRPr="000C7BAA" w:rsidRDefault="0074542F" w:rsidP="00983EC8">
            <w:pPr>
              <w:pStyle w:val="TableParagraph"/>
              <w:jc w:val="center"/>
              <w:rPr>
                <w:b/>
                <w:sz w:val="20"/>
                <w:szCs w:val="20"/>
              </w:rPr>
            </w:pPr>
          </w:p>
          <w:p w14:paraId="20603FFF" w14:textId="77777777" w:rsidR="0074542F" w:rsidRPr="000C7BAA" w:rsidRDefault="0074542F" w:rsidP="00983EC8">
            <w:pPr>
              <w:pStyle w:val="TableParagraph"/>
              <w:jc w:val="center"/>
              <w:rPr>
                <w:b/>
                <w:sz w:val="20"/>
                <w:szCs w:val="20"/>
              </w:rPr>
            </w:pPr>
          </w:p>
          <w:p w14:paraId="2783ECA9" w14:textId="77777777" w:rsidR="0074542F" w:rsidRPr="000C7BAA" w:rsidRDefault="0074542F" w:rsidP="00983EC8">
            <w:pPr>
              <w:pStyle w:val="TableParagraph"/>
              <w:jc w:val="center"/>
              <w:rPr>
                <w:b/>
                <w:sz w:val="20"/>
                <w:szCs w:val="20"/>
              </w:rPr>
            </w:pPr>
          </w:p>
          <w:p w14:paraId="0B1ACCC4" w14:textId="77777777" w:rsidR="0074542F" w:rsidRPr="000C7BAA" w:rsidRDefault="0074542F" w:rsidP="00983EC8">
            <w:pPr>
              <w:pStyle w:val="TableParagraph"/>
              <w:spacing w:before="4"/>
              <w:jc w:val="center"/>
              <w:rPr>
                <w:b/>
                <w:sz w:val="20"/>
                <w:szCs w:val="20"/>
              </w:rPr>
            </w:pPr>
          </w:p>
          <w:p w14:paraId="1E2E259D" w14:textId="77777777" w:rsidR="0074542F" w:rsidRPr="000C7BAA" w:rsidRDefault="0074542F" w:rsidP="00983EC8">
            <w:pPr>
              <w:pStyle w:val="TableParagraph"/>
              <w:ind w:right="97"/>
              <w:jc w:val="center"/>
              <w:rPr>
                <w:sz w:val="20"/>
                <w:szCs w:val="20"/>
              </w:rPr>
            </w:pPr>
            <w:r w:rsidRPr="000C7BAA">
              <w:rPr>
                <w:sz w:val="20"/>
                <w:szCs w:val="20"/>
              </w:rPr>
              <w:t>30</w:t>
            </w:r>
          </w:p>
        </w:tc>
        <w:tc>
          <w:tcPr>
            <w:tcW w:w="1476" w:type="dxa"/>
          </w:tcPr>
          <w:p w14:paraId="6B65CA87" w14:textId="77777777" w:rsidR="0074542F" w:rsidRPr="000C7BAA" w:rsidRDefault="0074542F" w:rsidP="00983EC8">
            <w:pPr>
              <w:pStyle w:val="TableParagraph"/>
              <w:jc w:val="center"/>
              <w:rPr>
                <w:b/>
                <w:sz w:val="20"/>
                <w:szCs w:val="20"/>
              </w:rPr>
            </w:pPr>
          </w:p>
          <w:p w14:paraId="3B179CB9" w14:textId="77777777" w:rsidR="0074542F" w:rsidRPr="000C7BAA" w:rsidRDefault="0074542F" w:rsidP="00983EC8">
            <w:pPr>
              <w:pStyle w:val="TableParagraph"/>
              <w:jc w:val="center"/>
              <w:rPr>
                <w:b/>
                <w:sz w:val="20"/>
                <w:szCs w:val="20"/>
              </w:rPr>
            </w:pPr>
          </w:p>
          <w:p w14:paraId="13E42C78" w14:textId="77777777" w:rsidR="0074542F" w:rsidRPr="000C7BAA" w:rsidRDefault="0074542F" w:rsidP="00983EC8">
            <w:pPr>
              <w:pStyle w:val="TableParagraph"/>
              <w:jc w:val="center"/>
              <w:rPr>
                <w:b/>
                <w:sz w:val="20"/>
                <w:szCs w:val="20"/>
              </w:rPr>
            </w:pPr>
          </w:p>
          <w:p w14:paraId="338AA11B" w14:textId="77777777" w:rsidR="0074542F" w:rsidRPr="000C7BAA" w:rsidRDefault="0074542F" w:rsidP="00983EC8">
            <w:pPr>
              <w:pStyle w:val="TableParagraph"/>
              <w:spacing w:before="4"/>
              <w:jc w:val="center"/>
              <w:rPr>
                <w:b/>
                <w:sz w:val="20"/>
                <w:szCs w:val="20"/>
              </w:rPr>
            </w:pPr>
          </w:p>
          <w:p w14:paraId="68535469" w14:textId="77777777" w:rsidR="0074542F" w:rsidRPr="000C7BAA" w:rsidRDefault="0074542F" w:rsidP="00983EC8">
            <w:pPr>
              <w:pStyle w:val="TableParagraph"/>
              <w:ind w:right="109"/>
              <w:jc w:val="center"/>
              <w:rPr>
                <w:sz w:val="20"/>
                <w:szCs w:val="20"/>
              </w:rPr>
            </w:pPr>
            <w:r w:rsidRPr="000C7BAA">
              <w:rPr>
                <w:sz w:val="20"/>
                <w:szCs w:val="20"/>
              </w:rPr>
              <w:t>36</w:t>
            </w:r>
          </w:p>
        </w:tc>
        <w:tc>
          <w:tcPr>
            <w:tcW w:w="1476" w:type="dxa"/>
          </w:tcPr>
          <w:p w14:paraId="5FDA248C" w14:textId="77777777" w:rsidR="0074542F" w:rsidRDefault="0074542F" w:rsidP="00983EC8">
            <w:pPr>
              <w:pStyle w:val="TableParagraph"/>
              <w:jc w:val="center"/>
              <w:rPr>
                <w:sz w:val="20"/>
                <w:szCs w:val="20"/>
              </w:rPr>
            </w:pPr>
          </w:p>
          <w:p w14:paraId="4EB8F7FC" w14:textId="77777777" w:rsidR="0074542F" w:rsidRDefault="0074542F" w:rsidP="00983EC8">
            <w:pPr>
              <w:pStyle w:val="TableParagraph"/>
              <w:jc w:val="center"/>
              <w:rPr>
                <w:sz w:val="20"/>
                <w:szCs w:val="20"/>
              </w:rPr>
            </w:pPr>
          </w:p>
          <w:p w14:paraId="290E5252" w14:textId="77777777" w:rsidR="0074542F" w:rsidRDefault="0074542F" w:rsidP="00983EC8">
            <w:pPr>
              <w:pStyle w:val="TableParagraph"/>
              <w:jc w:val="center"/>
              <w:rPr>
                <w:sz w:val="20"/>
                <w:szCs w:val="20"/>
              </w:rPr>
            </w:pPr>
          </w:p>
          <w:p w14:paraId="2578CA1D" w14:textId="77777777" w:rsidR="0074542F" w:rsidRDefault="0074542F" w:rsidP="00983EC8">
            <w:pPr>
              <w:pStyle w:val="TableParagraph"/>
              <w:jc w:val="center"/>
              <w:rPr>
                <w:sz w:val="20"/>
                <w:szCs w:val="20"/>
              </w:rPr>
            </w:pPr>
          </w:p>
          <w:p w14:paraId="25EE8876" w14:textId="77777777" w:rsidR="0074542F" w:rsidRPr="000C7BAA" w:rsidRDefault="00B54BAD" w:rsidP="00983EC8">
            <w:pPr>
              <w:pStyle w:val="TableParagraph"/>
              <w:jc w:val="center"/>
              <w:rPr>
                <w:sz w:val="20"/>
                <w:szCs w:val="20"/>
              </w:rPr>
            </w:pPr>
            <w:r>
              <w:rPr>
                <w:sz w:val="20"/>
                <w:szCs w:val="20"/>
              </w:rPr>
              <w:t>53</w:t>
            </w:r>
          </w:p>
        </w:tc>
        <w:tc>
          <w:tcPr>
            <w:tcW w:w="2175" w:type="dxa"/>
          </w:tcPr>
          <w:p w14:paraId="4AF5ED1C" w14:textId="77777777" w:rsidR="0074542F" w:rsidRDefault="0074542F" w:rsidP="00983EC8">
            <w:pPr>
              <w:pStyle w:val="TableParagraph"/>
            </w:pPr>
          </w:p>
        </w:tc>
      </w:tr>
      <w:tr w:rsidR="0074542F" w14:paraId="5CAA2D0F" w14:textId="77777777" w:rsidTr="00983EC8">
        <w:trPr>
          <w:trHeight w:val="1132"/>
        </w:trPr>
        <w:tc>
          <w:tcPr>
            <w:tcW w:w="1729" w:type="dxa"/>
            <w:shd w:val="clear" w:color="auto" w:fill="00AFEF"/>
          </w:tcPr>
          <w:p w14:paraId="367B513C" w14:textId="77777777" w:rsidR="0074542F" w:rsidRDefault="0074542F" w:rsidP="00983EC8">
            <w:pPr>
              <w:pStyle w:val="TableParagraph"/>
              <w:rPr>
                <w:b/>
                <w:sz w:val="24"/>
              </w:rPr>
            </w:pPr>
          </w:p>
          <w:p w14:paraId="33E84D67" w14:textId="77777777" w:rsidR="0074542F" w:rsidRDefault="0074542F" w:rsidP="00983EC8">
            <w:pPr>
              <w:pStyle w:val="TableParagraph"/>
              <w:spacing w:before="164"/>
              <w:ind w:left="108"/>
              <w:rPr>
                <w:b/>
              </w:rPr>
            </w:pPr>
            <w:proofErr w:type="spellStart"/>
            <w:r>
              <w:rPr>
                <w:b/>
              </w:rPr>
              <w:t>Açıklama</w:t>
            </w:r>
            <w:proofErr w:type="spellEnd"/>
          </w:p>
        </w:tc>
        <w:tc>
          <w:tcPr>
            <w:tcW w:w="7343" w:type="dxa"/>
            <w:gridSpan w:val="5"/>
            <w:shd w:val="clear" w:color="auto" w:fill="D8D8D8"/>
          </w:tcPr>
          <w:p w14:paraId="71EE43C1" w14:textId="77777777" w:rsidR="0074542F" w:rsidRDefault="0074542F" w:rsidP="00983EC8">
            <w:pPr>
              <w:pStyle w:val="TableParagraph"/>
            </w:pPr>
          </w:p>
        </w:tc>
      </w:tr>
    </w:tbl>
    <w:p w14:paraId="078F92A9" w14:textId="77777777" w:rsidR="0074542F" w:rsidRDefault="0074542F" w:rsidP="0074542F">
      <w:pPr>
        <w:sectPr w:rsidR="0074542F">
          <w:footerReference w:type="default" r:id="rId14"/>
          <w:pgSz w:w="11910" w:h="16840"/>
          <w:pgMar w:top="1400" w:right="0" w:bottom="1120" w:left="100" w:header="0" w:footer="921" w:gutter="0"/>
          <w:cols w:space="708"/>
        </w:sectPr>
      </w:pPr>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5"/>
        <w:gridCol w:w="876"/>
        <w:gridCol w:w="1214"/>
        <w:gridCol w:w="1476"/>
        <w:gridCol w:w="1476"/>
        <w:gridCol w:w="2265"/>
      </w:tblGrid>
      <w:tr w:rsidR="0074542F" w14:paraId="49099EA4" w14:textId="77777777" w:rsidTr="00983EC8">
        <w:trPr>
          <w:trHeight w:val="557"/>
        </w:trPr>
        <w:tc>
          <w:tcPr>
            <w:tcW w:w="1765" w:type="dxa"/>
            <w:shd w:val="clear" w:color="auto" w:fill="00AFEF"/>
          </w:tcPr>
          <w:p w14:paraId="29FA1AB0" w14:textId="77777777" w:rsidR="0074542F" w:rsidRDefault="0074542F" w:rsidP="00983EC8">
            <w:pPr>
              <w:pStyle w:val="TableParagraph"/>
              <w:spacing w:before="152"/>
              <w:ind w:left="108"/>
              <w:rPr>
                <w:b/>
              </w:rPr>
            </w:pPr>
            <w:r>
              <w:rPr>
                <w:b/>
              </w:rPr>
              <w:lastRenderedPageBreak/>
              <w:t>Amaç A2</w:t>
            </w:r>
          </w:p>
        </w:tc>
        <w:tc>
          <w:tcPr>
            <w:tcW w:w="7307" w:type="dxa"/>
            <w:gridSpan w:val="5"/>
          </w:tcPr>
          <w:p w14:paraId="7ADE9BBD" w14:textId="77777777" w:rsidR="0074542F" w:rsidRDefault="0074542F" w:rsidP="00983EC8">
            <w:pPr>
              <w:pStyle w:val="TableParagraph"/>
              <w:spacing w:before="152"/>
              <w:ind w:left="108"/>
              <w:rPr>
                <w:b/>
              </w:rPr>
            </w:pPr>
            <w:proofErr w:type="spellStart"/>
            <w:r>
              <w:rPr>
                <w:b/>
              </w:rPr>
              <w:t>Eğitim-öğretimfaaliyetlerinigeliştirmek</w:t>
            </w:r>
            <w:proofErr w:type="spellEnd"/>
          </w:p>
        </w:tc>
      </w:tr>
      <w:tr w:rsidR="0074542F" w14:paraId="01279434" w14:textId="77777777" w:rsidTr="00983EC8">
        <w:trPr>
          <w:trHeight w:val="557"/>
        </w:trPr>
        <w:tc>
          <w:tcPr>
            <w:tcW w:w="1765" w:type="dxa"/>
            <w:shd w:val="clear" w:color="auto" w:fill="00AFEF"/>
          </w:tcPr>
          <w:p w14:paraId="1117D285" w14:textId="77777777" w:rsidR="0074542F" w:rsidRDefault="0074542F" w:rsidP="00983EC8">
            <w:pPr>
              <w:pStyle w:val="TableParagraph"/>
              <w:spacing w:before="152"/>
              <w:ind w:left="108"/>
              <w:rPr>
                <w:b/>
              </w:rPr>
            </w:pPr>
            <w:proofErr w:type="spellStart"/>
            <w:r>
              <w:rPr>
                <w:b/>
              </w:rPr>
              <w:t>Hedef</w:t>
            </w:r>
            <w:proofErr w:type="spellEnd"/>
            <w:r>
              <w:rPr>
                <w:b/>
              </w:rPr>
              <w:t xml:space="preserve"> H2.8</w:t>
            </w:r>
          </w:p>
        </w:tc>
        <w:tc>
          <w:tcPr>
            <w:tcW w:w="7307" w:type="dxa"/>
            <w:gridSpan w:val="5"/>
          </w:tcPr>
          <w:p w14:paraId="59F40318" w14:textId="77777777" w:rsidR="0074542F" w:rsidRDefault="0074542F" w:rsidP="00983EC8">
            <w:pPr>
              <w:pStyle w:val="TableParagraph"/>
              <w:spacing w:before="152"/>
              <w:ind w:left="108"/>
            </w:pPr>
            <w:r>
              <w:t>Psikolojikdanışmaverehberlikhizmetleriniçeşitlendirilereketkinleştirmek</w:t>
            </w:r>
          </w:p>
        </w:tc>
      </w:tr>
      <w:tr w:rsidR="0074542F" w14:paraId="0A43680F" w14:textId="77777777" w:rsidTr="00983EC8">
        <w:trPr>
          <w:trHeight w:val="556"/>
        </w:trPr>
        <w:tc>
          <w:tcPr>
            <w:tcW w:w="1765" w:type="dxa"/>
            <w:shd w:val="clear" w:color="auto" w:fill="00AFEF"/>
          </w:tcPr>
          <w:p w14:paraId="666D3241" w14:textId="77777777" w:rsidR="0074542F" w:rsidRDefault="0074542F" w:rsidP="00983EC8">
            <w:pPr>
              <w:pStyle w:val="TableParagraph"/>
              <w:spacing w:before="25"/>
              <w:ind w:left="108"/>
              <w:rPr>
                <w:b/>
              </w:rPr>
            </w:pPr>
            <w:proofErr w:type="spellStart"/>
            <w:r>
              <w:rPr>
                <w:b/>
              </w:rPr>
              <w:t>Hedef</w:t>
            </w:r>
            <w:proofErr w:type="spellEnd"/>
            <w:r>
              <w:rPr>
                <w:b/>
              </w:rPr>
              <w:t xml:space="preserve"> H2.8</w:t>
            </w:r>
          </w:p>
          <w:p w14:paraId="062DDDA1" w14:textId="77777777" w:rsidR="0074542F" w:rsidRDefault="0074542F" w:rsidP="00983EC8">
            <w:pPr>
              <w:pStyle w:val="TableParagraph"/>
              <w:ind w:left="108"/>
              <w:rPr>
                <w:b/>
              </w:rPr>
            </w:pPr>
            <w:proofErr w:type="spellStart"/>
            <w:r>
              <w:rPr>
                <w:b/>
              </w:rPr>
              <w:t>Performansı</w:t>
            </w:r>
            <w:proofErr w:type="spellEnd"/>
          </w:p>
        </w:tc>
        <w:tc>
          <w:tcPr>
            <w:tcW w:w="7307" w:type="dxa"/>
            <w:gridSpan w:val="5"/>
          </w:tcPr>
          <w:p w14:paraId="289C2BA7" w14:textId="77777777" w:rsidR="0074542F" w:rsidRDefault="0074542F" w:rsidP="00983EC8">
            <w:pPr>
              <w:pStyle w:val="TableParagraph"/>
            </w:pPr>
          </w:p>
        </w:tc>
      </w:tr>
      <w:tr w:rsidR="0074542F" w14:paraId="6CF439AC" w14:textId="77777777" w:rsidTr="00983EC8">
        <w:trPr>
          <w:trHeight w:val="557"/>
        </w:trPr>
        <w:tc>
          <w:tcPr>
            <w:tcW w:w="1765" w:type="dxa"/>
            <w:shd w:val="clear" w:color="auto" w:fill="00AFEF"/>
          </w:tcPr>
          <w:p w14:paraId="56FBB860" w14:textId="77777777" w:rsidR="0074542F" w:rsidRDefault="0074542F" w:rsidP="00983EC8">
            <w:pPr>
              <w:pStyle w:val="TableParagraph"/>
              <w:spacing w:before="152"/>
              <w:ind w:left="108"/>
              <w:rPr>
                <w:b/>
              </w:rPr>
            </w:pPr>
            <w:r>
              <w:rPr>
                <w:b/>
              </w:rPr>
              <w:t>SorumluBirim</w:t>
            </w:r>
          </w:p>
        </w:tc>
        <w:tc>
          <w:tcPr>
            <w:tcW w:w="7307" w:type="dxa"/>
            <w:gridSpan w:val="5"/>
          </w:tcPr>
          <w:p w14:paraId="11DD2C2B" w14:textId="77777777" w:rsidR="0074542F" w:rsidRDefault="0074542F" w:rsidP="00983EC8">
            <w:pPr>
              <w:pStyle w:val="TableParagraph"/>
              <w:spacing w:before="152"/>
              <w:ind w:left="108"/>
            </w:pPr>
            <w:proofErr w:type="spellStart"/>
            <w:r>
              <w:t>SağlıkKültürveSporDaireBaşkanlığı</w:t>
            </w:r>
            <w:proofErr w:type="spellEnd"/>
          </w:p>
        </w:tc>
      </w:tr>
      <w:tr w:rsidR="0074542F" w14:paraId="05756DA0" w14:textId="77777777" w:rsidTr="00983EC8">
        <w:trPr>
          <w:trHeight w:val="1702"/>
        </w:trPr>
        <w:tc>
          <w:tcPr>
            <w:tcW w:w="1765" w:type="dxa"/>
            <w:shd w:val="clear" w:color="auto" w:fill="00AFEF"/>
          </w:tcPr>
          <w:p w14:paraId="70556355" w14:textId="77777777" w:rsidR="0074542F" w:rsidRDefault="0074542F" w:rsidP="00983EC8">
            <w:pPr>
              <w:pStyle w:val="TableParagraph"/>
              <w:rPr>
                <w:b/>
                <w:sz w:val="24"/>
              </w:rPr>
            </w:pPr>
          </w:p>
          <w:p w14:paraId="16D0AACB" w14:textId="77777777" w:rsidR="0074542F" w:rsidRDefault="0074542F" w:rsidP="00983EC8">
            <w:pPr>
              <w:pStyle w:val="TableParagraph"/>
              <w:rPr>
                <w:b/>
                <w:sz w:val="28"/>
              </w:rPr>
            </w:pPr>
          </w:p>
          <w:p w14:paraId="5E34EB69" w14:textId="77777777" w:rsidR="0074542F" w:rsidRDefault="0074542F" w:rsidP="00983EC8">
            <w:pPr>
              <w:pStyle w:val="TableParagraph"/>
              <w:ind w:left="108" w:right="466"/>
              <w:rPr>
                <w:b/>
              </w:rPr>
            </w:pPr>
            <w:proofErr w:type="spellStart"/>
            <w:r>
              <w:rPr>
                <w:b/>
              </w:rPr>
              <w:t>PerformansGöstergeleri</w:t>
            </w:r>
            <w:proofErr w:type="spellEnd"/>
          </w:p>
        </w:tc>
        <w:tc>
          <w:tcPr>
            <w:tcW w:w="876" w:type="dxa"/>
            <w:shd w:val="clear" w:color="auto" w:fill="00AFEF"/>
          </w:tcPr>
          <w:p w14:paraId="2F3807CB" w14:textId="77777777" w:rsidR="0074542F" w:rsidRDefault="0074542F" w:rsidP="00983EC8">
            <w:pPr>
              <w:pStyle w:val="TableParagraph"/>
              <w:rPr>
                <w:b/>
                <w:sz w:val="24"/>
              </w:rPr>
            </w:pPr>
          </w:p>
          <w:p w14:paraId="138FB8C3" w14:textId="77777777" w:rsidR="0074542F" w:rsidRDefault="0074542F" w:rsidP="00983EC8">
            <w:pPr>
              <w:pStyle w:val="TableParagraph"/>
              <w:spacing w:before="195"/>
              <w:ind w:left="162" w:right="95" w:hanging="55"/>
              <w:jc w:val="both"/>
              <w:rPr>
                <w:b/>
              </w:rPr>
            </w:pPr>
            <w:proofErr w:type="spellStart"/>
            <w:r>
              <w:rPr>
                <w:b/>
              </w:rPr>
              <w:t>HedefeEtkisi</w:t>
            </w:r>
            <w:proofErr w:type="spellEnd"/>
            <w:r>
              <w:rPr>
                <w:b/>
              </w:rPr>
              <w:t xml:space="preserve"> (%)</w:t>
            </w:r>
          </w:p>
        </w:tc>
        <w:tc>
          <w:tcPr>
            <w:tcW w:w="1214" w:type="dxa"/>
            <w:shd w:val="clear" w:color="auto" w:fill="00AFEF"/>
          </w:tcPr>
          <w:p w14:paraId="0BAFC54B" w14:textId="77777777" w:rsidR="0074542F" w:rsidRDefault="0074542F" w:rsidP="00983EC8">
            <w:pPr>
              <w:pStyle w:val="TableParagraph"/>
              <w:rPr>
                <w:b/>
                <w:sz w:val="30"/>
              </w:rPr>
            </w:pPr>
          </w:p>
          <w:p w14:paraId="7130876A" w14:textId="77777777" w:rsidR="0074542F" w:rsidRDefault="0074542F" w:rsidP="00983EC8">
            <w:pPr>
              <w:pStyle w:val="TableParagraph"/>
              <w:ind w:left="115" w:right="103"/>
              <w:jc w:val="center"/>
              <w:rPr>
                <w:b/>
              </w:rPr>
            </w:pPr>
            <w:r>
              <w:rPr>
                <w:b/>
              </w:rPr>
              <w:t xml:space="preserve">Plan </w:t>
            </w:r>
            <w:proofErr w:type="spellStart"/>
            <w:r>
              <w:rPr>
                <w:b/>
              </w:rPr>
              <w:t>DönemiBaşlangıçDeğeri</w:t>
            </w:r>
            <w:proofErr w:type="spellEnd"/>
            <w:r>
              <w:rPr>
                <w:b/>
              </w:rPr>
              <w:t xml:space="preserve"> (A)</w:t>
            </w:r>
          </w:p>
        </w:tc>
        <w:tc>
          <w:tcPr>
            <w:tcW w:w="1476" w:type="dxa"/>
            <w:shd w:val="clear" w:color="auto" w:fill="00AFEF"/>
          </w:tcPr>
          <w:p w14:paraId="6DC7DE0C" w14:textId="77777777" w:rsidR="0074542F" w:rsidRDefault="0074542F" w:rsidP="00983EC8">
            <w:pPr>
              <w:pStyle w:val="TableParagraph"/>
              <w:rPr>
                <w:b/>
                <w:sz w:val="19"/>
              </w:rPr>
            </w:pPr>
          </w:p>
          <w:p w14:paraId="279E6BF8" w14:textId="77777777" w:rsidR="0074542F" w:rsidRDefault="0074542F" w:rsidP="00983EC8">
            <w:pPr>
              <w:pStyle w:val="TableParagraph"/>
              <w:ind w:left="108" w:right="97"/>
              <w:jc w:val="center"/>
              <w:rPr>
                <w:b/>
              </w:rPr>
            </w:pPr>
            <w:proofErr w:type="spellStart"/>
            <w:r>
              <w:rPr>
                <w:b/>
              </w:rPr>
              <w:t>İzlemeDönemindekiYılsonuHedeflenenDeğer</w:t>
            </w:r>
            <w:proofErr w:type="spellEnd"/>
            <w:r>
              <w:rPr>
                <w:b/>
              </w:rPr>
              <w:t xml:space="preserve"> (B)</w:t>
            </w:r>
          </w:p>
        </w:tc>
        <w:tc>
          <w:tcPr>
            <w:tcW w:w="1476" w:type="dxa"/>
            <w:shd w:val="clear" w:color="auto" w:fill="00AFEF"/>
          </w:tcPr>
          <w:p w14:paraId="03A0DB72" w14:textId="77777777" w:rsidR="0074542F" w:rsidRDefault="0074542F" w:rsidP="00983EC8">
            <w:pPr>
              <w:pStyle w:val="TableParagraph"/>
              <w:rPr>
                <w:b/>
                <w:sz w:val="30"/>
              </w:rPr>
            </w:pPr>
          </w:p>
          <w:p w14:paraId="4D0F496E" w14:textId="77777777" w:rsidR="0074542F" w:rsidRDefault="0074542F" w:rsidP="00983EC8">
            <w:pPr>
              <w:pStyle w:val="TableParagraph"/>
              <w:ind w:left="108" w:right="97"/>
              <w:jc w:val="center"/>
              <w:rPr>
                <w:b/>
              </w:rPr>
            </w:pPr>
            <w:proofErr w:type="spellStart"/>
            <w:r>
              <w:rPr>
                <w:b/>
              </w:rPr>
              <w:t>İzlemeDönemindekiGerçekleşmeDeğeri</w:t>
            </w:r>
            <w:proofErr w:type="spellEnd"/>
            <w:r>
              <w:rPr>
                <w:b/>
              </w:rPr>
              <w:t xml:space="preserve"> (C)</w:t>
            </w:r>
          </w:p>
        </w:tc>
        <w:tc>
          <w:tcPr>
            <w:tcW w:w="2265" w:type="dxa"/>
            <w:shd w:val="clear" w:color="auto" w:fill="00AFEF"/>
          </w:tcPr>
          <w:p w14:paraId="5E80D075" w14:textId="77777777" w:rsidR="0074542F" w:rsidRDefault="0074542F" w:rsidP="00983EC8">
            <w:pPr>
              <w:pStyle w:val="TableParagraph"/>
              <w:rPr>
                <w:b/>
                <w:sz w:val="24"/>
              </w:rPr>
            </w:pPr>
          </w:p>
          <w:p w14:paraId="0ECA0DFF" w14:textId="77777777" w:rsidR="0074542F" w:rsidRDefault="0074542F" w:rsidP="00983EC8">
            <w:pPr>
              <w:pStyle w:val="TableParagraph"/>
              <w:rPr>
                <w:b/>
                <w:sz w:val="28"/>
              </w:rPr>
            </w:pPr>
          </w:p>
          <w:p w14:paraId="78879BEB" w14:textId="77777777" w:rsidR="0074542F" w:rsidRDefault="0074542F" w:rsidP="00983EC8">
            <w:pPr>
              <w:pStyle w:val="TableParagraph"/>
              <w:ind w:left="359" w:right="330" w:firstLine="216"/>
              <w:rPr>
                <w:b/>
              </w:rPr>
            </w:pPr>
            <w:proofErr w:type="spellStart"/>
            <w:r>
              <w:rPr>
                <w:b/>
              </w:rPr>
              <w:t>Performans</w:t>
            </w:r>
            <w:proofErr w:type="spellEnd"/>
            <w:r>
              <w:rPr>
                <w:b/>
              </w:rPr>
              <w:t xml:space="preserve"> (%) (C-A)/(B-A)</w:t>
            </w:r>
          </w:p>
        </w:tc>
      </w:tr>
      <w:tr w:rsidR="0074542F" w14:paraId="2B75545D" w14:textId="77777777" w:rsidTr="00983EC8">
        <w:trPr>
          <w:trHeight w:val="1416"/>
        </w:trPr>
        <w:tc>
          <w:tcPr>
            <w:tcW w:w="1765" w:type="dxa"/>
            <w:shd w:val="clear" w:color="auto" w:fill="00AFEF"/>
          </w:tcPr>
          <w:p w14:paraId="04FB524B" w14:textId="77777777" w:rsidR="0074542F" w:rsidRDefault="0074542F" w:rsidP="00983EC8">
            <w:pPr>
              <w:pStyle w:val="TableParagraph"/>
              <w:spacing w:before="75"/>
              <w:ind w:left="108" w:right="93"/>
            </w:pPr>
            <w:r>
              <w:rPr>
                <w:b/>
              </w:rPr>
              <w:t xml:space="preserve">PG2.8.1: </w:t>
            </w:r>
            <w:proofErr w:type="spellStart"/>
            <w:r>
              <w:t>Verilenpsikolojikdanışmaverehberlikhizmetisayısı</w:t>
            </w:r>
            <w:proofErr w:type="spellEnd"/>
          </w:p>
        </w:tc>
        <w:tc>
          <w:tcPr>
            <w:tcW w:w="876" w:type="dxa"/>
          </w:tcPr>
          <w:p w14:paraId="3890BF71" w14:textId="77777777" w:rsidR="0074542F" w:rsidRDefault="0074542F" w:rsidP="00983EC8">
            <w:pPr>
              <w:pStyle w:val="TableParagraph"/>
              <w:ind w:left="274"/>
              <w:jc w:val="center"/>
              <w:rPr>
                <w:sz w:val="20"/>
                <w:szCs w:val="20"/>
              </w:rPr>
            </w:pPr>
          </w:p>
          <w:p w14:paraId="240D34BC" w14:textId="77777777" w:rsidR="006E1710" w:rsidRDefault="006E1710" w:rsidP="006E1710">
            <w:pPr>
              <w:rPr>
                <w:sz w:val="20"/>
                <w:szCs w:val="20"/>
              </w:rPr>
            </w:pPr>
          </w:p>
          <w:p w14:paraId="29ACCC3E" w14:textId="77777777" w:rsidR="006E1710" w:rsidRPr="006E1710" w:rsidRDefault="006E1710" w:rsidP="006E1710">
            <w:r>
              <w:t>0</w:t>
            </w:r>
          </w:p>
        </w:tc>
        <w:tc>
          <w:tcPr>
            <w:tcW w:w="1214" w:type="dxa"/>
          </w:tcPr>
          <w:p w14:paraId="652425FC" w14:textId="77777777" w:rsidR="0074542F" w:rsidRDefault="0074542F" w:rsidP="00983EC8">
            <w:pPr>
              <w:pStyle w:val="TableParagraph"/>
              <w:ind w:left="776"/>
              <w:jc w:val="center"/>
              <w:rPr>
                <w:sz w:val="20"/>
                <w:szCs w:val="20"/>
              </w:rPr>
            </w:pPr>
          </w:p>
          <w:p w14:paraId="36D22EFB" w14:textId="77777777" w:rsidR="006E1710" w:rsidRDefault="006E1710" w:rsidP="006E1710">
            <w:pPr>
              <w:rPr>
                <w:sz w:val="20"/>
                <w:szCs w:val="20"/>
              </w:rPr>
            </w:pPr>
          </w:p>
          <w:p w14:paraId="38612561" w14:textId="77777777" w:rsidR="006E1710" w:rsidRPr="006E1710" w:rsidRDefault="006E1710" w:rsidP="006E1710">
            <w:pPr>
              <w:jc w:val="center"/>
            </w:pPr>
            <w:r>
              <w:t>0</w:t>
            </w:r>
          </w:p>
        </w:tc>
        <w:tc>
          <w:tcPr>
            <w:tcW w:w="1476" w:type="dxa"/>
          </w:tcPr>
          <w:p w14:paraId="01E3DE0C" w14:textId="77777777" w:rsidR="0074542F" w:rsidRDefault="0074542F" w:rsidP="00983EC8">
            <w:pPr>
              <w:pStyle w:val="TableParagraph"/>
              <w:ind w:right="97"/>
              <w:jc w:val="center"/>
              <w:rPr>
                <w:sz w:val="20"/>
                <w:szCs w:val="20"/>
              </w:rPr>
            </w:pPr>
          </w:p>
          <w:p w14:paraId="1DCA23BD" w14:textId="77777777" w:rsidR="006E1710" w:rsidRDefault="006E1710" w:rsidP="006E1710">
            <w:pPr>
              <w:rPr>
                <w:sz w:val="20"/>
                <w:szCs w:val="20"/>
              </w:rPr>
            </w:pPr>
          </w:p>
          <w:p w14:paraId="6EC9D809" w14:textId="77777777" w:rsidR="006E1710" w:rsidRDefault="006E1710" w:rsidP="006E1710">
            <w:pPr>
              <w:jc w:val="center"/>
              <w:rPr>
                <w:sz w:val="20"/>
                <w:szCs w:val="20"/>
              </w:rPr>
            </w:pPr>
            <w:r>
              <w:rPr>
                <w:sz w:val="20"/>
                <w:szCs w:val="20"/>
              </w:rPr>
              <w:t>0</w:t>
            </w:r>
          </w:p>
          <w:p w14:paraId="5071C1F6" w14:textId="77777777" w:rsidR="006E1710" w:rsidRPr="006E1710" w:rsidRDefault="006E1710" w:rsidP="006E1710"/>
        </w:tc>
        <w:tc>
          <w:tcPr>
            <w:tcW w:w="1476" w:type="dxa"/>
          </w:tcPr>
          <w:p w14:paraId="372ADB66" w14:textId="77777777" w:rsidR="0074542F" w:rsidRDefault="0074542F" w:rsidP="00983EC8">
            <w:pPr>
              <w:pStyle w:val="TableParagraph"/>
              <w:jc w:val="center"/>
              <w:rPr>
                <w:sz w:val="20"/>
                <w:szCs w:val="20"/>
              </w:rPr>
            </w:pPr>
          </w:p>
          <w:p w14:paraId="022FBA84" w14:textId="77777777" w:rsidR="006E1710" w:rsidRDefault="006E1710" w:rsidP="006E1710">
            <w:pPr>
              <w:rPr>
                <w:sz w:val="20"/>
                <w:szCs w:val="20"/>
              </w:rPr>
            </w:pPr>
          </w:p>
          <w:p w14:paraId="7C1300FD" w14:textId="77777777" w:rsidR="006E1710" w:rsidRPr="006E1710" w:rsidRDefault="006E1710" w:rsidP="006E1710">
            <w:pPr>
              <w:jc w:val="center"/>
            </w:pPr>
            <w:r>
              <w:t>0</w:t>
            </w:r>
          </w:p>
        </w:tc>
        <w:tc>
          <w:tcPr>
            <w:tcW w:w="2265" w:type="dxa"/>
          </w:tcPr>
          <w:p w14:paraId="0019DC1C" w14:textId="77777777" w:rsidR="0074542F" w:rsidRDefault="0074542F" w:rsidP="00983EC8">
            <w:pPr>
              <w:pStyle w:val="TableParagraph"/>
            </w:pPr>
          </w:p>
          <w:p w14:paraId="7B1DBB77" w14:textId="77777777" w:rsidR="006E1710" w:rsidRDefault="006E1710" w:rsidP="006E1710"/>
          <w:p w14:paraId="3EADC542" w14:textId="77777777" w:rsidR="006E1710" w:rsidRPr="006E1710" w:rsidRDefault="006E1710" w:rsidP="006E1710">
            <w:r>
              <w:t xml:space="preserve">                   0</w:t>
            </w:r>
          </w:p>
        </w:tc>
      </w:tr>
      <w:tr w:rsidR="0074542F" w14:paraId="12EDFFA3" w14:textId="77777777" w:rsidTr="00983EC8">
        <w:trPr>
          <w:trHeight w:val="836"/>
        </w:trPr>
        <w:tc>
          <w:tcPr>
            <w:tcW w:w="1765" w:type="dxa"/>
            <w:shd w:val="clear" w:color="auto" w:fill="00AFEF"/>
          </w:tcPr>
          <w:p w14:paraId="4F323007" w14:textId="77777777" w:rsidR="0074542F" w:rsidRDefault="0074542F" w:rsidP="00983EC8">
            <w:pPr>
              <w:pStyle w:val="TableParagraph"/>
              <w:spacing w:before="4"/>
              <w:rPr>
                <w:b/>
                <w:sz w:val="25"/>
              </w:rPr>
            </w:pPr>
          </w:p>
          <w:p w14:paraId="536957E1" w14:textId="77777777" w:rsidR="0074542F" w:rsidRDefault="0074542F" w:rsidP="00983EC8">
            <w:pPr>
              <w:pStyle w:val="TableParagraph"/>
              <w:ind w:left="108"/>
              <w:rPr>
                <w:b/>
              </w:rPr>
            </w:pPr>
            <w:proofErr w:type="spellStart"/>
            <w:r>
              <w:rPr>
                <w:b/>
              </w:rPr>
              <w:t>Açıklama</w:t>
            </w:r>
            <w:proofErr w:type="spellEnd"/>
          </w:p>
        </w:tc>
        <w:tc>
          <w:tcPr>
            <w:tcW w:w="7307" w:type="dxa"/>
            <w:gridSpan w:val="5"/>
            <w:shd w:val="clear" w:color="auto" w:fill="D8D8D8"/>
          </w:tcPr>
          <w:p w14:paraId="0B5D3CB1" w14:textId="77777777" w:rsidR="0074542F" w:rsidRDefault="0074542F" w:rsidP="00983EC8">
            <w:pPr>
              <w:pStyle w:val="TableParagraph"/>
            </w:pPr>
          </w:p>
        </w:tc>
      </w:tr>
    </w:tbl>
    <w:p w14:paraId="4F74BF92" w14:textId="77777777" w:rsidR="00084412" w:rsidRDefault="00084412" w:rsidP="0074542F"/>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5"/>
        <w:gridCol w:w="876"/>
        <w:gridCol w:w="1214"/>
        <w:gridCol w:w="1476"/>
        <w:gridCol w:w="1476"/>
        <w:gridCol w:w="2265"/>
      </w:tblGrid>
      <w:tr w:rsidR="0074542F" w14:paraId="7DD51AE7" w14:textId="77777777" w:rsidTr="00983EC8">
        <w:trPr>
          <w:trHeight w:val="557"/>
        </w:trPr>
        <w:tc>
          <w:tcPr>
            <w:tcW w:w="1765" w:type="dxa"/>
            <w:shd w:val="clear" w:color="auto" w:fill="00AFEF"/>
          </w:tcPr>
          <w:p w14:paraId="4CE61616" w14:textId="77777777" w:rsidR="0074542F" w:rsidRDefault="00084412" w:rsidP="00983EC8">
            <w:pPr>
              <w:pStyle w:val="TableParagraph"/>
              <w:spacing w:before="152"/>
              <w:ind w:left="108"/>
              <w:rPr>
                <w:b/>
              </w:rPr>
            </w:pPr>
            <w:r>
              <w:tab/>
            </w:r>
            <w:r w:rsidR="0074542F">
              <w:rPr>
                <w:b/>
              </w:rPr>
              <w:t>Amaç A2</w:t>
            </w:r>
          </w:p>
        </w:tc>
        <w:tc>
          <w:tcPr>
            <w:tcW w:w="7307" w:type="dxa"/>
            <w:gridSpan w:val="5"/>
          </w:tcPr>
          <w:p w14:paraId="31EA1FDC" w14:textId="77777777" w:rsidR="0074542F" w:rsidRDefault="0074542F" w:rsidP="00983EC8">
            <w:pPr>
              <w:pStyle w:val="TableParagraph"/>
              <w:spacing w:before="152"/>
              <w:ind w:left="108"/>
              <w:rPr>
                <w:b/>
              </w:rPr>
            </w:pPr>
            <w:proofErr w:type="spellStart"/>
            <w:r>
              <w:rPr>
                <w:b/>
              </w:rPr>
              <w:t>Eğitim-öğretimfaaliyetlerinigeliştirmek</w:t>
            </w:r>
            <w:proofErr w:type="spellEnd"/>
          </w:p>
        </w:tc>
      </w:tr>
      <w:tr w:rsidR="0074542F" w14:paraId="157139C1" w14:textId="77777777" w:rsidTr="00983EC8">
        <w:trPr>
          <w:trHeight w:val="812"/>
        </w:trPr>
        <w:tc>
          <w:tcPr>
            <w:tcW w:w="1765" w:type="dxa"/>
            <w:shd w:val="clear" w:color="auto" w:fill="00AFEF"/>
          </w:tcPr>
          <w:p w14:paraId="737603E7" w14:textId="77777777" w:rsidR="0074542F" w:rsidRDefault="0074542F" w:rsidP="00983EC8">
            <w:pPr>
              <w:pStyle w:val="TableParagraph"/>
              <w:spacing w:before="3"/>
              <w:rPr>
                <w:b/>
                <w:sz w:val="24"/>
              </w:rPr>
            </w:pPr>
          </w:p>
          <w:p w14:paraId="1180BC04" w14:textId="77777777" w:rsidR="0074542F" w:rsidRDefault="0074542F" w:rsidP="00983EC8">
            <w:pPr>
              <w:pStyle w:val="TableParagraph"/>
              <w:ind w:left="108"/>
              <w:rPr>
                <w:b/>
              </w:rPr>
            </w:pPr>
            <w:proofErr w:type="spellStart"/>
            <w:r>
              <w:rPr>
                <w:b/>
              </w:rPr>
              <w:t>Hedef</w:t>
            </w:r>
            <w:proofErr w:type="spellEnd"/>
            <w:r>
              <w:rPr>
                <w:b/>
              </w:rPr>
              <w:t xml:space="preserve"> H2.9</w:t>
            </w:r>
          </w:p>
        </w:tc>
        <w:tc>
          <w:tcPr>
            <w:tcW w:w="7307" w:type="dxa"/>
            <w:gridSpan w:val="5"/>
          </w:tcPr>
          <w:p w14:paraId="12B9AC1D" w14:textId="77777777" w:rsidR="0074542F" w:rsidRDefault="0074542F" w:rsidP="00983EC8">
            <w:pPr>
              <w:pStyle w:val="TableParagraph"/>
              <w:spacing w:before="153"/>
              <w:ind w:left="108"/>
            </w:pPr>
            <w:proofErr w:type="spellStart"/>
            <w:r>
              <w:t>Önlisans</w:t>
            </w:r>
            <w:proofErr w:type="spellEnd"/>
            <w:r>
              <w:t xml:space="preserve">, </w:t>
            </w:r>
            <w:proofErr w:type="spellStart"/>
            <w:r>
              <w:t>lisansvelisansüstü</w:t>
            </w:r>
            <w:proofErr w:type="spellEnd"/>
            <w:r>
              <w:t xml:space="preserve"> program </w:t>
            </w:r>
            <w:proofErr w:type="spellStart"/>
            <w:r>
              <w:t>öğrencilerininakademikgelişimini</w:t>
            </w:r>
            <w:proofErr w:type="spellEnd"/>
          </w:p>
          <w:p w14:paraId="780C9306" w14:textId="77777777" w:rsidR="0074542F" w:rsidRDefault="0074542F" w:rsidP="00983EC8">
            <w:pPr>
              <w:pStyle w:val="TableParagraph"/>
              <w:ind w:left="108"/>
            </w:pPr>
            <w:proofErr w:type="spellStart"/>
            <w:r>
              <w:t>desteklemeyeyönelikeğitim</w:t>
            </w:r>
            <w:proofErr w:type="spellEnd"/>
            <w:r>
              <w:t xml:space="preserve">, </w:t>
            </w:r>
            <w:proofErr w:type="spellStart"/>
            <w:r>
              <w:t>konferans</w:t>
            </w:r>
            <w:proofErr w:type="spellEnd"/>
            <w:r>
              <w:t xml:space="preserve">, </w:t>
            </w:r>
            <w:proofErr w:type="spellStart"/>
            <w:r>
              <w:t>seminerveoryantasyonlardüzenlemek</w:t>
            </w:r>
            <w:proofErr w:type="spellEnd"/>
          </w:p>
        </w:tc>
      </w:tr>
      <w:tr w:rsidR="0074542F" w14:paraId="7FE6CF3A" w14:textId="77777777" w:rsidTr="00983EC8">
        <w:trPr>
          <w:trHeight w:val="556"/>
        </w:trPr>
        <w:tc>
          <w:tcPr>
            <w:tcW w:w="1765" w:type="dxa"/>
            <w:shd w:val="clear" w:color="auto" w:fill="00AFEF"/>
          </w:tcPr>
          <w:p w14:paraId="33C15C3C" w14:textId="77777777" w:rsidR="0074542F" w:rsidRDefault="0074542F" w:rsidP="00983EC8">
            <w:pPr>
              <w:pStyle w:val="TableParagraph"/>
              <w:spacing w:before="25"/>
              <w:ind w:left="108"/>
              <w:rPr>
                <w:b/>
              </w:rPr>
            </w:pPr>
            <w:proofErr w:type="spellStart"/>
            <w:r>
              <w:rPr>
                <w:b/>
              </w:rPr>
              <w:t>Hedef</w:t>
            </w:r>
            <w:proofErr w:type="spellEnd"/>
            <w:r>
              <w:rPr>
                <w:b/>
              </w:rPr>
              <w:t xml:space="preserve"> H2.9</w:t>
            </w:r>
          </w:p>
          <w:p w14:paraId="1BFC2957" w14:textId="77777777" w:rsidR="0074542F" w:rsidRDefault="0074542F" w:rsidP="00983EC8">
            <w:pPr>
              <w:pStyle w:val="TableParagraph"/>
              <w:ind w:left="108"/>
              <w:rPr>
                <w:b/>
              </w:rPr>
            </w:pPr>
            <w:proofErr w:type="spellStart"/>
            <w:r>
              <w:rPr>
                <w:b/>
              </w:rPr>
              <w:t>Performansı</w:t>
            </w:r>
            <w:proofErr w:type="spellEnd"/>
          </w:p>
        </w:tc>
        <w:tc>
          <w:tcPr>
            <w:tcW w:w="7307" w:type="dxa"/>
            <w:gridSpan w:val="5"/>
          </w:tcPr>
          <w:p w14:paraId="33CAA348" w14:textId="77777777" w:rsidR="0074542F" w:rsidRDefault="0074542F" w:rsidP="00983EC8">
            <w:pPr>
              <w:pStyle w:val="TableParagraph"/>
            </w:pPr>
          </w:p>
        </w:tc>
      </w:tr>
      <w:tr w:rsidR="0074542F" w14:paraId="1F296A9F" w14:textId="77777777" w:rsidTr="00983EC8">
        <w:trPr>
          <w:trHeight w:val="557"/>
        </w:trPr>
        <w:tc>
          <w:tcPr>
            <w:tcW w:w="1765" w:type="dxa"/>
            <w:shd w:val="clear" w:color="auto" w:fill="00AFEF"/>
          </w:tcPr>
          <w:p w14:paraId="54A8EE9D" w14:textId="77777777" w:rsidR="0074542F" w:rsidRDefault="0074542F" w:rsidP="00983EC8">
            <w:pPr>
              <w:pStyle w:val="TableParagraph"/>
              <w:spacing w:before="152"/>
              <w:ind w:left="108"/>
              <w:rPr>
                <w:b/>
              </w:rPr>
            </w:pPr>
            <w:r>
              <w:rPr>
                <w:b/>
              </w:rPr>
              <w:t>SorumluBirim</w:t>
            </w:r>
          </w:p>
        </w:tc>
        <w:tc>
          <w:tcPr>
            <w:tcW w:w="7307" w:type="dxa"/>
            <w:gridSpan w:val="5"/>
          </w:tcPr>
          <w:p w14:paraId="6FD6D154" w14:textId="77777777" w:rsidR="0074542F" w:rsidRDefault="0074542F" w:rsidP="00983EC8">
            <w:pPr>
              <w:pStyle w:val="TableParagraph"/>
              <w:spacing w:before="152"/>
              <w:ind w:left="108"/>
            </w:pPr>
            <w:proofErr w:type="spellStart"/>
            <w:r>
              <w:t>SağlıkKültürveSporDaireBaşkanlığı</w:t>
            </w:r>
            <w:proofErr w:type="spellEnd"/>
          </w:p>
        </w:tc>
      </w:tr>
      <w:tr w:rsidR="0074542F" w14:paraId="4EB51558" w14:textId="77777777" w:rsidTr="00983EC8">
        <w:trPr>
          <w:trHeight w:val="1702"/>
        </w:trPr>
        <w:tc>
          <w:tcPr>
            <w:tcW w:w="1765" w:type="dxa"/>
            <w:shd w:val="clear" w:color="auto" w:fill="00AFEF"/>
          </w:tcPr>
          <w:p w14:paraId="12EC06D8" w14:textId="77777777" w:rsidR="0074542F" w:rsidRDefault="0074542F" w:rsidP="00983EC8">
            <w:pPr>
              <w:pStyle w:val="TableParagraph"/>
              <w:rPr>
                <w:b/>
                <w:sz w:val="24"/>
              </w:rPr>
            </w:pPr>
          </w:p>
          <w:p w14:paraId="03CF3EF9" w14:textId="77777777" w:rsidR="0074542F" w:rsidRDefault="0074542F" w:rsidP="00983EC8">
            <w:pPr>
              <w:pStyle w:val="TableParagraph"/>
              <w:rPr>
                <w:b/>
                <w:sz w:val="28"/>
              </w:rPr>
            </w:pPr>
          </w:p>
          <w:p w14:paraId="40AF9A44" w14:textId="77777777" w:rsidR="0074542F" w:rsidRDefault="0074542F" w:rsidP="00983EC8">
            <w:pPr>
              <w:pStyle w:val="TableParagraph"/>
              <w:ind w:left="108" w:right="466"/>
              <w:rPr>
                <w:b/>
              </w:rPr>
            </w:pPr>
            <w:proofErr w:type="spellStart"/>
            <w:r>
              <w:rPr>
                <w:b/>
              </w:rPr>
              <w:t>PerformansGöstergeleri</w:t>
            </w:r>
            <w:proofErr w:type="spellEnd"/>
          </w:p>
        </w:tc>
        <w:tc>
          <w:tcPr>
            <w:tcW w:w="876" w:type="dxa"/>
          </w:tcPr>
          <w:p w14:paraId="2BBE0B4E" w14:textId="77777777" w:rsidR="0074542F" w:rsidRDefault="0074542F" w:rsidP="00983EC8">
            <w:pPr>
              <w:pStyle w:val="TableParagraph"/>
              <w:rPr>
                <w:b/>
                <w:sz w:val="24"/>
              </w:rPr>
            </w:pPr>
          </w:p>
          <w:p w14:paraId="34C478B1" w14:textId="77777777" w:rsidR="0074542F" w:rsidRDefault="0074542F" w:rsidP="00983EC8">
            <w:pPr>
              <w:pStyle w:val="TableParagraph"/>
              <w:spacing w:before="195"/>
              <w:ind w:left="162" w:right="95" w:hanging="55"/>
              <w:jc w:val="both"/>
              <w:rPr>
                <w:b/>
              </w:rPr>
            </w:pPr>
            <w:proofErr w:type="spellStart"/>
            <w:r>
              <w:rPr>
                <w:b/>
              </w:rPr>
              <w:t>HedefeEtkisi</w:t>
            </w:r>
            <w:proofErr w:type="spellEnd"/>
            <w:r>
              <w:rPr>
                <w:b/>
              </w:rPr>
              <w:t xml:space="preserve"> (%)</w:t>
            </w:r>
          </w:p>
        </w:tc>
        <w:tc>
          <w:tcPr>
            <w:tcW w:w="1214" w:type="dxa"/>
          </w:tcPr>
          <w:p w14:paraId="7056F178" w14:textId="77777777" w:rsidR="0074542F" w:rsidRDefault="0074542F" w:rsidP="00983EC8">
            <w:pPr>
              <w:pStyle w:val="TableParagraph"/>
              <w:rPr>
                <w:b/>
                <w:sz w:val="30"/>
              </w:rPr>
            </w:pPr>
          </w:p>
          <w:p w14:paraId="527A7A42" w14:textId="77777777" w:rsidR="0074542F" w:rsidRDefault="0074542F" w:rsidP="00983EC8">
            <w:pPr>
              <w:pStyle w:val="TableParagraph"/>
              <w:ind w:left="115" w:right="103"/>
              <w:jc w:val="center"/>
              <w:rPr>
                <w:b/>
              </w:rPr>
            </w:pPr>
            <w:r>
              <w:rPr>
                <w:b/>
              </w:rPr>
              <w:t xml:space="preserve">Plan </w:t>
            </w:r>
            <w:proofErr w:type="spellStart"/>
            <w:r>
              <w:rPr>
                <w:b/>
              </w:rPr>
              <w:t>DönemiBaşlangıçDeğeri</w:t>
            </w:r>
            <w:proofErr w:type="spellEnd"/>
            <w:r>
              <w:rPr>
                <w:b/>
              </w:rPr>
              <w:t xml:space="preserve"> (A)</w:t>
            </w:r>
          </w:p>
        </w:tc>
        <w:tc>
          <w:tcPr>
            <w:tcW w:w="1476" w:type="dxa"/>
          </w:tcPr>
          <w:p w14:paraId="3FB124F2" w14:textId="77777777" w:rsidR="0074542F" w:rsidRDefault="0074542F" w:rsidP="00983EC8">
            <w:pPr>
              <w:pStyle w:val="TableParagraph"/>
              <w:rPr>
                <w:b/>
                <w:sz w:val="19"/>
              </w:rPr>
            </w:pPr>
          </w:p>
          <w:p w14:paraId="09E33222" w14:textId="77777777" w:rsidR="0074542F" w:rsidRDefault="0074542F" w:rsidP="00983EC8">
            <w:pPr>
              <w:pStyle w:val="TableParagraph"/>
              <w:ind w:left="108" w:right="97"/>
              <w:jc w:val="center"/>
              <w:rPr>
                <w:b/>
              </w:rPr>
            </w:pPr>
            <w:proofErr w:type="spellStart"/>
            <w:r>
              <w:rPr>
                <w:b/>
              </w:rPr>
              <w:t>İzlemeDönemindekiYılsonuHedeflenenDeğer</w:t>
            </w:r>
            <w:proofErr w:type="spellEnd"/>
            <w:r>
              <w:rPr>
                <w:b/>
              </w:rPr>
              <w:t xml:space="preserve"> (B)</w:t>
            </w:r>
          </w:p>
        </w:tc>
        <w:tc>
          <w:tcPr>
            <w:tcW w:w="1476" w:type="dxa"/>
          </w:tcPr>
          <w:p w14:paraId="6C06EA23" w14:textId="77777777" w:rsidR="0074542F" w:rsidRDefault="0074542F" w:rsidP="00983EC8">
            <w:pPr>
              <w:pStyle w:val="TableParagraph"/>
              <w:rPr>
                <w:b/>
                <w:sz w:val="30"/>
              </w:rPr>
            </w:pPr>
          </w:p>
          <w:p w14:paraId="60512BDC" w14:textId="77777777" w:rsidR="0074542F" w:rsidRDefault="0074542F" w:rsidP="00983EC8">
            <w:pPr>
              <w:pStyle w:val="TableParagraph"/>
              <w:ind w:left="108" w:right="97"/>
              <w:jc w:val="center"/>
              <w:rPr>
                <w:b/>
              </w:rPr>
            </w:pPr>
            <w:proofErr w:type="spellStart"/>
            <w:r>
              <w:rPr>
                <w:b/>
              </w:rPr>
              <w:t>İzlemeDönemindekiGerçekleşmeDeğeri</w:t>
            </w:r>
            <w:proofErr w:type="spellEnd"/>
            <w:r>
              <w:rPr>
                <w:b/>
              </w:rPr>
              <w:t xml:space="preserve"> (C)</w:t>
            </w:r>
          </w:p>
        </w:tc>
        <w:tc>
          <w:tcPr>
            <w:tcW w:w="2265" w:type="dxa"/>
          </w:tcPr>
          <w:p w14:paraId="250C8D89" w14:textId="77777777" w:rsidR="0074542F" w:rsidRDefault="0074542F" w:rsidP="00983EC8">
            <w:pPr>
              <w:pStyle w:val="TableParagraph"/>
              <w:rPr>
                <w:b/>
                <w:sz w:val="24"/>
              </w:rPr>
            </w:pPr>
          </w:p>
          <w:p w14:paraId="6D9E88D9" w14:textId="77777777" w:rsidR="0074542F" w:rsidRDefault="0074542F" w:rsidP="00983EC8">
            <w:pPr>
              <w:pStyle w:val="TableParagraph"/>
              <w:rPr>
                <w:b/>
                <w:sz w:val="28"/>
              </w:rPr>
            </w:pPr>
          </w:p>
          <w:p w14:paraId="75F4E2FE" w14:textId="77777777" w:rsidR="0074542F" w:rsidRDefault="0074542F" w:rsidP="00983EC8">
            <w:pPr>
              <w:pStyle w:val="TableParagraph"/>
              <w:ind w:left="359" w:right="330" w:firstLine="216"/>
              <w:rPr>
                <w:b/>
              </w:rPr>
            </w:pPr>
            <w:proofErr w:type="spellStart"/>
            <w:r>
              <w:rPr>
                <w:b/>
              </w:rPr>
              <w:t>Performans</w:t>
            </w:r>
            <w:proofErr w:type="spellEnd"/>
            <w:r>
              <w:rPr>
                <w:b/>
              </w:rPr>
              <w:t xml:space="preserve"> (%) (C-A)/(B-A)</w:t>
            </w:r>
          </w:p>
        </w:tc>
      </w:tr>
      <w:tr w:rsidR="0074542F" w14:paraId="19AA485F" w14:textId="77777777" w:rsidTr="00983EC8">
        <w:trPr>
          <w:trHeight w:val="1270"/>
        </w:trPr>
        <w:tc>
          <w:tcPr>
            <w:tcW w:w="1765" w:type="dxa"/>
            <w:shd w:val="clear" w:color="auto" w:fill="00AFEF"/>
          </w:tcPr>
          <w:p w14:paraId="1400C08A" w14:textId="77777777" w:rsidR="0074542F" w:rsidRDefault="0074542F" w:rsidP="00983EC8">
            <w:pPr>
              <w:pStyle w:val="TableParagraph"/>
              <w:spacing w:before="2"/>
              <w:rPr>
                <w:b/>
              </w:rPr>
            </w:pPr>
          </w:p>
          <w:p w14:paraId="7BE7335D" w14:textId="77777777" w:rsidR="0074542F" w:rsidRDefault="0074542F" w:rsidP="00983EC8">
            <w:pPr>
              <w:pStyle w:val="TableParagraph"/>
              <w:ind w:left="108" w:right="99"/>
            </w:pPr>
            <w:r>
              <w:rPr>
                <w:b/>
              </w:rPr>
              <w:t>PG2.9.</w:t>
            </w:r>
            <w:r w:rsidR="00B535BA">
              <w:rPr>
                <w:b/>
              </w:rPr>
              <w:t>1</w:t>
            </w:r>
            <w:r>
              <w:rPr>
                <w:b/>
              </w:rPr>
              <w:t xml:space="preserve">: </w:t>
            </w:r>
            <w:r>
              <w:t xml:space="preserve">Her </w:t>
            </w:r>
            <w:proofErr w:type="spellStart"/>
            <w:r>
              <w:t>yıldüzenlenenteknikgezisayısı</w:t>
            </w:r>
            <w:proofErr w:type="spellEnd"/>
          </w:p>
        </w:tc>
        <w:tc>
          <w:tcPr>
            <w:tcW w:w="876" w:type="dxa"/>
          </w:tcPr>
          <w:p w14:paraId="6FAA70B1" w14:textId="77777777" w:rsidR="0074542F" w:rsidRPr="000C7BAA" w:rsidRDefault="0074542F" w:rsidP="00983EC8">
            <w:pPr>
              <w:pStyle w:val="TableParagraph"/>
              <w:jc w:val="center"/>
              <w:rPr>
                <w:b/>
                <w:sz w:val="20"/>
                <w:szCs w:val="20"/>
              </w:rPr>
            </w:pPr>
          </w:p>
          <w:p w14:paraId="78B22484" w14:textId="77777777" w:rsidR="0074542F" w:rsidRPr="000C7BAA" w:rsidRDefault="0074542F" w:rsidP="00983EC8">
            <w:pPr>
              <w:pStyle w:val="TableParagraph"/>
              <w:spacing w:before="2"/>
              <w:jc w:val="center"/>
              <w:rPr>
                <w:b/>
                <w:sz w:val="20"/>
                <w:szCs w:val="20"/>
              </w:rPr>
            </w:pPr>
          </w:p>
          <w:p w14:paraId="652FE3A5" w14:textId="77777777" w:rsidR="0074542F" w:rsidRPr="000C7BAA" w:rsidRDefault="0074542F" w:rsidP="00983EC8">
            <w:pPr>
              <w:pStyle w:val="TableParagraph"/>
              <w:ind w:left="306" w:right="296"/>
              <w:jc w:val="center"/>
              <w:rPr>
                <w:sz w:val="20"/>
                <w:szCs w:val="20"/>
              </w:rPr>
            </w:pPr>
            <w:r w:rsidRPr="000C7BAA">
              <w:rPr>
                <w:sz w:val="20"/>
                <w:szCs w:val="20"/>
              </w:rPr>
              <w:t>50</w:t>
            </w:r>
          </w:p>
        </w:tc>
        <w:tc>
          <w:tcPr>
            <w:tcW w:w="1214" w:type="dxa"/>
          </w:tcPr>
          <w:p w14:paraId="793D2F58" w14:textId="77777777" w:rsidR="0074542F" w:rsidRPr="000C7BAA" w:rsidRDefault="0074542F" w:rsidP="00983EC8">
            <w:pPr>
              <w:pStyle w:val="TableParagraph"/>
              <w:jc w:val="center"/>
              <w:rPr>
                <w:b/>
                <w:sz w:val="20"/>
                <w:szCs w:val="20"/>
              </w:rPr>
            </w:pPr>
          </w:p>
          <w:p w14:paraId="3B4E2D38" w14:textId="77777777" w:rsidR="0074542F" w:rsidRPr="000C7BAA" w:rsidRDefault="0074542F" w:rsidP="00983EC8">
            <w:pPr>
              <w:pStyle w:val="TableParagraph"/>
              <w:spacing w:before="2"/>
              <w:jc w:val="center"/>
              <w:rPr>
                <w:b/>
                <w:sz w:val="20"/>
                <w:szCs w:val="20"/>
              </w:rPr>
            </w:pPr>
          </w:p>
          <w:p w14:paraId="412986B3" w14:textId="77777777" w:rsidR="0074542F" w:rsidRPr="000C7BAA" w:rsidRDefault="0074542F" w:rsidP="00983EC8">
            <w:pPr>
              <w:pStyle w:val="TableParagraph"/>
              <w:ind w:right="97"/>
              <w:jc w:val="center"/>
              <w:rPr>
                <w:sz w:val="20"/>
                <w:szCs w:val="20"/>
              </w:rPr>
            </w:pPr>
            <w:r w:rsidRPr="000C7BAA">
              <w:rPr>
                <w:sz w:val="20"/>
                <w:szCs w:val="20"/>
              </w:rPr>
              <w:t>40</w:t>
            </w:r>
          </w:p>
        </w:tc>
        <w:tc>
          <w:tcPr>
            <w:tcW w:w="1476" w:type="dxa"/>
          </w:tcPr>
          <w:p w14:paraId="71215432" w14:textId="77777777" w:rsidR="0074542F" w:rsidRPr="000C7BAA" w:rsidRDefault="0074542F" w:rsidP="00983EC8">
            <w:pPr>
              <w:pStyle w:val="TableParagraph"/>
              <w:jc w:val="center"/>
              <w:rPr>
                <w:b/>
                <w:sz w:val="20"/>
                <w:szCs w:val="20"/>
              </w:rPr>
            </w:pPr>
          </w:p>
          <w:p w14:paraId="26A7F3D5" w14:textId="77777777" w:rsidR="0074542F" w:rsidRPr="000C7BAA" w:rsidRDefault="0074542F" w:rsidP="00983EC8">
            <w:pPr>
              <w:pStyle w:val="TableParagraph"/>
              <w:spacing w:before="2"/>
              <w:jc w:val="center"/>
              <w:rPr>
                <w:b/>
                <w:sz w:val="20"/>
                <w:szCs w:val="20"/>
              </w:rPr>
            </w:pPr>
          </w:p>
          <w:p w14:paraId="1441FAFD" w14:textId="77777777" w:rsidR="0074542F" w:rsidRPr="000C7BAA" w:rsidRDefault="0074542F" w:rsidP="00983EC8">
            <w:pPr>
              <w:pStyle w:val="TableParagraph"/>
              <w:ind w:right="109"/>
              <w:jc w:val="center"/>
              <w:rPr>
                <w:sz w:val="20"/>
                <w:szCs w:val="20"/>
              </w:rPr>
            </w:pPr>
            <w:r w:rsidRPr="000C7BAA">
              <w:rPr>
                <w:sz w:val="20"/>
                <w:szCs w:val="20"/>
              </w:rPr>
              <w:t>140</w:t>
            </w:r>
          </w:p>
        </w:tc>
        <w:tc>
          <w:tcPr>
            <w:tcW w:w="1476" w:type="dxa"/>
          </w:tcPr>
          <w:p w14:paraId="42466FC3" w14:textId="77777777" w:rsidR="0074542F" w:rsidRDefault="0074542F" w:rsidP="00983EC8">
            <w:pPr>
              <w:pStyle w:val="TableParagraph"/>
              <w:jc w:val="center"/>
              <w:rPr>
                <w:sz w:val="20"/>
                <w:szCs w:val="20"/>
              </w:rPr>
            </w:pPr>
          </w:p>
          <w:p w14:paraId="233A59FE" w14:textId="77777777" w:rsidR="0074542F" w:rsidRDefault="0074542F" w:rsidP="00983EC8">
            <w:pPr>
              <w:pStyle w:val="TableParagraph"/>
              <w:jc w:val="center"/>
              <w:rPr>
                <w:sz w:val="20"/>
                <w:szCs w:val="20"/>
              </w:rPr>
            </w:pPr>
          </w:p>
          <w:p w14:paraId="109B2A10" w14:textId="77777777" w:rsidR="0074542F" w:rsidRPr="000C7BAA" w:rsidRDefault="00B54BAD" w:rsidP="00983EC8">
            <w:pPr>
              <w:pStyle w:val="TableParagraph"/>
              <w:jc w:val="center"/>
              <w:rPr>
                <w:sz w:val="20"/>
                <w:szCs w:val="20"/>
              </w:rPr>
            </w:pPr>
            <w:r>
              <w:rPr>
                <w:sz w:val="20"/>
                <w:szCs w:val="20"/>
              </w:rPr>
              <w:t>41</w:t>
            </w:r>
          </w:p>
        </w:tc>
        <w:tc>
          <w:tcPr>
            <w:tcW w:w="2265" w:type="dxa"/>
          </w:tcPr>
          <w:p w14:paraId="2BA9518D" w14:textId="77777777" w:rsidR="0074542F" w:rsidRDefault="0074542F" w:rsidP="00983EC8">
            <w:pPr>
              <w:pStyle w:val="TableParagraph"/>
            </w:pPr>
          </w:p>
        </w:tc>
      </w:tr>
      <w:tr w:rsidR="0074542F" w14:paraId="6E717E64" w14:textId="77777777" w:rsidTr="00983EC8">
        <w:trPr>
          <w:trHeight w:val="1458"/>
        </w:trPr>
        <w:tc>
          <w:tcPr>
            <w:tcW w:w="1765" w:type="dxa"/>
            <w:shd w:val="clear" w:color="auto" w:fill="00AFEF"/>
          </w:tcPr>
          <w:p w14:paraId="34A71631" w14:textId="77777777" w:rsidR="0074542F" w:rsidRDefault="0074542F" w:rsidP="00983EC8">
            <w:pPr>
              <w:pStyle w:val="TableParagraph"/>
              <w:rPr>
                <w:b/>
                <w:sz w:val="24"/>
              </w:rPr>
            </w:pPr>
          </w:p>
          <w:p w14:paraId="090B19B1" w14:textId="77777777" w:rsidR="0074542F" w:rsidRDefault="0074542F" w:rsidP="00983EC8">
            <w:pPr>
              <w:pStyle w:val="TableParagraph"/>
              <w:spacing w:before="4"/>
              <w:rPr>
                <w:b/>
                <w:sz w:val="28"/>
              </w:rPr>
            </w:pPr>
          </w:p>
          <w:p w14:paraId="09E53E25" w14:textId="77777777" w:rsidR="0074542F" w:rsidRDefault="0074542F" w:rsidP="00983EC8">
            <w:pPr>
              <w:pStyle w:val="TableParagraph"/>
              <w:ind w:left="108"/>
              <w:rPr>
                <w:b/>
              </w:rPr>
            </w:pPr>
            <w:proofErr w:type="spellStart"/>
            <w:r>
              <w:rPr>
                <w:b/>
              </w:rPr>
              <w:t>Açıklama</w:t>
            </w:r>
            <w:proofErr w:type="spellEnd"/>
          </w:p>
        </w:tc>
        <w:tc>
          <w:tcPr>
            <w:tcW w:w="7307" w:type="dxa"/>
            <w:gridSpan w:val="5"/>
            <w:shd w:val="clear" w:color="auto" w:fill="D8D8D8"/>
          </w:tcPr>
          <w:p w14:paraId="3A8DD6AD" w14:textId="77777777" w:rsidR="0074542F" w:rsidRDefault="0074542F" w:rsidP="00983EC8">
            <w:pPr>
              <w:pStyle w:val="TableParagraph"/>
            </w:pPr>
          </w:p>
        </w:tc>
      </w:tr>
    </w:tbl>
    <w:p w14:paraId="130AB07A" w14:textId="77777777" w:rsidR="00084412" w:rsidRDefault="00084412" w:rsidP="0074542F"/>
    <w:p w14:paraId="1C20EC66" w14:textId="77777777" w:rsidR="00084412" w:rsidRDefault="00084412" w:rsidP="00084412"/>
    <w:p w14:paraId="3619C1BF" w14:textId="77777777" w:rsidR="00B535BA" w:rsidRDefault="00084412" w:rsidP="00084412">
      <w:pPr>
        <w:tabs>
          <w:tab w:val="left" w:pos="1410"/>
        </w:tabs>
      </w:pPr>
      <w:r>
        <w:lastRenderedPageBreak/>
        <w:tab/>
      </w:r>
    </w:p>
    <w:p w14:paraId="152A9B2D" w14:textId="77777777" w:rsidR="0074542F" w:rsidRDefault="0074542F" w:rsidP="00084412">
      <w:pPr>
        <w:tabs>
          <w:tab w:val="left" w:pos="1410"/>
        </w:tabs>
        <w:rPr>
          <w:b/>
        </w:rPr>
      </w:pPr>
      <w:r>
        <w:rPr>
          <w:b/>
        </w:rPr>
        <w:t>TOPLUMA HİZMET</w:t>
      </w:r>
    </w:p>
    <w:p w14:paraId="1E8FB836" w14:textId="77777777" w:rsidR="0074542F" w:rsidRDefault="0074542F" w:rsidP="0074542F">
      <w:pPr>
        <w:pStyle w:val="GvdeMetni"/>
        <w:spacing w:before="7" w:after="1"/>
        <w:rPr>
          <w:b/>
          <w:sz w:val="20"/>
        </w:rPr>
      </w:pPr>
    </w:p>
    <w:p w14:paraId="0A9A9F33" w14:textId="77777777" w:rsidR="00084412" w:rsidRDefault="00084412" w:rsidP="0074542F">
      <w:pPr>
        <w:rPr>
          <w:sz w:val="20"/>
        </w:rPr>
      </w:pPr>
    </w:p>
    <w:p w14:paraId="68DA281D" w14:textId="77777777" w:rsidR="00084412" w:rsidRDefault="00084412" w:rsidP="00084412">
      <w:pPr>
        <w:rPr>
          <w:sz w:val="20"/>
        </w:rPr>
      </w:pPr>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134"/>
        <w:gridCol w:w="1243"/>
        <w:gridCol w:w="1476"/>
        <w:gridCol w:w="1556"/>
        <w:gridCol w:w="1825"/>
      </w:tblGrid>
      <w:tr w:rsidR="0074542F" w14:paraId="7BD4FB16" w14:textId="77777777" w:rsidTr="00983EC8">
        <w:trPr>
          <w:trHeight w:val="557"/>
        </w:trPr>
        <w:tc>
          <w:tcPr>
            <w:tcW w:w="1838" w:type="dxa"/>
            <w:shd w:val="clear" w:color="auto" w:fill="00AFEF"/>
          </w:tcPr>
          <w:p w14:paraId="1441D068" w14:textId="77777777" w:rsidR="0074542F" w:rsidRDefault="0074542F" w:rsidP="00983EC8">
            <w:pPr>
              <w:pStyle w:val="TableParagraph"/>
              <w:spacing w:before="152"/>
              <w:ind w:left="108"/>
              <w:rPr>
                <w:b/>
              </w:rPr>
            </w:pPr>
            <w:r>
              <w:rPr>
                <w:b/>
              </w:rPr>
              <w:t>Amaç A4</w:t>
            </w:r>
          </w:p>
        </w:tc>
        <w:tc>
          <w:tcPr>
            <w:tcW w:w="7234" w:type="dxa"/>
            <w:gridSpan w:val="5"/>
          </w:tcPr>
          <w:p w14:paraId="3BE4E087" w14:textId="77777777" w:rsidR="0074542F" w:rsidRDefault="0074542F" w:rsidP="00983EC8">
            <w:pPr>
              <w:pStyle w:val="TableParagraph"/>
              <w:spacing w:before="25"/>
              <w:ind w:left="108"/>
            </w:pPr>
            <w:proofErr w:type="spellStart"/>
            <w:r>
              <w:t>Üniversiteninözelsektör</w:t>
            </w:r>
            <w:proofErr w:type="spellEnd"/>
            <w:r>
              <w:t xml:space="preserve">, </w:t>
            </w:r>
            <w:proofErr w:type="spellStart"/>
            <w:r>
              <w:t>kamukuruluşları</w:t>
            </w:r>
            <w:proofErr w:type="spellEnd"/>
            <w:r>
              <w:t xml:space="preserve">, </w:t>
            </w:r>
            <w:proofErr w:type="spellStart"/>
            <w:r>
              <w:t>siviltoplumörgütlerivehalkile</w:t>
            </w:r>
            <w:proofErr w:type="spellEnd"/>
          </w:p>
          <w:p w14:paraId="56865E1A" w14:textId="77777777" w:rsidR="0074542F" w:rsidRDefault="0074542F" w:rsidP="00983EC8">
            <w:pPr>
              <w:pStyle w:val="TableParagraph"/>
              <w:ind w:left="108"/>
            </w:pPr>
            <w:proofErr w:type="spellStart"/>
            <w:r>
              <w:t>birlikteliğinisağlamak</w:t>
            </w:r>
            <w:proofErr w:type="spellEnd"/>
            <w:r>
              <w:t xml:space="preserve">, </w:t>
            </w:r>
            <w:proofErr w:type="spellStart"/>
            <w:r>
              <w:t>geliştirmekvegüçlendirmek</w:t>
            </w:r>
            <w:proofErr w:type="spellEnd"/>
          </w:p>
        </w:tc>
      </w:tr>
      <w:tr w:rsidR="0074542F" w14:paraId="7E1F188F" w14:textId="77777777" w:rsidTr="00983EC8">
        <w:trPr>
          <w:trHeight w:val="852"/>
        </w:trPr>
        <w:tc>
          <w:tcPr>
            <w:tcW w:w="1838" w:type="dxa"/>
            <w:shd w:val="clear" w:color="auto" w:fill="00AFEF"/>
          </w:tcPr>
          <w:p w14:paraId="34B16D8F" w14:textId="77777777" w:rsidR="0074542F" w:rsidRDefault="0074542F" w:rsidP="00983EC8">
            <w:pPr>
              <w:pStyle w:val="TableParagraph"/>
              <w:spacing w:before="1"/>
              <w:rPr>
                <w:b/>
                <w:sz w:val="26"/>
              </w:rPr>
            </w:pPr>
          </w:p>
          <w:p w14:paraId="15C4D673" w14:textId="77777777" w:rsidR="0074542F" w:rsidRDefault="0074542F" w:rsidP="00983EC8">
            <w:pPr>
              <w:pStyle w:val="TableParagraph"/>
              <w:ind w:left="108"/>
              <w:rPr>
                <w:b/>
              </w:rPr>
            </w:pPr>
            <w:proofErr w:type="spellStart"/>
            <w:r>
              <w:rPr>
                <w:b/>
              </w:rPr>
              <w:t>Hedef</w:t>
            </w:r>
            <w:proofErr w:type="spellEnd"/>
            <w:r>
              <w:rPr>
                <w:b/>
              </w:rPr>
              <w:t xml:space="preserve"> H4.2</w:t>
            </w:r>
          </w:p>
        </w:tc>
        <w:tc>
          <w:tcPr>
            <w:tcW w:w="7234" w:type="dxa"/>
            <w:gridSpan w:val="5"/>
          </w:tcPr>
          <w:p w14:paraId="3B63C8E7" w14:textId="77777777" w:rsidR="0074542F" w:rsidRDefault="0074542F" w:rsidP="00983EC8">
            <w:pPr>
              <w:pStyle w:val="TableParagraph"/>
              <w:spacing w:before="47"/>
              <w:ind w:left="108" w:right="741"/>
            </w:pPr>
            <w:r>
              <w:t xml:space="preserve">2023 </w:t>
            </w:r>
            <w:proofErr w:type="spellStart"/>
            <w:r>
              <w:t>yılısonunakadarbölgeinsanınayönelikbilimsel</w:t>
            </w:r>
            <w:proofErr w:type="spellEnd"/>
            <w:r>
              <w:t xml:space="preserve">, </w:t>
            </w:r>
            <w:proofErr w:type="spellStart"/>
            <w:r>
              <w:t>eğitsel</w:t>
            </w:r>
            <w:proofErr w:type="spellEnd"/>
            <w:r>
              <w:t xml:space="preserve">, </w:t>
            </w:r>
            <w:proofErr w:type="spellStart"/>
            <w:r>
              <w:t>kültürel</w:t>
            </w:r>
            <w:proofErr w:type="spellEnd"/>
            <w:r>
              <w:t xml:space="preserve">, </w:t>
            </w:r>
            <w:proofErr w:type="spellStart"/>
            <w:r>
              <w:t>sanatsal</w:t>
            </w:r>
            <w:proofErr w:type="spellEnd"/>
            <w:r>
              <w:t xml:space="preserve">, </w:t>
            </w:r>
            <w:proofErr w:type="spellStart"/>
            <w:r>
              <w:t>sosyalve</w:t>
            </w:r>
            <w:proofErr w:type="spellEnd"/>
            <w:r>
              <w:t xml:space="preserve"> sportif </w:t>
            </w:r>
            <w:proofErr w:type="spellStart"/>
            <w:r>
              <w:t>projelerilehayatboyuöğrenimfaaliyetleriniarttırmak</w:t>
            </w:r>
            <w:proofErr w:type="spellEnd"/>
          </w:p>
        </w:tc>
      </w:tr>
      <w:tr w:rsidR="0074542F" w14:paraId="07005A98" w14:textId="77777777" w:rsidTr="00983EC8">
        <w:trPr>
          <w:trHeight w:val="557"/>
        </w:trPr>
        <w:tc>
          <w:tcPr>
            <w:tcW w:w="1838" w:type="dxa"/>
            <w:shd w:val="clear" w:color="auto" w:fill="00AFEF"/>
          </w:tcPr>
          <w:p w14:paraId="09FE3391" w14:textId="77777777" w:rsidR="0074542F" w:rsidRDefault="0074542F" w:rsidP="00983EC8">
            <w:pPr>
              <w:pStyle w:val="TableParagraph"/>
              <w:spacing w:before="25"/>
              <w:ind w:left="108"/>
              <w:rPr>
                <w:b/>
              </w:rPr>
            </w:pPr>
            <w:proofErr w:type="spellStart"/>
            <w:r>
              <w:rPr>
                <w:b/>
              </w:rPr>
              <w:t>Hedef</w:t>
            </w:r>
            <w:proofErr w:type="spellEnd"/>
            <w:r>
              <w:rPr>
                <w:b/>
              </w:rPr>
              <w:t xml:space="preserve"> H4.2</w:t>
            </w:r>
          </w:p>
          <w:p w14:paraId="780D00D6" w14:textId="77777777" w:rsidR="0074542F" w:rsidRDefault="0074542F" w:rsidP="00983EC8">
            <w:pPr>
              <w:pStyle w:val="TableParagraph"/>
              <w:ind w:left="108"/>
              <w:rPr>
                <w:b/>
              </w:rPr>
            </w:pPr>
            <w:proofErr w:type="spellStart"/>
            <w:r>
              <w:rPr>
                <w:b/>
              </w:rPr>
              <w:t>Performansı</w:t>
            </w:r>
            <w:proofErr w:type="spellEnd"/>
          </w:p>
        </w:tc>
        <w:tc>
          <w:tcPr>
            <w:tcW w:w="7234" w:type="dxa"/>
            <w:gridSpan w:val="5"/>
          </w:tcPr>
          <w:p w14:paraId="25E616AB" w14:textId="77777777" w:rsidR="0074542F" w:rsidRDefault="0074542F" w:rsidP="00983EC8">
            <w:pPr>
              <w:pStyle w:val="TableParagraph"/>
            </w:pPr>
          </w:p>
        </w:tc>
      </w:tr>
      <w:tr w:rsidR="0074542F" w14:paraId="31CEF3EC" w14:textId="77777777" w:rsidTr="00983EC8">
        <w:trPr>
          <w:trHeight w:val="412"/>
        </w:trPr>
        <w:tc>
          <w:tcPr>
            <w:tcW w:w="1838" w:type="dxa"/>
            <w:shd w:val="clear" w:color="auto" w:fill="00AFEF"/>
          </w:tcPr>
          <w:p w14:paraId="33A01CBC" w14:textId="77777777" w:rsidR="0074542F" w:rsidRDefault="0074542F" w:rsidP="00983EC8">
            <w:pPr>
              <w:pStyle w:val="TableParagraph"/>
              <w:spacing w:before="79"/>
              <w:ind w:left="108"/>
              <w:rPr>
                <w:b/>
              </w:rPr>
            </w:pPr>
            <w:r>
              <w:rPr>
                <w:b/>
              </w:rPr>
              <w:t>SorumluBirim</w:t>
            </w:r>
          </w:p>
        </w:tc>
        <w:tc>
          <w:tcPr>
            <w:tcW w:w="7234" w:type="dxa"/>
            <w:gridSpan w:val="5"/>
          </w:tcPr>
          <w:p w14:paraId="207B35E2" w14:textId="77777777" w:rsidR="0074542F" w:rsidRDefault="0074542F" w:rsidP="00983EC8">
            <w:pPr>
              <w:pStyle w:val="TableParagraph"/>
              <w:spacing w:before="79"/>
              <w:ind w:left="108"/>
            </w:pPr>
            <w:proofErr w:type="spellStart"/>
            <w:r>
              <w:t>SağlıkKültürveSporDaireBaşkanlığı</w:t>
            </w:r>
            <w:proofErr w:type="spellEnd"/>
          </w:p>
        </w:tc>
      </w:tr>
      <w:tr w:rsidR="0074542F" w14:paraId="1F1F655F" w14:textId="77777777" w:rsidTr="00983EC8">
        <w:trPr>
          <w:trHeight w:val="1264"/>
        </w:trPr>
        <w:tc>
          <w:tcPr>
            <w:tcW w:w="1838" w:type="dxa"/>
            <w:shd w:val="clear" w:color="auto" w:fill="00AFEF"/>
          </w:tcPr>
          <w:p w14:paraId="6B706FE3" w14:textId="77777777" w:rsidR="0074542F" w:rsidRDefault="0074542F" w:rsidP="00983EC8">
            <w:pPr>
              <w:pStyle w:val="TableParagraph"/>
              <w:rPr>
                <w:b/>
                <w:sz w:val="33"/>
              </w:rPr>
            </w:pPr>
          </w:p>
          <w:p w14:paraId="5381386C" w14:textId="77777777" w:rsidR="0074542F" w:rsidRDefault="0074542F" w:rsidP="00983EC8">
            <w:pPr>
              <w:pStyle w:val="TableParagraph"/>
              <w:ind w:left="108" w:right="539"/>
              <w:rPr>
                <w:b/>
              </w:rPr>
            </w:pPr>
            <w:proofErr w:type="spellStart"/>
            <w:r>
              <w:rPr>
                <w:b/>
              </w:rPr>
              <w:t>PerformansGöstergeleri</w:t>
            </w:r>
            <w:proofErr w:type="spellEnd"/>
          </w:p>
        </w:tc>
        <w:tc>
          <w:tcPr>
            <w:tcW w:w="1134" w:type="dxa"/>
            <w:shd w:val="clear" w:color="auto" w:fill="00AFEF"/>
          </w:tcPr>
          <w:p w14:paraId="1F5E62E0" w14:textId="77777777" w:rsidR="0074542F" w:rsidRDefault="0074542F" w:rsidP="00983EC8">
            <w:pPr>
              <w:pStyle w:val="TableParagraph"/>
              <w:rPr>
                <w:b/>
              </w:rPr>
            </w:pPr>
          </w:p>
          <w:p w14:paraId="0303E479" w14:textId="77777777" w:rsidR="0074542F" w:rsidRDefault="0074542F" w:rsidP="00983EC8">
            <w:pPr>
              <w:pStyle w:val="TableParagraph"/>
              <w:ind w:left="291" w:right="224" w:hanging="55"/>
              <w:jc w:val="both"/>
              <w:rPr>
                <w:b/>
              </w:rPr>
            </w:pPr>
            <w:proofErr w:type="spellStart"/>
            <w:r>
              <w:rPr>
                <w:b/>
              </w:rPr>
              <w:t>HedefeEtkisi</w:t>
            </w:r>
            <w:proofErr w:type="spellEnd"/>
            <w:r>
              <w:rPr>
                <w:b/>
              </w:rPr>
              <w:t xml:space="preserve"> (%)</w:t>
            </w:r>
          </w:p>
        </w:tc>
        <w:tc>
          <w:tcPr>
            <w:tcW w:w="1243" w:type="dxa"/>
            <w:shd w:val="clear" w:color="auto" w:fill="00AFEF"/>
          </w:tcPr>
          <w:p w14:paraId="4760B92B" w14:textId="77777777" w:rsidR="0074542F" w:rsidRDefault="0074542F" w:rsidP="00983EC8">
            <w:pPr>
              <w:pStyle w:val="TableParagraph"/>
              <w:spacing w:before="126"/>
              <w:ind w:left="129" w:right="118"/>
              <w:jc w:val="center"/>
              <w:rPr>
                <w:b/>
              </w:rPr>
            </w:pPr>
            <w:r>
              <w:rPr>
                <w:b/>
              </w:rPr>
              <w:t xml:space="preserve">Plan </w:t>
            </w:r>
            <w:proofErr w:type="spellStart"/>
            <w:r>
              <w:rPr>
                <w:b/>
              </w:rPr>
              <w:t>DönemiBaşlangıçDeğeri</w:t>
            </w:r>
            <w:proofErr w:type="spellEnd"/>
            <w:r>
              <w:rPr>
                <w:b/>
              </w:rPr>
              <w:t xml:space="preserve"> (A)</w:t>
            </w:r>
          </w:p>
        </w:tc>
        <w:tc>
          <w:tcPr>
            <w:tcW w:w="1476" w:type="dxa"/>
            <w:shd w:val="clear" w:color="auto" w:fill="00AFEF"/>
          </w:tcPr>
          <w:p w14:paraId="64AC7DD7" w14:textId="77777777" w:rsidR="0074542F" w:rsidRDefault="0074542F" w:rsidP="00983EC8">
            <w:pPr>
              <w:pStyle w:val="TableParagraph"/>
              <w:spacing w:line="250" w:lineRule="atLeast"/>
              <w:ind w:left="108" w:right="97"/>
              <w:jc w:val="center"/>
              <w:rPr>
                <w:b/>
              </w:rPr>
            </w:pPr>
            <w:proofErr w:type="spellStart"/>
            <w:r>
              <w:rPr>
                <w:b/>
              </w:rPr>
              <w:t>İzlemeDönemindekiYılsonuHedeflenenDeğer</w:t>
            </w:r>
            <w:proofErr w:type="spellEnd"/>
            <w:r>
              <w:rPr>
                <w:b/>
              </w:rPr>
              <w:t xml:space="preserve"> (B)</w:t>
            </w:r>
          </w:p>
        </w:tc>
        <w:tc>
          <w:tcPr>
            <w:tcW w:w="1556" w:type="dxa"/>
            <w:shd w:val="clear" w:color="auto" w:fill="00AFEF"/>
          </w:tcPr>
          <w:p w14:paraId="48647C11" w14:textId="77777777" w:rsidR="0074542F" w:rsidRDefault="0074542F" w:rsidP="00983EC8">
            <w:pPr>
              <w:pStyle w:val="TableParagraph"/>
              <w:spacing w:before="126"/>
              <w:ind w:left="148" w:right="137"/>
              <w:jc w:val="center"/>
              <w:rPr>
                <w:b/>
              </w:rPr>
            </w:pPr>
            <w:proofErr w:type="spellStart"/>
            <w:r>
              <w:rPr>
                <w:b/>
              </w:rPr>
              <w:t>İzlemeDönemindekiGerçekleşmeDeğeri</w:t>
            </w:r>
            <w:proofErr w:type="spellEnd"/>
            <w:r>
              <w:rPr>
                <w:b/>
              </w:rPr>
              <w:t xml:space="preserve"> (C)</w:t>
            </w:r>
          </w:p>
        </w:tc>
        <w:tc>
          <w:tcPr>
            <w:tcW w:w="1825" w:type="dxa"/>
            <w:shd w:val="clear" w:color="auto" w:fill="00AFEF"/>
          </w:tcPr>
          <w:p w14:paraId="51F885A5" w14:textId="77777777" w:rsidR="0074542F" w:rsidRDefault="0074542F" w:rsidP="00983EC8">
            <w:pPr>
              <w:pStyle w:val="TableParagraph"/>
              <w:rPr>
                <w:b/>
                <w:sz w:val="33"/>
              </w:rPr>
            </w:pPr>
          </w:p>
          <w:p w14:paraId="462BF33E" w14:textId="77777777" w:rsidR="0074542F" w:rsidRDefault="0074542F" w:rsidP="00983EC8">
            <w:pPr>
              <w:pStyle w:val="TableParagraph"/>
              <w:ind w:left="139" w:right="110" w:firstLine="216"/>
              <w:rPr>
                <w:b/>
              </w:rPr>
            </w:pPr>
            <w:proofErr w:type="spellStart"/>
            <w:r>
              <w:rPr>
                <w:b/>
              </w:rPr>
              <w:t>Performans</w:t>
            </w:r>
            <w:proofErr w:type="spellEnd"/>
            <w:r>
              <w:rPr>
                <w:b/>
              </w:rPr>
              <w:t xml:space="preserve"> (%) (C-A)/(B-A)</w:t>
            </w:r>
          </w:p>
        </w:tc>
      </w:tr>
      <w:tr w:rsidR="0074542F" w14:paraId="22CB240C" w14:textId="77777777" w:rsidTr="00983EC8">
        <w:trPr>
          <w:trHeight w:val="1270"/>
        </w:trPr>
        <w:tc>
          <w:tcPr>
            <w:tcW w:w="1838" w:type="dxa"/>
            <w:shd w:val="clear" w:color="auto" w:fill="00AFEF"/>
          </w:tcPr>
          <w:p w14:paraId="1280AACE" w14:textId="77777777" w:rsidR="0074542F" w:rsidRDefault="0074542F" w:rsidP="00983EC8">
            <w:pPr>
              <w:pStyle w:val="TableParagraph"/>
              <w:spacing w:before="129"/>
              <w:ind w:left="108" w:right="117"/>
            </w:pPr>
            <w:r>
              <w:rPr>
                <w:b/>
              </w:rPr>
              <w:t>PG4.2.</w:t>
            </w:r>
            <w:r w:rsidR="00B535BA">
              <w:rPr>
                <w:b/>
              </w:rPr>
              <w:t>1</w:t>
            </w:r>
            <w:r>
              <w:rPr>
                <w:b/>
              </w:rPr>
              <w:t xml:space="preserve">: </w:t>
            </w:r>
            <w:proofErr w:type="spellStart"/>
            <w:r>
              <w:t>Faaliyetgerçekleştirenöğrencikulübüsayısı</w:t>
            </w:r>
            <w:proofErr w:type="spellEnd"/>
          </w:p>
        </w:tc>
        <w:tc>
          <w:tcPr>
            <w:tcW w:w="1134" w:type="dxa"/>
          </w:tcPr>
          <w:p w14:paraId="6D256AA3" w14:textId="77777777" w:rsidR="0074542F" w:rsidRPr="000C7BAA" w:rsidRDefault="0074542F" w:rsidP="00983EC8">
            <w:pPr>
              <w:pStyle w:val="TableParagraph"/>
              <w:jc w:val="center"/>
              <w:rPr>
                <w:b/>
                <w:sz w:val="20"/>
                <w:szCs w:val="20"/>
              </w:rPr>
            </w:pPr>
          </w:p>
          <w:p w14:paraId="4F78EC32" w14:textId="77777777" w:rsidR="0074542F" w:rsidRPr="000C7BAA" w:rsidRDefault="0074542F" w:rsidP="00983EC8">
            <w:pPr>
              <w:pStyle w:val="TableParagraph"/>
              <w:spacing w:before="2"/>
              <w:jc w:val="center"/>
              <w:rPr>
                <w:b/>
                <w:sz w:val="20"/>
                <w:szCs w:val="20"/>
              </w:rPr>
            </w:pPr>
          </w:p>
          <w:p w14:paraId="6D0A131A" w14:textId="77777777" w:rsidR="0074542F" w:rsidRPr="000C7BAA" w:rsidRDefault="0074542F" w:rsidP="00983EC8">
            <w:pPr>
              <w:pStyle w:val="TableParagraph"/>
              <w:ind w:left="456"/>
              <w:jc w:val="center"/>
              <w:rPr>
                <w:sz w:val="20"/>
                <w:szCs w:val="20"/>
              </w:rPr>
            </w:pPr>
            <w:r w:rsidRPr="000C7BAA">
              <w:rPr>
                <w:sz w:val="20"/>
                <w:szCs w:val="20"/>
              </w:rPr>
              <w:t>20</w:t>
            </w:r>
          </w:p>
        </w:tc>
        <w:tc>
          <w:tcPr>
            <w:tcW w:w="1243" w:type="dxa"/>
          </w:tcPr>
          <w:p w14:paraId="368BBD97" w14:textId="77777777" w:rsidR="0074542F" w:rsidRPr="000C7BAA" w:rsidRDefault="0074542F" w:rsidP="00983EC8">
            <w:pPr>
              <w:pStyle w:val="TableParagraph"/>
              <w:jc w:val="center"/>
              <w:rPr>
                <w:b/>
                <w:sz w:val="20"/>
                <w:szCs w:val="20"/>
              </w:rPr>
            </w:pPr>
          </w:p>
          <w:p w14:paraId="29F5081F" w14:textId="77777777" w:rsidR="0074542F" w:rsidRPr="000C7BAA" w:rsidRDefault="0074542F" w:rsidP="00983EC8">
            <w:pPr>
              <w:pStyle w:val="TableParagraph"/>
              <w:spacing w:before="2"/>
              <w:jc w:val="center"/>
              <w:rPr>
                <w:b/>
                <w:sz w:val="20"/>
                <w:szCs w:val="20"/>
              </w:rPr>
            </w:pPr>
          </w:p>
          <w:p w14:paraId="384564EE" w14:textId="77777777" w:rsidR="0074542F" w:rsidRPr="000C7BAA" w:rsidRDefault="0074542F" w:rsidP="00983EC8">
            <w:pPr>
              <w:pStyle w:val="TableParagraph"/>
              <w:ind w:right="97"/>
              <w:jc w:val="center"/>
              <w:rPr>
                <w:sz w:val="20"/>
                <w:szCs w:val="20"/>
              </w:rPr>
            </w:pPr>
            <w:r w:rsidRPr="000C7BAA">
              <w:rPr>
                <w:sz w:val="20"/>
                <w:szCs w:val="20"/>
              </w:rPr>
              <w:t>53</w:t>
            </w:r>
          </w:p>
        </w:tc>
        <w:tc>
          <w:tcPr>
            <w:tcW w:w="1476" w:type="dxa"/>
          </w:tcPr>
          <w:p w14:paraId="593DC5DE" w14:textId="77777777" w:rsidR="0074542F" w:rsidRPr="000C7BAA" w:rsidRDefault="0074542F" w:rsidP="00983EC8">
            <w:pPr>
              <w:pStyle w:val="TableParagraph"/>
              <w:jc w:val="center"/>
              <w:rPr>
                <w:b/>
                <w:sz w:val="20"/>
                <w:szCs w:val="20"/>
              </w:rPr>
            </w:pPr>
          </w:p>
          <w:p w14:paraId="31DCB376" w14:textId="77777777" w:rsidR="0074542F" w:rsidRPr="000C7BAA" w:rsidRDefault="0074542F" w:rsidP="00983EC8">
            <w:pPr>
              <w:pStyle w:val="TableParagraph"/>
              <w:spacing w:before="2"/>
              <w:jc w:val="center"/>
              <w:rPr>
                <w:b/>
                <w:sz w:val="20"/>
                <w:szCs w:val="20"/>
              </w:rPr>
            </w:pPr>
          </w:p>
          <w:p w14:paraId="7ADD7939" w14:textId="77777777" w:rsidR="0074542F" w:rsidRPr="000C7BAA" w:rsidRDefault="0074542F" w:rsidP="00983EC8">
            <w:pPr>
              <w:pStyle w:val="TableParagraph"/>
              <w:ind w:right="109"/>
              <w:jc w:val="center"/>
              <w:rPr>
                <w:sz w:val="20"/>
                <w:szCs w:val="20"/>
              </w:rPr>
            </w:pPr>
            <w:r w:rsidRPr="000C7BAA">
              <w:rPr>
                <w:sz w:val="20"/>
                <w:szCs w:val="20"/>
              </w:rPr>
              <w:t>93</w:t>
            </w:r>
          </w:p>
        </w:tc>
        <w:tc>
          <w:tcPr>
            <w:tcW w:w="1556" w:type="dxa"/>
          </w:tcPr>
          <w:p w14:paraId="1D808B3A" w14:textId="77777777" w:rsidR="0074542F" w:rsidRDefault="0074542F" w:rsidP="00983EC8">
            <w:pPr>
              <w:pStyle w:val="TableParagraph"/>
              <w:jc w:val="center"/>
              <w:rPr>
                <w:sz w:val="20"/>
                <w:szCs w:val="20"/>
              </w:rPr>
            </w:pPr>
          </w:p>
          <w:p w14:paraId="6769EBF0" w14:textId="77777777" w:rsidR="0074542F" w:rsidRDefault="0074542F" w:rsidP="00983EC8">
            <w:pPr>
              <w:pStyle w:val="TableParagraph"/>
              <w:jc w:val="center"/>
              <w:rPr>
                <w:sz w:val="20"/>
                <w:szCs w:val="20"/>
              </w:rPr>
            </w:pPr>
          </w:p>
          <w:p w14:paraId="658D350B" w14:textId="77777777" w:rsidR="0074542F" w:rsidRPr="000C7BAA" w:rsidRDefault="00B54BAD" w:rsidP="00983EC8">
            <w:pPr>
              <w:pStyle w:val="TableParagraph"/>
              <w:jc w:val="center"/>
              <w:rPr>
                <w:sz w:val="20"/>
                <w:szCs w:val="20"/>
              </w:rPr>
            </w:pPr>
            <w:r>
              <w:rPr>
                <w:sz w:val="20"/>
                <w:szCs w:val="20"/>
              </w:rPr>
              <w:t>59</w:t>
            </w:r>
          </w:p>
        </w:tc>
        <w:tc>
          <w:tcPr>
            <w:tcW w:w="1825" w:type="dxa"/>
          </w:tcPr>
          <w:p w14:paraId="7538E58C" w14:textId="77777777" w:rsidR="0074542F" w:rsidRDefault="0074542F" w:rsidP="00983EC8">
            <w:pPr>
              <w:pStyle w:val="TableParagraph"/>
            </w:pPr>
          </w:p>
        </w:tc>
      </w:tr>
      <w:tr w:rsidR="0074542F" w14:paraId="07F188D5" w14:textId="77777777" w:rsidTr="00983EC8">
        <w:trPr>
          <w:trHeight w:val="1312"/>
        </w:trPr>
        <w:tc>
          <w:tcPr>
            <w:tcW w:w="1838" w:type="dxa"/>
            <w:shd w:val="clear" w:color="auto" w:fill="00AFEF"/>
          </w:tcPr>
          <w:p w14:paraId="6632A152" w14:textId="77777777" w:rsidR="0074542F" w:rsidRDefault="0074542F" w:rsidP="00983EC8">
            <w:pPr>
              <w:pStyle w:val="TableParagraph"/>
              <w:rPr>
                <w:b/>
                <w:sz w:val="24"/>
              </w:rPr>
            </w:pPr>
          </w:p>
          <w:p w14:paraId="3F63B323" w14:textId="77777777" w:rsidR="0074542F" w:rsidRDefault="0074542F" w:rsidP="00983EC8">
            <w:pPr>
              <w:pStyle w:val="TableParagraph"/>
              <w:rPr>
                <w:b/>
              </w:rPr>
            </w:pPr>
          </w:p>
          <w:p w14:paraId="6EDC1237" w14:textId="77777777" w:rsidR="0074542F" w:rsidRDefault="0074542F" w:rsidP="00983EC8">
            <w:pPr>
              <w:pStyle w:val="TableParagraph"/>
              <w:ind w:left="108"/>
              <w:rPr>
                <w:b/>
              </w:rPr>
            </w:pPr>
            <w:proofErr w:type="spellStart"/>
            <w:r>
              <w:rPr>
                <w:b/>
              </w:rPr>
              <w:t>Açıklama</w:t>
            </w:r>
            <w:proofErr w:type="spellEnd"/>
          </w:p>
        </w:tc>
        <w:tc>
          <w:tcPr>
            <w:tcW w:w="7234" w:type="dxa"/>
            <w:gridSpan w:val="5"/>
            <w:shd w:val="clear" w:color="auto" w:fill="D8D8D8"/>
          </w:tcPr>
          <w:p w14:paraId="0BB3B348" w14:textId="77777777" w:rsidR="0074542F" w:rsidRDefault="0074542F" w:rsidP="00983EC8">
            <w:pPr>
              <w:pStyle w:val="TableParagraph"/>
            </w:pPr>
          </w:p>
        </w:tc>
      </w:tr>
    </w:tbl>
    <w:p w14:paraId="581B0548" w14:textId="77777777" w:rsidR="00084412" w:rsidRDefault="00084412" w:rsidP="0074542F"/>
    <w:p w14:paraId="1FA673F3" w14:textId="77777777" w:rsidR="000C375B" w:rsidRDefault="000C375B" w:rsidP="0032264E">
      <w:pPr>
        <w:pStyle w:val="Balk2"/>
        <w:tabs>
          <w:tab w:val="left" w:pos="898"/>
        </w:tabs>
        <w:spacing w:before="134"/>
        <w:ind w:left="0" w:firstLine="0"/>
      </w:pPr>
      <w:bookmarkStart w:id="114" w:name="_bookmark140"/>
      <w:bookmarkEnd w:id="114"/>
    </w:p>
    <w:p w14:paraId="4FBAEE1E" w14:textId="77777777" w:rsidR="000C375B" w:rsidRPr="00496F52" w:rsidRDefault="00496F52" w:rsidP="0073566E">
      <w:pPr>
        <w:spacing w:before="67"/>
        <w:ind w:right="754"/>
        <w:rPr>
          <w:b/>
          <w:sz w:val="24"/>
          <w:szCs w:val="24"/>
        </w:rPr>
      </w:pPr>
      <w:bookmarkStart w:id="115" w:name="_bookmark141"/>
      <w:bookmarkEnd w:id="115"/>
      <w:r w:rsidRPr="00496F52">
        <w:rPr>
          <w:b/>
          <w:color w:val="00AFEF"/>
          <w:sz w:val="24"/>
          <w:szCs w:val="24"/>
        </w:rPr>
        <w:t>I</w:t>
      </w:r>
      <w:r w:rsidR="001C650C" w:rsidRPr="00496F52">
        <w:rPr>
          <w:b/>
          <w:color w:val="00AFEF"/>
          <w:sz w:val="24"/>
          <w:szCs w:val="24"/>
        </w:rPr>
        <w:t>V. KURUMSAL KABİLİYET VE KAPASİTENİN DEĞERLENDİRİLMESİ</w:t>
      </w:r>
    </w:p>
    <w:p w14:paraId="514DE19E" w14:textId="77777777" w:rsidR="000C375B" w:rsidRDefault="000C375B">
      <w:pPr>
        <w:pStyle w:val="GvdeMetni"/>
        <w:spacing w:before="4"/>
        <w:rPr>
          <w:sz w:val="29"/>
        </w:rPr>
      </w:pPr>
    </w:p>
    <w:p w14:paraId="33D559BE" w14:textId="77777777" w:rsidR="000C375B" w:rsidRDefault="001C650C">
      <w:pPr>
        <w:pStyle w:val="Balk2"/>
        <w:numPr>
          <w:ilvl w:val="0"/>
          <w:numId w:val="1"/>
        </w:numPr>
        <w:tabs>
          <w:tab w:val="left" w:pos="898"/>
        </w:tabs>
        <w:jc w:val="both"/>
      </w:pPr>
      <w:bookmarkStart w:id="116" w:name="_bookmark142"/>
      <w:bookmarkEnd w:id="116"/>
      <w:proofErr w:type="spellStart"/>
      <w:r>
        <w:t>GüçlüYönler</w:t>
      </w:r>
      <w:proofErr w:type="spellEnd"/>
    </w:p>
    <w:p w14:paraId="1AE0A4B8" w14:textId="77777777" w:rsidR="000C375B" w:rsidRDefault="000C375B" w:rsidP="0073566E">
      <w:pPr>
        <w:spacing w:after="35"/>
        <w:jc w:val="both"/>
        <w:rPr>
          <w:b/>
          <w:sz w:val="20"/>
        </w:rPr>
      </w:pPr>
      <w:bookmarkStart w:id="117" w:name="_bookmark143"/>
      <w:bookmarkEnd w:id="117"/>
    </w:p>
    <w:tbl>
      <w:tblPr>
        <w:tblStyle w:val="TableNormal"/>
        <w:tblW w:w="0" w:type="auto"/>
        <w:tblInd w:w="66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8973"/>
      </w:tblGrid>
      <w:tr w:rsidR="002C3A5F" w14:paraId="437C22FC" w14:textId="77777777" w:rsidTr="002C3A5F">
        <w:trPr>
          <w:trHeight w:val="322"/>
        </w:trPr>
        <w:tc>
          <w:tcPr>
            <w:tcW w:w="8973" w:type="dxa"/>
            <w:shd w:val="clear" w:color="auto" w:fill="548CD4"/>
          </w:tcPr>
          <w:p w14:paraId="371BE064" w14:textId="77777777" w:rsidR="002C3A5F" w:rsidRDefault="002C3A5F">
            <w:pPr>
              <w:pStyle w:val="TableParagraph"/>
              <w:spacing w:before="57"/>
              <w:ind w:left="3048" w:right="3030"/>
              <w:jc w:val="center"/>
              <w:rPr>
                <w:b/>
                <w:sz w:val="18"/>
              </w:rPr>
            </w:pPr>
            <w:r>
              <w:rPr>
                <w:b/>
                <w:sz w:val="18"/>
              </w:rPr>
              <w:t>GÜÇLÜ YÖNLER</w:t>
            </w:r>
          </w:p>
        </w:tc>
      </w:tr>
      <w:tr w:rsidR="002C3A5F" w14:paraId="0103EFA1" w14:textId="77777777" w:rsidTr="002C3A5F">
        <w:trPr>
          <w:trHeight w:val="322"/>
        </w:trPr>
        <w:tc>
          <w:tcPr>
            <w:tcW w:w="8973" w:type="dxa"/>
            <w:shd w:val="clear" w:color="auto" w:fill="DAEDF2"/>
          </w:tcPr>
          <w:p w14:paraId="0C570267" w14:textId="77777777" w:rsidR="002C3A5F" w:rsidRPr="00B01A1B" w:rsidRDefault="002C3A5F">
            <w:pPr>
              <w:pStyle w:val="TableParagraph"/>
            </w:pPr>
            <w:proofErr w:type="spellStart"/>
            <w:r w:rsidRPr="00B01A1B">
              <w:t>SağlıkKültürveSporDaireBaşkanlığıbütçesinde</w:t>
            </w:r>
            <w:proofErr w:type="spellEnd"/>
            <w:r w:rsidRPr="00B01A1B">
              <w:t xml:space="preserve"> burs </w:t>
            </w:r>
            <w:proofErr w:type="spellStart"/>
            <w:r w:rsidRPr="00B01A1B">
              <w:t>olanaklarınınolması</w:t>
            </w:r>
            <w:proofErr w:type="spellEnd"/>
          </w:p>
        </w:tc>
      </w:tr>
      <w:tr w:rsidR="002C3A5F" w14:paraId="74907657" w14:textId="77777777" w:rsidTr="002C3A5F">
        <w:trPr>
          <w:trHeight w:val="320"/>
        </w:trPr>
        <w:tc>
          <w:tcPr>
            <w:tcW w:w="8973" w:type="dxa"/>
            <w:shd w:val="clear" w:color="auto" w:fill="DAEDF2"/>
          </w:tcPr>
          <w:p w14:paraId="0F0CAE89" w14:textId="77777777" w:rsidR="002C3A5F" w:rsidRPr="00B01A1B" w:rsidRDefault="002C3A5F">
            <w:pPr>
              <w:pStyle w:val="TableParagraph"/>
            </w:pPr>
            <w:r w:rsidRPr="00B01A1B">
              <w:t>SağlıkKültürveSporDaireBaşkanlığı’nıngelirçeşitliliğinesahipolmasıvedışetkenlerdenolabildiğinceazetkilenmesi</w:t>
            </w:r>
          </w:p>
        </w:tc>
      </w:tr>
      <w:tr w:rsidR="002C3A5F" w14:paraId="04475718" w14:textId="77777777" w:rsidTr="002C3A5F">
        <w:trPr>
          <w:trHeight w:val="320"/>
        </w:trPr>
        <w:tc>
          <w:tcPr>
            <w:tcW w:w="8973" w:type="dxa"/>
            <w:shd w:val="clear" w:color="auto" w:fill="DAEDF2"/>
          </w:tcPr>
          <w:p w14:paraId="6518D244" w14:textId="77777777" w:rsidR="002C3A5F" w:rsidRPr="00B01A1B" w:rsidRDefault="002C3A5F">
            <w:pPr>
              <w:pStyle w:val="TableParagraph"/>
            </w:pPr>
            <w:proofErr w:type="spellStart"/>
            <w:r w:rsidRPr="00B01A1B">
              <w:t>Birimlerdekaliteli</w:t>
            </w:r>
            <w:proofErr w:type="spellEnd"/>
            <w:r w:rsidRPr="00B01A1B">
              <w:t xml:space="preserve"> mal </w:t>
            </w:r>
            <w:proofErr w:type="spellStart"/>
            <w:r w:rsidRPr="00B01A1B">
              <w:t>vemalzemekullanılması</w:t>
            </w:r>
            <w:proofErr w:type="spellEnd"/>
          </w:p>
        </w:tc>
      </w:tr>
      <w:tr w:rsidR="002C3A5F" w14:paraId="4B4F9D4B" w14:textId="77777777" w:rsidTr="002C3A5F">
        <w:trPr>
          <w:trHeight w:val="320"/>
        </w:trPr>
        <w:tc>
          <w:tcPr>
            <w:tcW w:w="8973" w:type="dxa"/>
            <w:shd w:val="clear" w:color="auto" w:fill="DAEDF2"/>
          </w:tcPr>
          <w:p w14:paraId="3FE4E5C5" w14:textId="77777777" w:rsidR="002C3A5F" w:rsidRPr="00B01A1B" w:rsidRDefault="002C3A5F">
            <w:pPr>
              <w:pStyle w:val="TableParagraph"/>
            </w:pPr>
            <w:r w:rsidRPr="00B01A1B">
              <w:t>Üniversitemizdekısmizamanlıstatüdeçalıştırılanöğrenciistihdamolanağınınolması</w:t>
            </w:r>
          </w:p>
        </w:tc>
      </w:tr>
    </w:tbl>
    <w:p w14:paraId="48522135" w14:textId="77777777" w:rsidR="000C375B" w:rsidRDefault="000C375B">
      <w:pPr>
        <w:pStyle w:val="GvdeMetni"/>
        <w:rPr>
          <w:b/>
          <w:sz w:val="22"/>
        </w:rPr>
      </w:pPr>
    </w:p>
    <w:p w14:paraId="11D0DBBA" w14:textId="77777777" w:rsidR="000C375B" w:rsidRDefault="000C375B">
      <w:pPr>
        <w:pStyle w:val="GvdeMetni"/>
        <w:spacing w:before="10"/>
        <w:rPr>
          <w:b/>
          <w:sz w:val="22"/>
        </w:rPr>
      </w:pPr>
    </w:p>
    <w:p w14:paraId="148A3083" w14:textId="77777777" w:rsidR="000C375B" w:rsidRDefault="001C650C">
      <w:pPr>
        <w:pStyle w:val="Balk2"/>
        <w:numPr>
          <w:ilvl w:val="0"/>
          <w:numId w:val="1"/>
        </w:numPr>
        <w:tabs>
          <w:tab w:val="left" w:pos="898"/>
        </w:tabs>
        <w:jc w:val="both"/>
      </w:pPr>
      <w:bookmarkStart w:id="118" w:name="_bookmark144"/>
      <w:bookmarkEnd w:id="118"/>
      <w:proofErr w:type="spellStart"/>
      <w:r>
        <w:t>ZayıfYönler</w:t>
      </w:r>
      <w:proofErr w:type="spellEnd"/>
    </w:p>
    <w:p w14:paraId="1473BF13" w14:textId="77777777" w:rsidR="000C375B" w:rsidRDefault="000C375B" w:rsidP="0073566E">
      <w:pPr>
        <w:spacing w:after="35"/>
        <w:jc w:val="both"/>
        <w:rPr>
          <w:b/>
          <w:sz w:val="20"/>
        </w:rPr>
      </w:pPr>
      <w:bookmarkStart w:id="119" w:name="_bookmark145"/>
      <w:bookmarkEnd w:id="119"/>
    </w:p>
    <w:tbl>
      <w:tblPr>
        <w:tblStyle w:val="TableNormal"/>
        <w:tblW w:w="0" w:type="auto"/>
        <w:tblInd w:w="689"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8945"/>
      </w:tblGrid>
      <w:tr w:rsidR="002C3A5F" w14:paraId="43E5BCF8" w14:textId="77777777" w:rsidTr="002C3A5F">
        <w:trPr>
          <w:trHeight w:val="280"/>
        </w:trPr>
        <w:tc>
          <w:tcPr>
            <w:tcW w:w="8945" w:type="dxa"/>
            <w:shd w:val="clear" w:color="auto" w:fill="CCBFD8"/>
          </w:tcPr>
          <w:p w14:paraId="3775F932" w14:textId="77777777" w:rsidR="002C3A5F" w:rsidRDefault="002C3A5F">
            <w:pPr>
              <w:pStyle w:val="TableParagraph"/>
              <w:spacing w:before="36"/>
              <w:ind w:left="3149" w:right="3133"/>
              <w:jc w:val="center"/>
              <w:rPr>
                <w:b/>
                <w:sz w:val="18"/>
              </w:rPr>
            </w:pPr>
            <w:r>
              <w:rPr>
                <w:b/>
                <w:sz w:val="18"/>
              </w:rPr>
              <w:t>ZAYIF YÖNLER</w:t>
            </w:r>
          </w:p>
        </w:tc>
      </w:tr>
      <w:tr w:rsidR="002C3A5F" w:rsidRPr="00B01A1B" w14:paraId="177EBB0F" w14:textId="77777777" w:rsidTr="002C3A5F">
        <w:trPr>
          <w:trHeight w:val="280"/>
        </w:trPr>
        <w:tc>
          <w:tcPr>
            <w:tcW w:w="8945" w:type="dxa"/>
            <w:shd w:val="clear" w:color="auto" w:fill="FDE8D8"/>
          </w:tcPr>
          <w:p w14:paraId="5F8F4CB6" w14:textId="77777777" w:rsidR="002C3A5F" w:rsidRPr="00B01A1B" w:rsidRDefault="002C3A5F">
            <w:pPr>
              <w:pStyle w:val="TableParagraph"/>
            </w:pPr>
            <w:proofErr w:type="spellStart"/>
            <w:r w:rsidRPr="00B01A1B">
              <w:t>Niteliklipersonelsayısınınazlığıvegiderekdaha</w:t>
            </w:r>
            <w:proofErr w:type="spellEnd"/>
            <w:r w:rsidRPr="00B01A1B">
              <w:t xml:space="preserve"> da </w:t>
            </w:r>
            <w:proofErr w:type="spellStart"/>
            <w:r w:rsidRPr="00B01A1B">
              <w:t>azalması</w:t>
            </w:r>
            <w:proofErr w:type="spellEnd"/>
          </w:p>
        </w:tc>
      </w:tr>
      <w:tr w:rsidR="002C3A5F" w:rsidRPr="00B01A1B" w14:paraId="32980A8D" w14:textId="77777777" w:rsidTr="002C3A5F">
        <w:trPr>
          <w:trHeight w:val="280"/>
        </w:trPr>
        <w:tc>
          <w:tcPr>
            <w:tcW w:w="8945" w:type="dxa"/>
            <w:shd w:val="clear" w:color="auto" w:fill="FDE8D8"/>
          </w:tcPr>
          <w:p w14:paraId="73DAF93A" w14:textId="77777777" w:rsidR="002C3A5F" w:rsidRPr="00B01A1B" w:rsidRDefault="002C3A5F">
            <w:pPr>
              <w:pStyle w:val="TableParagraph"/>
            </w:pPr>
            <w:proofErr w:type="spellStart"/>
            <w:r w:rsidRPr="00B01A1B">
              <w:t>Personeledüzenlihizmetiçieğitimverilememesi</w:t>
            </w:r>
            <w:proofErr w:type="spellEnd"/>
          </w:p>
        </w:tc>
      </w:tr>
      <w:tr w:rsidR="002C3A5F" w:rsidRPr="00B01A1B" w14:paraId="6E041C28" w14:textId="77777777" w:rsidTr="002C3A5F">
        <w:trPr>
          <w:trHeight w:val="280"/>
        </w:trPr>
        <w:tc>
          <w:tcPr>
            <w:tcW w:w="8945" w:type="dxa"/>
            <w:shd w:val="clear" w:color="auto" w:fill="FDE8D8"/>
          </w:tcPr>
          <w:p w14:paraId="0DD98D08" w14:textId="77777777" w:rsidR="002C3A5F" w:rsidRPr="00B01A1B" w:rsidRDefault="002C3A5F">
            <w:pPr>
              <w:pStyle w:val="TableParagraph"/>
            </w:pPr>
            <w:proofErr w:type="spellStart"/>
            <w:r w:rsidRPr="00B01A1B">
              <w:t>Fizikimekanyetersizliği</w:t>
            </w:r>
            <w:proofErr w:type="spellEnd"/>
          </w:p>
        </w:tc>
      </w:tr>
    </w:tbl>
    <w:p w14:paraId="2EB929D6" w14:textId="77777777" w:rsidR="000C375B" w:rsidRDefault="000C375B">
      <w:pPr>
        <w:pStyle w:val="GvdeMetni"/>
        <w:rPr>
          <w:b/>
          <w:sz w:val="20"/>
        </w:rPr>
      </w:pPr>
      <w:bookmarkStart w:id="120" w:name="_bookmark146"/>
      <w:bookmarkStart w:id="121" w:name="_bookmark148"/>
      <w:bookmarkEnd w:id="120"/>
      <w:bookmarkEnd w:id="121"/>
    </w:p>
    <w:p w14:paraId="1086C199" w14:textId="77777777" w:rsidR="00B535BA" w:rsidRDefault="00B535BA" w:rsidP="0073566E">
      <w:pPr>
        <w:spacing w:before="60"/>
        <w:rPr>
          <w:b/>
          <w:color w:val="00B0F0"/>
          <w:sz w:val="24"/>
          <w:szCs w:val="24"/>
        </w:rPr>
      </w:pPr>
      <w:bookmarkStart w:id="122" w:name="_bookmark150"/>
      <w:bookmarkEnd w:id="122"/>
    </w:p>
    <w:p w14:paraId="1CBDCFAB" w14:textId="77777777" w:rsidR="000C375B" w:rsidRPr="00496F52" w:rsidRDefault="0073566E" w:rsidP="0073566E">
      <w:pPr>
        <w:spacing w:before="60"/>
        <w:rPr>
          <w:b/>
          <w:color w:val="00B0F0"/>
          <w:sz w:val="24"/>
          <w:szCs w:val="24"/>
        </w:rPr>
      </w:pPr>
      <w:r w:rsidRPr="00496F52">
        <w:rPr>
          <w:b/>
          <w:color w:val="00B0F0"/>
          <w:sz w:val="24"/>
          <w:szCs w:val="24"/>
        </w:rPr>
        <w:lastRenderedPageBreak/>
        <w:t xml:space="preserve">V. ÖNERİ VE </w:t>
      </w:r>
      <w:r w:rsidR="001C650C" w:rsidRPr="00496F52">
        <w:rPr>
          <w:b/>
          <w:color w:val="00B0F0"/>
          <w:sz w:val="24"/>
          <w:szCs w:val="24"/>
        </w:rPr>
        <w:t>TEDBİRLER</w:t>
      </w:r>
    </w:p>
    <w:p w14:paraId="38D498BB" w14:textId="77777777" w:rsidR="00DC7D1B" w:rsidRPr="0073566E" w:rsidRDefault="00DC7D1B" w:rsidP="0073566E">
      <w:pPr>
        <w:spacing w:before="60"/>
        <w:rPr>
          <w:b/>
          <w:sz w:val="24"/>
          <w:szCs w:val="24"/>
        </w:rPr>
      </w:pPr>
    </w:p>
    <w:p w14:paraId="5965E89E" w14:textId="77777777" w:rsidR="004A2DC1" w:rsidRPr="00DC7D1B" w:rsidRDefault="004A2DC1" w:rsidP="004A2DC1">
      <w:pPr>
        <w:jc w:val="both"/>
        <w:rPr>
          <w:rFonts w:eastAsia="Calibri"/>
        </w:rPr>
      </w:pPr>
      <w:proofErr w:type="spellStart"/>
      <w:r w:rsidRPr="00DC7D1B">
        <w:rPr>
          <w:rFonts w:eastAsia="Calibri"/>
        </w:rPr>
        <w:t>Başkanlığımızın</w:t>
      </w:r>
      <w:proofErr w:type="spellEnd"/>
      <w:r w:rsidRPr="00DC7D1B">
        <w:rPr>
          <w:rFonts w:eastAsia="Calibri"/>
        </w:rPr>
        <w:t xml:space="preserve"> </w:t>
      </w:r>
      <w:proofErr w:type="spellStart"/>
      <w:r w:rsidRPr="00DC7D1B">
        <w:rPr>
          <w:rFonts w:eastAsia="Calibri"/>
        </w:rPr>
        <w:t>sorumluluğu</w:t>
      </w:r>
      <w:proofErr w:type="spellEnd"/>
      <w:r w:rsidRPr="00DC7D1B">
        <w:rPr>
          <w:rFonts w:eastAsia="Calibri"/>
        </w:rPr>
        <w:t xml:space="preserve">, </w:t>
      </w:r>
      <w:proofErr w:type="spellStart"/>
      <w:r w:rsidRPr="00DC7D1B">
        <w:rPr>
          <w:rFonts w:eastAsia="Calibri"/>
        </w:rPr>
        <w:t>Üniversitemizin</w:t>
      </w:r>
      <w:proofErr w:type="spellEnd"/>
      <w:r w:rsidRPr="00DC7D1B">
        <w:rPr>
          <w:rFonts w:eastAsia="Calibri"/>
        </w:rPr>
        <w:t xml:space="preserve"> </w:t>
      </w:r>
      <w:proofErr w:type="spellStart"/>
      <w:r w:rsidRPr="00DC7D1B">
        <w:rPr>
          <w:rFonts w:eastAsia="Calibri"/>
        </w:rPr>
        <w:t>misyon</w:t>
      </w:r>
      <w:proofErr w:type="spellEnd"/>
      <w:r w:rsidRPr="00DC7D1B">
        <w:rPr>
          <w:rFonts w:eastAsia="Calibri"/>
        </w:rPr>
        <w:t xml:space="preserve"> </w:t>
      </w:r>
      <w:proofErr w:type="spellStart"/>
      <w:r w:rsidRPr="00DC7D1B">
        <w:rPr>
          <w:rFonts w:eastAsia="Calibri"/>
        </w:rPr>
        <w:t>ve</w:t>
      </w:r>
      <w:proofErr w:type="spellEnd"/>
      <w:r w:rsidRPr="00DC7D1B">
        <w:rPr>
          <w:rFonts w:eastAsia="Calibri"/>
        </w:rPr>
        <w:t xml:space="preserve"> </w:t>
      </w:r>
      <w:proofErr w:type="spellStart"/>
      <w:r w:rsidRPr="00DC7D1B">
        <w:rPr>
          <w:rFonts w:eastAsia="Calibri"/>
        </w:rPr>
        <w:t>vizyonunu</w:t>
      </w:r>
      <w:proofErr w:type="spellEnd"/>
      <w:r w:rsidRPr="00DC7D1B">
        <w:rPr>
          <w:rFonts w:eastAsia="Calibri"/>
        </w:rPr>
        <w:t xml:space="preserve"> </w:t>
      </w:r>
      <w:proofErr w:type="spellStart"/>
      <w:r w:rsidRPr="00DC7D1B">
        <w:rPr>
          <w:rFonts w:eastAsia="Calibri"/>
        </w:rPr>
        <w:t>gerçekleştirmesi</w:t>
      </w:r>
      <w:proofErr w:type="spellEnd"/>
      <w:r w:rsidRPr="00DC7D1B">
        <w:rPr>
          <w:rFonts w:eastAsia="Calibri"/>
        </w:rPr>
        <w:t xml:space="preserve"> </w:t>
      </w:r>
      <w:proofErr w:type="spellStart"/>
      <w:r w:rsidRPr="00DC7D1B">
        <w:rPr>
          <w:rFonts w:eastAsia="Calibri"/>
        </w:rPr>
        <w:t>için</w:t>
      </w:r>
      <w:proofErr w:type="spellEnd"/>
      <w:r w:rsidRPr="00DC7D1B">
        <w:rPr>
          <w:rFonts w:eastAsia="Calibri"/>
        </w:rPr>
        <w:t xml:space="preserve">, </w:t>
      </w:r>
      <w:proofErr w:type="spellStart"/>
      <w:r w:rsidRPr="00DC7D1B">
        <w:rPr>
          <w:rFonts w:eastAsia="Calibri"/>
        </w:rPr>
        <w:t>gelişen</w:t>
      </w:r>
      <w:proofErr w:type="spellEnd"/>
      <w:r w:rsidRPr="00DC7D1B">
        <w:rPr>
          <w:rFonts w:eastAsia="Calibri"/>
        </w:rPr>
        <w:t xml:space="preserve"> </w:t>
      </w:r>
      <w:proofErr w:type="spellStart"/>
      <w:r w:rsidRPr="00DC7D1B">
        <w:rPr>
          <w:rFonts w:eastAsia="Calibri"/>
        </w:rPr>
        <w:t>teknolojileri</w:t>
      </w:r>
      <w:proofErr w:type="spellEnd"/>
      <w:r w:rsidRPr="00DC7D1B">
        <w:rPr>
          <w:rFonts w:eastAsia="Calibri"/>
        </w:rPr>
        <w:t xml:space="preserve"> </w:t>
      </w:r>
      <w:proofErr w:type="spellStart"/>
      <w:r w:rsidRPr="00DC7D1B">
        <w:rPr>
          <w:rFonts w:eastAsia="Calibri"/>
        </w:rPr>
        <w:t>kullanarak</w:t>
      </w:r>
      <w:proofErr w:type="spellEnd"/>
      <w:r w:rsidRPr="00DC7D1B">
        <w:rPr>
          <w:rFonts w:eastAsia="Calibri"/>
        </w:rPr>
        <w:t xml:space="preserve"> </w:t>
      </w:r>
      <w:proofErr w:type="spellStart"/>
      <w:r w:rsidRPr="00DC7D1B">
        <w:rPr>
          <w:rFonts w:eastAsia="Calibri"/>
        </w:rPr>
        <w:t>yenilikçi</w:t>
      </w:r>
      <w:proofErr w:type="spellEnd"/>
      <w:r w:rsidRPr="00DC7D1B">
        <w:rPr>
          <w:rFonts w:eastAsia="Calibri"/>
        </w:rPr>
        <w:t xml:space="preserve"> </w:t>
      </w:r>
      <w:proofErr w:type="spellStart"/>
      <w:r w:rsidRPr="00DC7D1B">
        <w:rPr>
          <w:rFonts w:eastAsia="Calibri"/>
        </w:rPr>
        <w:t>ve</w:t>
      </w:r>
      <w:proofErr w:type="spellEnd"/>
      <w:r w:rsidRPr="00DC7D1B">
        <w:rPr>
          <w:rFonts w:eastAsia="Calibri"/>
        </w:rPr>
        <w:t xml:space="preserve"> </w:t>
      </w:r>
      <w:proofErr w:type="spellStart"/>
      <w:r w:rsidRPr="00DC7D1B">
        <w:rPr>
          <w:rFonts w:eastAsia="Calibri"/>
        </w:rPr>
        <w:t>kalite</w:t>
      </w:r>
      <w:proofErr w:type="spellEnd"/>
      <w:r w:rsidRPr="00DC7D1B">
        <w:rPr>
          <w:rFonts w:eastAsia="Calibri"/>
        </w:rPr>
        <w:t xml:space="preserve"> </w:t>
      </w:r>
      <w:proofErr w:type="spellStart"/>
      <w:r w:rsidRPr="00DC7D1B">
        <w:rPr>
          <w:rFonts w:eastAsia="Calibri"/>
        </w:rPr>
        <w:t>anlayışıyla</w:t>
      </w:r>
      <w:proofErr w:type="spellEnd"/>
      <w:r w:rsidRPr="00DC7D1B">
        <w:rPr>
          <w:rFonts w:eastAsia="Calibri"/>
        </w:rPr>
        <w:t xml:space="preserve">; </w:t>
      </w:r>
      <w:proofErr w:type="spellStart"/>
      <w:r w:rsidRPr="00DC7D1B">
        <w:rPr>
          <w:rFonts w:eastAsia="Calibri"/>
        </w:rPr>
        <w:t>imkanlar</w:t>
      </w:r>
      <w:proofErr w:type="spellEnd"/>
      <w:r w:rsidRPr="00DC7D1B">
        <w:rPr>
          <w:rFonts w:eastAsia="Calibri"/>
        </w:rPr>
        <w:t xml:space="preserve"> </w:t>
      </w:r>
      <w:proofErr w:type="spellStart"/>
      <w:r w:rsidRPr="00DC7D1B">
        <w:rPr>
          <w:rFonts w:eastAsia="Calibri"/>
        </w:rPr>
        <w:t>dahilinde</w:t>
      </w:r>
      <w:proofErr w:type="spellEnd"/>
      <w:r w:rsidRPr="00DC7D1B">
        <w:rPr>
          <w:rFonts w:eastAsia="Calibri"/>
        </w:rPr>
        <w:t xml:space="preserve"> </w:t>
      </w:r>
      <w:proofErr w:type="spellStart"/>
      <w:r w:rsidRPr="00DC7D1B">
        <w:rPr>
          <w:rFonts w:eastAsia="Calibri"/>
        </w:rPr>
        <w:t>katkı</w:t>
      </w:r>
      <w:proofErr w:type="spellEnd"/>
      <w:r w:rsidRPr="00DC7D1B">
        <w:rPr>
          <w:rFonts w:eastAsia="Calibri"/>
        </w:rPr>
        <w:t xml:space="preserve"> </w:t>
      </w:r>
      <w:proofErr w:type="spellStart"/>
      <w:r w:rsidRPr="00DC7D1B">
        <w:rPr>
          <w:rFonts w:eastAsia="Calibri"/>
        </w:rPr>
        <w:t>sunmaktır</w:t>
      </w:r>
      <w:proofErr w:type="spellEnd"/>
      <w:r w:rsidRPr="00DC7D1B">
        <w:rPr>
          <w:rFonts w:eastAsia="Calibri"/>
        </w:rPr>
        <w:t xml:space="preserve">. Gerek </w:t>
      </w:r>
      <w:proofErr w:type="spellStart"/>
      <w:r w:rsidRPr="00DC7D1B">
        <w:rPr>
          <w:rFonts w:eastAsia="Calibri"/>
        </w:rPr>
        <w:t>mali</w:t>
      </w:r>
      <w:proofErr w:type="spellEnd"/>
      <w:r w:rsidRPr="00DC7D1B">
        <w:rPr>
          <w:rFonts w:eastAsia="Calibri"/>
        </w:rPr>
        <w:t xml:space="preserve">, </w:t>
      </w:r>
      <w:proofErr w:type="spellStart"/>
      <w:r w:rsidRPr="00DC7D1B">
        <w:rPr>
          <w:rFonts w:eastAsia="Calibri"/>
        </w:rPr>
        <w:t>gerek</w:t>
      </w:r>
      <w:proofErr w:type="spellEnd"/>
      <w:r w:rsidRPr="00DC7D1B">
        <w:rPr>
          <w:rFonts w:eastAsia="Calibri"/>
        </w:rPr>
        <w:t xml:space="preserve"> </w:t>
      </w:r>
      <w:proofErr w:type="spellStart"/>
      <w:r w:rsidRPr="00DC7D1B">
        <w:rPr>
          <w:rFonts w:eastAsia="Calibri"/>
        </w:rPr>
        <w:t>idari</w:t>
      </w:r>
      <w:proofErr w:type="spellEnd"/>
      <w:r w:rsidRPr="00DC7D1B">
        <w:rPr>
          <w:rFonts w:eastAsia="Calibri"/>
        </w:rPr>
        <w:t xml:space="preserve"> </w:t>
      </w:r>
      <w:proofErr w:type="spellStart"/>
      <w:r w:rsidRPr="00DC7D1B">
        <w:rPr>
          <w:rFonts w:eastAsia="Calibri"/>
        </w:rPr>
        <w:t>ve</w:t>
      </w:r>
      <w:proofErr w:type="spellEnd"/>
      <w:r w:rsidRPr="00DC7D1B">
        <w:rPr>
          <w:rFonts w:eastAsia="Calibri"/>
        </w:rPr>
        <w:t xml:space="preserve"> </w:t>
      </w:r>
      <w:proofErr w:type="spellStart"/>
      <w:r w:rsidRPr="00DC7D1B">
        <w:rPr>
          <w:rFonts w:eastAsia="Calibri"/>
        </w:rPr>
        <w:t>gerekse</w:t>
      </w:r>
      <w:proofErr w:type="spellEnd"/>
      <w:r w:rsidRPr="00DC7D1B">
        <w:rPr>
          <w:rFonts w:eastAsia="Calibri"/>
        </w:rPr>
        <w:t xml:space="preserve"> </w:t>
      </w:r>
      <w:proofErr w:type="spellStart"/>
      <w:r w:rsidRPr="00DC7D1B">
        <w:rPr>
          <w:rFonts w:eastAsia="Calibri"/>
        </w:rPr>
        <w:t>sunulan</w:t>
      </w:r>
      <w:proofErr w:type="spellEnd"/>
      <w:r w:rsidRPr="00DC7D1B">
        <w:rPr>
          <w:rFonts w:eastAsia="Calibri"/>
        </w:rPr>
        <w:t xml:space="preserve"> </w:t>
      </w:r>
      <w:proofErr w:type="spellStart"/>
      <w:r w:rsidRPr="00DC7D1B">
        <w:rPr>
          <w:rFonts w:eastAsia="Calibri"/>
        </w:rPr>
        <w:t>hizmetlerde</w:t>
      </w:r>
      <w:proofErr w:type="spellEnd"/>
      <w:r w:rsidRPr="00DC7D1B">
        <w:rPr>
          <w:rFonts w:eastAsia="Calibri"/>
        </w:rPr>
        <w:t xml:space="preserve"> her zaman </w:t>
      </w:r>
      <w:proofErr w:type="spellStart"/>
      <w:r w:rsidRPr="00DC7D1B">
        <w:rPr>
          <w:rFonts w:eastAsia="Calibri"/>
        </w:rPr>
        <w:t>hesap</w:t>
      </w:r>
      <w:proofErr w:type="spellEnd"/>
      <w:r w:rsidRPr="00DC7D1B">
        <w:rPr>
          <w:rFonts w:eastAsia="Calibri"/>
        </w:rPr>
        <w:t xml:space="preserve"> </w:t>
      </w:r>
      <w:proofErr w:type="spellStart"/>
      <w:r w:rsidRPr="00DC7D1B">
        <w:rPr>
          <w:rFonts w:eastAsia="Calibri"/>
        </w:rPr>
        <w:t>verebilirlik</w:t>
      </w:r>
      <w:proofErr w:type="spellEnd"/>
      <w:r w:rsidRPr="00DC7D1B">
        <w:rPr>
          <w:rFonts w:eastAsia="Calibri"/>
        </w:rPr>
        <w:t xml:space="preserve"> </w:t>
      </w:r>
      <w:proofErr w:type="spellStart"/>
      <w:r w:rsidRPr="00DC7D1B">
        <w:rPr>
          <w:rFonts w:eastAsia="Calibri"/>
        </w:rPr>
        <w:t>ve</w:t>
      </w:r>
      <w:proofErr w:type="spellEnd"/>
      <w:r w:rsidRPr="00DC7D1B">
        <w:rPr>
          <w:rFonts w:eastAsia="Calibri"/>
        </w:rPr>
        <w:t xml:space="preserve"> </w:t>
      </w:r>
      <w:proofErr w:type="spellStart"/>
      <w:r w:rsidRPr="00DC7D1B">
        <w:rPr>
          <w:rFonts w:eastAsia="Calibri"/>
        </w:rPr>
        <w:t>şeffaflık</w:t>
      </w:r>
      <w:proofErr w:type="spellEnd"/>
      <w:r w:rsidRPr="00DC7D1B">
        <w:rPr>
          <w:rFonts w:eastAsia="Calibri"/>
        </w:rPr>
        <w:t xml:space="preserve"> </w:t>
      </w:r>
      <w:proofErr w:type="spellStart"/>
      <w:r w:rsidRPr="00DC7D1B">
        <w:rPr>
          <w:rFonts w:eastAsia="Calibri"/>
        </w:rPr>
        <w:t>politikalarına</w:t>
      </w:r>
      <w:proofErr w:type="spellEnd"/>
      <w:r w:rsidRPr="00DC7D1B">
        <w:rPr>
          <w:rFonts w:eastAsia="Calibri"/>
        </w:rPr>
        <w:t xml:space="preserve"> </w:t>
      </w:r>
      <w:proofErr w:type="spellStart"/>
      <w:r w:rsidRPr="00DC7D1B">
        <w:rPr>
          <w:rFonts w:eastAsia="Calibri"/>
        </w:rPr>
        <w:t>uygun</w:t>
      </w:r>
      <w:proofErr w:type="spellEnd"/>
      <w:r w:rsidRPr="00DC7D1B">
        <w:rPr>
          <w:rFonts w:eastAsia="Calibri"/>
        </w:rPr>
        <w:t xml:space="preserve"> </w:t>
      </w:r>
      <w:proofErr w:type="spellStart"/>
      <w:r w:rsidRPr="00DC7D1B">
        <w:rPr>
          <w:rFonts w:eastAsia="Calibri"/>
        </w:rPr>
        <w:t>biçimde</w:t>
      </w:r>
      <w:proofErr w:type="spellEnd"/>
      <w:r w:rsidRPr="00DC7D1B">
        <w:rPr>
          <w:rFonts w:eastAsia="Calibri"/>
        </w:rPr>
        <w:t xml:space="preserve"> </w:t>
      </w:r>
      <w:proofErr w:type="spellStart"/>
      <w:r w:rsidRPr="00DC7D1B">
        <w:rPr>
          <w:rFonts w:eastAsia="Calibri"/>
        </w:rPr>
        <w:t>görevlerini</w:t>
      </w:r>
      <w:proofErr w:type="spellEnd"/>
      <w:r w:rsidRPr="00DC7D1B">
        <w:rPr>
          <w:rFonts w:eastAsia="Calibri"/>
        </w:rPr>
        <w:t xml:space="preserve"> </w:t>
      </w:r>
      <w:proofErr w:type="spellStart"/>
      <w:r w:rsidRPr="00DC7D1B">
        <w:rPr>
          <w:rFonts w:eastAsia="Calibri"/>
        </w:rPr>
        <w:t>yerine</w:t>
      </w:r>
      <w:proofErr w:type="spellEnd"/>
      <w:r w:rsidRPr="00DC7D1B">
        <w:rPr>
          <w:rFonts w:eastAsia="Calibri"/>
        </w:rPr>
        <w:t xml:space="preserve"> </w:t>
      </w:r>
      <w:proofErr w:type="spellStart"/>
      <w:r w:rsidRPr="00DC7D1B">
        <w:rPr>
          <w:rFonts w:eastAsia="Calibri"/>
        </w:rPr>
        <w:t>getirmek</w:t>
      </w:r>
      <w:proofErr w:type="spellEnd"/>
      <w:r w:rsidRPr="00DC7D1B">
        <w:rPr>
          <w:rFonts w:eastAsia="Calibri"/>
        </w:rPr>
        <w:t xml:space="preserve">, </w:t>
      </w:r>
      <w:proofErr w:type="spellStart"/>
      <w:r w:rsidRPr="00DC7D1B">
        <w:rPr>
          <w:rFonts w:eastAsia="Calibri"/>
        </w:rPr>
        <w:t>bu</w:t>
      </w:r>
      <w:proofErr w:type="spellEnd"/>
      <w:r w:rsidRPr="00DC7D1B">
        <w:rPr>
          <w:rFonts w:eastAsia="Calibri"/>
        </w:rPr>
        <w:t xml:space="preserve"> </w:t>
      </w:r>
      <w:proofErr w:type="spellStart"/>
      <w:r w:rsidRPr="00DC7D1B">
        <w:rPr>
          <w:rFonts w:eastAsia="Calibri"/>
        </w:rPr>
        <w:t>görevlerin</w:t>
      </w:r>
      <w:proofErr w:type="spellEnd"/>
      <w:r w:rsidRPr="00DC7D1B">
        <w:rPr>
          <w:rFonts w:eastAsia="Calibri"/>
        </w:rPr>
        <w:t xml:space="preserve"> </w:t>
      </w:r>
      <w:proofErr w:type="spellStart"/>
      <w:r w:rsidRPr="00DC7D1B">
        <w:rPr>
          <w:rFonts w:eastAsia="Calibri"/>
        </w:rPr>
        <w:t>yerine</w:t>
      </w:r>
      <w:proofErr w:type="spellEnd"/>
      <w:r w:rsidRPr="00DC7D1B">
        <w:rPr>
          <w:rFonts w:eastAsia="Calibri"/>
        </w:rPr>
        <w:t xml:space="preserve"> </w:t>
      </w:r>
      <w:proofErr w:type="spellStart"/>
      <w:r w:rsidRPr="00DC7D1B">
        <w:rPr>
          <w:rFonts w:eastAsia="Calibri"/>
        </w:rPr>
        <w:t>getirilmesinde</w:t>
      </w:r>
      <w:proofErr w:type="spellEnd"/>
      <w:r w:rsidRPr="00DC7D1B">
        <w:rPr>
          <w:rFonts w:eastAsia="Calibri"/>
        </w:rPr>
        <w:t xml:space="preserve"> </w:t>
      </w:r>
      <w:proofErr w:type="spellStart"/>
      <w:r w:rsidRPr="00DC7D1B">
        <w:rPr>
          <w:rFonts w:eastAsia="Calibri"/>
        </w:rPr>
        <w:t>verilen</w:t>
      </w:r>
      <w:proofErr w:type="spellEnd"/>
      <w:r w:rsidRPr="00DC7D1B">
        <w:rPr>
          <w:rFonts w:eastAsia="Calibri"/>
        </w:rPr>
        <w:t xml:space="preserve"> </w:t>
      </w:r>
      <w:proofErr w:type="spellStart"/>
      <w:r w:rsidRPr="00DC7D1B">
        <w:rPr>
          <w:rFonts w:eastAsia="Calibri"/>
        </w:rPr>
        <w:t>hizmet</w:t>
      </w:r>
      <w:proofErr w:type="spellEnd"/>
      <w:r w:rsidRPr="00DC7D1B">
        <w:rPr>
          <w:rFonts w:eastAsia="Calibri"/>
        </w:rPr>
        <w:t xml:space="preserve"> </w:t>
      </w:r>
      <w:proofErr w:type="spellStart"/>
      <w:r w:rsidRPr="00DC7D1B">
        <w:rPr>
          <w:rFonts w:eastAsia="Calibri"/>
        </w:rPr>
        <w:t>ile</w:t>
      </w:r>
      <w:proofErr w:type="spellEnd"/>
      <w:r w:rsidRPr="00DC7D1B">
        <w:rPr>
          <w:rFonts w:eastAsia="Calibri"/>
        </w:rPr>
        <w:t xml:space="preserve"> </w:t>
      </w:r>
      <w:proofErr w:type="spellStart"/>
      <w:r w:rsidRPr="00DC7D1B">
        <w:rPr>
          <w:rFonts w:eastAsia="Calibri"/>
        </w:rPr>
        <w:t>ilgili</w:t>
      </w:r>
      <w:proofErr w:type="spellEnd"/>
      <w:r w:rsidRPr="00DC7D1B">
        <w:rPr>
          <w:rFonts w:eastAsia="Calibri"/>
        </w:rPr>
        <w:t xml:space="preserve"> </w:t>
      </w:r>
      <w:proofErr w:type="spellStart"/>
      <w:r w:rsidRPr="00DC7D1B">
        <w:rPr>
          <w:rFonts w:eastAsia="Calibri"/>
        </w:rPr>
        <w:t>mevzuatlara</w:t>
      </w:r>
      <w:proofErr w:type="spellEnd"/>
      <w:r w:rsidRPr="00DC7D1B">
        <w:rPr>
          <w:rFonts w:eastAsia="Calibri"/>
        </w:rPr>
        <w:t xml:space="preserve"> </w:t>
      </w:r>
      <w:proofErr w:type="spellStart"/>
      <w:r w:rsidRPr="00DC7D1B">
        <w:rPr>
          <w:rFonts w:eastAsia="Calibri"/>
        </w:rPr>
        <w:t>uyularak</w:t>
      </w:r>
      <w:proofErr w:type="spellEnd"/>
      <w:r w:rsidRPr="00DC7D1B">
        <w:rPr>
          <w:rFonts w:eastAsia="Calibri"/>
        </w:rPr>
        <w:t xml:space="preserve"> </w:t>
      </w:r>
      <w:proofErr w:type="spellStart"/>
      <w:r w:rsidRPr="00DC7D1B">
        <w:rPr>
          <w:rFonts w:eastAsia="Calibri"/>
        </w:rPr>
        <w:t>adil</w:t>
      </w:r>
      <w:proofErr w:type="spellEnd"/>
      <w:r w:rsidRPr="00DC7D1B">
        <w:rPr>
          <w:rFonts w:eastAsia="Calibri"/>
        </w:rPr>
        <w:t xml:space="preserve">, </w:t>
      </w:r>
      <w:proofErr w:type="spellStart"/>
      <w:r w:rsidRPr="00DC7D1B">
        <w:rPr>
          <w:rFonts w:eastAsia="Calibri"/>
        </w:rPr>
        <w:t>ilkeli</w:t>
      </w:r>
      <w:proofErr w:type="spellEnd"/>
      <w:r w:rsidRPr="00DC7D1B">
        <w:rPr>
          <w:rFonts w:eastAsia="Calibri"/>
        </w:rPr>
        <w:t xml:space="preserve"> </w:t>
      </w:r>
      <w:proofErr w:type="spellStart"/>
      <w:r w:rsidRPr="00DC7D1B">
        <w:rPr>
          <w:rFonts w:eastAsia="Calibri"/>
        </w:rPr>
        <w:t>ve</w:t>
      </w:r>
      <w:proofErr w:type="spellEnd"/>
      <w:r w:rsidRPr="00DC7D1B">
        <w:rPr>
          <w:rFonts w:eastAsia="Calibri"/>
        </w:rPr>
        <w:t xml:space="preserve"> </w:t>
      </w:r>
      <w:proofErr w:type="spellStart"/>
      <w:r w:rsidRPr="00DC7D1B">
        <w:rPr>
          <w:rFonts w:eastAsia="Calibri"/>
        </w:rPr>
        <w:t>katılımcı</w:t>
      </w:r>
      <w:proofErr w:type="spellEnd"/>
      <w:r w:rsidRPr="00DC7D1B">
        <w:rPr>
          <w:rFonts w:eastAsia="Calibri"/>
        </w:rPr>
        <w:t xml:space="preserve"> </w:t>
      </w:r>
      <w:proofErr w:type="spellStart"/>
      <w:r w:rsidRPr="00DC7D1B">
        <w:rPr>
          <w:rFonts w:eastAsia="Calibri"/>
        </w:rPr>
        <w:t>bir</w:t>
      </w:r>
      <w:proofErr w:type="spellEnd"/>
      <w:r w:rsidRPr="00DC7D1B">
        <w:rPr>
          <w:rFonts w:eastAsia="Calibri"/>
        </w:rPr>
        <w:t xml:space="preserve"> </w:t>
      </w:r>
      <w:proofErr w:type="spellStart"/>
      <w:r w:rsidRPr="00DC7D1B">
        <w:rPr>
          <w:rFonts w:eastAsia="Calibri"/>
        </w:rPr>
        <w:t>anlayış</w:t>
      </w:r>
      <w:proofErr w:type="spellEnd"/>
      <w:r w:rsidRPr="00DC7D1B">
        <w:rPr>
          <w:rFonts w:eastAsia="Calibri"/>
        </w:rPr>
        <w:t xml:space="preserve"> </w:t>
      </w:r>
      <w:proofErr w:type="spellStart"/>
      <w:r w:rsidRPr="00DC7D1B">
        <w:rPr>
          <w:rFonts w:eastAsia="Calibri"/>
        </w:rPr>
        <w:t>sergilemeye</w:t>
      </w:r>
      <w:proofErr w:type="spellEnd"/>
      <w:r w:rsidRPr="00DC7D1B">
        <w:rPr>
          <w:rFonts w:eastAsia="Calibri"/>
        </w:rPr>
        <w:t xml:space="preserve"> </w:t>
      </w:r>
      <w:proofErr w:type="spellStart"/>
      <w:r w:rsidRPr="00DC7D1B">
        <w:rPr>
          <w:rFonts w:eastAsia="Calibri"/>
        </w:rPr>
        <w:t>özen</w:t>
      </w:r>
      <w:proofErr w:type="spellEnd"/>
      <w:r w:rsidRPr="00DC7D1B">
        <w:rPr>
          <w:rFonts w:eastAsia="Calibri"/>
        </w:rPr>
        <w:t xml:space="preserve"> </w:t>
      </w:r>
      <w:proofErr w:type="spellStart"/>
      <w:r w:rsidRPr="00DC7D1B">
        <w:rPr>
          <w:rFonts w:eastAsia="Calibri"/>
        </w:rPr>
        <w:t>göstermektedir</w:t>
      </w:r>
      <w:proofErr w:type="spellEnd"/>
      <w:r w:rsidRPr="00DC7D1B">
        <w:rPr>
          <w:rFonts w:eastAsia="Calibri"/>
        </w:rPr>
        <w:t xml:space="preserve">. </w:t>
      </w:r>
      <w:proofErr w:type="spellStart"/>
      <w:r w:rsidRPr="00DC7D1B">
        <w:rPr>
          <w:rFonts w:eastAsia="Calibri"/>
        </w:rPr>
        <w:t>Başkanlığımız</w:t>
      </w:r>
      <w:proofErr w:type="spellEnd"/>
      <w:r w:rsidRPr="00DC7D1B">
        <w:rPr>
          <w:rFonts w:eastAsia="Calibri"/>
        </w:rPr>
        <w:t xml:space="preserve"> </w:t>
      </w:r>
      <w:proofErr w:type="spellStart"/>
      <w:r w:rsidRPr="00DC7D1B">
        <w:rPr>
          <w:rFonts w:eastAsia="Calibri"/>
        </w:rPr>
        <w:t>sunduğu</w:t>
      </w:r>
      <w:proofErr w:type="spellEnd"/>
      <w:r w:rsidRPr="00DC7D1B">
        <w:rPr>
          <w:rFonts w:eastAsia="Calibri"/>
        </w:rPr>
        <w:t xml:space="preserve"> </w:t>
      </w:r>
      <w:proofErr w:type="spellStart"/>
      <w:r w:rsidRPr="00DC7D1B">
        <w:rPr>
          <w:rFonts w:eastAsia="Calibri"/>
        </w:rPr>
        <w:t>hizmetlerin</w:t>
      </w:r>
      <w:proofErr w:type="spellEnd"/>
      <w:r w:rsidRPr="00DC7D1B">
        <w:rPr>
          <w:rFonts w:eastAsia="Calibri"/>
        </w:rPr>
        <w:t xml:space="preserve"> </w:t>
      </w:r>
      <w:proofErr w:type="spellStart"/>
      <w:r w:rsidRPr="00DC7D1B">
        <w:rPr>
          <w:rFonts w:eastAsia="Calibri"/>
        </w:rPr>
        <w:t>kalitesiyle</w:t>
      </w:r>
      <w:proofErr w:type="spellEnd"/>
      <w:r w:rsidRPr="00DC7D1B">
        <w:rPr>
          <w:rFonts w:eastAsia="Calibri"/>
        </w:rPr>
        <w:t xml:space="preserve">, </w:t>
      </w:r>
      <w:proofErr w:type="spellStart"/>
      <w:r w:rsidRPr="00DC7D1B">
        <w:rPr>
          <w:rFonts w:eastAsia="Calibri"/>
        </w:rPr>
        <w:t>gerek</w:t>
      </w:r>
      <w:proofErr w:type="spellEnd"/>
      <w:r w:rsidRPr="00DC7D1B">
        <w:rPr>
          <w:rFonts w:eastAsia="Calibri"/>
        </w:rPr>
        <w:t xml:space="preserve"> </w:t>
      </w:r>
      <w:proofErr w:type="spellStart"/>
      <w:r w:rsidRPr="00DC7D1B">
        <w:rPr>
          <w:rFonts w:eastAsia="Calibri"/>
        </w:rPr>
        <w:t>üniversitemizde</w:t>
      </w:r>
      <w:proofErr w:type="spellEnd"/>
      <w:r w:rsidRPr="00DC7D1B">
        <w:rPr>
          <w:rFonts w:eastAsia="Calibri"/>
        </w:rPr>
        <w:t xml:space="preserve"> </w:t>
      </w:r>
      <w:proofErr w:type="spellStart"/>
      <w:r w:rsidRPr="00DC7D1B">
        <w:rPr>
          <w:rFonts w:eastAsia="Calibri"/>
        </w:rPr>
        <w:t>gerekse</w:t>
      </w:r>
      <w:proofErr w:type="spellEnd"/>
      <w:r w:rsidRPr="00DC7D1B">
        <w:rPr>
          <w:rFonts w:eastAsia="Calibri"/>
        </w:rPr>
        <w:t xml:space="preserve"> </w:t>
      </w:r>
      <w:proofErr w:type="spellStart"/>
      <w:r w:rsidRPr="00DC7D1B">
        <w:rPr>
          <w:rFonts w:eastAsia="Calibri"/>
        </w:rPr>
        <w:t>diğer</w:t>
      </w:r>
      <w:proofErr w:type="spellEnd"/>
      <w:r w:rsidRPr="00DC7D1B">
        <w:rPr>
          <w:rFonts w:eastAsia="Calibri"/>
        </w:rPr>
        <w:t xml:space="preserve"> </w:t>
      </w:r>
      <w:proofErr w:type="spellStart"/>
      <w:r w:rsidRPr="00DC7D1B">
        <w:rPr>
          <w:rFonts w:eastAsia="Calibri"/>
        </w:rPr>
        <w:t>kamu</w:t>
      </w:r>
      <w:proofErr w:type="spellEnd"/>
      <w:r w:rsidRPr="00DC7D1B">
        <w:rPr>
          <w:rFonts w:eastAsia="Calibri"/>
        </w:rPr>
        <w:t xml:space="preserve"> </w:t>
      </w:r>
      <w:proofErr w:type="spellStart"/>
      <w:r w:rsidRPr="00DC7D1B">
        <w:rPr>
          <w:rFonts w:eastAsia="Calibri"/>
        </w:rPr>
        <w:t>Üniversitelerinde</w:t>
      </w:r>
      <w:proofErr w:type="spellEnd"/>
      <w:r w:rsidRPr="00DC7D1B">
        <w:rPr>
          <w:rFonts w:eastAsia="Calibri"/>
        </w:rPr>
        <w:t xml:space="preserve"> </w:t>
      </w:r>
      <w:proofErr w:type="spellStart"/>
      <w:r w:rsidRPr="00DC7D1B">
        <w:rPr>
          <w:rFonts w:eastAsia="Calibri"/>
        </w:rPr>
        <w:t>örnek</w:t>
      </w:r>
      <w:proofErr w:type="spellEnd"/>
      <w:r w:rsidRPr="00DC7D1B">
        <w:rPr>
          <w:rFonts w:eastAsia="Calibri"/>
        </w:rPr>
        <w:t xml:space="preserve"> </w:t>
      </w:r>
      <w:proofErr w:type="spellStart"/>
      <w:r w:rsidRPr="00DC7D1B">
        <w:rPr>
          <w:rFonts w:eastAsia="Calibri"/>
        </w:rPr>
        <w:t>alınan</w:t>
      </w:r>
      <w:proofErr w:type="spellEnd"/>
      <w:r w:rsidRPr="00DC7D1B">
        <w:rPr>
          <w:rFonts w:eastAsia="Calibri"/>
        </w:rPr>
        <w:t xml:space="preserve"> </w:t>
      </w:r>
      <w:proofErr w:type="spellStart"/>
      <w:r w:rsidRPr="00DC7D1B">
        <w:rPr>
          <w:rFonts w:eastAsia="Calibri"/>
        </w:rPr>
        <w:t>bir</w:t>
      </w:r>
      <w:proofErr w:type="spellEnd"/>
      <w:r w:rsidRPr="00DC7D1B">
        <w:rPr>
          <w:rFonts w:eastAsia="Calibri"/>
        </w:rPr>
        <w:t xml:space="preserve"> Daire </w:t>
      </w:r>
      <w:proofErr w:type="spellStart"/>
      <w:r w:rsidRPr="00DC7D1B">
        <w:rPr>
          <w:rFonts w:eastAsia="Calibri"/>
        </w:rPr>
        <w:t>olmayı</w:t>
      </w:r>
      <w:proofErr w:type="spellEnd"/>
      <w:r w:rsidRPr="00DC7D1B">
        <w:rPr>
          <w:rFonts w:eastAsia="Calibri"/>
        </w:rPr>
        <w:t xml:space="preserve"> </w:t>
      </w:r>
      <w:proofErr w:type="spellStart"/>
      <w:r w:rsidRPr="00DC7D1B">
        <w:rPr>
          <w:rFonts w:eastAsia="Calibri"/>
        </w:rPr>
        <w:t>hedeflemektedir</w:t>
      </w:r>
      <w:proofErr w:type="spellEnd"/>
      <w:r w:rsidRPr="00DC7D1B">
        <w:rPr>
          <w:rFonts w:eastAsia="Calibri"/>
        </w:rPr>
        <w:t xml:space="preserve">. </w:t>
      </w:r>
      <w:proofErr w:type="spellStart"/>
      <w:r w:rsidRPr="00DC7D1B">
        <w:rPr>
          <w:rFonts w:eastAsia="Calibri"/>
        </w:rPr>
        <w:t>Başkanlığımız</w:t>
      </w:r>
      <w:proofErr w:type="spellEnd"/>
      <w:r w:rsidRPr="00DC7D1B">
        <w:rPr>
          <w:rFonts w:eastAsia="Calibri"/>
        </w:rPr>
        <w:t xml:space="preserve"> </w:t>
      </w:r>
      <w:proofErr w:type="spellStart"/>
      <w:r w:rsidRPr="00DC7D1B">
        <w:rPr>
          <w:rFonts w:eastAsia="Calibri"/>
        </w:rPr>
        <w:t>çalışan</w:t>
      </w:r>
      <w:proofErr w:type="spellEnd"/>
      <w:r w:rsidRPr="00DC7D1B">
        <w:rPr>
          <w:rFonts w:eastAsia="Calibri"/>
        </w:rPr>
        <w:t xml:space="preserve"> </w:t>
      </w:r>
      <w:proofErr w:type="spellStart"/>
      <w:r w:rsidRPr="00DC7D1B">
        <w:rPr>
          <w:rFonts w:eastAsia="Calibri"/>
        </w:rPr>
        <w:t>personelinin</w:t>
      </w:r>
      <w:proofErr w:type="spellEnd"/>
      <w:r w:rsidRPr="00DC7D1B">
        <w:rPr>
          <w:rFonts w:eastAsia="Calibri"/>
        </w:rPr>
        <w:t xml:space="preserve"> </w:t>
      </w:r>
      <w:proofErr w:type="spellStart"/>
      <w:r w:rsidRPr="00DC7D1B">
        <w:rPr>
          <w:rFonts w:eastAsia="Calibri"/>
        </w:rPr>
        <w:t>hizmet</w:t>
      </w:r>
      <w:proofErr w:type="spellEnd"/>
      <w:r w:rsidRPr="00DC7D1B">
        <w:rPr>
          <w:rFonts w:eastAsia="Calibri"/>
        </w:rPr>
        <w:t xml:space="preserve"> </w:t>
      </w:r>
      <w:proofErr w:type="spellStart"/>
      <w:r w:rsidRPr="00DC7D1B">
        <w:rPr>
          <w:rFonts w:eastAsia="Calibri"/>
        </w:rPr>
        <w:t>içi</w:t>
      </w:r>
      <w:proofErr w:type="spellEnd"/>
      <w:r w:rsidRPr="00DC7D1B">
        <w:rPr>
          <w:rFonts w:eastAsia="Calibri"/>
        </w:rPr>
        <w:t xml:space="preserve"> </w:t>
      </w:r>
      <w:proofErr w:type="spellStart"/>
      <w:r w:rsidRPr="00DC7D1B">
        <w:rPr>
          <w:rFonts w:eastAsia="Calibri"/>
        </w:rPr>
        <w:t>ve</w:t>
      </w:r>
      <w:proofErr w:type="spellEnd"/>
      <w:r w:rsidRPr="00DC7D1B">
        <w:rPr>
          <w:rFonts w:eastAsia="Calibri"/>
        </w:rPr>
        <w:t xml:space="preserve"> </w:t>
      </w:r>
      <w:proofErr w:type="spellStart"/>
      <w:r w:rsidRPr="00DC7D1B">
        <w:rPr>
          <w:rFonts w:eastAsia="Calibri"/>
        </w:rPr>
        <w:t>mesleki</w:t>
      </w:r>
      <w:proofErr w:type="spellEnd"/>
      <w:r w:rsidRPr="00DC7D1B">
        <w:rPr>
          <w:rFonts w:eastAsia="Calibri"/>
        </w:rPr>
        <w:t xml:space="preserve"> </w:t>
      </w:r>
      <w:proofErr w:type="spellStart"/>
      <w:r w:rsidRPr="00DC7D1B">
        <w:rPr>
          <w:rFonts w:eastAsia="Calibri"/>
        </w:rPr>
        <w:t>eğitimlerine</w:t>
      </w:r>
      <w:proofErr w:type="spellEnd"/>
      <w:r w:rsidRPr="00DC7D1B">
        <w:rPr>
          <w:rFonts w:eastAsia="Calibri"/>
        </w:rPr>
        <w:t xml:space="preserve"> </w:t>
      </w:r>
      <w:proofErr w:type="spellStart"/>
      <w:r w:rsidRPr="00DC7D1B">
        <w:rPr>
          <w:rFonts w:eastAsia="Calibri"/>
        </w:rPr>
        <w:t>olan</w:t>
      </w:r>
      <w:proofErr w:type="spellEnd"/>
      <w:r w:rsidRPr="00DC7D1B">
        <w:rPr>
          <w:rFonts w:eastAsia="Calibri"/>
        </w:rPr>
        <w:t xml:space="preserve"> </w:t>
      </w:r>
      <w:proofErr w:type="spellStart"/>
      <w:r w:rsidRPr="00DC7D1B">
        <w:rPr>
          <w:rFonts w:eastAsia="Calibri"/>
        </w:rPr>
        <w:t>ihtiyaçlarını</w:t>
      </w:r>
      <w:proofErr w:type="spellEnd"/>
      <w:r w:rsidRPr="00DC7D1B">
        <w:rPr>
          <w:rFonts w:eastAsia="Calibri"/>
        </w:rPr>
        <w:t xml:space="preserve"> </w:t>
      </w:r>
      <w:proofErr w:type="spellStart"/>
      <w:r w:rsidRPr="00DC7D1B">
        <w:rPr>
          <w:rFonts w:eastAsia="Calibri"/>
        </w:rPr>
        <w:t>önemsemekte</w:t>
      </w:r>
      <w:proofErr w:type="spellEnd"/>
      <w:r w:rsidRPr="00DC7D1B">
        <w:rPr>
          <w:rFonts w:eastAsia="Calibri"/>
        </w:rPr>
        <w:t xml:space="preserve"> </w:t>
      </w:r>
      <w:proofErr w:type="spellStart"/>
      <w:r w:rsidRPr="00DC7D1B">
        <w:rPr>
          <w:rFonts w:eastAsia="Calibri"/>
        </w:rPr>
        <w:t>ve</w:t>
      </w:r>
      <w:proofErr w:type="spellEnd"/>
      <w:r w:rsidRPr="00DC7D1B">
        <w:rPr>
          <w:rFonts w:eastAsia="Calibri"/>
        </w:rPr>
        <w:t xml:space="preserve"> </w:t>
      </w:r>
      <w:proofErr w:type="spellStart"/>
      <w:r w:rsidRPr="00DC7D1B">
        <w:rPr>
          <w:rFonts w:eastAsia="Calibri"/>
        </w:rPr>
        <w:t>konuyla</w:t>
      </w:r>
      <w:proofErr w:type="spellEnd"/>
      <w:r w:rsidRPr="00DC7D1B">
        <w:rPr>
          <w:rFonts w:eastAsia="Calibri"/>
        </w:rPr>
        <w:t xml:space="preserve"> </w:t>
      </w:r>
      <w:proofErr w:type="spellStart"/>
      <w:r w:rsidRPr="00DC7D1B">
        <w:rPr>
          <w:rFonts w:eastAsia="Calibri"/>
        </w:rPr>
        <w:t>ilgili</w:t>
      </w:r>
      <w:proofErr w:type="spellEnd"/>
      <w:r w:rsidRPr="00DC7D1B">
        <w:rPr>
          <w:rFonts w:eastAsia="Calibri"/>
        </w:rPr>
        <w:t xml:space="preserve"> </w:t>
      </w:r>
      <w:proofErr w:type="spellStart"/>
      <w:r w:rsidRPr="00DC7D1B">
        <w:rPr>
          <w:rFonts w:eastAsia="Calibri"/>
        </w:rPr>
        <w:t>bütün</w:t>
      </w:r>
      <w:proofErr w:type="spellEnd"/>
      <w:r w:rsidRPr="00DC7D1B">
        <w:rPr>
          <w:rFonts w:eastAsia="Calibri"/>
        </w:rPr>
        <w:t xml:space="preserve"> </w:t>
      </w:r>
      <w:proofErr w:type="spellStart"/>
      <w:r w:rsidRPr="00DC7D1B">
        <w:rPr>
          <w:rFonts w:eastAsia="Calibri"/>
        </w:rPr>
        <w:t>olanakları</w:t>
      </w:r>
      <w:proofErr w:type="spellEnd"/>
      <w:r w:rsidRPr="00DC7D1B">
        <w:rPr>
          <w:rFonts w:eastAsia="Calibri"/>
        </w:rPr>
        <w:t xml:space="preserve"> </w:t>
      </w:r>
      <w:proofErr w:type="spellStart"/>
      <w:r w:rsidRPr="00DC7D1B">
        <w:rPr>
          <w:rFonts w:eastAsia="Calibri"/>
        </w:rPr>
        <w:t>kullanmaktadır</w:t>
      </w:r>
      <w:proofErr w:type="spellEnd"/>
      <w:r w:rsidRPr="00DC7D1B">
        <w:rPr>
          <w:rFonts w:eastAsia="Calibri"/>
        </w:rPr>
        <w:t xml:space="preserve">. </w:t>
      </w:r>
      <w:proofErr w:type="spellStart"/>
      <w:r w:rsidRPr="00DC7D1B">
        <w:rPr>
          <w:rFonts w:eastAsia="Calibri"/>
        </w:rPr>
        <w:t>Üniversitemizin</w:t>
      </w:r>
      <w:proofErr w:type="spellEnd"/>
      <w:r w:rsidRPr="00DC7D1B">
        <w:rPr>
          <w:rFonts w:eastAsia="Calibri"/>
        </w:rPr>
        <w:t xml:space="preserve"> </w:t>
      </w:r>
      <w:proofErr w:type="spellStart"/>
      <w:r w:rsidRPr="00DC7D1B">
        <w:rPr>
          <w:rFonts w:eastAsia="Calibri"/>
        </w:rPr>
        <w:t>iç</w:t>
      </w:r>
      <w:proofErr w:type="spellEnd"/>
      <w:r w:rsidRPr="00DC7D1B">
        <w:rPr>
          <w:rFonts w:eastAsia="Calibri"/>
        </w:rPr>
        <w:t xml:space="preserve"> </w:t>
      </w:r>
      <w:proofErr w:type="spellStart"/>
      <w:r w:rsidRPr="00DC7D1B">
        <w:rPr>
          <w:rFonts w:eastAsia="Calibri"/>
        </w:rPr>
        <w:t>kontrol</w:t>
      </w:r>
      <w:proofErr w:type="spellEnd"/>
      <w:r w:rsidRPr="00DC7D1B">
        <w:rPr>
          <w:rFonts w:eastAsia="Calibri"/>
        </w:rPr>
        <w:t xml:space="preserve"> </w:t>
      </w:r>
      <w:proofErr w:type="spellStart"/>
      <w:r w:rsidRPr="00DC7D1B">
        <w:rPr>
          <w:rFonts w:eastAsia="Calibri"/>
        </w:rPr>
        <w:t>eylem</w:t>
      </w:r>
      <w:proofErr w:type="spellEnd"/>
      <w:r w:rsidRPr="00DC7D1B">
        <w:rPr>
          <w:rFonts w:eastAsia="Calibri"/>
        </w:rPr>
        <w:t xml:space="preserve"> </w:t>
      </w:r>
      <w:proofErr w:type="spellStart"/>
      <w:r w:rsidRPr="00DC7D1B">
        <w:rPr>
          <w:rFonts w:eastAsia="Calibri"/>
        </w:rPr>
        <w:t>planlarını</w:t>
      </w:r>
      <w:proofErr w:type="spellEnd"/>
      <w:r w:rsidRPr="00DC7D1B">
        <w:rPr>
          <w:rFonts w:eastAsia="Calibri"/>
        </w:rPr>
        <w:t xml:space="preserve"> </w:t>
      </w:r>
      <w:proofErr w:type="spellStart"/>
      <w:r w:rsidRPr="00DC7D1B">
        <w:rPr>
          <w:rFonts w:eastAsia="Calibri"/>
        </w:rPr>
        <w:t>devamlı</w:t>
      </w:r>
      <w:proofErr w:type="spellEnd"/>
      <w:r w:rsidRPr="00DC7D1B">
        <w:rPr>
          <w:rFonts w:eastAsia="Calibri"/>
        </w:rPr>
        <w:t xml:space="preserve"> </w:t>
      </w:r>
      <w:proofErr w:type="spellStart"/>
      <w:r w:rsidRPr="00DC7D1B">
        <w:rPr>
          <w:rFonts w:eastAsia="Calibri"/>
        </w:rPr>
        <w:t>gözden</w:t>
      </w:r>
      <w:proofErr w:type="spellEnd"/>
      <w:r w:rsidRPr="00DC7D1B">
        <w:rPr>
          <w:rFonts w:eastAsia="Calibri"/>
        </w:rPr>
        <w:t xml:space="preserve"> </w:t>
      </w:r>
      <w:proofErr w:type="spellStart"/>
      <w:r w:rsidRPr="00DC7D1B">
        <w:rPr>
          <w:rFonts w:eastAsia="Calibri"/>
        </w:rPr>
        <w:t>geçirmekte</w:t>
      </w:r>
      <w:proofErr w:type="spellEnd"/>
      <w:r w:rsidRPr="00DC7D1B">
        <w:rPr>
          <w:rFonts w:eastAsia="Calibri"/>
        </w:rPr>
        <w:t xml:space="preserve"> </w:t>
      </w:r>
      <w:proofErr w:type="spellStart"/>
      <w:r w:rsidRPr="00DC7D1B">
        <w:rPr>
          <w:rFonts w:eastAsia="Calibri"/>
        </w:rPr>
        <w:t>ve</w:t>
      </w:r>
      <w:proofErr w:type="spellEnd"/>
      <w:r w:rsidRPr="00DC7D1B">
        <w:rPr>
          <w:rFonts w:eastAsia="Calibri"/>
        </w:rPr>
        <w:t xml:space="preserve"> </w:t>
      </w:r>
      <w:proofErr w:type="spellStart"/>
      <w:r w:rsidRPr="00DC7D1B">
        <w:rPr>
          <w:rFonts w:eastAsia="Calibri"/>
        </w:rPr>
        <w:t>uygulamaya</w:t>
      </w:r>
      <w:proofErr w:type="spellEnd"/>
      <w:r w:rsidRPr="00DC7D1B">
        <w:rPr>
          <w:rFonts w:eastAsia="Calibri"/>
        </w:rPr>
        <w:t xml:space="preserve"> </w:t>
      </w:r>
      <w:proofErr w:type="spellStart"/>
      <w:r w:rsidRPr="00DC7D1B">
        <w:rPr>
          <w:rFonts w:eastAsia="Calibri"/>
        </w:rPr>
        <w:t>azami</w:t>
      </w:r>
      <w:proofErr w:type="spellEnd"/>
      <w:r w:rsidRPr="00DC7D1B">
        <w:rPr>
          <w:rFonts w:eastAsia="Calibri"/>
        </w:rPr>
        <w:t xml:space="preserve"> </w:t>
      </w:r>
      <w:proofErr w:type="spellStart"/>
      <w:r w:rsidRPr="00DC7D1B">
        <w:rPr>
          <w:rFonts w:eastAsia="Calibri"/>
        </w:rPr>
        <w:t>özen</w:t>
      </w:r>
      <w:proofErr w:type="spellEnd"/>
      <w:r w:rsidRPr="00DC7D1B">
        <w:rPr>
          <w:rFonts w:eastAsia="Calibri"/>
        </w:rPr>
        <w:t xml:space="preserve"> </w:t>
      </w:r>
      <w:proofErr w:type="spellStart"/>
      <w:r w:rsidRPr="00DC7D1B">
        <w:rPr>
          <w:rFonts w:eastAsia="Calibri"/>
        </w:rPr>
        <w:t>göstermektedir</w:t>
      </w:r>
      <w:proofErr w:type="spellEnd"/>
      <w:r w:rsidRPr="00DC7D1B">
        <w:rPr>
          <w:rFonts w:eastAsia="Calibri"/>
        </w:rPr>
        <w:t xml:space="preserve">. </w:t>
      </w:r>
      <w:proofErr w:type="spellStart"/>
      <w:r w:rsidRPr="00DC7D1B">
        <w:rPr>
          <w:rFonts w:eastAsia="Calibri"/>
        </w:rPr>
        <w:t>Dairemiz</w:t>
      </w:r>
      <w:proofErr w:type="spellEnd"/>
      <w:r w:rsidRPr="00DC7D1B">
        <w:rPr>
          <w:rFonts w:eastAsia="Calibri"/>
        </w:rPr>
        <w:t xml:space="preserve">, </w:t>
      </w:r>
      <w:proofErr w:type="spellStart"/>
      <w:r w:rsidRPr="00DC7D1B">
        <w:rPr>
          <w:rFonts w:eastAsia="Calibri"/>
        </w:rPr>
        <w:t>üstün</w:t>
      </w:r>
      <w:proofErr w:type="spellEnd"/>
      <w:r w:rsidRPr="00DC7D1B">
        <w:rPr>
          <w:rFonts w:eastAsia="Calibri"/>
        </w:rPr>
        <w:t xml:space="preserve"> </w:t>
      </w:r>
      <w:proofErr w:type="spellStart"/>
      <w:r w:rsidRPr="00DC7D1B">
        <w:rPr>
          <w:rFonts w:eastAsia="Calibri"/>
        </w:rPr>
        <w:t>taraflarını</w:t>
      </w:r>
      <w:proofErr w:type="spellEnd"/>
      <w:r w:rsidRPr="00DC7D1B">
        <w:rPr>
          <w:rFonts w:eastAsia="Calibri"/>
        </w:rPr>
        <w:t xml:space="preserve"> </w:t>
      </w:r>
      <w:proofErr w:type="spellStart"/>
      <w:r w:rsidRPr="00DC7D1B">
        <w:rPr>
          <w:rFonts w:eastAsia="Calibri"/>
        </w:rPr>
        <w:t>göz</w:t>
      </w:r>
      <w:proofErr w:type="spellEnd"/>
      <w:r w:rsidRPr="00DC7D1B">
        <w:rPr>
          <w:rFonts w:eastAsia="Calibri"/>
        </w:rPr>
        <w:t xml:space="preserve"> </w:t>
      </w:r>
      <w:proofErr w:type="spellStart"/>
      <w:r w:rsidRPr="00DC7D1B">
        <w:rPr>
          <w:rFonts w:eastAsia="Calibri"/>
        </w:rPr>
        <w:t>önünde</w:t>
      </w:r>
      <w:proofErr w:type="spellEnd"/>
      <w:r w:rsidRPr="00DC7D1B">
        <w:rPr>
          <w:rFonts w:eastAsia="Calibri"/>
        </w:rPr>
        <w:t xml:space="preserve"> </w:t>
      </w:r>
      <w:proofErr w:type="spellStart"/>
      <w:r w:rsidRPr="00DC7D1B">
        <w:rPr>
          <w:rFonts w:eastAsia="Calibri"/>
        </w:rPr>
        <w:t>tutarak</w:t>
      </w:r>
      <w:proofErr w:type="spellEnd"/>
      <w:r w:rsidRPr="00DC7D1B">
        <w:rPr>
          <w:rFonts w:eastAsia="Calibri"/>
        </w:rPr>
        <w:t xml:space="preserve"> </w:t>
      </w:r>
      <w:proofErr w:type="spellStart"/>
      <w:r w:rsidRPr="00DC7D1B">
        <w:rPr>
          <w:rFonts w:eastAsia="Calibri"/>
        </w:rPr>
        <w:t>bunları</w:t>
      </w:r>
      <w:proofErr w:type="spellEnd"/>
      <w:r w:rsidRPr="00DC7D1B">
        <w:rPr>
          <w:rFonts w:eastAsia="Calibri"/>
        </w:rPr>
        <w:t xml:space="preserve"> </w:t>
      </w:r>
      <w:proofErr w:type="spellStart"/>
      <w:r w:rsidRPr="00DC7D1B">
        <w:rPr>
          <w:rFonts w:eastAsia="Calibri"/>
        </w:rPr>
        <w:t>fırsata</w:t>
      </w:r>
      <w:proofErr w:type="spellEnd"/>
      <w:r w:rsidRPr="00DC7D1B">
        <w:rPr>
          <w:rFonts w:eastAsia="Calibri"/>
        </w:rPr>
        <w:t xml:space="preserve"> </w:t>
      </w:r>
      <w:proofErr w:type="spellStart"/>
      <w:r w:rsidRPr="00DC7D1B">
        <w:rPr>
          <w:rFonts w:eastAsia="Calibri"/>
        </w:rPr>
        <w:t>dönüştürmeye</w:t>
      </w:r>
      <w:proofErr w:type="spellEnd"/>
      <w:r w:rsidRPr="00DC7D1B">
        <w:rPr>
          <w:rFonts w:eastAsia="Calibri"/>
        </w:rPr>
        <w:t xml:space="preserve"> </w:t>
      </w:r>
      <w:proofErr w:type="spellStart"/>
      <w:r w:rsidRPr="00DC7D1B">
        <w:rPr>
          <w:rFonts w:eastAsia="Calibri"/>
        </w:rPr>
        <w:t>özellikle</w:t>
      </w:r>
      <w:proofErr w:type="spellEnd"/>
      <w:r w:rsidRPr="00DC7D1B">
        <w:rPr>
          <w:rFonts w:eastAsia="Calibri"/>
        </w:rPr>
        <w:t xml:space="preserve"> </w:t>
      </w:r>
      <w:proofErr w:type="spellStart"/>
      <w:r w:rsidRPr="00DC7D1B">
        <w:rPr>
          <w:rFonts w:eastAsia="Calibri"/>
        </w:rPr>
        <w:t>dikkat</w:t>
      </w:r>
      <w:proofErr w:type="spellEnd"/>
      <w:r w:rsidRPr="00DC7D1B">
        <w:rPr>
          <w:rFonts w:eastAsia="Calibri"/>
        </w:rPr>
        <w:t xml:space="preserve"> </w:t>
      </w:r>
      <w:proofErr w:type="spellStart"/>
      <w:r w:rsidRPr="00DC7D1B">
        <w:rPr>
          <w:rFonts w:eastAsia="Calibri"/>
        </w:rPr>
        <w:t>etmektedir</w:t>
      </w:r>
      <w:proofErr w:type="spellEnd"/>
      <w:r w:rsidRPr="00DC7D1B">
        <w:rPr>
          <w:rFonts w:eastAsia="Calibri"/>
        </w:rPr>
        <w:t xml:space="preserve">. </w:t>
      </w:r>
      <w:proofErr w:type="spellStart"/>
      <w:r w:rsidRPr="00DC7D1B">
        <w:rPr>
          <w:rFonts w:eastAsia="Calibri"/>
        </w:rPr>
        <w:t>Ayrıca</w:t>
      </w:r>
      <w:proofErr w:type="spellEnd"/>
      <w:r w:rsidRPr="00DC7D1B">
        <w:rPr>
          <w:rFonts w:eastAsia="Calibri"/>
        </w:rPr>
        <w:t xml:space="preserve"> </w:t>
      </w:r>
      <w:proofErr w:type="spellStart"/>
      <w:r w:rsidRPr="00DC7D1B">
        <w:rPr>
          <w:rFonts w:eastAsia="Calibri"/>
        </w:rPr>
        <w:t>zayıf</w:t>
      </w:r>
      <w:proofErr w:type="spellEnd"/>
      <w:r w:rsidRPr="00DC7D1B">
        <w:rPr>
          <w:rFonts w:eastAsia="Calibri"/>
        </w:rPr>
        <w:t xml:space="preserve"> </w:t>
      </w:r>
      <w:proofErr w:type="spellStart"/>
      <w:r w:rsidRPr="00DC7D1B">
        <w:rPr>
          <w:rFonts w:eastAsia="Calibri"/>
        </w:rPr>
        <w:t>alanlarımızı</w:t>
      </w:r>
      <w:proofErr w:type="spellEnd"/>
      <w:r w:rsidRPr="00DC7D1B">
        <w:rPr>
          <w:rFonts w:eastAsia="Calibri"/>
        </w:rPr>
        <w:t xml:space="preserve"> da </w:t>
      </w:r>
      <w:proofErr w:type="spellStart"/>
      <w:r w:rsidRPr="00DC7D1B">
        <w:rPr>
          <w:rFonts w:eastAsia="Calibri"/>
        </w:rPr>
        <w:t>gözden</w:t>
      </w:r>
      <w:proofErr w:type="spellEnd"/>
      <w:r w:rsidRPr="00DC7D1B">
        <w:rPr>
          <w:rFonts w:eastAsia="Calibri"/>
        </w:rPr>
        <w:t xml:space="preserve"> </w:t>
      </w:r>
      <w:proofErr w:type="spellStart"/>
      <w:r w:rsidRPr="00DC7D1B">
        <w:rPr>
          <w:rFonts w:eastAsia="Calibri"/>
        </w:rPr>
        <w:t>geçirerek</w:t>
      </w:r>
      <w:proofErr w:type="spellEnd"/>
      <w:r w:rsidRPr="00DC7D1B">
        <w:rPr>
          <w:rFonts w:eastAsia="Calibri"/>
        </w:rPr>
        <w:t xml:space="preserve"> </w:t>
      </w:r>
      <w:proofErr w:type="spellStart"/>
      <w:r w:rsidRPr="00DC7D1B">
        <w:rPr>
          <w:rFonts w:eastAsia="Calibri"/>
        </w:rPr>
        <w:t>çözüm</w:t>
      </w:r>
      <w:proofErr w:type="spellEnd"/>
      <w:r w:rsidRPr="00DC7D1B">
        <w:rPr>
          <w:rFonts w:eastAsia="Calibri"/>
        </w:rPr>
        <w:t xml:space="preserve"> </w:t>
      </w:r>
      <w:proofErr w:type="spellStart"/>
      <w:r w:rsidRPr="00DC7D1B">
        <w:rPr>
          <w:rFonts w:eastAsia="Calibri"/>
        </w:rPr>
        <w:t>üretmek</w:t>
      </w:r>
      <w:proofErr w:type="spellEnd"/>
      <w:r w:rsidRPr="00DC7D1B">
        <w:rPr>
          <w:rFonts w:eastAsia="Calibri"/>
        </w:rPr>
        <w:t xml:space="preserve"> </w:t>
      </w:r>
      <w:proofErr w:type="spellStart"/>
      <w:r w:rsidRPr="00DC7D1B">
        <w:rPr>
          <w:rFonts w:eastAsia="Calibri"/>
        </w:rPr>
        <w:t>için</w:t>
      </w:r>
      <w:proofErr w:type="spellEnd"/>
      <w:r w:rsidRPr="00DC7D1B">
        <w:rPr>
          <w:rFonts w:eastAsia="Calibri"/>
        </w:rPr>
        <w:t xml:space="preserve"> </w:t>
      </w:r>
      <w:proofErr w:type="spellStart"/>
      <w:r w:rsidRPr="00DC7D1B">
        <w:rPr>
          <w:rFonts w:eastAsia="Calibri"/>
        </w:rPr>
        <w:t>azami</w:t>
      </w:r>
      <w:proofErr w:type="spellEnd"/>
      <w:r w:rsidRPr="00DC7D1B">
        <w:rPr>
          <w:rFonts w:eastAsia="Calibri"/>
        </w:rPr>
        <w:t xml:space="preserve"> </w:t>
      </w:r>
      <w:proofErr w:type="spellStart"/>
      <w:r w:rsidRPr="00DC7D1B">
        <w:rPr>
          <w:rFonts w:eastAsia="Calibri"/>
        </w:rPr>
        <w:t>gayret</w:t>
      </w:r>
      <w:proofErr w:type="spellEnd"/>
      <w:r w:rsidRPr="00DC7D1B">
        <w:rPr>
          <w:rFonts w:eastAsia="Calibri"/>
        </w:rPr>
        <w:t xml:space="preserve"> </w:t>
      </w:r>
      <w:proofErr w:type="spellStart"/>
      <w:r w:rsidRPr="00DC7D1B">
        <w:rPr>
          <w:rFonts w:eastAsia="Calibri"/>
        </w:rPr>
        <w:t>göstermektedir</w:t>
      </w:r>
      <w:proofErr w:type="spellEnd"/>
      <w:r w:rsidRPr="00DC7D1B">
        <w:rPr>
          <w:rFonts w:eastAsia="Calibri"/>
        </w:rPr>
        <w:t xml:space="preserve">. </w:t>
      </w:r>
      <w:proofErr w:type="spellStart"/>
      <w:r w:rsidRPr="00DC7D1B">
        <w:rPr>
          <w:rFonts w:eastAsia="Calibri"/>
        </w:rPr>
        <w:t>Beslenme</w:t>
      </w:r>
      <w:proofErr w:type="spellEnd"/>
      <w:r w:rsidRPr="00DC7D1B">
        <w:rPr>
          <w:rFonts w:eastAsia="Calibri"/>
        </w:rPr>
        <w:t xml:space="preserve"> </w:t>
      </w:r>
      <w:proofErr w:type="spellStart"/>
      <w:r w:rsidRPr="00DC7D1B">
        <w:rPr>
          <w:rFonts w:eastAsia="Calibri"/>
        </w:rPr>
        <w:t>hizmetlerinin</w:t>
      </w:r>
      <w:proofErr w:type="spellEnd"/>
      <w:r w:rsidRPr="00DC7D1B">
        <w:rPr>
          <w:rFonts w:eastAsia="Calibri"/>
        </w:rPr>
        <w:t xml:space="preserve"> </w:t>
      </w:r>
      <w:proofErr w:type="spellStart"/>
      <w:r w:rsidRPr="00DC7D1B">
        <w:rPr>
          <w:rFonts w:eastAsia="Calibri"/>
        </w:rPr>
        <w:t>sunumunda</w:t>
      </w:r>
      <w:proofErr w:type="spellEnd"/>
      <w:r w:rsidRPr="00DC7D1B">
        <w:rPr>
          <w:rFonts w:eastAsia="Calibri"/>
        </w:rPr>
        <w:t xml:space="preserve">, </w:t>
      </w:r>
      <w:proofErr w:type="spellStart"/>
      <w:r w:rsidRPr="00DC7D1B">
        <w:rPr>
          <w:rFonts w:eastAsia="Calibri"/>
        </w:rPr>
        <w:t>tüm</w:t>
      </w:r>
      <w:proofErr w:type="spellEnd"/>
      <w:r w:rsidRPr="00DC7D1B">
        <w:rPr>
          <w:rFonts w:eastAsia="Calibri"/>
        </w:rPr>
        <w:t xml:space="preserve"> </w:t>
      </w:r>
      <w:proofErr w:type="spellStart"/>
      <w:r w:rsidRPr="00DC7D1B">
        <w:rPr>
          <w:rFonts w:eastAsia="Calibri"/>
        </w:rPr>
        <w:t>birimlerde</w:t>
      </w:r>
      <w:proofErr w:type="spellEnd"/>
      <w:r w:rsidRPr="00DC7D1B">
        <w:rPr>
          <w:rFonts w:eastAsia="Calibri"/>
        </w:rPr>
        <w:t xml:space="preserve"> </w:t>
      </w:r>
      <w:proofErr w:type="spellStart"/>
      <w:r w:rsidRPr="00DC7D1B">
        <w:rPr>
          <w:rFonts w:eastAsia="Calibri"/>
        </w:rPr>
        <w:t>otomasyona</w:t>
      </w:r>
      <w:proofErr w:type="spellEnd"/>
      <w:r w:rsidRPr="00DC7D1B">
        <w:rPr>
          <w:rFonts w:eastAsia="Calibri"/>
        </w:rPr>
        <w:t xml:space="preserve"> </w:t>
      </w:r>
      <w:proofErr w:type="spellStart"/>
      <w:r w:rsidRPr="00DC7D1B">
        <w:rPr>
          <w:rFonts w:eastAsia="Calibri"/>
        </w:rPr>
        <w:t>geçilmesi</w:t>
      </w:r>
      <w:proofErr w:type="spellEnd"/>
      <w:r w:rsidRPr="00DC7D1B">
        <w:rPr>
          <w:rFonts w:eastAsia="Calibri"/>
        </w:rPr>
        <w:t xml:space="preserve"> </w:t>
      </w:r>
      <w:proofErr w:type="spellStart"/>
      <w:r w:rsidRPr="00DC7D1B">
        <w:rPr>
          <w:rFonts w:eastAsia="Calibri"/>
        </w:rPr>
        <w:t>ile</w:t>
      </w:r>
      <w:proofErr w:type="spellEnd"/>
      <w:r w:rsidRPr="00DC7D1B">
        <w:rPr>
          <w:rFonts w:eastAsia="Calibri"/>
        </w:rPr>
        <w:t xml:space="preserve"> </w:t>
      </w:r>
      <w:proofErr w:type="spellStart"/>
      <w:r w:rsidRPr="00DC7D1B">
        <w:rPr>
          <w:rFonts w:eastAsia="Calibri"/>
        </w:rPr>
        <w:t>birlikte</w:t>
      </w:r>
      <w:proofErr w:type="spellEnd"/>
      <w:r w:rsidRPr="00DC7D1B">
        <w:rPr>
          <w:rFonts w:eastAsia="Calibri"/>
        </w:rPr>
        <w:t xml:space="preserve">, </w:t>
      </w:r>
      <w:proofErr w:type="spellStart"/>
      <w:r w:rsidRPr="00DC7D1B">
        <w:rPr>
          <w:rFonts w:eastAsia="Calibri"/>
        </w:rPr>
        <w:t>iç</w:t>
      </w:r>
      <w:proofErr w:type="spellEnd"/>
      <w:r w:rsidRPr="00DC7D1B">
        <w:rPr>
          <w:rFonts w:eastAsia="Calibri"/>
        </w:rPr>
        <w:t xml:space="preserve"> </w:t>
      </w:r>
      <w:proofErr w:type="spellStart"/>
      <w:r w:rsidRPr="00DC7D1B">
        <w:rPr>
          <w:rFonts w:eastAsia="Calibri"/>
        </w:rPr>
        <w:t>kontrol</w:t>
      </w:r>
      <w:proofErr w:type="spellEnd"/>
      <w:r w:rsidRPr="00DC7D1B">
        <w:rPr>
          <w:rFonts w:eastAsia="Calibri"/>
        </w:rPr>
        <w:t xml:space="preserve"> </w:t>
      </w:r>
      <w:proofErr w:type="spellStart"/>
      <w:r w:rsidRPr="00DC7D1B">
        <w:rPr>
          <w:rFonts w:eastAsia="Calibri"/>
        </w:rPr>
        <w:t>kolaylaştırılmış</w:t>
      </w:r>
      <w:proofErr w:type="spellEnd"/>
      <w:r w:rsidRPr="00DC7D1B">
        <w:rPr>
          <w:rFonts w:eastAsia="Calibri"/>
        </w:rPr>
        <w:t xml:space="preserve">, </w:t>
      </w:r>
      <w:proofErr w:type="spellStart"/>
      <w:r w:rsidRPr="00DC7D1B">
        <w:rPr>
          <w:rFonts w:eastAsia="Calibri"/>
        </w:rPr>
        <w:t>personelin</w:t>
      </w:r>
      <w:proofErr w:type="spellEnd"/>
      <w:r w:rsidRPr="00DC7D1B">
        <w:rPr>
          <w:rFonts w:eastAsia="Calibri"/>
        </w:rPr>
        <w:t xml:space="preserve"> </w:t>
      </w:r>
      <w:proofErr w:type="spellStart"/>
      <w:r w:rsidRPr="00DC7D1B">
        <w:rPr>
          <w:rFonts w:eastAsia="Calibri"/>
        </w:rPr>
        <w:t>iş</w:t>
      </w:r>
      <w:proofErr w:type="spellEnd"/>
      <w:r w:rsidRPr="00DC7D1B">
        <w:rPr>
          <w:rFonts w:eastAsia="Calibri"/>
        </w:rPr>
        <w:t xml:space="preserve"> </w:t>
      </w:r>
      <w:proofErr w:type="spellStart"/>
      <w:r w:rsidRPr="00DC7D1B">
        <w:rPr>
          <w:rFonts w:eastAsia="Calibri"/>
        </w:rPr>
        <w:t>yükünü</w:t>
      </w:r>
      <w:proofErr w:type="spellEnd"/>
      <w:r w:rsidRPr="00DC7D1B">
        <w:rPr>
          <w:rFonts w:eastAsia="Calibri"/>
        </w:rPr>
        <w:t xml:space="preserve"> </w:t>
      </w:r>
      <w:proofErr w:type="spellStart"/>
      <w:r w:rsidRPr="00DC7D1B">
        <w:rPr>
          <w:rFonts w:eastAsia="Calibri"/>
        </w:rPr>
        <w:t>hafifletilmiş</w:t>
      </w:r>
      <w:proofErr w:type="spellEnd"/>
      <w:r w:rsidRPr="00DC7D1B">
        <w:rPr>
          <w:rFonts w:eastAsia="Calibri"/>
        </w:rPr>
        <w:t xml:space="preserve">, </w:t>
      </w:r>
      <w:proofErr w:type="spellStart"/>
      <w:r w:rsidRPr="00DC7D1B">
        <w:rPr>
          <w:rFonts w:eastAsia="Calibri"/>
        </w:rPr>
        <w:t>prosedürler</w:t>
      </w:r>
      <w:proofErr w:type="spellEnd"/>
      <w:r w:rsidRPr="00DC7D1B">
        <w:rPr>
          <w:rFonts w:eastAsia="Calibri"/>
        </w:rPr>
        <w:t xml:space="preserve"> </w:t>
      </w:r>
      <w:proofErr w:type="spellStart"/>
      <w:r w:rsidRPr="00DC7D1B">
        <w:rPr>
          <w:rFonts w:eastAsia="Calibri"/>
        </w:rPr>
        <w:t>ve</w:t>
      </w:r>
      <w:proofErr w:type="spellEnd"/>
      <w:r w:rsidRPr="00DC7D1B">
        <w:rPr>
          <w:rFonts w:eastAsia="Calibri"/>
        </w:rPr>
        <w:t xml:space="preserve"> </w:t>
      </w:r>
      <w:proofErr w:type="spellStart"/>
      <w:r w:rsidRPr="00DC7D1B">
        <w:rPr>
          <w:rFonts w:eastAsia="Calibri"/>
        </w:rPr>
        <w:t>bürokrasi</w:t>
      </w:r>
      <w:proofErr w:type="spellEnd"/>
      <w:r w:rsidRPr="00DC7D1B">
        <w:rPr>
          <w:rFonts w:eastAsia="Calibri"/>
        </w:rPr>
        <w:t xml:space="preserve"> </w:t>
      </w:r>
      <w:proofErr w:type="spellStart"/>
      <w:r w:rsidRPr="00DC7D1B">
        <w:rPr>
          <w:rFonts w:eastAsia="Calibri"/>
        </w:rPr>
        <w:t>azaltılmıştır</w:t>
      </w:r>
      <w:proofErr w:type="spellEnd"/>
      <w:r w:rsidRPr="00DC7D1B">
        <w:rPr>
          <w:rFonts w:eastAsia="Calibri"/>
        </w:rPr>
        <w:t>.</w:t>
      </w:r>
    </w:p>
    <w:p w14:paraId="03C8498C" w14:textId="77777777" w:rsidR="00747A4E" w:rsidRDefault="00747A4E" w:rsidP="0032264E">
      <w:pPr>
        <w:jc w:val="both"/>
        <w:rPr>
          <w:rFonts w:ascii="Calibri" w:eastAsia="Calibri" w:hAnsi="Calibri"/>
        </w:rPr>
      </w:pPr>
    </w:p>
    <w:p w14:paraId="35BA35A9" w14:textId="77777777" w:rsidR="00747A4E" w:rsidRDefault="00747A4E" w:rsidP="0032264E">
      <w:pPr>
        <w:jc w:val="both"/>
        <w:rPr>
          <w:rFonts w:ascii="Calibri" w:eastAsia="Calibri" w:hAnsi="Calibri"/>
        </w:rPr>
      </w:pPr>
    </w:p>
    <w:p w14:paraId="43A957E8" w14:textId="77777777" w:rsidR="00747A4E" w:rsidRDefault="00747A4E" w:rsidP="00747A4E">
      <w:pPr>
        <w:widowControl/>
        <w:adjustRightInd w:val="0"/>
        <w:rPr>
          <w:rFonts w:ascii="TimesNewRomanPS-BoldMT" w:eastAsiaTheme="minorHAnsi" w:hAnsi="TimesNewRomanPS-BoldMT" w:cs="TimesNewRomanPS-BoldMT"/>
          <w:b/>
          <w:bCs/>
          <w:sz w:val="24"/>
          <w:szCs w:val="24"/>
          <w:lang w:val="tr-TR" w:bidi="ar-SA"/>
        </w:rPr>
      </w:pPr>
      <w:r>
        <w:rPr>
          <w:rFonts w:ascii="TimesNewRomanPS-BoldMT" w:eastAsiaTheme="minorHAnsi" w:hAnsi="TimesNewRomanPS-BoldMT" w:cs="TimesNewRomanPS-BoldMT"/>
          <w:b/>
          <w:bCs/>
          <w:sz w:val="24"/>
          <w:szCs w:val="24"/>
          <w:lang w:val="tr-TR" w:bidi="ar-SA"/>
        </w:rPr>
        <w:t>HAZIRLAYAN</w:t>
      </w:r>
    </w:p>
    <w:p w14:paraId="529E2C02" w14:textId="77777777" w:rsidR="00747A4E" w:rsidRDefault="00747A4E" w:rsidP="00747A4E">
      <w:pPr>
        <w:widowControl/>
        <w:adjustRightInd w:val="0"/>
        <w:rPr>
          <w:rFonts w:ascii="TimesNewRomanPSMT" w:eastAsiaTheme="minorHAnsi" w:hAnsi="TimesNewRomanPSMT" w:cs="TimesNewRomanPSMT"/>
          <w:sz w:val="24"/>
          <w:szCs w:val="24"/>
          <w:lang w:val="tr-TR" w:bidi="ar-SA"/>
        </w:rPr>
      </w:pPr>
      <w:r>
        <w:rPr>
          <w:rFonts w:ascii="TimesNewRomanPSMT" w:eastAsiaTheme="minorHAnsi" w:hAnsi="TimesNewRomanPSMT" w:cs="TimesNewRomanPSMT"/>
          <w:sz w:val="24"/>
          <w:szCs w:val="24"/>
          <w:lang w:val="tr-TR" w:bidi="ar-SA"/>
        </w:rPr>
        <w:t>Adı ve Soyadı: Cennet KIRIKKANAT</w:t>
      </w:r>
    </w:p>
    <w:p w14:paraId="190B2291" w14:textId="77777777" w:rsidR="000C375B" w:rsidRDefault="00747A4E" w:rsidP="00EE2F62">
      <w:pPr>
        <w:widowControl/>
        <w:adjustRightInd w:val="0"/>
        <w:rPr>
          <w:sz w:val="34"/>
        </w:rPr>
      </w:pPr>
      <w:r>
        <w:rPr>
          <w:rFonts w:ascii="TimesNewRomanPSMT" w:eastAsiaTheme="minorHAnsi" w:hAnsi="TimesNewRomanPSMT" w:cs="TimesNewRomanPSMT"/>
          <w:sz w:val="24"/>
          <w:szCs w:val="24"/>
          <w:lang w:val="tr-TR" w:bidi="ar-SA"/>
        </w:rPr>
        <w:t>Unvanı: Bilgisayar İşletmeni</w:t>
      </w:r>
    </w:p>
    <w:sectPr w:rsidR="000C375B" w:rsidSect="00B27420">
      <w:pgSz w:w="11910" w:h="16840"/>
      <w:pgMar w:top="1360" w:right="780" w:bottom="1320" w:left="760" w:header="229"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58740" w14:textId="77777777" w:rsidR="00B46C0C" w:rsidRDefault="00B46C0C">
      <w:r>
        <w:separator/>
      </w:r>
    </w:p>
  </w:endnote>
  <w:endnote w:type="continuationSeparator" w:id="0">
    <w:p w14:paraId="74A587E5" w14:textId="77777777" w:rsidR="00B46C0C" w:rsidRDefault="00B4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A2"/>
    <w:family w:val="auto"/>
    <w:notTrueType/>
    <w:pitch w:val="default"/>
    <w:sig w:usb0="00000003" w:usb1="00000000" w:usb2="00000000" w:usb3="00000000" w:csb0="00000011" w:csb1="00000000"/>
  </w:font>
  <w:font w:name="TimesNewRomanPS-BoldMT">
    <w:altName w:val="Times New Roman"/>
    <w:panose1 w:val="00000000000000000000"/>
    <w:charset w:val="00"/>
    <w:family w:val="swiss"/>
    <w:notTrueType/>
    <w:pitch w:val="default"/>
    <w:sig w:usb0="00000007"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88A6" w14:textId="77777777" w:rsidR="002D7AAB" w:rsidRDefault="00000000">
    <w:pPr>
      <w:pStyle w:val="GvdeMetni"/>
      <w:spacing w:line="14" w:lineRule="auto"/>
      <w:rPr>
        <w:sz w:val="20"/>
      </w:rPr>
    </w:pPr>
    <w:r>
      <w:rPr>
        <w:noProof/>
        <w:lang w:val="tr-TR" w:eastAsia="tr-TR" w:bidi="ar-SA"/>
      </w:rPr>
      <w:pict w14:anchorId="44BB5554">
        <v:shapetype id="_x0000_t202" coordsize="21600,21600" o:spt="202" path="m,l,21600r21600,l21600,xe">
          <v:stroke joinstyle="miter"/>
          <v:path gradientshapeok="t" o:connecttype="rect"/>
        </v:shapetype>
        <v:shape id="_x0000_s1030" type="#_x0000_t202" style="position:absolute;margin-left:289.1pt;margin-top:780.85pt;width:17.2pt;height:13pt;z-index:-2784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MqL2QEAAJcDAAAOAAAAZHJzL2Uyb0RvYy54bWysU9tu2zAMfR+wfxD0vtgOuqIw4hRdiw4D&#10;ugvQ7gNkWY6F2aJGKrGzrx8lx+nWvg17EShSOjrnkNpcT0MvDgbJgqtkscqlME5DY92ukt+f7t9d&#10;SUFBuUb14Ewlj4bk9fbtm83oS7OGDvrGoGAQR+XoK9mF4MssI92ZQdEKvHFcbAEHFXiLu6xBNTL6&#10;0GfrPL/MRsDGI2hDxNm7uSi3Cb9tjQ5f25ZMEH0lmVtIK6a1jmu23ahyh8p3Vp9oqH9gMSjr+NEz&#10;1J0KSuzRvoIarEYgaMNKw5BB21ptkgZWU+Qv1Dx2ypukhc0hf7aJ/h+s/nJ49N9QhOkDTNzAJIL8&#10;A+gfJBzcdsrtzA0ijJ1RDT9cRMuy0VN5uhqtppIiSD1+hoabrPYBEtDU4hBdYZ2C0bkBx7PpZgpC&#10;c3JdXF1ccEVzqbh8X+SpKZkql8seKXw0MIgYVBK5pwlcHR4oRDKqXI7Etxzc275Pfe3dXwk+GDOJ&#10;fOQ7Mw9TPQnbMJGoLGqpoTmyGoR5Wni6OegAf0kx8qRUkn7uFRop+k+OHYljtQS4BPUSKKf5aiWD&#10;FHN4G+bx23u0u46RZ88d3LBrrU2Knlmc6HL3k9DTpMbx+nOfTj3/p+1vAAAA//8DAFBLAwQUAAYA&#10;CAAAACEAw+BumuEAAAANAQAADwAAAGRycy9kb3ducmV2LnhtbEyPwW6DMAyG75P2DpEr7bYGkBoY&#10;JVTVtJ0mTaPssGMgLqASh5G0ZW+/9LQd7f/T78/FbjEju+DsBksS4nUEDKm1eqBOwmf9+pgBc16R&#10;VqMllPCDDnbl/V2hcm2vVOHl4DsWSsjlSkLv/ZRz7toejXJrOyGF7Ghno3wY547rWV1DuRl5EkWC&#10;GzVQuNCrCZ97bE+Hs5Gw/6LqZfh+bz6qYzXU9VNEb+Ik5cNq2W+BeVz8Hww3/aAOZXBq7Jm0Y6OE&#10;TZolAQ3BRsQpsICIOBHAmtsqS1PgZcH/f1H+AgAA//8DAFBLAQItABQABgAIAAAAIQC2gziS/gAA&#10;AOEBAAATAAAAAAAAAAAAAAAAAAAAAABbQ29udGVudF9UeXBlc10ueG1sUEsBAi0AFAAGAAgAAAAh&#10;ADj9If/WAAAAlAEAAAsAAAAAAAAAAAAAAAAALwEAAF9yZWxzLy5yZWxzUEsBAi0AFAAGAAgAAAAh&#10;ADvwyovZAQAAlwMAAA4AAAAAAAAAAAAAAAAALgIAAGRycy9lMm9Eb2MueG1sUEsBAi0AFAAGAAgA&#10;AAAhAMPgbprhAAAADQEAAA8AAAAAAAAAAAAAAAAAMwQAAGRycy9kb3ducmV2LnhtbFBLBQYAAAAA&#10;BAAEAPMAAABBBQAAAAA=&#10;" filled="f" stroked="f">
          <v:textbox inset="0,0,0,0">
            <w:txbxContent>
              <w:p w14:paraId="77041F25" w14:textId="77777777" w:rsidR="002D7AAB" w:rsidRDefault="00B27420">
                <w:pPr>
                  <w:spacing w:line="232" w:lineRule="exact"/>
                  <w:ind w:left="60"/>
                  <w:rPr>
                    <w:rFonts w:ascii="Arial"/>
                  </w:rPr>
                </w:pPr>
                <w:r>
                  <w:fldChar w:fldCharType="begin"/>
                </w:r>
                <w:r w:rsidR="002D7AAB">
                  <w:rPr>
                    <w:rFonts w:ascii="Arial"/>
                  </w:rPr>
                  <w:instrText xml:space="preserve"> PAGE </w:instrText>
                </w:r>
                <w:r>
                  <w:fldChar w:fldCharType="separate"/>
                </w:r>
                <w:r w:rsidR="00852B78">
                  <w:rPr>
                    <w:rFonts w:ascii="Arial"/>
                    <w:noProof/>
                  </w:rPr>
                  <w:t>25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A5651" w14:textId="77777777" w:rsidR="00B46C0C" w:rsidRDefault="00B46C0C">
      <w:r>
        <w:separator/>
      </w:r>
    </w:p>
  </w:footnote>
  <w:footnote w:type="continuationSeparator" w:id="0">
    <w:p w14:paraId="3A7EC670" w14:textId="77777777" w:rsidR="00B46C0C" w:rsidRDefault="00B46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689E" w14:textId="77777777" w:rsidR="002D7AAB" w:rsidRDefault="00000000">
    <w:pPr>
      <w:pStyle w:val="GvdeMetni"/>
      <w:spacing w:line="14" w:lineRule="auto"/>
      <w:rPr>
        <w:sz w:val="20"/>
      </w:rPr>
    </w:pPr>
    <w:r>
      <w:rPr>
        <w:noProof/>
        <w:lang w:val="tr-TR" w:eastAsia="tr-TR" w:bidi="ar-SA"/>
      </w:rPr>
      <w:pict w14:anchorId="1B3495BA">
        <v:group id="Group 3" o:spid="_x0000_s1026" style="position:absolute;margin-left:52.25pt;margin-top:11.45pt;width:477.9pt;height:57.25pt;z-index:-280576;mso-position-horizontal-relative:page;mso-position-vertical-relative:page" coordorigin="1045,229" coordsize="9558,1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uh48tQQAAF8MAAAOAAAAZHJzL2Uyb0RvYy54bWykV9tu3DYQfS/QfyD0&#10;2MJeabUXS/A6SO3ECJC2RrP9AK5EXRBJVEnuxf36niHFvdnrBOmDF6R4ODxzZjgc377btQ3bCKVr&#10;2S2C6DoMmOgymddduQj+Xn68ugmYNrzLeSM7sQiehQ7e3f380+22T8VYVrLJhWIw0ul02y+Cypg+&#10;HY10VomW62vZiw6LhVQtN5iqcpQrvoX1thmNw3A22kqV90pmQmt8fXCLwZ21XxQiM38WhRaGNYsA&#10;3Iz9VfZ3Rb+ju1uelor3VZ0NNPgPsGh53eHQvakHbjhbq/qFqbbOlNSyMNeZbEeyKOpMWB/gTRSe&#10;efOo5Lq3vpTptuz3MkHaM51+2Gz2x+ZJsTpfBLOAdbxFiOypLCZptn2ZAvGo+i/9k3L+YfhZZl81&#10;lkfn6zQvHZittr/LHOb42kgrza5QLZmA02xnI/C8j4DYGZbh4yycJXGMQGVYm4/n4XzqQpRViCNt&#10;i8LJNGBYHY8Tv/Rh2J1Mp0g32hpFQBFDnrpjLdWBGvmFbNMHQfX/E/RLxXth46RJrkFQUHGCvocC&#10;FsIsJzocKK+oPpbzaIVgGqp/U8goDmOrSBzNZoMmXs8kDgcxZ1Ob7HtBeJqttXkU0saEbz5r4+5C&#10;jpGNdD7QX8JC0Ta4Fr9esZAlk+SG2TMHvIdFHvbLiC1DtmX28DPQ2IOsrXmYsCPW5f5IOOSOhC0C&#10;VWzgjxu2B0086G1eSJe9reXkAi9k/5GPUTyZvE5s7nEgZlGvMkPoT6yF8auKJR5Git1cYBadyh/F&#10;0wuaRccBsLBXuUWnIYjC2QV20XEQltH4Er/TMLzB7zgQp/yQlaXPO175VMx23ZCLGDFOL0poK0kv&#10;NZWCJRzGXV/aUgUTQFHiXgC7qrGcD2XhbTAiQ5YhqSsib6NJKQv3NcfCHaPBA4WX6PwNUgHDG7Ry&#10;VaznhhwnB2jItovAXd4KVRF3lxZauRFLaSGGBLiJEufVVRwmM3+/D6imu4SOx56qxxx29dY2sg4u&#10;wXCMBHQiHCB+k4M6nudoh4EI5I6txHsXSZmj4tPJj3XT2ELRdOR4lISDx1o2dU6r5LRW5eq+UWzD&#10;8Zjfx7/dw3vH7ATWK20euK4czi45ifGadrk9phI8/zCMDa8bNwatBhmEp8JVXvdOrGT+jCqspOsd&#10;0OtgUEn1b8C26BsWgf5nzZUIWPOpwzuSRJMJtDN2MpnOx5io45XV8QrvMphaBCZAftPw3rjmZN2r&#10;uqxwUmQj30l6RIqaarTl51gNEzxld7d9naX4G5oEjF68ad9uprDLrMkX15C132Wj5errur9CP4MA&#10;16u6qc2z7c3AnEh1m6c6o+6BJofnkeqaex+xTKeyCYXJg9wWZE+d2XaDdfK+Qg0Q73WPu0TCHD4p&#10;JbcUU+jvbuyplRFNT2ismrr3aUXjwWFof9ZYvaKZa9oeZLZuRWdcF6pEA99lp6u61wh4KtqVyBeB&#10;+pRbQpS82V/gbdNPGyVMhkvB0wK5PXxH+u0XLOMDSeL/fb3Ai+7o0AmgVNjWKLzxF9p3ZHRjqBNg&#10;NABp8LRZ57sCusQDhDif3NeTD/4Geb7ITxriz2aq7WIxOmmTj+cWdfi/4O4/AAAA//8DAFBLAwQK&#10;AAAAAAAAACEA1t2YbbRcAAC0XAAAFAAAAGRycy9tZWRpYS9pbWFnZTEucG5niVBORw0KGgoAAAAN&#10;SUhEUgAAAPoAAAEqCAYAAAA8pU2mAAAABmJLR0QA/wD/AP+gvaeTAAAACXBIWXMAAA7EAAAOxAGV&#10;Kw4bAAAgAElEQVR4nOyddZhjRdaH3xl0GJzBFquCAgIswR2Cuyy++AKLu9tiu7D4AruwwMLCh+vi&#10;7hDcIQwQoKAKmcFhkHH7/jiVSSYTuTeddNLd932efrqT1L253Z1zq+rI7/SbOHEiCa3HKN0POAPY&#10;H7gZONp6N669V5XQV+jf7gvoQ8wKHAYMAvYD5mzv5ST0JRJD7z5+BW4DRgE3Ad+193IS+hL9kqV7&#10;92KUXhz42Ho3od3XktB3SAy9CxilZwBmQ1ZG0wMzADMBcwCDrXefGKVnAmYBhgMjrHejw7H9rHfJ&#10;Hz+hW5i63RfQaRillwb+FB72R4z0bevdJRWGrwZcBcyF/C37AVMBbwInAJ8AGwL/DOf6ySg9AhgP&#10;jDVKD0H26/sCKwKDgc+Ar5Gl/Y/AN9a7sc3/TRP6En3C0I3S0wFjIs6g44F5gc0QB1rhHD9a724q&#10;G5sFNgbWBC4AZgcOAq4pzNzAA8D7iDEfFZ4bAvwd+BQYCbwIrB+eA5gIeOAH4CTg8XANeyArhveQ&#10;m8G3yEoh6u+W0Efp9Ut3o3R/4F5kVj4lxnELALcCq4enhgEbWu9erzL+fCR0No/1bkSF1+cCPkRu&#10;HqdY786sMOYhYNPwcBPgDWCk9W54eH1/YEdgjTDmV+CV8NxyyMriJevd11F/z4S+QV/wus8FrAcc&#10;E5blkbDefYEsuUcCYxEDvdEoPW+VQ3LU9qTPSnEF9VuVMRcgsznAUta77wtGHq7pP9a79QEHTAAu&#10;AU4P1zgfcD7wrlH6MaP0uUbpPYzSS4YVTUIfpsct3Y3SCwF/AJ633r0Z4ZDFEScZwN+N0n+Iscz9&#10;DtkzXwucHc51jVF6G+vdqLKxPyE3zmmqnGsg4rADGF1lTBaZxVcEdjNKX2q9G1M6wCi9L7AQsK31&#10;7pGSl243Sj+PrF42DF9PI9uFUUbpT5DZ/0Ugb72rdrNJ6IV0/IxulO5nlF7UKL2/Ufoe4HVgWyBq&#10;VtlSJT9vCWwf4+1HIF71/wPOCs9tghh9OSOBaSkacznTI446kH31FIRMuZvDw2UpLtEBMEovB1wE&#10;HFpm5IXjhyIOQIAPwrWuC5yI+Al2Qoz9TaP0lUbpatea0MvoeENHZuM7gCuQmfwtYF3rXS7i8asB&#10;tyMebYAzjNKzRDx2JDAdMDNwKuJYAzgi7JdLGYEY8oAq55oW8coXxlbjTsQf0A/YtfCkUXoO5Pe4&#10;0np3daUDQyhvhfDwHevdGOvdT9a7p613fwfWBh4EFgWWIfrNMqGH0xMMfTyTL4f7R116G6WnAhZD&#10;ZsnTw9OLA8dEfO/RyF545pDgsg8yMwJcaJReu2TsiHCdM1CZ0htAxRkdwHr3OfBwePgHo/Q84edr&#10;gW+A42pc7+KADj+/UuHcYymuTJ5Lcu37Dm01dKP0bEbpGesMmwbxLj8XHq9mlF4i4lvMC8wPeOvd&#10;ncAT4fkjjNLpCMePBMYg+2usd98AuyFhrxmA64zSKowdgdwUqhn6wJKfy/f35dwSvg8CtjRKHwOs&#10;CuxSxziXpbg9eKvKmLeAj2q8PhlGaWOUPriGEzKhB9Dthm6UnsMovblR+t9IYsktRulpaxwyM2Ik&#10;1yEGMgPiaIrCkoixuvD4xPB4RuCsUFFWi5HIrD7pZmS9ewsJo41HnGLXhwy5nxBDH1jhPFC8AUyk&#10;ujOuwNPAx+HnM4G/AruF2b4Wq4bvXwLvlL5glN7TKL11iO/vBjxa51wFJgJ7Ifv6y43Sa4eVUkIP&#10;otsMPcze1yIfwAeQxBIFbIF8mKsxMHy9COTDc5tEfNtlgM+td78AhBj4eciHd3NghzrHT2Ho4Tx3&#10;IsYHsBYSFhuOzOrV9ugFQx9PnRk9eMQLy/e5gMusdzUN0yg9DTKjA3xOyf7bKL0o4sSbPZz/Nevd&#10;97XOV3ItnyAOvZ+AA4BngNeN0ieXbCsSOpzunNHHAk8hqaH3hcdvh9eONUrvXuW4GRHDcMhMB7B6&#10;yZK5FishM1E/o/Qgo/QqFB1dII652epc81jEITcZ1rszgBvDwwOBY4Gfqe51L9wAxlDbGVegkPQy&#10;CkmzrceCQCr8vCjwnFH67rByehi5WT4T4TyVGI38HUD8BI8CSwDzGaVnMEpvYJSutpJJ6ABaZuhG&#10;6fWN0gcWHlvvfrPeXW+9uxHYBUnxvAuZqQH+ZZRescKpZgFGhbj1wyXPrV/n/fsjK4ZNkBvMG8je&#10;dxvE8wziqKvlmJuAGGa1ffehwKvh51PD+aptQwrnGEU0Q1fh+9DwVY9lKW4bjgL+DLyApOgugtxU&#10;P4twnkpsAhR8GudZ706w3u1qvXsDubGdgNxYTjRKp6qeJaFtNM3Qw9J8F6P0P4zSZyFZZecZpecu&#10;HxuyvR5CQl8HIcvCWYFrQ6poKbNRXOq+RPHDuim1mQ+Z5V4GbgB2Rvaw61nvtqC4Rz2shmNuHDL7&#10;L1jpRevdMGS/O4RiaK3a0n2m8H00NbzuJSwQvg8l2o1h5fD9FyBrvXvTencBckMcjlTTjY9wnkrs&#10;Fr7/hIQ6J2G9+xHJTxiEePQHG6UfMkrvEMEHktBNNMXQjdKFRIzjkDv/LkiiyoyII6cS9yB55EOA&#10;g8NzSwH/MUqXZuzNhCyJC3vXJ8Pza9bZIy6NpJoeYL27xnr3ovXu25IP+ynIDWRGisUk5fRHSk7X&#10;qvYm1ruPkWq3keGpakvYwg1sInX26MFACuOHRqxdXz58z1OyArDefYasnt6ucExdjNILU/SJPBhS&#10;g0tfXwDZWsyHFN8cjaye0hS3SAltpsuGHvbW1yIOqVWtdxsi+7cDkLDYoUbpWSsc+ioyQ2xrvbsF&#10;uDg8vzVihAVmYvLc8EJG2NxApsalLQd8Wy0cZb17Dbg0PNzCKH1M4QZjlJ7aKL0UcCEys2aM0ncZ&#10;pfep5Buw3j1JMb49SSIq+AVOMkpfB+wZnv4dkjO/Q0iCqUQKWW6D7IlrYpSeE7mxgRTvlDri+iNb&#10;npfqnacK21FcjUyq3gu/21+QrdciwB+sdxtZ7/5pvTslfCXiGh1Cl3Ldw4z6T8QrfGXheevdSGRm&#10;/hxxvB1O0UtdGDPCKP00ks56JRL6WhZYBzjZKP2+9e42ZElYGo7KIuWZcyGlpLdXubxVqb8nLZ3l&#10;zgd2N0rfhqxOrkD21YOR2XohYHfk5uTLT2S9uzTMxPmSp/uHc/yKFKAMQGb8OZE69O8ocZAZpc9E&#10;8tzTFEtkdzRKPwc8GZbJlUghNz4oM+hgbMeWvMcgYGCY6WsSPPk7h4evAo+HHIa9kVTib5AZ/I6k&#10;TLaz6WpRy/rIHvr5Si9a7x42Su9IdWfW3UiRyLzWu6+M0nshhrwA8G+j9KtIwsykD7j17huj9LNI&#10;aGxdo/Qs1rufS08aUlxXQcJAsyF73HGFZXtYYVyH3AzeRfLDP6K4xH0bWa6PQLzN48PXhFof6HJx&#10;Cuvdt8DJlcaGmbac/yE3lrkQw10o/C3OAvJG6R0KxTQhT31FZE++Tzh+Qvh9KhLyFe5A/sanVRtX&#10;QoZiyG40EmXYAlmaHwncH3Xfb5ReGdmqLYz4Mz4GnoqRypzQBbpq6IU98paIB30KrHd31zj+OcSr&#10;vT5wo/XOG6X/jKwC5kC2BN8hhSylPIgY+oLIh/H+wgvB63suMmtuimSAfQkcQnEGHw1chnjcv6hQ&#10;iQbFPXdLqLSstd4VbjKTYZSeGVk+l1ayzYjM1EtTTHvtD/zRKP2p9e6nCm97AWHFFPEyd0X22d8g&#10;Ts3CyuDf1rt7opzAKL0ashXbCDHw8cjNbBXgxHAzP85690HEa0pogC4JT4TZ+jbEwXQKsgT/Ibw8&#10;PcUc9TFhOV/pHLcj+evblzx3DLKULrCn9e66ktfnR1RWZkZUWgrhsvORffe8SH34+8gs7YAPqhh0&#10;jyUsredGMgCXRzzvhWKVwUjm4VvI1mFXJKMvDyxX728RUl7fQW6Y/0OcqjnkpnKf9e4PEa7vQOTm&#10;UljRXYT8fzxyU1oKqUFYC9i1XlJQQuNUNPSQSbU8YjCjEGWU1613v5aNmw3Zu5nw1JeIx7c/MgMV&#10;Ek1GITPVJda7F8vOsTPyYVgqhKsKz99AMayztfXu3pLX/oTM9iDL+teRWf06ZAYa3oVQUo8mbFt+&#10;j8yYqyCGuSjFPf9l1ruDqxxeep4DkVUPwPbWuzuN0pchyUG/IDeLT2scvyvFhKLRSPTj2ipjr0R8&#10;Aatb76puPRIaZzJDN0ovg6SjrooY6+wlYz9EwiiXlc7ORulNEMmlKKWfI4CdrXf3lRw/D7KvPMh6&#10;d0fJ87MhmXDLAGtb77KhAOZapBQzi8zkz4Zik4QKGKUHIPv8ZRBtuzusdxV9KiXH9EP+vmsi/ovl&#10;rXe/GKXXR0Jo/YCDrXeXVTneIA7NwufncOvdv2q836zIquttYIO+epNuJZMMPYTJLkUSWS5FDHs2&#10;JCf8WCQsBPAssEdpgUVILd0f+TDNgOwlf0bCYuORcFshXPQxsHLZ7P04sgxfvfSfbERo4X4kBPdq&#10;cECtC7xlE120phKMexbr3TCj9DqIQU8NnG29OymMmQHZCiyGOOK2qnKuqyg6CO+23m0b4f3vQDz5&#10;a1rvXujq75MwOf0mTpyIUXprxAN+WLnnGMAovQhwPUWhxLeAja1335WNmw75cExA9uUFL/cgZA9/&#10;WBhavhQvLAnvoVg++Q/r3fAwOwy1FQQXE5pH2O/fgOz5l0L25uOBlULFXmFc4X/1A7CM9W5I2XkU&#10;srefGbnRrxzF0RaW7/sCf7Xend713yihlP7BCC9H7tCVtMsLFUzbUix9XA5JJikfN9p6N9x6N7J0&#10;ZrYicng4shqA4uxOSD8tzAxbh/eZruRYmxh567EiSnEcEj3JI2HFqYD1ykKBhczEOaicsLQuYuQA&#10;t8TwpheKixYpf8EoPa9R+hyT1MQ3TH8kCWQe5G5elbAP3pOQjoqIF25eeD1iXnNBD+2ncMz2wGOA&#10;RRIv0sCK1ru/2BL104TuwXr3ufXuEutdBlm9XQAcgWjLF3iF8P9DEpbKKaTijkO09uoS/Ai/Dw8r&#10;iWsOR7Z/TxulN4pyzoTJ6U/xn1W3QirEec8reeqwEgM/xSj9zzqnmA7Zvxdm9hywmfVuHevdhda7&#10;d6ulrCZ0L9a71613xyKO2dIciSEU9fc2rFBvMCh8fw9JrInCysi+HyTrsfxafkEmpHmBh43SF5jo&#10;un8JiKGr8PPsNcaVcgmSRQYS/yz8g95BDP8SIyKFk2GU1kia6wWFsIz17iMbTbI5oU1Y74ZY794v&#10;eTwR8ciD7Of/WnZI4Ub9ni2Tqq7BXhTrLio2yAA2QFKI+yM+gieN0lWLjRImp1SHfLkoB4RY+jXh&#10;4QBCMUVwrj2BZKA9bZT+s1F6OaP0ykbpk5A02QeJlnqZ0NmcifhTbgd2NkrfZJQuTBSFSSDS1iuE&#10;dAtKPz9RQRzDKD0fkmwzTRizJuIcvssofVqVdOKEEvpTrHXe3ETXAruPYopo6dLtH+H7CsB/kcqm&#10;B5BU1KOtd/smS/Oej/VulPXuXuvdH5Fl9zsUZ+Snwvdayj3AJL/OGRQz526xlXXx/kFRE+Bk691b&#10;IS6/HRL6vd4k3WhqMjXiCFsCKZBYj9DQrw4WuXOXa4M/huREz4g418YBnwWvfUIvxHqXZ/KKvZeQ&#10;RKf1jdKzluZLVOAopE4CRDrr3PIBofbhj+HhvUiEqPDeWaP02cgKwxM9h7/P0R9JkCn8fGKUWT2E&#10;Ygox9M9Knp+AlKQebL17zHr3VGLkfYvwGTgMmUQuqDbOSAOMgmGPAw4pn82N0osB54SHXwNHVKge&#10;LFS/HRH8QAkVmBopWDgRWRqti2iNXVnroLDkGoQILU7mPLHevVrxoIQ+g/VusFF6K0TK+35kef4G&#10;Uvy0JCIfVtAT/AU40oqy7iSMiID8E/mcjULSaH2FtytIXA9E/EWuwpg+T38rsr+lcstnG6WXr3ZA&#10;IIXUKf9feXZcQgKA9e4ZJKFmJJLG/A4ScnsXMfJxiPLNxta7ayqc4hCKElbfU9z7TyI48kpbY0WS&#10;sO6LlOa6XwfsEZ7/CKlYmqKSKCztH0YqolZODD2hHkGVZm2KVY6fIH3cK+rYGaWXRXItZkY+ix8h&#10;K84zKHrl10GW9YVMuseBLcpDekbpfrXEQvoKpYY+AyKfVNBX/w6Jkd5ig4RRmOnPRf5hWyUlhQnN&#10;JmTJPYFk5o0HtrSiVHQ/om7zNSKpXZr38S5S+GQrnG8epOry1NKc/b7GpPij9W6E9W4PJOXxM6So&#10;4VLgQ6N01ij9CiKR/D2wVmLkCS3ieIrFU5db7wpa/oWknWGIT+kSRH/gMETCewojD3yPKOQ8bJRe&#10;rzWX3PlUE56YB5H+WQ1pUjia0EqpL98VE5pPyUryFcTp9m8kVXowMqEMC+POQMJnr1vvVor5Hmsi&#10;smW/AftZUR3uU1TUjAu13teHr4SEVjIK6Ql/PuL3AZG+OqQsBl9I0JrBKD19VFmwIFZSkA+fEbjZ&#10;KL0gcL7tQ3LUXRWH7HFkU+lpkD3etISeYpl8bmztoxJaRTC2e43SLyDOtgOAIda7Z8uGFpaeUxGx&#10;H0FwHF+GrE5BckYeQsJ7nyHKSH2CLolDdjLZVHoAEgZcEhFS0EhMdlYk5XIgspQbiez7vkO6kA4G&#10;PgA+zORzv0155oRWEkqXz0X8QccWypWN0icistefInp1v0Q419lIXziQPnSbW+9+DjJlBUXasVY6&#10;APVqetWMnk2lZ0HCOJsjhQ8LU727aS1GAz6bSj+PzADPZvK5H+ock9AErHf/M0q/iaTHzsSUxTGF&#10;1VhNjNKHUDTyDxGV2UJrr4Iewq7AAUbpncqVcnobvWJGz6bSSyGKsdtTjNU2k88Qqa1rM/ncO/UG&#10;JzSfkhn9W0SssqphGqV3QEROpkbCcRta7wZXGfs6MhlsY6WPXq+kR8/o2VQ6hYQDd6HYH6wVLBTe&#10;Z/9sKn0rcHEmn0s6jHQvhbj5QKp3/iHUqF+FfLYLqsODgybetMjn5HfIVm5tZHs3EHjRSCecZ1r2&#10;G7SRHjmjZ1PpmZH46ZHUF8wYjRQ+vInsvYcgy8FRyAdmJiSEmEZq8peifhfQ35Acg/Mz+Vy1fmgJ&#10;TcQovS1wNeJj+aP1boqee0bpxZEMuQUQ30sWSbUdiGTZDUSMfVx4fTiSlvsZxb5/B9oS2fHeQo8z&#10;9GwqvQrwL4r9wKvhkO6fdwHvZ/K50XXGk02lByLlujsjYgj1biJvA0dl8rmn6507oesYpVdA4uxz&#10;IsvxT0temwspk14mPHUQYsiFDj8HInv1H5Dl/6/luoRG6Q2AiVa64/YqepShZ1PpAxHNuhlrDBuJ&#10;VD1dnMnnGm7skE2lF0OytPai9gw/FvhLJp87v8aYhCYRBCYuAL5A+vUNNUoPRKTCNwjDLrXeHWqU&#10;3hepxBwBLGkjdJAN7zE1oGpk2/U4eoShZ1PpqRBHzHF1hlpg/0w+N0WlUxfee2tkBbFAnaFXAkdk&#10;8rmWNmdMEIzSqyN/8xuRDM6CZPj/kH35OKP0AYhQxUhghajS00aaWj6N9Ba4ud74nkDHa21lU+np&#10;EOdKPSN/HtiwmUYOkMnn7gE2Rvb4tdgPuC4s/xNajJUefn9BmjQWjPw5oFSurKHPd4jR34G09F63&#10;i5faEXS0oWdT6amRPOi96gx9Dtg2k8/5VlxHJp/7APgD9eWLdwCuCTenhBYTBEnXRJJoQBSGS9Nm&#10;C1u8kRS1EaMyLZJzf3NoMtKj6WhDRwQx9qwz5iNg50w+19K6+Ew+9yWiXVZvn7cjFbrYJLQG693r&#10;SIrrO8BBZVLjhWSp0eErEkbpI4FTw8N5gPtDq6keS8caejaV3g9xhtViOLBXJp/rlqymTD73CSK1&#10;Ve9Dc1A2lT6iGy4pgUktwzZE0pgXKnmp0Ewi0oxulO4XquQuRFJkf0NKYl8E7gxdX3skHWno2VR6&#10;ZYrS0bU4N5PPvVh/WPPI5HNPIs65epyTTaWTBgPdhPXuO+vd7mUZcAVDH4NER6oSvPlXUFSS/Q5R&#10;WTrHerdzeL7HFj91nKFnU+kZEU9prRAayFItys2gFZyFtH+uxXTApSG5J6GbCQKmc4WHI5hclrx8&#10;7KxIzsV+4anPEVmqRwtjrHcP9+R+gB1n6Iggfz1xSpDZvC1dVjP53DCi3WTSyO+T0P1Mi6S6gnzO&#10;K8aRg8jK3UgzCJDqxc2qqRkbpbVR+ugmX2vL6ShDz6bSv0eqlurxFpM3/msHN1FsP1SLw7Op9JKt&#10;vpiEKRiDVK/9gPQHnKLlctCBfwBJfQWJ3mxmvXuvxnlHAgcbpf/W1KttMR1l6EhctN6SHeDKKCmt&#10;rSTUql8bYehMTN52OKEbsN5NtN7dh5QsD6OsOYlR+vdIzfsK4am7ga2td1/UOe/XiPrsKUbpg1ty&#10;8S2gYww95LBvH2Hot0i6YydwO9KAoB7bZ1PpSE0sE5qL9e4VRB9+VqSwpaA0exVF6aqrgZ0KascR&#10;GBC+X2qU3qmJl9syOsbQEcH+KGWzj2Xyua9bfTFRCOG2bN2B4pg7oMWXk1AF69271rtdCoITSJJN&#10;ocPLzda7faK2eDZKr4rkd3yNqNZcHVRxOpqOMPRsKm2QNrxReLCV19IAD0Qct102lZ6/pVeSEJXC&#10;/+ErpBloJIKa7ENII9FM+DoUiKVK2w46RXhiJ6LtzYchd9FOIouEb6qKIQTmQG5ml7b8ihLq8Wv4&#10;/mrYc9fFKL01IiZ5M5JPPz68dE14PQV82an6c22f0UNe+LYRh78DfNnCy2mEjyk2F6jHdtlUup6o&#10;RULreQPJboyU42CU3htx1l1qvdu7xMgLr++LtIv+S7MvtFm03dARZY+oRQOvZvK5jqqrzeRz45Bw&#10;XxRWpugASmgT1juH9CxYJzRqrEqImV8NHGe9O6bstYWN0nci5bKzAicYpTdu0WV3iU4w9HWRvOIo&#10;dGqXmNfrDwFkeZ+kxXYGpwNDgRuM0oMqDTBKn4eE0v5svaskLLILoID/IPnxzwJXGaWniNm3m04w&#10;9DUijhtH/bTTdvERVTKvKpAYegdgvRsKbIMk0jwVhCwAibEbpe9GIiXbVGnrDNJdZiXr3QHWu6Ot&#10;d+sgPpsrQwpux9BWQ8+m0rMhzeuj8B31S0TbhQd+jjg2HbrFJLQZ691rSENHDzxqlM4Zpd9CVmgp&#10;RJeualTFeje6Qlun3ZHS1igZnt1Gu2d0DcwXceyXwE91R7WHb5C4ahQWob4sVUI3Yb372Hq3FbAe&#10;she/HYkCLReSbeKyITAbcGbo894RtDu8tnCMa/g6OL46jkw+NzKbSn+FzAL1mBnZ131aZ1xCNxJm&#10;99caPT5k2/0Fya8v+JyuNkqvZb1rS/FVKe2e0ReOMbYjsuFq8H2MsQvVH5LQUwgx9AcQQy8IVhyJ&#10;lLu2q5R6Mtpt6HEyxTq991mc64u6XUnocIzSeyEOuPXCUzmkAu5iRFt+M6P0ju26vgLtNvQ5Y4yN&#10;M2O2gzjXlxh6D8coPcgofTWSGVf4HF8JrG29ew7AevcV8H/Av43SbV3FtdvQZ4kxNqpXu13ESX2M&#10;83sndBhG6QzS+mnv8NQ3wB7Wu/3LVGhBBCoHAf8tE67sVtrtjIsji9zpjRHiOAobaeWc0M0YpVcD&#10;ZrXePRweT40UwfyNYuvmJ4HDK4lVBAddQXN+EJI992v5uO6gbYYecr6jZsRBPENqB3H+ge1eSSVE&#10;YyBwbchl/xQ4G9givDYGOBc4w3pXTTTyMGAJ4DLgxNAYoi20c0bvD8RJHOmoTKMKxMnB76h8/YTK&#10;WO+eMEr/A7gXkRYvdOH5GDi0VDyynJAZNx+wj/Xu6pZfbB3aZuiZfG58NpUeFeOQTjeO3nTTSihy&#10;PiJUsWV4/D9kqT601kHWu4nIjN4RtHsJWZ4+WItp6w9pK3F6rvVYffC+RjDYgxCH2xBg13pG3om0&#10;29Dj7GsH1B/SVuLciNqeKZUQHevdl4ixz4LsuXsc7Tb0OLHn2Vt2Fc0hTqOGlvaJS2g+1ru7gFuo&#10;3/CzI2l3eC1Oz7Q5WnYVzSFO8k9NSeGEjuVIOn/CqUi7DT1OYUen/4FnizG2W5pCJjSX0JKpR7Zl&#10;avfS3RPdmz5PC6+jS2RT6f5En9HHIb93QkK30W5D/4jo+9V5OliwYUaKfb7q8TVJiWpCN9NuQ/8W&#10;qNXnqpQF6Nx9+vzA3BHH5jP5XNSOIAkJTaGthh4UXSt2razA7MSrX+9OFPV13Qu83MLrSEioSLud&#10;cQDPAMdHGDcVsDjwYkuvpjHidEuN0sIpoYcQyk/nsN69GXH8tEiBS+FrDmSimA+4s1Di2mw6wdBf&#10;QZQ4FowwdmWkvrfTWDniOIf8vgm9h4WA243SRwCPIBPSnMBcyHZuEKLlPy/ix5kHWf0NQ3IvSj/3&#10;Lfts9Js4sf0p5NlU+j/AfhGGvgGs2knacdlUemZEbz7KtuKKTD53YIsvKaGbMUrfgghKfkmxBPln&#10;JNU5BTyFfHa/DF8OGAX8F1GhBTjFendmq66xE2Z0EOXNfalf7LEUsnyP6sDrDpZDll71mADcFvWk&#10;RunZgP7Wu06X0EqQ+vRtkXrzU4DnkFyJX4C7gHetd8eVHmCUvo6ikV/RSiOHzjH0LKKlXa8r5fTA&#10;BnSWoW9MNKfmq8DzUU5olJ4BKY3UQWd8MLJqyAPeetcW8YKEyljvPgiz+mJBK24SRukzgPuN0tdY&#10;7z4Iz50N7BGG3Id0ZG0pHbF0B8im0vsgzenr8SywXiafi1P51hKyqfQARCJ4qQjD98rkc9dGOa9R&#10;+nTgtAovDUda/b4HvAu8jeQiuE7t4tlXCEqwDwEbW+8+LnvtXmCE9W5no/RBwL/DSy8Dm1vvWh5u&#10;bXccvZTbidZyaXVgxRZfS1TWJ5qRv4fUMdfFKL0CcGyVlwcCBvgDcHI450vA20bpG9qpSdbXsd7l&#10;gYOprB14GrBGuIEX5J8/RUpeuyWnomMMPZPP/YIU+ddjGuDPLb6cqERxIAKck8nn6s64IeEnrSwA&#10;ACAASURBVPRyMdFj8iDGvwjywemRedi9Bevdw0H5tfz5t4EHEYOfHuk4tLP1rtsyJDvG0AM3EK1b&#10;xo7ZVNq0+mJqkU2lVwU2iTD0aeDWiKc9DFEzictTiHZZ27czCVNilF6YouNtFKIYGzVRrCl0lKFn&#10;8rlRSPJMvfDZrMBxdca0jCBseTL15aNGAsdHCQcapZcM54zLL8AR1ruOCTn2dYzSaxulFwk/D0Ki&#10;Lenw8hG1GjeGY5YxSl9klD6kWdfUUYYOkMnnngb+FWHon7KpdNSWy81mW2DzCOP+nsnn6q5Qgozw&#10;hTSm9/436927DRyX0DrWA64LDrqbKPqU/m69+0+1g4zS2xmln0GcrEcAhxul40iUVaXjDD1wKvVT&#10;XacFLgye724jm0rPhcj81uOBiOMA9kHCdHF5EvhnA8cltJYLkMy4l4GNwnPXITH2WiyI7N8fRsRJ&#10;TMnxXaJjwmvlZFPpxZH97bx1hl6YyeeO7oZLKtSd3wLU66U1GNgwk8/VbQwZlngvI6mScfgJWKMQ&#10;m03oLEJPtmvCw8eAra13kZuQGKXnQpzTc1vvoviCatKpMzqZfO5DYGdkD1qLo7KpdFTvd1f5G/WN&#10;/HNg54hG3g/5Z8Y1coDTEyPvaG5GGi6OQ/blsToNWe++RbrCLGyUXqarF9Oxhg6QyeeeBXalfl+z&#10;f2dT6T3qjOkS2VT6VKQtbi2GANtm8rnBEU+7K7BNA5fzOMWki4QOxHo3GlnC/0aDDUKtd98j1Z17&#10;dvV6OnbpXko2ld4MuJHaumwTEEM8r5lZc6Fo5Txg/zpDPwJ2yuRzb0U5r1F6fmTJHrez6jBg9WQ2&#10;73xCXsS1wHkhlh7n2GWBXYDdkfyIZbuS/dgjDB0geNivRRwUtbgTCWl90oT3XAfpt7VqnaHPAHtn&#10;8jkX9dxG6euRf2JcDrPeXdLAcQltwCg9DTAuNIKoN3YOJDdjV2AdJu9lsF2QnG6IHmPoANlUekEk&#10;9PaHOkN/QJa21zdi8NlUemXgQOQPXitWPgG4FDghk8/FcbRsi9yQ4vIIkhudJMb0IMLMPq7a/80o&#10;nUZm7x2YvNx5PPAE8nkeaL3butFr6FGGDpBNpacCDgFOQkIYtfgB2c8+jlR/DQV+zORzk1oiZVPp&#10;Qv/qhZCstE2B1ajfeeUjxMDvjnP9Ruk5kSV7XFmsH5El+4cxj0toM0bpc4AvrHf/LnluVoqz93pM&#10;nvb8JVK9eIv17gWj9MyIKMUfrXe5Rq6hxxl6gZACewLyh4rSb3wUYvg/UHTu9UNUPgYRXdzxG+AK&#10;4OJMPlfe9L4uRunLgQPiHgccUvpBSeg5GKV3QBxzWyKz9K7I7F26DZ2ITAA3AHdZ774pO8ctwDfW&#10;uyMauYYea+gFwjL7YKTh/KwtfKvPkCynKzP53GeNnMAovTFSyhg32vEgsFWyZO+ZhMzH1xGBkqkQ&#10;efACQ5HkqpuAF6x346uc42ZgXaTmPbYeQY839ALZVHoxJDV1W2Bpos3y9fgREYy4C7gnk8813DPN&#10;KD0L8ALRylpL+R5YzXpnG33vhPYTNOUuKnnqRSTWflelireyY1dEHL4Dgb2td7F1EztFYabLZPK5&#10;j4Bzsqn0P5COl2si3vKlkOy6Oai97x6JGNWXSK7xi8ALcTzpdfgL8Y0c4OTEyHsFdwJnIAlgewFP&#10;RSlECiqzNyNG/hkN2myvmdGrkU2lp0OMfE6K8roDkD1RPyRG+QPSTOJ74Ltmq9cYpddE8tLj9nh/&#10;ENgySmimp2GUngdY3Hr3bLuvpbswSt8FTGO92zLGMVcAqyBRpPtCxlxser2ht5ug//Ys8VVxvke8&#10;7FFUd3ocRunbge2QkOEVwMO9vdTWKL0l8HdgZevdqIjHzA18X23vHpVes3TvYI6hMemrE3qxke+H&#10;eJ0BNgtfz4fZ695erH/3JPG67lLufW+UZEZvIUbp5RGF27g1xfd2JTmikzFKr4IkgcxYZci7iN75&#10;Lda7hp2fCZOTGHqLCNlQjwOZmId+B6zanXpi3UXYlz+FOEvr4ZAa7uusd76V19XdGKVXBj4NRSvd&#10;QkdXr/VwDia+kQOc1EuNfDrgaqIZOYAGTgdeNUpfYJRevFXX1gaOoKgG2y0kM3oLMEovgYTn4ibw&#10;3G2927YFl9R2jNL/omuNCn4B7kB6770R1ZnViYRMudvD16NIefMPSBun7xEN+NHNfM8ea+ih0mce&#10;JEaukNDZnIizY3okhFba4mkMMBoYgaiz/ICUfH5JMbT2Y1e7oBil+yOZTpvGPPRrJDHGd+X9OxGj&#10;9JGIJl4z+BzYqCfn/Bulf4eIUsyBfB6HIZ/PQsh3FLKF+x5J2voa+cx+jnxef0ZufN9HveH1GK97&#10;kFxaFik4WQ7RMh9EfEdXJcYif+yfjNJfABYpWnkf0Uv/0no3IuK59iG+kQOc2EuNfGei6fVH4UlE&#10;raXHGjmA9W6oUXowMhltj+S/T4PUXdyLOHBfQzTkZke2OzMDCwCLIbkfY5FEmkhKsR1r6EFmaVmk&#10;wmcjJK11jha93TTIamBO5A+5fslrw4ChRukckq/8GvCR9W4KqSijtEayn+Jyl/Xu2gaO62iM0psi&#10;+/Kpuniqccie9vSevGQv4wVgKevdF6VPGqWfBPpZ7/5b9vyiyLZlcSRiMQQRkYxExxl6+IW2RiSW&#10;lgema+8VMWv4WhJpjQswJBj+c8jd950Q+z2f+qWz5QwFjmrStXYMRukMUqjRVZXeT4HD62mh90Ae&#10;pLIz/BHgTKP0QOvdcACj9O5IB5/Zw5j7gEOtd59HfbOO2aMbpdcH9kaWvbGSCtrMRGSJb5EKunqt&#10;n8vZ3Xp3Y9Ovqo2E8NG9iA+lK9wGHGW9G9r1q+oZhEy415HJbjAyeRScmGOAsxB9+FhZhG019LA8&#10;3wxpRbQh8Y2kp/M/690O9Yf1HEKl1d3A/F04zY/AX6x3VzTnqnoWISd+GLKV3CI8/QVwsPXu/kbO&#10;2balu1F6NUTQvhHHVW/gKyQ9ttdglF4JqdLqipE/ARxjvXunOVfVI/kIaU1W4EFkqd5wJWW3G7pR&#10;ejakZPMgur5/66mMBg6y3jUkYNGJGKXXRppb1Gu4UY1fgXOAC6x3Y5p2YR1MKHg6FPiP9W6YUXoA&#10;kiRU8KSPRxSIT7Peja18lmh0q6EbpddCxB2X7c737UDGAysZpb8BXu1qZVK7MUpvAVxP476VF5G9&#10;+CvNu6oewRikgm+0Ufp+4EpEPw5kxXew9S6WJmE1um2PbpTeGzHypjSNq8BowAMfAB8iyQU/IskH&#10;vyIezoGIF38mRCNuTmSZqRBv+Zw0R5kmKuMQ0b8bkRBbQ7XG7cQovSOSk97I3204EjY7r+Bh7msY&#10;pU9Aeg2OpOhVfwIx8o+a9T7dYuhG6VOQdkbNZigyGzwBvAR46129Fk5TEDS9ZkeMfXEklJZGFGEU&#10;3bPF+AIxmGu6shfrTozShyGG2sjKMAscb717ublX1bMIEYqXEUf0BCSD8JRm5wu03NCN0qcDpzXx&#10;lGOQDKlbgCfq6W11BaP0jEg20vJIRt5qQIrJpXmbzfdIc75Ly5MpOoVQmXcOcGQDh/8cjr24FyW/&#10;NIxRenrgTWBRYN9WJU611NCN0vsj6iHNYBRi3FdY715t0jljET7gBpH2OQaZ+VvFN8AlwOXWux9b&#10;+D6xCDUGV1O/iUYlHkGq8yK1reorGKVvABax3q3eqvdoWZlqCJ9d3KTTPQasb73bu11GDmC9G2O9&#10;ex9JBml1xt7cwJmI8srOLX6vSAQhjceIb+RfIZ1vtkiMvCJPAi1VE2qJ1z2EDS6l646tkciy/6IO&#10;0xM7Dymq6Q6WAG42Sv8RUYSN2qm1qRild0IECmevN7aMG4BTe2PBThO5A7mBtoyWLN0raFg3ws/A&#10;Lta7h5pwSU3DKL0uohzT1UKNRhgGnIvc+Jpar1wNo/RApFDnCOJlLg5Gbkz3tuTCEmLRdEM3Ss8O&#10;vIF4qxvlV2Ab692TTbmoJhFUUp5F9uhx+Inm5u8/DRzd6mVwaP73L2DtGIf9itzkL7LexW5ZldAa&#10;WrFH34KuGflEJGuso4w8sB/xjfwZRAV2fyQU2AzWBZ42Sh8WhC6ailG6X1BqfYZ4Rn4/sLb17rTE&#10;yLsXo/TWIQW5Iq0w9Ea8saXc1onVXEbpBZDU3Tj8hmR8fWq9uxIxmk2Roo+upnnOAvwTuD0oljSF&#10;IPDxP+A/RF+FfAjsar3bKnG2tY0DmFxHYTKa6owLeeyNaJgXGI4I3HcipxK942qBs0o/+MGh+Ajw&#10;SIhKHIb0iovbwaWU7YBljNIHWe8eb/QkYWWwD7Ifj1pT/zMSAryok0KAfYXQTnlWRJRldUQquyLN&#10;9rovDHRldnm6XV7lWhil1wH2jHlYlhpKn9a7l4CXgsEfhRh8oyssA9xvlD7RehfbCRrCZmcSr5Lw&#10;TuBvjfbrTqhPSNiaI3z9DlgISdleIPw8N7KyK9yYq05EzTb0ebp4zpaGGBohJMmcTbzf6xekrLDu&#10;8jwY/A5G6Q2BE5H9dyNMB1wYHGiHRRG5NErPidxkDqF6Q4VyXgfOTLzprcMovRSSkLUaEs6chWir&#10;vvmN0v2sdxPDFmxT4Bnr3eBmG3rUD0s18k25iuayH9KVNQ5nxJ3prHePG6WfBvYATkZ0zRthT0Ab&#10;pfeupg8f0i53B05AVmFRGAJcAFzVVwtQuoOQ+34/lbdPY5Ht0g/hyyP/l08Q4ZalgWmM0uOQasLV&#10;gQ+N0is329C7UjM7DglDdQxG6fmJ74B7BnGSxSbs4a8xSj8AnITU7E/TwKnWRvwAe5QWjYR9+NYU&#10;Z4so/IY45i7sS5JO7SCsHi9GjHw8sv17naLM8xeIgf8I/FraZdcofR9S2LUA0uWmUEfwGzCh2Yb+&#10;HUVt6kbotM4xpxFP9+wXZNncJZGAUK56RDD482msfn9R4KEgLPgwoqR7NLBBxOMnIvvwv1vv3m7g&#10;/RPisypyA/4G2NN690jUA613XxmlDwB+st5NMErvhnQKesl691tTE2ZC0/a3aDw5ZDPrXWQJ21YS&#10;HHCPE29vfqz17oImX8csiCf8YBq7Ef6GNAuIUzDxDHC29a7jfCa9GaP0UYgDdxfr3S3NPHezZ9Ah&#10;iBpqoyzWrAvpCmEJdRbxjPxZGlyy18J697P17jBEarqRFrozEt3Ic8BuwIa1jDybSutsKt1XZcBa&#10;yVzIjbkpk51ROmWUXtcoPXVTDT3sMbuS/bVWs66li+xD9D0sSNrn4V1dstfCencH4pF/oQWnd8Dh&#10;wJrWu5vKC4heXGTpSR7fbCo9CElxbbfefm9kOJJI1ZC0mFF6qVCLgVH690jfgaeAo1qxJ25IjjaQ&#10;MUo3Ki7YFIzS8xHfAXd6d6iWWu8+QEImNzfplB8jHv5VrHf/qhaSGzdNvzmyqfRV2VT6WMTIV0ek&#10;uxKay0eImtGgBo/fmKIYyGwl55m/FYb+HOIpbIQ5kUyvdnIa8ZJ+nkAKP7qFYIy7I/v2qP3gqnGT&#10;9e7v1rvvag3K5HNfIZLDZyBL+9mAR7Op9BnZVLrRMGDClGSRyFVUh2k5KYphuReQz8lJwOmtKlPd&#10;DalDboQPgJVDi6NuJbQReoLoIa2fgTWsd++17qoqE0J/DwO/78JpxiCJPVdGGZxNpV+jmOL8OtIL&#10;7H+ZfK7HiVp2KkbpC5Cb6Sr15MBD5twgJEtuCyTxyQPLW+9Glo5tldzz7YiiSCPSOEsg4vWnNPWK&#10;6mCUngbJgIsTt/5rdxt56E13APJhiNvnrZxpgUuN0j8FH0BVsqn0UUio8WnEV3BAJp97o4vvnzAl&#10;pwErAK8bpc9CIiD9kAQqhXRYLSgXz4l8XgcgCsdTI/+j2RDRlkm0TDPOKL0q8qFoRGVmDLBjd6ZZ&#10;GqUPBC6LccjTSJ/ublG+MUovhzgJdyK+yks9fkNCm89VejGbSk+HtM56BenVfQdwSyaf+1+TryMB&#10;MErPhDRy2AVxeo5BEsp+RZJmPgvfffj5G8SBtymSd7GG9W6y7XOrxSGPRtImG+FnYHvr3RNNvKSK&#10;BAfca0TvMvIz4qFuaQFOyGRbF5nBN6e1stOfAetVS5stJXjeB2XyuU5MWe41BBGX+RBD/wH40Xo3&#10;oc4xzyMCqpOVerfa0PshKrD7NXiK34D9mp08UI5R+j/Eu8ajrXcXtvB6BiGdWf+EZDfFYRhSutgI&#10;zwMbW++66uRLaBMhV/4H690npc93h677dIhO+S4NnmICkojyt1aolhil10RijVH35o8jy9ymL9mN&#10;0ssCfwxfcb3ZXyKhr/uR5VujAiBXWO8ObPBYALKp9FSZfK5Ht5nqbXRXp5Zpkf3vn7twmsFIvPrO&#10;5lzVJAfcU8CaEQ8Zhux/3m/iNcwNbILsvdcm/vLcAVchHV6+CeccgMTat27wsva23v1flIHZVHra&#10;TD43puTxocCdmXwuKYBpgJDyvD1wYyMCoEbpPwMDrXeThXy7s/daP6Qs8nS6pqjyCDLDP97V5oSh&#10;CODyGIccXv4HbPB9Z0Iy77ZFnFwLNHCaHPBf4Bbr3fcV3mMAIlm1cQPnHoZov9Uttc2m0gsg/9e7&#10;EAGM44AlSo0/ITpBsuxNYN1GfEBG6deBl613h5Q+322GXnIhmyJLzMW7eKoXkFj9A9a7IQ1cx+8Q&#10;B1zU5JjHgU0bvbkYpWdFYtCbId7RVAOnGYuEW64CHqy3lw7v+SCNhTlfBDYoj8dWIptKH4+EJkHq&#10;HbYF3kyW7/ExSs+D6DLcgshl/xAmyaoEoYmZEJ/OJYgwyGTh6W43dACj9FxIvHBfGqu3LmUoYoQP&#10;Ai9GNXqj9OWINzsKDSXGhGq+VRFRgAxSOtoIQ5DZ+eagSBPnGhZEVkFLNPC+Z1nv6qYDZ1PpBZFE&#10;p0JPul8Rv8wZmXzuhwbet88SVH/eQSJA3yKl3/XKvkcgcfTC/7gzDL2AUXptJNe60ZS/cr5GNOVf&#10;QGakjyo1YWzAAXeY9e6SWgOC03E+JFNtVWQWXYrG85ZHIr/DbciqpeFmkkbpFRCZrrjx9zHIrF4x&#10;vg6QTaVnR2afpZEEDoskS1ngq2RWj0cQfHwbWWneC7yPTDRjmdLgJyI31ZWRMuYCZ1jvTi0d2FZD&#10;h8lUTw4nfiipHkOATxF1zELf9K+R1kJRK+UKvcYmIjeGGZDSzzkQz/iiiEEvgaQidrVRw9vAPcA9&#10;zSyUMUpvi2Qsxu0w8xawVjX5qGwq/Xvkd38B6eayfCafa9aNu88RnHHvIc016yoih//rBRSjNHcj&#10;ac2TrWzbbugFjNJTIXvX/ZAZvlXJIaOJV2LpkGSFqcNxMwAzIQbdqJJOKRORu/ajiIG/ZlvUTtgo&#10;fRriDI3LX613dY/LptJzIKm5/87kc53UK6/HYKRb7UtIp6KqW8WwJz8XWT1BsU/hhZX8SB1j6KUY&#10;pZdBYsnb0SFiFE1mJHLXfhQpTHkzitOrqxilp0a841vGPPQ3JBOw7gojm0r3B8jkczUzuBIqE4Q7&#10;1wSy1VSEw1bsUoqipe8Dh1jvnq523o409AJhGbMmsA2wHo0ro3YCQ5GKr6fC1wfdlSdfSgjfPI8U&#10;R8ThYWDzUkHChO7HKL0XcCHF7MdbkbBvzQrCjjb0Ukq6wGyE5H8vTtflpVvJ90iY5DmkzvidrjjU&#10;molRektkmxBXj+CP1rvb6w3KptL9gKkz+dzYkueWBQYnS/rGCJPeeRRTtYcjteaXRLn59hhDLyUs&#10;QRdDGh6uCayEOMJmbuNlfYUohLyMeMvftd65Nl5PTYzSlyD1y3H4AFjVevdLrUHB0HdGvPzXI066&#10;eYGDMvlcz/vAtZnQPPEyiloAbyMOt+ejnqNHGno5IbSlgCWB5YFlkBl/Hlpj/D8iueU5xCv9JvBx&#10;I4k77SKskF4kfuLO8da78+oNyqbSCvHE/4r8L/bO5HOR0moTihjpanse0q0F5MZ5ZLVed0H0ZVbr&#10;3aWlz/cKQ69E8Er+LnztiXRAictwZAn+BTKbfYCE6hzwZSO5yJ2EUXpzpAgmTvTgK2CFKNuQbCr9&#10;CMUU3NcQZd3HM/lc0umlDmGpfhGwV3hqGCIn/t86xz0EfFZemNQqhZm2E7TVPkRa0vw1wiETkAQF&#10;h9RmfxK+f10pl7w3YL170Ch9ExISi8q8SBfYE6sNyKbSMyKx3XXCU4VwzzbI37flQpo9GaP06kgq&#10;6/LhqdeQpK2Xg1e+0o15BmAN5G9+cfmLvdbQCxilTydacsyN1rs/NfO9gzLLooiH9Afgo65mimVT&#10;6bmQbUp/4PMmVImdjDg448hS7WuUvrKGD2J2xLP/XyRja01g9cQRVx+j9MJIVKY01+N3wBVG6YFV&#10;DuuHbFHnDI+nkB3vtUt3mFTf/TySB1yLn4EVrXddaT4xGdlUegekkuv3iJzWcCQ994xMPhdbNSeb&#10;Sg9EdPR2QhyPICG7+4HTMvlcI80dgIaVgM633h1Xb1A2lU4jTriodQV9mpAws0PJUyMRGalpkOSq&#10;SvRHEriWR3Qf/t5Rue6tJGTaPYbE3+sRqXgjKkFI8QIqL7FGAXtl8rlbY5xvZkSnbaMqQ94Gtsrk&#10;c1/EvVaAMFO8TDxF2e+QvXrN9wwJNPMk9endg1E6C7wduvtMotOaGjaTfYhm5F9QYU/TKNlUei0k&#10;NbGag2t64IpsKh2nmuxMqhs5SBPGi0JYKzYhj/3sugMnZ06KjqKqZPK5CYmRdyv3I5GOyeiVhh7K&#10;Q6M44ADOqdfAICYHU9/3MQuwf5STZVPphYlgUIija+Uo56zCHUiOdRz2CmG6hCZhlP5d2HI2yr+A&#10;c8qf7JWGjsxOc0cY9yZSN90Usqn0TIgmdxRWyqbSUSrJliNaBmB/JIGoIULfuPNjHqYQ2aO6hL9N&#10;6ePpsqn0DNXG92HWQzLeGmVspdZavc7QjdJbIw6rKPy1yZViA5DKtijMRLSoxxwx3j/qe1fjfuLP&#10;6nuHTMV6pLKp9H+yqfSs2VR6SSTTKzH0KRlIvJZgkwhKNFcZpVcsf61XhdfCMrLW/riUh+haQ8hK&#10;DAd+Idpq4hfEm1qPODH8n2OMnQLr3biQGhunk2whDfmZOuNeR2LDryBbl/sy+VyvzE/oIjMCaxil&#10;H0ZSqn9CNBR+Qhyg3yJ78N8QZZlRJbnuaWSFNYUUea8ydKQLapSy1jHIbN7UkEMmnxse+pNFkYx6&#10;KWJM/XXEgGepM2484jnvKgVVkyUjju+HJNw8U2fcTMiHs7C9mJBNpafP5HMtqb3vwRTyGTYJX+WM&#10;QiaUYYXvRumvkQlhTWTy+BYmNSZZBni+1yzdQzbRoRGH32C9e7VFl3IJ9VsK/whEamyYyec+R8Qg&#10;63E7EqfvEkFw8uqYh20RRA0rEpbqd1FcKUxEil6uyqbSDS1TezGFv+NHSMulH5i8j9r0yHZuEWQG&#10;zwA7AgeFx0MR4x+E6B08CNzSK2b0UNTyD6LJSP9E/FBSZDL53MvZVPpwRK6qkrNtJLBfJp/7OMZp&#10;/4rINW1e5fWXgCOaWBl2K9LoMmq23NyIum01x+bPiCT0CETq6BNEOmw6ut76ubexAJJReCTy95kF&#10;Wc4X+p3Pixj6HMj/Z87w2pxI88Vh1ruxIVd+qXDOVXtFwoxR+likwicKkWSRuko2ld4MOBaJcQ9E&#10;9uSvAGdl8rkXGjjfDMAxSM/r+RBH6jfAncCZmXyuYjVToxilr0RUeqPykPWu2o1oEtlU+mzgs0w+&#10;d0XDF9dLCQ1FHgVOsd5F/oyE42ZDJpfZrXfrh+f3JjSD6PGGbpReHJnRosRzHbCS9a7bJIizqfRi&#10;SB7yD5l8rsv16dlUehYkBbY/8EWr5JSN0usATxI9MvMbsFy9NOJsKq2BUZl8riNEODqJIJS6KOAb&#10;7NJyBNJ4Y5vy13rD0v08oiuvnt2dRg6Qyec+avL5fkbq4FvNi0iV2XIRx8+I6NfXNPRm3Ox6K6FT&#10;6oddOMXLSKbnFPRoZ1wost8q4vBXkaL9hAgEYcK7Yh62aSuuJSEyryHOtynosYYevLx1da9L+GtP&#10;F4poA/cjociorBZaXdWk0Zz8hLr8A3FyTkGPNXTgb0RXMr0fUTFNiMe7SJpwVAYRLdlmkVDGC0A2&#10;lU5lU+l5415cgmCUnj2owx6I+KGmoEfu0Y3SmwB7Rxw+Cmm33LO9jm3AejfBKP0YRf3wKKyLRAJq&#10;8Q1wejaVXgQJN26LaPgn1CA46+ZCJrilkKSmpZGYukGSZSo2fehxhh56U51J9NZC11nv4sxKCZPz&#10;BKJCE3X1t6pReupamvWZfO7XbCr9JcV8hiOTdNjJMUrPgBj1oohOQMGwF0TCq5XwVHHG9ThDR7LO&#10;DkBSXZdB4tQFxdfyVkvf08LkmD7CW0j/OhNx/JLIDFPRe5xNpZdDfCul9fXrZFPp65udC9CTMErP&#10;jvxNUsjnehEkAaZaRGkCkurqkCjMKsDP1aS4e5yhB4fa6+HrZoCQ7rcQctdbDkkFXAIRt/+s3jmz&#10;qfQgikKGraQfkgn2WGlzg3pkU+mpkdDVjFSXE2oG/ZEOqJO6p1rvfjNKv0J0Qx+A/A+qhYkGIG2u&#10;v0CaEeSQPIOTsqn0XzP53BQlln2ENZGutJUYgRj1R8jS/D2kHuFzYGjoj34mNf5HPc7QKxFUWr9H&#10;cr2vBzBKz4uku0ZhSUR4oTv4DlmNDItxzADgCuK3UWqEJ5CbSinPA7vGOMdKSBrtFGTyuReBF8PN&#10;9Q/Avpl87tVsKj0b9WsEejOPA39CGiUujOQw/B+yHP8UkRev9XkeGsZVpFcYeiVitj/qzoaAjajA&#10;TmzwuEao9Ld4E3H0RP28pCOMGYkIXbwDkMnnot6UeyWhyeb1RunHkbqAzYHprHf3Rjz+slqv9+Tw&#10;WjMZSxdruSMyBqlGamT5/ROtvyGNpvIqKI8sE6OyeASJqRHAxZl8ri/P4lNgvfvKenc48Gdge6N0&#10;PvTK6xK9dkaPyVvA6kjl0NJIOGkt4mmdV+JTZDvxbvj6Elm61+xdVoHhSPjpd4jj/r2IHQAAHDxJ&#10;REFUcVmkD9eSFLtqNoJHCm1ywOBwfVMIOVrvfjFKv48sKaMwbxhbtWw2VNp11yqlx2G9e9YovRZS&#10;xXa1UfpJ4ETrnW/kfD2+qKVVZFPpBZCa6eORhgRxGIxosD/byiVpKJjZAGk5tVKMQx9D9vzZqEUx&#10;RumzkSVlVHa03nWX36NXY5Q2SDur1YB/Av8q7Z0exCSXtt7dUO0ciaHXIZtKL4M4lqI2I/wKWCuT&#10;z33SuquanGwqPT0ScjwPEfqvxV+Ac+N2jDFK7wLcFOOQk6x3NUOboSnFmDgRiL6MUXpbROF1FNKH&#10;7dHw/JXIfr5qp6Fkj16HTD73DqLeEfXDeGd3GjlAJp8blcnnLkY6w9Ti4Uw+d1aDbaEc8ZbaUeS0&#10;FqNEeTabSs8X+rYlVMB6dxci6f0kcIdR+t7QZWcX4NlaxyZ79Gg8i3RDibI8boZuW6NchmjAV/N6&#10;X96Fc3+GSGDNWW9goFr2VimfALtmU+mxSKbjvEhsvU9hlF4A+C6KIrH1bhhwpFH6VuBSiq208rWO&#10;S2b0CGTyuQnIBz0KbUvlzORzY6ieZz4UqTFvlO8RNdKozGOUrijtlU2l+wUfyC5INuMxiN7fxX0t&#10;YcYoPSNwI9ETkgCw3r2CJHk9gjhra9b5J4YenajL1naXYD5L5fDdB11RownOnyExDpmN6jrzcyLO&#10;ynPKxrT7b9cOlkYaYUSdSCYRWmldG46tOcEkhh6dnvIh/IAg91tG1aypGMRpXVUQM6x2ngOQD/m7&#10;yIf0GaR/XKyZrRewOrLNOc0ovUzofx6Ht4B/hE47VUn26L2PH5BlXHkTiTgJL9WIM6NPT5UZPcTQ&#10;JwJfZFPpz4F/ZvK5q0vKVvsS6yL+iaOBw4DBRunnkB7pr1jvam6XrHcfITnwNUkMvZeRyefGZ1Pp&#10;St1L4xhpNeLM6FMhxSpVCb3n/oPkedPd0Yp2E1SS1kAyHvshodHlwtdhwFdG6TcQL/uzQD6kyhaO&#10;nxHR/D/eelfzRp4Yeu+kkkE2I8U3zh6/H3V6wYUwX7PbYvUk1kbSojdBVjLrIk0Wl0G2PvMCW4Sv&#10;McB7YbZ/AqkROAJYnspbtclIDL13UukfP7wJ542bujugCe/Zm9kCuMV693h4/DxwRsiEWwnR8N8Q&#10;uWlOy+Sz/TAk/fn8KGG5xNB7J79VeC5KQ8d6xO2qUi4EkhAwSg9AahYOK38taONbo/TySFj0amBj&#10;JJy2DGLghRqHJ6O8X2LovZPyUOAEJG2yq4xFnGhNiUAENdiFkM4tfS0XewXk7/hapRdDC+S1gb9Z&#10;714itLM2Si+KZMftEM7xepQ3S8JrvZPyGX0C8WSbq1Ew9KYQjPtwYOvCc9lUuqYDrxexAfCp9a7S&#10;6gukoEpRlmlpvfvYencTkhj1ZtSGJMmM3jupVLfejFl4dDh31AkiynvOBvwjdFVdH/HCP9rY5fUo&#10;NkDKhCdhlN4IOAmJWKyO/K0VlZNhNidGpmMyoye0korZhNlUeupsKr1FNpW+FBFE1Eje9hDEo9yr&#10;MUrPj9QjbGiUXqLkpQ+Bh5AV2bfIRPyAUXqbIPVcOL7QKfVxIpIYekIcpifeZ6aaekzBi7wgk9f6&#10;P9RgZV1PY3kk9DgXcH9oFIr17jPr3XnWu00Rp9umSFusXZncsZlBtmKDo75hsnRPiMPUxDP0illu&#10;of78LuCubCr9IOJcegc4M5tKv5fJ55qRxdfJPII0rdgW2BJ43ii9mfVukmPOevdtGPdI6YFG6YUR&#10;AckXS8Un6pEYekIc6olalDKROnH3kBnXH9gvk8/dnU2l10AkrXstRuk5gQ2sd7cAdxulF0QMvqot&#10;hgy4vRH5sI2Q9OaT47xvYugJcZghxtjxQL2S02mAv2byuZcBMvncC41eWA9iJ2ALo/St1ruJIXX1&#10;4jrHzILE0dcGBiK6AK/GedPE0BPiECf0NZI6M3omnxtFe4U6upUQG/8T4OL0ArTeDQE2D70KMsDM&#10;1rtYXW0SQ0+IQz0J51J+oI0iHB3KSkgK69JG6ZuRWvJnou61Q6+C2xp548TrnhCHqDJSIPrwzciv&#10;703sgdjctEhCzKPAc0bpQ43SUaS3GiaZ0RPi8LsYY4fWE0PIptIrAz9m8jnbtcvqfIIhbwv8F3E4&#10;bhG+rxy+TjJK34e0FHvJetfUZh3JjJ4Qh2qKMZX4MsKYjRDdfAB6uQLs1khIbF/r3c5Ik5AzKIpG&#10;zIMIY2aBZ4zS+4TmoZMwSh9plI7S7moKkhk9IRJG6amR+uioVFQ9CZ1h50ASQFYANs6m0r8g8tCX&#10;Aw938VI7lTspaTxpvXsPONUofQGwGfBvxAfSH+kStBbwF6P0XcANSKXbCcA9jbx5MqMnRGVmZNaJ&#10;SrXl+ABE9fUNZJYbAByFtIZ6rCsX2MlY776uVIAS+pl7xHG5ASKY6cPLiuLf5v+AO613NdVeq5HM&#10;6AlRmZ/oS/fRVJEfzuRzv2ZT6ZORD+81SCroWOCmPpL+ilF6OkQQstDjb0vgHuvdU8BTRukLkVl+&#10;N6QGfVpET+DaRt8zMfSEqCxAdCGJL6mhOpvJ50ZnU+mXkey5SxA12BOzqfRBvdHYgzbcIkghywpI&#10;HnuKybMAJwlIWO++A64DrjNKrwKciyQXRao9r0Ri6AlRidJiqUA+aI7XYing7Ew+d07Yt6+DLOOr&#10;1Wf3SIzSewN/p/K2ZwTSYUVTJfXXeveKUXo0cHtXPPGJoSdE5fcxxr4dYcwLmXzuUYBMPjeOXlie&#10;apSeBjiEopGPRnwXryK15K8ihp5FMuam6IZqlF4Ducne3pVrSQw9oS6hFnqJugOLVJRHKiWTz/Wq&#10;mbsK6yKZcC8jRvwy8EGpZDOAUXoksL5R+hzgjMJqyCg9K3Ah8LD1rktZhomhJ0RhHqIv3X9FSk4T&#10;RI75VuDP1rtawprvIluX44HNjNIPIRp/2yEdZ/fo6oUkhp4QhSWJ7nHPUaePWDaVnhYY25sFIY3S&#10;cwB3ALeWz+AVuAqRdp4VcUwuXfLasda7D7t6PUkcPSEKKxJdc+7FCJVZuyOhpd7MpYgG3tL1Blrv&#10;3gW2R3ILCvyGCEz8oxkXk8zoCVFYPcbYpyOM2Rl4D3gpm0oPACaGktXexADgD8CuRum7kZrzl6rl&#10;/1vvnjRKZ5Ab4KxI5OL9Zl1MYugJNQlL0OUjDh9CFUGEbCq9DLAvEkZaFVgxPPcTcBzwcdevtv0E&#10;T/t/ESMfjvgsNkSy3o5GlukVCfv4p1pxXYmhJ9RjBSSLKwrP1dAZt4jK6SmISgpI2evRmXyuVxh5&#10;4EpkGX4sovf2FZLZtkD4uS0khp5Qjw1ijH2g2guZfG44cEnQbz8hPP1WJp97o9oxPQ2j9B+BbYCM&#10;9a7892qbkUNi6Ak1CMvQqIb+HXX6gGVT6emA1YBTkdn9mGwqvXgmn+uyV7ndhFyDQ4BzKxh56bip&#10;kJvBpogG37PAbda7n1p5fYmhJ9RiOSQ/OwpPWO++rjNmFiTt9VGAbCr9CtKVpDewALLFubXagNAl&#10;9VJE6LHATsDhRundrXcN57LXIzH03kkctdZabEV0Q6ybopnJ576lpN1SJp+rGW/vYcyNOBor6r8Z&#10;pVcDbkZKTwt8h5T/poAbjdKrxxV9jEoSR28+ndAksNI1xOq9ZpSenpLmh3X4mIjte3sxXyMrlhPK&#10;XzBKb4v4L1R4KodkvS0HrIEIPi6O3FhbQjKjN584AoqtYsGyx420TV4XqTCLwm3Wu3oa7r2dIcAL&#10;wCGhKcOtSHXaZkjzhYKt3Q0cEDqxAAwxSu+GhDBXpQs157VIZvToRG1/s1BLryIaC5c9HoHIL8dh&#10;t4jjRgA31huUTaV3z6bSLVU6bQdG6WmN0lNZ78YDZyMCEVshy/R7EB24gpH/E9i5xMgBsN6NQyr+&#10;mtJ3vhKJoUcnqqGYll5FHbKp9DxMWVI6lBiGHpxGW0Qcfl+lXOxsKt0/m0rPEH6eEUnn7FWGHrqa&#10;3o7Uk2O9exzYBfikbOhnSGHLEda7KRpPBo/9YrSwmUWydI9O+T+vGktmU+mBIW7cDlZGunSW8lEm&#10;n6tXWFHKnkTzNYxHRA0r0R/YN5tKr4d8zhYBDsym0osjCjTPZvK5pkoat4FTkGSYSU5F690dRuln&#10;kRvlIoik1oOh+UKt88xEg8KPUUgMPTpRW9Qugsyor7TwWmqxXYXnIl+LUXouxNCj8CiyL52CTD43&#10;LptK34A4nP4Unt4T2YuegshI9ViM0ssDhwLnleevh6X5NRWO2RwpEHodEYOcC8n73xHYqpWx9GTp&#10;Hp23gS8ijJua6MveppJNpRdBcqxLGUc8ddU/EW2JPQG4qFalWiaf+xHJ+y7ggfUy+dx9PblENSS9&#10;XIDM5ocapU8OUYp6zIQ45h5Alun3IV73ra13D7XqeiEx9Mhk8rmfgMcjDt89m0rP3srrqcLxSIin&#10;lBeIKAQRGgYcGvG9Hrbe1ZR/ClpwByKOqeOR+H6cJhCdyoFIVALk730G0nRhnVoHWe9uRYQhj6Io&#10;h3259a5q6nCzSAw9HtcRbcm5ENENpilkU+kNKC6RS7k0hrLqIUiGVz1GIx/uegwALs/kc7tm8rnz&#10;gIOIpw3fcRill0N+9xOBHRB1GIBVgIeN0heGir+KWO+GWe8uCuNPp45IR7PoN3Fij11BdTvZVLo/&#10;suzaNMLwX4F1u6NoIxSKPMuUHv9ngI0y+VzNHmgARumFEa23KCuRK613+8e9zt6AUXp9YDHr3eXh&#10;8RxIme0RyFIe4H3gZOvd/7d3/tFWVdUe/yAjkBAGNSLTtLFWLvFoufthRhruiFLDF6kpQZKZ1lN7&#10;lpI+IcqS1MhKw16j5PUksyLLGP7K8geCdUCtUWjtSna6cq2sGMprKJGGYDX6Y67DPV3OuWefe8+P&#10;fc7dn3/0nLP2Pute7txrrrnm/M6bujPL3SkMvUnKpeh1iGrnhAzDfw3MjtMkSx+y4c7nhcgRz1sG&#10;fbQdmBmnSc368MEYpa8jmzbZFuBw691jTU20zwlqrZcDM6re/jqw1HrX9VTfwnVvkjhNfo7odGfh&#10;lcCN5VLUlrP1cikqAbewu5EDLG3CyI8FFmT82kuyGHnlDH20YL27FylW+SiwNbz9PqActN13YZQ+&#10;2yjdjKruiClW9GFQLkXPA1Yhe7QseGBhnCa3tOj7xyKGuYzaEfJvAGdk2ZuHpI97yZbuuhaYnaEd&#10;8tGAjtPkqxnumXuM0nshx4LrM+jhYZQ+FLiMf89dvxVYjpyKzAOOtN751s+2NoWhD5NyKZqCFCMc&#10;08Rlq4CrglcwnO+ciKwaC5GeXbW4FViQVTfdKP1F4NwMQ7cCM0IX0Fpzm4lE1B9Efi9r4jRZkmUO&#10;ecco/WWkhmF+1m4pRukxiHTWJ9n9YTzPejeihgzNUhj6CAjGvhJpcJ+VHcge/y7kbP53wJPh/X8w&#10;kO/8PCQOsB9SxngEMIuhO6ZcC5zbhJGfgLTzzbKF+6D1bkW9D8P25CakoGYykhSyAolTbAzdWHoO&#10;o/RcJPnlMOtdzVbQDa7XSJR+PlLy+13r3fzWzrIxhaGPkODGLwEuQoyzWbYieeh/RYy9YugTETXQ&#10;qQxEc+vxDLInvyLrl4Yo+3pg3wzDVwGnNnJby6XojcCGqrc2IUILK+M02S3HO+8YpQ8E7kf+XQ8d&#10;SQDSKH0n8rCOrHfeKH0qkiyzwnqXpYXViCgMvUWUS9FRyJP7TR3+6ruAi+I0adgGqYJReiJyTDgz&#10;w/BfArMaCSKEo8cvIwGoceG6uFdbLxmlJyAJUm8Mb20CPmC9u28Y99oLUcddab270ij9CuT8fQzw&#10;AHCE9S5rdeSwKKLuLSJOk/WIrO9pyCrQbu5H3MHZzRh54ItkM/ItyEqeRfVkGlLKOwMpzRxL9tLe&#10;XBH211chBUJpePtg4A6jdMN4RkiJrXbPD0fEOf4nvN7GgFhkR/TsixW9DQR3fhZSsPBWWlee+WdE&#10;93sVcOdw3GGj9KXINqMRO4CTs6ZnlkvRuDhNdla9ngesi9Pk/5udY7cxSs9BctkXIMkvi5FCnMq2&#10;6uvABfUegEbpixDv7uLw37HAuOr+a6Eo5hhgtfXO1rpPKykMvc2US9HeyMowA6nkmoZEp5/P0EID&#10;O5H9+yNI0G49cF+cJlkKa2pilD4PWamy8J/Wu2saD6tPuRSN6cXiFaP0PsAe1rs/Vb13ArIiV1KE&#10;HwTOst7t5k0FV/0XSCXj7cDp1rsn2j7xISgMvcOUS9ELkADYS5Do9BSkMGIsEnV/CgnObUGq5R5v&#10;hbEYpc9BXPYsYo8XWO++kOW+wXv5Rx/UljckBOdWIN4ayGnJ4loPRKP0VcB5yKnDLOtdVz2bwtBH&#10;AUbphUizviwxmSXWu8vrfRgUbJ6M02RnuRS9DHg/cFmWfPq8Y5Se0KjzaQjSLUXy2yusABZV6+aF&#10;LdJHgOn1cg86SRGM63PCH9xysv1bnz+UkVduCdxeLkXvQ/aqB/WJkX8FMcwhsd5tt94tRuIvFR37&#10;s4E1Ruko3OslSMfYD+XByKFY0fsWo/QkxMDfn2H4s8CHs+7Jy6XoK0hNNkhw8FxErqonDd4ofQny&#10;ezrKevdoE9cdgvRaqxzBPYFkLc4FnrLefaDVcx0uxYreh4Q/wB+Qzcg3Ayc1GXjbVvX/s5Az+VOa&#10;uD43GKU/iETUf9GMkQOEtsazGTg22xu4HonBnNfKeY6UYkXvM4zSpwCfJ1vG28+QiHAm97JcisYg&#10;UkgXIQKPM4DPIYkyf47T5G9DXJ47jNKnMaCjvhOpzMtamTj4XgsQgx+DFKykDS7pKMWK3icYpfc3&#10;Sn8NOWPPYuTXAG9rcg85Bslhfy2SH/ATJI/9sR408nnA1cB9iDb9OOAyo/RnhnnLHwJ/QbZAuTJy&#10;KFb0nicIFZ6GuJ8qwyWbEfWTa0f63SHt97k4TdqmR94OjNKzkQfiuda7bxmlj0YKgiqJTVdZ7+oG&#10;5ozSU4CnQ+OFyrn5bcCvrHcdlRDLSmHoPUyQD15M/ZLVwawGPma9e6R9s8o3RukjEbGO/7beXVf1&#10;/muQ30+ly81K4JzBDRdCs4VvAocgeepPI/UN24E3W+86ktLaLIWh9xihZ/lxwDlIbn0WNgGfst59&#10;t9HAcinaEzggTpPfhNcHAi+K06QT+fttxSj9KuBu4HLr3ZU1Pj8IKdutiHB8D+mw8tca41YwUC/w&#10;JPB6613WJh8dpzD0HiHUNc9BotvTM172OBIou9p6l6klU5Bo/iqSfns7ckR3fpwmzWjD546Q1XY3&#10;8LD1ru4DMqS/3obEIUB+B6cO/v2FB+7FSHT9NOvdjW2ZeIsoDD2nhH3fgUgN82wkwj0l4+VbkGjy&#10;Cuuda/a7y6XoTYiCLMieXlcXrPQaRun9EBmsaUhk/eIhxu6PuPaTkVx1EKGQU6pz36vGv9J6l7WL&#10;T9coWjLlCKP0cciq/VLEyF9OY9GJah5BOpt+q9kz4QrBdX9b1Vv7Al8rl6JL4zTZrZlij/A08sCa&#10;hhQYAbv08j6CVJD9OrjkNzOg73YN8B9ADHzfKD3Xeve7kAY7A1jXC0YOxYqeK4zSVyPplM2wHbgH&#10;SdS4zXq3tcH4ugS3/TzgZKS6LkJWs4eQo7Rv9lLxSlDRuQJpHPEMcAfSg/xg693DRunnA/8HnIgo&#10;40TABuvdyeH6SeHzeeGWm5C9+XuQLLiT2i0Y0SoKQ88RRumlyL6vEduR8+wfIK2RklZ8f1CX3QuR&#10;tToIOWM+erhilt0kNIs8A+lZvh5Zmccjirc3Wu+WhHF7AF9gIJPtKOvdhqr7jEfksKrTWTcCxw3u&#10;c55nCtc9X9RrtbwDad2zEdk73zvcYonBAhHVBHnov4RxKVK73vQev5sEA/84UlTygvD2UcjR2fGI&#10;iu6ulklB1XWhUXor8pCdTpXunfVuh1H6TET046NInfnbe8nIoVjRc0UQ+v8EIjP0B+BRIAF+i0SL&#10;R6y/Vi5F70aSXFaHJgsxcE8ttZqwX9/ZK+56yPG/BTkxWAX8CVHRPQaJO6wBTrTe1XygGqU/hrj5&#10;0wcH3ozSFyLyzUfnofNKsxQrer64HrgR2JZVP3wYbAZuDl1e3o70OL+z1sA4TXKZ/FELo/RUJJB2&#10;ByKcUe21LA89085EepLX9FKsd8uM0j8ieDVV9z4baUA5uxeNHIoVfdRRLkXHInv7sUgVmg59zHsa&#10;o/SViPb6zBbf9wykBdeJ1rueSvWtpljRRwnlUrQXcCFSO16Rk5oMfLhcij7T4+fkewInIBH2kdzn&#10;JKTO/g7E83kd0nhyfi8bORSG3hcE3bapcZpsHmLY35Hz4XVIsOrNSAeSVyEBqu+3e55tZCqSezBk&#10;40Kj9DhE3HEs8FiNvPSNSN7C56vee4f17u4WzrUrFK57H1AuReORtNVlcZr8tlyKxgET4zR5qs74&#10;RcDhcZrMDa/37KX9OIBR+pPAD613Pw/784eAPYETrHdrq8btgSTJHI+U1k5DFriHgCutd98ZdN9J&#10;wHWIh/Ae6923O/HztJvC0HNM6O32XJwm9Y7dqseuR1Rkb0JSZpfEafJgnbFHAP+M0+SnrZxvJzBK&#10;74skrbwYaVb4+2DMtyJn5dsQT2UjorQ7BziS+t7rWda7f+v6apSejOz372nPT9F5CkPPMeVStBDY&#10;EqdJzVUlJLgchhwffQiRMgJYHKfJ5zozy84RSkxXIunBynr3x6rPjkCOzyYOcYstSKLRM0gK6z6I&#10;vPZrO9nCuBsUe/ScEdzwMcie+njg6XIpuhn5A34uTpPqFNdxSNHLO5F9aoVfdmi6HSO0Qqqo2e5A&#10;3PFdhm69u98o/V5Eu36/qku3IZlxq4E1lfNxo/QByFn7dCSXwLf/p+gexYqeM8ql6BBgGaIWUyIE&#10;jpBGAOfHabJbzXNY2e8EXo24rFOBubXG9hpBQedLwDsQjbtjkXbSTwAzB8s2GaVfhgQaJ4cxD9Rr&#10;eWSUfgPSw+58693ytv0QOaDQjMsfm4DLkFVrPOJ1bUb6ntc03JC6+ixwYZwmxwKnk60jS6+wFniD&#10;9e5E4ILw3t7AylDOuwvr3WPWu+usd1+y3t3QoK/Z44goZE+l+Q6HYkXPKeVStBwptHgWWBunyZwh&#10;xo5D3M91vZKuOhKM0iuAs8LLq613/1Vn3HgkQLehVm56SGs9G3iN9W7b4M/7icLQc0iItl8P/C/i&#10;tn8aWBSnya+6OrGcEI7A7kJKTqFOQ8gQPd+AuPqXIEqtT4XXpyOVbQusd7d2Yt7dpDD0HFIuRS8E&#10;psRp8mh4PQmYEKdJT1VMtROjdAn4MXLMtg14a53Opgcg9fr7Iw/NLUj12hjgQuvd6o5NuosUhl7Q&#10;sxilTwZuQIz2N4gK625dS43ShyLByn0Qo78BqUkfNQ/OwtALehqj9DJgSXj5Hevdu+uMmwl8A8mc&#10;e6BD08sNRdS9oNdZykCZ7Xyj9KJag6x3P0Iy5FqixtNrFCt6Qc8TlFvLSO7BDqQQ5a6g/nqA9e7H&#10;3ZxfHigMvaAvMEpXurpOQBR61iGJM6uBhda7Uf2HXhh6Qd8QzsU/iwTnABYBV4x2I4ci172gv1iL&#10;GPnDyNl6ucvzyQ3Fil7QF4SWVTcjgpBnWu/+aJTeG5jUIA12VFBE3Qv6hWlIn7Q5wcgPRgpWNhql&#10;F3R3at2ncN0L+gLr3WA128MAHf7/XUhJ6qilWNEL+pU1SPdUB1zb5bl0nX8BUuu+GYCzPCwAAAAA&#10;SUVORK5CYIJQSwMEFAAGAAgAAAAhADuVdMnhAAAACwEAAA8AAABkcnMvZG93bnJldi54bWxMj8FK&#10;w0AQhu+C77CM4M3uJmmrxmxKKeqpCLaCeNsm0yQ0Oxuy2yR9e6cnvc3PfPzzTbaabCsG7H3jSEM0&#10;UyCQClc2VGn42r89PIHwwVBpWkeo4YIeVvntTWbS0o30icMuVIJLyKdGQx1Cl0rpixqt8TPXIfHu&#10;6HprAse+kmVvRi63rYyVWkprGuILtelwU2Nx2p2thvfRjOskeh22p+Pm8rNffHxvI9T6/m5av4AI&#10;OIU/GK76rA45Ox3cmUovWs5qvmBUQxw/g7gCaqkSEAeeksc5yDyT/3/If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Auh48tQQAAF8MAAAOAAAAAAAAAAAAAAAA&#10;ADoCAABkcnMvZTJvRG9jLnhtbFBLAQItAAoAAAAAAAAAIQDW3ZhttFwAALRcAAAUAAAAAAAAAAAA&#10;AAAAABsHAABkcnMvbWVkaWEvaW1hZ2UxLnBuZ1BLAQItABQABgAIAAAAIQA7lXTJ4QAAAAsBAAAP&#10;AAAAAAAAAAAAAAAAAAFkAABkcnMvZG93bnJldi54bWxQSwECLQAUAAYACAAAACEAqiYOvrwAAAAh&#10;AQAAGQAAAAAAAAAAAAAAAAAPZQAAZHJzL19yZWxzL2Uyb0RvYy54bWwucmVsc1BLBQYAAAAABgAG&#10;AHwBAAACZgAAAAA=&#10;">
          <v:shape id="AutoShape 5" o:spid="_x0000_s1027" style="position:absolute;left:1303;top:31669;width:9300;height:650;visibility:visible" coordsize="9300,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wz7wAAAANoAAAAPAAAAZHJzL2Rvd25yZXYueG1sRE89b8Iw&#10;EN2R+A/WIbGB0w4IUgyqGiF1aSiUoeMpviZu4nOwXUj+fT1U6vj0vrf7wXbiRj4YxwoelhkI4spp&#10;w7WCy8dhsQYRIrLGzjEpGCnAfjedbDHX7s4nup1jLVIIhxwVNDH2uZShashiWLqeOHFfzluMCfpa&#10;ao/3FG47+ZhlK2nRcGposKeXhqr2/GMVXG15+XzfmGPfjuzfivLb+KFQaj4bnp9ARBriv/jP/aoV&#10;pK3pSroBcvcLAAD//wMAUEsBAi0AFAAGAAgAAAAhANvh9svuAAAAhQEAABMAAAAAAAAAAAAAAAAA&#10;AAAAAFtDb250ZW50X1R5cGVzXS54bWxQSwECLQAUAAYACAAAACEAWvQsW78AAAAVAQAACwAAAAAA&#10;AAAAAAAAAAAfAQAAX3JlbHMvLnJlbHNQSwECLQAUAAYACAAAACEAgNcM+8AAAADaAAAADwAAAAAA&#10;AAAAAAAAAAAHAgAAZHJzL2Rvd25yZXYueG1sUEsFBgAAAAADAAMAtwAAAPQCAAAAAA==&#10;" adj="0,,0" path="m8195,-30960r,635m,-30310r9300,e" filled="f" strokecolor="#c3bc95" strokeweight="1.5pt">
            <v:stroke joinstyle="round"/>
            <v:formulas/>
            <v:path arrowok="t" o:connecttype="custom" o:connectlocs="8195,709;8195,1344;0,1359;9300,1359"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45;top:229;width:935;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luOxAAAANsAAAAPAAAAZHJzL2Rvd25yZXYueG1sRI9Ba8JA&#10;EIXvBf/DMoK3uqsHqdFVRBFapGBVpMdpdpqEZmdDdjXx33cOhd5meG/e+2a57n2t7tTGKrCFydiA&#10;Is6Dq7iwcDnvn19AxYTssA5MFh4UYb0aPC0xc6HjD7qfUqEkhGOGFsqUmkzrmJfkMY5DQyzad2g9&#10;JlnbQrsWOwn3tZ4aM9MeK5aGEhvalpT/nG7ewtHs6N18vuWX6cF8Xee3bmPmR2tHw36zAJWoT//m&#10;v+tXJ/hCL7/IAHr1CwAA//8DAFBLAQItABQABgAIAAAAIQDb4fbL7gAAAIUBAAATAAAAAAAAAAAA&#10;AAAAAAAAAABbQ29udGVudF9UeXBlc10ueG1sUEsBAi0AFAAGAAgAAAAhAFr0LFu/AAAAFQEAAAsA&#10;AAAAAAAAAAAAAAAAHwEAAF9yZWxzLy5yZWxzUEsBAi0AFAAGAAgAAAAhAF/uW47EAAAA2wAAAA8A&#10;AAAAAAAAAAAAAAAABwIAAGRycy9kb3ducmV2LnhtbFBLBQYAAAAAAwADALcAAAD4AgAAAAA=&#10;">
            <v:imagedata r:id="rId1" o:title=""/>
          </v:shape>
          <w10:wrap anchorx="page" anchory="page"/>
        </v:group>
      </w:pict>
    </w:r>
    <w:r>
      <w:rPr>
        <w:noProof/>
        <w:lang w:val="tr-TR" w:eastAsia="tr-TR" w:bidi="ar-SA"/>
      </w:rPr>
      <w:pict w14:anchorId="4B60D17E">
        <v:shapetype id="_x0000_t202" coordsize="21600,21600" o:spt="202" path="m,l,21600r21600,l21600,xe">
          <v:stroke joinstyle="miter"/>
          <v:path gradientshapeok="t" o:connecttype="rect"/>
        </v:shapetype>
        <v:shape id="Text Box 2" o:spid="_x0000_s1031" type="#_x0000_t202" style="position:absolute;margin-left:100.15pt;margin-top:38.8pt;width:340.2pt;height:16.4pt;z-index:-2805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0el1gEAAJEDAAAOAAAAZHJzL2Uyb0RvYy54bWysU9uO0zAQfUfiHyy/06RhQVXUdLXsahHS&#10;AistfMDUsZOIxGPGbpPy9YydpsvlDfFiTWbGx+ecmWyvp6EXR02+Q1vJ9SqXQluFdWebSn79cv9q&#10;I4UPYGvo0epKnrSX17uXL7ajK3WBLfa1JsEg1pejq2QbgiuzzKtWD+BX6LTlokEaIPAnNVlNMDL6&#10;0GdFnr/NRqTaESrtPWfv5qLcJXxjtAqfjfE6iL6SzC2kk9K5j2e220LZELi2U2ca8A8sBugsP3qB&#10;uoMA4kDdX1BDpwg9mrBSOGRoTKd00sBq1vkfap5acDppYXO8u9jk/x+s+nR8co8kwvQOJx5gEuHd&#10;A6pvXli8bcE2+oYIx1ZDzQ+vo2XZ6Hx5vhqt9qWPIPvxI9Y8ZDgETECToSG6wjoFo/MAThfT9RSE&#10;4uTV6yJ/c8UlxbUi3xSbNJUMyuW2Ix/eaxxEDCpJPNSEDscHHyIbKJeW+JjF+67v02B7+1uCG2Mm&#10;sY+EZ+ph2k/cHVXssT6xDsJ5T3ivOWiRfkgx8o5U0n8/AGkp+g+WvYgLtQS0BPslAKv4aiWDFHN4&#10;G+bFOzjqmpaRZ7ct3rBfpktSnlmcefLck8LzjsbF+vU7dT3/SbufAAAA//8DAFBLAwQUAAYACAAA&#10;ACEA72z/Z90AAAAKAQAADwAAAGRycy9kb3ducmV2LnhtbEyPwU7DMAxA70j8Q2QkbiwZoLaUptOE&#10;4ISE6MqBY9p6bbTGKU22lb/HnOBo+en5udgsbhQnnIP1pGG9UiCQWt9Z6jV81C83GYgQDXVm9IQa&#10;vjHApry8KEze+TNVeNrFXrCEQm40DDFOuZShHdCZsPITEu/2fnYm8jj3spvNmeVulLdKJdIZS3xh&#10;MBM+DdgedkenYftJ1bP9emveq31l6/pB0Wty0Pr6atk+goi4xD8YfvM5HUpuavyRuiBGDWy/Y1RD&#10;miYgGMgylYJomFyre5BlIf+/UP4AAAD//wMAUEsBAi0AFAAGAAgAAAAhALaDOJL+AAAA4QEAABMA&#10;AAAAAAAAAAAAAAAAAAAAAFtDb250ZW50X1R5cGVzXS54bWxQSwECLQAUAAYACAAAACEAOP0h/9YA&#10;AACUAQAACwAAAAAAAAAAAAAAAAAvAQAAX3JlbHMvLnJlbHNQSwECLQAUAAYACAAAACEAgCNHpdYB&#10;AACRAwAADgAAAAAAAAAAAAAAAAAuAgAAZHJzL2Uyb0RvYy54bWxQSwECLQAUAAYACAAAACEA72z/&#10;Z90AAAAKAQAADwAAAAAAAAAAAAAAAAAwBAAAZHJzL2Rvd25yZXYueG1sUEsFBgAAAAAEAAQA8wAA&#10;ADoFAAAAAA==&#10;" filled="f" stroked="f">
          <v:textbox inset="0,0,0,0">
            <w:txbxContent>
              <w:p w14:paraId="6275CDFC" w14:textId="77777777" w:rsidR="002D7AAB" w:rsidRDefault="002D7AAB">
                <w:pPr>
                  <w:spacing w:before="9"/>
                  <w:ind w:left="20"/>
                  <w:rPr>
                    <w:b/>
                    <w:sz w:val="26"/>
                  </w:rPr>
                </w:pPr>
                <w:proofErr w:type="spellStart"/>
                <w:r>
                  <w:rPr>
                    <w:b/>
                    <w:color w:val="808080"/>
                    <w:w w:val="105"/>
                    <w:sz w:val="26"/>
                  </w:rPr>
                  <w:t>OsmaniyeKorkut</w:t>
                </w:r>
                <w:proofErr w:type="spellEnd"/>
                <w:r>
                  <w:rPr>
                    <w:b/>
                    <w:color w:val="808080"/>
                    <w:w w:val="105"/>
                    <w:sz w:val="26"/>
                  </w:rPr>
                  <w:t xml:space="preserve"> Ata </w:t>
                </w:r>
                <w:proofErr w:type="spellStart"/>
                <w:r>
                  <w:rPr>
                    <w:b/>
                    <w:color w:val="808080"/>
                    <w:w w:val="105"/>
                    <w:sz w:val="26"/>
                  </w:rPr>
                  <w:t>ÜniversitesiBirimFaaliyetRaporu</w:t>
                </w:r>
                <w:proofErr w:type="spellEnd"/>
              </w:p>
            </w:txbxContent>
          </v:textbox>
          <w10:wrap anchorx="page" anchory="page"/>
        </v:shape>
      </w:pict>
    </w:r>
    <w:r>
      <w:rPr>
        <w:noProof/>
        <w:lang w:val="tr-TR" w:eastAsia="tr-TR" w:bidi="ar-SA"/>
      </w:rPr>
      <w:pict w14:anchorId="5C51AF34">
        <v:shape id="Text Box 1" o:spid="_x0000_s1029" type="#_x0000_t202" style="position:absolute;margin-left:479.65pt;margin-top:38.8pt;width:33.2pt;height:16.4pt;z-index:-2805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vrp1wEAAJcDAAAOAAAAZHJzL2Uyb0RvYy54bWysU9tu3CAQfa/Uf0C8d+21omhlrTdKE6Wq&#10;lF6ktB+AMdioNkMHdu3t13fA9qZt3qK+oGEGDuecGfY309Czk0JvwFZ8u8k5U1ZCY2xb8e/fHt7t&#10;OPNB2Eb0YFXFz8rzm8PbN/vRlaqADvpGISMQ68vRVbwLwZVZ5mWnBuE34JSlogYcRKAttlmDYiT0&#10;oc+KPL/ORsDGIUjlPWXv5yI/JHytlQxftPYqsL7ixC2kFdNaxzU77EXZonCdkQsN8QoWgzCWHr1A&#10;3Ysg2BHNC6jBSAQPOmwkDBlobaRKGkjNNv9HzVMnnEpayBzvLjb5/wcrP5+e3FdkYXoPEzUwifDu&#10;EeQPzyzcdcK26hYRxk6Jhh7eRsuy0flyuRqt9qWPIPX4CRpqsjgGSECTxiG6QjoZoVMDzhfT1RSY&#10;pORVsb2+ooqkUpHvil1qSibK9bJDHz4oGFgMKo7U0wQuTo8+RDKiXI/Etyw8mL5Pfe3tXwk6GDOJ&#10;fOQ7Mw9TPTHTLMqilhqaM6lBmKeFppuCDvAXZyNNSsX9z6NAxVn/0ZIjcazWANegXgNhJV2teOBs&#10;Du/CPH5Hh6btCHn23MItuaZNUvTMYqFL3U9Cl0mN4/XnPp16/k+H3wAAAP//AwBQSwMEFAAGAAgA&#10;AAAhAH9Xi4XgAAAACwEAAA8AAABkcnMvZG93bnJldi54bWxMj8FOwzAMhu9IvENkJG4s2WAtLU2n&#10;CcEJCdGVA8e08dpojVOabCtvT3aCmy1/+v39xWa2Azvh5I0jCcuFAIbUOm2ok/BZv949AvNBkVaD&#10;I5Twgx425fVVoXLtzlThaRc6FkPI50pCH8KYc+7bHq3yCzcixdveTVaFuE4d15M6x3A78JUQCbfK&#10;UPzQqxGfe2wPu6OVsP2i6sV8vzcf1b4ydZ0JeksOUt7ezNsnYAHn8AfDRT+qQxmdGnck7dkgIVtn&#10;9xGVkKYJsAsgVusUWBOnpXgAXhb8f4fyFwAA//8DAFBLAQItABQABgAIAAAAIQC2gziS/gAAAOEB&#10;AAATAAAAAAAAAAAAAAAAAAAAAABbQ29udGVudF9UeXBlc10ueG1sUEsBAi0AFAAGAAgAAAAhADj9&#10;If/WAAAAlAEAAAsAAAAAAAAAAAAAAAAALwEAAF9yZWxzLy5yZWxzUEsBAi0AFAAGAAgAAAAhAPWa&#10;+unXAQAAlwMAAA4AAAAAAAAAAAAAAAAALgIAAGRycy9lMm9Eb2MueG1sUEsBAi0AFAAGAAgAAAAh&#10;AH9Xi4XgAAAACwEAAA8AAAAAAAAAAAAAAAAAMQQAAGRycy9kb3ducmV2LnhtbFBLBQYAAAAABAAE&#10;APMAAAA+BQAAAAA=&#10;" filled="f" stroked="f">
          <v:textbox inset="0,0,0,0">
            <w:txbxContent>
              <w:p w14:paraId="3CF0BF9E" w14:textId="77777777" w:rsidR="002D7AAB" w:rsidRDefault="002D7AAB">
                <w:pPr>
                  <w:spacing w:before="9"/>
                  <w:ind w:left="20"/>
                  <w:rPr>
                    <w:b/>
                    <w:sz w:val="26"/>
                  </w:rPr>
                </w:pPr>
                <w:r>
                  <w:rPr>
                    <w:b/>
                    <w:color w:val="808080"/>
                    <w:w w:val="120"/>
                    <w:sz w:val="26"/>
                  </w:rPr>
                  <w:t>202</w:t>
                </w:r>
                <w:r w:rsidR="00FC7D1F">
                  <w:rPr>
                    <w:b/>
                    <w:color w:val="808080"/>
                    <w:w w:val="120"/>
                    <w:sz w:val="26"/>
                  </w:rPr>
                  <w:t>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EA7"/>
    <w:multiLevelType w:val="hybridMultilevel"/>
    <w:tmpl w:val="FB1C0B02"/>
    <w:lvl w:ilvl="0" w:tplc="92765618">
      <w:start w:val="1"/>
      <w:numFmt w:val="decimal"/>
      <w:lvlText w:val="%1."/>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1" w:tplc="64F696CA">
      <w:numFmt w:val="bullet"/>
      <w:lvlText w:val="•"/>
      <w:lvlJc w:val="left"/>
      <w:pPr>
        <w:ind w:left="1847" w:hanging="240"/>
      </w:pPr>
      <w:rPr>
        <w:rFonts w:hint="default"/>
        <w:lang w:val="en-US" w:eastAsia="en-US" w:bidi="en-US"/>
      </w:rPr>
    </w:lvl>
    <w:lvl w:ilvl="2" w:tplc="4F5628A0">
      <w:numFmt w:val="bullet"/>
      <w:lvlText w:val="•"/>
      <w:lvlJc w:val="left"/>
      <w:pPr>
        <w:ind w:left="2794" w:hanging="240"/>
      </w:pPr>
      <w:rPr>
        <w:rFonts w:hint="default"/>
        <w:lang w:val="en-US" w:eastAsia="en-US" w:bidi="en-US"/>
      </w:rPr>
    </w:lvl>
    <w:lvl w:ilvl="3" w:tplc="E4485D96">
      <w:numFmt w:val="bullet"/>
      <w:lvlText w:val="•"/>
      <w:lvlJc w:val="left"/>
      <w:pPr>
        <w:ind w:left="3741" w:hanging="240"/>
      </w:pPr>
      <w:rPr>
        <w:rFonts w:hint="default"/>
        <w:lang w:val="en-US" w:eastAsia="en-US" w:bidi="en-US"/>
      </w:rPr>
    </w:lvl>
    <w:lvl w:ilvl="4" w:tplc="97341788">
      <w:numFmt w:val="bullet"/>
      <w:lvlText w:val="•"/>
      <w:lvlJc w:val="left"/>
      <w:pPr>
        <w:ind w:left="4688" w:hanging="240"/>
      </w:pPr>
      <w:rPr>
        <w:rFonts w:hint="default"/>
        <w:lang w:val="en-US" w:eastAsia="en-US" w:bidi="en-US"/>
      </w:rPr>
    </w:lvl>
    <w:lvl w:ilvl="5" w:tplc="05C825A6">
      <w:numFmt w:val="bullet"/>
      <w:lvlText w:val="•"/>
      <w:lvlJc w:val="left"/>
      <w:pPr>
        <w:ind w:left="5635" w:hanging="240"/>
      </w:pPr>
      <w:rPr>
        <w:rFonts w:hint="default"/>
        <w:lang w:val="en-US" w:eastAsia="en-US" w:bidi="en-US"/>
      </w:rPr>
    </w:lvl>
    <w:lvl w:ilvl="6" w:tplc="D29431C8">
      <w:numFmt w:val="bullet"/>
      <w:lvlText w:val="•"/>
      <w:lvlJc w:val="left"/>
      <w:pPr>
        <w:ind w:left="6582" w:hanging="240"/>
      </w:pPr>
      <w:rPr>
        <w:rFonts w:hint="default"/>
        <w:lang w:val="en-US" w:eastAsia="en-US" w:bidi="en-US"/>
      </w:rPr>
    </w:lvl>
    <w:lvl w:ilvl="7" w:tplc="0BBEB3AC">
      <w:numFmt w:val="bullet"/>
      <w:lvlText w:val="•"/>
      <w:lvlJc w:val="left"/>
      <w:pPr>
        <w:ind w:left="7529" w:hanging="240"/>
      </w:pPr>
      <w:rPr>
        <w:rFonts w:hint="default"/>
        <w:lang w:val="en-US" w:eastAsia="en-US" w:bidi="en-US"/>
      </w:rPr>
    </w:lvl>
    <w:lvl w:ilvl="8" w:tplc="4E822B70">
      <w:numFmt w:val="bullet"/>
      <w:lvlText w:val="•"/>
      <w:lvlJc w:val="left"/>
      <w:pPr>
        <w:ind w:left="8476" w:hanging="240"/>
      </w:pPr>
      <w:rPr>
        <w:rFonts w:hint="default"/>
        <w:lang w:val="en-US" w:eastAsia="en-US" w:bidi="en-US"/>
      </w:rPr>
    </w:lvl>
  </w:abstractNum>
  <w:abstractNum w:abstractNumId="1" w15:restartNumberingAfterBreak="0">
    <w:nsid w:val="1141234C"/>
    <w:multiLevelType w:val="hybridMultilevel"/>
    <w:tmpl w:val="84D09044"/>
    <w:lvl w:ilvl="0" w:tplc="E68076DA">
      <w:start w:val="1"/>
      <w:numFmt w:val="decimal"/>
      <w:lvlText w:val="%1."/>
      <w:lvlJc w:val="left"/>
      <w:pPr>
        <w:ind w:left="1118" w:hanging="220"/>
      </w:pPr>
      <w:rPr>
        <w:rFonts w:ascii="Times New Roman" w:eastAsia="Times New Roman" w:hAnsi="Times New Roman" w:cs="Times New Roman" w:hint="default"/>
        <w:spacing w:val="-1"/>
        <w:w w:val="100"/>
        <w:sz w:val="22"/>
        <w:szCs w:val="22"/>
        <w:lang w:val="en-US" w:eastAsia="en-US" w:bidi="en-US"/>
      </w:rPr>
    </w:lvl>
    <w:lvl w:ilvl="1" w:tplc="2D7C7960">
      <w:numFmt w:val="bullet"/>
      <w:lvlText w:val="•"/>
      <w:lvlJc w:val="left"/>
      <w:pPr>
        <w:ind w:left="2045" w:hanging="220"/>
      </w:pPr>
      <w:rPr>
        <w:rFonts w:hint="default"/>
        <w:lang w:val="en-US" w:eastAsia="en-US" w:bidi="en-US"/>
      </w:rPr>
    </w:lvl>
    <w:lvl w:ilvl="2" w:tplc="C818ED88">
      <w:numFmt w:val="bullet"/>
      <w:lvlText w:val="•"/>
      <w:lvlJc w:val="left"/>
      <w:pPr>
        <w:ind w:left="2970" w:hanging="220"/>
      </w:pPr>
      <w:rPr>
        <w:rFonts w:hint="default"/>
        <w:lang w:val="en-US" w:eastAsia="en-US" w:bidi="en-US"/>
      </w:rPr>
    </w:lvl>
    <w:lvl w:ilvl="3" w:tplc="24982E4A">
      <w:numFmt w:val="bullet"/>
      <w:lvlText w:val="•"/>
      <w:lvlJc w:val="left"/>
      <w:pPr>
        <w:ind w:left="3895" w:hanging="220"/>
      </w:pPr>
      <w:rPr>
        <w:rFonts w:hint="default"/>
        <w:lang w:val="en-US" w:eastAsia="en-US" w:bidi="en-US"/>
      </w:rPr>
    </w:lvl>
    <w:lvl w:ilvl="4" w:tplc="21726A08">
      <w:numFmt w:val="bullet"/>
      <w:lvlText w:val="•"/>
      <w:lvlJc w:val="left"/>
      <w:pPr>
        <w:ind w:left="4820" w:hanging="220"/>
      </w:pPr>
      <w:rPr>
        <w:rFonts w:hint="default"/>
        <w:lang w:val="en-US" w:eastAsia="en-US" w:bidi="en-US"/>
      </w:rPr>
    </w:lvl>
    <w:lvl w:ilvl="5" w:tplc="50E4C18E">
      <w:numFmt w:val="bullet"/>
      <w:lvlText w:val="•"/>
      <w:lvlJc w:val="left"/>
      <w:pPr>
        <w:ind w:left="5745" w:hanging="220"/>
      </w:pPr>
      <w:rPr>
        <w:rFonts w:hint="default"/>
        <w:lang w:val="en-US" w:eastAsia="en-US" w:bidi="en-US"/>
      </w:rPr>
    </w:lvl>
    <w:lvl w:ilvl="6" w:tplc="E5081A06">
      <w:numFmt w:val="bullet"/>
      <w:lvlText w:val="•"/>
      <w:lvlJc w:val="left"/>
      <w:pPr>
        <w:ind w:left="6670" w:hanging="220"/>
      </w:pPr>
      <w:rPr>
        <w:rFonts w:hint="default"/>
        <w:lang w:val="en-US" w:eastAsia="en-US" w:bidi="en-US"/>
      </w:rPr>
    </w:lvl>
    <w:lvl w:ilvl="7" w:tplc="CAA0D326">
      <w:numFmt w:val="bullet"/>
      <w:lvlText w:val="•"/>
      <w:lvlJc w:val="left"/>
      <w:pPr>
        <w:ind w:left="7595" w:hanging="220"/>
      </w:pPr>
      <w:rPr>
        <w:rFonts w:hint="default"/>
        <w:lang w:val="en-US" w:eastAsia="en-US" w:bidi="en-US"/>
      </w:rPr>
    </w:lvl>
    <w:lvl w:ilvl="8" w:tplc="1A1CF3FE">
      <w:numFmt w:val="bullet"/>
      <w:lvlText w:val="•"/>
      <w:lvlJc w:val="left"/>
      <w:pPr>
        <w:ind w:left="8520" w:hanging="220"/>
      </w:pPr>
      <w:rPr>
        <w:rFonts w:hint="default"/>
        <w:lang w:val="en-US" w:eastAsia="en-US" w:bidi="en-US"/>
      </w:rPr>
    </w:lvl>
  </w:abstractNum>
  <w:abstractNum w:abstractNumId="2" w15:restartNumberingAfterBreak="0">
    <w:nsid w:val="126850F8"/>
    <w:multiLevelType w:val="hybridMultilevel"/>
    <w:tmpl w:val="268290D2"/>
    <w:lvl w:ilvl="0" w:tplc="2FC85E64">
      <w:numFmt w:val="bullet"/>
      <w:lvlText w:val=""/>
      <w:lvlJc w:val="left"/>
      <w:pPr>
        <w:ind w:left="1224" w:hanging="566"/>
      </w:pPr>
      <w:rPr>
        <w:rFonts w:ascii="Wingdings" w:eastAsia="Wingdings" w:hAnsi="Wingdings" w:cs="Wingdings" w:hint="default"/>
        <w:w w:val="100"/>
        <w:sz w:val="24"/>
        <w:szCs w:val="24"/>
        <w:lang w:val="en-US" w:eastAsia="en-US" w:bidi="en-US"/>
      </w:rPr>
    </w:lvl>
    <w:lvl w:ilvl="1" w:tplc="90266E7E">
      <w:numFmt w:val="bullet"/>
      <w:lvlText w:val="•"/>
      <w:lvlJc w:val="left"/>
      <w:pPr>
        <w:ind w:left="2135" w:hanging="566"/>
      </w:pPr>
      <w:rPr>
        <w:rFonts w:hint="default"/>
        <w:lang w:val="en-US" w:eastAsia="en-US" w:bidi="en-US"/>
      </w:rPr>
    </w:lvl>
    <w:lvl w:ilvl="2" w:tplc="4E08E688">
      <w:numFmt w:val="bullet"/>
      <w:lvlText w:val="•"/>
      <w:lvlJc w:val="left"/>
      <w:pPr>
        <w:ind w:left="3050" w:hanging="566"/>
      </w:pPr>
      <w:rPr>
        <w:rFonts w:hint="default"/>
        <w:lang w:val="en-US" w:eastAsia="en-US" w:bidi="en-US"/>
      </w:rPr>
    </w:lvl>
    <w:lvl w:ilvl="3" w:tplc="B3706482">
      <w:numFmt w:val="bullet"/>
      <w:lvlText w:val="•"/>
      <w:lvlJc w:val="left"/>
      <w:pPr>
        <w:ind w:left="3965" w:hanging="566"/>
      </w:pPr>
      <w:rPr>
        <w:rFonts w:hint="default"/>
        <w:lang w:val="en-US" w:eastAsia="en-US" w:bidi="en-US"/>
      </w:rPr>
    </w:lvl>
    <w:lvl w:ilvl="4" w:tplc="57D4E5E0">
      <w:numFmt w:val="bullet"/>
      <w:lvlText w:val="•"/>
      <w:lvlJc w:val="left"/>
      <w:pPr>
        <w:ind w:left="4880" w:hanging="566"/>
      </w:pPr>
      <w:rPr>
        <w:rFonts w:hint="default"/>
        <w:lang w:val="en-US" w:eastAsia="en-US" w:bidi="en-US"/>
      </w:rPr>
    </w:lvl>
    <w:lvl w:ilvl="5" w:tplc="533C9ECA">
      <w:numFmt w:val="bullet"/>
      <w:lvlText w:val="•"/>
      <w:lvlJc w:val="left"/>
      <w:pPr>
        <w:ind w:left="5795" w:hanging="566"/>
      </w:pPr>
      <w:rPr>
        <w:rFonts w:hint="default"/>
        <w:lang w:val="en-US" w:eastAsia="en-US" w:bidi="en-US"/>
      </w:rPr>
    </w:lvl>
    <w:lvl w:ilvl="6" w:tplc="20AA8CA2">
      <w:numFmt w:val="bullet"/>
      <w:lvlText w:val="•"/>
      <w:lvlJc w:val="left"/>
      <w:pPr>
        <w:ind w:left="6710" w:hanging="566"/>
      </w:pPr>
      <w:rPr>
        <w:rFonts w:hint="default"/>
        <w:lang w:val="en-US" w:eastAsia="en-US" w:bidi="en-US"/>
      </w:rPr>
    </w:lvl>
    <w:lvl w:ilvl="7" w:tplc="B8949778">
      <w:numFmt w:val="bullet"/>
      <w:lvlText w:val="•"/>
      <w:lvlJc w:val="left"/>
      <w:pPr>
        <w:ind w:left="7625" w:hanging="566"/>
      </w:pPr>
      <w:rPr>
        <w:rFonts w:hint="default"/>
        <w:lang w:val="en-US" w:eastAsia="en-US" w:bidi="en-US"/>
      </w:rPr>
    </w:lvl>
    <w:lvl w:ilvl="8" w:tplc="6C2A1720">
      <w:numFmt w:val="bullet"/>
      <w:lvlText w:val="•"/>
      <w:lvlJc w:val="left"/>
      <w:pPr>
        <w:ind w:left="8540" w:hanging="566"/>
      </w:pPr>
      <w:rPr>
        <w:rFonts w:hint="default"/>
        <w:lang w:val="en-US" w:eastAsia="en-US" w:bidi="en-US"/>
      </w:rPr>
    </w:lvl>
  </w:abstractNum>
  <w:abstractNum w:abstractNumId="3" w15:restartNumberingAfterBreak="0">
    <w:nsid w:val="173D296C"/>
    <w:multiLevelType w:val="hybridMultilevel"/>
    <w:tmpl w:val="D93A3D4C"/>
    <w:lvl w:ilvl="0" w:tplc="BAEECA00">
      <w:start w:val="1"/>
      <w:numFmt w:val="decimal"/>
      <w:lvlText w:val="%1."/>
      <w:lvlJc w:val="left"/>
      <w:pPr>
        <w:ind w:left="855" w:hanging="360"/>
      </w:pPr>
      <w:rPr>
        <w:rFonts w:hint="default"/>
      </w:rPr>
    </w:lvl>
    <w:lvl w:ilvl="1" w:tplc="041F0019" w:tentative="1">
      <w:start w:val="1"/>
      <w:numFmt w:val="lowerLetter"/>
      <w:lvlText w:val="%2."/>
      <w:lvlJc w:val="left"/>
      <w:pPr>
        <w:ind w:left="1575" w:hanging="360"/>
      </w:pPr>
    </w:lvl>
    <w:lvl w:ilvl="2" w:tplc="041F001B" w:tentative="1">
      <w:start w:val="1"/>
      <w:numFmt w:val="lowerRoman"/>
      <w:lvlText w:val="%3."/>
      <w:lvlJc w:val="right"/>
      <w:pPr>
        <w:ind w:left="2295" w:hanging="180"/>
      </w:pPr>
    </w:lvl>
    <w:lvl w:ilvl="3" w:tplc="041F000F" w:tentative="1">
      <w:start w:val="1"/>
      <w:numFmt w:val="decimal"/>
      <w:lvlText w:val="%4."/>
      <w:lvlJc w:val="left"/>
      <w:pPr>
        <w:ind w:left="3015" w:hanging="360"/>
      </w:pPr>
    </w:lvl>
    <w:lvl w:ilvl="4" w:tplc="041F0019" w:tentative="1">
      <w:start w:val="1"/>
      <w:numFmt w:val="lowerLetter"/>
      <w:lvlText w:val="%5."/>
      <w:lvlJc w:val="left"/>
      <w:pPr>
        <w:ind w:left="3735" w:hanging="360"/>
      </w:pPr>
    </w:lvl>
    <w:lvl w:ilvl="5" w:tplc="041F001B" w:tentative="1">
      <w:start w:val="1"/>
      <w:numFmt w:val="lowerRoman"/>
      <w:lvlText w:val="%6."/>
      <w:lvlJc w:val="right"/>
      <w:pPr>
        <w:ind w:left="4455" w:hanging="180"/>
      </w:pPr>
    </w:lvl>
    <w:lvl w:ilvl="6" w:tplc="041F000F" w:tentative="1">
      <w:start w:val="1"/>
      <w:numFmt w:val="decimal"/>
      <w:lvlText w:val="%7."/>
      <w:lvlJc w:val="left"/>
      <w:pPr>
        <w:ind w:left="5175" w:hanging="360"/>
      </w:pPr>
    </w:lvl>
    <w:lvl w:ilvl="7" w:tplc="041F0019" w:tentative="1">
      <w:start w:val="1"/>
      <w:numFmt w:val="lowerLetter"/>
      <w:lvlText w:val="%8."/>
      <w:lvlJc w:val="left"/>
      <w:pPr>
        <w:ind w:left="5895" w:hanging="360"/>
      </w:pPr>
    </w:lvl>
    <w:lvl w:ilvl="8" w:tplc="041F001B" w:tentative="1">
      <w:start w:val="1"/>
      <w:numFmt w:val="lowerRoman"/>
      <w:lvlText w:val="%9."/>
      <w:lvlJc w:val="right"/>
      <w:pPr>
        <w:ind w:left="6615" w:hanging="180"/>
      </w:pPr>
    </w:lvl>
  </w:abstractNum>
  <w:abstractNum w:abstractNumId="4" w15:restartNumberingAfterBreak="0">
    <w:nsid w:val="190D38F3"/>
    <w:multiLevelType w:val="multilevel"/>
    <w:tmpl w:val="9AF42FF4"/>
    <w:lvl w:ilvl="0">
      <w:start w:val="1"/>
      <w:numFmt w:val="decimal"/>
      <w:lvlText w:val="%1"/>
      <w:lvlJc w:val="left"/>
      <w:pPr>
        <w:ind w:left="1078" w:hanging="420"/>
      </w:pPr>
      <w:rPr>
        <w:rFonts w:hint="default"/>
        <w:lang w:val="en-US" w:eastAsia="en-US" w:bidi="en-US"/>
      </w:rPr>
    </w:lvl>
    <w:lvl w:ilvl="1">
      <w:start w:val="3"/>
      <w:numFmt w:val="decimal"/>
      <w:lvlText w:val="%1.%2."/>
      <w:lvlJc w:val="left"/>
      <w:pPr>
        <w:ind w:left="1078" w:hanging="420"/>
      </w:pPr>
      <w:rPr>
        <w:rFonts w:ascii="Times New Roman" w:eastAsia="Times New Roman" w:hAnsi="Times New Roman" w:cs="Times New Roman" w:hint="default"/>
        <w:b/>
        <w:bCs/>
        <w:spacing w:val="-1"/>
        <w:w w:val="100"/>
        <w:sz w:val="24"/>
        <w:szCs w:val="24"/>
        <w:lang w:val="en-US" w:eastAsia="en-US" w:bidi="en-US"/>
      </w:rPr>
    </w:lvl>
    <w:lvl w:ilvl="2">
      <w:numFmt w:val="bullet"/>
      <w:lvlText w:val="•"/>
      <w:lvlJc w:val="left"/>
      <w:pPr>
        <w:ind w:left="1260" w:hanging="420"/>
      </w:pPr>
      <w:rPr>
        <w:rFonts w:hint="default"/>
        <w:lang w:val="en-US" w:eastAsia="en-US" w:bidi="en-US"/>
      </w:rPr>
    </w:lvl>
    <w:lvl w:ilvl="3">
      <w:numFmt w:val="bullet"/>
      <w:lvlText w:val="•"/>
      <w:lvlJc w:val="left"/>
      <w:pPr>
        <w:ind w:left="2398" w:hanging="420"/>
      </w:pPr>
      <w:rPr>
        <w:rFonts w:hint="default"/>
        <w:lang w:val="en-US" w:eastAsia="en-US" w:bidi="en-US"/>
      </w:rPr>
    </w:lvl>
    <w:lvl w:ilvl="4">
      <w:numFmt w:val="bullet"/>
      <w:lvlText w:val="•"/>
      <w:lvlJc w:val="left"/>
      <w:pPr>
        <w:ind w:left="3537" w:hanging="420"/>
      </w:pPr>
      <w:rPr>
        <w:rFonts w:hint="default"/>
        <w:lang w:val="en-US" w:eastAsia="en-US" w:bidi="en-US"/>
      </w:rPr>
    </w:lvl>
    <w:lvl w:ilvl="5">
      <w:numFmt w:val="bullet"/>
      <w:lvlText w:val="•"/>
      <w:lvlJc w:val="left"/>
      <w:pPr>
        <w:ind w:left="4676" w:hanging="420"/>
      </w:pPr>
      <w:rPr>
        <w:rFonts w:hint="default"/>
        <w:lang w:val="en-US" w:eastAsia="en-US" w:bidi="en-US"/>
      </w:rPr>
    </w:lvl>
    <w:lvl w:ilvl="6">
      <w:numFmt w:val="bullet"/>
      <w:lvlText w:val="•"/>
      <w:lvlJc w:val="left"/>
      <w:pPr>
        <w:ind w:left="5815" w:hanging="420"/>
      </w:pPr>
      <w:rPr>
        <w:rFonts w:hint="default"/>
        <w:lang w:val="en-US" w:eastAsia="en-US" w:bidi="en-US"/>
      </w:rPr>
    </w:lvl>
    <w:lvl w:ilvl="7">
      <w:numFmt w:val="bullet"/>
      <w:lvlText w:val="•"/>
      <w:lvlJc w:val="left"/>
      <w:pPr>
        <w:ind w:left="6953" w:hanging="420"/>
      </w:pPr>
      <w:rPr>
        <w:rFonts w:hint="default"/>
        <w:lang w:val="en-US" w:eastAsia="en-US" w:bidi="en-US"/>
      </w:rPr>
    </w:lvl>
    <w:lvl w:ilvl="8">
      <w:numFmt w:val="bullet"/>
      <w:lvlText w:val="•"/>
      <w:lvlJc w:val="left"/>
      <w:pPr>
        <w:ind w:left="8092" w:hanging="420"/>
      </w:pPr>
      <w:rPr>
        <w:rFonts w:hint="default"/>
        <w:lang w:val="en-US" w:eastAsia="en-US" w:bidi="en-US"/>
      </w:rPr>
    </w:lvl>
  </w:abstractNum>
  <w:abstractNum w:abstractNumId="5" w15:restartNumberingAfterBreak="0">
    <w:nsid w:val="1A364F92"/>
    <w:multiLevelType w:val="hybridMultilevel"/>
    <w:tmpl w:val="95D8029A"/>
    <w:lvl w:ilvl="0" w:tplc="06FE863A">
      <w:start w:val="5"/>
      <w:numFmt w:val="upperRoman"/>
      <w:lvlText w:val="%1."/>
      <w:lvlJc w:val="left"/>
      <w:pPr>
        <w:ind w:left="902" w:hanging="244"/>
      </w:pPr>
      <w:rPr>
        <w:rFonts w:ascii="Times New Roman" w:eastAsia="Times New Roman" w:hAnsi="Times New Roman" w:cs="Times New Roman" w:hint="default"/>
        <w:i/>
        <w:spacing w:val="-1"/>
        <w:w w:val="100"/>
        <w:sz w:val="22"/>
        <w:szCs w:val="22"/>
        <w:lang w:val="en-US" w:eastAsia="en-US" w:bidi="en-US"/>
      </w:rPr>
    </w:lvl>
    <w:lvl w:ilvl="1" w:tplc="EC5065EE">
      <w:start w:val="1"/>
      <w:numFmt w:val="upperRoman"/>
      <w:lvlText w:val="%2."/>
      <w:lvlJc w:val="left"/>
      <w:pPr>
        <w:ind w:left="3312" w:hanging="1281"/>
      </w:pPr>
      <w:rPr>
        <w:rFonts w:ascii="Times New Roman" w:eastAsia="Times New Roman" w:hAnsi="Times New Roman" w:cs="Times New Roman" w:hint="default"/>
        <w:b/>
        <w:bCs/>
        <w:color w:val="00AFEF"/>
        <w:spacing w:val="-2"/>
        <w:w w:val="100"/>
        <w:sz w:val="144"/>
        <w:szCs w:val="144"/>
        <w:lang w:val="en-US" w:eastAsia="en-US" w:bidi="en-US"/>
      </w:rPr>
    </w:lvl>
    <w:lvl w:ilvl="2" w:tplc="C70CC69A">
      <w:numFmt w:val="bullet"/>
      <w:lvlText w:val="•"/>
      <w:lvlJc w:val="left"/>
      <w:pPr>
        <w:ind w:left="4103" w:hanging="1281"/>
      </w:pPr>
      <w:rPr>
        <w:rFonts w:hint="default"/>
        <w:lang w:val="en-US" w:eastAsia="en-US" w:bidi="en-US"/>
      </w:rPr>
    </w:lvl>
    <w:lvl w:ilvl="3" w:tplc="82C05E0C">
      <w:numFmt w:val="bullet"/>
      <w:lvlText w:val="•"/>
      <w:lvlJc w:val="left"/>
      <w:pPr>
        <w:ind w:left="4886" w:hanging="1281"/>
      </w:pPr>
      <w:rPr>
        <w:rFonts w:hint="default"/>
        <w:lang w:val="en-US" w:eastAsia="en-US" w:bidi="en-US"/>
      </w:rPr>
    </w:lvl>
    <w:lvl w:ilvl="4" w:tplc="61568D00">
      <w:numFmt w:val="bullet"/>
      <w:lvlText w:val="•"/>
      <w:lvlJc w:val="left"/>
      <w:pPr>
        <w:ind w:left="5670" w:hanging="1281"/>
      </w:pPr>
      <w:rPr>
        <w:rFonts w:hint="default"/>
        <w:lang w:val="en-US" w:eastAsia="en-US" w:bidi="en-US"/>
      </w:rPr>
    </w:lvl>
    <w:lvl w:ilvl="5" w:tplc="B32C3FF8">
      <w:numFmt w:val="bullet"/>
      <w:lvlText w:val="•"/>
      <w:lvlJc w:val="left"/>
      <w:pPr>
        <w:ind w:left="6453" w:hanging="1281"/>
      </w:pPr>
      <w:rPr>
        <w:rFonts w:hint="default"/>
        <w:lang w:val="en-US" w:eastAsia="en-US" w:bidi="en-US"/>
      </w:rPr>
    </w:lvl>
    <w:lvl w:ilvl="6" w:tplc="9870A832">
      <w:numFmt w:val="bullet"/>
      <w:lvlText w:val="•"/>
      <w:lvlJc w:val="left"/>
      <w:pPr>
        <w:ind w:left="7236" w:hanging="1281"/>
      </w:pPr>
      <w:rPr>
        <w:rFonts w:hint="default"/>
        <w:lang w:val="en-US" w:eastAsia="en-US" w:bidi="en-US"/>
      </w:rPr>
    </w:lvl>
    <w:lvl w:ilvl="7" w:tplc="07349F7A">
      <w:numFmt w:val="bullet"/>
      <w:lvlText w:val="•"/>
      <w:lvlJc w:val="left"/>
      <w:pPr>
        <w:ind w:left="8020" w:hanging="1281"/>
      </w:pPr>
      <w:rPr>
        <w:rFonts w:hint="default"/>
        <w:lang w:val="en-US" w:eastAsia="en-US" w:bidi="en-US"/>
      </w:rPr>
    </w:lvl>
    <w:lvl w:ilvl="8" w:tplc="AEEC2176">
      <w:numFmt w:val="bullet"/>
      <w:lvlText w:val="•"/>
      <w:lvlJc w:val="left"/>
      <w:pPr>
        <w:ind w:left="8803" w:hanging="1281"/>
      </w:pPr>
      <w:rPr>
        <w:rFonts w:hint="default"/>
        <w:lang w:val="en-US" w:eastAsia="en-US" w:bidi="en-US"/>
      </w:rPr>
    </w:lvl>
  </w:abstractNum>
  <w:abstractNum w:abstractNumId="6" w15:restartNumberingAfterBreak="0">
    <w:nsid w:val="1EC17F45"/>
    <w:multiLevelType w:val="hybridMultilevel"/>
    <w:tmpl w:val="C9D6905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5BD727F"/>
    <w:multiLevelType w:val="hybridMultilevel"/>
    <w:tmpl w:val="9C76C276"/>
    <w:lvl w:ilvl="0" w:tplc="BB2878AE">
      <w:start w:val="1"/>
      <w:numFmt w:val="decimal"/>
      <w:lvlText w:val="%1."/>
      <w:lvlJc w:val="left"/>
      <w:pPr>
        <w:ind w:left="1617" w:hanging="479"/>
      </w:pPr>
      <w:rPr>
        <w:rFonts w:ascii="Times New Roman" w:eastAsia="Times New Roman" w:hAnsi="Times New Roman" w:cs="Times New Roman" w:hint="default"/>
        <w:spacing w:val="-1"/>
        <w:w w:val="100"/>
        <w:sz w:val="22"/>
        <w:szCs w:val="22"/>
        <w:lang w:val="en-US" w:eastAsia="en-US" w:bidi="en-US"/>
      </w:rPr>
    </w:lvl>
    <w:lvl w:ilvl="1" w:tplc="475614E2">
      <w:numFmt w:val="bullet"/>
      <w:lvlText w:val="•"/>
      <w:lvlJc w:val="left"/>
      <w:pPr>
        <w:ind w:left="2495" w:hanging="479"/>
      </w:pPr>
      <w:rPr>
        <w:rFonts w:hint="default"/>
        <w:lang w:val="en-US" w:eastAsia="en-US" w:bidi="en-US"/>
      </w:rPr>
    </w:lvl>
    <w:lvl w:ilvl="2" w:tplc="9B2EA322">
      <w:numFmt w:val="bullet"/>
      <w:lvlText w:val="•"/>
      <w:lvlJc w:val="left"/>
      <w:pPr>
        <w:ind w:left="3370" w:hanging="479"/>
      </w:pPr>
      <w:rPr>
        <w:rFonts w:hint="default"/>
        <w:lang w:val="en-US" w:eastAsia="en-US" w:bidi="en-US"/>
      </w:rPr>
    </w:lvl>
    <w:lvl w:ilvl="3" w:tplc="E49CF846">
      <w:numFmt w:val="bullet"/>
      <w:lvlText w:val="•"/>
      <w:lvlJc w:val="left"/>
      <w:pPr>
        <w:ind w:left="4245" w:hanging="479"/>
      </w:pPr>
      <w:rPr>
        <w:rFonts w:hint="default"/>
        <w:lang w:val="en-US" w:eastAsia="en-US" w:bidi="en-US"/>
      </w:rPr>
    </w:lvl>
    <w:lvl w:ilvl="4" w:tplc="395E3446">
      <w:numFmt w:val="bullet"/>
      <w:lvlText w:val="•"/>
      <w:lvlJc w:val="left"/>
      <w:pPr>
        <w:ind w:left="5120" w:hanging="479"/>
      </w:pPr>
      <w:rPr>
        <w:rFonts w:hint="default"/>
        <w:lang w:val="en-US" w:eastAsia="en-US" w:bidi="en-US"/>
      </w:rPr>
    </w:lvl>
    <w:lvl w:ilvl="5" w:tplc="E03027A8">
      <w:numFmt w:val="bullet"/>
      <w:lvlText w:val="•"/>
      <w:lvlJc w:val="left"/>
      <w:pPr>
        <w:ind w:left="5995" w:hanging="479"/>
      </w:pPr>
      <w:rPr>
        <w:rFonts w:hint="default"/>
        <w:lang w:val="en-US" w:eastAsia="en-US" w:bidi="en-US"/>
      </w:rPr>
    </w:lvl>
    <w:lvl w:ilvl="6" w:tplc="E026AF4C">
      <w:numFmt w:val="bullet"/>
      <w:lvlText w:val="•"/>
      <w:lvlJc w:val="left"/>
      <w:pPr>
        <w:ind w:left="6870" w:hanging="479"/>
      </w:pPr>
      <w:rPr>
        <w:rFonts w:hint="default"/>
        <w:lang w:val="en-US" w:eastAsia="en-US" w:bidi="en-US"/>
      </w:rPr>
    </w:lvl>
    <w:lvl w:ilvl="7" w:tplc="692C441E">
      <w:numFmt w:val="bullet"/>
      <w:lvlText w:val="•"/>
      <w:lvlJc w:val="left"/>
      <w:pPr>
        <w:ind w:left="7745" w:hanging="479"/>
      </w:pPr>
      <w:rPr>
        <w:rFonts w:hint="default"/>
        <w:lang w:val="en-US" w:eastAsia="en-US" w:bidi="en-US"/>
      </w:rPr>
    </w:lvl>
    <w:lvl w:ilvl="8" w:tplc="A74EF624">
      <w:numFmt w:val="bullet"/>
      <w:lvlText w:val="•"/>
      <w:lvlJc w:val="left"/>
      <w:pPr>
        <w:ind w:left="8620" w:hanging="479"/>
      </w:pPr>
      <w:rPr>
        <w:rFonts w:hint="default"/>
        <w:lang w:val="en-US" w:eastAsia="en-US" w:bidi="en-US"/>
      </w:rPr>
    </w:lvl>
  </w:abstractNum>
  <w:abstractNum w:abstractNumId="8" w15:restartNumberingAfterBreak="0">
    <w:nsid w:val="263627F0"/>
    <w:multiLevelType w:val="hybridMultilevel"/>
    <w:tmpl w:val="D05A991A"/>
    <w:lvl w:ilvl="0" w:tplc="25FC92FA">
      <w:start w:val="1"/>
      <w:numFmt w:val="decimal"/>
      <w:lvlText w:val="%1."/>
      <w:lvlJc w:val="left"/>
      <w:pPr>
        <w:ind w:left="1617" w:hanging="479"/>
      </w:pPr>
      <w:rPr>
        <w:rFonts w:ascii="Times New Roman" w:eastAsia="Times New Roman" w:hAnsi="Times New Roman" w:cs="Times New Roman" w:hint="default"/>
        <w:spacing w:val="-1"/>
        <w:w w:val="100"/>
        <w:sz w:val="22"/>
        <w:szCs w:val="22"/>
        <w:lang w:val="en-US" w:eastAsia="en-US" w:bidi="en-US"/>
      </w:rPr>
    </w:lvl>
    <w:lvl w:ilvl="1" w:tplc="1A323310">
      <w:numFmt w:val="bullet"/>
      <w:lvlText w:val="•"/>
      <w:lvlJc w:val="left"/>
      <w:pPr>
        <w:ind w:left="2495" w:hanging="479"/>
      </w:pPr>
      <w:rPr>
        <w:rFonts w:hint="default"/>
        <w:lang w:val="en-US" w:eastAsia="en-US" w:bidi="en-US"/>
      </w:rPr>
    </w:lvl>
    <w:lvl w:ilvl="2" w:tplc="5122E32C">
      <w:numFmt w:val="bullet"/>
      <w:lvlText w:val="•"/>
      <w:lvlJc w:val="left"/>
      <w:pPr>
        <w:ind w:left="3370" w:hanging="479"/>
      </w:pPr>
      <w:rPr>
        <w:rFonts w:hint="default"/>
        <w:lang w:val="en-US" w:eastAsia="en-US" w:bidi="en-US"/>
      </w:rPr>
    </w:lvl>
    <w:lvl w:ilvl="3" w:tplc="9058F618">
      <w:numFmt w:val="bullet"/>
      <w:lvlText w:val="•"/>
      <w:lvlJc w:val="left"/>
      <w:pPr>
        <w:ind w:left="4245" w:hanging="479"/>
      </w:pPr>
      <w:rPr>
        <w:rFonts w:hint="default"/>
        <w:lang w:val="en-US" w:eastAsia="en-US" w:bidi="en-US"/>
      </w:rPr>
    </w:lvl>
    <w:lvl w:ilvl="4" w:tplc="AC2A3454">
      <w:numFmt w:val="bullet"/>
      <w:lvlText w:val="•"/>
      <w:lvlJc w:val="left"/>
      <w:pPr>
        <w:ind w:left="5120" w:hanging="479"/>
      </w:pPr>
      <w:rPr>
        <w:rFonts w:hint="default"/>
        <w:lang w:val="en-US" w:eastAsia="en-US" w:bidi="en-US"/>
      </w:rPr>
    </w:lvl>
    <w:lvl w:ilvl="5" w:tplc="EC5048AE">
      <w:numFmt w:val="bullet"/>
      <w:lvlText w:val="•"/>
      <w:lvlJc w:val="left"/>
      <w:pPr>
        <w:ind w:left="5995" w:hanging="479"/>
      </w:pPr>
      <w:rPr>
        <w:rFonts w:hint="default"/>
        <w:lang w:val="en-US" w:eastAsia="en-US" w:bidi="en-US"/>
      </w:rPr>
    </w:lvl>
    <w:lvl w:ilvl="6" w:tplc="B5E23E04">
      <w:numFmt w:val="bullet"/>
      <w:lvlText w:val="•"/>
      <w:lvlJc w:val="left"/>
      <w:pPr>
        <w:ind w:left="6870" w:hanging="479"/>
      </w:pPr>
      <w:rPr>
        <w:rFonts w:hint="default"/>
        <w:lang w:val="en-US" w:eastAsia="en-US" w:bidi="en-US"/>
      </w:rPr>
    </w:lvl>
    <w:lvl w:ilvl="7" w:tplc="77A0A628">
      <w:numFmt w:val="bullet"/>
      <w:lvlText w:val="•"/>
      <w:lvlJc w:val="left"/>
      <w:pPr>
        <w:ind w:left="7745" w:hanging="479"/>
      </w:pPr>
      <w:rPr>
        <w:rFonts w:hint="default"/>
        <w:lang w:val="en-US" w:eastAsia="en-US" w:bidi="en-US"/>
      </w:rPr>
    </w:lvl>
    <w:lvl w:ilvl="8" w:tplc="E0580EBA">
      <w:numFmt w:val="bullet"/>
      <w:lvlText w:val="•"/>
      <w:lvlJc w:val="left"/>
      <w:pPr>
        <w:ind w:left="8620" w:hanging="479"/>
      </w:pPr>
      <w:rPr>
        <w:rFonts w:hint="default"/>
        <w:lang w:val="en-US" w:eastAsia="en-US" w:bidi="en-US"/>
      </w:rPr>
    </w:lvl>
  </w:abstractNum>
  <w:abstractNum w:abstractNumId="9" w15:restartNumberingAfterBreak="0">
    <w:nsid w:val="2A844DCE"/>
    <w:multiLevelType w:val="multilevel"/>
    <w:tmpl w:val="4A669718"/>
    <w:lvl w:ilvl="0">
      <w:start w:val="1"/>
      <w:numFmt w:val="decimal"/>
      <w:lvlText w:val="%1."/>
      <w:lvlJc w:val="left"/>
      <w:pPr>
        <w:ind w:left="360" w:hanging="360"/>
      </w:pPr>
      <w:rPr>
        <w:rFonts w:hint="default"/>
      </w:rPr>
    </w:lvl>
    <w:lvl w:ilvl="1">
      <w:start w:val="1"/>
      <w:numFmt w:val="decimal"/>
      <w:lvlText w:val="%1.%2."/>
      <w:lvlJc w:val="left"/>
      <w:pPr>
        <w:ind w:left="1018" w:hanging="360"/>
      </w:pPr>
      <w:rPr>
        <w:rFonts w:hint="default"/>
      </w:rPr>
    </w:lvl>
    <w:lvl w:ilvl="2">
      <w:start w:val="1"/>
      <w:numFmt w:val="decimal"/>
      <w:lvlText w:val="%1.%2.%3."/>
      <w:lvlJc w:val="left"/>
      <w:pPr>
        <w:ind w:left="2036" w:hanging="720"/>
      </w:pPr>
      <w:rPr>
        <w:rFonts w:hint="default"/>
      </w:rPr>
    </w:lvl>
    <w:lvl w:ilvl="3">
      <w:start w:val="1"/>
      <w:numFmt w:val="decimal"/>
      <w:lvlText w:val="%1.%2.%3.%4."/>
      <w:lvlJc w:val="left"/>
      <w:pPr>
        <w:ind w:left="2694" w:hanging="720"/>
      </w:pPr>
      <w:rPr>
        <w:rFonts w:hint="default"/>
      </w:rPr>
    </w:lvl>
    <w:lvl w:ilvl="4">
      <w:start w:val="1"/>
      <w:numFmt w:val="decimal"/>
      <w:lvlText w:val="%1.%2.%3.%4.%5."/>
      <w:lvlJc w:val="left"/>
      <w:pPr>
        <w:ind w:left="3712" w:hanging="1080"/>
      </w:pPr>
      <w:rPr>
        <w:rFonts w:hint="default"/>
      </w:rPr>
    </w:lvl>
    <w:lvl w:ilvl="5">
      <w:start w:val="1"/>
      <w:numFmt w:val="decimal"/>
      <w:lvlText w:val="%1.%2.%3.%4.%5.%6."/>
      <w:lvlJc w:val="left"/>
      <w:pPr>
        <w:ind w:left="4370" w:hanging="1080"/>
      </w:pPr>
      <w:rPr>
        <w:rFonts w:hint="default"/>
      </w:rPr>
    </w:lvl>
    <w:lvl w:ilvl="6">
      <w:start w:val="1"/>
      <w:numFmt w:val="decimal"/>
      <w:lvlText w:val="%1.%2.%3.%4.%5.%6.%7."/>
      <w:lvlJc w:val="left"/>
      <w:pPr>
        <w:ind w:left="5388" w:hanging="1440"/>
      </w:pPr>
      <w:rPr>
        <w:rFonts w:hint="default"/>
      </w:rPr>
    </w:lvl>
    <w:lvl w:ilvl="7">
      <w:start w:val="1"/>
      <w:numFmt w:val="decimal"/>
      <w:lvlText w:val="%1.%2.%3.%4.%5.%6.%7.%8."/>
      <w:lvlJc w:val="left"/>
      <w:pPr>
        <w:ind w:left="6046" w:hanging="1440"/>
      </w:pPr>
      <w:rPr>
        <w:rFonts w:hint="default"/>
      </w:rPr>
    </w:lvl>
    <w:lvl w:ilvl="8">
      <w:start w:val="1"/>
      <w:numFmt w:val="decimal"/>
      <w:lvlText w:val="%1.%2.%3.%4.%5.%6.%7.%8.%9."/>
      <w:lvlJc w:val="left"/>
      <w:pPr>
        <w:ind w:left="7064" w:hanging="1800"/>
      </w:pPr>
      <w:rPr>
        <w:rFonts w:hint="default"/>
      </w:rPr>
    </w:lvl>
  </w:abstractNum>
  <w:abstractNum w:abstractNumId="10" w15:restartNumberingAfterBreak="0">
    <w:nsid w:val="3A465001"/>
    <w:multiLevelType w:val="hybridMultilevel"/>
    <w:tmpl w:val="DDE066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3890EF7"/>
    <w:multiLevelType w:val="hybridMultilevel"/>
    <w:tmpl w:val="ABDEFE22"/>
    <w:lvl w:ilvl="0" w:tplc="0442B708">
      <w:start w:val="1"/>
      <w:numFmt w:val="decimal"/>
      <w:lvlText w:val="%1."/>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1" w:tplc="4B627A9E">
      <w:numFmt w:val="bullet"/>
      <w:lvlText w:val="•"/>
      <w:lvlJc w:val="left"/>
      <w:pPr>
        <w:ind w:left="1847" w:hanging="240"/>
      </w:pPr>
      <w:rPr>
        <w:rFonts w:hint="default"/>
        <w:lang w:val="en-US" w:eastAsia="en-US" w:bidi="en-US"/>
      </w:rPr>
    </w:lvl>
    <w:lvl w:ilvl="2" w:tplc="5DC6E944">
      <w:numFmt w:val="bullet"/>
      <w:lvlText w:val="•"/>
      <w:lvlJc w:val="left"/>
      <w:pPr>
        <w:ind w:left="2794" w:hanging="240"/>
      </w:pPr>
      <w:rPr>
        <w:rFonts w:hint="default"/>
        <w:lang w:val="en-US" w:eastAsia="en-US" w:bidi="en-US"/>
      </w:rPr>
    </w:lvl>
    <w:lvl w:ilvl="3" w:tplc="8EC0DF98">
      <w:numFmt w:val="bullet"/>
      <w:lvlText w:val="•"/>
      <w:lvlJc w:val="left"/>
      <w:pPr>
        <w:ind w:left="3741" w:hanging="240"/>
      </w:pPr>
      <w:rPr>
        <w:rFonts w:hint="default"/>
        <w:lang w:val="en-US" w:eastAsia="en-US" w:bidi="en-US"/>
      </w:rPr>
    </w:lvl>
    <w:lvl w:ilvl="4" w:tplc="5CE63868">
      <w:numFmt w:val="bullet"/>
      <w:lvlText w:val="•"/>
      <w:lvlJc w:val="left"/>
      <w:pPr>
        <w:ind w:left="4688" w:hanging="240"/>
      </w:pPr>
      <w:rPr>
        <w:rFonts w:hint="default"/>
        <w:lang w:val="en-US" w:eastAsia="en-US" w:bidi="en-US"/>
      </w:rPr>
    </w:lvl>
    <w:lvl w:ilvl="5" w:tplc="5D8AEA78">
      <w:numFmt w:val="bullet"/>
      <w:lvlText w:val="•"/>
      <w:lvlJc w:val="left"/>
      <w:pPr>
        <w:ind w:left="5635" w:hanging="240"/>
      </w:pPr>
      <w:rPr>
        <w:rFonts w:hint="default"/>
        <w:lang w:val="en-US" w:eastAsia="en-US" w:bidi="en-US"/>
      </w:rPr>
    </w:lvl>
    <w:lvl w:ilvl="6" w:tplc="818C6EA2">
      <w:numFmt w:val="bullet"/>
      <w:lvlText w:val="•"/>
      <w:lvlJc w:val="left"/>
      <w:pPr>
        <w:ind w:left="6582" w:hanging="240"/>
      </w:pPr>
      <w:rPr>
        <w:rFonts w:hint="default"/>
        <w:lang w:val="en-US" w:eastAsia="en-US" w:bidi="en-US"/>
      </w:rPr>
    </w:lvl>
    <w:lvl w:ilvl="7" w:tplc="D45C7330">
      <w:numFmt w:val="bullet"/>
      <w:lvlText w:val="•"/>
      <w:lvlJc w:val="left"/>
      <w:pPr>
        <w:ind w:left="7529" w:hanging="240"/>
      </w:pPr>
      <w:rPr>
        <w:rFonts w:hint="default"/>
        <w:lang w:val="en-US" w:eastAsia="en-US" w:bidi="en-US"/>
      </w:rPr>
    </w:lvl>
    <w:lvl w:ilvl="8" w:tplc="56243E82">
      <w:numFmt w:val="bullet"/>
      <w:lvlText w:val="•"/>
      <w:lvlJc w:val="left"/>
      <w:pPr>
        <w:ind w:left="8476" w:hanging="240"/>
      </w:pPr>
      <w:rPr>
        <w:rFonts w:hint="default"/>
        <w:lang w:val="en-US" w:eastAsia="en-US" w:bidi="en-US"/>
      </w:rPr>
    </w:lvl>
  </w:abstractNum>
  <w:abstractNum w:abstractNumId="12" w15:restartNumberingAfterBreak="0">
    <w:nsid w:val="43AE20C9"/>
    <w:multiLevelType w:val="hybridMultilevel"/>
    <w:tmpl w:val="0054CF5E"/>
    <w:lvl w:ilvl="0" w:tplc="070221AA">
      <w:start w:val="1"/>
      <w:numFmt w:val="upperLetter"/>
      <w:lvlText w:val="%1."/>
      <w:lvlJc w:val="left"/>
      <w:pPr>
        <w:ind w:left="951" w:hanging="293"/>
      </w:pPr>
      <w:rPr>
        <w:rFonts w:ascii="Times New Roman" w:eastAsia="Times New Roman" w:hAnsi="Times New Roman" w:cs="Times New Roman" w:hint="default"/>
        <w:b/>
        <w:bCs/>
        <w:spacing w:val="-3"/>
        <w:w w:val="100"/>
        <w:sz w:val="24"/>
        <w:szCs w:val="24"/>
        <w:lang w:val="en-US" w:eastAsia="en-US" w:bidi="en-US"/>
      </w:rPr>
    </w:lvl>
    <w:lvl w:ilvl="1" w:tplc="D1764412">
      <w:numFmt w:val="bullet"/>
      <w:lvlText w:val="•"/>
      <w:lvlJc w:val="left"/>
      <w:pPr>
        <w:ind w:left="1901" w:hanging="293"/>
      </w:pPr>
      <w:rPr>
        <w:rFonts w:hint="default"/>
        <w:lang w:val="en-US" w:eastAsia="en-US" w:bidi="en-US"/>
      </w:rPr>
    </w:lvl>
    <w:lvl w:ilvl="2" w:tplc="BA04D7B8">
      <w:numFmt w:val="bullet"/>
      <w:lvlText w:val="•"/>
      <w:lvlJc w:val="left"/>
      <w:pPr>
        <w:ind w:left="2842" w:hanging="293"/>
      </w:pPr>
      <w:rPr>
        <w:rFonts w:hint="default"/>
        <w:lang w:val="en-US" w:eastAsia="en-US" w:bidi="en-US"/>
      </w:rPr>
    </w:lvl>
    <w:lvl w:ilvl="3" w:tplc="5DB67A7E">
      <w:numFmt w:val="bullet"/>
      <w:lvlText w:val="•"/>
      <w:lvlJc w:val="left"/>
      <w:pPr>
        <w:ind w:left="3783" w:hanging="293"/>
      </w:pPr>
      <w:rPr>
        <w:rFonts w:hint="default"/>
        <w:lang w:val="en-US" w:eastAsia="en-US" w:bidi="en-US"/>
      </w:rPr>
    </w:lvl>
    <w:lvl w:ilvl="4" w:tplc="C42A0396">
      <w:numFmt w:val="bullet"/>
      <w:lvlText w:val="•"/>
      <w:lvlJc w:val="left"/>
      <w:pPr>
        <w:ind w:left="4724" w:hanging="293"/>
      </w:pPr>
      <w:rPr>
        <w:rFonts w:hint="default"/>
        <w:lang w:val="en-US" w:eastAsia="en-US" w:bidi="en-US"/>
      </w:rPr>
    </w:lvl>
    <w:lvl w:ilvl="5" w:tplc="D31C92A8">
      <w:numFmt w:val="bullet"/>
      <w:lvlText w:val="•"/>
      <w:lvlJc w:val="left"/>
      <w:pPr>
        <w:ind w:left="5665" w:hanging="293"/>
      </w:pPr>
      <w:rPr>
        <w:rFonts w:hint="default"/>
        <w:lang w:val="en-US" w:eastAsia="en-US" w:bidi="en-US"/>
      </w:rPr>
    </w:lvl>
    <w:lvl w:ilvl="6" w:tplc="B3569808">
      <w:numFmt w:val="bullet"/>
      <w:lvlText w:val="•"/>
      <w:lvlJc w:val="left"/>
      <w:pPr>
        <w:ind w:left="6606" w:hanging="293"/>
      </w:pPr>
      <w:rPr>
        <w:rFonts w:hint="default"/>
        <w:lang w:val="en-US" w:eastAsia="en-US" w:bidi="en-US"/>
      </w:rPr>
    </w:lvl>
    <w:lvl w:ilvl="7" w:tplc="E43EB2C2">
      <w:numFmt w:val="bullet"/>
      <w:lvlText w:val="•"/>
      <w:lvlJc w:val="left"/>
      <w:pPr>
        <w:ind w:left="7547" w:hanging="293"/>
      </w:pPr>
      <w:rPr>
        <w:rFonts w:hint="default"/>
        <w:lang w:val="en-US" w:eastAsia="en-US" w:bidi="en-US"/>
      </w:rPr>
    </w:lvl>
    <w:lvl w:ilvl="8" w:tplc="4566AB9A">
      <w:numFmt w:val="bullet"/>
      <w:lvlText w:val="•"/>
      <w:lvlJc w:val="left"/>
      <w:pPr>
        <w:ind w:left="8488" w:hanging="293"/>
      </w:pPr>
      <w:rPr>
        <w:rFonts w:hint="default"/>
        <w:lang w:val="en-US" w:eastAsia="en-US" w:bidi="en-US"/>
      </w:rPr>
    </w:lvl>
  </w:abstractNum>
  <w:abstractNum w:abstractNumId="13" w15:restartNumberingAfterBreak="0">
    <w:nsid w:val="4751429D"/>
    <w:multiLevelType w:val="hybridMultilevel"/>
    <w:tmpl w:val="6B88C8E4"/>
    <w:lvl w:ilvl="0" w:tplc="7780ECB0">
      <w:start w:val="1"/>
      <w:numFmt w:val="decimal"/>
      <w:lvlText w:val="%1."/>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1" w:tplc="9E243B1C">
      <w:numFmt w:val="bullet"/>
      <w:lvlText w:val="•"/>
      <w:lvlJc w:val="left"/>
      <w:pPr>
        <w:ind w:left="1847" w:hanging="240"/>
      </w:pPr>
      <w:rPr>
        <w:rFonts w:hint="default"/>
        <w:lang w:val="en-US" w:eastAsia="en-US" w:bidi="en-US"/>
      </w:rPr>
    </w:lvl>
    <w:lvl w:ilvl="2" w:tplc="EB8AD51C">
      <w:numFmt w:val="bullet"/>
      <w:lvlText w:val="•"/>
      <w:lvlJc w:val="left"/>
      <w:pPr>
        <w:ind w:left="2794" w:hanging="240"/>
      </w:pPr>
      <w:rPr>
        <w:rFonts w:hint="default"/>
        <w:lang w:val="en-US" w:eastAsia="en-US" w:bidi="en-US"/>
      </w:rPr>
    </w:lvl>
    <w:lvl w:ilvl="3" w:tplc="4D90F1A4">
      <w:numFmt w:val="bullet"/>
      <w:lvlText w:val="•"/>
      <w:lvlJc w:val="left"/>
      <w:pPr>
        <w:ind w:left="3741" w:hanging="240"/>
      </w:pPr>
      <w:rPr>
        <w:rFonts w:hint="default"/>
        <w:lang w:val="en-US" w:eastAsia="en-US" w:bidi="en-US"/>
      </w:rPr>
    </w:lvl>
    <w:lvl w:ilvl="4" w:tplc="CD24693C">
      <w:numFmt w:val="bullet"/>
      <w:lvlText w:val="•"/>
      <w:lvlJc w:val="left"/>
      <w:pPr>
        <w:ind w:left="4688" w:hanging="240"/>
      </w:pPr>
      <w:rPr>
        <w:rFonts w:hint="default"/>
        <w:lang w:val="en-US" w:eastAsia="en-US" w:bidi="en-US"/>
      </w:rPr>
    </w:lvl>
    <w:lvl w:ilvl="5" w:tplc="7A189070">
      <w:numFmt w:val="bullet"/>
      <w:lvlText w:val="•"/>
      <w:lvlJc w:val="left"/>
      <w:pPr>
        <w:ind w:left="5635" w:hanging="240"/>
      </w:pPr>
      <w:rPr>
        <w:rFonts w:hint="default"/>
        <w:lang w:val="en-US" w:eastAsia="en-US" w:bidi="en-US"/>
      </w:rPr>
    </w:lvl>
    <w:lvl w:ilvl="6" w:tplc="BFC693BE">
      <w:numFmt w:val="bullet"/>
      <w:lvlText w:val="•"/>
      <w:lvlJc w:val="left"/>
      <w:pPr>
        <w:ind w:left="6582" w:hanging="240"/>
      </w:pPr>
      <w:rPr>
        <w:rFonts w:hint="default"/>
        <w:lang w:val="en-US" w:eastAsia="en-US" w:bidi="en-US"/>
      </w:rPr>
    </w:lvl>
    <w:lvl w:ilvl="7" w:tplc="7F72AF02">
      <w:numFmt w:val="bullet"/>
      <w:lvlText w:val="•"/>
      <w:lvlJc w:val="left"/>
      <w:pPr>
        <w:ind w:left="7529" w:hanging="240"/>
      </w:pPr>
      <w:rPr>
        <w:rFonts w:hint="default"/>
        <w:lang w:val="en-US" w:eastAsia="en-US" w:bidi="en-US"/>
      </w:rPr>
    </w:lvl>
    <w:lvl w:ilvl="8" w:tplc="93F49BC4">
      <w:numFmt w:val="bullet"/>
      <w:lvlText w:val="•"/>
      <w:lvlJc w:val="left"/>
      <w:pPr>
        <w:ind w:left="8476" w:hanging="240"/>
      </w:pPr>
      <w:rPr>
        <w:rFonts w:hint="default"/>
        <w:lang w:val="en-US" w:eastAsia="en-US" w:bidi="en-US"/>
      </w:rPr>
    </w:lvl>
  </w:abstractNum>
  <w:abstractNum w:abstractNumId="14" w15:restartNumberingAfterBreak="0">
    <w:nsid w:val="4F967967"/>
    <w:multiLevelType w:val="hybridMultilevel"/>
    <w:tmpl w:val="DEA01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01A4CED"/>
    <w:multiLevelType w:val="multilevel"/>
    <w:tmpl w:val="08504966"/>
    <w:lvl w:ilvl="0">
      <w:start w:val="5"/>
      <w:numFmt w:val="decimal"/>
      <w:lvlText w:val="%1"/>
      <w:lvlJc w:val="left"/>
      <w:pPr>
        <w:ind w:left="1078" w:hanging="420"/>
      </w:pPr>
      <w:rPr>
        <w:rFonts w:hint="default"/>
        <w:lang w:val="en-US" w:eastAsia="en-US" w:bidi="en-US"/>
      </w:rPr>
    </w:lvl>
    <w:lvl w:ilvl="1">
      <w:start w:val="2"/>
      <w:numFmt w:val="decimal"/>
      <w:lvlText w:val="%1.%2."/>
      <w:lvlJc w:val="left"/>
      <w:pPr>
        <w:ind w:left="1078" w:hanging="420"/>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1.%2.%3."/>
      <w:lvlJc w:val="left"/>
      <w:pPr>
        <w:ind w:left="1258" w:hanging="600"/>
      </w:pPr>
      <w:rPr>
        <w:rFonts w:ascii="Times New Roman" w:eastAsia="Times New Roman" w:hAnsi="Times New Roman" w:cs="Times New Roman" w:hint="default"/>
        <w:b/>
        <w:bCs/>
        <w:spacing w:val="-1"/>
        <w:w w:val="100"/>
        <w:sz w:val="24"/>
        <w:szCs w:val="24"/>
        <w:lang w:val="en-US" w:eastAsia="en-US" w:bidi="en-US"/>
      </w:rPr>
    </w:lvl>
    <w:lvl w:ilvl="3">
      <w:numFmt w:val="bullet"/>
      <w:lvlText w:val="•"/>
      <w:lvlJc w:val="left"/>
      <w:pPr>
        <w:ind w:left="3284" w:hanging="600"/>
      </w:pPr>
      <w:rPr>
        <w:rFonts w:hint="default"/>
        <w:lang w:val="en-US" w:eastAsia="en-US" w:bidi="en-US"/>
      </w:rPr>
    </w:lvl>
    <w:lvl w:ilvl="4">
      <w:numFmt w:val="bullet"/>
      <w:lvlText w:val="•"/>
      <w:lvlJc w:val="left"/>
      <w:pPr>
        <w:ind w:left="4296" w:hanging="600"/>
      </w:pPr>
      <w:rPr>
        <w:rFonts w:hint="default"/>
        <w:lang w:val="en-US" w:eastAsia="en-US" w:bidi="en-US"/>
      </w:rPr>
    </w:lvl>
    <w:lvl w:ilvl="5">
      <w:numFmt w:val="bullet"/>
      <w:lvlText w:val="•"/>
      <w:lvlJc w:val="left"/>
      <w:pPr>
        <w:ind w:left="5308" w:hanging="600"/>
      </w:pPr>
      <w:rPr>
        <w:rFonts w:hint="default"/>
        <w:lang w:val="en-US" w:eastAsia="en-US" w:bidi="en-US"/>
      </w:rPr>
    </w:lvl>
    <w:lvl w:ilvl="6">
      <w:numFmt w:val="bullet"/>
      <w:lvlText w:val="•"/>
      <w:lvlJc w:val="left"/>
      <w:pPr>
        <w:ind w:left="6321" w:hanging="600"/>
      </w:pPr>
      <w:rPr>
        <w:rFonts w:hint="default"/>
        <w:lang w:val="en-US" w:eastAsia="en-US" w:bidi="en-US"/>
      </w:rPr>
    </w:lvl>
    <w:lvl w:ilvl="7">
      <w:numFmt w:val="bullet"/>
      <w:lvlText w:val="•"/>
      <w:lvlJc w:val="left"/>
      <w:pPr>
        <w:ind w:left="7333" w:hanging="600"/>
      </w:pPr>
      <w:rPr>
        <w:rFonts w:hint="default"/>
        <w:lang w:val="en-US" w:eastAsia="en-US" w:bidi="en-US"/>
      </w:rPr>
    </w:lvl>
    <w:lvl w:ilvl="8">
      <w:numFmt w:val="bullet"/>
      <w:lvlText w:val="•"/>
      <w:lvlJc w:val="left"/>
      <w:pPr>
        <w:ind w:left="8345" w:hanging="600"/>
      </w:pPr>
      <w:rPr>
        <w:rFonts w:hint="default"/>
        <w:lang w:val="en-US" w:eastAsia="en-US" w:bidi="en-US"/>
      </w:rPr>
    </w:lvl>
  </w:abstractNum>
  <w:abstractNum w:abstractNumId="16" w15:restartNumberingAfterBreak="0">
    <w:nsid w:val="56B23907"/>
    <w:multiLevelType w:val="multilevel"/>
    <w:tmpl w:val="2D8E22BC"/>
    <w:lvl w:ilvl="0">
      <w:start w:val="2"/>
      <w:numFmt w:val="upperLetter"/>
      <w:lvlText w:val="%1."/>
      <w:lvlJc w:val="left"/>
      <w:pPr>
        <w:ind w:left="937" w:hanging="279"/>
      </w:pPr>
      <w:rPr>
        <w:rFonts w:ascii="Times New Roman" w:eastAsia="Times New Roman" w:hAnsi="Times New Roman" w:cs="Times New Roman" w:hint="default"/>
        <w:b/>
        <w:bCs/>
        <w:spacing w:val="-1"/>
        <w:w w:val="100"/>
        <w:sz w:val="24"/>
        <w:szCs w:val="24"/>
        <w:lang w:val="en-US" w:eastAsia="en-US" w:bidi="en-US"/>
      </w:rPr>
    </w:lvl>
    <w:lvl w:ilvl="1">
      <w:start w:val="1"/>
      <w:numFmt w:val="decimal"/>
      <w:lvlText w:val="%2."/>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2.%3."/>
      <w:lvlJc w:val="left"/>
      <w:pPr>
        <w:ind w:left="1078" w:hanging="420"/>
      </w:pPr>
      <w:rPr>
        <w:rFonts w:ascii="Times New Roman" w:eastAsia="Times New Roman" w:hAnsi="Times New Roman" w:cs="Times New Roman" w:hint="default"/>
        <w:b/>
        <w:bCs/>
        <w:spacing w:val="-1"/>
        <w:w w:val="100"/>
        <w:sz w:val="24"/>
        <w:szCs w:val="24"/>
        <w:lang w:val="en-US" w:eastAsia="en-US" w:bidi="en-US"/>
      </w:rPr>
    </w:lvl>
    <w:lvl w:ilvl="3">
      <w:start w:val="1"/>
      <w:numFmt w:val="decimal"/>
      <w:lvlText w:val="%2.%3.%4."/>
      <w:lvlJc w:val="left"/>
      <w:pPr>
        <w:ind w:left="1258" w:hanging="600"/>
      </w:pPr>
      <w:rPr>
        <w:rFonts w:ascii="Times New Roman" w:eastAsia="Times New Roman" w:hAnsi="Times New Roman" w:cs="Times New Roman" w:hint="default"/>
        <w:b/>
        <w:bCs/>
        <w:spacing w:val="-1"/>
        <w:w w:val="100"/>
        <w:sz w:val="24"/>
        <w:szCs w:val="24"/>
        <w:lang w:val="en-US" w:eastAsia="en-US" w:bidi="en-US"/>
      </w:rPr>
    </w:lvl>
    <w:lvl w:ilvl="4">
      <w:numFmt w:val="bullet"/>
      <w:lvlText w:val="•"/>
      <w:lvlJc w:val="left"/>
      <w:pPr>
        <w:ind w:left="2561" w:hanging="600"/>
      </w:pPr>
      <w:rPr>
        <w:rFonts w:hint="default"/>
        <w:lang w:val="en-US" w:eastAsia="en-US" w:bidi="en-US"/>
      </w:rPr>
    </w:lvl>
    <w:lvl w:ilvl="5">
      <w:numFmt w:val="bullet"/>
      <w:lvlText w:val="•"/>
      <w:lvlJc w:val="left"/>
      <w:pPr>
        <w:ind w:left="3862" w:hanging="600"/>
      </w:pPr>
      <w:rPr>
        <w:rFonts w:hint="default"/>
        <w:lang w:val="en-US" w:eastAsia="en-US" w:bidi="en-US"/>
      </w:rPr>
    </w:lvl>
    <w:lvl w:ilvl="6">
      <w:numFmt w:val="bullet"/>
      <w:lvlText w:val="•"/>
      <w:lvlJc w:val="left"/>
      <w:pPr>
        <w:ind w:left="5164" w:hanging="600"/>
      </w:pPr>
      <w:rPr>
        <w:rFonts w:hint="default"/>
        <w:lang w:val="en-US" w:eastAsia="en-US" w:bidi="en-US"/>
      </w:rPr>
    </w:lvl>
    <w:lvl w:ilvl="7">
      <w:numFmt w:val="bullet"/>
      <w:lvlText w:val="•"/>
      <w:lvlJc w:val="left"/>
      <w:pPr>
        <w:ind w:left="6465" w:hanging="600"/>
      </w:pPr>
      <w:rPr>
        <w:rFonts w:hint="default"/>
        <w:lang w:val="en-US" w:eastAsia="en-US" w:bidi="en-US"/>
      </w:rPr>
    </w:lvl>
    <w:lvl w:ilvl="8">
      <w:numFmt w:val="bullet"/>
      <w:lvlText w:val="•"/>
      <w:lvlJc w:val="left"/>
      <w:pPr>
        <w:ind w:left="7767" w:hanging="600"/>
      </w:pPr>
      <w:rPr>
        <w:rFonts w:hint="default"/>
        <w:lang w:val="en-US" w:eastAsia="en-US" w:bidi="en-US"/>
      </w:rPr>
    </w:lvl>
  </w:abstractNum>
  <w:abstractNum w:abstractNumId="17" w15:restartNumberingAfterBreak="0">
    <w:nsid w:val="58435D15"/>
    <w:multiLevelType w:val="hybridMultilevel"/>
    <w:tmpl w:val="8392F01A"/>
    <w:lvl w:ilvl="0" w:tplc="041F0001">
      <w:start w:val="1"/>
      <w:numFmt w:val="bullet"/>
      <w:lvlText w:val=""/>
      <w:lvlJc w:val="left"/>
      <w:pPr>
        <w:ind w:left="1378" w:hanging="360"/>
      </w:pPr>
      <w:rPr>
        <w:rFonts w:ascii="Symbol" w:hAnsi="Symbol" w:hint="default"/>
      </w:rPr>
    </w:lvl>
    <w:lvl w:ilvl="1" w:tplc="041F0003" w:tentative="1">
      <w:start w:val="1"/>
      <w:numFmt w:val="bullet"/>
      <w:lvlText w:val="o"/>
      <w:lvlJc w:val="left"/>
      <w:pPr>
        <w:ind w:left="2098" w:hanging="360"/>
      </w:pPr>
      <w:rPr>
        <w:rFonts w:ascii="Courier New" w:hAnsi="Courier New" w:cs="Courier New" w:hint="default"/>
      </w:rPr>
    </w:lvl>
    <w:lvl w:ilvl="2" w:tplc="041F0005" w:tentative="1">
      <w:start w:val="1"/>
      <w:numFmt w:val="bullet"/>
      <w:lvlText w:val=""/>
      <w:lvlJc w:val="left"/>
      <w:pPr>
        <w:ind w:left="2818" w:hanging="360"/>
      </w:pPr>
      <w:rPr>
        <w:rFonts w:ascii="Wingdings" w:hAnsi="Wingdings" w:hint="default"/>
      </w:rPr>
    </w:lvl>
    <w:lvl w:ilvl="3" w:tplc="041F0001" w:tentative="1">
      <w:start w:val="1"/>
      <w:numFmt w:val="bullet"/>
      <w:lvlText w:val=""/>
      <w:lvlJc w:val="left"/>
      <w:pPr>
        <w:ind w:left="3538" w:hanging="360"/>
      </w:pPr>
      <w:rPr>
        <w:rFonts w:ascii="Symbol" w:hAnsi="Symbol" w:hint="default"/>
      </w:rPr>
    </w:lvl>
    <w:lvl w:ilvl="4" w:tplc="041F0003" w:tentative="1">
      <w:start w:val="1"/>
      <w:numFmt w:val="bullet"/>
      <w:lvlText w:val="o"/>
      <w:lvlJc w:val="left"/>
      <w:pPr>
        <w:ind w:left="4258" w:hanging="360"/>
      </w:pPr>
      <w:rPr>
        <w:rFonts w:ascii="Courier New" w:hAnsi="Courier New" w:cs="Courier New" w:hint="default"/>
      </w:rPr>
    </w:lvl>
    <w:lvl w:ilvl="5" w:tplc="041F0005" w:tentative="1">
      <w:start w:val="1"/>
      <w:numFmt w:val="bullet"/>
      <w:lvlText w:val=""/>
      <w:lvlJc w:val="left"/>
      <w:pPr>
        <w:ind w:left="4978" w:hanging="360"/>
      </w:pPr>
      <w:rPr>
        <w:rFonts w:ascii="Wingdings" w:hAnsi="Wingdings" w:hint="default"/>
      </w:rPr>
    </w:lvl>
    <w:lvl w:ilvl="6" w:tplc="041F0001" w:tentative="1">
      <w:start w:val="1"/>
      <w:numFmt w:val="bullet"/>
      <w:lvlText w:val=""/>
      <w:lvlJc w:val="left"/>
      <w:pPr>
        <w:ind w:left="5698" w:hanging="360"/>
      </w:pPr>
      <w:rPr>
        <w:rFonts w:ascii="Symbol" w:hAnsi="Symbol" w:hint="default"/>
      </w:rPr>
    </w:lvl>
    <w:lvl w:ilvl="7" w:tplc="041F0003" w:tentative="1">
      <w:start w:val="1"/>
      <w:numFmt w:val="bullet"/>
      <w:lvlText w:val="o"/>
      <w:lvlJc w:val="left"/>
      <w:pPr>
        <w:ind w:left="6418" w:hanging="360"/>
      </w:pPr>
      <w:rPr>
        <w:rFonts w:ascii="Courier New" w:hAnsi="Courier New" w:cs="Courier New" w:hint="default"/>
      </w:rPr>
    </w:lvl>
    <w:lvl w:ilvl="8" w:tplc="041F0005" w:tentative="1">
      <w:start w:val="1"/>
      <w:numFmt w:val="bullet"/>
      <w:lvlText w:val=""/>
      <w:lvlJc w:val="left"/>
      <w:pPr>
        <w:ind w:left="7138" w:hanging="360"/>
      </w:pPr>
      <w:rPr>
        <w:rFonts w:ascii="Wingdings" w:hAnsi="Wingdings" w:hint="default"/>
      </w:rPr>
    </w:lvl>
  </w:abstractNum>
  <w:abstractNum w:abstractNumId="18" w15:restartNumberingAfterBreak="0">
    <w:nsid w:val="5B5A5153"/>
    <w:multiLevelType w:val="multilevel"/>
    <w:tmpl w:val="CDE2D0CA"/>
    <w:lvl w:ilvl="0">
      <w:start w:val="1"/>
      <w:numFmt w:val="decimal"/>
      <w:lvlText w:val="%1"/>
      <w:lvlJc w:val="left"/>
      <w:pPr>
        <w:ind w:left="1078" w:hanging="420"/>
      </w:pPr>
      <w:rPr>
        <w:rFonts w:hint="default"/>
        <w:lang w:val="en-US" w:eastAsia="en-US" w:bidi="en-US"/>
      </w:rPr>
    </w:lvl>
    <w:lvl w:ilvl="1">
      <w:start w:val="5"/>
      <w:numFmt w:val="decimal"/>
      <w:lvlText w:val="%1.%2."/>
      <w:lvlJc w:val="left"/>
      <w:pPr>
        <w:ind w:left="2972" w:hanging="420"/>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1.%2.%3."/>
      <w:lvlJc w:val="left"/>
      <w:pPr>
        <w:ind w:left="1258" w:hanging="600"/>
      </w:pPr>
      <w:rPr>
        <w:rFonts w:ascii="Times New Roman" w:eastAsia="Times New Roman" w:hAnsi="Times New Roman" w:cs="Times New Roman" w:hint="default"/>
        <w:b/>
        <w:bCs/>
        <w:spacing w:val="-1"/>
        <w:w w:val="100"/>
        <w:sz w:val="24"/>
        <w:szCs w:val="24"/>
        <w:lang w:val="en-US" w:eastAsia="en-US" w:bidi="en-US"/>
      </w:rPr>
    </w:lvl>
    <w:lvl w:ilvl="3">
      <w:numFmt w:val="bullet"/>
      <w:lvlText w:val="•"/>
      <w:lvlJc w:val="left"/>
      <w:pPr>
        <w:ind w:left="3284" w:hanging="600"/>
      </w:pPr>
      <w:rPr>
        <w:rFonts w:hint="default"/>
        <w:lang w:val="en-US" w:eastAsia="en-US" w:bidi="en-US"/>
      </w:rPr>
    </w:lvl>
    <w:lvl w:ilvl="4">
      <w:numFmt w:val="bullet"/>
      <w:lvlText w:val="•"/>
      <w:lvlJc w:val="left"/>
      <w:pPr>
        <w:ind w:left="4296" w:hanging="600"/>
      </w:pPr>
      <w:rPr>
        <w:rFonts w:hint="default"/>
        <w:lang w:val="en-US" w:eastAsia="en-US" w:bidi="en-US"/>
      </w:rPr>
    </w:lvl>
    <w:lvl w:ilvl="5">
      <w:numFmt w:val="bullet"/>
      <w:lvlText w:val="•"/>
      <w:lvlJc w:val="left"/>
      <w:pPr>
        <w:ind w:left="5308" w:hanging="600"/>
      </w:pPr>
      <w:rPr>
        <w:rFonts w:hint="default"/>
        <w:lang w:val="en-US" w:eastAsia="en-US" w:bidi="en-US"/>
      </w:rPr>
    </w:lvl>
    <w:lvl w:ilvl="6">
      <w:numFmt w:val="bullet"/>
      <w:lvlText w:val="•"/>
      <w:lvlJc w:val="left"/>
      <w:pPr>
        <w:ind w:left="6321" w:hanging="600"/>
      </w:pPr>
      <w:rPr>
        <w:rFonts w:hint="default"/>
        <w:lang w:val="en-US" w:eastAsia="en-US" w:bidi="en-US"/>
      </w:rPr>
    </w:lvl>
    <w:lvl w:ilvl="7">
      <w:numFmt w:val="bullet"/>
      <w:lvlText w:val="•"/>
      <w:lvlJc w:val="left"/>
      <w:pPr>
        <w:ind w:left="7333" w:hanging="600"/>
      </w:pPr>
      <w:rPr>
        <w:rFonts w:hint="default"/>
        <w:lang w:val="en-US" w:eastAsia="en-US" w:bidi="en-US"/>
      </w:rPr>
    </w:lvl>
    <w:lvl w:ilvl="8">
      <w:numFmt w:val="bullet"/>
      <w:lvlText w:val="•"/>
      <w:lvlJc w:val="left"/>
      <w:pPr>
        <w:ind w:left="8345" w:hanging="600"/>
      </w:pPr>
      <w:rPr>
        <w:rFonts w:hint="default"/>
        <w:lang w:val="en-US" w:eastAsia="en-US" w:bidi="en-US"/>
      </w:rPr>
    </w:lvl>
  </w:abstractNum>
  <w:abstractNum w:abstractNumId="19" w15:restartNumberingAfterBreak="0">
    <w:nsid w:val="5BF808D4"/>
    <w:multiLevelType w:val="hybridMultilevel"/>
    <w:tmpl w:val="B4AEFD3A"/>
    <w:lvl w:ilvl="0" w:tplc="68608604">
      <w:start w:val="1"/>
      <w:numFmt w:val="upperLetter"/>
      <w:lvlText w:val="%1."/>
      <w:lvlJc w:val="left"/>
      <w:pPr>
        <w:ind w:left="1166" w:hanging="268"/>
      </w:pPr>
      <w:rPr>
        <w:rFonts w:ascii="Times New Roman" w:eastAsia="Times New Roman" w:hAnsi="Times New Roman" w:cs="Times New Roman" w:hint="default"/>
        <w:spacing w:val="-2"/>
        <w:w w:val="100"/>
        <w:sz w:val="22"/>
        <w:szCs w:val="22"/>
        <w:lang w:val="en-US" w:eastAsia="en-US" w:bidi="en-US"/>
      </w:rPr>
    </w:lvl>
    <w:lvl w:ilvl="1" w:tplc="CF36C08C">
      <w:numFmt w:val="bullet"/>
      <w:lvlText w:val="•"/>
      <w:lvlJc w:val="left"/>
      <w:pPr>
        <w:ind w:left="2081" w:hanging="268"/>
      </w:pPr>
      <w:rPr>
        <w:rFonts w:hint="default"/>
        <w:lang w:val="en-US" w:eastAsia="en-US" w:bidi="en-US"/>
      </w:rPr>
    </w:lvl>
    <w:lvl w:ilvl="2" w:tplc="734A647A">
      <w:numFmt w:val="bullet"/>
      <w:lvlText w:val="•"/>
      <w:lvlJc w:val="left"/>
      <w:pPr>
        <w:ind w:left="3002" w:hanging="268"/>
      </w:pPr>
      <w:rPr>
        <w:rFonts w:hint="default"/>
        <w:lang w:val="en-US" w:eastAsia="en-US" w:bidi="en-US"/>
      </w:rPr>
    </w:lvl>
    <w:lvl w:ilvl="3" w:tplc="28989814">
      <w:numFmt w:val="bullet"/>
      <w:lvlText w:val="•"/>
      <w:lvlJc w:val="left"/>
      <w:pPr>
        <w:ind w:left="3923" w:hanging="268"/>
      </w:pPr>
      <w:rPr>
        <w:rFonts w:hint="default"/>
        <w:lang w:val="en-US" w:eastAsia="en-US" w:bidi="en-US"/>
      </w:rPr>
    </w:lvl>
    <w:lvl w:ilvl="4" w:tplc="E7262046">
      <w:numFmt w:val="bullet"/>
      <w:lvlText w:val="•"/>
      <w:lvlJc w:val="left"/>
      <w:pPr>
        <w:ind w:left="4844" w:hanging="268"/>
      </w:pPr>
      <w:rPr>
        <w:rFonts w:hint="default"/>
        <w:lang w:val="en-US" w:eastAsia="en-US" w:bidi="en-US"/>
      </w:rPr>
    </w:lvl>
    <w:lvl w:ilvl="5" w:tplc="9B0E0F28">
      <w:numFmt w:val="bullet"/>
      <w:lvlText w:val="•"/>
      <w:lvlJc w:val="left"/>
      <w:pPr>
        <w:ind w:left="5765" w:hanging="268"/>
      </w:pPr>
      <w:rPr>
        <w:rFonts w:hint="default"/>
        <w:lang w:val="en-US" w:eastAsia="en-US" w:bidi="en-US"/>
      </w:rPr>
    </w:lvl>
    <w:lvl w:ilvl="6" w:tplc="AE1CD3F4">
      <w:numFmt w:val="bullet"/>
      <w:lvlText w:val="•"/>
      <w:lvlJc w:val="left"/>
      <w:pPr>
        <w:ind w:left="6686" w:hanging="268"/>
      </w:pPr>
      <w:rPr>
        <w:rFonts w:hint="default"/>
        <w:lang w:val="en-US" w:eastAsia="en-US" w:bidi="en-US"/>
      </w:rPr>
    </w:lvl>
    <w:lvl w:ilvl="7" w:tplc="F83803AE">
      <w:numFmt w:val="bullet"/>
      <w:lvlText w:val="•"/>
      <w:lvlJc w:val="left"/>
      <w:pPr>
        <w:ind w:left="7607" w:hanging="268"/>
      </w:pPr>
      <w:rPr>
        <w:rFonts w:hint="default"/>
        <w:lang w:val="en-US" w:eastAsia="en-US" w:bidi="en-US"/>
      </w:rPr>
    </w:lvl>
    <w:lvl w:ilvl="8" w:tplc="88140C30">
      <w:numFmt w:val="bullet"/>
      <w:lvlText w:val="•"/>
      <w:lvlJc w:val="left"/>
      <w:pPr>
        <w:ind w:left="8528" w:hanging="268"/>
      </w:pPr>
      <w:rPr>
        <w:rFonts w:hint="default"/>
        <w:lang w:val="en-US" w:eastAsia="en-US" w:bidi="en-US"/>
      </w:rPr>
    </w:lvl>
  </w:abstractNum>
  <w:abstractNum w:abstractNumId="20" w15:restartNumberingAfterBreak="0">
    <w:nsid w:val="5DB6586F"/>
    <w:multiLevelType w:val="multilevel"/>
    <w:tmpl w:val="79F2ABCE"/>
    <w:lvl w:ilvl="0">
      <w:start w:val="4"/>
      <w:numFmt w:val="decimal"/>
      <w:lvlText w:val="%1"/>
      <w:lvlJc w:val="left"/>
      <w:pPr>
        <w:ind w:left="1523" w:hanging="385"/>
      </w:pPr>
      <w:rPr>
        <w:rFonts w:hint="default"/>
        <w:lang w:val="en-US" w:eastAsia="en-US" w:bidi="en-US"/>
      </w:rPr>
    </w:lvl>
    <w:lvl w:ilvl="1">
      <w:start w:val="8"/>
      <w:numFmt w:val="decimal"/>
      <w:lvlText w:val="%1.%2."/>
      <w:lvlJc w:val="left"/>
      <w:pPr>
        <w:ind w:left="1523" w:hanging="385"/>
      </w:pPr>
      <w:rPr>
        <w:rFonts w:ascii="Times New Roman" w:eastAsia="Times New Roman" w:hAnsi="Times New Roman" w:cs="Times New Roman" w:hint="default"/>
        <w:spacing w:val="-1"/>
        <w:w w:val="100"/>
        <w:sz w:val="22"/>
        <w:szCs w:val="22"/>
        <w:lang w:val="en-US" w:eastAsia="en-US" w:bidi="en-US"/>
      </w:rPr>
    </w:lvl>
    <w:lvl w:ilvl="2">
      <w:numFmt w:val="bullet"/>
      <w:lvlText w:val="•"/>
      <w:lvlJc w:val="left"/>
      <w:pPr>
        <w:ind w:left="3290" w:hanging="385"/>
      </w:pPr>
      <w:rPr>
        <w:rFonts w:hint="default"/>
        <w:lang w:val="en-US" w:eastAsia="en-US" w:bidi="en-US"/>
      </w:rPr>
    </w:lvl>
    <w:lvl w:ilvl="3">
      <w:numFmt w:val="bullet"/>
      <w:lvlText w:val="•"/>
      <w:lvlJc w:val="left"/>
      <w:pPr>
        <w:ind w:left="4175" w:hanging="385"/>
      </w:pPr>
      <w:rPr>
        <w:rFonts w:hint="default"/>
        <w:lang w:val="en-US" w:eastAsia="en-US" w:bidi="en-US"/>
      </w:rPr>
    </w:lvl>
    <w:lvl w:ilvl="4">
      <w:numFmt w:val="bullet"/>
      <w:lvlText w:val="•"/>
      <w:lvlJc w:val="left"/>
      <w:pPr>
        <w:ind w:left="5060" w:hanging="385"/>
      </w:pPr>
      <w:rPr>
        <w:rFonts w:hint="default"/>
        <w:lang w:val="en-US" w:eastAsia="en-US" w:bidi="en-US"/>
      </w:rPr>
    </w:lvl>
    <w:lvl w:ilvl="5">
      <w:numFmt w:val="bullet"/>
      <w:lvlText w:val="•"/>
      <w:lvlJc w:val="left"/>
      <w:pPr>
        <w:ind w:left="5945" w:hanging="385"/>
      </w:pPr>
      <w:rPr>
        <w:rFonts w:hint="default"/>
        <w:lang w:val="en-US" w:eastAsia="en-US" w:bidi="en-US"/>
      </w:rPr>
    </w:lvl>
    <w:lvl w:ilvl="6">
      <w:numFmt w:val="bullet"/>
      <w:lvlText w:val="•"/>
      <w:lvlJc w:val="left"/>
      <w:pPr>
        <w:ind w:left="6830" w:hanging="385"/>
      </w:pPr>
      <w:rPr>
        <w:rFonts w:hint="default"/>
        <w:lang w:val="en-US" w:eastAsia="en-US" w:bidi="en-US"/>
      </w:rPr>
    </w:lvl>
    <w:lvl w:ilvl="7">
      <w:numFmt w:val="bullet"/>
      <w:lvlText w:val="•"/>
      <w:lvlJc w:val="left"/>
      <w:pPr>
        <w:ind w:left="7715" w:hanging="385"/>
      </w:pPr>
      <w:rPr>
        <w:rFonts w:hint="default"/>
        <w:lang w:val="en-US" w:eastAsia="en-US" w:bidi="en-US"/>
      </w:rPr>
    </w:lvl>
    <w:lvl w:ilvl="8">
      <w:numFmt w:val="bullet"/>
      <w:lvlText w:val="•"/>
      <w:lvlJc w:val="left"/>
      <w:pPr>
        <w:ind w:left="8600" w:hanging="385"/>
      </w:pPr>
      <w:rPr>
        <w:rFonts w:hint="default"/>
        <w:lang w:val="en-US" w:eastAsia="en-US" w:bidi="en-US"/>
      </w:rPr>
    </w:lvl>
  </w:abstractNum>
  <w:abstractNum w:abstractNumId="21" w15:restartNumberingAfterBreak="0">
    <w:nsid w:val="64670BC6"/>
    <w:multiLevelType w:val="multilevel"/>
    <w:tmpl w:val="958E0DB8"/>
    <w:lvl w:ilvl="0">
      <w:start w:val="1"/>
      <w:numFmt w:val="decimal"/>
      <w:lvlText w:val="%1."/>
      <w:lvlJc w:val="left"/>
      <w:pPr>
        <w:ind w:left="899" w:hanging="240"/>
      </w:pPr>
      <w:rPr>
        <w:rFonts w:ascii="Times New Roman" w:eastAsia="Times New Roman" w:hAnsi="Times New Roman" w:cs="Times New Roman" w:hint="default"/>
        <w:b/>
        <w:bCs/>
        <w:spacing w:val="-1"/>
        <w:w w:val="100"/>
        <w:sz w:val="24"/>
        <w:szCs w:val="24"/>
        <w:lang w:val="en-US" w:eastAsia="en-US" w:bidi="en-US"/>
      </w:rPr>
    </w:lvl>
    <w:lvl w:ilvl="1">
      <w:start w:val="1"/>
      <w:numFmt w:val="decimal"/>
      <w:lvlText w:val="%1.%2."/>
      <w:lvlJc w:val="left"/>
      <w:pPr>
        <w:ind w:left="1271" w:hanging="420"/>
      </w:pPr>
      <w:rPr>
        <w:rFonts w:ascii="Times New Roman" w:eastAsia="Times New Roman" w:hAnsi="Times New Roman" w:cs="Times New Roman" w:hint="default"/>
        <w:b/>
        <w:bCs/>
        <w:spacing w:val="-1"/>
        <w:w w:val="100"/>
        <w:sz w:val="24"/>
        <w:szCs w:val="24"/>
        <w:lang w:val="en-US" w:eastAsia="en-US" w:bidi="en-US"/>
      </w:rPr>
    </w:lvl>
    <w:lvl w:ilvl="2">
      <w:start w:val="1"/>
      <w:numFmt w:val="decimal"/>
      <w:lvlText w:val="%1.%2.%3."/>
      <w:lvlJc w:val="left"/>
      <w:pPr>
        <w:ind w:left="1258" w:hanging="600"/>
      </w:pPr>
      <w:rPr>
        <w:rFonts w:ascii="Times New Roman" w:eastAsia="Times New Roman" w:hAnsi="Times New Roman" w:cs="Times New Roman" w:hint="default"/>
        <w:b/>
        <w:bCs/>
        <w:spacing w:val="-1"/>
        <w:w w:val="100"/>
        <w:sz w:val="24"/>
        <w:szCs w:val="24"/>
        <w:lang w:val="en-US" w:eastAsia="en-US" w:bidi="en-US"/>
      </w:rPr>
    </w:lvl>
    <w:lvl w:ilvl="3">
      <w:numFmt w:val="bullet"/>
      <w:lvlText w:val="•"/>
      <w:lvlJc w:val="left"/>
      <w:pPr>
        <w:ind w:left="2398" w:hanging="600"/>
      </w:pPr>
      <w:rPr>
        <w:rFonts w:hint="default"/>
        <w:lang w:val="en-US" w:eastAsia="en-US" w:bidi="en-US"/>
      </w:rPr>
    </w:lvl>
    <w:lvl w:ilvl="4">
      <w:numFmt w:val="bullet"/>
      <w:lvlText w:val="•"/>
      <w:lvlJc w:val="left"/>
      <w:pPr>
        <w:ind w:left="3537" w:hanging="600"/>
      </w:pPr>
      <w:rPr>
        <w:rFonts w:hint="default"/>
        <w:lang w:val="en-US" w:eastAsia="en-US" w:bidi="en-US"/>
      </w:rPr>
    </w:lvl>
    <w:lvl w:ilvl="5">
      <w:numFmt w:val="bullet"/>
      <w:lvlText w:val="•"/>
      <w:lvlJc w:val="left"/>
      <w:pPr>
        <w:ind w:left="4676" w:hanging="600"/>
      </w:pPr>
      <w:rPr>
        <w:rFonts w:hint="default"/>
        <w:lang w:val="en-US" w:eastAsia="en-US" w:bidi="en-US"/>
      </w:rPr>
    </w:lvl>
    <w:lvl w:ilvl="6">
      <w:numFmt w:val="bullet"/>
      <w:lvlText w:val="•"/>
      <w:lvlJc w:val="left"/>
      <w:pPr>
        <w:ind w:left="5815" w:hanging="600"/>
      </w:pPr>
      <w:rPr>
        <w:rFonts w:hint="default"/>
        <w:lang w:val="en-US" w:eastAsia="en-US" w:bidi="en-US"/>
      </w:rPr>
    </w:lvl>
    <w:lvl w:ilvl="7">
      <w:numFmt w:val="bullet"/>
      <w:lvlText w:val="•"/>
      <w:lvlJc w:val="left"/>
      <w:pPr>
        <w:ind w:left="6953" w:hanging="600"/>
      </w:pPr>
      <w:rPr>
        <w:rFonts w:hint="default"/>
        <w:lang w:val="en-US" w:eastAsia="en-US" w:bidi="en-US"/>
      </w:rPr>
    </w:lvl>
    <w:lvl w:ilvl="8">
      <w:numFmt w:val="bullet"/>
      <w:lvlText w:val="•"/>
      <w:lvlJc w:val="left"/>
      <w:pPr>
        <w:ind w:left="8092" w:hanging="600"/>
      </w:pPr>
      <w:rPr>
        <w:rFonts w:hint="default"/>
        <w:lang w:val="en-US" w:eastAsia="en-US" w:bidi="en-US"/>
      </w:rPr>
    </w:lvl>
  </w:abstractNum>
  <w:abstractNum w:abstractNumId="22" w15:restartNumberingAfterBreak="0">
    <w:nsid w:val="6961098A"/>
    <w:multiLevelType w:val="hybridMultilevel"/>
    <w:tmpl w:val="2C8409AC"/>
    <w:lvl w:ilvl="0" w:tplc="041F0001">
      <w:start w:val="1"/>
      <w:numFmt w:val="bullet"/>
      <w:lvlText w:val=""/>
      <w:lvlJc w:val="left"/>
      <w:pPr>
        <w:ind w:left="1618" w:hanging="360"/>
      </w:pPr>
      <w:rPr>
        <w:rFonts w:ascii="Symbol" w:hAnsi="Symbol" w:hint="default"/>
      </w:rPr>
    </w:lvl>
    <w:lvl w:ilvl="1" w:tplc="041F0003" w:tentative="1">
      <w:start w:val="1"/>
      <w:numFmt w:val="bullet"/>
      <w:lvlText w:val="o"/>
      <w:lvlJc w:val="left"/>
      <w:pPr>
        <w:ind w:left="2338" w:hanging="360"/>
      </w:pPr>
      <w:rPr>
        <w:rFonts w:ascii="Courier New" w:hAnsi="Courier New" w:cs="Courier New" w:hint="default"/>
      </w:rPr>
    </w:lvl>
    <w:lvl w:ilvl="2" w:tplc="041F0005" w:tentative="1">
      <w:start w:val="1"/>
      <w:numFmt w:val="bullet"/>
      <w:lvlText w:val=""/>
      <w:lvlJc w:val="left"/>
      <w:pPr>
        <w:ind w:left="3058" w:hanging="360"/>
      </w:pPr>
      <w:rPr>
        <w:rFonts w:ascii="Wingdings" w:hAnsi="Wingdings" w:hint="default"/>
      </w:rPr>
    </w:lvl>
    <w:lvl w:ilvl="3" w:tplc="041F0001" w:tentative="1">
      <w:start w:val="1"/>
      <w:numFmt w:val="bullet"/>
      <w:lvlText w:val=""/>
      <w:lvlJc w:val="left"/>
      <w:pPr>
        <w:ind w:left="3778" w:hanging="360"/>
      </w:pPr>
      <w:rPr>
        <w:rFonts w:ascii="Symbol" w:hAnsi="Symbol" w:hint="default"/>
      </w:rPr>
    </w:lvl>
    <w:lvl w:ilvl="4" w:tplc="041F0003" w:tentative="1">
      <w:start w:val="1"/>
      <w:numFmt w:val="bullet"/>
      <w:lvlText w:val="o"/>
      <w:lvlJc w:val="left"/>
      <w:pPr>
        <w:ind w:left="4498" w:hanging="360"/>
      </w:pPr>
      <w:rPr>
        <w:rFonts w:ascii="Courier New" w:hAnsi="Courier New" w:cs="Courier New" w:hint="default"/>
      </w:rPr>
    </w:lvl>
    <w:lvl w:ilvl="5" w:tplc="041F0005" w:tentative="1">
      <w:start w:val="1"/>
      <w:numFmt w:val="bullet"/>
      <w:lvlText w:val=""/>
      <w:lvlJc w:val="left"/>
      <w:pPr>
        <w:ind w:left="5218" w:hanging="360"/>
      </w:pPr>
      <w:rPr>
        <w:rFonts w:ascii="Wingdings" w:hAnsi="Wingdings" w:hint="default"/>
      </w:rPr>
    </w:lvl>
    <w:lvl w:ilvl="6" w:tplc="041F0001" w:tentative="1">
      <w:start w:val="1"/>
      <w:numFmt w:val="bullet"/>
      <w:lvlText w:val=""/>
      <w:lvlJc w:val="left"/>
      <w:pPr>
        <w:ind w:left="5938" w:hanging="360"/>
      </w:pPr>
      <w:rPr>
        <w:rFonts w:ascii="Symbol" w:hAnsi="Symbol" w:hint="default"/>
      </w:rPr>
    </w:lvl>
    <w:lvl w:ilvl="7" w:tplc="041F0003" w:tentative="1">
      <w:start w:val="1"/>
      <w:numFmt w:val="bullet"/>
      <w:lvlText w:val="o"/>
      <w:lvlJc w:val="left"/>
      <w:pPr>
        <w:ind w:left="6658" w:hanging="360"/>
      </w:pPr>
      <w:rPr>
        <w:rFonts w:ascii="Courier New" w:hAnsi="Courier New" w:cs="Courier New" w:hint="default"/>
      </w:rPr>
    </w:lvl>
    <w:lvl w:ilvl="8" w:tplc="041F0005" w:tentative="1">
      <w:start w:val="1"/>
      <w:numFmt w:val="bullet"/>
      <w:lvlText w:val=""/>
      <w:lvlJc w:val="left"/>
      <w:pPr>
        <w:ind w:left="7378" w:hanging="360"/>
      </w:pPr>
      <w:rPr>
        <w:rFonts w:ascii="Wingdings" w:hAnsi="Wingdings" w:hint="default"/>
      </w:rPr>
    </w:lvl>
  </w:abstractNum>
  <w:abstractNum w:abstractNumId="23" w15:restartNumberingAfterBreak="0">
    <w:nsid w:val="6B305E2C"/>
    <w:multiLevelType w:val="multilevel"/>
    <w:tmpl w:val="A2D410C6"/>
    <w:lvl w:ilvl="0">
      <w:start w:val="1"/>
      <w:numFmt w:val="decimal"/>
      <w:lvlText w:val="%1."/>
      <w:lvlJc w:val="left"/>
      <w:pPr>
        <w:ind w:left="1118" w:hanging="220"/>
      </w:pPr>
      <w:rPr>
        <w:rFonts w:ascii="Times New Roman" w:eastAsia="Times New Roman" w:hAnsi="Times New Roman" w:cs="Times New Roman" w:hint="default"/>
        <w:spacing w:val="-1"/>
        <w:w w:val="100"/>
        <w:sz w:val="22"/>
        <w:szCs w:val="22"/>
        <w:lang w:val="en-US" w:eastAsia="en-US" w:bidi="en-US"/>
      </w:rPr>
    </w:lvl>
    <w:lvl w:ilvl="1">
      <w:start w:val="1"/>
      <w:numFmt w:val="decimal"/>
      <w:lvlText w:val="%1.%2."/>
      <w:lvlJc w:val="left"/>
      <w:pPr>
        <w:ind w:left="1523" w:hanging="385"/>
      </w:pPr>
      <w:rPr>
        <w:rFonts w:ascii="Times New Roman" w:eastAsia="Times New Roman" w:hAnsi="Times New Roman" w:cs="Times New Roman" w:hint="default"/>
        <w:spacing w:val="-1"/>
        <w:w w:val="100"/>
        <w:sz w:val="22"/>
        <w:szCs w:val="22"/>
        <w:lang w:val="en-US" w:eastAsia="en-US" w:bidi="en-US"/>
      </w:rPr>
    </w:lvl>
    <w:lvl w:ilvl="2">
      <w:start w:val="1"/>
      <w:numFmt w:val="decimal"/>
      <w:lvlText w:val="%1.%2.%3."/>
      <w:lvlJc w:val="left"/>
      <w:pPr>
        <w:ind w:left="1928" w:hanging="550"/>
      </w:pPr>
      <w:rPr>
        <w:rFonts w:ascii="Times New Roman" w:eastAsia="Times New Roman" w:hAnsi="Times New Roman" w:cs="Times New Roman" w:hint="default"/>
        <w:spacing w:val="-1"/>
        <w:w w:val="100"/>
        <w:sz w:val="22"/>
        <w:szCs w:val="22"/>
        <w:lang w:val="en-US" w:eastAsia="en-US" w:bidi="en-US"/>
      </w:rPr>
    </w:lvl>
    <w:lvl w:ilvl="3">
      <w:numFmt w:val="bullet"/>
      <w:lvlText w:val="•"/>
      <w:lvlJc w:val="left"/>
      <w:pPr>
        <w:ind w:left="2976" w:hanging="550"/>
      </w:pPr>
      <w:rPr>
        <w:rFonts w:hint="default"/>
        <w:lang w:val="en-US" w:eastAsia="en-US" w:bidi="en-US"/>
      </w:rPr>
    </w:lvl>
    <w:lvl w:ilvl="4">
      <w:numFmt w:val="bullet"/>
      <w:lvlText w:val="•"/>
      <w:lvlJc w:val="left"/>
      <w:pPr>
        <w:ind w:left="4032" w:hanging="550"/>
      </w:pPr>
      <w:rPr>
        <w:rFonts w:hint="default"/>
        <w:lang w:val="en-US" w:eastAsia="en-US" w:bidi="en-US"/>
      </w:rPr>
    </w:lvl>
    <w:lvl w:ilvl="5">
      <w:numFmt w:val="bullet"/>
      <w:lvlText w:val="•"/>
      <w:lvlJc w:val="left"/>
      <w:pPr>
        <w:ind w:left="5088" w:hanging="550"/>
      </w:pPr>
      <w:rPr>
        <w:rFonts w:hint="default"/>
        <w:lang w:val="en-US" w:eastAsia="en-US" w:bidi="en-US"/>
      </w:rPr>
    </w:lvl>
    <w:lvl w:ilvl="6">
      <w:numFmt w:val="bullet"/>
      <w:lvlText w:val="•"/>
      <w:lvlJc w:val="left"/>
      <w:pPr>
        <w:ind w:left="6145" w:hanging="550"/>
      </w:pPr>
      <w:rPr>
        <w:rFonts w:hint="default"/>
        <w:lang w:val="en-US" w:eastAsia="en-US" w:bidi="en-US"/>
      </w:rPr>
    </w:lvl>
    <w:lvl w:ilvl="7">
      <w:numFmt w:val="bullet"/>
      <w:lvlText w:val="•"/>
      <w:lvlJc w:val="left"/>
      <w:pPr>
        <w:ind w:left="7201" w:hanging="550"/>
      </w:pPr>
      <w:rPr>
        <w:rFonts w:hint="default"/>
        <w:lang w:val="en-US" w:eastAsia="en-US" w:bidi="en-US"/>
      </w:rPr>
    </w:lvl>
    <w:lvl w:ilvl="8">
      <w:numFmt w:val="bullet"/>
      <w:lvlText w:val="•"/>
      <w:lvlJc w:val="left"/>
      <w:pPr>
        <w:ind w:left="8257" w:hanging="550"/>
      </w:pPr>
      <w:rPr>
        <w:rFonts w:hint="default"/>
        <w:lang w:val="en-US" w:eastAsia="en-US" w:bidi="en-US"/>
      </w:rPr>
    </w:lvl>
  </w:abstractNum>
  <w:abstractNum w:abstractNumId="24" w15:restartNumberingAfterBreak="0">
    <w:nsid w:val="6D6B6594"/>
    <w:multiLevelType w:val="multilevel"/>
    <w:tmpl w:val="F97CCAA0"/>
    <w:lvl w:ilvl="0">
      <w:start w:val="5"/>
      <w:numFmt w:val="decimal"/>
      <w:lvlText w:val="%1"/>
      <w:lvlJc w:val="left"/>
      <w:pPr>
        <w:ind w:left="1928" w:hanging="550"/>
      </w:pPr>
      <w:rPr>
        <w:rFonts w:hint="default"/>
        <w:lang w:val="en-US" w:eastAsia="en-US" w:bidi="en-US"/>
      </w:rPr>
    </w:lvl>
    <w:lvl w:ilvl="1">
      <w:start w:val="1"/>
      <w:numFmt w:val="decimal"/>
      <w:lvlText w:val="%1.%2"/>
      <w:lvlJc w:val="left"/>
      <w:pPr>
        <w:ind w:left="1928" w:hanging="550"/>
      </w:pPr>
      <w:rPr>
        <w:rFonts w:hint="default"/>
        <w:lang w:val="en-US" w:eastAsia="en-US" w:bidi="en-US"/>
      </w:rPr>
    </w:lvl>
    <w:lvl w:ilvl="2">
      <w:start w:val="6"/>
      <w:numFmt w:val="decimal"/>
      <w:lvlText w:val="%1.%2.%3."/>
      <w:lvlJc w:val="left"/>
      <w:pPr>
        <w:ind w:left="1928" w:hanging="550"/>
      </w:pPr>
      <w:rPr>
        <w:rFonts w:ascii="Times New Roman" w:eastAsia="Times New Roman" w:hAnsi="Times New Roman" w:cs="Times New Roman" w:hint="default"/>
        <w:spacing w:val="-1"/>
        <w:w w:val="100"/>
        <w:sz w:val="22"/>
        <w:szCs w:val="22"/>
        <w:lang w:val="en-US" w:eastAsia="en-US" w:bidi="en-US"/>
      </w:rPr>
    </w:lvl>
    <w:lvl w:ilvl="3">
      <w:numFmt w:val="bullet"/>
      <w:lvlText w:val="•"/>
      <w:lvlJc w:val="left"/>
      <w:pPr>
        <w:ind w:left="4455" w:hanging="550"/>
      </w:pPr>
      <w:rPr>
        <w:rFonts w:hint="default"/>
        <w:lang w:val="en-US" w:eastAsia="en-US" w:bidi="en-US"/>
      </w:rPr>
    </w:lvl>
    <w:lvl w:ilvl="4">
      <w:numFmt w:val="bullet"/>
      <w:lvlText w:val="•"/>
      <w:lvlJc w:val="left"/>
      <w:pPr>
        <w:ind w:left="5300" w:hanging="550"/>
      </w:pPr>
      <w:rPr>
        <w:rFonts w:hint="default"/>
        <w:lang w:val="en-US" w:eastAsia="en-US" w:bidi="en-US"/>
      </w:rPr>
    </w:lvl>
    <w:lvl w:ilvl="5">
      <w:numFmt w:val="bullet"/>
      <w:lvlText w:val="•"/>
      <w:lvlJc w:val="left"/>
      <w:pPr>
        <w:ind w:left="6145" w:hanging="550"/>
      </w:pPr>
      <w:rPr>
        <w:rFonts w:hint="default"/>
        <w:lang w:val="en-US" w:eastAsia="en-US" w:bidi="en-US"/>
      </w:rPr>
    </w:lvl>
    <w:lvl w:ilvl="6">
      <w:numFmt w:val="bullet"/>
      <w:lvlText w:val="•"/>
      <w:lvlJc w:val="left"/>
      <w:pPr>
        <w:ind w:left="6990" w:hanging="550"/>
      </w:pPr>
      <w:rPr>
        <w:rFonts w:hint="default"/>
        <w:lang w:val="en-US" w:eastAsia="en-US" w:bidi="en-US"/>
      </w:rPr>
    </w:lvl>
    <w:lvl w:ilvl="7">
      <w:numFmt w:val="bullet"/>
      <w:lvlText w:val="•"/>
      <w:lvlJc w:val="left"/>
      <w:pPr>
        <w:ind w:left="7835" w:hanging="550"/>
      </w:pPr>
      <w:rPr>
        <w:rFonts w:hint="default"/>
        <w:lang w:val="en-US" w:eastAsia="en-US" w:bidi="en-US"/>
      </w:rPr>
    </w:lvl>
    <w:lvl w:ilvl="8">
      <w:numFmt w:val="bullet"/>
      <w:lvlText w:val="•"/>
      <w:lvlJc w:val="left"/>
      <w:pPr>
        <w:ind w:left="8680" w:hanging="550"/>
      </w:pPr>
      <w:rPr>
        <w:rFonts w:hint="default"/>
        <w:lang w:val="en-US" w:eastAsia="en-US" w:bidi="en-US"/>
      </w:rPr>
    </w:lvl>
  </w:abstractNum>
  <w:abstractNum w:abstractNumId="25" w15:restartNumberingAfterBreak="0">
    <w:nsid w:val="70B645D3"/>
    <w:multiLevelType w:val="multilevel"/>
    <w:tmpl w:val="124EA748"/>
    <w:lvl w:ilvl="0">
      <w:start w:val="1"/>
      <w:numFmt w:val="decimal"/>
      <w:lvlText w:val="%1."/>
      <w:lvlJc w:val="left"/>
      <w:pPr>
        <w:ind w:left="1377" w:hanging="479"/>
      </w:pPr>
      <w:rPr>
        <w:rFonts w:ascii="Times New Roman" w:eastAsia="Times New Roman" w:hAnsi="Times New Roman" w:cs="Times New Roman" w:hint="default"/>
        <w:spacing w:val="-2"/>
        <w:w w:val="100"/>
        <w:sz w:val="22"/>
        <w:szCs w:val="22"/>
        <w:lang w:val="en-US" w:eastAsia="en-US" w:bidi="en-US"/>
      </w:rPr>
    </w:lvl>
    <w:lvl w:ilvl="1">
      <w:start w:val="1"/>
      <w:numFmt w:val="decimal"/>
      <w:lvlText w:val="%1.%2"/>
      <w:lvlJc w:val="left"/>
      <w:pPr>
        <w:ind w:left="1468" w:hanging="330"/>
      </w:pPr>
      <w:rPr>
        <w:rFonts w:ascii="Times New Roman" w:eastAsia="Times New Roman" w:hAnsi="Times New Roman" w:cs="Times New Roman" w:hint="default"/>
        <w:spacing w:val="-1"/>
        <w:w w:val="100"/>
        <w:sz w:val="22"/>
        <w:szCs w:val="22"/>
        <w:lang w:val="en-US" w:eastAsia="en-US" w:bidi="en-US"/>
      </w:rPr>
    </w:lvl>
    <w:lvl w:ilvl="2">
      <w:numFmt w:val="bullet"/>
      <w:lvlText w:val="•"/>
      <w:lvlJc w:val="left"/>
      <w:pPr>
        <w:ind w:left="2450" w:hanging="330"/>
      </w:pPr>
      <w:rPr>
        <w:rFonts w:hint="default"/>
        <w:lang w:val="en-US" w:eastAsia="en-US" w:bidi="en-US"/>
      </w:rPr>
    </w:lvl>
    <w:lvl w:ilvl="3">
      <w:numFmt w:val="bullet"/>
      <w:lvlText w:val="•"/>
      <w:lvlJc w:val="left"/>
      <w:pPr>
        <w:ind w:left="3440" w:hanging="330"/>
      </w:pPr>
      <w:rPr>
        <w:rFonts w:hint="default"/>
        <w:lang w:val="en-US" w:eastAsia="en-US" w:bidi="en-US"/>
      </w:rPr>
    </w:lvl>
    <w:lvl w:ilvl="4">
      <w:numFmt w:val="bullet"/>
      <w:lvlText w:val="•"/>
      <w:lvlJc w:val="left"/>
      <w:pPr>
        <w:ind w:left="4430" w:hanging="330"/>
      </w:pPr>
      <w:rPr>
        <w:rFonts w:hint="default"/>
        <w:lang w:val="en-US" w:eastAsia="en-US" w:bidi="en-US"/>
      </w:rPr>
    </w:lvl>
    <w:lvl w:ilvl="5">
      <w:numFmt w:val="bullet"/>
      <w:lvlText w:val="•"/>
      <w:lvlJc w:val="left"/>
      <w:pPr>
        <w:ind w:left="5420" w:hanging="330"/>
      </w:pPr>
      <w:rPr>
        <w:rFonts w:hint="default"/>
        <w:lang w:val="en-US" w:eastAsia="en-US" w:bidi="en-US"/>
      </w:rPr>
    </w:lvl>
    <w:lvl w:ilvl="6">
      <w:numFmt w:val="bullet"/>
      <w:lvlText w:val="•"/>
      <w:lvlJc w:val="left"/>
      <w:pPr>
        <w:ind w:left="6410" w:hanging="330"/>
      </w:pPr>
      <w:rPr>
        <w:rFonts w:hint="default"/>
        <w:lang w:val="en-US" w:eastAsia="en-US" w:bidi="en-US"/>
      </w:rPr>
    </w:lvl>
    <w:lvl w:ilvl="7">
      <w:numFmt w:val="bullet"/>
      <w:lvlText w:val="•"/>
      <w:lvlJc w:val="left"/>
      <w:pPr>
        <w:ind w:left="7400" w:hanging="330"/>
      </w:pPr>
      <w:rPr>
        <w:rFonts w:hint="default"/>
        <w:lang w:val="en-US" w:eastAsia="en-US" w:bidi="en-US"/>
      </w:rPr>
    </w:lvl>
    <w:lvl w:ilvl="8">
      <w:numFmt w:val="bullet"/>
      <w:lvlText w:val="•"/>
      <w:lvlJc w:val="left"/>
      <w:pPr>
        <w:ind w:left="8390" w:hanging="330"/>
      </w:pPr>
      <w:rPr>
        <w:rFonts w:hint="default"/>
        <w:lang w:val="en-US" w:eastAsia="en-US" w:bidi="en-US"/>
      </w:rPr>
    </w:lvl>
  </w:abstractNum>
  <w:abstractNum w:abstractNumId="26" w15:restartNumberingAfterBreak="0">
    <w:nsid w:val="73555282"/>
    <w:multiLevelType w:val="multilevel"/>
    <w:tmpl w:val="0464CC72"/>
    <w:lvl w:ilvl="0">
      <w:start w:val="1"/>
      <w:numFmt w:val="decimal"/>
      <w:lvlText w:val="%1."/>
      <w:lvlJc w:val="left"/>
      <w:pPr>
        <w:ind w:left="898" w:hanging="240"/>
      </w:pPr>
      <w:rPr>
        <w:rFonts w:ascii="Times New Roman" w:eastAsia="Times New Roman" w:hAnsi="Times New Roman" w:cs="Times New Roman" w:hint="default"/>
        <w:b/>
        <w:bCs/>
        <w:spacing w:val="-1"/>
        <w:w w:val="100"/>
        <w:sz w:val="24"/>
        <w:szCs w:val="24"/>
        <w:lang w:val="en-US" w:eastAsia="en-US" w:bidi="en-US"/>
      </w:rPr>
    </w:lvl>
    <w:lvl w:ilvl="1">
      <w:start w:val="1"/>
      <w:numFmt w:val="decimal"/>
      <w:lvlText w:val="%1.%2"/>
      <w:lvlJc w:val="left"/>
      <w:pPr>
        <w:ind w:left="1018" w:hanging="360"/>
      </w:pPr>
      <w:rPr>
        <w:rFonts w:ascii="Times New Roman" w:eastAsia="Times New Roman" w:hAnsi="Times New Roman" w:cs="Times New Roman" w:hint="default"/>
        <w:b/>
        <w:bCs/>
        <w:spacing w:val="-1"/>
        <w:w w:val="100"/>
        <w:sz w:val="24"/>
        <w:szCs w:val="24"/>
        <w:lang w:val="en-US" w:eastAsia="en-US" w:bidi="en-US"/>
      </w:rPr>
    </w:lvl>
    <w:lvl w:ilvl="2">
      <w:numFmt w:val="bullet"/>
      <w:lvlText w:val="•"/>
      <w:lvlJc w:val="left"/>
      <w:pPr>
        <w:ind w:left="2058" w:hanging="360"/>
      </w:pPr>
      <w:rPr>
        <w:rFonts w:hint="default"/>
        <w:lang w:val="en-US" w:eastAsia="en-US" w:bidi="en-US"/>
      </w:rPr>
    </w:lvl>
    <w:lvl w:ilvl="3">
      <w:numFmt w:val="bullet"/>
      <w:lvlText w:val="•"/>
      <w:lvlJc w:val="left"/>
      <w:pPr>
        <w:ind w:left="3097" w:hanging="360"/>
      </w:pPr>
      <w:rPr>
        <w:rFonts w:hint="default"/>
        <w:lang w:val="en-US" w:eastAsia="en-US" w:bidi="en-US"/>
      </w:rPr>
    </w:lvl>
    <w:lvl w:ilvl="4">
      <w:numFmt w:val="bullet"/>
      <w:lvlText w:val="•"/>
      <w:lvlJc w:val="left"/>
      <w:pPr>
        <w:ind w:left="4136" w:hanging="360"/>
      </w:pPr>
      <w:rPr>
        <w:rFonts w:hint="default"/>
        <w:lang w:val="en-US" w:eastAsia="en-US" w:bidi="en-US"/>
      </w:rPr>
    </w:lvl>
    <w:lvl w:ilvl="5">
      <w:numFmt w:val="bullet"/>
      <w:lvlText w:val="•"/>
      <w:lvlJc w:val="left"/>
      <w:pPr>
        <w:ind w:left="5175" w:hanging="360"/>
      </w:pPr>
      <w:rPr>
        <w:rFonts w:hint="default"/>
        <w:lang w:val="en-US" w:eastAsia="en-US" w:bidi="en-US"/>
      </w:rPr>
    </w:lvl>
    <w:lvl w:ilvl="6">
      <w:numFmt w:val="bullet"/>
      <w:lvlText w:val="•"/>
      <w:lvlJc w:val="left"/>
      <w:pPr>
        <w:ind w:left="6214" w:hanging="360"/>
      </w:pPr>
      <w:rPr>
        <w:rFonts w:hint="default"/>
        <w:lang w:val="en-US" w:eastAsia="en-US" w:bidi="en-US"/>
      </w:rPr>
    </w:lvl>
    <w:lvl w:ilvl="7">
      <w:numFmt w:val="bullet"/>
      <w:lvlText w:val="•"/>
      <w:lvlJc w:val="left"/>
      <w:pPr>
        <w:ind w:left="7253" w:hanging="360"/>
      </w:pPr>
      <w:rPr>
        <w:rFonts w:hint="default"/>
        <w:lang w:val="en-US" w:eastAsia="en-US" w:bidi="en-US"/>
      </w:rPr>
    </w:lvl>
    <w:lvl w:ilvl="8">
      <w:numFmt w:val="bullet"/>
      <w:lvlText w:val="•"/>
      <w:lvlJc w:val="left"/>
      <w:pPr>
        <w:ind w:left="8292" w:hanging="360"/>
      </w:pPr>
      <w:rPr>
        <w:rFonts w:hint="default"/>
        <w:lang w:val="en-US" w:eastAsia="en-US" w:bidi="en-US"/>
      </w:rPr>
    </w:lvl>
  </w:abstractNum>
  <w:abstractNum w:abstractNumId="27" w15:restartNumberingAfterBreak="0">
    <w:nsid w:val="769F772E"/>
    <w:multiLevelType w:val="multilevel"/>
    <w:tmpl w:val="D12654E4"/>
    <w:lvl w:ilvl="0">
      <w:start w:val="2"/>
      <w:numFmt w:val="upperLetter"/>
      <w:lvlText w:val="%1."/>
      <w:lvlJc w:val="left"/>
      <w:pPr>
        <w:ind w:left="1154" w:hanging="256"/>
      </w:pPr>
      <w:rPr>
        <w:rFonts w:ascii="Times New Roman" w:eastAsia="Times New Roman" w:hAnsi="Times New Roman" w:cs="Times New Roman" w:hint="default"/>
        <w:spacing w:val="-2"/>
        <w:w w:val="100"/>
        <w:sz w:val="22"/>
        <w:szCs w:val="22"/>
        <w:lang w:val="en-US" w:eastAsia="en-US" w:bidi="en-US"/>
      </w:rPr>
    </w:lvl>
    <w:lvl w:ilvl="1">
      <w:start w:val="1"/>
      <w:numFmt w:val="decimal"/>
      <w:lvlText w:val="%2."/>
      <w:lvlJc w:val="left"/>
      <w:pPr>
        <w:ind w:left="1118" w:hanging="220"/>
      </w:pPr>
      <w:rPr>
        <w:rFonts w:ascii="Times New Roman" w:eastAsia="Times New Roman" w:hAnsi="Times New Roman" w:cs="Times New Roman" w:hint="default"/>
        <w:spacing w:val="-1"/>
        <w:w w:val="100"/>
        <w:sz w:val="22"/>
        <w:szCs w:val="22"/>
        <w:lang w:val="en-US" w:eastAsia="en-US" w:bidi="en-US"/>
      </w:rPr>
    </w:lvl>
    <w:lvl w:ilvl="2">
      <w:start w:val="1"/>
      <w:numFmt w:val="decimal"/>
      <w:lvlText w:val="%2.%3."/>
      <w:lvlJc w:val="left"/>
      <w:pPr>
        <w:ind w:left="1523" w:hanging="385"/>
      </w:pPr>
      <w:rPr>
        <w:rFonts w:ascii="Times New Roman" w:eastAsia="Times New Roman" w:hAnsi="Times New Roman" w:cs="Times New Roman" w:hint="default"/>
        <w:spacing w:val="-1"/>
        <w:w w:val="100"/>
        <w:sz w:val="22"/>
        <w:szCs w:val="22"/>
        <w:lang w:val="en-US" w:eastAsia="en-US" w:bidi="en-US"/>
      </w:rPr>
    </w:lvl>
    <w:lvl w:ilvl="3">
      <w:start w:val="1"/>
      <w:numFmt w:val="decimal"/>
      <w:lvlText w:val="%2.%3.%4."/>
      <w:lvlJc w:val="left"/>
      <w:pPr>
        <w:ind w:left="1928" w:hanging="550"/>
      </w:pPr>
      <w:rPr>
        <w:rFonts w:ascii="Times New Roman" w:eastAsia="Times New Roman" w:hAnsi="Times New Roman" w:cs="Times New Roman" w:hint="default"/>
        <w:spacing w:val="-1"/>
        <w:w w:val="100"/>
        <w:sz w:val="22"/>
        <w:szCs w:val="22"/>
        <w:lang w:val="en-US" w:eastAsia="en-US" w:bidi="en-US"/>
      </w:rPr>
    </w:lvl>
    <w:lvl w:ilvl="4">
      <w:numFmt w:val="bullet"/>
      <w:lvlText w:val="•"/>
      <w:lvlJc w:val="left"/>
      <w:pPr>
        <w:ind w:left="3127" w:hanging="550"/>
      </w:pPr>
      <w:rPr>
        <w:rFonts w:hint="default"/>
        <w:lang w:val="en-US" w:eastAsia="en-US" w:bidi="en-US"/>
      </w:rPr>
    </w:lvl>
    <w:lvl w:ilvl="5">
      <w:numFmt w:val="bullet"/>
      <w:lvlText w:val="•"/>
      <w:lvlJc w:val="left"/>
      <w:pPr>
        <w:ind w:left="4334" w:hanging="550"/>
      </w:pPr>
      <w:rPr>
        <w:rFonts w:hint="default"/>
        <w:lang w:val="en-US" w:eastAsia="en-US" w:bidi="en-US"/>
      </w:rPr>
    </w:lvl>
    <w:lvl w:ilvl="6">
      <w:numFmt w:val="bullet"/>
      <w:lvlText w:val="•"/>
      <w:lvlJc w:val="left"/>
      <w:pPr>
        <w:ind w:left="5541" w:hanging="550"/>
      </w:pPr>
      <w:rPr>
        <w:rFonts w:hint="default"/>
        <w:lang w:val="en-US" w:eastAsia="en-US" w:bidi="en-US"/>
      </w:rPr>
    </w:lvl>
    <w:lvl w:ilvl="7">
      <w:numFmt w:val="bullet"/>
      <w:lvlText w:val="•"/>
      <w:lvlJc w:val="left"/>
      <w:pPr>
        <w:ind w:left="6748" w:hanging="550"/>
      </w:pPr>
      <w:rPr>
        <w:rFonts w:hint="default"/>
        <w:lang w:val="en-US" w:eastAsia="en-US" w:bidi="en-US"/>
      </w:rPr>
    </w:lvl>
    <w:lvl w:ilvl="8">
      <w:numFmt w:val="bullet"/>
      <w:lvlText w:val="•"/>
      <w:lvlJc w:val="left"/>
      <w:pPr>
        <w:ind w:left="7955" w:hanging="550"/>
      </w:pPr>
      <w:rPr>
        <w:rFonts w:hint="default"/>
        <w:lang w:val="en-US" w:eastAsia="en-US" w:bidi="en-US"/>
      </w:rPr>
    </w:lvl>
  </w:abstractNum>
  <w:abstractNum w:abstractNumId="28" w15:restartNumberingAfterBreak="0">
    <w:nsid w:val="78147A51"/>
    <w:multiLevelType w:val="hybridMultilevel"/>
    <w:tmpl w:val="F4E8F522"/>
    <w:lvl w:ilvl="0" w:tplc="56A8E536">
      <w:start w:val="1"/>
      <w:numFmt w:val="lowerLetter"/>
      <w:lvlText w:val="%1)"/>
      <w:lvlJc w:val="left"/>
      <w:pPr>
        <w:ind w:left="1258" w:hanging="360"/>
      </w:pPr>
      <w:rPr>
        <w:rFonts w:hint="default"/>
      </w:rPr>
    </w:lvl>
    <w:lvl w:ilvl="1" w:tplc="041F0019" w:tentative="1">
      <w:start w:val="1"/>
      <w:numFmt w:val="lowerLetter"/>
      <w:lvlText w:val="%2."/>
      <w:lvlJc w:val="left"/>
      <w:pPr>
        <w:ind w:left="1978" w:hanging="360"/>
      </w:pPr>
    </w:lvl>
    <w:lvl w:ilvl="2" w:tplc="041F001B" w:tentative="1">
      <w:start w:val="1"/>
      <w:numFmt w:val="lowerRoman"/>
      <w:lvlText w:val="%3."/>
      <w:lvlJc w:val="right"/>
      <w:pPr>
        <w:ind w:left="2698" w:hanging="180"/>
      </w:pPr>
    </w:lvl>
    <w:lvl w:ilvl="3" w:tplc="041F000F" w:tentative="1">
      <w:start w:val="1"/>
      <w:numFmt w:val="decimal"/>
      <w:lvlText w:val="%4."/>
      <w:lvlJc w:val="left"/>
      <w:pPr>
        <w:ind w:left="3418" w:hanging="360"/>
      </w:pPr>
    </w:lvl>
    <w:lvl w:ilvl="4" w:tplc="041F0019" w:tentative="1">
      <w:start w:val="1"/>
      <w:numFmt w:val="lowerLetter"/>
      <w:lvlText w:val="%5."/>
      <w:lvlJc w:val="left"/>
      <w:pPr>
        <w:ind w:left="4138" w:hanging="360"/>
      </w:pPr>
    </w:lvl>
    <w:lvl w:ilvl="5" w:tplc="041F001B" w:tentative="1">
      <w:start w:val="1"/>
      <w:numFmt w:val="lowerRoman"/>
      <w:lvlText w:val="%6."/>
      <w:lvlJc w:val="right"/>
      <w:pPr>
        <w:ind w:left="4858" w:hanging="180"/>
      </w:pPr>
    </w:lvl>
    <w:lvl w:ilvl="6" w:tplc="041F000F" w:tentative="1">
      <w:start w:val="1"/>
      <w:numFmt w:val="decimal"/>
      <w:lvlText w:val="%7."/>
      <w:lvlJc w:val="left"/>
      <w:pPr>
        <w:ind w:left="5578" w:hanging="360"/>
      </w:pPr>
    </w:lvl>
    <w:lvl w:ilvl="7" w:tplc="041F0019" w:tentative="1">
      <w:start w:val="1"/>
      <w:numFmt w:val="lowerLetter"/>
      <w:lvlText w:val="%8."/>
      <w:lvlJc w:val="left"/>
      <w:pPr>
        <w:ind w:left="6298" w:hanging="360"/>
      </w:pPr>
    </w:lvl>
    <w:lvl w:ilvl="8" w:tplc="041F001B" w:tentative="1">
      <w:start w:val="1"/>
      <w:numFmt w:val="lowerRoman"/>
      <w:lvlText w:val="%9."/>
      <w:lvlJc w:val="right"/>
      <w:pPr>
        <w:ind w:left="7018" w:hanging="180"/>
      </w:pPr>
    </w:lvl>
  </w:abstractNum>
  <w:abstractNum w:abstractNumId="29" w15:restartNumberingAfterBreak="0">
    <w:nsid w:val="7A404BB7"/>
    <w:multiLevelType w:val="multilevel"/>
    <w:tmpl w:val="2948FDCC"/>
    <w:lvl w:ilvl="0">
      <w:start w:val="1"/>
      <w:numFmt w:val="decimal"/>
      <w:lvlText w:val="%1"/>
      <w:lvlJc w:val="left"/>
      <w:pPr>
        <w:ind w:left="1078" w:hanging="420"/>
      </w:pPr>
      <w:rPr>
        <w:rFonts w:hint="default"/>
        <w:lang w:val="en-US" w:eastAsia="en-US" w:bidi="en-US"/>
      </w:rPr>
    </w:lvl>
    <w:lvl w:ilvl="1">
      <w:start w:val="2"/>
      <w:numFmt w:val="decimal"/>
      <w:lvlText w:val="%1.%2."/>
      <w:lvlJc w:val="left"/>
      <w:pPr>
        <w:ind w:left="1078" w:hanging="420"/>
      </w:pPr>
      <w:rPr>
        <w:rFonts w:ascii="Times New Roman" w:eastAsia="Times New Roman" w:hAnsi="Times New Roman" w:cs="Times New Roman" w:hint="default"/>
        <w:b/>
        <w:bCs/>
        <w:spacing w:val="-1"/>
        <w:w w:val="100"/>
        <w:sz w:val="24"/>
        <w:szCs w:val="24"/>
        <w:lang w:val="en-US" w:eastAsia="en-US" w:bidi="en-US"/>
      </w:rPr>
    </w:lvl>
    <w:lvl w:ilvl="2">
      <w:numFmt w:val="bullet"/>
      <w:lvlText w:val="•"/>
      <w:lvlJc w:val="left"/>
      <w:pPr>
        <w:ind w:left="2938" w:hanging="420"/>
      </w:pPr>
      <w:rPr>
        <w:rFonts w:hint="default"/>
        <w:lang w:val="en-US" w:eastAsia="en-US" w:bidi="en-US"/>
      </w:rPr>
    </w:lvl>
    <w:lvl w:ilvl="3">
      <w:numFmt w:val="bullet"/>
      <w:lvlText w:val="•"/>
      <w:lvlJc w:val="left"/>
      <w:pPr>
        <w:ind w:left="3867" w:hanging="420"/>
      </w:pPr>
      <w:rPr>
        <w:rFonts w:hint="default"/>
        <w:lang w:val="en-US" w:eastAsia="en-US" w:bidi="en-US"/>
      </w:rPr>
    </w:lvl>
    <w:lvl w:ilvl="4">
      <w:numFmt w:val="bullet"/>
      <w:lvlText w:val="•"/>
      <w:lvlJc w:val="left"/>
      <w:pPr>
        <w:ind w:left="4796" w:hanging="420"/>
      </w:pPr>
      <w:rPr>
        <w:rFonts w:hint="default"/>
        <w:lang w:val="en-US" w:eastAsia="en-US" w:bidi="en-US"/>
      </w:rPr>
    </w:lvl>
    <w:lvl w:ilvl="5">
      <w:numFmt w:val="bullet"/>
      <w:lvlText w:val="•"/>
      <w:lvlJc w:val="left"/>
      <w:pPr>
        <w:ind w:left="5725" w:hanging="420"/>
      </w:pPr>
      <w:rPr>
        <w:rFonts w:hint="default"/>
        <w:lang w:val="en-US" w:eastAsia="en-US" w:bidi="en-US"/>
      </w:rPr>
    </w:lvl>
    <w:lvl w:ilvl="6">
      <w:numFmt w:val="bullet"/>
      <w:lvlText w:val="•"/>
      <w:lvlJc w:val="left"/>
      <w:pPr>
        <w:ind w:left="6654" w:hanging="420"/>
      </w:pPr>
      <w:rPr>
        <w:rFonts w:hint="default"/>
        <w:lang w:val="en-US" w:eastAsia="en-US" w:bidi="en-US"/>
      </w:rPr>
    </w:lvl>
    <w:lvl w:ilvl="7">
      <w:numFmt w:val="bullet"/>
      <w:lvlText w:val="•"/>
      <w:lvlJc w:val="left"/>
      <w:pPr>
        <w:ind w:left="7583" w:hanging="420"/>
      </w:pPr>
      <w:rPr>
        <w:rFonts w:hint="default"/>
        <w:lang w:val="en-US" w:eastAsia="en-US" w:bidi="en-US"/>
      </w:rPr>
    </w:lvl>
    <w:lvl w:ilvl="8">
      <w:numFmt w:val="bullet"/>
      <w:lvlText w:val="•"/>
      <w:lvlJc w:val="left"/>
      <w:pPr>
        <w:ind w:left="8512" w:hanging="420"/>
      </w:pPr>
      <w:rPr>
        <w:rFonts w:hint="default"/>
        <w:lang w:val="en-US" w:eastAsia="en-US" w:bidi="en-US"/>
      </w:rPr>
    </w:lvl>
  </w:abstractNum>
  <w:num w:numId="1" w16cid:durableId="48656010">
    <w:abstractNumId w:val="0"/>
  </w:num>
  <w:num w:numId="2" w16cid:durableId="1203398848">
    <w:abstractNumId w:val="29"/>
  </w:num>
  <w:num w:numId="3" w16cid:durableId="1130246879">
    <w:abstractNumId w:val="16"/>
  </w:num>
  <w:num w:numId="4" w16cid:durableId="1317228171">
    <w:abstractNumId w:val="26"/>
  </w:num>
  <w:num w:numId="5" w16cid:durableId="1461651116">
    <w:abstractNumId w:val="2"/>
  </w:num>
  <w:num w:numId="6" w16cid:durableId="1729642271">
    <w:abstractNumId w:val="12"/>
  </w:num>
  <w:num w:numId="7" w16cid:durableId="460462901">
    <w:abstractNumId w:val="15"/>
  </w:num>
  <w:num w:numId="8" w16cid:durableId="476142708">
    <w:abstractNumId w:val="18"/>
  </w:num>
  <w:num w:numId="9" w16cid:durableId="1925989384">
    <w:abstractNumId w:val="4"/>
  </w:num>
  <w:num w:numId="10" w16cid:durableId="984044402">
    <w:abstractNumId w:val="21"/>
  </w:num>
  <w:num w:numId="11" w16cid:durableId="1018460553">
    <w:abstractNumId w:val="11"/>
  </w:num>
  <w:num w:numId="12" w16cid:durableId="752973380">
    <w:abstractNumId w:val="13"/>
  </w:num>
  <w:num w:numId="13" w16cid:durableId="876048277">
    <w:abstractNumId w:val="5"/>
  </w:num>
  <w:num w:numId="14" w16cid:durableId="18631900">
    <w:abstractNumId w:val="1"/>
  </w:num>
  <w:num w:numId="15" w16cid:durableId="359745309">
    <w:abstractNumId w:val="27"/>
  </w:num>
  <w:num w:numId="16" w16cid:durableId="1807117730">
    <w:abstractNumId w:val="25"/>
  </w:num>
  <w:num w:numId="17" w16cid:durableId="351103875">
    <w:abstractNumId w:val="19"/>
  </w:num>
  <w:num w:numId="18" w16cid:durableId="1494837592">
    <w:abstractNumId w:val="24"/>
  </w:num>
  <w:num w:numId="19" w16cid:durableId="906573817">
    <w:abstractNumId w:val="20"/>
  </w:num>
  <w:num w:numId="20" w16cid:durableId="882518950">
    <w:abstractNumId w:val="23"/>
  </w:num>
  <w:num w:numId="21" w16cid:durableId="678699974">
    <w:abstractNumId w:val="8"/>
  </w:num>
  <w:num w:numId="22" w16cid:durableId="835002494">
    <w:abstractNumId w:val="7"/>
  </w:num>
  <w:num w:numId="23" w16cid:durableId="754935357">
    <w:abstractNumId w:val="10"/>
  </w:num>
  <w:num w:numId="24" w16cid:durableId="940260010">
    <w:abstractNumId w:val="17"/>
  </w:num>
  <w:num w:numId="25" w16cid:durableId="2071492606">
    <w:abstractNumId w:val="22"/>
  </w:num>
  <w:num w:numId="26" w16cid:durableId="761342022">
    <w:abstractNumId w:val="28"/>
  </w:num>
  <w:num w:numId="27" w16cid:durableId="483742337">
    <w:abstractNumId w:val="14"/>
  </w:num>
  <w:num w:numId="28" w16cid:durableId="494491237">
    <w:abstractNumId w:val="9"/>
  </w:num>
  <w:num w:numId="29" w16cid:durableId="895773872">
    <w:abstractNumId w:val="6"/>
  </w:num>
  <w:num w:numId="30" w16cid:durableId="1067268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C375B"/>
    <w:rsid w:val="00000E01"/>
    <w:rsid w:val="00005764"/>
    <w:rsid w:val="00007A29"/>
    <w:rsid w:val="00024EDE"/>
    <w:rsid w:val="00041470"/>
    <w:rsid w:val="0004246E"/>
    <w:rsid w:val="00053C6A"/>
    <w:rsid w:val="00066FB0"/>
    <w:rsid w:val="000674E9"/>
    <w:rsid w:val="00070915"/>
    <w:rsid w:val="00084412"/>
    <w:rsid w:val="00091257"/>
    <w:rsid w:val="000A5197"/>
    <w:rsid w:val="000B13B1"/>
    <w:rsid w:val="000B3813"/>
    <w:rsid w:val="000C375B"/>
    <w:rsid w:val="000D2A80"/>
    <w:rsid w:val="000D7DE5"/>
    <w:rsid w:val="000E6218"/>
    <w:rsid w:val="000F0006"/>
    <w:rsid w:val="000F2FF4"/>
    <w:rsid w:val="00116E40"/>
    <w:rsid w:val="00127FA4"/>
    <w:rsid w:val="001414BF"/>
    <w:rsid w:val="00142957"/>
    <w:rsid w:val="001621D0"/>
    <w:rsid w:val="00182F6E"/>
    <w:rsid w:val="001A369E"/>
    <w:rsid w:val="001A58D0"/>
    <w:rsid w:val="001C1CF0"/>
    <w:rsid w:val="001C650C"/>
    <w:rsid w:val="001D0752"/>
    <w:rsid w:val="001D65AE"/>
    <w:rsid w:val="001E0BD4"/>
    <w:rsid w:val="001F3EEC"/>
    <w:rsid w:val="00205872"/>
    <w:rsid w:val="00210157"/>
    <w:rsid w:val="0025093A"/>
    <w:rsid w:val="00251D64"/>
    <w:rsid w:val="002551F1"/>
    <w:rsid w:val="00275905"/>
    <w:rsid w:val="00284050"/>
    <w:rsid w:val="002940EA"/>
    <w:rsid w:val="002C3A5F"/>
    <w:rsid w:val="002D17F6"/>
    <w:rsid w:val="002D210A"/>
    <w:rsid w:val="002D748F"/>
    <w:rsid w:val="002D7AAB"/>
    <w:rsid w:val="002E7D5C"/>
    <w:rsid w:val="0030736E"/>
    <w:rsid w:val="0032264E"/>
    <w:rsid w:val="003234BF"/>
    <w:rsid w:val="00330875"/>
    <w:rsid w:val="00342147"/>
    <w:rsid w:val="003430A3"/>
    <w:rsid w:val="00343939"/>
    <w:rsid w:val="003454D3"/>
    <w:rsid w:val="003514AD"/>
    <w:rsid w:val="003726FC"/>
    <w:rsid w:val="00373C82"/>
    <w:rsid w:val="0037718E"/>
    <w:rsid w:val="003810B0"/>
    <w:rsid w:val="003B3E1F"/>
    <w:rsid w:val="003E7D0B"/>
    <w:rsid w:val="003F1A1A"/>
    <w:rsid w:val="00413484"/>
    <w:rsid w:val="004160BE"/>
    <w:rsid w:val="00427EC3"/>
    <w:rsid w:val="00431DA5"/>
    <w:rsid w:val="0045036C"/>
    <w:rsid w:val="004503DD"/>
    <w:rsid w:val="004519E9"/>
    <w:rsid w:val="004558D9"/>
    <w:rsid w:val="0046205A"/>
    <w:rsid w:val="0046754E"/>
    <w:rsid w:val="00473474"/>
    <w:rsid w:val="00487F24"/>
    <w:rsid w:val="00490A65"/>
    <w:rsid w:val="00496F52"/>
    <w:rsid w:val="004A2DC1"/>
    <w:rsid w:val="004A6E07"/>
    <w:rsid w:val="004B2C41"/>
    <w:rsid w:val="004D03AF"/>
    <w:rsid w:val="004E26E1"/>
    <w:rsid w:val="004F399E"/>
    <w:rsid w:val="004F5137"/>
    <w:rsid w:val="005225D1"/>
    <w:rsid w:val="00524DE6"/>
    <w:rsid w:val="00534275"/>
    <w:rsid w:val="00542819"/>
    <w:rsid w:val="00550BE6"/>
    <w:rsid w:val="0059616D"/>
    <w:rsid w:val="005963C3"/>
    <w:rsid w:val="005A630C"/>
    <w:rsid w:val="005D4DEC"/>
    <w:rsid w:val="005E0FF2"/>
    <w:rsid w:val="005F1828"/>
    <w:rsid w:val="00601D27"/>
    <w:rsid w:val="00607045"/>
    <w:rsid w:val="006128F8"/>
    <w:rsid w:val="00630A5E"/>
    <w:rsid w:val="0064127E"/>
    <w:rsid w:val="00655FA5"/>
    <w:rsid w:val="006604F6"/>
    <w:rsid w:val="006B2045"/>
    <w:rsid w:val="006C1576"/>
    <w:rsid w:val="006D1A48"/>
    <w:rsid w:val="006D7093"/>
    <w:rsid w:val="006E1710"/>
    <w:rsid w:val="00700623"/>
    <w:rsid w:val="0073566E"/>
    <w:rsid w:val="0074542F"/>
    <w:rsid w:val="00747A4E"/>
    <w:rsid w:val="00755684"/>
    <w:rsid w:val="007739C8"/>
    <w:rsid w:val="00775870"/>
    <w:rsid w:val="00782E8B"/>
    <w:rsid w:val="007A3A70"/>
    <w:rsid w:val="007B3CED"/>
    <w:rsid w:val="007C6542"/>
    <w:rsid w:val="007D3D24"/>
    <w:rsid w:val="0081419E"/>
    <w:rsid w:val="00820E27"/>
    <w:rsid w:val="008231AB"/>
    <w:rsid w:val="00825B95"/>
    <w:rsid w:val="00843D50"/>
    <w:rsid w:val="008526DB"/>
    <w:rsid w:val="00852B78"/>
    <w:rsid w:val="00857DD2"/>
    <w:rsid w:val="008768B4"/>
    <w:rsid w:val="0088641B"/>
    <w:rsid w:val="00896C65"/>
    <w:rsid w:val="008A7C7C"/>
    <w:rsid w:val="008C37A5"/>
    <w:rsid w:val="008E1D27"/>
    <w:rsid w:val="008F4955"/>
    <w:rsid w:val="00943FEC"/>
    <w:rsid w:val="00946C94"/>
    <w:rsid w:val="0095134B"/>
    <w:rsid w:val="0095230B"/>
    <w:rsid w:val="00983EC8"/>
    <w:rsid w:val="00984F11"/>
    <w:rsid w:val="00992464"/>
    <w:rsid w:val="009B6741"/>
    <w:rsid w:val="009B76D2"/>
    <w:rsid w:val="009C5D0F"/>
    <w:rsid w:val="009D4159"/>
    <w:rsid w:val="009E19EB"/>
    <w:rsid w:val="009F174E"/>
    <w:rsid w:val="00A0346A"/>
    <w:rsid w:val="00A103E7"/>
    <w:rsid w:val="00A10421"/>
    <w:rsid w:val="00A1060A"/>
    <w:rsid w:val="00A10B00"/>
    <w:rsid w:val="00A13A2F"/>
    <w:rsid w:val="00A336CD"/>
    <w:rsid w:val="00A40A12"/>
    <w:rsid w:val="00A51A81"/>
    <w:rsid w:val="00A60712"/>
    <w:rsid w:val="00A74F02"/>
    <w:rsid w:val="00A97496"/>
    <w:rsid w:val="00AA4D76"/>
    <w:rsid w:val="00AB1D7B"/>
    <w:rsid w:val="00AB1EF7"/>
    <w:rsid w:val="00AB7327"/>
    <w:rsid w:val="00AD0708"/>
    <w:rsid w:val="00AD73E2"/>
    <w:rsid w:val="00AE4104"/>
    <w:rsid w:val="00B01A1B"/>
    <w:rsid w:val="00B06CAF"/>
    <w:rsid w:val="00B14293"/>
    <w:rsid w:val="00B148BA"/>
    <w:rsid w:val="00B27420"/>
    <w:rsid w:val="00B37676"/>
    <w:rsid w:val="00B448A3"/>
    <w:rsid w:val="00B45696"/>
    <w:rsid w:val="00B46C0C"/>
    <w:rsid w:val="00B535BA"/>
    <w:rsid w:val="00B54BAD"/>
    <w:rsid w:val="00B84AF3"/>
    <w:rsid w:val="00BA2BA4"/>
    <w:rsid w:val="00BA7E10"/>
    <w:rsid w:val="00BB759E"/>
    <w:rsid w:val="00BC6D74"/>
    <w:rsid w:val="00C038B1"/>
    <w:rsid w:val="00C245EE"/>
    <w:rsid w:val="00C30F43"/>
    <w:rsid w:val="00C325EB"/>
    <w:rsid w:val="00C478DE"/>
    <w:rsid w:val="00C518A4"/>
    <w:rsid w:val="00C53A23"/>
    <w:rsid w:val="00C6753C"/>
    <w:rsid w:val="00C73204"/>
    <w:rsid w:val="00C82885"/>
    <w:rsid w:val="00CB2A4F"/>
    <w:rsid w:val="00CC0D4F"/>
    <w:rsid w:val="00CE79D7"/>
    <w:rsid w:val="00CF10B8"/>
    <w:rsid w:val="00D36C2F"/>
    <w:rsid w:val="00D51177"/>
    <w:rsid w:val="00D643F8"/>
    <w:rsid w:val="00D65341"/>
    <w:rsid w:val="00D74357"/>
    <w:rsid w:val="00D77ACC"/>
    <w:rsid w:val="00DC37DA"/>
    <w:rsid w:val="00DC7D1B"/>
    <w:rsid w:val="00DD7EDF"/>
    <w:rsid w:val="00DE28BE"/>
    <w:rsid w:val="00DF0F7C"/>
    <w:rsid w:val="00DF47F6"/>
    <w:rsid w:val="00E12CD0"/>
    <w:rsid w:val="00E4796F"/>
    <w:rsid w:val="00E5625A"/>
    <w:rsid w:val="00E71D64"/>
    <w:rsid w:val="00E9129B"/>
    <w:rsid w:val="00EA1803"/>
    <w:rsid w:val="00EC158B"/>
    <w:rsid w:val="00EC1E2B"/>
    <w:rsid w:val="00EC2849"/>
    <w:rsid w:val="00EC3C00"/>
    <w:rsid w:val="00ED62CA"/>
    <w:rsid w:val="00EE2F62"/>
    <w:rsid w:val="00F10744"/>
    <w:rsid w:val="00F42F9A"/>
    <w:rsid w:val="00F46694"/>
    <w:rsid w:val="00F476B4"/>
    <w:rsid w:val="00F50B34"/>
    <w:rsid w:val="00F51D71"/>
    <w:rsid w:val="00F5624E"/>
    <w:rsid w:val="00F56B1B"/>
    <w:rsid w:val="00F5725A"/>
    <w:rsid w:val="00F83112"/>
    <w:rsid w:val="00FA6B2F"/>
    <w:rsid w:val="00FB6591"/>
    <w:rsid w:val="00FC7D1F"/>
    <w:rsid w:val="00FD66C8"/>
    <w:rsid w:val="00FF12C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EDB01B2"/>
  <w15:docId w15:val="{A87178AA-00AD-479C-80D0-E8D78DB3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7420"/>
    <w:rPr>
      <w:rFonts w:ascii="Times New Roman" w:eastAsia="Times New Roman" w:hAnsi="Times New Roman" w:cs="Times New Roman"/>
      <w:lang w:bidi="en-US"/>
    </w:rPr>
  </w:style>
  <w:style w:type="paragraph" w:styleId="Balk1">
    <w:name w:val="heading 1"/>
    <w:basedOn w:val="Normal"/>
    <w:uiPriority w:val="1"/>
    <w:qFormat/>
    <w:rsid w:val="00B27420"/>
    <w:pPr>
      <w:ind w:left="1631" w:hanging="1280"/>
      <w:outlineLvl w:val="0"/>
    </w:pPr>
    <w:rPr>
      <w:b/>
      <w:bCs/>
      <w:sz w:val="144"/>
      <w:szCs w:val="144"/>
    </w:rPr>
  </w:style>
  <w:style w:type="paragraph" w:styleId="Balk2">
    <w:name w:val="heading 2"/>
    <w:basedOn w:val="Normal"/>
    <w:uiPriority w:val="1"/>
    <w:qFormat/>
    <w:rsid w:val="00B27420"/>
    <w:pPr>
      <w:ind w:left="1078" w:hanging="42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B27420"/>
    <w:tblPr>
      <w:tblInd w:w="0" w:type="dxa"/>
      <w:tblCellMar>
        <w:top w:w="0" w:type="dxa"/>
        <w:left w:w="0" w:type="dxa"/>
        <w:bottom w:w="0" w:type="dxa"/>
        <w:right w:w="0" w:type="dxa"/>
      </w:tblCellMar>
    </w:tblPr>
  </w:style>
  <w:style w:type="paragraph" w:styleId="T1">
    <w:name w:val="toc 1"/>
    <w:basedOn w:val="Normal"/>
    <w:uiPriority w:val="1"/>
    <w:qFormat/>
    <w:rsid w:val="00B27420"/>
    <w:pPr>
      <w:spacing w:before="120"/>
      <w:ind w:left="658"/>
    </w:pPr>
    <w:rPr>
      <w:i/>
    </w:rPr>
  </w:style>
  <w:style w:type="paragraph" w:styleId="T2">
    <w:name w:val="toc 2"/>
    <w:basedOn w:val="Normal"/>
    <w:uiPriority w:val="1"/>
    <w:qFormat/>
    <w:rsid w:val="00B27420"/>
    <w:pPr>
      <w:spacing w:before="120"/>
      <w:ind w:left="1118" w:hanging="220"/>
    </w:pPr>
  </w:style>
  <w:style w:type="paragraph" w:styleId="T3">
    <w:name w:val="toc 3"/>
    <w:basedOn w:val="Normal"/>
    <w:uiPriority w:val="1"/>
    <w:qFormat/>
    <w:rsid w:val="00B27420"/>
    <w:pPr>
      <w:ind w:left="1523" w:hanging="385"/>
    </w:pPr>
  </w:style>
  <w:style w:type="paragraph" w:styleId="T4">
    <w:name w:val="toc 4"/>
    <w:basedOn w:val="Normal"/>
    <w:uiPriority w:val="1"/>
    <w:qFormat/>
    <w:rsid w:val="00B27420"/>
    <w:pPr>
      <w:ind w:left="1928" w:hanging="550"/>
    </w:pPr>
  </w:style>
  <w:style w:type="paragraph" w:styleId="GvdeMetni">
    <w:name w:val="Body Text"/>
    <w:basedOn w:val="Normal"/>
    <w:uiPriority w:val="1"/>
    <w:qFormat/>
    <w:rsid w:val="00B27420"/>
    <w:rPr>
      <w:sz w:val="24"/>
      <w:szCs w:val="24"/>
    </w:rPr>
  </w:style>
  <w:style w:type="paragraph" w:styleId="ListeParagraf">
    <w:name w:val="List Paragraph"/>
    <w:basedOn w:val="Normal"/>
    <w:uiPriority w:val="1"/>
    <w:qFormat/>
    <w:rsid w:val="00B27420"/>
    <w:pPr>
      <w:ind w:left="1078" w:hanging="420"/>
    </w:pPr>
  </w:style>
  <w:style w:type="paragraph" w:customStyle="1" w:styleId="TableParagraph">
    <w:name w:val="Table Paragraph"/>
    <w:basedOn w:val="Normal"/>
    <w:uiPriority w:val="1"/>
    <w:qFormat/>
    <w:rsid w:val="00B27420"/>
  </w:style>
  <w:style w:type="paragraph" w:styleId="BalonMetni">
    <w:name w:val="Balloon Text"/>
    <w:basedOn w:val="Normal"/>
    <w:link w:val="BalonMetniChar"/>
    <w:uiPriority w:val="99"/>
    <w:semiHidden/>
    <w:unhideWhenUsed/>
    <w:rsid w:val="00542819"/>
    <w:rPr>
      <w:rFonts w:ascii="Tahoma" w:hAnsi="Tahoma" w:cs="Tahoma"/>
      <w:sz w:val="16"/>
      <w:szCs w:val="16"/>
    </w:rPr>
  </w:style>
  <w:style w:type="character" w:customStyle="1" w:styleId="BalonMetniChar">
    <w:name w:val="Balon Metni Char"/>
    <w:basedOn w:val="VarsaylanParagrafYazTipi"/>
    <w:link w:val="BalonMetni"/>
    <w:uiPriority w:val="99"/>
    <w:semiHidden/>
    <w:rsid w:val="00542819"/>
    <w:rPr>
      <w:rFonts w:ascii="Tahoma" w:eastAsia="Times New Roman" w:hAnsi="Tahoma" w:cs="Tahoma"/>
      <w:sz w:val="16"/>
      <w:szCs w:val="16"/>
      <w:lang w:bidi="en-US"/>
    </w:rPr>
  </w:style>
  <w:style w:type="table" w:styleId="TabloKlavuzu">
    <w:name w:val="Table Grid"/>
    <w:basedOn w:val="NormalTablo"/>
    <w:uiPriority w:val="59"/>
    <w:rsid w:val="001C1CF0"/>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604F6"/>
    <w:pPr>
      <w:widowControl/>
      <w:autoSpaceDE/>
      <w:autoSpaceDN/>
    </w:pPr>
    <w:rPr>
      <w:lang w:val="tr-TR"/>
    </w:rPr>
  </w:style>
  <w:style w:type="character" w:styleId="Gl">
    <w:name w:val="Strong"/>
    <w:basedOn w:val="VarsaylanParagrafYazTipi"/>
    <w:uiPriority w:val="22"/>
    <w:qFormat/>
    <w:rsid w:val="006604F6"/>
    <w:rPr>
      <w:b/>
      <w:bCs/>
    </w:rPr>
  </w:style>
  <w:style w:type="paragraph" w:customStyle="1" w:styleId="Default">
    <w:name w:val="Default"/>
    <w:rsid w:val="00AB1EF7"/>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6B2045"/>
    <w:pPr>
      <w:tabs>
        <w:tab w:val="center" w:pos="4536"/>
        <w:tab w:val="right" w:pos="9072"/>
      </w:tabs>
    </w:pPr>
  </w:style>
  <w:style w:type="character" w:customStyle="1" w:styleId="stBilgiChar">
    <w:name w:val="Üst Bilgi Char"/>
    <w:basedOn w:val="VarsaylanParagrafYazTipi"/>
    <w:link w:val="stBilgi"/>
    <w:uiPriority w:val="99"/>
    <w:rsid w:val="006B2045"/>
    <w:rPr>
      <w:rFonts w:ascii="Times New Roman" w:eastAsia="Times New Roman" w:hAnsi="Times New Roman" w:cs="Times New Roman"/>
      <w:lang w:bidi="en-US"/>
    </w:rPr>
  </w:style>
  <w:style w:type="paragraph" w:styleId="AltBilgi">
    <w:name w:val="footer"/>
    <w:basedOn w:val="Normal"/>
    <w:link w:val="AltBilgiChar"/>
    <w:uiPriority w:val="99"/>
    <w:unhideWhenUsed/>
    <w:rsid w:val="006B2045"/>
    <w:pPr>
      <w:tabs>
        <w:tab w:val="center" w:pos="4536"/>
        <w:tab w:val="right" w:pos="9072"/>
      </w:tabs>
    </w:pPr>
  </w:style>
  <w:style w:type="character" w:customStyle="1" w:styleId="AltBilgiChar">
    <w:name w:val="Alt Bilgi Char"/>
    <w:basedOn w:val="VarsaylanParagrafYazTipi"/>
    <w:link w:val="AltBilgi"/>
    <w:uiPriority w:val="99"/>
    <w:rsid w:val="006B2045"/>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69583">
      <w:bodyDiv w:val="1"/>
      <w:marLeft w:val="0"/>
      <w:marRight w:val="0"/>
      <w:marTop w:val="0"/>
      <w:marBottom w:val="0"/>
      <w:divBdr>
        <w:top w:val="none" w:sz="0" w:space="0" w:color="auto"/>
        <w:left w:val="none" w:sz="0" w:space="0" w:color="auto"/>
        <w:bottom w:val="none" w:sz="0" w:space="0" w:color="auto"/>
        <w:right w:val="none" w:sz="0" w:space="0" w:color="auto"/>
      </w:divBdr>
    </w:div>
    <w:div w:id="474761252">
      <w:bodyDiv w:val="1"/>
      <w:marLeft w:val="0"/>
      <w:marRight w:val="0"/>
      <w:marTop w:val="0"/>
      <w:marBottom w:val="0"/>
      <w:divBdr>
        <w:top w:val="none" w:sz="0" w:space="0" w:color="auto"/>
        <w:left w:val="none" w:sz="0" w:space="0" w:color="auto"/>
        <w:bottom w:val="none" w:sz="0" w:space="0" w:color="auto"/>
        <w:right w:val="none" w:sz="0" w:space="0" w:color="auto"/>
      </w:divBdr>
    </w:div>
    <w:div w:id="1831939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6174-6798-48FC-A4DA-658899E86C9B}" type="doc">
      <dgm:prSet loTypeId="urn:microsoft.com/office/officeart/2005/8/layout/hierarchy1" loCatId="hierarchy" qsTypeId="urn:microsoft.com/office/officeart/2005/8/quickstyle/3d3" qsCatId="3D" csTypeId="urn:microsoft.com/office/officeart/2005/8/colors/accent0_3" csCatId="mainScheme" phldr="1"/>
      <dgm:spPr/>
      <dgm:t>
        <a:bodyPr/>
        <a:lstStyle/>
        <a:p>
          <a:endParaRPr lang="tr-TR"/>
        </a:p>
      </dgm:t>
    </dgm:pt>
    <dgm:pt modelId="{7EDC9130-03C5-46BA-8D0F-32828B80D4F9}">
      <dgm:prSet phldrT="[Metin]"/>
      <dgm:spPr/>
      <dgm:t>
        <a:bodyPr/>
        <a:lstStyle/>
        <a:p>
          <a:r>
            <a:rPr lang="tr-TR"/>
            <a:t>Daire Başkanı</a:t>
          </a:r>
        </a:p>
      </dgm:t>
    </dgm:pt>
    <dgm:pt modelId="{ED3C5E29-7B59-4A53-9B66-FF50AAECE8B9}" type="parTrans" cxnId="{2C077552-E7AD-457C-A8DD-63FCD72213F4}">
      <dgm:prSet/>
      <dgm:spPr/>
      <dgm:t>
        <a:bodyPr/>
        <a:lstStyle/>
        <a:p>
          <a:endParaRPr lang="tr-TR"/>
        </a:p>
      </dgm:t>
    </dgm:pt>
    <dgm:pt modelId="{3C3852AB-AC3A-40E8-8692-BDDD7D901AF9}" type="sibTrans" cxnId="{2C077552-E7AD-457C-A8DD-63FCD72213F4}">
      <dgm:prSet/>
      <dgm:spPr/>
      <dgm:t>
        <a:bodyPr/>
        <a:lstStyle/>
        <a:p>
          <a:endParaRPr lang="tr-TR"/>
        </a:p>
      </dgm:t>
    </dgm:pt>
    <dgm:pt modelId="{A405D086-8D05-494C-911A-8FBBD1BBB27D}">
      <dgm:prSet phldrT="[Metin]"/>
      <dgm:spPr/>
      <dgm:t>
        <a:bodyPr/>
        <a:lstStyle/>
        <a:p>
          <a:r>
            <a:rPr lang="tr-TR"/>
            <a:t>Sosyal Hizmetler Şube Müdürlüğü</a:t>
          </a:r>
        </a:p>
      </dgm:t>
    </dgm:pt>
    <dgm:pt modelId="{3DE48344-8A88-40F1-B636-182C22515B2A}" type="parTrans" cxnId="{E1D6EECC-DA24-40C7-9C36-D5F68AAA95C3}">
      <dgm:prSet/>
      <dgm:spPr/>
      <dgm:t>
        <a:bodyPr/>
        <a:lstStyle/>
        <a:p>
          <a:endParaRPr lang="tr-TR"/>
        </a:p>
      </dgm:t>
    </dgm:pt>
    <dgm:pt modelId="{D7DAB9C3-DFED-494A-BAD2-01792BF16651}" type="sibTrans" cxnId="{E1D6EECC-DA24-40C7-9C36-D5F68AAA95C3}">
      <dgm:prSet/>
      <dgm:spPr/>
      <dgm:t>
        <a:bodyPr/>
        <a:lstStyle/>
        <a:p>
          <a:endParaRPr lang="tr-TR"/>
        </a:p>
      </dgm:t>
    </dgm:pt>
    <dgm:pt modelId="{C71271D1-B724-4B8C-986B-34D80E45D41F}">
      <dgm:prSet phldrT="[Metin]"/>
      <dgm:spPr/>
      <dgm:t>
        <a:bodyPr/>
        <a:lstStyle/>
        <a:p>
          <a:r>
            <a:rPr lang="tr-TR"/>
            <a:t>Kültür Hizmetleri Şube Müdürlüğü</a:t>
          </a:r>
        </a:p>
      </dgm:t>
    </dgm:pt>
    <dgm:pt modelId="{F2AF6981-B0CD-4742-AE48-42D5E9FA4BFF}" type="parTrans" cxnId="{73CFD652-2953-4C71-9475-09412BCD9A97}">
      <dgm:prSet/>
      <dgm:spPr/>
      <dgm:t>
        <a:bodyPr/>
        <a:lstStyle/>
        <a:p>
          <a:endParaRPr lang="tr-TR"/>
        </a:p>
      </dgm:t>
    </dgm:pt>
    <dgm:pt modelId="{CA05CF55-F54B-4B52-B14A-AA0C5A220987}" type="sibTrans" cxnId="{73CFD652-2953-4C71-9475-09412BCD9A97}">
      <dgm:prSet/>
      <dgm:spPr/>
      <dgm:t>
        <a:bodyPr/>
        <a:lstStyle/>
        <a:p>
          <a:endParaRPr lang="tr-TR"/>
        </a:p>
      </dgm:t>
    </dgm:pt>
    <dgm:pt modelId="{D4311D8F-11E0-44B7-9F85-0809B5316461}">
      <dgm:prSet phldrT="[Metin]"/>
      <dgm:spPr/>
      <dgm:t>
        <a:bodyPr/>
        <a:lstStyle/>
        <a:p>
          <a:r>
            <a:rPr lang="tr-TR"/>
            <a:t>Sağlık ve Rehberlik Hizmetleri Şube Müdürlüğü</a:t>
          </a:r>
        </a:p>
      </dgm:t>
    </dgm:pt>
    <dgm:pt modelId="{FE9A752B-D9CB-40A2-B7FC-324E589C69C7}" type="parTrans" cxnId="{3C366EC5-9DCD-4A21-9DF9-8F4596AF7705}">
      <dgm:prSet/>
      <dgm:spPr/>
      <dgm:t>
        <a:bodyPr/>
        <a:lstStyle/>
        <a:p>
          <a:endParaRPr lang="tr-TR"/>
        </a:p>
      </dgm:t>
    </dgm:pt>
    <dgm:pt modelId="{0AC8F30C-115C-41F5-84A5-25BF96F07406}" type="sibTrans" cxnId="{3C366EC5-9DCD-4A21-9DF9-8F4596AF7705}">
      <dgm:prSet/>
      <dgm:spPr/>
      <dgm:t>
        <a:bodyPr/>
        <a:lstStyle/>
        <a:p>
          <a:endParaRPr lang="tr-TR"/>
        </a:p>
      </dgm:t>
    </dgm:pt>
    <dgm:pt modelId="{FD3DB229-9EDD-4A5D-B1AA-48AAEEA6C284}">
      <dgm:prSet phldrT="[Metin]"/>
      <dgm:spPr/>
      <dgm:t>
        <a:bodyPr/>
        <a:lstStyle/>
        <a:p>
          <a:r>
            <a:rPr lang="tr-TR"/>
            <a:t>Spor Hizmetleri Şube Müdürlüğü</a:t>
          </a:r>
        </a:p>
      </dgm:t>
    </dgm:pt>
    <dgm:pt modelId="{CC545A35-F915-48D2-A2BD-ADCE76FA3562}" type="parTrans" cxnId="{F6EF25FD-D272-4142-8DC9-EDDF4C685A54}">
      <dgm:prSet/>
      <dgm:spPr/>
      <dgm:t>
        <a:bodyPr/>
        <a:lstStyle/>
        <a:p>
          <a:endParaRPr lang="tr-TR"/>
        </a:p>
      </dgm:t>
    </dgm:pt>
    <dgm:pt modelId="{5BF8DE42-92F8-4CCD-AACD-28719FCE9360}" type="sibTrans" cxnId="{F6EF25FD-D272-4142-8DC9-EDDF4C685A54}">
      <dgm:prSet/>
      <dgm:spPr/>
      <dgm:t>
        <a:bodyPr/>
        <a:lstStyle/>
        <a:p>
          <a:endParaRPr lang="tr-TR"/>
        </a:p>
      </dgm:t>
    </dgm:pt>
    <dgm:pt modelId="{5553D554-D1A0-4A55-9DEF-77D619CE928B}">
      <dgm:prSet phldrT="[Metin]"/>
      <dgm:spPr/>
      <dgm:t>
        <a:bodyPr/>
        <a:lstStyle/>
        <a:p>
          <a:r>
            <a:rPr lang="tr-TR"/>
            <a:t>Satınalma ve Tahakkuk Şube Müdürlüğü</a:t>
          </a:r>
        </a:p>
      </dgm:t>
    </dgm:pt>
    <dgm:pt modelId="{DF151C86-D258-4B1C-BAE2-C126D85DD5B5}" type="parTrans" cxnId="{F2947699-5E25-4389-BC13-72E3F5B4FD36}">
      <dgm:prSet/>
      <dgm:spPr/>
      <dgm:t>
        <a:bodyPr/>
        <a:lstStyle/>
        <a:p>
          <a:endParaRPr lang="tr-TR"/>
        </a:p>
      </dgm:t>
    </dgm:pt>
    <dgm:pt modelId="{148F3786-E544-410C-AA4D-3792CCC5ACF5}" type="sibTrans" cxnId="{F2947699-5E25-4389-BC13-72E3F5B4FD36}">
      <dgm:prSet/>
      <dgm:spPr/>
      <dgm:t>
        <a:bodyPr/>
        <a:lstStyle/>
        <a:p>
          <a:endParaRPr lang="tr-TR"/>
        </a:p>
      </dgm:t>
    </dgm:pt>
    <dgm:pt modelId="{81FAF85B-0AF5-4A1C-9E6F-A1726FD3836E}">
      <dgm:prSet/>
      <dgm:spPr/>
      <dgm:t>
        <a:bodyPr/>
        <a:lstStyle/>
        <a:p>
          <a:r>
            <a:rPr lang="tr-TR"/>
            <a:t>Yardımcı Hizmetler Birimi</a:t>
          </a:r>
        </a:p>
      </dgm:t>
    </dgm:pt>
    <dgm:pt modelId="{E8885003-8D63-4A26-A370-8868CAAA1F26}" type="parTrans" cxnId="{BE06E598-C2AD-4C5D-8804-BE6DB5F67F1A}">
      <dgm:prSet/>
      <dgm:spPr/>
      <dgm:t>
        <a:bodyPr/>
        <a:lstStyle/>
        <a:p>
          <a:endParaRPr lang="tr-TR"/>
        </a:p>
      </dgm:t>
    </dgm:pt>
    <dgm:pt modelId="{2049723B-0277-402B-A612-645FA0A806EA}" type="sibTrans" cxnId="{BE06E598-C2AD-4C5D-8804-BE6DB5F67F1A}">
      <dgm:prSet/>
      <dgm:spPr/>
      <dgm:t>
        <a:bodyPr/>
        <a:lstStyle/>
        <a:p>
          <a:endParaRPr lang="tr-TR"/>
        </a:p>
      </dgm:t>
    </dgm:pt>
    <dgm:pt modelId="{FA948FF8-69CA-43DA-B97B-28DFC467678A}">
      <dgm:prSet/>
      <dgm:spPr/>
      <dgm:t>
        <a:bodyPr/>
        <a:lstStyle/>
        <a:p>
          <a:r>
            <a:rPr lang="tr-TR"/>
            <a:t>Beslenme Hizmetleri Birimi</a:t>
          </a:r>
        </a:p>
      </dgm:t>
    </dgm:pt>
    <dgm:pt modelId="{935BB503-6B45-4BF2-849F-BA86E55363E9}" type="parTrans" cxnId="{967C38F4-6113-4434-9323-1D1177030079}">
      <dgm:prSet/>
      <dgm:spPr/>
      <dgm:t>
        <a:bodyPr/>
        <a:lstStyle/>
        <a:p>
          <a:endParaRPr lang="tr-TR"/>
        </a:p>
      </dgm:t>
    </dgm:pt>
    <dgm:pt modelId="{03DFB407-E0C4-4073-BE5C-CD10EFEA60E4}" type="sibTrans" cxnId="{967C38F4-6113-4434-9323-1D1177030079}">
      <dgm:prSet/>
      <dgm:spPr/>
      <dgm:t>
        <a:bodyPr/>
        <a:lstStyle/>
        <a:p>
          <a:endParaRPr lang="tr-TR"/>
        </a:p>
      </dgm:t>
    </dgm:pt>
    <dgm:pt modelId="{7B9465D4-B8D1-4C2D-86F1-BE182C37F998}">
      <dgm:prSet/>
      <dgm:spPr/>
      <dgm:t>
        <a:bodyPr/>
        <a:lstStyle/>
        <a:p>
          <a:r>
            <a:rPr lang="tr-TR"/>
            <a:t>Kantin ve Sosyal Tesisler Birmi</a:t>
          </a:r>
        </a:p>
      </dgm:t>
    </dgm:pt>
    <dgm:pt modelId="{FC942C90-EE8B-45A1-9143-3CF9A03F907D}" type="parTrans" cxnId="{A8A2D2D7-2D8E-468C-81BF-5C605A2F99CA}">
      <dgm:prSet/>
      <dgm:spPr/>
      <dgm:t>
        <a:bodyPr/>
        <a:lstStyle/>
        <a:p>
          <a:endParaRPr lang="tr-TR"/>
        </a:p>
      </dgm:t>
    </dgm:pt>
    <dgm:pt modelId="{EFE13C7D-64C4-4037-B93D-41A34BCD3AEE}" type="sibTrans" cxnId="{A8A2D2D7-2D8E-468C-81BF-5C605A2F99CA}">
      <dgm:prSet/>
      <dgm:spPr/>
      <dgm:t>
        <a:bodyPr/>
        <a:lstStyle/>
        <a:p>
          <a:endParaRPr lang="tr-TR"/>
        </a:p>
      </dgm:t>
    </dgm:pt>
    <dgm:pt modelId="{06F28F7F-DDB1-407D-A8FC-6C877522F652}">
      <dgm:prSet/>
      <dgm:spPr/>
      <dgm:t>
        <a:bodyPr/>
        <a:lstStyle/>
        <a:p>
          <a:r>
            <a:rPr lang="tr-TR"/>
            <a:t>Barınma Hizmetleri Birimi</a:t>
          </a:r>
        </a:p>
      </dgm:t>
    </dgm:pt>
    <dgm:pt modelId="{D7E6233C-D851-4017-BA9A-7A3D5F906819}" type="parTrans" cxnId="{FCAB0709-4230-453F-AC9E-F2C25F208628}">
      <dgm:prSet/>
      <dgm:spPr/>
      <dgm:t>
        <a:bodyPr/>
        <a:lstStyle/>
        <a:p>
          <a:endParaRPr lang="tr-TR"/>
        </a:p>
      </dgm:t>
    </dgm:pt>
    <dgm:pt modelId="{79A24F1D-AB38-4B71-8E84-D17E35720562}" type="sibTrans" cxnId="{FCAB0709-4230-453F-AC9E-F2C25F208628}">
      <dgm:prSet/>
      <dgm:spPr/>
      <dgm:t>
        <a:bodyPr/>
        <a:lstStyle/>
        <a:p>
          <a:endParaRPr lang="tr-TR"/>
        </a:p>
      </dgm:t>
    </dgm:pt>
    <dgm:pt modelId="{DB4589F9-5D15-4F02-AAC4-C310C656FB8E}">
      <dgm:prSet/>
      <dgm:spPr/>
      <dgm:t>
        <a:bodyPr/>
        <a:lstStyle/>
        <a:p>
          <a:r>
            <a:rPr lang="tr-TR"/>
            <a:t>Kültür Hizmetleri Birimi</a:t>
          </a:r>
        </a:p>
      </dgm:t>
    </dgm:pt>
    <dgm:pt modelId="{19BC8563-0BB2-45C1-AECF-8EBA30867800}" type="parTrans" cxnId="{CF41E675-F26A-40B6-9F8E-99792EC7D248}">
      <dgm:prSet/>
      <dgm:spPr/>
      <dgm:t>
        <a:bodyPr/>
        <a:lstStyle/>
        <a:p>
          <a:endParaRPr lang="tr-TR"/>
        </a:p>
      </dgm:t>
    </dgm:pt>
    <dgm:pt modelId="{CD61C263-39F3-4C8D-9F71-60B55BDFF22E}" type="sibTrans" cxnId="{CF41E675-F26A-40B6-9F8E-99792EC7D248}">
      <dgm:prSet/>
      <dgm:spPr/>
      <dgm:t>
        <a:bodyPr/>
        <a:lstStyle/>
        <a:p>
          <a:endParaRPr lang="tr-TR"/>
        </a:p>
      </dgm:t>
    </dgm:pt>
    <dgm:pt modelId="{30DC0170-13E5-41C7-B63F-E62CD4E42921}">
      <dgm:prSet/>
      <dgm:spPr/>
      <dgm:t>
        <a:bodyPr/>
        <a:lstStyle/>
        <a:p>
          <a:r>
            <a:rPr lang="tr-TR"/>
            <a:t>İhale ve Satınalma Birimi</a:t>
          </a:r>
        </a:p>
      </dgm:t>
    </dgm:pt>
    <dgm:pt modelId="{3D2673FA-D692-418D-A676-AA8B3A29489E}" type="parTrans" cxnId="{B9B13827-9A9A-4129-826E-28D74DC4646F}">
      <dgm:prSet/>
      <dgm:spPr/>
      <dgm:t>
        <a:bodyPr/>
        <a:lstStyle/>
        <a:p>
          <a:endParaRPr lang="tr-TR"/>
        </a:p>
      </dgm:t>
    </dgm:pt>
    <dgm:pt modelId="{12BE969A-C4A4-4656-BEEA-AACC258B6027}" type="sibTrans" cxnId="{B9B13827-9A9A-4129-826E-28D74DC4646F}">
      <dgm:prSet/>
      <dgm:spPr/>
      <dgm:t>
        <a:bodyPr/>
        <a:lstStyle/>
        <a:p>
          <a:endParaRPr lang="tr-TR"/>
        </a:p>
      </dgm:t>
    </dgm:pt>
    <dgm:pt modelId="{FAE09EAB-DDF0-4801-B75D-DFA9E06B6717}">
      <dgm:prSet/>
      <dgm:spPr/>
      <dgm:t>
        <a:bodyPr/>
        <a:lstStyle/>
        <a:p>
          <a:r>
            <a:rPr lang="tr-TR"/>
            <a:t>Tahakkuk Birimi</a:t>
          </a:r>
        </a:p>
      </dgm:t>
    </dgm:pt>
    <dgm:pt modelId="{9159A896-2FCA-4A5F-B8C4-C9F8027C7054}" type="parTrans" cxnId="{DD337993-7E3A-4FA3-AE0C-F97B05C96B0F}">
      <dgm:prSet/>
      <dgm:spPr/>
      <dgm:t>
        <a:bodyPr/>
        <a:lstStyle/>
        <a:p>
          <a:endParaRPr lang="tr-TR"/>
        </a:p>
      </dgm:t>
    </dgm:pt>
    <dgm:pt modelId="{FE801461-43A1-421B-8D2D-7B79E60F8521}" type="sibTrans" cxnId="{DD337993-7E3A-4FA3-AE0C-F97B05C96B0F}">
      <dgm:prSet/>
      <dgm:spPr/>
      <dgm:t>
        <a:bodyPr/>
        <a:lstStyle/>
        <a:p>
          <a:endParaRPr lang="tr-TR"/>
        </a:p>
      </dgm:t>
    </dgm:pt>
    <dgm:pt modelId="{6FE58A09-5D62-4659-8804-B6EEA48A305C}">
      <dgm:prSet/>
      <dgm:spPr/>
      <dgm:t>
        <a:bodyPr/>
        <a:lstStyle/>
        <a:p>
          <a:r>
            <a:rPr lang="tr-TR"/>
            <a:t>Taşınır Kayıt ve Kontrol Birimi</a:t>
          </a:r>
        </a:p>
      </dgm:t>
    </dgm:pt>
    <dgm:pt modelId="{AE2243D3-8C2A-4446-9158-65C555009F0A}" type="parTrans" cxnId="{6B310DB7-DBBA-48D3-92D3-A20C9E65DFC1}">
      <dgm:prSet/>
      <dgm:spPr/>
      <dgm:t>
        <a:bodyPr/>
        <a:lstStyle/>
        <a:p>
          <a:endParaRPr lang="tr-TR"/>
        </a:p>
      </dgm:t>
    </dgm:pt>
    <dgm:pt modelId="{3789BB9D-2C02-4732-9484-D669C5338BD6}" type="sibTrans" cxnId="{6B310DB7-DBBA-48D3-92D3-A20C9E65DFC1}">
      <dgm:prSet/>
      <dgm:spPr/>
      <dgm:t>
        <a:bodyPr/>
        <a:lstStyle/>
        <a:p>
          <a:endParaRPr lang="tr-TR"/>
        </a:p>
      </dgm:t>
    </dgm:pt>
    <dgm:pt modelId="{70E61B56-66A5-4150-8AB1-716C318B19BF}">
      <dgm:prSet/>
      <dgm:spPr/>
      <dgm:t>
        <a:bodyPr/>
        <a:lstStyle/>
        <a:p>
          <a:r>
            <a:rPr lang="tr-TR"/>
            <a:t>Sağlık Hizmetleri Birimi</a:t>
          </a:r>
        </a:p>
      </dgm:t>
    </dgm:pt>
    <dgm:pt modelId="{40221176-3D61-4863-B083-34AC2C0FB6AC}" type="parTrans" cxnId="{F3F30EE4-4977-4666-A33D-98AFEA3A311D}">
      <dgm:prSet/>
      <dgm:spPr/>
      <dgm:t>
        <a:bodyPr/>
        <a:lstStyle/>
        <a:p>
          <a:endParaRPr lang="tr-TR"/>
        </a:p>
      </dgm:t>
    </dgm:pt>
    <dgm:pt modelId="{B5D4EB1B-1CAD-408D-BCE3-0C886A9DB2CD}" type="sibTrans" cxnId="{F3F30EE4-4977-4666-A33D-98AFEA3A311D}">
      <dgm:prSet/>
      <dgm:spPr/>
      <dgm:t>
        <a:bodyPr/>
        <a:lstStyle/>
        <a:p>
          <a:endParaRPr lang="tr-TR"/>
        </a:p>
      </dgm:t>
    </dgm:pt>
    <dgm:pt modelId="{E5EAE3EB-FED4-4294-A325-32DCA9ED4D7D}">
      <dgm:prSet/>
      <dgm:spPr/>
      <dgm:t>
        <a:bodyPr/>
        <a:lstStyle/>
        <a:p>
          <a:r>
            <a:rPr lang="tr-TR"/>
            <a:t>Rehberlik ve Danışmanlık Hizmetleri Birimi</a:t>
          </a:r>
        </a:p>
      </dgm:t>
    </dgm:pt>
    <dgm:pt modelId="{C9B150E5-0251-4456-B27C-8A9E41CA8BA7}" type="parTrans" cxnId="{1984C0A0-401A-42F1-9613-1B4E5C920E26}">
      <dgm:prSet/>
      <dgm:spPr/>
      <dgm:t>
        <a:bodyPr/>
        <a:lstStyle/>
        <a:p>
          <a:endParaRPr lang="tr-TR"/>
        </a:p>
      </dgm:t>
    </dgm:pt>
    <dgm:pt modelId="{5E1853AD-51B5-44DE-837F-B8F06455CDB9}" type="sibTrans" cxnId="{1984C0A0-401A-42F1-9613-1B4E5C920E26}">
      <dgm:prSet/>
      <dgm:spPr/>
      <dgm:t>
        <a:bodyPr/>
        <a:lstStyle/>
        <a:p>
          <a:endParaRPr lang="tr-TR"/>
        </a:p>
      </dgm:t>
    </dgm:pt>
    <dgm:pt modelId="{15A36D56-7CC1-4FE5-B0E3-96F851A1F91D}">
      <dgm:prSet/>
      <dgm:spPr/>
      <dgm:t>
        <a:bodyPr/>
        <a:lstStyle/>
        <a:p>
          <a:r>
            <a:rPr lang="tr-TR"/>
            <a:t>Spor Hizmetleri Birimi</a:t>
          </a:r>
        </a:p>
      </dgm:t>
    </dgm:pt>
    <dgm:pt modelId="{3949A206-CB31-4281-8679-9211A512056C}" type="parTrans" cxnId="{222CE684-8B0D-4761-99D6-DD47BBF3D6EE}">
      <dgm:prSet/>
      <dgm:spPr/>
      <dgm:t>
        <a:bodyPr/>
        <a:lstStyle/>
        <a:p>
          <a:endParaRPr lang="tr-TR"/>
        </a:p>
      </dgm:t>
    </dgm:pt>
    <dgm:pt modelId="{DBF74A10-9174-4D1C-B1F8-1157DF141A0C}" type="sibTrans" cxnId="{222CE684-8B0D-4761-99D6-DD47BBF3D6EE}">
      <dgm:prSet/>
      <dgm:spPr/>
      <dgm:t>
        <a:bodyPr/>
        <a:lstStyle/>
        <a:p>
          <a:endParaRPr lang="tr-TR"/>
        </a:p>
      </dgm:t>
    </dgm:pt>
    <dgm:pt modelId="{A5B3C922-EC4E-4BC1-8BE7-7CBCA9B81984}">
      <dgm:prSet/>
      <dgm:spPr/>
      <dgm:t>
        <a:bodyPr/>
        <a:lstStyle/>
        <a:p>
          <a:r>
            <a:rPr lang="tr-TR"/>
            <a:t>Anaokulu  Şube Müdürlüğü</a:t>
          </a:r>
        </a:p>
      </dgm:t>
    </dgm:pt>
    <dgm:pt modelId="{E2C4FD96-A736-475A-BFCC-449D238B3EA7}" type="parTrans" cxnId="{7854DF9C-42D2-45AF-8767-C764F3C6E64C}">
      <dgm:prSet/>
      <dgm:spPr/>
      <dgm:t>
        <a:bodyPr/>
        <a:lstStyle/>
        <a:p>
          <a:endParaRPr lang="tr-TR"/>
        </a:p>
      </dgm:t>
    </dgm:pt>
    <dgm:pt modelId="{B0AB9CC5-F0D2-4CD5-A0F3-2160F461757A}" type="sibTrans" cxnId="{7854DF9C-42D2-45AF-8767-C764F3C6E64C}">
      <dgm:prSet/>
      <dgm:spPr/>
      <dgm:t>
        <a:bodyPr/>
        <a:lstStyle/>
        <a:p>
          <a:endParaRPr lang="tr-TR"/>
        </a:p>
      </dgm:t>
    </dgm:pt>
    <dgm:pt modelId="{E56CE342-9C1A-49DC-B264-7A91C1AF106C}" type="pres">
      <dgm:prSet presAssocID="{3A846174-6798-48FC-A4DA-658899E86C9B}" presName="hierChild1" presStyleCnt="0">
        <dgm:presLayoutVars>
          <dgm:chPref val="1"/>
          <dgm:dir/>
          <dgm:animOne val="branch"/>
          <dgm:animLvl val="lvl"/>
          <dgm:resizeHandles/>
        </dgm:presLayoutVars>
      </dgm:prSet>
      <dgm:spPr/>
    </dgm:pt>
    <dgm:pt modelId="{9083D23D-CCBA-4FFF-A7B1-A99A8FACF5DC}" type="pres">
      <dgm:prSet presAssocID="{7EDC9130-03C5-46BA-8D0F-32828B80D4F9}" presName="hierRoot1" presStyleCnt="0"/>
      <dgm:spPr/>
    </dgm:pt>
    <dgm:pt modelId="{650B0B06-2FAC-4A02-8E0B-286951CDEA96}" type="pres">
      <dgm:prSet presAssocID="{7EDC9130-03C5-46BA-8D0F-32828B80D4F9}" presName="composite" presStyleCnt="0"/>
      <dgm:spPr/>
    </dgm:pt>
    <dgm:pt modelId="{750AB35A-F725-43A3-A690-85B902BD458B}" type="pres">
      <dgm:prSet presAssocID="{7EDC9130-03C5-46BA-8D0F-32828B80D4F9}" presName="background" presStyleLbl="node0" presStyleIdx="0" presStyleCnt="1"/>
      <dgm:spPr/>
    </dgm:pt>
    <dgm:pt modelId="{EBB26658-3A9D-4C91-9D55-139D591DDCEE}" type="pres">
      <dgm:prSet presAssocID="{7EDC9130-03C5-46BA-8D0F-32828B80D4F9}" presName="text" presStyleLbl="fgAcc0" presStyleIdx="0" presStyleCnt="1" custLinFactNeighborY="3557">
        <dgm:presLayoutVars>
          <dgm:chPref val="3"/>
        </dgm:presLayoutVars>
      </dgm:prSet>
      <dgm:spPr/>
    </dgm:pt>
    <dgm:pt modelId="{1BDCB8BD-6271-4DD6-BE46-BAE98CBB891B}" type="pres">
      <dgm:prSet presAssocID="{7EDC9130-03C5-46BA-8D0F-32828B80D4F9}" presName="hierChild2" presStyleCnt="0"/>
      <dgm:spPr/>
    </dgm:pt>
    <dgm:pt modelId="{3A0F6985-ABAA-4486-8EE4-E720F6931363}" type="pres">
      <dgm:prSet presAssocID="{3DE48344-8A88-40F1-B636-182C22515B2A}" presName="Name10" presStyleLbl="parChTrans1D2" presStyleIdx="0" presStyleCnt="6"/>
      <dgm:spPr/>
    </dgm:pt>
    <dgm:pt modelId="{50AC581A-21EC-411C-9EF9-5AA0B9B2281A}" type="pres">
      <dgm:prSet presAssocID="{A405D086-8D05-494C-911A-8FBBD1BBB27D}" presName="hierRoot2" presStyleCnt="0"/>
      <dgm:spPr/>
    </dgm:pt>
    <dgm:pt modelId="{92C1BC2C-281D-477E-9059-790F073B9584}" type="pres">
      <dgm:prSet presAssocID="{A405D086-8D05-494C-911A-8FBBD1BBB27D}" presName="composite2" presStyleCnt="0"/>
      <dgm:spPr/>
    </dgm:pt>
    <dgm:pt modelId="{98883E89-E41C-4692-896E-FD44531DCAD6}" type="pres">
      <dgm:prSet presAssocID="{A405D086-8D05-494C-911A-8FBBD1BBB27D}" presName="background2" presStyleLbl="node2" presStyleIdx="0" presStyleCnt="6"/>
      <dgm:spPr/>
    </dgm:pt>
    <dgm:pt modelId="{770FBCF5-4783-4124-9280-1D42497687BF}" type="pres">
      <dgm:prSet presAssocID="{A405D086-8D05-494C-911A-8FBBD1BBB27D}" presName="text2" presStyleLbl="fgAcc2" presStyleIdx="0" presStyleCnt="6">
        <dgm:presLayoutVars>
          <dgm:chPref val="3"/>
        </dgm:presLayoutVars>
      </dgm:prSet>
      <dgm:spPr/>
    </dgm:pt>
    <dgm:pt modelId="{635A9ADB-7A6D-42EC-9778-004F5B7A5B7D}" type="pres">
      <dgm:prSet presAssocID="{A405D086-8D05-494C-911A-8FBBD1BBB27D}" presName="hierChild3" presStyleCnt="0"/>
      <dgm:spPr/>
    </dgm:pt>
    <dgm:pt modelId="{175F851B-350A-45B8-A103-C2C4BAF41C34}" type="pres">
      <dgm:prSet presAssocID="{E8885003-8D63-4A26-A370-8868CAAA1F26}" presName="Name17" presStyleLbl="parChTrans1D3" presStyleIdx="0" presStyleCnt="5"/>
      <dgm:spPr/>
    </dgm:pt>
    <dgm:pt modelId="{EC1D9DC9-5D8B-4271-BD1F-D667361BA151}" type="pres">
      <dgm:prSet presAssocID="{81FAF85B-0AF5-4A1C-9E6F-A1726FD3836E}" presName="hierRoot3" presStyleCnt="0"/>
      <dgm:spPr/>
    </dgm:pt>
    <dgm:pt modelId="{1EE451C1-BE09-4C2F-A9B7-106A86B16D51}" type="pres">
      <dgm:prSet presAssocID="{81FAF85B-0AF5-4A1C-9E6F-A1726FD3836E}" presName="composite3" presStyleCnt="0"/>
      <dgm:spPr/>
    </dgm:pt>
    <dgm:pt modelId="{A6F7588D-4F19-4373-A1CB-4225FE04AD2F}" type="pres">
      <dgm:prSet presAssocID="{81FAF85B-0AF5-4A1C-9E6F-A1726FD3836E}" presName="background3" presStyleLbl="node3" presStyleIdx="0" presStyleCnt="5"/>
      <dgm:spPr/>
    </dgm:pt>
    <dgm:pt modelId="{7EDDB978-7A60-4B4F-85CC-991A26FF296B}" type="pres">
      <dgm:prSet presAssocID="{81FAF85B-0AF5-4A1C-9E6F-A1726FD3836E}" presName="text3" presStyleLbl="fgAcc3" presStyleIdx="0" presStyleCnt="5">
        <dgm:presLayoutVars>
          <dgm:chPref val="3"/>
        </dgm:presLayoutVars>
      </dgm:prSet>
      <dgm:spPr/>
    </dgm:pt>
    <dgm:pt modelId="{A69605AA-02E9-4CB5-9EF1-64B94EFE20F3}" type="pres">
      <dgm:prSet presAssocID="{81FAF85B-0AF5-4A1C-9E6F-A1726FD3836E}" presName="hierChild4" presStyleCnt="0"/>
      <dgm:spPr/>
    </dgm:pt>
    <dgm:pt modelId="{57DB6C2E-5D9D-466F-B7BB-EA68374284E6}" type="pres">
      <dgm:prSet presAssocID="{935BB503-6B45-4BF2-849F-BA86E55363E9}" presName="Name23" presStyleLbl="parChTrans1D4" presStyleIdx="0" presStyleCnt="6"/>
      <dgm:spPr/>
    </dgm:pt>
    <dgm:pt modelId="{D37FE722-0263-46A2-9440-5DD5FB9DC60F}" type="pres">
      <dgm:prSet presAssocID="{FA948FF8-69CA-43DA-B97B-28DFC467678A}" presName="hierRoot4" presStyleCnt="0"/>
      <dgm:spPr/>
    </dgm:pt>
    <dgm:pt modelId="{CC6298BA-891C-4252-AC4B-0C76B2CDAC42}" type="pres">
      <dgm:prSet presAssocID="{FA948FF8-69CA-43DA-B97B-28DFC467678A}" presName="composite4" presStyleCnt="0"/>
      <dgm:spPr/>
    </dgm:pt>
    <dgm:pt modelId="{93CFC503-6C4F-4F95-8575-8C4FED27860C}" type="pres">
      <dgm:prSet presAssocID="{FA948FF8-69CA-43DA-B97B-28DFC467678A}" presName="background4" presStyleLbl="node4" presStyleIdx="0" presStyleCnt="6"/>
      <dgm:spPr/>
    </dgm:pt>
    <dgm:pt modelId="{8B42B68C-1D76-4583-A594-1984F1A3C37E}" type="pres">
      <dgm:prSet presAssocID="{FA948FF8-69CA-43DA-B97B-28DFC467678A}" presName="text4" presStyleLbl="fgAcc4" presStyleIdx="0" presStyleCnt="6">
        <dgm:presLayoutVars>
          <dgm:chPref val="3"/>
        </dgm:presLayoutVars>
      </dgm:prSet>
      <dgm:spPr/>
    </dgm:pt>
    <dgm:pt modelId="{27907ED1-E4E5-4C83-B163-60FC8BC0E578}" type="pres">
      <dgm:prSet presAssocID="{FA948FF8-69CA-43DA-B97B-28DFC467678A}" presName="hierChild5" presStyleCnt="0"/>
      <dgm:spPr/>
    </dgm:pt>
    <dgm:pt modelId="{90B4F057-9101-49F2-BB20-FFD7164B95B0}" type="pres">
      <dgm:prSet presAssocID="{FC942C90-EE8B-45A1-9143-3CF9A03F907D}" presName="Name23" presStyleLbl="parChTrans1D4" presStyleIdx="1" presStyleCnt="6"/>
      <dgm:spPr/>
    </dgm:pt>
    <dgm:pt modelId="{E6B1D047-3D51-4172-B9E9-ABD9BB0E0609}" type="pres">
      <dgm:prSet presAssocID="{7B9465D4-B8D1-4C2D-86F1-BE182C37F998}" presName="hierRoot4" presStyleCnt="0"/>
      <dgm:spPr/>
    </dgm:pt>
    <dgm:pt modelId="{90A05F50-C83C-4E3B-B37A-CB8E7D835E1C}" type="pres">
      <dgm:prSet presAssocID="{7B9465D4-B8D1-4C2D-86F1-BE182C37F998}" presName="composite4" presStyleCnt="0"/>
      <dgm:spPr/>
    </dgm:pt>
    <dgm:pt modelId="{487F5CDD-1A52-48B1-A5DC-EA388941A626}" type="pres">
      <dgm:prSet presAssocID="{7B9465D4-B8D1-4C2D-86F1-BE182C37F998}" presName="background4" presStyleLbl="node4" presStyleIdx="1" presStyleCnt="6"/>
      <dgm:spPr/>
    </dgm:pt>
    <dgm:pt modelId="{27DAFFB1-6B37-4AF1-AF86-B6A77702F6D2}" type="pres">
      <dgm:prSet presAssocID="{7B9465D4-B8D1-4C2D-86F1-BE182C37F998}" presName="text4" presStyleLbl="fgAcc4" presStyleIdx="1" presStyleCnt="6">
        <dgm:presLayoutVars>
          <dgm:chPref val="3"/>
        </dgm:presLayoutVars>
      </dgm:prSet>
      <dgm:spPr/>
    </dgm:pt>
    <dgm:pt modelId="{BA47D16A-DFF4-4E3D-9920-DFAB79DA3AC2}" type="pres">
      <dgm:prSet presAssocID="{7B9465D4-B8D1-4C2D-86F1-BE182C37F998}" presName="hierChild5" presStyleCnt="0"/>
      <dgm:spPr/>
    </dgm:pt>
    <dgm:pt modelId="{9CF664C5-75DB-49BE-AD99-5A3C1EDBDD29}" type="pres">
      <dgm:prSet presAssocID="{D7E6233C-D851-4017-BA9A-7A3D5F906819}" presName="Name23" presStyleLbl="parChTrans1D4" presStyleIdx="2" presStyleCnt="6"/>
      <dgm:spPr/>
    </dgm:pt>
    <dgm:pt modelId="{BCC516F9-49BA-4310-9AB3-243A0FC061D5}" type="pres">
      <dgm:prSet presAssocID="{06F28F7F-DDB1-407D-A8FC-6C877522F652}" presName="hierRoot4" presStyleCnt="0"/>
      <dgm:spPr/>
    </dgm:pt>
    <dgm:pt modelId="{C12145FA-D0DF-4B10-B3DB-F4513E78A1E6}" type="pres">
      <dgm:prSet presAssocID="{06F28F7F-DDB1-407D-A8FC-6C877522F652}" presName="composite4" presStyleCnt="0"/>
      <dgm:spPr/>
    </dgm:pt>
    <dgm:pt modelId="{2946E56D-DF05-4F5F-B2B2-164BD34D3A0D}" type="pres">
      <dgm:prSet presAssocID="{06F28F7F-DDB1-407D-A8FC-6C877522F652}" presName="background4" presStyleLbl="node4" presStyleIdx="2" presStyleCnt="6"/>
      <dgm:spPr/>
    </dgm:pt>
    <dgm:pt modelId="{F437138B-F41C-44E0-8C5F-4A0527BA9DAF}" type="pres">
      <dgm:prSet presAssocID="{06F28F7F-DDB1-407D-A8FC-6C877522F652}" presName="text4" presStyleLbl="fgAcc4" presStyleIdx="2" presStyleCnt="6">
        <dgm:presLayoutVars>
          <dgm:chPref val="3"/>
        </dgm:presLayoutVars>
      </dgm:prSet>
      <dgm:spPr/>
    </dgm:pt>
    <dgm:pt modelId="{C4CBD1A7-4392-4C7B-93A6-8D0C01CF9F6D}" type="pres">
      <dgm:prSet presAssocID="{06F28F7F-DDB1-407D-A8FC-6C877522F652}" presName="hierChild5" presStyleCnt="0"/>
      <dgm:spPr/>
    </dgm:pt>
    <dgm:pt modelId="{6F2A7EAA-92E3-4FCD-90D1-5FA5A2DD2CC0}" type="pres">
      <dgm:prSet presAssocID="{F2AF6981-B0CD-4742-AE48-42D5E9FA4BFF}" presName="Name10" presStyleLbl="parChTrans1D2" presStyleIdx="1" presStyleCnt="6"/>
      <dgm:spPr/>
    </dgm:pt>
    <dgm:pt modelId="{9C4E76B8-5FB6-4558-95D0-A821D734FD6C}" type="pres">
      <dgm:prSet presAssocID="{C71271D1-B724-4B8C-986B-34D80E45D41F}" presName="hierRoot2" presStyleCnt="0"/>
      <dgm:spPr/>
    </dgm:pt>
    <dgm:pt modelId="{F7F65E6B-0AF2-435A-94CC-57C06F7296C6}" type="pres">
      <dgm:prSet presAssocID="{C71271D1-B724-4B8C-986B-34D80E45D41F}" presName="composite2" presStyleCnt="0"/>
      <dgm:spPr/>
    </dgm:pt>
    <dgm:pt modelId="{F6ED6DD0-FF53-4504-A4C5-9A2A153A12AF}" type="pres">
      <dgm:prSet presAssocID="{C71271D1-B724-4B8C-986B-34D80E45D41F}" presName="background2" presStyleLbl="node2" presStyleIdx="1" presStyleCnt="6"/>
      <dgm:spPr/>
    </dgm:pt>
    <dgm:pt modelId="{578DDE38-8102-450D-B0FF-B01FF5C45487}" type="pres">
      <dgm:prSet presAssocID="{C71271D1-B724-4B8C-986B-34D80E45D41F}" presName="text2" presStyleLbl="fgAcc2" presStyleIdx="1" presStyleCnt="6">
        <dgm:presLayoutVars>
          <dgm:chPref val="3"/>
        </dgm:presLayoutVars>
      </dgm:prSet>
      <dgm:spPr/>
    </dgm:pt>
    <dgm:pt modelId="{8314A9C8-7E35-4603-8225-8F7C842E1535}" type="pres">
      <dgm:prSet presAssocID="{C71271D1-B724-4B8C-986B-34D80E45D41F}" presName="hierChild3" presStyleCnt="0"/>
      <dgm:spPr/>
    </dgm:pt>
    <dgm:pt modelId="{5B747AED-99C9-48C0-B3B9-C206B2BD5749}" type="pres">
      <dgm:prSet presAssocID="{19BC8563-0BB2-45C1-AECF-8EBA30867800}" presName="Name17" presStyleLbl="parChTrans1D3" presStyleIdx="1" presStyleCnt="5"/>
      <dgm:spPr/>
    </dgm:pt>
    <dgm:pt modelId="{EC912B94-4293-4B03-8742-3AC3527F4CE7}" type="pres">
      <dgm:prSet presAssocID="{DB4589F9-5D15-4F02-AAC4-C310C656FB8E}" presName="hierRoot3" presStyleCnt="0"/>
      <dgm:spPr/>
    </dgm:pt>
    <dgm:pt modelId="{C5FAB123-0FF3-41FC-907E-0A6D53C39279}" type="pres">
      <dgm:prSet presAssocID="{DB4589F9-5D15-4F02-AAC4-C310C656FB8E}" presName="composite3" presStyleCnt="0"/>
      <dgm:spPr/>
    </dgm:pt>
    <dgm:pt modelId="{4C274DF7-5677-43D8-9261-C08E61C2FF2D}" type="pres">
      <dgm:prSet presAssocID="{DB4589F9-5D15-4F02-AAC4-C310C656FB8E}" presName="background3" presStyleLbl="node3" presStyleIdx="1" presStyleCnt="5"/>
      <dgm:spPr/>
    </dgm:pt>
    <dgm:pt modelId="{0EDC4989-CEC8-4743-8652-021A96566515}" type="pres">
      <dgm:prSet presAssocID="{DB4589F9-5D15-4F02-AAC4-C310C656FB8E}" presName="text3" presStyleLbl="fgAcc3" presStyleIdx="1" presStyleCnt="5">
        <dgm:presLayoutVars>
          <dgm:chPref val="3"/>
        </dgm:presLayoutVars>
      </dgm:prSet>
      <dgm:spPr/>
    </dgm:pt>
    <dgm:pt modelId="{8E540371-C058-45AE-999D-28917AAB9631}" type="pres">
      <dgm:prSet presAssocID="{DB4589F9-5D15-4F02-AAC4-C310C656FB8E}" presName="hierChild4" presStyleCnt="0"/>
      <dgm:spPr/>
    </dgm:pt>
    <dgm:pt modelId="{A9155D73-1BBE-4231-B401-0BB19EC61BA3}" type="pres">
      <dgm:prSet presAssocID="{DF151C86-D258-4B1C-BAE2-C126D85DD5B5}" presName="Name10" presStyleLbl="parChTrans1D2" presStyleIdx="2" presStyleCnt="6"/>
      <dgm:spPr/>
    </dgm:pt>
    <dgm:pt modelId="{DF0D59FA-B09A-4FF1-9C5D-0B926AE755EC}" type="pres">
      <dgm:prSet presAssocID="{5553D554-D1A0-4A55-9DEF-77D619CE928B}" presName="hierRoot2" presStyleCnt="0"/>
      <dgm:spPr/>
    </dgm:pt>
    <dgm:pt modelId="{5E785120-2E0B-4B4A-96A7-C24E8FCF61FB}" type="pres">
      <dgm:prSet presAssocID="{5553D554-D1A0-4A55-9DEF-77D619CE928B}" presName="composite2" presStyleCnt="0"/>
      <dgm:spPr/>
    </dgm:pt>
    <dgm:pt modelId="{AB6737BC-F9DE-420A-AFD1-AABA5F59BD58}" type="pres">
      <dgm:prSet presAssocID="{5553D554-D1A0-4A55-9DEF-77D619CE928B}" presName="background2" presStyleLbl="node2" presStyleIdx="2" presStyleCnt="6"/>
      <dgm:spPr/>
    </dgm:pt>
    <dgm:pt modelId="{06A58C66-8C34-43CC-B096-B71E855F3E39}" type="pres">
      <dgm:prSet presAssocID="{5553D554-D1A0-4A55-9DEF-77D619CE928B}" presName="text2" presStyleLbl="fgAcc2" presStyleIdx="2" presStyleCnt="6">
        <dgm:presLayoutVars>
          <dgm:chPref val="3"/>
        </dgm:presLayoutVars>
      </dgm:prSet>
      <dgm:spPr/>
    </dgm:pt>
    <dgm:pt modelId="{1D7B4406-5E65-4FB0-8777-F93A6AD05010}" type="pres">
      <dgm:prSet presAssocID="{5553D554-D1A0-4A55-9DEF-77D619CE928B}" presName="hierChild3" presStyleCnt="0"/>
      <dgm:spPr/>
    </dgm:pt>
    <dgm:pt modelId="{6E880AD2-DFBC-49FA-9BA2-FB12E13D1AFB}" type="pres">
      <dgm:prSet presAssocID="{3D2673FA-D692-418D-A676-AA8B3A29489E}" presName="Name17" presStyleLbl="parChTrans1D3" presStyleIdx="2" presStyleCnt="5"/>
      <dgm:spPr/>
    </dgm:pt>
    <dgm:pt modelId="{E31CA225-C118-44C2-AF75-71D8D9BD8338}" type="pres">
      <dgm:prSet presAssocID="{30DC0170-13E5-41C7-B63F-E62CD4E42921}" presName="hierRoot3" presStyleCnt="0"/>
      <dgm:spPr/>
    </dgm:pt>
    <dgm:pt modelId="{F026D042-7E51-4817-BAB9-3C3565D14A75}" type="pres">
      <dgm:prSet presAssocID="{30DC0170-13E5-41C7-B63F-E62CD4E42921}" presName="composite3" presStyleCnt="0"/>
      <dgm:spPr/>
    </dgm:pt>
    <dgm:pt modelId="{A7D63BBF-11FD-47BF-9C18-F2606522C65A}" type="pres">
      <dgm:prSet presAssocID="{30DC0170-13E5-41C7-B63F-E62CD4E42921}" presName="background3" presStyleLbl="node3" presStyleIdx="2" presStyleCnt="5"/>
      <dgm:spPr/>
    </dgm:pt>
    <dgm:pt modelId="{D83DB2EC-BECD-41B7-AD5F-FA9E00AF86ED}" type="pres">
      <dgm:prSet presAssocID="{30DC0170-13E5-41C7-B63F-E62CD4E42921}" presName="text3" presStyleLbl="fgAcc3" presStyleIdx="2" presStyleCnt="5">
        <dgm:presLayoutVars>
          <dgm:chPref val="3"/>
        </dgm:presLayoutVars>
      </dgm:prSet>
      <dgm:spPr/>
    </dgm:pt>
    <dgm:pt modelId="{BD046652-E04F-42A0-A544-711E6C04E404}" type="pres">
      <dgm:prSet presAssocID="{30DC0170-13E5-41C7-B63F-E62CD4E42921}" presName="hierChild4" presStyleCnt="0"/>
      <dgm:spPr/>
    </dgm:pt>
    <dgm:pt modelId="{8395961D-12E6-44EE-B1A9-27D88E3DA121}" type="pres">
      <dgm:prSet presAssocID="{9159A896-2FCA-4A5F-B8C4-C9F8027C7054}" presName="Name23" presStyleLbl="parChTrans1D4" presStyleIdx="3" presStyleCnt="6"/>
      <dgm:spPr/>
    </dgm:pt>
    <dgm:pt modelId="{83D77A79-0BE7-4C63-B11D-2A261730FD7A}" type="pres">
      <dgm:prSet presAssocID="{FAE09EAB-DDF0-4801-B75D-DFA9E06B6717}" presName="hierRoot4" presStyleCnt="0"/>
      <dgm:spPr/>
    </dgm:pt>
    <dgm:pt modelId="{3DBFD5DE-D6DB-4C84-8DB7-DF252A2AC7A1}" type="pres">
      <dgm:prSet presAssocID="{FAE09EAB-DDF0-4801-B75D-DFA9E06B6717}" presName="composite4" presStyleCnt="0"/>
      <dgm:spPr/>
    </dgm:pt>
    <dgm:pt modelId="{495C781A-928E-4620-A1A7-828850F32DD7}" type="pres">
      <dgm:prSet presAssocID="{FAE09EAB-DDF0-4801-B75D-DFA9E06B6717}" presName="background4" presStyleLbl="node4" presStyleIdx="3" presStyleCnt="6"/>
      <dgm:spPr/>
    </dgm:pt>
    <dgm:pt modelId="{C9D75BEA-52C4-40CA-A54C-C19BC424EDDF}" type="pres">
      <dgm:prSet presAssocID="{FAE09EAB-DDF0-4801-B75D-DFA9E06B6717}" presName="text4" presStyleLbl="fgAcc4" presStyleIdx="3" presStyleCnt="6">
        <dgm:presLayoutVars>
          <dgm:chPref val="3"/>
        </dgm:presLayoutVars>
      </dgm:prSet>
      <dgm:spPr/>
    </dgm:pt>
    <dgm:pt modelId="{CD04D464-FCDA-4395-A947-361421208BC9}" type="pres">
      <dgm:prSet presAssocID="{FAE09EAB-DDF0-4801-B75D-DFA9E06B6717}" presName="hierChild5" presStyleCnt="0"/>
      <dgm:spPr/>
    </dgm:pt>
    <dgm:pt modelId="{16902A6B-D0BE-4BAA-B66C-7145514C334C}" type="pres">
      <dgm:prSet presAssocID="{AE2243D3-8C2A-4446-9158-65C555009F0A}" presName="Name23" presStyleLbl="parChTrans1D4" presStyleIdx="4" presStyleCnt="6"/>
      <dgm:spPr/>
    </dgm:pt>
    <dgm:pt modelId="{E3C3735F-2C38-451F-BD39-4AFE59F971C9}" type="pres">
      <dgm:prSet presAssocID="{6FE58A09-5D62-4659-8804-B6EEA48A305C}" presName="hierRoot4" presStyleCnt="0"/>
      <dgm:spPr/>
    </dgm:pt>
    <dgm:pt modelId="{78A107ED-54B9-4CCA-94E8-1466FAB4287A}" type="pres">
      <dgm:prSet presAssocID="{6FE58A09-5D62-4659-8804-B6EEA48A305C}" presName="composite4" presStyleCnt="0"/>
      <dgm:spPr/>
    </dgm:pt>
    <dgm:pt modelId="{68306620-CA39-4D38-9114-34D5DA41426B}" type="pres">
      <dgm:prSet presAssocID="{6FE58A09-5D62-4659-8804-B6EEA48A305C}" presName="background4" presStyleLbl="node4" presStyleIdx="4" presStyleCnt="6"/>
      <dgm:spPr/>
    </dgm:pt>
    <dgm:pt modelId="{2CB25452-A24B-4171-A8A4-DD07632D6701}" type="pres">
      <dgm:prSet presAssocID="{6FE58A09-5D62-4659-8804-B6EEA48A305C}" presName="text4" presStyleLbl="fgAcc4" presStyleIdx="4" presStyleCnt="6">
        <dgm:presLayoutVars>
          <dgm:chPref val="3"/>
        </dgm:presLayoutVars>
      </dgm:prSet>
      <dgm:spPr/>
    </dgm:pt>
    <dgm:pt modelId="{9BCC83CF-ACF8-471F-AFEF-9A671E405222}" type="pres">
      <dgm:prSet presAssocID="{6FE58A09-5D62-4659-8804-B6EEA48A305C}" presName="hierChild5" presStyleCnt="0"/>
      <dgm:spPr/>
    </dgm:pt>
    <dgm:pt modelId="{BE26AD68-DA5F-4963-8FAC-51556A2246AD}" type="pres">
      <dgm:prSet presAssocID="{FE9A752B-D9CB-40A2-B7FC-324E589C69C7}" presName="Name10" presStyleLbl="parChTrans1D2" presStyleIdx="3" presStyleCnt="6"/>
      <dgm:spPr/>
    </dgm:pt>
    <dgm:pt modelId="{FB0A6670-6698-48E1-B8A0-51CCC9B5C655}" type="pres">
      <dgm:prSet presAssocID="{D4311D8F-11E0-44B7-9F85-0809B5316461}" presName="hierRoot2" presStyleCnt="0"/>
      <dgm:spPr/>
    </dgm:pt>
    <dgm:pt modelId="{8DE56BCB-FD58-44EF-8E31-0EA809953E90}" type="pres">
      <dgm:prSet presAssocID="{D4311D8F-11E0-44B7-9F85-0809B5316461}" presName="composite2" presStyleCnt="0"/>
      <dgm:spPr/>
    </dgm:pt>
    <dgm:pt modelId="{F2E61AF1-BA61-4741-8F61-480076921DD7}" type="pres">
      <dgm:prSet presAssocID="{D4311D8F-11E0-44B7-9F85-0809B5316461}" presName="background2" presStyleLbl="node2" presStyleIdx="3" presStyleCnt="6"/>
      <dgm:spPr/>
    </dgm:pt>
    <dgm:pt modelId="{342BE5C1-3669-4A3E-A01B-018013F39523}" type="pres">
      <dgm:prSet presAssocID="{D4311D8F-11E0-44B7-9F85-0809B5316461}" presName="text2" presStyleLbl="fgAcc2" presStyleIdx="3" presStyleCnt="6">
        <dgm:presLayoutVars>
          <dgm:chPref val="3"/>
        </dgm:presLayoutVars>
      </dgm:prSet>
      <dgm:spPr/>
    </dgm:pt>
    <dgm:pt modelId="{19ADC6EA-F601-486A-9F60-6750A839310E}" type="pres">
      <dgm:prSet presAssocID="{D4311D8F-11E0-44B7-9F85-0809B5316461}" presName="hierChild3" presStyleCnt="0"/>
      <dgm:spPr/>
    </dgm:pt>
    <dgm:pt modelId="{707045EF-AE58-4A18-977C-B5E6C50932E8}" type="pres">
      <dgm:prSet presAssocID="{40221176-3D61-4863-B083-34AC2C0FB6AC}" presName="Name17" presStyleLbl="parChTrans1D3" presStyleIdx="3" presStyleCnt="5"/>
      <dgm:spPr/>
    </dgm:pt>
    <dgm:pt modelId="{51E88D83-6AB5-4B46-B257-28A6F9C7E1D9}" type="pres">
      <dgm:prSet presAssocID="{70E61B56-66A5-4150-8AB1-716C318B19BF}" presName="hierRoot3" presStyleCnt="0"/>
      <dgm:spPr/>
    </dgm:pt>
    <dgm:pt modelId="{967E8AB7-8424-4EA3-92C1-411C55A5B6DA}" type="pres">
      <dgm:prSet presAssocID="{70E61B56-66A5-4150-8AB1-716C318B19BF}" presName="composite3" presStyleCnt="0"/>
      <dgm:spPr/>
    </dgm:pt>
    <dgm:pt modelId="{A1EB70E4-BE73-498B-A3EF-587281B00617}" type="pres">
      <dgm:prSet presAssocID="{70E61B56-66A5-4150-8AB1-716C318B19BF}" presName="background3" presStyleLbl="node3" presStyleIdx="3" presStyleCnt="5"/>
      <dgm:spPr/>
    </dgm:pt>
    <dgm:pt modelId="{1E9FF8A8-0DA7-4A9D-AB85-2C3A009C1B9B}" type="pres">
      <dgm:prSet presAssocID="{70E61B56-66A5-4150-8AB1-716C318B19BF}" presName="text3" presStyleLbl="fgAcc3" presStyleIdx="3" presStyleCnt="5">
        <dgm:presLayoutVars>
          <dgm:chPref val="3"/>
        </dgm:presLayoutVars>
      </dgm:prSet>
      <dgm:spPr/>
    </dgm:pt>
    <dgm:pt modelId="{025BA377-685A-46B7-9C9F-BF2F81414505}" type="pres">
      <dgm:prSet presAssocID="{70E61B56-66A5-4150-8AB1-716C318B19BF}" presName="hierChild4" presStyleCnt="0"/>
      <dgm:spPr/>
    </dgm:pt>
    <dgm:pt modelId="{5ECDF402-E564-4480-87CF-98813E2A2C55}" type="pres">
      <dgm:prSet presAssocID="{C9B150E5-0251-4456-B27C-8A9E41CA8BA7}" presName="Name23" presStyleLbl="parChTrans1D4" presStyleIdx="5" presStyleCnt="6"/>
      <dgm:spPr/>
    </dgm:pt>
    <dgm:pt modelId="{3031C07D-3008-42A7-87EE-E8EA23A67FA7}" type="pres">
      <dgm:prSet presAssocID="{E5EAE3EB-FED4-4294-A325-32DCA9ED4D7D}" presName="hierRoot4" presStyleCnt="0"/>
      <dgm:spPr/>
    </dgm:pt>
    <dgm:pt modelId="{2C3946DD-4DF9-450C-ADCF-59A924DDD857}" type="pres">
      <dgm:prSet presAssocID="{E5EAE3EB-FED4-4294-A325-32DCA9ED4D7D}" presName="composite4" presStyleCnt="0"/>
      <dgm:spPr/>
    </dgm:pt>
    <dgm:pt modelId="{559F393F-32A9-4995-B755-ED00C1030E18}" type="pres">
      <dgm:prSet presAssocID="{E5EAE3EB-FED4-4294-A325-32DCA9ED4D7D}" presName="background4" presStyleLbl="node4" presStyleIdx="5" presStyleCnt="6"/>
      <dgm:spPr/>
    </dgm:pt>
    <dgm:pt modelId="{5D6AF07A-C5DB-4C2F-A7AD-A26694A04A39}" type="pres">
      <dgm:prSet presAssocID="{E5EAE3EB-FED4-4294-A325-32DCA9ED4D7D}" presName="text4" presStyleLbl="fgAcc4" presStyleIdx="5" presStyleCnt="6">
        <dgm:presLayoutVars>
          <dgm:chPref val="3"/>
        </dgm:presLayoutVars>
      </dgm:prSet>
      <dgm:spPr/>
    </dgm:pt>
    <dgm:pt modelId="{0EECE827-E947-4925-AC93-329893F33F7B}" type="pres">
      <dgm:prSet presAssocID="{E5EAE3EB-FED4-4294-A325-32DCA9ED4D7D}" presName="hierChild5" presStyleCnt="0"/>
      <dgm:spPr/>
    </dgm:pt>
    <dgm:pt modelId="{C873B3B1-B72F-4460-8D6C-E01C7210EA9D}" type="pres">
      <dgm:prSet presAssocID="{CC545A35-F915-48D2-A2BD-ADCE76FA3562}" presName="Name10" presStyleLbl="parChTrans1D2" presStyleIdx="4" presStyleCnt="6"/>
      <dgm:spPr/>
    </dgm:pt>
    <dgm:pt modelId="{81F417CC-FF63-4469-ABC3-888174D3F3F9}" type="pres">
      <dgm:prSet presAssocID="{FD3DB229-9EDD-4A5D-B1AA-48AAEEA6C284}" presName="hierRoot2" presStyleCnt="0"/>
      <dgm:spPr/>
    </dgm:pt>
    <dgm:pt modelId="{DEF1D9AF-278F-416E-BD88-97AC0A3F5160}" type="pres">
      <dgm:prSet presAssocID="{FD3DB229-9EDD-4A5D-B1AA-48AAEEA6C284}" presName="composite2" presStyleCnt="0"/>
      <dgm:spPr/>
    </dgm:pt>
    <dgm:pt modelId="{276CF10D-D616-4117-9FEB-30D602A94564}" type="pres">
      <dgm:prSet presAssocID="{FD3DB229-9EDD-4A5D-B1AA-48AAEEA6C284}" presName="background2" presStyleLbl="node2" presStyleIdx="4" presStyleCnt="6"/>
      <dgm:spPr/>
    </dgm:pt>
    <dgm:pt modelId="{592E265C-F5F3-48A0-9C76-95C07B8EA49F}" type="pres">
      <dgm:prSet presAssocID="{FD3DB229-9EDD-4A5D-B1AA-48AAEEA6C284}" presName="text2" presStyleLbl="fgAcc2" presStyleIdx="4" presStyleCnt="6" custLinFactNeighborX="-2706" custLinFactNeighborY="2130">
        <dgm:presLayoutVars>
          <dgm:chPref val="3"/>
        </dgm:presLayoutVars>
      </dgm:prSet>
      <dgm:spPr/>
    </dgm:pt>
    <dgm:pt modelId="{3833A82C-4B8F-4E07-ABAF-EE02C65923D7}" type="pres">
      <dgm:prSet presAssocID="{FD3DB229-9EDD-4A5D-B1AA-48AAEEA6C284}" presName="hierChild3" presStyleCnt="0"/>
      <dgm:spPr/>
    </dgm:pt>
    <dgm:pt modelId="{A945DC64-BA93-4361-AB34-C31AE3075369}" type="pres">
      <dgm:prSet presAssocID="{3949A206-CB31-4281-8679-9211A512056C}" presName="Name17" presStyleLbl="parChTrans1D3" presStyleIdx="4" presStyleCnt="5"/>
      <dgm:spPr/>
    </dgm:pt>
    <dgm:pt modelId="{3D92B394-E5D5-4421-B67F-02D61AFABFD3}" type="pres">
      <dgm:prSet presAssocID="{15A36D56-7CC1-4FE5-B0E3-96F851A1F91D}" presName="hierRoot3" presStyleCnt="0"/>
      <dgm:spPr/>
    </dgm:pt>
    <dgm:pt modelId="{0529D8B3-B41D-494F-80F3-EA3DDD9FA921}" type="pres">
      <dgm:prSet presAssocID="{15A36D56-7CC1-4FE5-B0E3-96F851A1F91D}" presName="composite3" presStyleCnt="0"/>
      <dgm:spPr/>
    </dgm:pt>
    <dgm:pt modelId="{F556BA8D-9874-483F-94A8-7DE71445B39E}" type="pres">
      <dgm:prSet presAssocID="{15A36D56-7CC1-4FE5-B0E3-96F851A1F91D}" presName="background3" presStyleLbl="node3" presStyleIdx="4" presStyleCnt="5"/>
      <dgm:spPr/>
    </dgm:pt>
    <dgm:pt modelId="{881BD69A-866F-4832-B668-79E2A1E9ED21}" type="pres">
      <dgm:prSet presAssocID="{15A36D56-7CC1-4FE5-B0E3-96F851A1F91D}" presName="text3" presStyleLbl="fgAcc3" presStyleIdx="4" presStyleCnt="5">
        <dgm:presLayoutVars>
          <dgm:chPref val="3"/>
        </dgm:presLayoutVars>
      </dgm:prSet>
      <dgm:spPr/>
    </dgm:pt>
    <dgm:pt modelId="{6685A2E6-EDEF-4D40-9D23-E3B884C8C36C}" type="pres">
      <dgm:prSet presAssocID="{15A36D56-7CC1-4FE5-B0E3-96F851A1F91D}" presName="hierChild4" presStyleCnt="0"/>
      <dgm:spPr/>
    </dgm:pt>
    <dgm:pt modelId="{AB04A58B-375C-42F7-98B8-1078FF09D360}" type="pres">
      <dgm:prSet presAssocID="{E2C4FD96-A736-475A-BFCC-449D238B3EA7}" presName="Name10" presStyleLbl="parChTrans1D2" presStyleIdx="5" presStyleCnt="6"/>
      <dgm:spPr/>
    </dgm:pt>
    <dgm:pt modelId="{B0860871-5664-42CD-8871-18934BC91F2F}" type="pres">
      <dgm:prSet presAssocID="{A5B3C922-EC4E-4BC1-8BE7-7CBCA9B81984}" presName="hierRoot2" presStyleCnt="0"/>
      <dgm:spPr/>
    </dgm:pt>
    <dgm:pt modelId="{7C15C09C-3B09-4663-918B-339F75769752}" type="pres">
      <dgm:prSet presAssocID="{A5B3C922-EC4E-4BC1-8BE7-7CBCA9B81984}" presName="composite2" presStyleCnt="0"/>
      <dgm:spPr/>
    </dgm:pt>
    <dgm:pt modelId="{9D2B0FA2-9524-411F-ABAA-8AA93D7E93A8}" type="pres">
      <dgm:prSet presAssocID="{A5B3C922-EC4E-4BC1-8BE7-7CBCA9B81984}" presName="background2" presStyleLbl="node2" presStyleIdx="5" presStyleCnt="6"/>
      <dgm:spPr/>
    </dgm:pt>
    <dgm:pt modelId="{45E48DCA-CB10-434E-B930-B6F7B2A327B1}" type="pres">
      <dgm:prSet presAssocID="{A5B3C922-EC4E-4BC1-8BE7-7CBCA9B81984}" presName="text2" presStyleLbl="fgAcc2" presStyleIdx="5" presStyleCnt="6" custLinFactNeighborX="1">
        <dgm:presLayoutVars>
          <dgm:chPref val="3"/>
        </dgm:presLayoutVars>
      </dgm:prSet>
      <dgm:spPr/>
    </dgm:pt>
    <dgm:pt modelId="{70DE67A6-D55A-46C1-84EC-A4476AA513C2}" type="pres">
      <dgm:prSet presAssocID="{A5B3C922-EC4E-4BC1-8BE7-7CBCA9B81984}" presName="hierChild3" presStyleCnt="0"/>
      <dgm:spPr/>
    </dgm:pt>
  </dgm:ptLst>
  <dgm:cxnLst>
    <dgm:cxn modelId="{8AE2DE08-EFE0-4AC3-B33F-524A4ECE781B}" type="presOf" srcId="{C9B150E5-0251-4456-B27C-8A9E41CA8BA7}" destId="{5ECDF402-E564-4480-87CF-98813E2A2C55}" srcOrd="0" destOrd="0" presId="urn:microsoft.com/office/officeart/2005/8/layout/hierarchy1"/>
    <dgm:cxn modelId="{FCAB0709-4230-453F-AC9E-F2C25F208628}" srcId="{7B9465D4-B8D1-4C2D-86F1-BE182C37F998}" destId="{06F28F7F-DDB1-407D-A8FC-6C877522F652}" srcOrd="0" destOrd="0" parTransId="{D7E6233C-D851-4017-BA9A-7A3D5F906819}" sibTransId="{79A24F1D-AB38-4B71-8E84-D17E35720562}"/>
    <dgm:cxn modelId="{B2E9E60A-898E-42E9-A6E1-B12AC86DC7E2}" type="presOf" srcId="{3DE48344-8A88-40F1-B636-182C22515B2A}" destId="{3A0F6985-ABAA-4486-8EE4-E720F6931363}" srcOrd="0" destOrd="0" presId="urn:microsoft.com/office/officeart/2005/8/layout/hierarchy1"/>
    <dgm:cxn modelId="{D92AED0B-B2EB-4710-BDD2-CCBCCB93DD4A}" type="presOf" srcId="{D7E6233C-D851-4017-BA9A-7A3D5F906819}" destId="{9CF664C5-75DB-49BE-AD99-5A3C1EDBDD29}" srcOrd="0" destOrd="0" presId="urn:microsoft.com/office/officeart/2005/8/layout/hierarchy1"/>
    <dgm:cxn modelId="{BA3ECC0E-9B15-498F-A832-E4FFF11CBEF1}" type="presOf" srcId="{AE2243D3-8C2A-4446-9158-65C555009F0A}" destId="{16902A6B-D0BE-4BAA-B66C-7145514C334C}" srcOrd="0" destOrd="0" presId="urn:microsoft.com/office/officeart/2005/8/layout/hierarchy1"/>
    <dgm:cxn modelId="{BD520011-2ADC-41E9-8E26-C301B8C19E3A}" type="presOf" srcId="{A5B3C922-EC4E-4BC1-8BE7-7CBCA9B81984}" destId="{45E48DCA-CB10-434E-B930-B6F7B2A327B1}" srcOrd="0" destOrd="0" presId="urn:microsoft.com/office/officeart/2005/8/layout/hierarchy1"/>
    <dgm:cxn modelId="{38CA1523-32C1-4F18-88A9-3736F7188C1A}" type="presOf" srcId="{CC545A35-F915-48D2-A2BD-ADCE76FA3562}" destId="{C873B3B1-B72F-4460-8D6C-E01C7210EA9D}" srcOrd="0" destOrd="0" presId="urn:microsoft.com/office/officeart/2005/8/layout/hierarchy1"/>
    <dgm:cxn modelId="{B9B13827-9A9A-4129-826E-28D74DC4646F}" srcId="{5553D554-D1A0-4A55-9DEF-77D619CE928B}" destId="{30DC0170-13E5-41C7-B63F-E62CD4E42921}" srcOrd="0" destOrd="0" parTransId="{3D2673FA-D692-418D-A676-AA8B3A29489E}" sibTransId="{12BE969A-C4A4-4656-BEEA-AACC258B6027}"/>
    <dgm:cxn modelId="{926C8A36-54BF-473F-9954-38D7A206FC93}" type="presOf" srcId="{FE9A752B-D9CB-40A2-B7FC-324E589C69C7}" destId="{BE26AD68-DA5F-4963-8FAC-51556A2246AD}" srcOrd="0" destOrd="0" presId="urn:microsoft.com/office/officeart/2005/8/layout/hierarchy1"/>
    <dgm:cxn modelId="{52AD8538-8D6A-40D1-AFC1-1FFAA588893E}" type="presOf" srcId="{FD3DB229-9EDD-4A5D-B1AA-48AAEEA6C284}" destId="{592E265C-F5F3-48A0-9C76-95C07B8EA49F}" srcOrd="0" destOrd="0" presId="urn:microsoft.com/office/officeart/2005/8/layout/hierarchy1"/>
    <dgm:cxn modelId="{C32C953D-F113-47DF-8EDA-FF3406524938}" type="presOf" srcId="{30DC0170-13E5-41C7-B63F-E62CD4E42921}" destId="{D83DB2EC-BECD-41B7-AD5F-FA9E00AF86ED}" srcOrd="0" destOrd="0" presId="urn:microsoft.com/office/officeart/2005/8/layout/hierarchy1"/>
    <dgm:cxn modelId="{8A4A843E-17A2-424D-8E3B-2835F5760735}" type="presOf" srcId="{A405D086-8D05-494C-911A-8FBBD1BBB27D}" destId="{770FBCF5-4783-4124-9280-1D42497687BF}" srcOrd="0" destOrd="0" presId="urn:microsoft.com/office/officeart/2005/8/layout/hierarchy1"/>
    <dgm:cxn modelId="{B91AD743-744C-442A-9028-2FB68D21024A}" type="presOf" srcId="{3A846174-6798-48FC-A4DA-658899E86C9B}" destId="{E56CE342-9C1A-49DC-B264-7A91C1AF106C}" srcOrd="0" destOrd="0" presId="urn:microsoft.com/office/officeart/2005/8/layout/hierarchy1"/>
    <dgm:cxn modelId="{EA8D0E47-BFEC-4867-B4B0-1174ED9AD008}" type="presOf" srcId="{70E61B56-66A5-4150-8AB1-716C318B19BF}" destId="{1E9FF8A8-0DA7-4A9D-AB85-2C3A009C1B9B}" srcOrd="0" destOrd="0" presId="urn:microsoft.com/office/officeart/2005/8/layout/hierarchy1"/>
    <dgm:cxn modelId="{D3CD206B-13FE-40B3-8150-A6E105024F31}" type="presOf" srcId="{3D2673FA-D692-418D-A676-AA8B3A29489E}" destId="{6E880AD2-DFBC-49FA-9BA2-FB12E13D1AFB}" srcOrd="0" destOrd="0" presId="urn:microsoft.com/office/officeart/2005/8/layout/hierarchy1"/>
    <dgm:cxn modelId="{5D68C84C-262F-492D-A785-0139555AEE85}" type="presOf" srcId="{C71271D1-B724-4B8C-986B-34D80E45D41F}" destId="{578DDE38-8102-450D-B0FF-B01FF5C45487}" srcOrd="0" destOrd="0" presId="urn:microsoft.com/office/officeart/2005/8/layout/hierarchy1"/>
    <dgm:cxn modelId="{0A1FB14E-C5DD-4840-BDC5-26F46EA8F3EE}" type="presOf" srcId="{06F28F7F-DDB1-407D-A8FC-6C877522F652}" destId="{F437138B-F41C-44E0-8C5F-4A0527BA9DAF}" srcOrd="0" destOrd="0" presId="urn:microsoft.com/office/officeart/2005/8/layout/hierarchy1"/>
    <dgm:cxn modelId="{8BE99351-C36E-40A2-BEEE-C7B636587684}" type="presOf" srcId="{DB4589F9-5D15-4F02-AAC4-C310C656FB8E}" destId="{0EDC4989-CEC8-4743-8652-021A96566515}" srcOrd="0" destOrd="0" presId="urn:microsoft.com/office/officeart/2005/8/layout/hierarchy1"/>
    <dgm:cxn modelId="{2C077552-E7AD-457C-A8DD-63FCD72213F4}" srcId="{3A846174-6798-48FC-A4DA-658899E86C9B}" destId="{7EDC9130-03C5-46BA-8D0F-32828B80D4F9}" srcOrd="0" destOrd="0" parTransId="{ED3C5E29-7B59-4A53-9B66-FF50AAECE8B9}" sibTransId="{3C3852AB-AC3A-40E8-8692-BDDD7D901AF9}"/>
    <dgm:cxn modelId="{73CFD652-2953-4C71-9475-09412BCD9A97}" srcId="{7EDC9130-03C5-46BA-8D0F-32828B80D4F9}" destId="{C71271D1-B724-4B8C-986B-34D80E45D41F}" srcOrd="1" destOrd="0" parTransId="{F2AF6981-B0CD-4742-AE48-42D5E9FA4BFF}" sibTransId="{CA05CF55-F54B-4B52-B14A-AA0C5A220987}"/>
    <dgm:cxn modelId="{F0839E74-3C90-446A-8FFE-BDCC60B33E69}" type="presOf" srcId="{19BC8563-0BB2-45C1-AECF-8EBA30867800}" destId="{5B747AED-99C9-48C0-B3B9-C206B2BD5749}" srcOrd="0" destOrd="0" presId="urn:microsoft.com/office/officeart/2005/8/layout/hierarchy1"/>
    <dgm:cxn modelId="{CF41E675-F26A-40B6-9F8E-99792EC7D248}" srcId="{C71271D1-B724-4B8C-986B-34D80E45D41F}" destId="{DB4589F9-5D15-4F02-AAC4-C310C656FB8E}" srcOrd="0" destOrd="0" parTransId="{19BC8563-0BB2-45C1-AECF-8EBA30867800}" sibTransId="{CD61C263-39F3-4C8D-9F71-60B55BDFF22E}"/>
    <dgm:cxn modelId="{9F9D1677-8B3C-4EE6-9DF1-857CA9A9E039}" type="presOf" srcId="{5553D554-D1A0-4A55-9DEF-77D619CE928B}" destId="{06A58C66-8C34-43CC-B096-B71E855F3E39}" srcOrd="0" destOrd="0" presId="urn:microsoft.com/office/officeart/2005/8/layout/hierarchy1"/>
    <dgm:cxn modelId="{9EB98A7B-CF18-4F13-B6C0-22D069A46C8E}" type="presOf" srcId="{E8885003-8D63-4A26-A370-8868CAAA1F26}" destId="{175F851B-350A-45B8-A103-C2C4BAF41C34}" srcOrd="0" destOrd="0" presId="urn:microsoft.com/office/officeart/2005/8/layout/hierarchy1"/>
    <dgm:cxn modelId="{2D725E7D-EFE0-4C28-B7F4-3A3EABF4080E}" type="presOf" srcId="{FA948FF8-69CA-43DA-B97B-28DFC467678A}" destId="{8B42B68C-1D76-4583-A594-1984F1A3C37E}" srcOrd="0" destOrd="0" presId="urn:microsoft.com/office/officeart/2005/8/layout/hierarchy1"/>
    <dgm:cxn modelId="{17E6C780-98CA-471E-BFA6-C1E369BC9243}" type="presOf" srcId="{15A36D56-7CC1-4FE5-B0E3-96F851A1F91D}" destId="{881BD69A-866F-4832-B668-79E2A1E9ED21}" srcOrd="0" destOrd="0" presId="urn:microsoft.com/office/officeart/2005/8/layout/hierarchy1"/>
    <dgm:cxn modelId="{222CE684-8B0D-4761-99D6-DD47BBF3D6EE}" srcId="{FD3DB229-9EDD-4A5D-B1AA-48AAEEA6C284}" destId="{15A36D56-7CC1-4FE5-B0E3-96F851A1F91D}" srcOrd="0" destOrd="0" parTransId="{3949A206-CB31-4281-8679-9211A512056C}" sibTransId="{DBF74A10-9174-4D1C-B1F8-1157DF141A0C}"/>
    <dgm:cxn modelId="{F71D4387-AC86-4211-9CFB-19D81C0094F2}" type="presOf" srcId="{40221176-3D61-4863-B083-34AC2C0FB6AC}" destId="{707045EF-AE58-4A18-977C-B5E6C50932E8}" srcOrd="0" destOrd="0" presId="urn:microsoft.com/office/officeart/2005/8/layout/hierarchy1"/>
    <dgm:cxn modelId="{78B1FB8A-31F7-468A-B172-159E45BFEE42}" type="presOf" srcId="{7EDC9130-03C5-46BA-8D0F-32828B80D4F9}" destId="{EBB26658-3A9D-4C91-9D55-139D591DDCEE}" srcOrd="0" destOrd="0" presId="urn:microsoft.com/office/officeart/2005/8/layout/hierarchy1"/>
    <dgm:cxn modelId="{82832B90-6D41-4CAC-8C79-33A701B72E57}" type="presOf" srcId="{7B9465D4-B8D1-4C2D-86F1-BE182C37F998}" destId="{27DAFFB1-6B37-4AF1-AF86-B6A77702F6D2}" srcOrd="0" destOrd="0" presId="urn:microsoft.com/office/officeart/2005/8/layout/hierarchy1"/>
    <dgm:cxn modelId="{DD337993-7E3A-4FA3-AE0C-F97B05C96B0F}" srcId="{30DC0170-13E5-41C7-B63F-E62CD4E42921}" destId="{FAE09EAB-DDF0-4801-B75D-DFA9E06B6717}" srcOrd="0" destOrd="0" parTransId="{9159A896-2FCA-4A5F-B8C4-C9F8027C7054}" sibTransId="{FE801461-43A1-421B-8D2D-7B79E60F8521}"/>
    <dgm:cxn modelId="{1AFCCB97-28B8-446E-91C4-B51AEA5F75F2}" type="presOf" srcId="{81FAF85B-0AF5-4A1C-9E6F-A1726FD3836E}" destId="{7EDDB978-7A60-4B4F-85CC-991A26FF296B}" srcOrd="0" destOrd="0" presId="urn:microsoft.com/office/officeart/2005/8/layout/hierarchy1"/>
    <dgm:cxn modelId="{BE06E598-C2AD-4C5D-8804-BE6DB5F67F1A}" srcId="{A405D086-8D05-494C-911A-8FBBD1BBB27D}" destId="{81FAF85B-0AF5-4A1C-9E6F-A1726FD3836E}" srcOrd="0" destOrd="0" parTransId="{E8885003-8D63-4A26-A370-8868CAAA1F26}" sibTransId="{2049723B-0277-402B-A612-645FA0A806EA}"/>
    <dgm:cxn modelId="{F2947699-5E25-4389-BC13-72E3F5B4FD36}" srcId="{7EDC9130-03C5-46BA-8D0F-32828B80D4F9}" destId="{5553D554-D1A0-4A55-9DEF-77D619CE928B}" srcOrd="2" destOrd="0" parTransId="{DF151C86-D258-4B1C-BAE2-C126D85DD5B5}" sibTransId="{148F3786-E544-410C-AA4D-3792CCC5ACF5}"/>
    <dgm:cxn modelId="{7854DF9C-42D2-45AF-8767-C764F3C6E64C}" srcId="{7EDC9130-03C5-46BA-8D0F-32828B80D4F9}" destId="{A5B3C922-EC4E-4BC1-8BE7-7CBCA9B81984}" srcOrd="5" destOrd="0" parTransId="{E2C4FD96-A736-475A-BFCC-449D238B3EA7}" sibTransId="{B0AB9CC5-F0D2-4CD5-A0F3-2160F461757A}"/>
    <dgm:cxn modelId="{1984C0A0-401A-42F1-9613-1B4E5C920E26}" srcId="{70E61B56-66A5-4150-8AB1-716C318B19BF}" destId="{E5EAE3EB-FED4-4294-A325-32DCA9ED4D7D}" srcOrd="0" destOrd="0" parTransId="{C9B150E5-0251-4456-B27C-8A9E41CA8BA7}" sibTransId="{5E1853AD-51B5-44DE-837F-B8F06455CDB9}"/>
    <dgm:cxn modelId="{868501A1-D8FD-4810-B6F5-EF99CB5F7D1E}" type="presOf" srcId="{FAE09EAB-DDF0-4801-B75D-DFA9E06B6717}" destId="{C9D75BEA-52C4-40CA-A54C-C19BC424EDDF}" srcOrd="0" destOrd="0" presId="urn:microsoft.com/office/officeart/2005/8/layout/hierarchy1"/>
    <dgm:cxn modelId="{A12D02A5-A941-40D9-9525-A8EAB05009C6}" type="presOf" srcId="{F2AF6981-B0CD-4742-AE48-42D5E9FA4BFF}" destId="{6F2A7EAA-92E3-4FCD-90D1-5FA5A2DD2CC0}" srcOrd="0" destOrd="0" presId="urn:microsoft.com/office/officeart/2005/8/layout/hierarchy1"/>
    <dgm:cxn modelId="{B98B70A7-45D1-49C1-9C61-0D2943280F11}" type="presOf" srcId="{FC942C90-EE8B-45A1-9143-3CF9A03F907D}" destId="{90B4F057-9101-49F2-BB20-FFD7164B95B0}" srcOrd="0" destOrd="0" presId="urn:microsoft.com/office/officeart/2005/8/layout/hierarchy1"/>
    <dgm:cxn modelId="{1229E6A7-2F30-4796-8D83-5EFBC579B6CC}" type="presOf" srcId="{DF151C86-D258-4B1C-BAE2-C126D85DD5B5}" destId="{A9155D73-1BBE-4231-B401-0BB19EC61BA3}" srcOrd="0" destOrd="0" presId="urn:microsoft.com/office/officeart/2005/8/layout/hierarchy1"/>
    <dgm:cxn modelId="{7A93CEB2-0890-4CA2-8FD1-C250790D37EC}" type="presOf" srcId="{3949A206-CB31-4281-8679-9211A512056C}" destId="{A945DC64-BA93-4361-AB34-C31AE3075369}" srcOrd="0" destOrd="0" presId="urn:microsoft.com/office/officeart/2005/8/layout/hierarchy1"/>
    <dgm:cxn modelId="{6B310DB7-DBBA-48D3-92D3-A20C9E65DFC1}" srcId="{FAE09EAB-DDF0-4801-B75D-DFA9E06B6717}" destId="{6FE58A09-5D62-4659-8804-B6EEA48A305C}" srcOrd="0" destOrd="0" parTransId="{AE2243D3-8C2A-4446-9158-65C555009F0A}" sibTransId="{3789BB9D-2C02-4732-9484-D669C5338BD6}"/>
    <dgm:cxn modelId="{1769A1B9-103C-41A1-9EF6-77F644A787A3}" type="presOf" srcId="{E2C4FD96-A736-475A-BFCC-449D238B3EA7}" destId="{AB04A58B-375C-42F7-98B8-1078FF09D360}" srcOrd="0" destOrd="0" presId="urn:microsoft.com/office/officeart/2005/8/layout/hierarchy1"/>
    <dgm:cxn modelId="{3C366EC5-9DCD-4A21-9DF9-8F4596AF7705}" srcId="{7EDC9130-03C5-46BA-8D0F-32828B80D4F9}" destId="{D4311D8F-11E0-44B7-9F85-0809B5316461}" srcOrd="3" destOrd="0" parTransId="{FE9A752B-D9CB-40A2-B7FC-324E589C69C7}" sibTransId="{0AC8F30C-115C-41F5-84A5-25BF96F07406}"/>
    <dgm:cxn modelId="{E1D6EECC-DA24-40C7-9C36-D5F68AAA95C3}" srcId="{7EDC9130-03C5-46BA-8D0F-32828B80D4F9}" destId="{A405D086-8D05-494C-911A-8FBBD1BBB27D}" srcOrd="0" destOrd="0" parTransId="{3DE48344-8A88-40F1-B636-182C22515B2A}" sibTransId="{D7DAB9C3-DFED-494A-BAD2-01792BF16651}"/>
    <dgm:cxn modelId="{E498C0CF-2EF1-48E3-92B0-627C26D3A2B7}" type="presOf" srcId="{935BB503-6B45-4BF2-849F-BA86E55363E9}" destId="{57DB6C2E-5D9D-466F-B7BB-EA68374284E6}" srcOrd="0" destOrd="0" presId="urn:microsoft.com/office/officeart/2005/8/layout/hierarchy1"/>
    <dgm:cxn modelId="{5A7F79D3-48F3-4FA4-97C0-2912B5AAC372}" type="presOf" srcId="{E5EAE3EB-FED4-4294-A325-32DCA9ED4D7D}" destId="{5D6AF07A-C5DB-4C2F-A7AD-A26694A04A39}" srcOrd="0" destOrd="0" presId="urn:microsoft.com/office/officeart/2005/8/layout/hierarchy1"/>
    <dgm:cxn modelId="{A8A2D2D7-2D8E-468C-81BF-5C605A2F99CA}" srcId="{FA948FF8-69CA-43DA-B97B-28DFC467678A}" destId="{7B9465D4-B8D1-4C2D-86F1-BE182C37F998}" srcOrd="0" destOrd="0" parTransId="{FC942C90-EE8B-45A1-9143-3CF9A03F907D}" sibTransId="{EFE13C7D-64C4-4037-B93D-41A34BCD3AEE}"/>
    <dgm:cxn modelId="{2A3512D8-5887-4B17-A08E-6DED74B81CE9}" type="presOf" srcId="{D4311D8F-11E0-44B7-9F85-0809B5316461}" destId="{342BE5C1-3669-4A3E-A01B-018013F39523}" srcOrd="0" destOrd="0" presId="urn:microsoft.com/office/officeart/2005/8/layout/hierarchy1"/>
    <dgm:cxn modelId="{F3F30EE4-4977-4666-A33D-98AFEA3A311D}" srcId="{D4311D8F-11E0-44B7-9F85-0809B5316461}" destId="{70E61B56-66A5-4150-8AB1-716C318B19BF}" srcOrd="0" destOrd="0" parTransId="{40221176-3D61-4863-B083-34AC2C0FB6AC}" sibTransId="{B5D4EB1B-1CAD-408D-BCE3-0C886A9DB2CD}"/>
    <dgm:cxn modelId="{9C408DEC-C743-4D03-82BA-E972C911B71E}" type="presOf" srcId="{9159A896-2FCA-4A5F-B8C4-C9F8027C7054}" destId="{8395961D-12E6-44EE-B1A9-27D88E3DA121}" srcOrd="0" destOrd="0" presId="urn:microsoft.com/office/officeart/2005/8/layout/hierarchy1"/>
    <dgm:cxn modelId="{4DBEC2F1-9739-4936-8528-BE226E58D341}" type="presOf" srcId="{6FE58A09-5D62-4659-8804-B6EEA48A305C}" destId="{2CB25452-A24B-4171-A8A4-DD07632D6701}" srcOrd="0" destOrd="0" presId="urn:microsoft.com/office/officeart/2005/8/layout/hierarchy1"/>
    <dgm:cxn modelId="{967C38F4-6113-4434-9323-1D1177030079}" srcId="{81FAF85B-0AF5-4A1C-9E6F-A1726FD3836E}" destId="{FA948FF8-69CA-43DA-B97B-28DFC467678A}" srcOrd="0" destOrd="0" parTransId="{935BB503-6B45-4BF2-849F-BA86E55363E9}" sibTransId="{03DFB407-E0C4-4073-BE5C-CD10EFEA60E4}"/>
    <dgm:cxn modelId="{F6EF25FD-D272-4142-8DC9-EDDF4C685A54}" srcId="{7EDC9130-03C5-46BA-8D0F-32828B80D4F9}" destId="{FD3DB229-9EDD-4A5D-B1AA-48AAEEA6C284}" srcOrd="4" destOrd="0" parTransId="{CC545A35-F915-48D2-A2BD-ADCE76FA3562}" sibTransId="{5BF8DE42-92F8-4CCD-AACD-28719FCE9360}"/>
    <dgm:cxn modelId="{D9E06D75-2603-4524-848D-7545CC383F84}" type="presParOf" srcId="{E56CE342-9C1A-49DC-B264-7A91C1AF106C}" destId="{9083D23D-CCBA-4FFF-A7B1-A99A8FACF5DC}" srcOrd="0" destOrd="0" presId="urn:microsoft.com/office/officeart/2005/8/layout/hierarchy1"/>
    <dgm:cxn modelId="{8AB9415D-A4B5-46FD-A38F-6A1AF6304065}" type="presParOf" srcId="{9083D23D-CCBA-4FFF-A7B1-A99A8FACF5DC}" destId="{650B0B06-2FAC-4A02-8E0B-286951CDEA96}" srcOrd="0" destOrd="0" presId="urn:microsoft.com/office/officeart/2005/8/layout/hierarchy1"/>
    <dgm:cxn modelId="{754AC0C4-2235-497E-B137-ACA35070F9C3}" type="presParOf" srcId="{650B0B06-2FAC-4A02-8E0B-286951CDEA96}" destId="{750AB35A-F725-43A3-A690-85B902BD458B}" srcOrd="0" destOrd="0" presId="urn:microsoft.com/office/officeart/2005/8/layout/hierarchy1"/>
    <dgm:cxn modelId="{AA769B57-9C95-4663-96E0-3C52D76B17C8}" type="presParOf" srcId="{650B0B06-2FAC-4A02-8E0B-286951CDEA96}" destId="{EBB26658-3A9D-4C91-9D55-139D591DDCEE}" srcOrd="1" destOrd="0" presId="urn:microsoft.com/office/officeart/2005/8/layout/hierarchy1"/>
    <dgm:cxn modelId="{19AF60B3-C543-4B26-8D76-1D63E83E8684}" type="presParOf" srcId="{9083D23D-CCBA-4FFF-A7B1-A99A8FACF5DC}" destId="{1BDCB8BD-6271-4DD6-BE46-BAE98CBB891B}" srcOrd="1" destOrd="0" presId="urn:microsoft.com/office/officeart/2005/8/layout/hierarchy1"/>
    <dgm:cxn modelId="{DB8E7940-9A56-45CC-AA4D-33967593DCB9}" type="presParOf" srcId="{1BDCB8BD-6271-4DD6-BE46-BAE98CBB891B}" destId="{3A0F6985-ABAA-4486-8EE4-E720F6931363}" srcOrd="0" destOrd="0" presId="urn:microsoft.com/office/officeart/2005/8/layout/hierarchy1"/>
    <dgm:cxn modelId="{36A67E44-5BFF-4217-9E69-FE2D847635B9}" type="presParOf" srcId="{1BDCB8BD-6271-4DD6-BE46-BAE98CBB891B}" destId="{50AC581A-21EC-411C-9EF9-5AA0B9B2281A}" srcOrd="1" destOrd="0" presId="urn:microsoft.com/office/officeart/2005/8/layout/hierarchy1"/>
    <dgm:cxn modelId="{3FC6F97F-49C7-4269-B988-98D1F31763BF}" type="presParOf" srcId="{50AC581A-21EC-411C-9EF9-5AA0B9B2281A}" destId="{92C1BC2C-281D-477E-9059-790F073B9584}" srcOrd="0" destOrd="0" presId="urn:microsoft.com/office/officeart/2005/8/layout/hierarchy1"/>
    <dgm:cxn modelId="{798A36FA-03B4-469C-B2DD-D62158F109AD}" type="presParOf" srcId="{92C1BC2C-281D-477E-9059-790F073B9584}" destId="{98883E89-E41C-4692-896E-FD44531DCAD6}" srcOrd="0" destOrd="0" presId="urn:microsoft.com/office/officeart/2005/8/layout/hierarchy1"/>
    <dgm:cxn modelId="{8A7266E5-1E17-4583-9FF0-45C6D85BADD7}" type="presParOf" srcId="{92C1BC2C-281D-477E-9059-790F073B9584}" destId="{770FBCF5-4783-4124-9280-1D42497687BF}" srcOrd="1" destOrd="0" presId="urn:microsoft.com/office/officeart/2005/8/layout/hierarchy1"/>
    <dgm:cxn modelId="{DF939C86-6433-4562-9BC8-6E644B49F520}" type="presParOf" srcId="{50AC581A-21EC-411C-9EF9-5AA0B9B2281A}" destId="{635A9ADB-7A6D-42EC-9778-004F5B7A5B7D}" srcOrd="1" destOrd="0" presId="urn:microsoft.com/office/officeart/2005/8/layout/hierarchy1"/>
    <dgm:cxn modelId="{51AEA61F-D183-497E-B962-5B3F2ED6F978}" type="presParOf" srcId="{635A9ADB-7A6D-42EC-9778-004F5B7A5B7D}" destId="{175F851B-350A-45B8-A103-C2C4BAF41C34}" srcOrd="0" destOrd="0" presId="urn:microsoft.com/office/officeart/2005/8/layout/hierarchy1"/>
    <dgm:cxn modelId="{E3000EB3-A727-417D-B9A0-7FA277CE1C55}" type="presParOf" srcId="{635A9ADB-7A6D-42EC-9778-004F5B7A5B7D}" destId="{EC1D9DC9-5D8B-4271-BD1F-D667361BA151}" srcOrd="1" destOrd="0" presId="urn:microsoft.com/office/officeart/2005/8/layout/hierarchy1"/>
    <dgm:cxn modelId="{398E61D0-C480-42F5-9407-0C8DBAC7AF3B}" type="presParOf" srcId="{EC1D9DC9-5D8B-4271-BD1F-D667361BA151}" destId="{1EE451C1-BE09-4C2F-A9B7-106A86B16D51}" srcOrd="0" destOrd="0" presId="urn:microsoft.com/office/officeart/2005/8/layout/hierarchy1"/>
    <dgm:cxn modelId="{FED40D6E-48BF-473B-84BB-A7E2E8A126DC}" type="presParOf" srcId="{1EE451C1-BE09-4C2F-A9B7-106A86B16D51}" destId="{A6F7588D-4F19-4373-A1CB-4225FE04AD2F}" srcOrd="0" destOrd="0" presId="urn:microsoft.com/office/officeart/2005/8/layout/hierarchy1"/>
    <dgm:cxn modelId="{5C3D0A00-4ECE-4462-8DDC-C237C36CD0D8}" type="presParOf" srcId="{1EE451C1-BE09-4C2F-A9B7-106A86B16D51}" destId="{7EDDB978-7A60-4B4F-85CC-991A26FF296B}" srcOrd="1" destOrd="0" presId="urn:microsoft.com/office/officeart/2005/8/layout/hierarchy1"/>
    <dgm:cxn modelId="{F89D865D-CABB-4AC0-836B-837B59894C05}" type="presParOf" srcId="{EC1D9DC9-5D8B-4271-BD1F-D667361BA151}" destId="{A69605AA-02E9-4CB5-9EF1-64B94EFE20F3}" srcOrd="1" destOrd="0" presId="urn:microsoft.com/office/officeart/2005/8/layout/hierarchy1"/>
    <dgm:cxn modelId="{F39EDF88-BAD5-4CB8-BC2B-6164BAA18E5F}" type="presParOf" srcId="{A69605AA-02E9-4CB5-9EF1-64B94EFE20F3}" destId="{57DB6C2E-5D9D-466F-B7BB-EA68374284E6}" srcOrd="0" destOrd="0" presId="urn:microsoft.com/office/officeart/2005/8/layout/hierarchy1"/>
    <dgm:cxn modelId="{18B3C601-7A3A-420C-A70B-696125D3B491}" type="presParOf" srcId="{A69605AA-02E9-4CB5-9EF1-64B94EFE20F3}" destId="{D37FE722-0263-46A2-9440-5DD5FB9DC60F}" srcOrd="1" destOrd="0" presId="urn:microsoft.com/office/officeart/2005/8/layout/hierarchy1"/>
    <dgm:cxn modelId="{3B2500C0-96C7-477E-9542-B34625E42924}" type="presParOf" srcId="{D37FE722-0263-46A2-9440-5DD5FB9DC60F}" destId="{CC6298BA-891C-4252-AC4B-0C76B2CDAC42}" srcOrd="0" destOrd="0" presId="urn:microsoft.com/office/officeart/2005/8/layout/hierarchy1"/>
    <dgm:cxn modelId="{99095868-E2EF-4E09-B0B6-3EEAC263B58D}" type="presParOf" srcId="{CC6298BA-891C-4252-AC4B-0C76B2CDAC42}" destId="{93CFC503-6C4F-4F95-8575-8C4FED27860C}" srcOrd="0" destOrd="0" presId="urn:microsoft.com/office/officeart/2005/8/layout/hierarchy1"/>
    <dgm:cxn modelId="{9C6B4F9F-8CEA-4322-AF6A-9D6CBBE6CE09}" type="presParOf" srcId="{CC6298BA-891C-4252-AC4B-0C76B2CDAC42}" destId="{8B42B68C-1D76-4583-A594-1984F1A3C37E}" srcOrd="1" destOrd="0" presId="urn:microsoft.com/office/officeart/2005/8/layout/hierarchy1"/>
    <dgm:cxn modelId="{F0B67051-E646-41AC-AE43-96E2A2CCFD03}" type="presParOf" srcId="{D37FE722-0263-46A2-9440-5DD5FB9DC60F}" destId="{27907ED1-E4E5-4C83-B163-60FC8BC0E578}" srcOrd="1" destOrd="0" presId="urn:microsoft.com/office/officeart/2005/8/layout/hierarchy1"/>
    <dgm:cxn modelId="{49A036D8-221D-4E53-BBF4-561024E0B3F0}" type="presParOf" srcId="{27907ED1-E4E5-4C83-B163-60FC8BC0E578}" destId="{90B4F057-9101-49F2-BB20-FFD7164B95B0}" srcOrd="0" destOrd="0" presId="urn:microsoft.com/office/officeart/2005/8/layout/hierarchy1"/>
    <dgm:cxn modelId="{57F782F4-47E8-455F-B58A-D8956AA6C7BD}" type="presParOf" srcId="{27907ED1-E4E5-4C83-B163-60FC8BC0E578}" destId="{E6B1D047-3D51-4172-B9E9-ABD9BB0E0609}" srcOrd="1" destOrd="0" presId="urn:microsoft.com/office/officeart/2005/8/layout/hierarchy1"/>
    <dgm:cxn modelId="{B06AF6E2-FEF6-4C48-B62A-5DA436427441}" type="presParOf" srcId="{E6B1D047-3D51-4172-B9E9-ABD9BB0E0609}" destId="{90A05F50-C83C-4E3B-B37A-CB8E7D835E1C}" srcOrd="0" destOrd="0" presId="urn:microsoft.com/office/officeart/2005/8/layout/hierarchy1"/>
    <dgm:cxn modelId="{6ED9D3AA-B1FB-4361-BF7E-60DA5EC07A16}" type="presParOf" srcId="{90A05F50-C83C-4E3B-B37A-CB8E7D835E1C}" destId="{487F5CDD-1A52-48B1-A5DC-EA388941A626}" srcOrd="0" destOrd="0" presId="urn:microsoft.com/office/officeart/2005/8/layout/hierarchy1"/>
    <dgm:cxn modelId="{B9C1D065-841C-4950-8BEB-C4B4DEBD2BBA}" type="presParOf" srcId="{90A05F50-C83C-4E3B-B37A-CB8E7D835E1C}" destId="{27DAFFB1-6B37-4AF1-AF86-B6A77702F6D2}" srcOrd="1" destOrd="0" presId="urn:microsoft.com/office/officeart/2005/8/layout/hierarchy1"/>
    <dgm:cxn modelId="{8EF33887-F67E-48A6-BC8E-F3E82A14353F}" type="presParOf" srcId="{E6B1D047-3D51-4172-B9E9-ABD9BB0E0609}" destId="{BA47D16A-DFF4-4E3D-9920-DFAB79DA3AC2}" srcOrd="1" destOrd="0" presId="urn:microsoft.com/office/officeart/2005/8/layout/hierarchy1"/>
    <dgm:cxn modelId="{B51319C9-032F-4CCD-8E56-385C917897EF}" type="presParOf" srcId="{BA47D16A-DFF4-4E3D-9920-DFAB79DA3AC2}" destId="{9CF664C5-75DB-49BE-AD99-5A3C1EDBDD29}" srcOrd="0" destOrd="0" presId="urn:microsoft.com/office/officeart/2005/8/layout/hierarchy1"/>
    <dgm:cxn modelId="{EBA44152-3BBC-4CFF-A54B-AF9D5312662C}" type="presParOf" srcId="{BA47D16A-DFF4-4E3D-9920-DFAB79DA3AC2}" destId="{BCC516F9-49BA-4310-9AB3-243A0FC061D5}" srcOrd="1" destOrd="0" presId="urn:microsoft.com/office/officeart/2005/8/layout/hierarchy1"/>
    <dgm:cxn modelId="{DA7ACBEB-CD5F-4A50-9405-32F29A7B6296}" type="presParOf" srcId="{BCC516F9-49BA-4310-9AB3-243A0FC061D5}" destId="{C12145FA-D0DF-4B10-B3DB-F4513E78A1E6}" srcOrd="0" destOrd="0" presId="urn:microsoft.com/office/officeart/2005/8/layout/hierarchy1"/>
    <dgm:cxn modelId="{079A128F-D261-472C-9471-8A956A19E8B9}" type="presParOf" srcId="{C12145FA-D0DF-4B10-B3DB-F4513E78A1E6}" destId="{2946E56D-DF05-4F5F-B2B2-164BD34D3A0D}" srcOrd="0" destOrd="0" presId="urn:microsoft.com/office/officeart/2005/8/layout/hierarchy1"/>
    <dgm:cxn modelId="{D000CFC6-69DA-445D-A6B6-3007520A1EF0}" type="presParOf" srcId="{C12145FA-D0DF-4B10-B3DB-F4513E78A1E6}" destId="{F437138B-F41C-44E0-8C5F-4A0527BA9DAF}" srcOrd="1" destOrd="0" presId="urn:microsoft.com/office/officeart/2005/8/layout/hierarchy1"/>
    <dgm:cxn modelId="{EAF400F4-F5CE-4580-BB58-2A42019944AC}" type="presParOf" srcId="{BCC516F9-49BA-4310-9AB3-243A0FC061D5}" destId="{C4CBD1A7-4392-4C7B-93A6-8D0C01CF9F6D}" srcOrd="1" destOrd="0" presId="urn:microsoft.com/office/officeart/2005/8/layout/hierarchy1"/>
    <dgm:cxn modelId="{13B5A78D-01C6-44C3-8A39-9100D39B7195}" type="presParOf" srcId="{1BDCB8BD-6271-4DD6-BE46-BAE98CBB891B}" destId="{6F2A7EAA-92E3-4FCD-90D1-5FA5A2DD2CC0}" srcOrd="2" destOrd="0" presId="urn:microsoft.com/office/officeart/2005/8/layout/hierarchy1"/>
    <dgm:cxn modelId="{2534174B-CD09-4378-B836-60CEB3DA10B9}" type="presParOf" srcId="{1BDCB8BD-6271-4DD6-BE46-BAE98CBB891B}" destId="{9C4E76B8-5FB6-4558-95D0-A821D734FD6C}" srcOrd="3" destOrd="0" presId="urn:microsoft.com/office/officeart/2005/8/layout/hierarchy1"/>
    <dgm:cxn modelId="{E1599FAF-D5A1-48A0-9DCD-4A8DF927FB63}" type="presParOf" srcId="{9C4E76B8-5FB6-4558-95D0-A821D734FD6C}" destId="{F7F65E6B-0AF2-435A-94CC-57C06F7296C6}" srcOrd="0" destOrd="0" presId="urn:microsoft.com/office/officeart/2005/8/layout/hierarchy1"/>
    <dgm:cxn modelId="{2DAE9E66-2FA1-4DF0-AFFA-D6154B791552}" type="presParOf" srcId="{F7F65E6B-0AF2-435A-94CC-57C06F7296C6}" destId="{F6ED6DD0-FF53-4504-A4C5-9A2A153A12AF}" srcOrd="0" destOrd="0" presId="urn:microsoft.com/office/officeart/2005/8/layout/hierarchy1"/>
    <dgm:cxn modelId="{15FBBB78-A4FF-4566-8224-A4A1C1A2A888}" type="presParOf" srcId="{F7F65E6B-0AF2-435A-94CC-57C06F7296C6}" destId="{578DDE38-8102-450D-B0FF-B01FF5C45487}" srcOrd="1" destOrd="0" presId="urn:microsoft.com/office/officeart/2005/8/layout/hierarchy1"/>
    <dgm:cxn modelId="{86ACF9B3-5869-476F-8A28-CFE624DE4CF1}" type="presParOf" srcId="{9C4E76B8-5FB6-4558-95D0-A821D734FD6C}" destId="{8314A9C8-7E35-4603-8225-8F7C842E1535}" srcOrd="1" destOrd="0" presId="urn:microsoft.com/office/officeart/2005/8/layout/hierarchy1"/>
    <dgm:cxn modelId="{43F0C119-1A44-4297-8939-7BEBD7C991FC}" type="presParOf" srcId="{8314A9C8-7E35-4603-8225-8F7C842E1535}" destId="{5B747AED-99C9-48C0-B3B9-C206B2BD5749}" srcOrd="0" destOrd="0" presId="urn:microsoft.com/office/officeart/2005/8/layout/hierarchy1"/>
    <dgm:cxn modelId="{0C7D9BE7-020B-443F-8FDA-FD240A621752}" type="presParOf" srcId="{8314A9C8-7E35-4603-8225-8F7C842E1535}" destId="{EC912B94-4293-4B03-8742-3AC3527F4CE7}" srcOrd="1" destOrd="0" presId="urn:microsoft.com/office/officeart/2005/8/layout/hierarchy1"/>
    <dgm:cxn modelId="{CFB83BC4-A2A4-4B2E-9A5B-9022D7752700}" type="presParOf" srcId="{EC912B94-4293-4B03-8742-3AC3527F4CE7}" destId="{C5FAB123-0FF3-41FC-907E-0A6D53C39279}" srcOrd="0" destOrd="0" presId="urn:microsoft.com/office/officeart/2005/8/layout/hierarchy1"/>
    <dgm:cxn modelId="{45530C9D-7A9F-4CCB-9CF4-75DD3F143F62}" type="presParOf" srcId="{C5FAB123-0FF3-41FC-907E-0A6D53C39279}" destId="{4C274DF7-5677-43D8-9261-C08E61C2FF2D}" srcOrd="0" destOrd="0" presId="urn:microsoft.com/office/officeart/2005/8/layout/hierarchy1"/>
    <dgm:cxn modelId="{4D3E7A11-3A52-49CE-AC4F-99EFDECE8DC9}" type="presParOf" srcId="{C5FAB123-0FF3-41FC-907E-0A6D53C39279}" destId="{0EDC4989-CEC8-4743-8652-021A96566515}" srcOrd="1" destOrd="0" presId="urn:microsoft.com/office/officeart/2005/8/layout/hierarchy1"/>
    <dgm:cxn modelId="{E0E1ADA8-CC7E-48E7-AA0C-36E32F9F3EE5}" type="presParOf" srcId="{EC912B94-4293-4B03-8742-3AC3527F4CE7}" destId="{8E540371-C058-45AE-999D-28917AAB9631}" srcOrd="1" destOrd="0" presId="urn:microsoft.com/office/officeart/2005/8/layout/hierarchy1"/>
    <dgm:cxn modelId="{76140A2E-1DAB-48CC-9C0E-8C4D30429D16}" type="presParOf" srcId="{1BDCB8BD-6271-4DD6-BE46-BAE98CBB891B}" destId="{A9155D73-1BBE-4231-B401-0BB19EC61BA3}" srcOrd="4" destOrd="0" presId="urn:microsoft.com/office/officeart/2005/8/layout/hierarchy1"/>
    <dgm:cxn modelId="{D47568F8-0CCC-4EE6-A22B-317A4B62EA54}" type="presParOf" srcId="{1BDCB8BD-6271-4DD6-BE46-BAE98CBB891B}" destId="{DF0D59FA-B09A-4FF1-9C5D-0B926AE755EC}" srcOrd="5" destOrd="0" presId="urn:microsoft.com/office/officeart/2005/8/layout/hierarchy1"/>
    <dgm:cxn modelId="{FC1FB4BD-5396-44EA-B978-911ACAB693F6}" type="presParOf" srcId="{DF0D59FA-B09A-4FF1-9C5D-0B926AE755EC}" destId="{5E785120-2E0B-4B4A-96A7-C24E8FCF61FB}" srcOrd="0" destOrd="0" presId="urn:microsoft.com/office/officeart/2005/8/layout/hierarchy1"/>
    <dgm:cxn modelId="{254A7328-0362-4F3E-B053-61F6FC791912}" type="presParOf" srcId="{5E785120-2E0B-4B4A-96A7-C24E8FCF61FB}" destId="{AB6737BC-F9DE-420A-AFD1-AABA5F59BD58}" srcOrd="0" destOrd="0" presId="urn:microsoft.com/office/officeart/2005/8/layout/hierarchy1"/>
    <dgm:cxn modelId="{942D5788-DCF4-4253-B991-04A3FA3869B0}" type="presParOf" srcId="{5E785120-2E0B-4B4A-96A7-C24E8FCF61FB}" destId="{06A58C66-8C34-43CC-B096-B71E855F3E39}" srcOrd="1" destOrd="0" presId="urn:microsoft.com/office/officeart/2005/8/layout/hierarchy1"/>
    <dgm:cxn modelId="{5F6E45CE-A758-4DF7-9CA4-E66F0BCDE1A6}" type="presParOf" srcId="{DF0D59FA-B09A-4FF1-9C5D-0B926AE755EC}" destId="{1D7B4406-5E65-4FB0-8777-F93A6AD05010}" srcOrd="1" destOrd="0" presId="urn:microsoft.com/office/officeart/2005/8/layout/hierarchy1"/>
    <dgm:cxn modelId="{F57A0309-2985-4270-A35E-97C2495E5AAC}" type="presParOf" srcId="{1D7B4406-5E65-4FB0-8777-F93A6AD05010}" destId="{6E880AD2-DFBC-49FA-9BA2-FB12E13D1AFB}" srcOrd="0" destOrd="0" presId="urn:microsoft.com/office/officeart/2005/8/layout/hierarchy1"/>
    <dgm:cxn modelId="{AFE0D82D-12EA-4213-A20E-77E6EDC5E6AD}" type="presParOf" srcId="{1D7B4406-5E65-4FB0-8777-F93A6AD05010}" destId="{E31CA225-C118-44C2-AF75-71D8D9BD8338}" srcOrd="1" destOrd="0" presId="urn:microsoft.com/office/officeart/2005/8/layout/hierarchy1"/>
    <dgm:cxn modelId="{983B7663-BD77-4221-BCDE-C31E1BBE6153}" type="presParOf" srcId="{E31CA225-C118-44C2-AF75-71D8D9BD8338}" destId="{F026D042-7E51-4817-BAB9-3C3565D14A75}" srcOrd="0" destOrd="0" presId="urn:microsoft.com/office/officeart/2005/8/layout/hierarchy1"/>
    <dgm:cxn modelId="{2AF64B61-0E6A-445E-9B7A-5614B4F50552}" type="presParOf" srcId="{F026D042-7E51-4817-BAB9-3C3565D14A75}" destId="{A7D63BBF-11FD-47BF-9C18-F2606522C65A}" srcOrd="0" destOrd="0" presId="urn:microsoft.com/office/officeart/2005/8/layout/hierarchy1"/>
    <dgm:cxn modelId="{351A371A-E42A-44EE-8D9D-5C6A5F4518EE}" type="presParOf" srcId="{F026D042-7E51-4817-BAB9-3C3565D14A75}" destId="{D83DB2EC-BECD-41B7-AD5F-FA9E00AF86ED}" srcOrd="1" destOrd="0" presId="urn:microsoft.com/office/officeart/2005/8/layout/hierarchy1"/>
    <dgm:cxn modelId="{28A37688-68A5-430B-903C-9914A0E0D7DC}" type="presParOf" srcId="{E31CA225-C118-44C2-AF75-71D8D9BD8338}" destId="{BD046652-E04F-42A0-A544-711E6C04E404}" srcOrd="1" destOrd="0" presId="urn:microsoft.com/office/officeart/2005/8/layout/hierarchy1"/>
    <dgm:cxn modelId="{A463F738-F4D6-40A1-81F2-229063A8DDB3}" type="presParOf" srcId="{BD046652-E04F-42A0-A544-711E6C04E404}" destId="{8395961D-12E6-44EE-B1A9-27D88E3DA121}" srcOrd="0" destOrd="0" presId="urn:microsoft.com/office/officeart/2005/8/layout/hierarchy1"/>
    <dgm:cxn modelId="{55C6AB45-D714-45C9-AC3C-3A66BC7E6A70}" type="presParOf" srcId="{BD046652-E04F-42A0-A544-711E6C04E404}" destId="{83D77A79-0BE7-4C63-B11D-2A261730FD7A}" srcOrd="1" destOrd="0" presId="urn:microsoft.com/office/officeart/2005/8/layout/hierarchy1"/>
    <dgm:cxn modelId="{94C356BE-98DA-4504-9152-1608C9D89608}" type="presParOf" srcId="{83D77A79-0BE7-4C63-B11D-2A261730FD7A}" destId="{3DBFD5DE-D6DB-4C84-8DB7-DF252A2AC7A1}" srcOrd="0" destOrd="0" presId="urn:microsoft.com/office/officeart/2005/8/layout/hierarchy1"/>
    <dgm:cxn modelId="{72C3C6F2-403D-4F12-86F9-80C21E927D65}" type="presParOf" srcId="{3DBFD5DE-D6DB-4C84-8DB7-DF252A2AC7A1}" destId="{495C781A-928E-4620-A1A7-828850F32DD7}" srcOrd="0" destOrd="0" presId="urn:microsoft.com/office/officeart/2005/8/layout/hierarchy1"/>
    <dgm:cxn modelId="{C0888520-BCD1-4CA6-8F65-5134CE6B1964}" type="presParOf" srcId="{3DBFD5DE-D6DB-4C84-8DB7-DF252A2AC7A1}" destId="{C9D75BEA-52C4-40CA-A54C-C19BC424EDDF}" srcOrd="1" destOrd="0" presId="urn:microsoft.com/office/officeart/2005/8/layout/hierarchy1"/>
    <dgm:cxn modelId="{7468535E-1DAE-402C-A369-D4CE94049F05}" type="presParOf" srcId="{83D77A79-0BE7-4C63-B11D-2A261730FD7A}" destId="{CD04D464-FCDA-4395-A947-361421208BC9}" srcOrd="1" destOrd="0" presId="urn:microsoft.com/office/officeart/2005/8/layout/hierarchy1"/>
    <dgm:cxn modelId="{1D8F5CD7-7E05-487D-9513-3C0054423F1F}" type="presParOf" srcId="{CD04D464-FCDA-4395-A947-361421208BC9}" destId="{16902A6B-D0BE-4BAA-B66C-7145514C334C}" srcOrd="0" destOrd="0" presId="urn:microsoft.com/office/officeart/2005/8/layout/hierarchy1"/>
    <dgm:cxn modelId="{C9ED04DC-67A1-4A28-B9DB-0227D2BA6EB4}" type="presParOf" srcId="{CD04D464-FCDA-4395-A947-361421208BC9}" destId="{E3C3735F-2C38-451F-BD39-4AFE59F971C9}" srcOrd="1" destOrd="0" presId="urn:microsoft.com/office/officeart/2005/8/layout/hierarchy1"/>
    <dgm:cxn modelId="{CD3D07F3-0EB0-4925-A10B-ADD744AF9069}" type="presParOf" srcId="{E3C3735F-2C38-451F-BD39-4AFE59F971C9}" destId="{78A107ED-54B9-4CCA-94E8-1466FAB4287A}" srcOrd="0" destOrd="0" presId="urn:microsoft.com/office/officeart/2005/8/layout/hierarchy1"/>
    <dgm:cxn modelId="{248E8BA5-CC3E-4C02-8723-D1E615D554A9}" type="presParOf" srcId="{78A107ED-54B9-4CCA-94E8-1466FAB4287A}" destId="{68306620-CA39-4D38-9114-34D5DA41426B}" srcOrd="0" destOrd="0" presId="urn:microsoft.com/office/officeart/2005/8/layout/hierarchy1"/>
    <dgm:cxn modelId="{A4684DBF-75BA-4D2C-8FAC-3C474BEFB94B}" type="presParOf" srcId="{78A107ED-54B9-4CCA-94E8-1466FAB4287A}" destId="{2CB25452-A24B-4171-A8A4-DD07632D6701}" srcOrd="1" destOrd="0" presId="urn:microsoft.com/office/officeart/2005/8/layout/hierarchy1"/>
    <dgm:cxn modelId="{76AAA964-BA97-4C24-9EEF-1D6E7343C5AF}" type="presParOf" srcId="{E3C3735F-2C38-451F-BD39-4AFE59F971C9}" destId="{9BCC83CF-ACF8-471F-AFEF-9A671E405222}" srcOrd="1" destOrd="0" presId="urn:microsoft.com/office/officeart/2005/8/layout/hierarchy1"/>
    <dgm:cxn modelId="{0720A6FF-5E3D-4BDA-BBC2-21E042FF0A17}" type="presParOf" srcId="{1BDCB8BD-6271-4DD6-BE46-BAE98CBB891B}" destId="{BE26AD68-DA5F-4963-8FAC-51556A2246AD}" srcOrd="6" destOrd="0" presId="urn:microsoft.com/office/officeart/2005/8/layout/hierarchy1"/>
    <dgm:cxn modelId="{6E45A8F8-4804-47FD-9444-D58F0EC67965}" type="presParOf" srcId="{1BDCB8BD-6271-4DD6-BE46-BAE98CBB891B}" destId="{FB0A6670-6698-48E1-B8A0-51CCC9B5C655}" srcOrd="7" destOrd="0" presId="urn:microsoft.com/office/officeart/2005/8/layout/hierarchy1"/>
    <dgm:cxn modelId="{EE84D531-7297-4B9E-A2E6-EDE2E0CFBE27}" type="presParOf" srcId="{FB0A6670-6698-48E1-B8A0-51CCC9B5C655}" destId="{8DE56BCB-FD58-44EF-8E31-0EA809953E90}" srcOrd="0" destOrd="0" presId="urn:microsoft.com/office/officeart/2005/8/layout/hierarchy1"/>
    <dgm:cxn modelId="{FC392F26-7C37-4687-A583-C52ACC128806}" type="presParOf" srcId="{8DE56BCB-FD58-44EF-8E31-0EA809953E90}" destId="{F2E61AF1-BA61-4741-8F61-480076921DD7}" srcOrd="0" destOrd="0" presId="urn:microsoft.com/office/officeart/2005/8/layout/hierarchy1"/>
    <dgm:cxn modelId="{451FA766-CDC3-4077-ABD5-6D42CD65885C}" type="presParOf" srcId="{8DE56BCB-FD58-44EF-8E31-0EA809953E90}" destId="{342BE5C1-3669-4A3E-A01B-018013F39523}" srcOrd="1" destOrd="0" presId="urn:microsoft.com/office/officeart/2005/8/layout/hierarchy1"/>
    <dgm:cxn modelId="{3D7C10E9-6616-49DD-8B73-E9C932A3A168}" type="presParOf" srcId="{FB0A6670-6698-48E1-B8A0-51CCC9B5C655}" destId="{19ADC6EA-F601-486A-9F60-6750A839310E}" srcOrd="1" destOrd="0" presId="urn:microsoft.com/office/officeart/2005/8/layout/hierarchy1"/>
    <dgm:cxn modelId="{1E080293-C1E4-468E-924C-BD158722850C}" type="presParOf" srcId="{19ADC6EA-F601-486A-9F60-6750A839310E}" destId="{707045EF-AE58-4A18-977C-B5E6C50932E8}" srcOrd="0" destOrd="0" presId="urn:microsoft.com/office/officeart/2005/8/layout/hierarchy1"/>
    <dgm:cxn modelId="{ABDBC980-6377-49C8-B097-8D27A4B78CEA}" type="presParOf" srcId="{19ADC6EA-F601-486A-9F60-6750A839310E}" destId="{51E88D83-6AB5-4B46-B257-28A6F9C7E1D9}" srcOrd="1" destOrd="0" presId="urn:microsoft.com/office/officeart/2005/8/layout/hierarchy1"/>
    <dgm:cxn modelId="{A68EA4CA-72B4-4543-9C28-F4FFE80214C2}" type="presParOf" srcId="{51E88D83-6AB5-4B46-B257-28A6F9C7E1D9}" destId="{967E8AB7-8424-4EA3-92C1-411C55A5B6DA}" srcOrd="0" destOrd="0" presId="urn:microsoft.com/office/officeart/2005/8/layout/hierarchy1"/>
    <dgm:cxn modelId="{A2091105-E10D-4823-BDDF-1A9F7B8339DC}" type="presParOf" srcId="{967E8AB7-8424-4EA3-92C1-411C55A5B6DA}" destId="{A1EB70E4-BE73-498B-A3EF-587281B00617}" srcOrd="0" destOrd="0" presId="urn:microsoft.com/office/officeart/2005/8/layout/hierarchy1"/>
    <dgm:cxn modelId="{5750F4A6-8787-460B-8827-F13728BA993E}" type="presParOf" srcId="{967E8AB7-8424-4EA3-92C1-411C55A5B6DA}" destId="{1E9FF8A8-0DA7-4A9D-AB85-2C3A009C1B9B}" srcOrd="1" destOrd="0" presId="urn:microsoft.com/office/officeart/2005/8/layout/hierarchy1"/>
    <dgm:cxn modelId="{3835287B-AD60-4244-A33E-FD002BA7F40F}" type="presParOf" srcId="{51E88D83-6AB5-4B46-B257-28A6F9C7E1D9}" destId="{025BA377-685A-46B7-9C9F-BF2F81414505}" srcOrd="1" destOrd="0" presId="urn:microsoft.com/office/officeart/2005/8/layout/hierarchy1"/>
    <dgm:cxn modelId="{6A3AF352-9CB6-4F4C-A78C-49627F66CCDD}" type="presParOf" srcId="{025BA377-685A-46B7-9C9F-BF2F81414505}" destId="{5ECDF402-E564-4480-87CF-98813E2A2C55}" srcOrd="0" destOrd="0" presId="urn:microsoft.com/office/officeart/2005/8/layout/hierarchy1"/>
    <dgm:cxn modelId="{8E119B72-65D7-4329-A729-4A7DD2AD9F02}" type="presParOf" srcId="{025BA377-685A-46B7-9C9F-BF2F81414505}" destId="{3031C07D-3008-42A7-87EE-E8EA23A67FA7}" srcOrd="1" destOrd="0" presId="urn:microsoft.com/office/officeart/2005/8/layout/hierarchy1"/>
    <dgm:cxn modelId="{C20C316D-DD05-4761-81AE-FF190159146D}" type="presParOf" srcId="{3031C07D-3008-42A7-87EE-E8EA23A67FA7}" destId="{2C3946DD-4DF9-450C-ADCF-59A924DDD857}" srcOrd="0" destOrd="0" presId="urn:microsoft.com/office/officeart/2005/8/layout/hierarchy1"/>
    <dgm:cxn modelId="{A493797D-C0B5-4348-AE6C-F5E1F347FD34}" type="presParOf" srcId="{2C3946DD-4DF9-450C-ADCF-59A924DDD857}" destId="{559F393F-32A9-4995-B755-ED00C1030E18}" srcOrd="0" destOrd="0" presId="urn:microsoft.com/office/officeart/2005/8/layout/hierarchy1"/>
    <dgm:cxn modelId="{FBCE3BAD-FA24-420A-94BF-3DFE7C7C41F7}" type="presParOf" srcId="{2C3946DD-4DF9-450C-ADCF-59A924DDD857}" destId="{5D6AF07A-C5DB-4C2F-A7AD-A26694A04A39}" srcOrd="1" destOrd="0" presId="urn:microsoft.com/office/officeart/2005/8/layout/hierarchy1"/>
    <dgm:cxn modelId="{CE137EAC-B78D-494B-84A3-B3C989545FDA}" type="presParOf" srcId="{3031C07D-3008-42A7-87EE-E8EA23A67FA7}" destId="{0EECE827-E947-4925-AC93-329893F33F7B}" srcOrd="1" destOrd="0" presId="urn:microsoft.com/office/officeart/2005/8/layout/hierarchy1"/>
    <dgm:cxn modelId="{52C22415-5EEB-4CD3-80D6-F89493CD14E2}" type="presParOf" srcId="{1BDCB8BD-6271-4DD6-BE46-BAE98CBB891B}" destId="{C873B3B1-B72F-4460-8D6C-E01C7210EA9D}" srcOrd="8" destOrd="0" presId="urn:microsoft.com/office/officeart/2005/8/layout/hierarchy1"/>
    <dgm:cxn modelId="{12200421-BE5D-4DA0-9A44-BFEE190C7CF4}" type="presParOf" srcId="{1BDCB8BD-6271-4DD6-BE46-BAE98CBB891B}" destId="{81F417CC-FF63-4469-ABC3-888174D3F3F9}" srcOrd="9" destOrd="0" presId="urn:microsoft.com/office/officeart/2005/8/layout/hierarchy1"/>
    <dgm:cxn modelId="{6907C14D-05ED-472C-A9B7-6437F016C0DE}" type="presParOf" srcId="{81F417CC-FF63-4469-ABC3-888174D3F3F9}" destId="{DEF1D9AF-278F-416E-BD88-97AC0A3F5160}" srcOrd="0" destOrd="0" presId="urn:microsoft.com/office/officeart/2005/8/layout/hierarchy1"/>
    <dgm:cxn modelId="{962CF5A2-039F-4BB6-91A6-0A3D867516C0}" type="presParOf" srcId="{DEF1D9AF-278F-416E-BD88-97AC0A3F5160}" destId="{276CF10D-D616-4117-9FEB-30D602A94564}" srcOrd="0" destOrd="0" presId="urn:microsoft.com/office/officeart/2005/8/layout/hierarchy1"/>
    <dgm:cxn modelId="{8B826CBC-F6A1-4C7E-99C1-038ACBB9B30F}" type="presParOf" srcId="{DEF1D9AF-278F-416E-BD88-97AC0A3F5160}" destId="{592E265C-F5F3-48A0-9C76-95C07B8EA49F}" srcOrd="1" destOrd="0" presId="urn:microsoft.com/office/officeart/2005/8/layout/hierarchy1"/>
    <dgm:cxn modelId="{D133ED18-B705-4E08-975B-BA743A4BCD3D}" type="presParOf" srcId="{81F417CC-FF63-4469-ABC3-888174D3F3F9}" destId="{3833A82C-4B8F-4E07-ABAF-EE02C65923D7}" srcOrd="1" destOrd="0" presId="urn:microsoft.com/office/officeart/2005/8/layout/hierarchy1"/>
    <dgm:cxn modelId="{70F9FF1A-2579-40D5-A4B8-A9478E951504}" type="presParOf" srcId="{3833A82C-4B8F-4E07-ABAF-EE02C65923D7}" destId="{A945DC64-BA93-4361-AB34-C31AE3075369}" srcOrd="0" destOrd="0" presId="urn:microsoft.com/office/officeart/2005/8/layout/hierarchy1"/>
    <dgm:cxn modelId="{D8678295-5C7D-4016-8D35-BB053FEC273D}" type="presParOf" srcId="{3833A82C-4B8F-4E07-ABAF-EE02C65923D7}" destId="{3D92B394-E5D5-4421-B67F-02D61AFABFD3}" srcOrd="1" destOrd="0" presId="urn:microsoft.com/office/officeart/2005/8/layout/hierarchy1"/>
    <dgm:cxn modelId="{AD17CEC2-5E33-488E-A5B9-7D2D38436E8E}" type="presParOf" srcId="{3D92B394-E5D5-4421-B67F-02D61AFABFD3}" destId="{0529D8B3-B41D-494F-80F3-EA3DDD9FA921}" srcOrd="0" destOrd="0" presId="urn:microsoft.com/office/officeart/2005/8/layout/hierarchy1"/>
    <dgm:cxn modelId="{4D791F4A-72EE-45E4-B45E-A9634939AF65}" type="presParOf" srcId="{0529D8B3-B41D-494F-80F3-EA3DDD9FA921}" destId="{F556BA8D-9874-483F-94A8-7DE71445B39E}" srcOrd="0" destOrd="0" presId="urn:microsoft.com/office/officeart/2005/8/layout/hierarchy1"/>
    <dgm:cxn modelId="{44B8DE7E-24C1-4B59-BFCB-98B8803591BB}" type="presParOf" srcId="{0529D8B3-B41D-494F-80F3-EA3DDD9FA921}" destId="{881BD69A-866F-4832-B668-79E2A1E9ED21}" srcOrd="1" destOrd="0" presId="urn:microsoft.com/office/officeart/2005/8/layout/hierarchy1"/>
    <dgm:cxn modelId="{4DED82C1-2EF8-4D40-949B-50DCEA16609F}" type="presParOf" srcId="{3D92B394-E5D5-4421-B67F-02D61AFABFD3}" destId="{6685A2E6-EDEF-4D40-9D23-E3B884C8C36C}" srcOrd="1" destOrd="0" presId="urn:microsoft.com/office/officeart/2005/8/layout/hierarchy1"/>
    <dgm:cxn modelId="{F2D14FE7-7628-41CD-9C8B-0E5BB6AED92D}" type="presParOf" srcId="{1BDCB8BD-6271-4DD6-BE46-BAE98CBB891B}" destId="{AB04A58B-375C-42F7-98B8-1078FF09D360}" srcOrd="10" destOrd="0" presId="urn:microsoft.com/office/officeart/2005/8/layout/hierarchy1"/>
    <dgm:cxn modelId="{85856CDF-3B8D-4284-9B11-3482C3A19B29}" type="presParOf" srcId="{1BDCB8BD-6271-4DD6-BE46-BAE98CBB891B}" destId="{B0860871-5664-42CD-8871-18934BC91F2F}" srcOrd="11" destOrd="0" presId="urn:microsoft.com/office/officeart/2005/8/layout/hierarchy1"/>
    <dgm:cxn modelId="{F6CF6A4A-D48C-4EFA-816A-BE58A9DBE580}" type="presParOf" srcId="{B0860871-5664-42CD-8871-18934BC91F2F}" destId="{7C15C09C-3B09-4663-918B-339F75769752}" srcOrd="0" destOrd="0" presId="urn:microsoft.com/office/officeart/2005/8/layout/hierarchy1"/>
    <dgm:cxn modelId="{AEE4F243-229A-4A5F-A16C-C2DF046A0FC7}" type="presParOf" srcId="{7C15C09C-3B09-4663-918B-339F75769752}" destId="{9D2B0FA2-9524-411F-ABAA-8AA93D7E93A8}" srcOrd="0" destOrd="0" presId="urn:microsoft.com/office/officeart/2005/8/layout/hierarchy1"/>
    <dgm:cxn modelId="{C9AA6B6A-5A54-4C3C-B7B8-BFA22BC1CD8F}" type="presParOf" srcId="{7C15C09C-3B09-4663-918B-339F75769752}" destId="{45E48DCA-CB10-434E-B930-B6F7B2A327B1}" srcOrd="1" destOrd="0" presId="urn:microsoft.com/office/officeart/2005/8/layout/hierarchy1"/>
    <dgm:cxn modelId="{1583A1C8-FCB7-4507-871A-68AE0575ABA4}" type="presParOf" srcId="{B0860871-5664-42CD-8871-18934BC91F2F}" destId="{70DE67A6-D55A-46C1-84EC-A4476AA513C2}"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04A58B-375C-42F7-98B8-1078FF09D360}">
      <dsp:nvSpPr>
        <dsp:cNvPr id="0" name=""/>
        <dsp:cNvSpPr/>
      </dsp:nvSpPr>
      <dsp:spPr>
        <a:xfrm>
          <a:off x="3170780" y="463881"/>
          <a:ext cx="2152952" cy="189006"/>
        </a:xfrm>
        <a:custGeom>
          <a:avLst/>
          <a:gdLst/>
          <a:ahLst/>
          <a:cxnLst/>
          <a:rect l="0" t="0" r="0" b="0"/>
          <a:pathLst>
            <a:path>
              <a:moveTo>
                <a:pt x="0" y="0"/>
              </a:moveTo>
              <a:lnTo>
                <a:pt x="0" y="123733"/>
              </a:lnTo>
              <a:lnTo>
                <a:pt x="2152952" y="123733"/>
              </a:lnTo>
              <a:lnTo>
                <a:pt x="2152952" y="189006"/>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945DC64-BA93-4361-AB34-C31AE3075369}">
      <dsp:nvSpPr>
        <dsp:cNvPr id="0" name=""/>
        <dsp:cNvSpPr/>
      </dsp:nvSpPr>
      <dsp:spPr>
        <a:xfrm>
          <a:off x="4397761" y="1109839"/>
          <a:ext cx="91440" cy="195391"/>
        </a:xfrm>
        <a:custGeom>
          <a:avLst/>
          <a:gdLst/>
          <a:ahLst/>
          <a:cxnLst/>
          <a:rect l="0" t="0" r="0" b="0"/>
          <a:pathLst>
            <a:path>
              <a:moveTo>
                <a:pt x="45720" y="0"/>
              </a:moveTo>
              <a:lnTo>
                <a:pt x="45720" y="130117"/>
              </a:lnTo>
              <a:lnTo>
                <a:pt x="64786" y="130117"/>
              </a:lnTo>
              <a:lnTo>
                <a:pt x="64786" y="19539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873B3B1-B72F-4460-8D6C-E01C7210EA9D}">
      <dsp:nvSpPr>
        <dsp:cNvPr id="0" name=""/>
        <dsp:cNvSpPr/>
      </dsp:nvSpPr>
      <dsp:spPr>
        <a:xfrm>
          <a:off x="3170780" y="463881"/>
          <a:ext cx="1272701" cy="198536"/>
        </a:xfrm>
        <a:custGeom>
          <a:avLst/>
          <a:gdLst/>
          <a:ahLst/>
          <a:cxnLst/>
          <a:rect l="0" t="0" r="0" b="0"/>
          <a:pathLst>
            <a:path>
              <a:moveTo>
                <a:pt x="0" y="0"/>
              </a:moveTo>
              <a:lnTo>
                <a:pt x="0" y="133263"/>
              </a:lnTo>
              <a:lnTo>
                <a:pt x="1272701" y="133263"/>
              </a:lnTo>
              <a:lnTo>
                <a:pt x="1272701" y="198536"/>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ECDF402-E564-4480-87CF-98813E2A2C55}">
      <dsp:nvSpPr>
        <dsp:cNvPr id="0" name=""/>
        <dsp:cNvSpPr/>
      </dsp:nvSpPr>
      <dsp:spPr>
        <a:xfrm>
          <a:off x="3555649" y="1752652"/>
          <a:ext cx="91440" cy="204921"/>
        </a:xfrm>
        <a:custGeom>
          <a:avLst/>
          <a:gdLst/>
          <a:ahLst/>
          <a:cxnLst/>
          <a:rect l="0" t="0" r="0" b="0"/>
          <a:pathLst>
            <a:path>
              <a:moveTo>
                <a:pt x="45720" y="0"/>
              </a:moveTo>
              <a:lnTo>
                <a:pt x="45720" y="20492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07045EF-AE58-4A18-977C-B5E6C50932E8}">
      <dsp:nvSpPr>
        <dsp:cNvPr id="0" name=""/>
        <dsp:cNvSpPr/>
      </dsp:nvSpPr>
      <dsp:spPr>
        <a:xfrm>
          <a:off x="3555649" y="1100309"/>
          <a:ext cx="91440" cy="204921"/>
        </a:xfrm>
        <a:custGeom>
          <a:avLst/>
          <a:gdLst/>
          <a:ahLst/>
          <a:cxnLst/>
          <a:rect l="0" t="0" r="0" b="0"/>
          <a:pathLst>
            <a:path>
              <a:moveTo>
                <a:pt x="45720" y="0"/>
              </a:moveTo>
              <a:lnTo>
                <a:pt x="45720" y="20492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E26AD68-DA5F-4963-8FAC-51556A2246AD}">
      <dsp:nvSpPr>
        <dsp:cNvPr id="0" name=""/>
        <dsp:cNvSpPr/>
      </dsp:nvSpPr>
      <dsp:spPr>
        <a:xfrm>
          <a:off x="3170780" y="463881"/>
          <a:ext cx="430589" cy="189006"/>
        </a:xfrm>
        <a:custGeom>
          <a:avLst/>
          <a:gdLst/>
          <a:ahLst/>
          <a:cxnLst/>
          <a:rect l="0" t="0" r="0" b="0"/>
          <a:pathLst>
            <a:path>
              <a:moveTo>
                <a:pt x="0" y="0"/>
              </a:moveTo>
              <a:lnTo>
                <a:pt x="0" y="123733"/>
              </a:lnTo>
              <a:lnTo>
                <a:pt x="430589" y="123733"/>
              </a:lnTo>
              <a:lnTo>
                <a:pt x="430589" y="189006"/>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6902A6B-D0BE-4BAA-B66C-7145514C334C}">
      <dsp:nvSpPr>
        <dsp:cNvPr id="0" name=""/>
        <dsp:cNvSpPr/>
      </dsp:nvSpPr>
      <dsp:spPr>
        <a:xfrm>
          <a:off x="2694471" y="2404994"/>
          <a:ext cx="91440" cy="204921"/>
        </a:xfrm>
        <a:custGeom>
          <a:avLst/>
          <a:gdLst/>
          <a:ahLst/>
          <a:cxnLst/>
          <a:rect l="0" t="0" r="0" b="0"/>
          <a:pathLst>
            <a:path>
              <a:moveTo>
                <a:pt x="45720" y="0"/>
              </a:moveTo>
              <a:lnTo>
                <a:pt x="45720" y="20492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395961D-12E6-44EE-B1A9-27D88E3DA121}">
      <dsp:nvSpPr>
        <dsp:cNvPr id="0" name=""/>
        <dsp:cNvSpPr/>
      </dsp:nvSpPr>
      <dsp:spPr>
        <a:xfrm>
          <a:off x="2694471" y="1752652"/>
          <a:ext cx="91440" cy="204921"/>
        </a:xfrm>
        <a:custGeom>
          <a:avLst/>
          <a:gdLst/>
          <a:ahLst/>
          <a:cxnLst/>
          <a:rect l="0" t="0" r="0" b="0"/>
          <a:pathLst>
            <a:path>
              <a:moveTo>
                <a:pt x="45720" y="0"/>
              </a:moveTo>
              <a:lnTo>
                <a:pt x="45720" y="20492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E880AD2-DFBC-49FA-9BA2-FB12E13D1AFB}">
      <dsp:nvSpPr>
        <dsp:cNvPr id="0" name=""/>
        <dsp:cNvSpPr/>
      </dsp:nvSpPr>
      <dsp:spPr>
        <a:xfrm>
          <a:off x="2694471" y="1100309"/>
          <a:ext cx="91440" cy="204921"/>
        </a:xfrm>
        <a:custGeom>
          <a:avLst/>
          <a:gdLst/>
          <a:ahLst/>
          <a:cxnLst/>
          <a:rect l="0" t="0" r="0" b="0"/>
          <a:pathLst>
            <a:path>
              <a:moveTo>
                <a:pt x="45720" y="0"/>
              </a:moveTo>
              <a:lnTo>
                <a:pt x="45720" y="20492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9155D73-1BBE-4231-B401-0BB19EC61BA3}">
      <dsp:nvSpPr>
        <dsp:cNvPr id="0" name=""/>
        <dsp:cNvSpPr/>
      </dsp:nvSpPr>
      <dsp:spPr>
        <a:xfrm>
          <a:off x="2740191" y="463881"/>
          <a:ext cx="430589" cy="189006"/>
        </a:xfrm>
        <a:custGeom>
          <a:avLst/>
          <a:gdLst/>
          <a:ahLst/>
          <a:cxnLst/>
          <a:rect l="0" t="0" r="0" b="0"/>
          <a:pathLst>
            <a:path>
              <a:moveTo>
                <a:pt x="430589" y="0"/>
              </a:moveTo>
              <a:lnTo>
                <a:pt x="430589" y="123733"/>
              </a:lnTo>
              <a:lnTo>
                <a:pt x="0" y="123733"/>
              </a:lnTo>
              <a:lnTo>
                <a:pt x="0" y="189006"/>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B747AED-99C9-48C0-B3B9-C206B2BD5749}">
      <dsp:nvSpPr>
        <dsp:cNvPr id="0" name=""/>
        <dsp:cNvSpPr/>
      </dsp:nvSpPr>
      <dsp:spPr>
        <a:xfrm>
          <a:off x="1833292" y="1100309"/>
          <a:ext cx="91440" cy="204921"/>
        </a:xfrm>
        <a:custGeom>
          <a:avLst/>
          <a:gdLst/>
          <a:ahLst/>
          <a:cxnLst/>
          <a:rect l="0" t="0" r="0" b="0"/>
          <a:pathLst>
            <a:path>
              <a:moveTo>
                <a:pt x="45720" y="0"/>
              </a:moveTo>
              <a:lnTo>
                <a:pt x="45720" y="20492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F2A7EAA-92E3-4FCD-90D1-5FA5A2DD2CC0}">
      <dsp:nvSpPr>
        <dsp:cNvPr id="0" name=""/>
        <dsp:cNvSpPr/>
      </dsp:nvSpPr>
      <dsp:spPr>
        <a:xfrm>
          <a:off x="1879012" y="463881"/>
          <a:ext cx="1291767" cy="189006"/>
        </a:xfrm>
        <a:custGeom>
          <a:avLst/>
          <a:gdLst/>
          <a:ahLst/>
          <a:cxnLst/>
          <a:rect l="0" t="0" r="0" b="0"/>
          <a:pathLst>
            <a:path>
              <a:moveTo>
                <a:pt x="1291767" y="0"/>
              </a:moveTo>
              <a:lnTo>
                <a:pt x="1291767" y="123733"/>
              </a:lnTo>
              <a:lnTo>
                <a:pt x="0" y="123733"/>
              </a:lnTo>
              <a:lnTo>
                <a:pt x="0" y="189006"/>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CF664C5-75DB-49BE-AD99-5A3C1EDBDD29}">
      <dsp:nvSpPr>
        <dsp:cNvPr id="0" name=""/>
        <dsp:cNvSpPr/>
      </dsp:nvSpPr>
      <dsp:spPr>
        <a:xfrm>
          <a:off x="972114" y="3057337"/>
          <a:ext cx="91440" cy="204921"/>
        </a:xfrm>
        <a:custGeom>
          <a:avLst/>
          <a:gdLst/>
          <a:ahLst/>
          <a:cxnLst/>
          <a:rect l="0" t="0" r="0" b="0"/>
          <a:pathLst>
            <a:path>
              <a:moveTo>
                <a:pt x="45720" y="0"/>
              </a:moveTo>
              <a:lnTo>
                <a:pt x="45720" y="20492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0B4F057-9101-49F2-BB20-FFD7164B95B0}">
      <dsp:nvSpPr>
        <dsp:cNvPr id="0" name=""/>
        <dsp:cNvSpPr/>
      </dsp:nvSpPr>
      <dsp:spPr>
        <a:xfrm>
          <a:off x="972114" y="2404994"/>
          <a:ext cx="91440" cy="204921"/>
        </a:xfrm>
        <a:custGeom>
          <a:avLst/>
          <a:gdLst/>
          <a:ahLst/>
          <a:cxnLst/>
          <a:rect l="0" t="0" r="0" b="0"/>
          <a:pathLst>
            <a:path>
              <a:moveTo>
                <a:pt x="45720" y="0"/>
              </a:moveTo>
              <a:lnTo>
                <a:pt x="45720" y="20492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7DB6C2E-5D9D-466F-B7BB-EA68374284E6}">
      <dsp:nvSpPr>
        <dsp:cNvPr id="0" name=""/>
        <dsp:cNvSpPr/>
      </dsp:nvSpPr>
      <dsp:spPr>
        <a:xfrm>
          <a:off x="972114" y="1752652"/>
          <a:ext cx="91440" cy="204921"/>
        </a:xfrm>
        <a:custGeom>
          <a:avLst/>
          <a:gdLst/>
          <a:ahLst/>
          <a:cxnLst/>
          <a:rect l="0" t="0" r="0" b="0"/>
          <a:pathLst>
            <a:path>
              <a:moveTo>
                <a:pt x="45720" y="0"/>
              </a:moveTo>
              <a:lnTo>
                <a:pt x="45720" y="20492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75F851B-350A-45B8-A103-C2C4BAF41C34}">
      <dsp:nvSpPr>
        <dsp:cNvPr id="0" name=""/>
        <dsp:cNvSpPr/>
      </dsp:nvSpPr>
      <dsp:spPr>
        <a:xfrm>
          <a:off x="972114" y="1100309"/>
          <a:ext cx="91440" cy="204921"/>
        </a:xfrm>
        <a:custGeom>
          <a:avLst/>
          <a:gdLst/>
          <a:ahLst/>
          <a:cxnLst/>
          <a:rect l="0" t="0" r="0" b="0"/>
          <a:pathLst>
            <a:path>
              <a:moveTo>
                <a:pt x="45720" y="0"/>
              </a:moveTo>
              <a:lnTo>
                <a:pt x="45720" y="20492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A0F6985-ABAA-4486-8EE4-E720F6931363}">
      <dsp:nvSpPr>
        <dsp:cNvPr id="0" name=""/>
        <dsp:cNvSpPr/>
      </dsp:nvSpPr>
      <dsp:spPr>
        <a:xfrm>
          <a:off x="1017834" y="463881"/>
          <a:ext cx="2152945" cy="189006"/>
        </a:xfrm>
        <a:custGeom>
          <a:avLst/>
          <a:gdLst/>
          <a:ahLst/>
          <a:cxnLst/>
          <a:rect l="0" t="0" r="0" b="0"/>
          <a:pathLst>
            <a:path>
              <a:moveTo>
                <a:pt x="2152945" y="0"/>
              </a:moveTo>
              <a:lnTo>
                <a:pt x="2152945" y="123733"/>
              </a:lnTo>
              <a:lnTo>
                <a:pt x="0" y="123733"/>
              </a:lnTo>
              <a:lnTo>
                <a:pt x="0" y="189006"/>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50AB35A-F725-43A3-A690-85B902BD458B}">
      <dsp:nvSpPr>
        <dsp:cNvPr id="0" name=""/>
        <dsp:cNvSpPr/>
      </dsp:nvSpPr>
      <dsp:spPr>
        <a:xfrm>
          <a:off x="2818480" y="16460"/>
          <a:ext cx="704600" cy="447421"/>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EBB26658-3A9D-4C91-9D55-139D591DDCEE}">
      <dsp:nvSpPr>
        <dsp:cNvPr id="0" name=""/>
        <dsp:cNvSpPr/>
      </dsp:nvSpPr>
      <dsp:spPr>
        <a:xfrm>
          <a:off x="2896769" y="90834"/>
          <a:ext cx="704600" cy="447421"/>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Daire Başkanı</a:t>
          </a:r>
        </a:p>
      </dsp:txBody>
      <dsp:txXfrm>
        <a:off x="2909874" y="103939"/>
        <a:ext cx="678390" cy="421211"/>
      </dsp:txXfrm>
    </dsp:sp>
    <dsp:sp modelId="{98883E89-E41C-4692-896E-FD44531DCAD6}">
      <dsp:nvSpPr>
        <dsp:cNvPr id="0" name=""/>
        <dsp:cNvSpPr/>
      </dsp:nvSpPr>
      <dsp:spPr>
        <a:xfrm>
          <a:off x="665534" y="652888"/>
          <a:ext cx="704600" cy="447421"/>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770FBCF5-4783-4124-9280-1D42497687BF}">
      <dsp:nvSpPr>
        <dsp:cNvPr id="0" name=""/>
        <dsp:cNvSpPr/>
      </dsp:nvSpPr>
      <dsp:spPr>
        <a:xfrm>
          <a:off x="743823" y="727262"/>
          <a:ext cx="704600" cy="447421"/>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Sosyal Hizmetler Şube Müdürlüğü</a:t>
          </a:r>
        </a:p>
      </dsp:txBody>
      <dsp:txXfrm>
        <a:off x="756928" y="740367"/>
        <a:ext cx="678390" cy="421211"/>
      </dsp:txXfrm>
    </dsp:sp>
    <dsp:sp modelId="{A6F7588D-4F19-4373-A1CB-4225FE04AD2F}">
      <dsp:nvSpPr>
        <dsp:cNvPr id="0" name=""/>
        <dsp:cNvSpPr/>
      </dsp:nvSpPr>
      <dsp:spPr>
        <a:xfrm>
          <a:off x="665534" y="1305230"/>
          <a:ext cx="704600" cy="447421"/>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7EDDB978-7A60-4B4F-85CC-991A26FF296B}">
      <dsp:nvSpPr>
        <dsp:cNvPr id="0" name=""/>
        <dsp:cNvSpPr/>
      </dsp:nvSpPr>
      <dsp:spPr>
        <a:xfrm>
          <a:off x="743823" y="1379605"/>
          <a:ext cx="704600" cy="447421"/>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Yardımcı Hizmetler Birimi</a:t>
          </a:r>
        </a:p>
      </dsp:txBody>
      <dsp:txXfrm>
        <a:off x="756928" y="1392710"/>
        <a:ext cx="678390" cy="421211"/>
      </dsp:txXfrm>
    </dsp:sp>
    <dsp:sp modelId="{93CFC503-6C4F-4F95-8575-8C4FED27860C}">
      <dsp:nvSpPr>
        <dsp:cNvPr id="0" name=""/>
        <dsp:cNvSpPr/>
      </dsp:nvSpPr>
      <dsp:spPr>
        <a:xfrm>
          <a:off x="665534" y="1957573"/>
          <a:ext cx="704600" cy="447421"/>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8B42B68C-1D76-4583-A594-1984F1A3C37E}">
      <dsp:nvSpPr>
        <dsp:cNvPr id="0" name=""/>
        <dsp:cNvSpPr/>
      </dsp:nvSpPr>
      <dsp:spPr>
        <a:xfrm>
          <a:off x="743823" y="2031947"/>
          <a:ext cx="704600" cy="447421"/>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Beslenme Hizmetleri Birimi</a:t>
          </a:r>
        </a:p>
      </dsp:txBody>
      <dsp:txXfrm>
        <a:off x="756928" y="2045052"/>
        <a:ext cx="678390" cy="421211"/>
      </dsp:txXfrm>
    </dsp:sp>
    <dsp:sp modelId="{487F5CDD-1A52-48B1-A5DC-EA388941A626}">
      <dsp:nvSpPr>
        <dsp:cNvPr id="0" name=""/>
        <dsp:cNvSpPr/>
      </dsp:nvSpPr>
      <dsp:spPr>
        <a:xfrm>
          <a:off x="665534" y="2609916"/>
          <a:ext cx="704600" cy="447421"/>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27DAFFB1-6B37-4AF1-AF86-B6A77702F6D2}">
      <dsp:nvSpPr>
        <dsp:cNvPr id="0" name=""/>
        <dsp:cNvSpPr/>
      </dsp:nvSpPr>
      <dsp:spPr>
        <a:xfrm>
          <a:off x="743823" y="2684290"/>
          <a:ext cx="704600" cy="447421"/>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Kantin ve Sosyal Tesisler Birmi</a:t>
          </a:r>
        </a:p>
      </dsp:txBody>
      <dsp:txXfrm>
        <a:off x="756928" y="2697395"/>
        <a:ext cx="678390" cy="421211"/>
      </dsp:txXfrm>
    </dsp:sp>
    <dsp:sp modelId="{2946E56D-DF05-4F5F-B2B2-164BD34D3A0D}">
      <dsp:nvSpPr>
        <dsp:cNvPr id="0" name=""/>
        <dsp:cNvSpPr/>
      </dsp:nvSpPr>
      <dsp:spPr>
        <a:xfrm>
          <a:off x="665534" y="3262258"/>
          <a:ext cx="704600" cy="447421"/>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F437138B-F41C-44E0-8C5F-4A0527BA9DAF}">
      <dsp:nvSpPr>
        <dsp:cNvPr id="0" name=""/>
        <dsp:cNvSpPr/>
      </dsp:nvSpPr>
      <dsp:spPr>
        <a:xfrm>
          <a:off x="743823" y="3336633"/>
          <a:ext cx="704600" cy="447421"/>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Barınma Hizmetleri Birimi</a:t>
          </a:r>
        </a:p>
      </dsp:txBody>
      <dsp:txXfrm>
        <a:off x="756928" y="3349738"/>
        <a:ext cx="678390" cy="421211"/>
      </dsp:txXfrm>
    </dsp:sp>
    <dsp:sp modelId="{F6ED6DD0-FF53-4504-A4C5-9A2A153A12AF}">
      <dsp:nvSpPr>
        <dsp:cNvPr id="0" name=""/>
        <dsp:cNvSpPr/>
      </dsp:nvSpPr>
      <dsp:spPr>
        <a:xfrm>
          <a:off x="1526712" y="652888"/>
          <a:ext cx="704600" cy="447421"/>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78DDE38-8102-450D-B0FF-B01FF5C45487}">
      <dsp:nvSpPr>
        <dsp:cNvPr id="0" name=""/>
        <dsp:cNvSpPr/>
      </dsp:nvSpPr>
      <dsp:spPr>
        <a:xfrm>
          <a:off x="1605001" y="727262"/>
          <a:ext cx="704600" cy="447421"/>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Kültür Hizmetleri Şube Müdürlüğü</a:t>
          </a:r>
        </a:p>
      </dsp:txBody>
      <dsp:txXfrm>
        <a:off x="1618106" y="740367"/>
        <a:ext cx="678390" cy="421211"/>
      </dsp:txXfrm>
    </dsp:sp>
    <dsp:sp modelId="{4C274DF7-5677-43D8-9261-C08E61C2FF2D}">
      <dsp:nvSpPr>
        <dsp:cNvPr id="0" name=""/>
        <dsp:cNvSpPr/>
      </dsp:nvSpPr>
      <dsp:spPr>
        <a:xfrm>
          <a:off x="1526712" y="1305230"/>
          <a:ext cx="704600" cy="447421"/>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0EDC4989-CEC8-4743-8652-021A96566515}">
      <dsp:nvSpPr>
        <dsp:cNvPr id="0" name=""/>
        <dsp:cNvSpPr/>
      </dsp:nvSpPr>
      <dsp:spPr>
        <a:xfrm>
          <a:off x="1605001" y="1379605"/>
          <a:ext cx="704600" cy="447421"/>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Kültür Hizmetleri Birimi</a:t>
          </a:r>
        </a:p>
      </dsp:txBody>
      <dsp:txXfrm>
        <a:off x="1618106" y="1392710"/>
        <a:ext cx="678390" cy="421211"/>
      </dsp:txXfrm>
    </dsp:sp>
    <dsp:sp modelId="{AB6737BC-F9DE-420A-AFD1-AABA5F59BD58}">
      <dsp:nvSpPr>
        <dsp:cNvPr id="0" name=""/>
        <dsp:cNvSpPr/>
      </dsp:nvSpPr>
      <dsp:spPr>
        <a:xfrm>
          <a:off x="2387891" y="652888"/>
          <a:ext cx="704600" cy="447421"/>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06A58C66-8C34-43CC-B096-B71E855F3E39}">
      <dsp:nvSpPr>
        <dsp:cNvPr id="0" name=""/>
        <dsp:cNvSpPr/>
      </dsp:nvSpPr>
      <dsp:spPr>
        <a:xfrm>
          <a:off x="2466180" y="727262"/>
          <a:ext cx="704600" cy="447421"/>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Satınalma ve Tahakkuk Şube Müdürlüğü</a:t>
          </a:r>
        </a:p>
      </dsp:txBody>
      <dsp:txXfrm>
        <a:off x="2479285" y="740367"/>
        <a:ext cx="678390" cy="421211"/>
      </dsp:txXfrm>
    </dsp:sp>
    <dsp:sp modelId="{A7D63BBF-11FD-47BF-9C18-F2606522C65A}">
      <dsp:nvSpPr>
        <dsp:cNvPr id="0" name=""/>
        <dsp:cNvSpPr/>
      </dsp:nvSpPr>
      <dsp:spPr>
        <a:xfrm>
          <a:off x="2387891" y="1305230"/>
          <a:ext cx="704600" cy="447421"/>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D83DB2EC-BECD-41B7-AD5F-FA9E00AF86ED}">
      <dsp:nvSpPr>
        <dsp:cNvPr id="0" name=""/>
        <dsp:cNvSpPr/>
      </dsp:nvSpPr>
      <dsp:spPr>
        <a:xfrm>
          <a:off x="2466180" y="1379605"/>
          <a:ext cx="704600" cy="447421"/>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İhale ve Satınalma Birimi</a:t>
          </a:r>
        </a:p>
      </dsp:txBody>
      <dsp:txXfrm>
        <a:off x="2479285" y="1392710"/>
        <a:ext cx="678390" cy="421211"/>
      </dsp:txXfrm>
    </dsp:sp>
    <dsp:sp modelId="{495C781A-928E-4620-A1A7-828850F32DD7}">
      <dsp:nvSpPr>
        <dsp:cNvPr id="0" name=""/>
        <dsp:cNvSpPr/>
      </dsp:nvSpPr>
      <dsp:spPr>
        <a:xfrm>
          <a:off x="2387891" y="1957573"/>
          <a:ext cx="704600" cy="447421"/>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C9D75BEA-52C4-40CA-A54C-C19BC424EDDF}">
      <dsp:nvSpPr>
        <dsp:cNvPr id="0" name=""/>
        <dsp:cNvSpPr/>
      </dsp:nvSpPr>
      <dsp:spPr>
        <a:xfrm>
          <a:off x="2466180" y="2031947"/>
          <a:ext cx="704600" cy="447421"/>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Tahakkuk Birimi</a:t>
          </a:r>
        </a:p>
      </dsp:txBody>
      <dsp:txXfrm>
        <a:off x="2479285" y="2045052"/>
        <a:ext cx="678390" cy="421211"/>
      </dsp:txXfrm>
    </dsp:sp>
    <dsp:sp modelId="{68306620-CA39-4D38-9114-34D5DA41426B}">
      <dsp:nvSpPr>
        <dsp:cNvPr id="0" name=""/>
        <dsp:cNvSpPr/>
      </dsp:nvSpPr>
      <dsp:spPr>
        <a:xfrm>
          <a:off x="2387891" y="2609916"/>
          <a:ext cx="704600" cy="447421"/>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2CB25452-A24B-4171-A8A4-DD07632D6701}">
      <dsp:nvSpPr>
        <dsp:cNvPr id="0" name=""/>
        <dsp:cNvSpPr/>
      </dsp:nvSpPr>
      <dsp:spPr>
        <a:xfrm>
          <a:off x="2466180" y="2684290"/>
          <a:ext cx="704600" cy="447421"/>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Taşınır Kayıt ve Kontrol Birimi</a:t>
          </a:r>
        </a:p>
      </dsp:txBody>
      <dsp:txXfrm>
        <a:off x="2479285" y="2697395"/>
        <a:ext cx="678390" cy="421211"/>
      </dsp:txXfrm>
    </dsp:sp>
    <dsp:sp modelId="{F2E61AF1-BA61-4741-8F61-480076921DD7}">
      <dsp:nvSpPr>
        <dsp:cNvPr id="0" name=""/>
        <dsp:cNvSpPr/>
      </dsp:nvSpPr>
      <dsp:spPr>
        <a:xfrm>
          <a:off x="3249069" y="652888"/>
          <a:ext cx="704600" cy="447421"/>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342BE5C1-3669-4A3E-A01B-018013F39523}">
      <dsp:nvSpPr>
        <dsp:cNvPr id="0" name=""/>
        <dsp:cNvSpPr/>
      </dsp:nvSpPr>
      <dsp:spPr>
        <a:xfrm>
          <a:off x="3327358" y="727262"/>
          <a:ext cx="704600" cy="447421"/>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Sağlık ve Rehberlik Hizmetleri Şube Müdürlüğü</a:t>
          </a:r>
        </a:p>
      </dsp:txBody>
      <dsp:txXfrm>
        <a:off x="3340463" y="740367"/>
        <a:ext cx="678390" cy="421211"/>
      </dsp:txXfrm>
    </dsp:sp>
    <dsp:sp modelId="{A1EB70E4-BE73-498B-A3EF-587281B00617}">
      <dsp:nvSpPr>
        <dsp:cNvPr id="0" name=""/>
        <dsp:cNvSpPr/>
      </dsp:nvSpPr>
      <dsp:spPr>
        <a:xfrm>
          <a:off x="3249069" y="1305230"/>
          <a:ext cx="704600" cy="447421"/>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1E9FF8A8-0DA7-4A9D-AB85-2C3A009C1B9B}">
      <dsp:nvSpPr>
        <dsp:cNvPr id="0" name=""/>
        <dsp:cNvSpPr/>
      </dsp:nvSpPr>
      <dsp:spPr>
        <a:xfrm>
          <a:off x="3327358" y="1379605"/>
          <a:ext cx="704600" cy="447421"/>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Sağlık Hizmetleri Birimi</a:t>
          </a:r>
        </a:p>
      </dsp:txBody>
      <dsp:txXfrm>
        <a:off x="3340463" y="1392710"/>
        <a:ext cx="678390" cy="421211"/>
      </dsp:txXfrm>
    </dsp:sp>
    <dsp:sp modelId="{559F393F-32A9-4995-B755-ED00C1030E18}">
      <dsp:nvSpPr>
        <dsp:cNvPr id="0" name=""/>
        <dsp:cNvSpPr/>
      </dsp:nvSpPr>
      <dsp:spPr>
        <a:xfrm>
          <a:off x="3249069" y="1957573"/>
          <a:ext cx="704600" cy="447421"/>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D6AF07A-C5DB-4C2F-A7AD-A26694A04A39}">
      <dsp:nvSpPr>
        <dsp:cNvPr id="0" name=""/>
        <dsp:cNvSpPr/>
      </dsp:nvSpPr>
      <dsp:spPr>
        <a:xfrm>
          <a:off x="3327358" y="2031947"/>
          <a:ext cx="704600" cy="447421"/>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Rehberlik ve Danışmanlık Hizmetleri Birimi</a:t>
          </a:r>
        </a:p>
      </dsp:txBody>
      <dsp:txXfrm>
        <a:off x="3340463" y="2045052"/>
        <a:ext cx="678390" cy="421211"/>
      </dsp:txXfrm>
    </dsp:sp>
    <dsp:sp modelId="{276CF10D-D616-4117-9FEB-30D602A94564}">
      <dsp:nvSpPr>
        <dsp:cNvPr id="0" name=""/>
        <dsp:cNvSpPr/>
      </dsp:nvSpPr>
      <dsp:spPr>
        <a:xfrm>
          <a:off x="4091181" y="662418"/>
          <a:ext cx="704600" cy="447421"/>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92E265C-F5F3-48A0-9C76-95C07B8EA49F}">
      <dsp:nvSpPr>
        <dsp:cNvPr id="0" name=""/>
        <dsp:cNvSpPr/>
      </dsp:nvSpPr>
      <dsp:spPr>
        <a:xfrm>
          <a:off x="4169470" y="736792"/>
          <a:ext cx="704600" cy="447421"/>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Spor Hizmetleri Şube Müdürlüğü</a:t>
          </a:r>
        </a:p>
      </dsp:txBody>
      <dsp:txXfrm>
        <a:off x="4182575" y="749897"/>
        <a:ext cx="678390" cy="421211"/>
      </dsp:txXfrm>
    </dsp:sp>
    <dsp:sp modelId="{F556BA8D-9874-483F-94A8-7DE71445B39E}">
      <dsp:nvSpPr>
        <dsp:cNvPr id="0" name=""/>
        <dsp:cNvSpPr/>
      </dsp:nvSpPr>
      <dsp:spPr>
        <a:xfrm>
          <a:off x="4110247" y="1305230"/>
          <a:ext cx="704600" cy="447421"/>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881BD69A-866F-4832-B668-79E2A1E9ED21}">
      <dsp:nvSpPr>
        <dsp:cNvPr id="0" name=""/>
        <dsp:cNvSpPr/>
      </dsp:nvSpPr>
      <dsp:spPr>
        <a:xfrm>
          <a:off x="4188536" y="1379605"/>
          <a:ext cx="704600" cy="447421"/>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Spor Hizmetleri Birimi</a:t>
          </a:r>
        </a:p>
      </dsp:txBody>
      <dsp:txXfrm>
        <a:off x="4201641" y="1392710"/>
        <a:ext cx="678390" cy="421211"/>
      </dsp:txXfrm>
    </dsp:sp>
    <dsp:sp modelId="{9D2B0FA2-9524-411F-ABAA-8AA93D7E93A8}">
      <dsp:nvSpPr>
        <dsp:cNvPr id="0" name=""/>
        <dsp:cNvSpPr/>
      </dsp:nvSpPr>
      <dsp:spPr>
        <a:xfrm>
          <a:off x="4971433" y="652888"/>
          <a:ext cx="704600" cy="447421"/>
        </a:xfrm>
        <a:prstGeom prst="roundRect">
          <a:avLst>
            <a:gd name="adj" fmla="val 10000"/>
          </a:avLst>
        </a:prstGeom>
        <a:solidFill>
          <a:schemeClr val="dk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45E48DCA-CB10-434E-B930-B6F7B2A327B1}">
      <dsp:nvSpPr>
        <dsp:cNvPr id="0" name=""/>
        <dsp:cNvSpPr/>
      </dsp:nvSpPr>
      <dsp:spPr>
        <a:xfrm>
          <a:off x="5049722" y="727262"/>
          <a:ext cx="704600" cy="447421"/>
        </a:xfrm>
        <a:prstGeom prst="roundRect">
          <a:avLst>
            <a:gd name="adj" fmla="val 10000"/>
          </a:avLst>
        </a:prstGeom>
        <a:solidFill>
          <a:schemeClr val="lt2">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t>Anaokulu  Şube Müdürlüğü</a:t>
          </a:r>
        </a:p>
      </dsp:txBody>
      <dsp:txXfrm>
        <a:off x="5062827" y="740367"/>
        <a:ext cx="678390" cy="42121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6382</Words>
  <Characters>36380</Characters>
  <Application>Microsoft Office Word</Application>
  <DocSecurity>0</DocSecurity>
  <Lines>303</Lines>
  <Paragraphs>85</Paragraphs>
  <ScaleCrop>false</ScaleCrop>
  <HeadingPairs>
    <vt:vector size="2" baseType="variant">
      <vt:variant>
        <vt:lpstr>Konu Başlığı</vt:lpstr>
      </vt:variant>
      <vt:variant>
        <vt:i4>1</vt:i4>
      </vt:variant>
    </vt:vector>
  </HeadingPairs>
  <TitlesOfParts>
    <vt:vector size="1" baseType="lpstr">
      <vt:lpstr>2017 Yılı Birim Faaliyet Raporu</vt:lpstr>
    </vt:vector>
  </TitlesOfParts>
  <Company/>
  <LinksUpToDate>false</LinksUpToDate>
  <CharactersWithSpaces>42677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Yılı Birim Faaliyet Raporu</dc:title>
  <dc:subject>2017 Yılı Birim Faaliyet Raporu</dc:subject>
  <dc:creator>enVision Document &amp; Workflow Management System</dc:creator>
  <cp:lastModifiedBy>kıymet koca</cp:lastModifiedBy>
  <cp:revision>3</cp:revision>
  <cp:lastPrinted>2023-01-16T13:17:00Z</cp:lastPrinted>
  <dcterms:created xsi:type="dcterms:W3CDTF">2025-10-14T11:39:00Z</dcterms:created>
  <dcterms:modified xsi:type="dcterms:W3CDTF">2025-10-14T11:41:00Z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2018-12-11T00:00:00Z</vt:filetime>
  </property>
  <property fmtid="{D5CDD505-2E9C-101B-9397-08002B2CF9AE}" pid="3" name="Creator">
    <vt:lpwstr>Microsoft Office Word</vt:lpwstr>
  </property>
  <property fmtid="{D5CDD505-2E9C-101B-9397-08002B2CF9AE}" pid="4" name="LastSaved">
    <vt:filetime>2018-12-14T00:00:00Z</vt:filetime>
  </property>
</Properties>
</file>