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sik1"/>
        <w:tblpPr w:leftFromText="180" w:rightFromText="180" w:vertAnchor="page" w:horzAnchor="page" w:tblpX="1042" w:tblpY="373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266"/>
        <w:gridCol w:w="825"/>
        <w:gridCol w:w="12"/>
      </w:tblGrid>
      <w:tr w:rsidR="00913865" w:rsidRPr="00756C49" w:rsidTr="001B6EB5">
        <w:trPr>
          <w:gridAfter w:val="1"/>
          <w:wAfter w:w="12" w:type="dxa"/>
          <w:trHeight w:val="988"/>
        </w:trPr>
        <w:tc>
          <w:tcPr>
            <w:tcW w:w="1160" w:type="dxa"/>
            <w:tcBorders>
              <w:bottom w:val="single" w:sz="4" w:space="0" w:color="auto"/>
            </w:tcBorders>
          </w:tcPr>
          <w:p w:rsidR="00913865" w:rsidRPr="00756C49" w:rsidRDefault="00913865" w:rsidP="001B6EB5">
            <w:pPr>
              <w:tabs>
                <w:tab w:val="left" w:pos="18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66" w:type="dxa"/>
            <w:tcBorders>
              <w:bottom w:val="single" w:sz="4" w:space="0" w:color="auto"/>
            </w:tcBorders>
          </w:tcPr>
          <w:p w:rsidR="00517547" w:rsidRPr="00384204" w:rsidRDefault="00517547" w:rsidP="001B6EB5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  <w:p w:rsidR="00756C49" w:rsidRPr="00384204" w:rsidRDefault="000E4CEA" w:rsidP="003842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OSMANİYE KORK</w:t>
            </w:r>
            <w:r w:rsidR="00384204" w:rsidRPr="00384204">
              <w:rPr>
                <w:b/>
                <w:sz w:val="24"/>
                <w:szCs w:val="24"/>
              </w:rPr>
              <w:t>UT ATA ÜNİVERSİTESİ</w:t>
            </w:r>
            <w:r w:rsidR="00913865" w:rsidRPr="00384204">
              <w:rPr>
                <w:b/>
                <w:sz w:val="24"/>
                <w:szCs w:val="24"/>
              </w:rPr>
              <w:t xml:space="preserve"> </w:t>
            </w:r>
            <w:r w:rsidR="00384204" w:rsidRPr="00384204">
              <w:rPr>
                <w:b/>
                <w:sz w:val="24"/>
                <w:szCs w:val="24"/>
              </w:rPr>
              <w:t>ÖĞRETİM ÜYESİ</w:t>
            </w:r>
          </w:p>
          <w:p w:rsidR="00913865" w:rsidRPr="00756C49" w:rsidRDefault="00E052F4" w:rsidP="00384204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KADROSUNA ATA</w:t>
            </w:r>
            <w:bookmarkStart w:id="0" w:name="_GoBack"/>
            <w:bookmarkEnd w:id="0"/>
            <w:r w:rsidR="00913865" w:rsidRPr="00384204">
              <w:rPr>
                <w:b/>
                <w:sz w:val="24"/>
                <w:szCs w:val="24"/>
              </w:rPr>
              <w:t>MA DOSYASI HAZIRLAMA KILAVUZU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13865" w:rsidRPr="00756C49" w:rsidRDefault="00913865" w:rsidP="001B6EB5">
            <w:pPr>
              <w:spacing w:after="200" w:line="276" w:lineRule="auto"/>
              <w:rPr>
                <w:b/>
                <w:i/>
              </w:rPr>
            </w:pPr>
            <w:r w:rsidRPr="00756C49">
              <w:rPr>
                <w:b/>
                <w:i/>
              </w:rPr>
              <w:t>Kontrol Listesi</w:t>
            </w: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1020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KAPAK SAYFASI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Adı, Soyadı: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Bölümü: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Çalıştığı Anabilim Dalı: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Başvurduğu Kadro: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Başvuru Tarihi: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İletişim Bilgileri: </w:t>
            </w:r>
            <w:r w:rsidRPr="00756C49">
              <w:rPr>
                <w:i/>
                <w:sz w:val="24"/>
                <w:szCs w:val="24"/>
              </w:rPr>
              <w:t>(e-posta adresi ve cep telefonu numarası)</w:t>
            </w: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Kimlik fotokopisi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13B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B" w:rsidRPr="00756C49" w:rsidRDefault="0058613B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Fotoğraf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B" w:rsidRPr="00756C49" w:rsidRDefault="0058613B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246"/>
              </w:tabs>
              <w:ind w:left="388" w:right="-392" w:hanging="388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ÖZGEÇMİŞ</w:t>
            </w:r>
            <w:r w:rsidRPr="00756C49">
              <w:rPr>
                <w:sz w:val="24"/>
                <w:szCs w:val="24"/>
              </w:rPr>
              <w:t xml:space="preserve">  </w:t>
            </w:r>
          </w:p>
          <w:p w:rsidR="002D1FCE" w:rsidRPr="00756C49" w:rsidRDefault="002D1FCE" w:rsidP="001B6EB5">
            <w:pPr>
              <w:tabs>
                <w:tab w:val="left" w:pos="1020"/>
              </w:tabs>
              <w:ind w:left="388" w:right="-392" w:hanging="388"/>
              <w:rPr>
                <w:sz w:val="24"/>
                <w:szCs w:val="24"/>
              </w:rPr>
            </w:pPr>
            <w:r w:rsidRPr="00756C49">
              <w:rPr>
                <w:i/>
                <w:color w:val="000000" w:themeColor="text1"/>
                <w:sz w:val="22"/>
                <w:szCs w:val="24"/>
              </w:rPr>
              <w:t xml:space="preserve">       (ÜAK veya YÖKSİS </w:t>
            </w:r>
            <w:r w:rsidRPr="00756C49">
              <w:rPr>
                <w:i/>
                <w:sz w:val="22"/>
                <w:szCs w:val="24"/>
              </w:rPr>
              <w:t>sayfasındaki özgeçmiş formatına göre hazırlanmalıdır)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Lisans Diploması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Doktora</w:t>
            </w:r>
            <w:r w:rsidR="00A03514">
              <w:rPr>
                <w:sz w:val="24"/>
                <w:szCs w:val="24"/>
              </w:rPr>
              <w:t>/Sanatta yeterlilik</w:t>
            </w:r>
            <w:r w:rsidRPr="00756C49">
              <w:rPr>
                <w:sz w:val="24"/>
                <w:szCs w:val="24"/>
              </w:rPr>
              <w:t xml:space="preserve"> Belgesi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C5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Doçentlik Belgesi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F1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Yabancı Dil </w:t>
            </w:r>
            <w:r w:rsidR="001349C6" w:rsidRPr="00756C49">
              <w:rPr>
                <w:sz w:val="24"/>
                <w:szCs w:val="24"/>
              </w:rPr>
              <w:t>B</w:t>
            </w:r>
            <w:r w:rsidRPr="00756C49">
              <w:rPr>
                <w:sz w:val="24"/>
                <w:szCs w:val="24"/>
              </w:rPr>
              <w:t xml:space="preserve">elgesi </w:t>
            </w:r>
            <w:r w:rsidR="001A15C5" w:rsidRPr="00756C49">
              <w:rPr>
                <w:b/>
                <w:sz w:val="24"/>
                <w:szCs w:val="24"/>
              </w:rPr>
              <w:t>(En az 65</w:t>
            </w:r>
            <w:r w:rsidRPr="00756C49">
              <w:rPr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4F1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E6" w:rsidRPr="00756C49" w:rsidRDefault="007B44F1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Çalışma Belgesi </w:t>
            </w:r>
            <w:r w:rsidRPr="00756C49">
              <w:rPr>
                <w:i/>
              </w:rPr>
              <w:t>(Dekanlıklardan dilekçe ile talep edilebilir)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F1" w:rsidRPr="00756C49" w:rsidRDefault="007B44F1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66E6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E052F4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</w:t>
            </w:r>
            <w:r w:rsidR="006F66E6" w:rsidRPr="00756C49">
              <w:rPr>
                <w:sz w:val="24"/>
                <w:szCs w:val="24"/>
              </w:rPr>
              <w:t>ma Koşullarının Sağlandığına Dair Beyanname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E6" w:rsidRPr="00756C49" w:rsidRDefault="006F66E6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C49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756C49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İlanda belirtilen özel şartları sağladığını gösterir dilekçe </w:t>
            </w:r>
            <w:r w:rsidR="00123719">
              <w:rPr>
                <w:sz w:val="24"/>
                <w:szCs w:val="24"/>
              </w:rPr>
              <w:t>ve ekleri Beyannameye eklenmelidir.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756C49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7B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numPr>
                <w:ilvl w:val="0"/>
                <w:numId w:val="2"/>
              </w:numPr>
              <w:tabs>
                <w:tab w:val="left" w:pos="1020"/>
              </w:tabs>
              <w:ind w:left="388" w:hanging="388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BİLİMSEL ETKİNLİKLER</w:t>
            </w:r>
            <w:r w:rsidRPr="00756C49">
              <w:rPr>
                <w:sz w:val="24"/>
                <w:szCs w:val="24"/>
              </w:rPr>
              <w:t xml:space="preserve"> </w:t>
            </w:r>
          </w:p>
          <w:p w:rsidR="005B047B" w:rsidRPr="00756C49" w:rsidRDefault="005B047B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a)</w:t>
            </w:r>
            <w:r w:rsidRPr="00756C49">
              <w:rPr>
                <w:sz w:val="24"/>
                <w:szCs w:val="24"/>
              </w:rPr>
              <w:t>Tüm belgeler şeffaf dosyaya koyulduktan sonra “</w:t>
            </w:r>
            <w:r w:rsidR="00384204">
              <w:rPr>
                <w:sz w:val="24"/>
                <w:szCs w:val="24"/>
              </w:rPr>
              <w:t>OKÜ</w:t>
            </w:r>
            <w:r w:rsidRPr="00756C49">
              <w:rPr>
                <w:sz w:val="24"/>
                <w:szCs w:val="24"/>
              </w:rPr>
              <w:t xml:space="preserve"> AKADEMİK YÜKSELTME VE ATAMA KRİTERLERİ PUAN TABLOSU” (</w:t>
            </w:r>
            <w:r w:rsidR="00384204">
              <w:rPr>
                <w:sz w:val="24"/>
                <w:szCs w:val="24"/>
              </w:rPr>
              <w:t>Puan tablosuna esas teşkil eden çalışmalar puan tablosuna</w:t>
            </w:r>
            <w:r w:rsidR="00CD09F0">
              <w:rPr>
                <w:sz w:val="24"/>
                <w:szCs w:val="24"/>
              </w:rPr>
              <w:t xml:space="preserve"> eklenip</w:t>
            </w:r>
            <w:r w:rsidR="00384204">
              <w:rPr>
                <w:sz w:val="24"/>
                <w:szCs w:val="24"/>
              </w:rPr>
              <w:t xml:space="preserve"> numaralandırılarak verilmeli ve </w:t>
            </w:r>
            <w:r w:rsidRPr="00756C49">
              <w:rPr>
                <w:sz w:val="24"/>
                <w:szCs w:val="24"/>
              </w:rPr>
              <w:t xml:space="preserve">her bilimsel esere ait numara dosyanın sağ üst köşesine yapıştırılan etiket üzerine yazılmalıdır. </w:t>
            </w:r>
          </w:p>
          <w:p w:rsidR="005B047B" w:rsidRPr="00756C49" w:rsidRDefault="005B047B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514" w:rsidRPr="00756C49" w:rsidTr="00A03514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4" w:rsidRPr="00756C49" w:rsidRDefault="00A03514" w:rsidP="001B6EB5">
            <w:pPr>
              <w:numPr>
                <w:ilvl w:val="0"/>
                <w:numId w:val="2"/>
              </w:numPr>
              <w:tabs>
                <w:tab w:val="left" w:pos="1020"/>
              </w:tabs>
              <w:ind w:left="388" w:hanging="388"/>
              <w:rPr>
                <w:b/>
                <w:sz w:val="24"/>
                <w:szCs w:val="24"/>
              </w:rPr>
            </w:pPr>
            <w:r w:rsidRPr="00DA1B93">
              <w:rPr>
                <w:sz w:val="24"/>
                <w:szCs w:val="24"/>
              </w:rPr>
              <w:t xml:space="preserve">Elektronik ortamda, pdf formatında hazırlanan tüm belgeler </w:t>
            </w:r>
            <w:r w:rsidRPr="00DA1B93">
              <w:rPr>
                <w:b/>
                <w:sz w:val="24"/>
                <w:szCs w:val="24"/>
              </w:rPr>
              <w:t>ana ve alt başlıklara uygun olarak ayrı klasörlerde</w:t>
            </w:r>
            <w:r w:rsidRPr="00DA1B93">
              <w:rPr>
                <w:sz w:val="24"/>
                <w:szCs w:val="24"/>
              </w:rPr>
              <w:t xml:space="preserve"> yer almak üzere </w:t>
            </w:r>
            <w:r w:rsidRPr="00DA1B93">
              <w:rPr>
                <w:b/>
                <w:sz w:val="24"/>
                <w:szCs w:val="24"/>
              </w:rPr>
              <w:t>taşınabilir belleğe</w:t>
            </w:r>
            <w:r>
              <w:rPr>
                <w:b/>
                <w:sz w:val="24"/>
                <w:szCs w:val="24"/>
              </w:rPr>
              <w:t xml:space="preserve"> yüklenmelidir.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4" w:rsidRPr="00756C49" w:rsidRDefault="00A03514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7B" w:rsidRPr="00756C49" w:rsidTr="00A03514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E052F4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b)</w:t>
            </w:r>
            <w:r w:rsidRPr="00756C49">
              <w:rPr>
                <w:sz w:val="24"/>
                <w:szCs w:val="24"/>
              </w:rPr>
              <w:t xml:space="preserve"> Bilimsel etkinliklere ait puanlar;</w:t>
            </w:r>
            <w:r w:rsidR="00A17164" w:rsidRPr="00756C49">
              <w:rPr>
                <w:sz w:val="24"/>
                <w:szCs w:val="24"/>
              </w:rPr>
              <w:t xml:space="preserve"> </w:t>
            </w:r>
            <w:r w:rsidRPr="00756C49">
              <w:rPr>
                <w:sz w:val="24"/>
                <w:szCs w:val="24"/>
              </w:rPr>
              <w:t>yürürlükteki ÜAK Kriterlerine</w:t>
            </w:r>
            <w:r w:rsidR="00C744B4">
              <w:rPr>
                <w:sz w:val="24"/>
                <w:szCs w:val="24"/>
              </w:rPr>
              <w:t xml:space="preserve"> </w:t>
            </w:r>
            <w:r w:rsidRPr="00756C49">
              <w:rPr>
                <w:sz w:val="24"/>
                <w:szCs w:val="24"/>
              </w:rPr>
              <w:t>göre ve  “</w:t>
            </w:r>
            <w:r w:rsidR="00E052F4">
              <w:rPr>
                <w:sz w:val="24"/>
                <w:szCs w:val="24"/>
              </w:rPr>
              <w:t>OKÜ Akademik Yükseltme ve Ata</w:t>
            </w:r>
            <w:r w:rsidRPr="00756C49">
              <w:rPr>
                <w:sz w:val="24"/>
                <w:szCs w:val="24"/>
              </w:rPr>
              <w:t xml:space="preserve">ma </w:t>
            </w:r>
            <w:r w:rsidR="00E052F4">
              <w:rPr>
                <w:sz w:val="24"/>
                <w:szCs w:val="24"/>
              </w:rPr>
              <w:t>Kriterleri</w:t>
            </w:r>
            <w:r w:rsidRPr="00756C49">
              <w:rPr>
                <w:sz w:val="24"/>
                <w:szCs w:val="24"/>
              </w:rPr>
              <w:t>”ne göre olmak üzere 2 ayrı puan tablo şeklinde hazırlanıp hesaplanmalıdır.</w:t>
            </w:r>
            <w:r w:rsidR="00CD0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384204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4" w:rsidRPr="00756C49" w:rsidRDefault="002D1FCE" w:rsidP="00A03514">
            <w:pPr>
              <w:pStyle w:val="ListeParagraf"/>
              <w:tabs>
                <w:tab w:val="left" w:pos="246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b)</w:t>
            </w:r>
            <w:r w:rsidR="00A03514" w:rsidRPr="00756C49">
              <w:rPr>
                <w:i/>
                <w:color w:val="0B57FA"/>
                <w:sz w:val="24"/>
                <w:szCs w:val="24"/>
              </w:rPr>
              <w:t xml:space="preserve"> </w:t>
            </w:r>
            <w:r w:rsidR="00A03514" w:rsidRPr="00A03514">
              <w:rPr>
                <w:sz w:val="24"/>
                <w:szCs w:val="24"/>
              </w:rPr>
              <w:t xml:space="preserve">Uluslararası Bilimsel Kitap ve Kitap Bölüm Yazarlığında; </w:t>
            </w:r>
            <w:r w:rsidR="00A03514" w:rsidRPr="00A03514">
              <w:rPr>
                <w:i/>
                <w:sz w:val="24"/>
                <w:szCs w:val="24"/>
              </w:rPr>
              <w:t>kitap kapağı veya ISBN numarasını gösterir belge,</w:t>
            </w:r>
            <w:r w:rsidR="00A03514">
              <w:rPr>
                <w:i/>
                <w:sz w:val="24"/>
                <w:szCs w:val="24"/>
              </w:rPr>
              <w:t xml:space="preserve"> ve </w:t>
            </w:r>
            <w:r w:rsidR="00A03514">
              <w:rPr>
                <w:sz w:val="24"/>
                <w:szCs w:val="24"/>
              </w:rPr>
              <w:t>h</w:t>
            </w:r>
            <w:r w:rsidRPr="00756C49">
              <w:rPr>
                <w:sz w:val="24"/>
                <w:szCs w:val="24"/>
              </w:rPr>
              <w:t>er yayının dosyasında yayımlandığı derginin indeks bilgileri gösteren belge bulunmalıdır</w:t>
            </w:r>
            <w:r w:rsidR="00384204">
              <w:rPr>
                <w:sz w:val="24"/>
                <w:szCs w:val="24"/>
              </w:rPr>
              <w:t>.</w:t>
            </w:r>
            <w:r w:rsidRPr="00756C49">
              <w:rPr>
                <w:i/>
                <w:color w:val="0B57FA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58613B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d)</w:t>
            </w:r>
            <w:r w:rsidRPr="00756C49">
              <w:rPr>
                <w:sz w:val="24"/>
                <w:szCs w:val="24"/>
              </w:rPr>
              <w:t>Eserlere yapılan atıfların hangi dergilerde/kitaplarda yer aldığını gösteren belge eklenmelidir.</w:t>
            </w:r>
            <w:r w:rsidR="00A874FF" w:rsidRPr="00756C49">
              <w:rPr>
                <w:i/>
                <w:sz w:val="24"/>
                <w:szCs w:val="24"/>
              </w:rPr>
              <w:t xml:space="preserve"> </w:t>
            </w:r>
            <w:r w:rsidRPr="00756C49">
              <w:rPr>
                <w:i/>
                <w:sz w:val="24"/>
                <w:szCs w:val="24"/>
              </w:rPr>
              <w:t>(Her eser için Web of Science, Science Direct</w:t>
            </w:r>
            <w:r w:rsidR="0058613B">
              <w:rPr>
                <w:i/>
                <w:sz w:val="24"/>
                <w:szCs w:val="24"/>
              </w:rPr>
              <w:t>, Scopus</w:t>
            </w:r>
            <w:r w:rsidRPr="00756C49">
              <w:rPr>
                <w:i/>
                <w:sz w:val="24"/>
                <w:szCs w:val="24"/>
              </w:rPr>
              <w:t xml:space="preserve"> veya Google Akade</w:t>
            </w:r>
            <w:r w:rsidR="0058613B">
              <w:rPr>
                <w:i/>
                <w:sz w:val="24"/>
                <w:szCs w:val="24"/>
              </w:rPr>
              <w:t>mik sayfalarından çıktı alınmalı</w:t>
            </w:r>
            <w:r w:rsidR="00671EA2" w:rsidRPr="00756C49">
              <w:rPr>
                <w:i/>
                <w:sz w:val="24"/>
                <w:szCs w:val="24"/>
              </w:rPr>
              <w:t>dır</w:t>
            </w:r>
            <w:r w:rsidRPr="00756C4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1F9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F9" w:rsidRPr="00756C49" w:rsidRDefault="009D61F9" w:rsidP="001B6EB5">
            <w:pPr>
              <w:tabs>
                <w:tab w:val="left" w:pos="1560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e)</w:t>
            </w:r>
            <w:r w:rsidRPr="00756C49">
              <w:rPr>
                <w:sz w:val="24"/>
                <w:szCs w:val="24"/>
              </w:rPr>
              <w:t>Bilimsel etkinliklere kat</w:t>
            </w:r>
            <w:r w:rsidR="00756C49" w:rsidRPr="00756C49">
              <w:rPr>
                <w:sz w:val="24"/>
                <w:szCs w:val="24"/>
              </w:rPr>
              <w:t>ılım sertifikaları eklenmelidir.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61F9" w:rsidRPr="00756C49" w:rsidRDefault="009D61F9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851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851" w:rsidRPr="00580BA8" w:rsidRDefault="00AE2851" w:rsidP="001B6EB5">
            <w:pPr>
              <w:tabs>
                <w:tab w:val="left" w:pos="1020"/>
              </w:tabs>
              <w:ind w:right="142"/>
              <w:jc w:val="both"/>
              <w:rPr>
                <w:b/>
                <w:i/>
                <w:sz w:val="24"/>
                <w:szCs w:val="24"/>
              </w:rPr>
            </w:pPr>
            <w:r w:rsidRPr="00580BA8">
              <w:rPr>
                <w:b/>
                <w:i/>
                <w:sz w:val="24"/>
                <w:szCs w:val="24"/>
              </w:rPr>
              <w:t>Başvuru dosyalarının ilgili Komisyon tarafından kontrol edilebilmesi için yukarıda belirtilen tüm belgelerin eksiksiz olarak temin edilmesi ve puan tablosuna göre etiketlenmiş olması gerekmektedir.</w:t>
            </w:r>
          </w:p>
          <w:p w:rsidR="00AE2851" w:rsidRPr="00756C49" w:rsidRDefault="00AE2851" w:rsidP="001B6EB5">
            <w:pPr>
              <w:spacing w:after="200" w:line="276" w:lineRule="auto"/>
            </w:pPr>
          </w:p>
        </w:tc>
      </w:tr>
    </w:tbl>
    <w:p w:rsidR="00FF4F7B" w:rsidRPr="00756C49" w:rsidRDefault="00FF4F7B" w:rsidP="00AE2851"/>
    <w:sectPr w:rsidR="00FF4F7B" w:rsidRPr="00756C49" w:rsidSect="00CB3580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05" w:rsidRDefault="00631005" w:rsidP="005B047B">
      <w:r>
        <w:separator/>
      </w:r>
    </w:p>
  </w:endnote>
  <w:endnote w:type="continuationSeparator" w:id="0">
    <w:p w:rsidR="00631005" w:rsidRDefault="00631005" w:rsidP="005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05" w:rsidRDefault="00631005" w:rsidP="005B047B">
      <w:r>
        <w:separator/>
      </w:r>
    </w:p>
  </w:footnote>
  <w:footnote w:type="continuationSeparator" w:id="0">
    <w:p w:rsidR="00631005" w:rsidRDefault="00631005" w:rsidP="005B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101"/>
    <w:multiLevelType w:val="hybridMultilevel"/>
    <w:tmpl w:val="70D62F8A"/>
    <w:lvl w:ilvl="0" w:tplc="DCE493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70ADC"/>
    <w:multiLevelType w:val="hybridMultilevel"/>
    <w:tmpl w:val="85080BA0"/>
    <w:lvl w:ilvl="0" w:tplc="041F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EC13C0A"/>
    <w:multiLevelType w:val="hybridMultilevel"/>
    <w:tmpl w:val="25F46246"/>
    <w:lvl w:ilvl="0" w:tplc="B672CFC4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51B5CFC"/>
    <w:multiLevelType w:val="hybridMultilevel"/>
    <w:tmpl w:val="83BC4082"/>
    <w:lvl w:ilvl="0" w:tplc="34027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01"/>
    <w:rsid w:val="00020F4B"/>
    <w:rsid w:val="00026CB5"/>
    <w:rsid w:val="000374EC"/>
    <w:rsid w:val="000C2212"/>
    <w:rsid w:val="000D795B"/>
    <w:rsid w:val="000E4CEA"/>
    <w:rsid w:val="00123719"/>
    <w:rsid w:val="001267EC"/>
    <w:rsid w:val="001349C6"/>
    <w:rsid w:val="00147F78"/>
    <w:rsid w:val="00167EC6"/>
    <w:rsid w:val="001A15C5"/>
    <w:rsid w:val="001B6EB5"/>
    <w:rsid w:val="00267271"/>
    <w:rsid w:val="002D1FCE"/>
    <w:rsid w:val="003359D6"/>
    <w:rsid w:val="00364769"/>
    <w:rsid w:val="00384204"/>
    <w:rsid w:val="00395A71"/>
    <w:rsid w:val="004277ED"/>
    <w:rsid w:val="00456D53"/>
    <w:rsid w:val="004B6E49"/>
    <w:rsid w:val="004E31B2"/>
    <w:rsid w:val="0050648B"/>
    <w:rsid w:val="00517547"/>
    <w:rsid w:val="005262A1"/>
    <w:rsid w:val="00531831"/>
    <w:rsid w:val="00580BA8"/>
    <w:rsid w:val="0058613B"/>
    <w:rsid w:val="00590E54"/>
    <w:rsid w:val="005B047B"/>
    <w:rsid w:val="00631005"/>
    <w:rsid w:val="00652B94"/>
    <w:rsid w:val="00671EA2"/>
    <w:rsid w:val="006F66E6"/>
    <w:rsid w:val="00756C49"/>
    <w:rsid w:val="007B44F1"/>
    <w:rsid w:val="007D211A"/>
    <w:rsid w:val="007F7E51"/>
    <w:rsid w:val="008465AE"/>
    <w:rsid w:val="008765DD"/>
    <w:rsid w:val="008F7122"/>
    <w:rsid w:val="00913865"/>
    <w:rsid w:val="009A32F6"/>
    <w:rsid w:val="009C1A11"/>
    <w:rsid w:val="009D61F9"/>
    <w:rsid w:val="009D7063"/>
    <w:rsid w:val="009F4AFA"/>
    <w:rsid w:val="00A03514"/>
    <w:rsid w:val="00A17164"/>
    <w:rsid w:val="00A874FF"/>
    <w:rsid w:val="00AD02E9"/>
    <w:rsid w:val="00AD7ACE"/>
    <w:rsid w:val="00AE2851"/>
    <w:rsid w:val="00B040BC"/>
    <w:rsid w:val="00B66A77"/>
    <w:rsid w:val="00C126B1"/>
    <w:rsid w:val="00C57891"/>
    <w:rsid w:val="00C744B4"/>
    <w:rsid w:val="00CB3580"/>
    <w:rsid w:val="00CD09F0"/>
    <w:rsid w:val="00DA694F"/>
    <w:rsid w:val="00DF23AB"/>
    <w:rsid w:val="00E052F4"/>
    <w:rsid w:val="00E65AFC"/>
    <w:rsid w:val="00ED3270"/>
    <w:rsid w:val="00EE4A3F"/>
    <w:rsid w:val="00F10119"/>
    <w:rsid w:val="00F11701"/>
    <w:rsid w:val="00F30B67"/>
    <w:rsid w:val="00F94E0B"/>
    <w:rsid w:val="00FA708F"/>
    <w:rsid w:val="00FE50CB"/>
    <w:rsid w:val="00FE73B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1FCA"/>
  <w15:docId w15:val="{7C834247-C28D-4A86-9F19-F00255D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sik1">
    <w:name w:val="Table Classic 1"/>
    <w:basedOn w:val="NormalTablo"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117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1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1FC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B04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047B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B04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04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FFAA-1A42-453A-B2DC-AAD586BB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Merdiye</dc:creator>
  <cp:lastModifiedBy>rektoryardimciligi@outlook.com.tr</cp:lastModifiedBy>
  <cp:revision>6</cp:revision>
  <cp:lastPrinted>2025-07-14T11:58:00Z</cp:lastPrinted>
  <dcterms:created xsi:type="dcterms:W3CDTF">2025-07-17T06:47:00Z</dcterms:created>
  <dcterms:modified xsi:type="dcterms:W3CDTF">2025-08-27T10:45:00Z</dcterms:modified>
</cp:coreProperties>
</file>