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3501"/>
        <w:gridCol w:w="1888"/>
        <w:gridCol w:w="3499"/>
        <w:gridCol w:w="3181"/>
      </w:tblGrid>
      <w:tr w:rsidR="00E73F32" w:rsidRPr="00D5019B" w14:paraId="2632CB34" w14:textId="77777777" w:rsidTr="00B50F98">
        <w:trPr>
          <w:trHeight w:hRule="exact" w:val="527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531ED679" w14:textId="2F5A7628" w:rsidR="00E73F32" w:rsidRPr="00900C75" w:rsidRDefault="00AB0A4E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LİSANSÜSTÜ EĞİTİM ENSTİTÜSÜ</w:t>
            </w:r>
          </w:p>
          <w:p w14:paraId="6116BBBE" w14:textId="77777777" w:rsidR="00D5019B" w:rsidRDefault="00D5019B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02D556B" w14:textId="77777777" w:rsidR="00D5019B" w:rsidRPr="00D5019B" w:rsidRDefault="00D5019B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73F32" w:rsidRPr="006F1871" w14:paraId="7478F1D6" w14:textId="77777777" w:rsidTr="00B50F98">
        <w:trPr>
          <w:trHeight w:hRule="exact" w:val="354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05AA61DC" w14:textId="77777777" w:rsidR="00E73F32" w:rsidRPr="006F1871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HASSAS</w:t>
            </w:r>
            <w:r w:rsidRPr="006F1871">
              <w:rPr>
                <w:rFonts w:ascii="Times New Roman" w:eastAsia="Times New Roman" w:hAnsi="Times New Roman" w:cs="Times New Roman"/>
                <w:b/>
                <w:spacing w:val="-16"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GÖREV</w:t>
            </w:r>
            <w:r w:rsidRPr="006F1871">
              <w:rPr>
                <w:rFonts w:ascii="Times New Roman" w:eastAsia="Times New Roman" w:hAnsi="Times New Roman" w:cs="Times New Roman"/>
                <w:b/>
                <w:spacing w:val="-15"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TESPİT</w:t>
            </w:r>
            <w:r w:rsidRPr="006F1871">
              <w:rPr>
                <w:rFonts w:ascii="Times New Roman" w:eastAsia="Times New Roman" w:hAnsi="Times New Roman" w:cs="Times New Roman"/>
                <w:b/>
                <w:spacing w:val="-18"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FORMU</w:t>
            </w:r>
          </w:p>
        </w:tc>
      </w:tr>
      <w:tr w:rsidR="00E73F32" w:rsidRPr="006F1871" w14:paraId="61A92DAB" w14:textId="77777777" w:rsidTr="00B50F98">
        <w:trPr>
          <w:trHeight w:hRule="exact" w:val="707"/>
        </w:trPr>
        <w:tc>
          <w:tcPr>
            <w:tcW w:w="2815" w:type="dxa"/>
            <w:tcBorders>
              <w:right w:val="single" w:sz="8" w:space="0" w:color="000000"/>
            </w:tcBorders>
            <w:shd w:val="clear" w:color="auto" w:fill="C1C1C1"/>
          </w:tcPr>
          <w:p w14:paraId="5EE2926E" w14:textId="77777777" w:rsidR="00E73F32" w:rsidRPr="006F1871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Hizmetin/Görevin  Adı</w:t>
            </w:r>
          </w:p>
        </w:tc>
        <w:tc>
          <w:tcPr>
            <w:tcW w:w="35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518712F" w14:textId="77777777" w:rsidR="00E73F32" w:rsidRPr="006F1871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 w:rsidR="006521B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6521B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Riskle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r</w:t>
            </w:r>
          </w:p>
        </w:tc>
        <w:tc>
          <w:tcPr>
            <w:tcW w:w="18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5BAEF25" w14:textId="77777777" w:rsidR="00E73F32" w:rsidRPr="006F1871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Risk Düzeyi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F751476" w14:textId="77777777" w:rsidR="00E73F32" w:rsidRPr="006F1871" w:rsidRDefault="00E73F32" w:rsidP="00E73F32">
            <w:pPr>
              <w:spacing w:before="124"/>
              <w:ind w:left="65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Kontroller veya Tedbirler</w:t>
            </w:r>
          </w:p>
        </w:tc>
        <w:tc>
          <w:tcPr>
            <w:tcW w:w="3181" w:type="dxa"/>
            <w:tcBorders>
              <w:left w:val="single" w:sz="8" w:space="0" w:color="000000"/>
            </w:tcBorders>
            <w:shd w:val="clear" w:color="auto" w:fill="C1C1C1"/>
          </w:tcPr>
          <w:p w14:paraId="799EF1A5" w14:textId="77777777" w:rsidR="00E73F32" w:rsidRPr="006F1871" w:rsidRDefault="00E73F32" w:rsidP="00E73F32">
            <w:pPr>
              <w:spacing w:line="261" w:lineRule="auto"/>
              <w:ind w:left="684" w:right="-1" w:hanging="42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Görevi Yürütecek Personelde Aranacak Kriterler</w:t>
            </w:r>
          </w:p>
        </w:tc>
      </w:tr>
      <w:tr w:rsidR="00E73F32" w:rsidRPr="007D016A" w14:paraId="2C2224D7" w14:textId="77777777" w:rsidTr="00B50F98">
        <w:trPr>
          <w:trHeight w:hRule="exact" w:val="2275"/>
        </w:trPr>
        <w:tc>
          <w:tcPr>
            <w:tcW w:w="2815" w:type="dxa"/>
            <w:tcBorders>
              <w:right w:val="single" w:sz="8" w:space="0" w:color="000000"/>
            </w:tcBorders>
          </w:tcPr>
          <w:p w14:paraId="3249D42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55CF6F8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6A7B6C45" w14:textId="77777777" w:rsidR="00E73F32" w:rsidRPr="007D016A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Harcama Yetkililiği</w:t>
            </w:r>
          </w:p>
        </w:tc>
        <w:tc>
          <w:tcPr>
            <w:tcW w:w="3501" w:type="dxa"/>
            <w:tcBorders>
              <w:left w:val="single" w:sz="8" w:space="0" w:color="000000"/>
              <w:right w:val="single" w:sz="8" w:space="0" w:color="000000"/>
            </w:tcBorders>
          </w:tcPr>
          <w:p w14:paraId="1BF58DA7" w14:textId="77777777" w:rsidR="00E73F32" w:rsidRPr="007D016A" w:rsidRDefault="00E73F32" w:rsidP="00E73F32">
            <w:pPr>
              <w:spacing w:line="226" w:lineRule="exact"/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-Ödenek üstü harcama yapılması,</w:t>
            </w:r>
          </w:p>
          <w:p w14:paraId="3647F970" w14:textId="77777777" w:rsidR="00E73F32" w:rsidRPr="007D016A" w:rsidRDefault="00E73F32" w:rsidP="00E73F32">
            <w:pPr>
              <w:spacing w:before="19" w:line="256" w:lineRule="auto"/>
              <w:ind w:left="2" w:right="2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-Ödeneklerin etkili, ekonomik ve verimli kullanılmaması,</w:t>
            </w:r>
          </w:p>
          <w:p w14:paraId="02391941" w14:textId="77777777" w:rsidR="00E73F32" w:rsidRPr="007D016A" w:rsidRDefault="00E73F32" w:rsidP="00E73F32">
            <w:pPr>
              <w:spacing w:before="4" w:line="261" w:lineRule="auto"/>
              <w:ind w:left="2" w:right="20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-Bütçelerden bir giderin yapılabilmesi için iş, mal veya hizmetin belirlenmiş usul ve esaslara uygun olarak gerçekleştrilmemesi</w:t>
            </w:r>
          </w:p>
        </w:tc>
        <w:tc>
          <w:tcPr>
            <w:tcW w:w="1888" w:type="dxa"/>
            <w:tcBorders>
              <w:left w:val="single" w:sz="8" w:space="0" w:color="000000"/>
              <w:right w:val="single" w:sz="8" w:space="0" w:color="000000"/>
            </w:tcBorders>
          </w:tcPr>
          <w:p w14:paraId="638A84BD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413345B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7FCC74E6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14:paraId="61ADA6B2" w14:textId="77777777" w:rsidR="00E73F32" w:rsidRPr="007D016A" w:rsidRDefault="00E73F32" w:rsidP="00E73F32">
            <w:pPr>
              <w:spacing w:line="256" w:lineRule="auto"/>
              <w:ind w:left="52" w:right="27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-Ödeneklerin kullanılan sistemlerle kontrolünün yapılması,</w:t>
            </w:r>
          </w:p>
          <w:p w14:paraId="5DE0E057" w14:textId="77777777" w:rsidR="00E73F32" w:rsidRPr="007D016A" w:rsidRDefault="00E73F32" w:rsidP="00E73F32">
            <w:pPr>
              <w:spacing w:before="1" w:line="256" w:lineRule="auto"/>
              <w:ind w:left="52" w:right="2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-Gelen taşınır talepleri doğrultusunda gerçek ihtiyaçların giderilmesi,</w:t>
            </w:r>
          </w:p>
          <w:p w14:paraId="170B561B" w14:textId="77777777" w:rsidR="00E73F32" w:rsidRPr="007D016A" w:rsidRDefault="00E73F32" w:rsidP="00E73F32">
            <w:pPr>
              <w:tabs>
                <w:tab w:val="left" w:pos="1826"/>
              </w:tabs>
              <w:spacing w:before="1" w:line="256" w:lineRule="auto"/>
              <w:ind w:left="52" w:right="2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-Yapılaca</w:t>
            </w:r>
            <w:r>
              <w:rPr>
                <w:rFonts w:ascii="Times New Roman" w:eastAsia="Times New Roman" w:hAnsi="Times New Roman" w:cs="Times New Roman"/>
              </w:rPr>
              <w:t xml:space="preserve">k harcamaların ilgili mevzuatlar çerçevesinde </w:t>
            </w:r>
            <w:r w:rsidRPr="007D016A">
              <w:rPr>
                <w:rFonts w:ascii="Times New Roman" w:eastAsia="Times New Roman" w:hAnsi="Times New Roman" w:cs="Times New Roman"/>
                <w:w w:val="95"/>
              </w:rPr>
              <w:t xml:space="preserve">gerçekleştirilmesinin </w:t>
            </w:r>
            <w:r w:rsidRPr="007D016A">
              <w:rPr>
                <w:rFonts w:ascii="Times New Roman" w:eastAsia="Times New Roman" w:hAnsi="Times New Roman" w:cs="Times New Roman"/>
              </w:rPr>
              <w:t>sağlanması</w:t>
            </w:r>
          </w:p>
        </w:tc>
        <w:tc>
          <w:tcPr>
            <w:tcW w:w="3181" w:type="dxa"/>
            <w:tcBorders>
              <w:left w:val="single" w:sz="8" w:space="0" w:color="000000"/>
            </w:tcBorders>
          </w:tcPr>
          <w:p w14:paraId="28F2FDE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D02AA29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3A469F51" w14:textId="77777777" w:rsidR="00E73F32" w:rsidRPr="007D016A" w:rsidRDefault="00E73F32" w:rsidP="00E73F32">
            <w:pPr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mezunu olma,</w:t>
            </w:r>
          </w:p>
          <w:p w14:paraId="425AB7A6" w14:textId="77777777" w:rsidR="00E73F32" w:rsidRPr="007D016A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2D443140" w14:textId="77777777" w:rsidR="00E73F32" w:rsidRPr="007D016A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68A5B0A7" w14:textId="77777777" w:rsidTr="00B50F98">
        <w:trPr>
          <w:trHeight w:hRule="exact" w:val="1414"/>
        </w:trPr>
        <w:tc>
          <w:tcPr>
            <w:tcW w:w="2815" w:type="dxa"/>
            <w:tcBorders>
              <w:right w:val="single" w:sz="8" w:space="0" w:color="000000"/>
            </w:tcBorders>
          </w:tcPr>
          <w:p w14:paraId="34EC159C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005E2C7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5CD9D5B7" w14:textId="77777777" w:rsidR="00E73F32" w:rsidRPr="007D016A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Gerçekleştirme Görevliliği</w:t>
            </w:r>
          </w:p>
        </w:tc>
        <w:tc>
          <w:tcPr>
            <w:tcW w:w="3501" w:type="dxa"/>
            <w:tcBorders>
              <w:left w:val="single" w:sz="8" w:space="0" w:color="000000"/>
              <w:right w:val="single" w:sz="8" w:space="0" w:color="000000"/>
            </w:tcBorders>
          </w:tcPr>
          <w:p w14:paraId="2BE8BD20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1AAC40D4" w14:textId="77777777" w:rsidR="00E73F32" w:rsidRPr="007D016A" w:rsidRDefault="00E73F32" w:rsidP="00E73F32">
            <w:pPr>
              <w:spacing w:before="1"/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D016A">
              <w:rPr>
                <w:rFonts w:ascii="Times New Roman" w:eastAsia="Times New Roman" w:hAnsi="Times New Roman" w:cs="Times New Roman"/>
              </w:rPr>
              <w:t>Ödeme emri belgesinin usulüne uygun düzenlenmemesi</w:t>
            </w:r>
          </w:p>
          <w:p w14:paraId="5D3FD470" w14:textId="77777777"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D016A">
              <w:rPr>
                <w:rFonts w:ascii="Times New Roman" w:eastAsia="Times New Roman" w:hAnsi="Times New Roman" w:cs="Times New Roman"/>
              </w:rPr>
              <w:t>Ödeme emri belgesi üzerinde ön mali kontrol yapılmaması</w:t>
            </w:r>
          </w:p>
        </w:tc>
        <w:tc>
          <w:tcPr>
            <w:tcW w:w="1888" w:type="dxa"/>
            <w:tcBorders>
              <w:left w:val="single" w:sz="8" w:space="0" w:color="000000"/>
              <w:right w:val="single" w:sz="8" w:space="0" w:color="000000"/>
            </w:tcBorders>
          </w:tcPr>
          <w:p w14:paraId="74C5BB3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0ABB705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369921D8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14:paraId="2BB42BF1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3A06998A" w14:textId="77777777" w:rsidR="00E73F32" w:rsidRPr="007D016A" w:rsidRDefault="00E73F32" w:rsidP="00705744">
            <w:pPr>
              <w:spacing w:before="19" w:line="256" w:lineRule="auto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-Her evrakın ödenmesi aşamasında </w:t>
            </w:r>
            <w:r w:rsidR="00705744">
              <w:rPr>
                <w:rFonts w:ascii="Times New Roman" w:eastAsia="Times New Roman" w:hAnsi="Times New Roman" w:cs="Times New Roman"/>
              </w:rPr>
              <w:t>ilgili mevzuat hükümlerine uygunluk kontrolü yapmak.</w:t>
            </w:r>
          </w:p>
        </w:tc>
        <w:tc>
          <w:tcPr>
            <w:tcW w:w="3181" w:type="dxa"/>
            <w:tcBorders>
              <w:left w:val="single" w:sz="8" w:space="0" w:color="000000"/>
            </w:tcBorders>
          </w:tcPr>
          <w:p w14:paraId="2A3D0692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0231D4CD" w14:textId="77777777" w:rsidR="00E73F32" w:rsidRPr="007D016A" w:rsidRDefault="00E73F32" w:rsidP="00E73F32">
            <w:pPr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4CBD7412" w14:textId="77777777" w:rsidR="00E73F32" w:rsidRPr="007D016A" w:rsidRDefault="00E73F32" w:rsidP="00E73F32">
            <w:pPr>
              <w:spacing w:before="17"/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1B1AA7D7" w14:textId="77777777" w:rsidR="00E73F32" w:rsidRPr="007D016A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39CC93F2" w14:textId="77777777" w:rsidTr="00B50F98">
        <w:trPr>
          <w:trHeight w:hRule="exact" w:val="1951"/>
        </w:trPr>
        <w:tc>
          <w:tcPr>
            <w:tcW w:w="14884" w:type="dxa"/>
            <w:gridSpan w:val="5"/>
          </w:tcPr>
          <w:p w14:paraId="3776F6CC" w14:textId="44953E98" w:rsidR="00E73F32" w:rsidRPr="007D016A" w:rsidRDefault="00E73F32" w:rsidP="00E73F32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r w:rsidR="00AB0A4E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69E6BAD0" w14:textId="4B44CE05" w:rsidR="00E73F32" w:rsidRPr="007D016A" w:rsidRDefault="008F668A" w:rsidP="00E73F32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</w:t>
            </w:r>
          </w:p>
          <w:p w14:paraId="53999B1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6DEF5C1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5F6028C" w14:textId="28DE945F" w:rsidR="00E73F32" w:rsidRPr="007D016A" w:rsidRDefault="008F668A" w:rsidP="008F668A">
            <w:pPr>
              <w:tabs>
                <w:tab w:val="left" w:pos="10478"/>
              </w:tabs>
              <w:spacing w:before="31"/>
              <w:ind w:left="2083" w:hanging="20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AB0A4E">
              <w:rPr>
                <w:rFonts w:ascii="Times New Roman" w:eastAsia="Times New Roman" w:hAnsi="Times New Roman" w:cs="Times New Roman"/>
              </w:rPr>
              <w:t xml:space="preserve">                   Mehmet ÇAVDAR</w:t>
            </w:r>
            <w:r w:rsidR="00E73F32"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E73F32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806B8A">
              <w:rPr>
                <w:rFonts w:ascii="Times New Roman" w:eastAsia="Times New Roman" w:hAnsi="Times New Roman" w:cs="Times New Roman"/>
              </w:rPr>
              <w:t xml:space="preserve">Prof. Dr. </w:t>
            </w:r>
            <w:r w:rsidR="00AB0A4E" w:rsidRPr="00AB0A4E">
              <w:rPr>
                <w:rFonts w:ascii="Times New Roman" w:hAnsi="Times New Roman" w:cs="Times New Roman"/>
              </w:rPr>
              <w:t>Hasan DEMİR</w:t>
            </w:r>
            <w:r w:rsidR="00E73F32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806B8A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E73F32">
              <w:rPr>
                <w:rFonts w:ascii="Times New Roman" w:eastAsia="Times New Roman" w:hAnsi="Times New Roman" w:cs="Times New Roman"/>
              </w:rPr>
              <w:t xml:space="preserve">   </w:t>
            </w:r>
            <w:r w:rsidR="00AB0A4E">
              <w:rPr>
                <w:rFonts w:ascii="Times New Roman" w:eastAsia="Times New Roman" w:hAnsi="Times New Roman" w:cs="Times New Roman"/>
              </w:rPr>
              <w:t xml:space="preserve">                 Enstitü</w:t>
            </w:r>
            <w:r>
              <w:rPr>
                <w:rFonts w:ascii="Times New Roman" w:eastAsia="Times New Roman" w:hAnsi="Times New Roman" w:cs="Times New Roman"/>
              </w:rPr>
              <w:t xml:space="preserve"> Sekreteri</w:t>
            </w:r>
            <w:r w:rsidR="00E73F32" w:rsidRPr="007D016A">
              <w:rPr>
                <w:rFonts w:ascii="Times New Roman" w:eastAsia="Times New Roman" w:hAnsi="Times New Roman" w:cs="Times New Roman"/>
              </w:rPr>
              <w:tab/>
            </w:r>
            <w:r w:rsidR="00806B8A">
              <w:rPr>
                <w:rFonts w:ascii="Times New Roman" w:eastAsia="Times New Roman" w:hAnsi="Times New Roman" w:cs="Times New Roma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806B8A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B0A4E">
              <w:rPr>
                <w:rFonts w:ascii="Times New Roman" w:eastAsia="Times New Roman" w:hAnsi="Times New Roman" w:cs="Times New Roman"/>
              </w:rPr>
              <w:t xml:space="preserve"> Müdür</w:t>
            </w:r>
          </w:p>
        </w:tc>
      </w:tr>
    </w:tbl>
    <w:p w14:paraId="785471A5" w14:textId="77777777" w:rsidR="00DA6BC2" w:rsidRDefault="00DA6BC2"/>
    <w:p w14:paraId="492B3F13" w14:textId="0D8AC5F0" w:rsidR="00E73F32" w:rsidRDefault="00E73F32"/>
    <w:p w14:paraId="1FD83166" w14:textId="43EBEC26" w:rsidR="00646DF9" w:rsidRDefault="00646DF9"/>
    <w:p w14:paraId="4CCF3C54" w14:textId="454A4A24" w:rsidR="00646DF9" w:rsidRDefault="00646DF9"/>
    <w:p w14:paraId="4E0B28EF" w14:textId="1D2E3B35" w:rsidR="00646DF9" w:rsidRDefault="00646DF9"/>
    <w:p w14:paraId="11A226B1" w14:textId="77777777" w:rsidR="00646DF9" w:rsidRDefault="00646DF9"/>
    <w:tbl>
      <w:tblPr>
        <w:tblStyle w:val="TableNormal1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3268"/>
        <w:gridCol w:w="2131"/>
        <w:gridCol w:w="3507"/>
        <w:gridCol w:w="3156"/>
      </w:tblGrid>
      <w:tr w:rsidR="00E73F32" w:rsidRPr="007D016A" w14:paraId="5DA6287F" w14:textId="77777777" w:rsidTr="00B50F98">
        <w:trPr>
          <w:trHeight w:hRule="exact" w:val="543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1B1991A0" w14:textId="77777777" w:rsidR="00AB0A4E" w:rsidRPr="00900C75" w:rsidRDefault="00AB0A4E" w:rsidP="00AB0A4E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LİSANSÜSTÜ EĞİTİM ENSTİTÜSÜ</w:t>
            </w:r>
          </w:p>
          <w:p w14:paraId="27DCD362" w14:textId="77777777" w:rsidR="00E73F32" w:rsidRPr="007D016A" w:rsidRDefault="00E73F32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5BCE4050" w14:textId="77777777" w:rsidTr="00B50F98">
        <w:trPr>
          <w:trHeight w:hRule="exact" w:val="553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4A6C7E6E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3F3B2A30" w14:textId="77777777" w:rsidR="00E73F32" w:rsidRPr="007D016A" w:rsidRDefault="00E73F32" w:rsidP="00E73F32">
            <w:pPr>
              <w:ind w:left="24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 GÖREV TESPİT FORMU</w:t>
            </w:r>
          </w:p>
        </w:tc>
      </w:tr>
      <w:tr w:rsidR="00E73F32" w:rsidRPr="007D016A" w14:paraId="4E9F6975" w14:textId="77777777" w:rsidTr="00900C75">
        <w:trPr>
          <w:trHeight w:hRule="exact" w:val="1125"/>
        </w:trPr>
        <w:tc>
          <w:tcPr>
            <w:tcW w:w="2822" w:type="dxa"/>
            <w:tcBorders>
              <w:right w:val="single" w:sz="8" w:space="0" w:color="000000"/>
            </w:tcBorders>
            <w:shd w:val="clear" w:color="auto" w:fill="C1C1C1"/>
          </w:tcPr>
          <w:p w14:paraId="128624D7" w14:textId="77777777" w:rsidR="00E73F32" w:rsidRPr="007D016A" w:rsidRDefault="00E73F32" w:rsidP="00E73F32">
            <w:pPr>
              <w:spacing w:before="123"/>
              <w:ind w:left="561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F401589" w14:textId="77777777" w:rsidR="00E73F32" w:rsidRPr="007D016A" w:rsidRDefault="00AA1048" w:rsidP="00AA1048">
            <w:pPr>
              <w:spacing w:before="123"/>
              <w:ind w:right="127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Riskler</w:t>
            </w: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88702E9" w14:textId="77777777" w:rsidR="00E73F32" w:rsidRPr="007D016A" w:rsidRDefault="00E73F32" w:rsidP="00E73F32">
            <w:pPr>
              <w:spacing w:before="123"/>
              <w:ind w:left="436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E876BD4" w14:textId="77777777" w:rsidR="00E73F32" w:rsidRPr="007D016A" w:rsidRDefault="00E73F32" w:rsidP="00E73F32">
            <w:pPr>
              <w:spacing w:before="123"/>
              <w:ind w:left="655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3156" w:type="dxa"/>
            <w:tcBorders>
              <w:left w:val="single" w:sz="8" w:space="0" w:color="000000"/>
            </w:tcBorders>
            <w:shd w:val="clear" w:color="auto" w:fill="C1C1C1"/>
          </w:tcPr>
          <w:p w14:paraId="7C406CEB" w14:textId="77777777" w:rsidR="00E73F32" w:rsidRPr="007D016A" w:rsidRDefault="00E73F32" w:rsidP="00900C75">
            <w:pPr>
              <w:spacing w:line="261" w:lineRule="auto"/>
              <w:ind w:left="684" w:right="468" w:hanging="42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</w:t>
            </w:r>
            <w:r w:rsidR="00900C75">
              <w:rPr>
                <w:rFonts w:ascii="Times New Roman" w:eastAsia="Times New Roman" w:hAnsi="Times New Roman" w:cs="Times New Roman"/>
                <w:b/>
              </w:rPr>
              <w:t xml:space="preserve"> Kriterler</w:t>
            </w:r>
          </w:p>
        </w:tc>
      </w:tr>
      <w:tr w:rsidR="00E73F32" w:rsidRPr="007D016A" w14:paraId="5D1B4CA9" w14:textId="77777777" w:rsidTr="00900C75">
        <w:trPr>
          <w:trHeight w:hRule="exact" w:val="2119"/>
        </w:trPr>
        <w:tc>
          <w:tcPr>
            <w:tcW w:w="2822" w:type="dxa"/>
            <w:tcBorders>
              <w:right w:val="single" w:sz="8" w:space="0" w:color="000000"/>
            </w:tcBorders>
          </w:tcPr>
          <w:p w14:paraId="549D918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BE4FB0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A800A1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D103BE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2D69FB9" w14:textId="77777777" w:rsidR="00E73F32" w:rsidRPr="007D016A" w:rsidRDefault="00900C75" w:rsidP="00E73F32">
            <w:pPr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</w:t>
            </w:r>
            <w:r w:rsidR="00E73F32" w:rsidRPr="007D016A">
              <w:rPr>
                <w:rFonts w:ascii="Times New Roman" w:eastAsia="Times New Roman" w:hAnsi="Times New Roman" w:cs="Times New Roman"/>
              </w:rPr>
              <w:t xml:space="preserve"> Mutemetliği</w:t>
            </w:r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</w:tcPr>
          <w:p w14:paraId="2EBA6CD3" w14:textId="77777777" w:rsidR="00EF45AF" w:rsidRDefault="00E73F32" w:rsidP="00900C75">
            <w:pPr>
              <w:ind w:left="2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-İlgili kayıtların düzenli tutulmaması</w:t>
            </w:r>
            <w:r w:rsidR="00900C75">
              <w:rPr>
                <w:rFonts w:ascii="Times New Roman" w:eastAsia="Times New Roman" w:hAnsi="Times New Roman" w:cs="Times New Roman"/>
              </w:rPr>
              <w:t>,</w:t>
            </w:r>
          </w:p>
          <w:p w14:paraId="40EDB4CB" w14:textId="77777777" w:rsidR="00EF45AF" w:rsidRDefault="00EF45AF" w:rsidP="00EF45AF">
            <w:pPr>
              <w:ind w:left="2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900C75">
              <w:rPr>
                <w:rFonts w:ascii="Times New Roman" w:eastAsia="Times New Roman" w:hAnsi="Times New Roman" w:cs="Times New Roman"/>
              </w:rPr>
              <w:t xml:space="preserve">Verilerin sisteme doğru girilmemesi, </w:t>
            </w:r>
          </w:p>
          <w:p w14:paraId="7A3D96ED" w14:textId="77777777" w:rsidR="00E73F32" w:rsidRPr="007D016A" w:rsidRDefault="00900C75" w:rsidP="00EF45AF">
            <w:pPr>
              <w:ind w:left="2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Hatalı ödeme yapılması.</w:t>
            </w: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</w:tcPr>
          <w:p w14:paraId="27D3F15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8DF72F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F4998E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57C0B2B" w14:textId="77777777" w:rsidR="00E73F32" w:rsidRPr="007D016A" w:rsidRDefault="00E73F32" w:rsidP="00E73F32">
            <w:pPr>
              <w:ind w:left="701" w:right="702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</w:tcPr>
          <w:p w14:paraId="42C55972" w14:textId="77777777" w:rsidR="00E73F32" w:rsidRPr="007D016A" w:rsidRDefault="00E73F32" w:rsidP="00E73F32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0548AD" w14:textId="77777777" w:rsidR="00E73F32" w:rsidRPr="007D016A" w:rsidRDefault="00EF45AF" w:rsidP="00E73F32">
            <w:pPr>
              <w:spacing w:before="89" w:line="261" w:lineRule="auto"/>
              <w:ind w:left="2" w:right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-Dosyalama işlerinin düzenli yapılması.</w:t>
            </w:r>
          </w:p>
        </w:tc>
        <w:tc>
          <w:tcPr>
            <w:tcW w:w="3156" w:type="dxa"/>
            <w:tcBorders>
              <w:left w:val="single" w:sz="8" w:space="0" w:color="000000"/>
            </w:tcBorders>
          </w:tcPr>
          <w:p w14:paraId="6DC1DBA7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1148875" w14:textId="77777777" w:rsidR="00E73F32" w:rsidRPr="007D016A" w:rsidRDefault="00E73F32" w:rsidP="00E73F32">
            <w:pPr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4BC3D4D5" w14:textId="77777777" w:rsidR="00E73F32" w:rsidRPr="007D016A" w:rsidRDefault="00E73F32" w:rsidP="00E73F32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32C8D189" w14:textId="77777777" w:rsidR="00E73F32" w:rsidRPr="007D016A" w:rsidRDefault="00E73F32" w:rsidP="00EF45AF">
            <w:pPr>
              <w:ind w:left="2" w:right="468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76FAD361" w14:textId="77777777" w:rsidTr="00DD5CE2">
        <w:trPr>
          <w:trHeight w:hRule="exact" w:val="2135"/>
        </w:trPr>
        <w:tc>
          <w:tcPr>
            <w:tcW w:w="2822" w:type="dxa"/>
            <w:tcBorders>
              <w:right w:val="single" w:sz="8" w:space="0" w:color="000000"/>
            </w:tcBorders>
          </w:tcPr>
          <w:p w14:paraId="7B58CBB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88BB03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1F37F7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56D4056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B49E9C0" w14:textId="77777777" w:rsidR="00E73F32" w:rsidRPr="007D016A" w:rsidRDefault="00E73F32" w:rsidP="00900C75">
            <w:pPr>
              <w:ind w:lef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Taşınır Kayıt Yetkililiği</w:t>
            </w:r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</w:tcPr>
          <w:p w14:paraId="1D9941AB" w14:textId="77777777" w:rsidR="00E73F32" w:rsidRPr="007D016A" w:rsidRDefault="00E73F32" w:rsidP="00E73F32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B790B93" w14:textId="77777777" w:rsidR="00E73F32" w:rsidRPr="007D016A" w:rsidRDefault="00E73F32" w:rsidP="00E73F32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-Taşınır kayıtlarının tutulması  ve bunlara ilişkin belge ve cetvellerin zamanında düzenlenmemesi,</w:t>
            </w:r>
          </w:p>
          <w:p w14:paraId="0DBDC0B3" w14:textId="77777777" w:rsidR="00E73F32" w:rsidRPr="007D016A" w:rsidRDefault="00E73F32" w:rsidP="00E73F32">
            <w:pPr>
              <w:ind w:left="2" w:right="44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-Kamu zararının oluşmasına neden olma,</w:t>
            </w:r>
          </w:p>
          <w:p w14:paraId="439652A4" w14:textId="77777777" w:rsidR="00E73F32" w:rsidRPr="007D016A" w:rsidRDefault="00E73F32" w:rsidP="00E73F32">
            <w:pPr>
              <w:ind w:left="2" w:right="3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</w:tcPr>
          <w:p w14:paraId="78ED3F9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0AD277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DCF250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ECCEEAA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6ECB72A" w14:textId="77777777" w:rsidR="00E73F32" w:rsidRPr="007D016A" w:rsidRDefault="00E73F32" w:rsidP="00E73F32">
            <w:pPr>
              <w:ind w:left="668" w:right="734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</w:tcPr>
          <w:p w14:paraId="323BA412" w14:textId="77777777" w:rsidR="00E73F32" w:rsidRPr="007D016A" w:rsidRDefault="00E73F32" w:rsidP="00AA1048">
            <w:pPr>
              <w:spacing w:before="19" w:line="259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-Taşınır kayıtlarına ilişkin belge ve cetvellerin zamanında düzenlenmesinin sağlanması,</w:t>
            </w:r>
          </w:p>
          <w:p w14:paraId="351209E7" w14:textId="77777777" w:rsidR="00E73F32" w:rsidRPr="007D016A" w:rsidRDefault="00E73F32" w:rsidP="00AA1048">
            <w:pPr>
              <w:spacing w:before="21" w:line="261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-Taşınırların ilgililere zimmet fişi ile teslim edilmesi</w:t>
            </w:r>
            <w:r w:rsidR="00736F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6" w:type="dxa"/>
            <w:tcBorders>
              <w:left w:val="single" w:sz="8" w:space="0" w:color="000000"/>
            </w:tcBorders>
          </w:tcPr>
          <w:p w14:paraId="1012A1B6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5D27ED6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6758A8AA" w14:textId="77777777" w:rsidR="00E73F32" w:rsidRPr="007D016A" w:rsidRDefault="00E73F32" w:rsidP="00E73F32">
            <w:pPr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4F4B6231" w14:textId="77777777" w:rsidR="00E73F32" w:rsidRPr="007D016A" w:rsidRDefault="00E73F32" w:rsidP="00E73F32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1A02C2E0" w14:textId="77777777" w:rsidR="00E73F32" w:rsidRPr="007D016A" w:rsidRDefault="00E73F32" w:rsidP="00E73F32">
            <w:pPr>
              <w:spacing w:before="19"/>
              <w:ind w:left="26" w:right="468"/>
              <w:rPr>
                <w:rFonts w:ascii="Times New Roman" w:eastAsia="Times New Roman" w:hAnsi="Times New Roman" w:cs="Times New Roman"/>
              </w:rPr>
            </w:pPr>
          </w:p>
        </w:tc>
      </w:tr>
      <w:tr w:rsidR="00900C75" w:rsidRPr="007D016A" w14:paraId="7C830DFB" w14:textId="77777777" w:rsidTr="002162D4">
        <w:trPr>
          <w:trHeight w:hRule="exact" w:val="1634"/>
        </w:trPr>
        <w:tc>
          <w:tcPr>
            <w:tcW w:w="2822" w:type="dxa"/>
            <w:tcBorders>
              <w:right w:val="single" w:sz="8" w:space="0" w:color="000000"/>
            </w:tcBorders>
          </w:tcPr>
          <w:p w14:paraId="0F8C1F6F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9EAE15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891D6B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3A57C7" w14:textId="77777777" w:rsidR="00900C75" w:rsidRPr="007D016A" w:rsidRDefault="00900C75" w:rsidP="00EF45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Taşınır Kontrol Yetkililiği</w:t>
            </w:r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</w:tcPr>
          <w:p w14:paraId="37465931" w14:textId="77777777" w:rsidR="00EF45AF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-Taşınırların teslim alınmaması</w:t>
            </w:r>
            <w:r w:rsidR="00321048">
              <w:rPr>
                <w:rFonts w:ascii="Times New Roman" w:eastAsia="Times New Roman" w:hAnsi="Times New Roman" w:cs="Times New Roman"/>
              </w:rPr>
              <w:t>,</w:t>
            </w:r>
          </w:p>
          <w:p w14:paraId="20D875DC" w14:textId="77777777" w:rsidR="00EF45AF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-K</w:t>
            </w:r>
            <w:r w:rsidR="00900C75" w:rsidRPr="00900C75">
              <w:rPr>
                <w:rFonts w:ascii="Times New Roman" w:eastAsia="Times New Roman" w:hAnsi="Times New Roman" w:cs="Times New Roman"/>
              </w:rPr>
              <w:t>orunmasının sağlanamaması</w:t>
            </w:r>
            <w:r w:rsidR="00321048">
              <w:rPr>
                <w:rFonts w:ascii="Times New Roman" w:eastAsia="Times New Roman" w:hAnsi="Times New Roman" w:cs="Times New Roman"/>
              </w:rPr>
              <w:t>,</w:t>
            </w:r>
            <w:r w:rsidR="00900C75" w:rsidRPr="00900C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2E3038" w14:textId="77777777" w:rsidR="00900C75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-Y</w:t>
            </w:r>
            <w:r w:rsidR="00900C75" w:rsidRPr="00900C75">
              <w:rPr>
                <w:rFonts w:ascii="Times New Roman" w:eastAsia="Times New Roman" w:hAnsi="Times New Roman" w:cs="Times New Roman"/>
              </w:rPr>
              <w:t>erine zamanında teslim edilmesinin sağlanamaması,</w:t>
            </w:r>
          </w:p>
          <w:p w14:paraId="25FCB022" w14:textId="77777777" w:rsidR="00DD5CE2" w:rsidRPr="00900C75" w:rsidRDefault="00DD5CE2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-Taşınırların kişilerin şahsi işlerinde kullanılması,</w:t>
            </w: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</w:tcPr>
          <w:p w14:paraId="69FDCF62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09C3EF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AE7FCB" w14:textId="77777777" w:rsidR="00900C75" w:rsidRPr="007D016A" w:rsidRDefault="00EF45AF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</w:tcPr>
          <w:p w14:paraId="3F694BAA" w14:textId="77777777" w:rsidR="00900C75" w:rsidRPr="007D016A" w:rsidRDefault="00900C75" w:rsidP="00900C75">
            <w:pPr>
              <w:spacing w:before="12" w:line="261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 w:rsidRPr="00900C75">
              <w:rPr>
                <w:rFonts w:ascii="Times New Roman" w:eastAsia="Times New Roman" w:hAnsi="Times New Roman" w:cs="Times New Roman"/>
              </w:rPr>
              <w:t>-Teslim alınan taşın</w:t>
            </w:r>
            <w:r w:rsidR="00EF45AF">
              <w:rPr>
                <w:rFonts w:ascii="Times New Roman" w:eastAsia="Times New Roman" w:hAnsi="Times New Roman" w:cs="Times New Roman"/>
              </w:rPr>
              <w:t>ırların korunmasının sağlanması.</w:t>
            </w:r>
          </w:p>
          <w:p w14:paraId="45888615" w14:textId="77777777" w:rsidR="00900C75" w:rsidRPr="00900C75" w:rsidRDefault="00900C75" w:rsidP="00AA1048">
            <w:pPr>
              <w:spacing w:before="12" w:line="261" w:lineRule="auto"/>
              <w:ind w:left="2" w:right="18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156" w:type="dxa"/>
            <w:tcBorders>
              <w:left w:val="single" w:sz="8" w:space="0" w:color="000000"/>
            </w:tcBorders>
          </w:tcPr>
          <w:p w14:paraId="218CBEDA" w14:textId="77777777" w:rsidR="00900C75" w:rsidRPr="007D016A" w:rsidRDefault="00900C75" w:rsidP="00900C75">
            <w:pPr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2F828843" w14:textId="77777777" w:rsidR="00900C75" w:rsidRPr="007D016A" w:rsidRDefault="00900C75" w:rsidP="00900C75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3DB24EBA" w14:textId="77777777" w:rsidR="00900C75" w:rsidRPr="007D016A" w:rsidRDefault="00900C75" w:rsidP="00EF45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3AEA9296" w14:textId="77777777" w:rsidTr="00B50F98">
        <w:trPr>
          <w:trHeight w:hRule="exact" w:val="1850"/>
        </w:trPr>
        <w:tc>
          <w:tcPr>
            <w:tcW w:w="14884" w:type="dxa"/>
            <w:gridSpan w:val="5"/>
          </w:tcPr>
          <w:tbl>
            <w:tblPr>
              <w:tblStyle w:val="TableNormal"/>
              <w:tblpPr w:leftFromText="141" w:rightFromText="141" w:vertAnchor="page" w:horzAnchor="margin" w:tblpY="1"/>
              <w:tblOverlap w:val="never"/>
              <w:tblW w:w="14908" w:type="dxa"/>
              <w:tblBorders>
                <w:top w:val="single" w:sz="13" w:space="0" w:color="000000"/>
                <w:left w:val="single" w:sz="13" w:space="0" w:color="000000"/>
                <w:bottom w:val="single" w:sz="13" w:space="0" w:color="000000"/>
                <w:right w:val="single" w:sz="13" w:space="0" w:color="000000"/>
                <w:insideH w:val="single" w:sz="13" w:space="0" w:color="000000"/>
                <w:insideV w:val="single" w:sz="13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08"/>
            </w:tblGrid>
            <w:tr w:rsidR="00E73F32" w:rsidRPr="007D016A" w14:paraId="3E2E4563" w14:textId="77777777" w:rsidTr="00DD5CE2">
              <w:trPr>
                <w:trHeight w:hRule="exact" w:val="1951"/>
              </w:trPr>
              <w:tc>
                <w:tcPr>
                  <w:tcW w:w="14908" w:type="dxa"/>
                </w:tcPr>
                <w:p w14:paraId="4ABC6346" w14:textId="42014882" w:rsidR="00DD4F9E" w:rsidRPr="007D016A" w:rsidRDefault="00DD4F9E" w:rsidP="00DD4F9E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</w:t>
                  </w:r>
                  <w:r w:rsidR="00AB0A4E">
                    <w:rPr>
                      <w:rFonts w:ascii="Times New Roman" w:eastAsia="Times New Roman" w:hAnsi="Times New Roman" w:cs="Times New Roman"/>
                      <w:b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HAZIRLAYAN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 </w:t>
                  </w:r>
                  <w:r w:rsidR="00AC7F37"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ONAYLAYAN</w:t>
                  </w:r>
                </w:p>
                <w:p w14:paraId="09AA7CAC" w14:textId="72383596" w:rsidR="00DD4F9E" w:rsidRPr="007D016A" w:rsidRDefault="00DD4F9E" w:rsidP="00DD4F9E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</w:t>
                  </w:r>
                  <w:r w:rsidR="00AC7F37">
                    <w:rPr>
                      <w:rFonts w:ascii="Times New Roman" w:eastAsia="Times New Roman" w:hAnsi="Times New Roman" w:cs="Times New Roman"/>
                    </w:rPr>
                    <w:t xml:space="preserve">                             </w:t>
                  </w:r>
                </w:p>
                <w:p w14:paraId="6C7D904C" w14:textId="77777777" w:rsidR="00DD4F9E" w:rsidRPr="007D016A" w:rsidRDefault="00DD4F9E" w:rsidP="00DD4F9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815AE32" w14:textId="0B57C8E7" w:rsidR="00DD4F9E" w:rsidRPr="007D016A" w:rsidRDefault="00AB0A4E" w:rsidP="00AC7F37">
                  <w:pPr>
                    <w:tabs>
                      <w:tab w:val="left" w:pos="8512"/>
                    </w:tabs>
                    <w:ind w:firstLine="2382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Mehmet ÇAVDAR</w:t>
                  </w:r>
                  <w:r w:rsidR="00DD4F9E"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 w:rsidR="00DD4F9E"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Prof. Dr. </w:t>
                  </w:r>
                  <w:r>
                    <w:rPr>
                      <w:rFonts w:ascii="Times New Roman" w:eastAsia="Times New Roman" w:hAnsi="Times New Roman" w:cs="Times New Roman"/>
                    </w:rPr>
                    <w:t>Hasan DEMİR</w:t>
                  </w:r>
                </w:p>
                <w:p w14:paraId="62C86DEF" w14:textId="735B0665" w:rsidR="00E73F32" w:rsidRPr="007D016A" w:rsidRDefault="00DD4F9E" w:rsidP="00532C79">
                  <w:pPr>
                    <w:tabs>
                      <w:tab w:val="left" w:pos="10478"/>
                    </w:tabs>
                    <w:spacing w:before="31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</w:t>
                  </w:r>
                  <w:r w:rsidR="00AB0A4E">
                    <w:rPr>
                      <w:rFonts w:ascii="Times New Roman" w:eastAsia="Times New Roman" w:hAnsi="Times New Roman" w:cs="Times New Roman"/>
                    </w:rPr>
                    <w:t xml:space="preserve">                           Enstitü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Sekreteri</w:t>
                  </w:r>
                  <w:bookmarkStart w:id="0" w:name="_GoBack"/>
                  <w:bookmarkEnd w:id="0"/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</w:t>
                  </w:r>
                  <w:r w:rsidR="00AB0A4E">
                    <w:rPr>
                      <w:rFonts w:ascii="Times New Roman" w:eastAsia="Times New Roman" w:hAnsi="Times New Roman" w:cs="Times New Roman"/>
                    </w:rPr>
                    <w:t xml:space="preserve">   Müdür</w:t>
                  </w:r>
                </w:p>
              </w:tc>
            </w:tr>
          </w:tbl>
          <w:p w14:paraId="1028BF75" w14:textId="77777777" w:rsidR="00E73F32" w:rsidRPr="007D016A" w:rsidRDefault="00E73F32" w:rsidP="00E73F32">
            <w:pPr>
              <w:rPr>
                <w:rFonts w:ascii="Times New Roman" w:hAnsi="Times New Roman" w:cs="Times New Roman"/>
              </w:rPr>
            </w:pPr>
          </w:p>
          <w:p w14:paraId="0645B2D7" w14:textId="77777777" w:rsidR="00E73F32" w:rsidRPr="007D016A" w:rsidRDefault="00E73F32" w:rsidP="00E73F32">
            <w:pPr>
              <w:tabs>
                <w:tab w:val="left" w:pos="8551"/>
              </w:tabs>
              <w:spacing w:before="65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4064BF9" w14:textId="77777777" w:rsidR="00D5019B" w:rsidRDefault="00D5019B"/>
    <w:tbl>
      <w:tblPr>
        <w:tblStyle w:val="TableNormal2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99"/>
        <w:gridCol w:w="1890"/>
        <w:gridCol w:w="3503"/>
        <w:gridCol w:w="3157"/>
      </w:tblGrid>
      <w:tr w:rsidR="00E73F32" w:rsidRPr="007D016A" w14:paraId="03810767" w14:textId="77777777" w:rsidTr="00B50F98">
        <w:trPr>
          <w:trHeight w:hRule="exact" w:val="608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7D66CE68" w14:textId="77777777" w:rsidR="00AB0A4E" w:rsidRPr="00900C75" w:rsidRDefault="00AB0A4E" w:rsidP="00AB0A4E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LİSANSÜSTÜ EĞİTİM ENSTİTÜSÜ</w:t>
            </w:r>
          </w:p>
          <w:p w14:paraId="6D32319A" w14:textId="77777777" w:rsidR="00646DF9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9D743D" w14:textId="00E543FC" w:rsidR="00E73F32" w:rsidRPr="007D016A" w:rsidRDefault="00E73F32" w:rsidP="00E73F32">
            <w:pPr>
              <w:spacing w:before="17"/>
              <w:ind w:left="64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5EAD67B0" w14:textId="77777777" w:rsidTr="00B50F98">
        <w:trPr>
          <w:trHeight w:hRule="exact" w:val="363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0805B996" w14:textId="77777777" w:rsidR="00E73F32" w:rsidRPr="007D016A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22466371" w14:textId="77777777" w:rsidTr="00B50F98">
        <w:trPr>
          <w:trHeight w:hRule="exact" w:val="623"/>
        </w:trPr>
        <w:tc>
          <w:tcPr>
            <w:tcW w:w="2835" w:type="dxa"/>
            <w:tcBorders>
              <w:right w:val="single" w:sz="8" w:space="0" w:color="000000"/>
            </w:tcBorders>
            <w:shd w:val="clear" w:color="auto" w:fill="C1C1C1"/>
          </w:tcPr>
          <w:p w14:paraId="3D6FAD9E" w14:textId="77777777" w:rsidR="00E73F32" w:rsidRPr="007D016A" w:rsidRDefault="00900C75" w:rsidP="00E73F32">
            <w:pPr>
              <w:spacing w:before="123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</w:rPr>
              <w:t>Hizmetin/Görevin</w:t>
            </w:r>
            <w:r w:rsidR="00E73F32" w:rsidRPr="007D016A">
              <w:rPr>
                <w:rFonts w:ascii="Times New Roman" w:eastAsia="Times New Roman" w:hAnsi="Times New Roman" w:cs="Times New Roman"/>
                <w:b/>
                <w:w w:val="95"/>
              </w:rPr>
              <w:t xml:space="preserve"> Adı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06468B5" w14:textId="77777777" w:rsidR="00E73F32" w:rsidRPr="007D016A" w:rsidRDefault="00E73F32" w:rsidP="00E73F32">
            <w:pPr>
              <w:spacing w:before="123"/>
              <w:ind w:right="1408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711A738" w14:textId="77777777" w:rsidR="00E73F32" w:rsidRPr="007D016A" w:rsidRDefault="00E73F32" w:rsidP="00E73F32">
            <w:pPr>
              <w:spacing w:before="123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5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B48E36A" w14:textId="77777777" w:rsidR="00E73F32" w:rsidRPr="007D016A" w:rsidRDefault="00E73F32" w:rsidP="00E73F32">
            <w:pPr>
              <w:spacing w:before="123"/>
              <w:ind w:left="65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3157" w:type="dxa"/>
            <w:tcBorders>
              <w:left w:val="single" w:sz="8" w:space="0" w:color="000000"/>
            </w:tcBorders>
            <w:shd w:val="clear" w:color="auto" w:fill="C1C1C1"/>
          </w:tcPr>
          <w:p w14:paraId="66493A17" w14:textId="77777777" w:rsidR="00E73F32" w:rsidRPr="007D016A" w:rsidRDefault="00E73F32" w:rsidP="00E73F32">
            <w:pPr>
              <w:spacing w:line="261" w:lineRule="auto"/>
              <w:ind w:left="681" w:right="-1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14:paraId="233BB047" w14:textId="77777777" w:rsidTr="00B50F98">
        <w:trPr>
          <w:trHeight w:hRule="exact" w:val="2536"/>
        </w:trPr>
        <w:tc>
          <w:tcPr>
            <w:tcW w:w="2835" w:type="dxa"/>
            <w:tcBorders>
              <w:right w:val="single" w:sz="8" w:space="0" w:color="000000"/>
            </w:tcBorders>
          </w:tcPr>
          <w:p w14:paraId="0161ACCA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B2E607B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5D3810C5" w14:textId="77777777" w:rsidR="00E73F32" w:rsidRPr="007D016A" w:rsidRDefault="00E73F32" w:rsidP="00E73F32">
            <w:pPr>
              <w:spacing w:line="261" w:lineRule="auto"/>
              <w:ind w:left="1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Bütçe hazır</w:t>
            </w:r>
            <w:r w:rsidR="00E2184C">
              <w:rPr>
                <w:rFonts w:ascii="Times New Roman" w:eastAsia="Times New Roman" w:hAnsi="Times New Roman" w:cs="Times New Roman"/>
              </w:rPr>
              <w:t>lık çalışmaları iş ve işlemleri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14:paraId="4AE842D9" w14:textId="77777777" w:rsidR="00E73F32" w:rsidRPr="007D016A" w:rsidRDefault="00AA1048" w:rsidP="00AA1048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-</w:t>
            </w:r>
            <w:r w:rsidR="00900C75">
              <w:rPr>
                <w:rFonts w:ascii="Times New Roman" w:eastAsia="Times New Roman" w:hAnsi="Times New Roman" w:cs="Times New Roman"/>
                <w:spacing w:val="-3"/>
              </w:rPr>
              <w:t>Fakülte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bütçe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teklifinin </w:t>
            </w:r>
            <w:r w:rsidR="00900C75">
              <w:rPr>
                <w:rFonts w:ascii="Times New Roman" w:eastAsia="Times New Roman" w:hAnsi="Times New Roman" w:cs="Times New Roman"/>
                <w:spacing w:val="-1"/>
              </w:rPr>
              <w:t xml:space="preserve">birim </w:t>
            </w:r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ihtiyaçlarının</w:t>
            </w:r>
            <w:r w:rsidR="00900C75">
              <w:rPr>
                <w:rFonts w:ascii="Times New Roman" w:eastAsia="Times New Roman" w:hAnsi="Times New Roman" w:cs="Times New Roman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  <w:spacing w:val="-37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altında</w:t>
            </w:r>
            <w:r w:rsidR="00E73F32" w:rsidRPr="007D016A"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 w:rsidR="00900C75"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kalması,</w:t>
            </w:r>
          </w:p>
          <w:p w14:paraId="4B5968EE" w14:textId="77777777" w:rsidR="00E73F32" w:rsidRPr="007D016A" w:rsidRDefault="00AA1048" w:rsidP="00AA1048">
            <w:pPr>
              <w:tabs>
                <w:tab w:val="left" w:pos="830"/>
                <w:tab w:val="left" w:pos="2217"/>
              </w:tabs>
              <w:spacing w:before="4" w:line="261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-Bütçe ödeneklerinin </w:t>
            </w:r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ihtiyaçlara/gider </w:t>
            </w:r>
            <w:r w:rsidR="00E73F32" w:rsidRPr="007D016A">
              <w:rPr>
                <w:rFonts w:ascii="Times New Roman" w:eastAsia="Times New Roman" w:hAnsi="Times New Roman" w:cs="Times New Roman"/>
                <w:w w:val="95"/>
              </w:rPr>
              <w:t>kalemlerine  sağlıklı</w:t>
            </w:r>
            <w:r w:rsidR="00E73F32" w:rsidRPr="007D016A">
              <w:rPr>
                <w:rFonts w:ascii="Times New Roman" w:eastAsia="Times New Roman" w:hAnsi="Times New Roman" w:cs="Times New Roman"/>
                <w:spacing w:val="15"/>
                <w:w w:val="95"/>
              </w:rPr>
              <w:t xml:space="preserve"> </w:t>
            </w:r>
            <w:r w:rsidR="00A52CC1">
              <w:rPr>
                <w:rFonts w:ascii="Times New Roman" w:eastAsia="Times New Roman" w:hAnsi="Times New Roman" w:cs="Times New Roman"/>
                <w:w w:val="95"/>
              </w:rPr>
              <w:t>dağıtılamam</w:t>
            </w:r>
            <w:r w:rsidR="00E73F32" w:rsidRPr="007D016A">
              <w:rPr>
                <w:rFonts w:ascii="Times New Roman" w:eastAsia="Times New Roman" w:hAnsi="Times New Roman" w:cs="Times New Roman"/>
                <w:w w:val="95"/>
              </w:rPr>
              <w:t>ası.</w:t>
            </w: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14:paraId="401B541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375EA31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DA652F7" w14:textId="77777777" w:rsidR="00E73F32" w:rsidRPr="007D016A" w:rsidRDefault="00E73F32" w:rsidP="00E73F32">
            <w:pPr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40C97644" w14:textId="77777777" w:rsidR="00E73F32" w:rsidRPr="007D016A" w:rsidRDefault="00E73F32" w:rsidP="00E73F32">
            <w:pPr>
              <w:spacing w:before="1"/>
              <w:ind w:left="409" w:right="409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503" w:type="dxa"/>
            <w:tcBorders>
              <w:left w:val="single" w:sz="8" w:space="0" w:color="000000"/>
              <w:right w:val="single" w:sz="8" w:space="0" w:color="000000"/>
            </w:tcBorders>
          </w:tcPr>
          <w:p w14:paraId="0BCAF2D0" w14:textId="77777777" w:rsidR="00E73F32" w:rsidRPr="007D016A" w:rsidRDefault="00E73F32" w:rsidP="00AA1048">
            <w:pPr>
              <w:spacing w:before="72" w:line="247" w:lineRule="auto"/>
              <w:ind w:left="52" w:right="25" w:hanging="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 w:rsidR="00A52CC1">
              <w:rPr>
                <w:rFonts w:ascii="Times New Roman" w:eastAsia="Times New Roman" w:hAnsi="Times New Roman" w:cs="Times New Roman"/>
              </w:rPr>
              <w:t>Birim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ihtiyaçlarının önceden tahmin edilmesi,</w:t>
            </w:r>
          </w:p>
          <w:p w14:paraId="03D1BC74" w14:textId="77777777" w:rsidR="00E73F32" w:rsidRPr="007D016A" w:rsidRDefault="00E73F32" w:rsidP="00AA1048">
            <w:pPr>
              <w:spacing w:before="1" w:line="247" w:lineRule="auto"/>
              <w:ind w:left="52" w:right="2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-Bütçe gelir tahminlerinin geçmiş dönemlerde incelenerek gerçekçi yapılması,</w:t>
            </w:r>
          </w:p>
          <w:p w14:paraId="20376C09" w14:textId="77777777" w:rsidR="00E73F32" w:rsidRPr="007D016A" w:rsidRDefault="00AA1048" w:rsidP="00AA1048">
            <w:pPr>
              <w:tabs>
                <w:tab w:val="left" w:pos="1639"/>
                <w:tab w:val="left" w:pos="1727"/>
                <w:tab w:val="left" w:pos="2783"/>
                <w:tab w:val="left" w:pos="2894"/>
              </w:tabs>
              <w:spacing w:before="3" w:line="256" w:lineRule="auto"/>
              <w:ind w:left="52"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-Ödeneklerin bütçe tertiplere dağıtımında ödenek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dağıtım anahtarlarının</w:t>
            </w:r>
            <w:r w:rsidR="00E73F32" w:rsidRPr="007D016A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kullanılması</w:t>
            </w:r>
            <w:r w:rsidR="00E2184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7" w:type="dxa"/>
            <w:tcBorders>
              <w:left w:val="single" w:sz="8" w:space="0" w:color="000000"/>
            </w:tcBorders>
          </w:tcPr>
          <w:p w14:paraId="09384A1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F7F56BB" w14:textId="77777777" w:rsidR="00E73F32" w:rsidRPr="007D016A" w:rsidRDefault="00E73F32" w:rsidP="00E73F32">
            <w:pPr>
              <w:spacing w:before="164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-Lisans/Önlisans mezunu olma,</w:t>
            </w:r>
          </w:p>
          <w:p w14:paraId="632F1FDE" w14:textId="77777777" w:rsidR="00E73F32" w:rsidRPr="007D016A" w:rsidRDefault="00E73F32" w:rsidP="00E73F32">
            <w:pPr>
              <w:spacing w:before="19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</w:t>
            </w:r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olma,</w:t>
            </w:r>
          </w:p>
          <w:p w14:paraId="21E682FC" w14:textId="77777777" w:rsidR="00E73F32" w:rsidRPr="007D016A" w:rsidRDefault="00E73F32" w:rsidP="00E73F32">
            <w:pPr>
              <w:spacing w:before="17"/>
              <w:ind w:left="24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4CDF9E8B" w14:textId="77777777" w:rsidTr="00B50F98">
        <w:trPr>
          <w:trHeight w:hRule="exact" w:val="1947"/>
        </w:trPr>
        <w:tc>
          <w:tcPr>
            <w:tcW w:w="14884" w:type="dxa"/>
            <w:gridSpan w:val="5"/>
          </w:tcPr>
          <w:tbl>
            <w:tblPr>
              <w:tblStyle w:val="TableNormal"/>
              <w:tblpPr w:leftFromText="141" w:rightFromText="141" w:horzAnchor="margin" w:tblpY="390"/>
              <w:tblOverlap w:val="never"/>
              <w:tblW w:w="149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08"/>
            </w:tblGrid>
            <w:tr w:rsidR="00E73F32" w:rsidRPr="007D016A" w14:paraId="3A726C13" w14:textId="77777777" w:rsidTr="00402B7D">
              <w:trPr>
                <w:trHeight w:hRule="exact" w:val="1951"/>
              </w:trPr>
              <w:tc>
                <w:tcPr>
                  <w:tcW w:w="14908" w:type="dxa"/>
                </w:tcPr>
                <w:p w14:paraId="43E64625" w14:textId="286FDF5D" w:rsidR="00DD4F9E" w:rsidRPr="007D016A" w:rsidRDefault="00DD4F9E" w:rsidP="00DD4F9E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HAZIRLAYAN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</w:t>
                  </w:r>
                  <w:r w:rsidR="00AC7F37"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="00AC7F37"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</w:t>
                  </w:r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ONAYLAYAN</w:t>
                  </w:r>
                </w:p>
                <w:p w14:paraId="379B3EB1" w14:textId="6C096C6E" w:rsidR="00DD4F9E" w:rsidRDefault="00DD4F9E" w:rsidP="00DD4F9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091B385" w14:textId="77777777" w:rsidR="00AB0A4E" w:rsidRPr="007D016A" w:rsidRDefault="00AB0A4E" w:rsidP="00DD4F9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9C0D50E" w14:textId="77777777" w:rsidR="00DD4F9E" w:rsidRPr="007D016A" w:rsidRDefault="00DD4F9E" w:rsidP="00DD4F9E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A578411" w14:textId="6B3A51D2" w:rsidR="00E73F32" w:rsidRPr="007D016A" w:rsidRDefault="00AC7F37" w:rsidP="00AC7F37">
                  <w:pPr>
                    <w:tabs>
                      <w:tab w:val="left" w:pos="10478"/>
                    </w:tabs>
                    <w:spacing w:before="31"/>
                    <w:ind w:left="1976" w:hanging="197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</w:t>
                  </w:r>
                  <w:r w:rsidR="00AB0A4E">
                    <w:rPr>
                      <w:rFonts w:ascii="Times New Roman" w:eastAsia="Times New Roman" w:hAnsi="Times New Roman" w:cs="Times New Roman"/>
                    </w:rPr>
                    <w:t xml:space="preserve">             </w:t>
                  </w:r>
                  <w:r w:rsidR="002162D4">
                    <w:rPr>
                      <w:rFonts w:ascii="Times New Roman" w:eastAsia="Times New Roman" w:hAnsi="Times New Roman" w:cs="Times New Roman"/>
                    </w:rPr>
                    <w:t xml:space="preserve">    </w:t>
                  </w:r>
                  <w:r w:rsidR="00AB0A4E">
                    <w:rPr>
                      <w:rFonts w:ascii="Times New Roman" w:eastAsia="Times New Roman" w:hAnsi="Times New Roman" w:cs="Times New Roman"/>
                    </w:rPr>
                    <w:t>Mehmet ÇAVDAR</w:t>
                  </w:r>
                  <w:r w:rsidR="00DD4F9E"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</w:t>
                  </w:r>
                  <w:r w:rsidR="002162D4">
                    <w:rPr>
                      <w:rFonts w:ascii="Times New Roman" w:eastAsia="Times New Roman" w:hAnsi="Times New Roman" w:cs="Times New Roman"/>
                    </w:rPr>
                    <w:t xml:space="preserve">       Prof. Dr. Hasan DEMİR</w:t>
                  </w:r>
                  <w:r w:rsidR="00DD4F9E" w:rsidRPr="00646DF9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DD4F9E"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</w:t>
                  </w:r>
                  <w:r w:rsidR="00AB0A4E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="002162D4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="00AB0A4E">
                    <w:rPr>
                      <w:rFonts w:ascii="Times New Roman" w:eastAsia="Times New Roman" w:hAnsi="Times New Roman" w:cs="Times New Roman"/>
                    </w:rPr>
                    <w:t>Enstitü</w:t>
                  </w:r>
                  <w:r w:rsidR="00DD4F9E">
                    <w:rPr>
                      <w:rFonts w:ascii="Times New Roman" w:eastAsia="Times New Roman" w:hAnsi="Times New Roman" w:cs="Times New Roman"/>
                    </w:rPr>
                    <w:t xml:space="preserve"> Sekreteri</w:t>
                  </w:r>
                  <w:r w:rsidR="00DD4F9E"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="002162D4">
                    <w:rPr>
                      <w:rFonts w:ascii="Times New Roman" w:eastAsia="Times New Roman" w:hAnsi="Times New Roman" w:cs="Times New Roman"/>
                    </w:rPr>
                    <w:t xml:space="preserve">                         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2162D4">
                    <w:rPr>
                      <w:rFonts w:ascii="Times New Roman" w:eastAsia="Times New Roman" w:hAnsi="Times New Roman" w:cs="Times New Roman"/>
                    </w:rPr>
                    <w:t xml:space="preserve"> Müdür</w:t>
                  </w:r>
                </w:p>
              </w:tc>
            </w:tr>
          </w:tbl>
          <w:p w14:paraId="52A8DDF5" w14:textId="77777777" w:rsidR="00E73F32" w:rsidRPr="007D016A" w:rsidRDefault="00E73F32" w:rsidP="00E73F32">
            <w:pPr>
              <w:rPr>
                <w:rFonts w:ascii="Times New Roman" w:hAnsi="Times New Roman" w:cs="Times New Roman"/>
              </w:rPr>
            </w:pPr>
          </w:p>
          <w:p w14:paraId="3357DDAA" w14:textId="77777777" w:rsidR="00E73F32" w:rsidRPr="007D016A" w:rsidRDefault="00E73F32" w:rsidP="00E73F32">
            <w:pPr>
              <w:tabs>
                <w:tab w:val="left" w:pos="10478"/>
              </w:tabs>
              <w:spacing w:before="31"/>
              <w:ind w:left="2544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D227E4" w14:textId="76862C70" w:rsidR="00E73F32" w:rsidRDefault="00E73F32"/>
    <w:p w14:paraId="1463B289" w14:textId="4FC4F056" w:rsidR="00646DF9" w:rsidRDefault="00646DF9"/>
    <w:p w14:paraId="5144E06B" w14:textId="5A624628" w:rsidR="00646DF9" w:rsidRDefault="00646DF9"/>
    <w:p w14:paraId="072A4BD8" w14:textId="7CAC52BD" w:rsidR="00646DF9" w:rsidRDefault="00646DF9"/>
    <w:p w14:paraId="79EF227B" w14:textId="660AB268" w:rsidR="00646DF9" w:rsidRDefault="00646DF9"/>
    <w:p w14:paraId="436B2502" w14:textId="0077A6C8" w:rsidR="00646DF9" w:rsidRDefault="00646DF9"/>
    <w:p w14:paraId="0945ED19" w14:textId="77777777" w:rsidR="00646DF9" w:rsidRDefault="00646DF9"/>
    <w:tbl>
      <w:tblPr>
        <w:tblStyle w:val="TableNormal4"/>
        <w:tblW w:w="14807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456"/>
        <w:gridCol w:w="1863"/>
        <w:gridCol w:w="3730"/>
        <w:gridCol w:w="2971"/>
      </w:tblGrid>
      <w:tr w:rsidR="00E73F32" w:rsidRPr="007D016A" w14:paraId="73AB6720" w14:textId="77777777" w:rsidTr="00B50F98">
        <w:trPr>
          <w:trHeight w:hRule="exact" w:val="941"/>
        </w:trPr>
        <w:tc>
          <w:tcPr>
            <w:tcW w:w="14807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39A5CA5F" w14:textId="11B5E0F4" w:rsidR="00646DF9" w:rsidRPr="00900C75" w:rsidRDefault="002162D4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LİSANSÜSTÜ EĞİTİM ENSTİTÜSÜ</w:t>
            </w:r>
          </w:p>
          <w:p w14:paraId="285167DE" w14:textId="77777777" w:rsidR="00646DF9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87ECDD6" w14:textId="77777777" w:rsidR="00E73F32" w:rsidRPr="007D016A" w:rsidRDefault="00E73F32" w:rsidP="00E73F32">
            <w:pPr>
              <w:spacing w:before="17"/>
              <w:ind w:left="196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520C4167" w14:textId="77777777" w:rsidTr="00B50F98">
        <w:trPr>
          <w:trHeight w:hRule="exact" w:val="528"/>
        </w:trPr>
        <w:tc>
          <w:tcPr>
            <w:tcW w:w="14807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11A03568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4A2D9725" w14:textId="77777777" w:rsidR="00E73F32" w:rsidRPr="007D016A" w:rsidRDefault="00E73F32" w:rsidP="00E73F32">
            <w:pPr>
              <w:ind w:left="164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1EDF1199" w14:textId="77777777" w:rsidTr="00B50F98">
        <w:trPr>
          <w:trHeight w:hRule="exact" w:val="602"/>
        </w:trPr>
        <w:tc>
          <w:tcPr>
            <w:tcW w:w="2787" w:type="dxa"/>
            <w:tcBorders>
              <w:right w:val="single" w:sz="8" w:space="0" w:color="000000"/>
            </w:tcBorders>
            <w:shd w:val="clear" w:color="auto" w:fill="C1C1C1"/>
          </w:tcPr>
          <w:p w14:paraId="3B35F9E4" w14:textId="77777777" w:rsidR="00E73F32" w:rsidRPr="007D016A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4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0C061C4" w14:textId="77777777" w:rsidR="00E73F32" w:rsidRPr="007D016A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F73700D" w14:textId="77777777" w:rsidR="00E73F32" w:rsidRPr="007D016A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7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A9E6003" w14:textId="77777777" w:rsidR="00E73F32" w:rsidRPr="007D016A" w:rsidRDefault="00E73F32" w:rsidP="00E73F32">
            <w:pPr>
              <w:spacing w:before="124"/>
              <w:ind w:left="794" w:right="-4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2971" w:type="dxa"/>
            <w:tcBorders>
              <w:left w:val="single" w:sz="8" w:space="0" w:color="000000"/>
            </w:tcBorders>
            <w:shd w:val="clear" w:color="auto" w:fill="C1C1C1"/>
          </w:tcPr>
          <w:p w14:paraId="08D64343" w14:textId="77777777" w:rsidR="00E73F32" w:rsidRPr="007D016A" w:rsidRDefault="00E73F32" w:rsidP="00E73F32">
            <w:pPr>
              <w:spacing w:line="261" w:lineRule="auto"/>
              <w:ind w:left="681" w:right="42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14:paraId="3C737E5C" w14:textId="77777777" w:rsidTr="00B50F98">
        <w:trPr>
          <w:trHeight w:hRule="exact" w:val="2554"/>
        </w:trPr>
        <w:tc>
          <w:tcPr>
            <w:tcW w:w="2787" w:type="dxa"/>
            <w:tcBorders>
              <w:right w:val="single" w:sz="8" w:space="0" w:color="000000"/>
            </w:tcBorders>
          </w:tcPr>
          <w:p w14:paraId="6EB2CD2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C7568AC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F3D731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375F73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F994D4C" w14:textId="77777777" w:rsidR="00E73F32" w:rsidRPr="007D016A" w:rsidRDefault="00E73F32" w:rsidP="00180A36">
            <w:pPr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Ek ders ödemeleri</w:t>
            </w:r>
          </w:p>
        </w:tc>
        <w:tc>
          <w:tcPr>
            <w:tcW w:w="3456" w:type="dxa"/>
            <w:tcBorders>
              <w:left w:val="single" w:sz="8" w:space="0" w:color="000000"/>
              <w:right w:val="single" w:sz="8" w:space="0" w:color="000000"/>
            </w:tcBorders>
          </w:tcPr>
          <w:p w14:paraId="27373A6C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CC90499" w14:textId="77777777" w:rsidR="00E73F32" w:rsidRPr="007D016A" w:rsidRDefault="00E73F32" w:rsidP="00180A36">
            <w:pPr>
              <w:ind w:right="46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 w:rsidR="00A52CC1">
              <w:rPr>
                <w:rFonts w:ascii="Times New Roman" w:eastAsia="Times New Roman" w:hAnsi="Times New Roman" w:cs="Times New Roman"/>
              </w:rPr>
              <w:t>B</w:t>
            </w:r>
            <w:r w:rsidR="007A706A">
              <w:rPr>
                <w:rFonts w:ascii="Times New Roman" w:eastAsia="Times New Roman" w:hAnsi="Times New Roman" w:cs="Times New Roman"/>
              </w:rPr>
              <w:t>irimlerinden gelen ek ders formlarının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kontrol edilmemesi,</w:t>
            </w:r>
          </w:p>
          <w:p w14:paraId="16C22060" w14:textId="77777777" w:rsidR="00E73F32" w:rsidRDefault="00E73F32" w:rsidP="00E73F32">
            <w:pPr>
              <w:ind w:left="2" w:right="-1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-İlgili bütçe tertibinin doğruluğunun kontrol edilmemesi,</w:t>
            </w:r>
          </w:p>
          <w:p w14:paraId="3060BE98" w14:textId="77777777" w:rsidR="007A706A" w:rsidRPr="007D016A" w:rsidRDefault="007A706A" w:rsidP="00E73F32">
            <w:pPr>
              <w:ind w:left="2" w:right="-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-Belgelerin ödeme birimine zamanında teslim edilmemesi.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</w:tcPr>
          <w:p w14:paraId="0A7C9E2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9CBAB8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57F91AA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A03EEC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3EB9E09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511A8806" w14:textId="77777777" w:rsidR="00E73F32" w:rsidRPr="007D016A" w:rsidRDefault="007A706A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730" w:type="dxa"/>
            <w:tcBorders>
              <w:left w:val="single" w:sz="8" w:space="0" w:color="000000"/>
              <w:right w:val="single" w:sz="8" w:space="0" w:color="000000"/>
            </w:tcBorders>
          </w:tcPr>
          <w:p w14:paraId="01E13656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37EE20CA" w14:textId="77777777" w:rsidR="007A706A" w:rsidRDefault="007A706A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-Gelen formların ilgili mevzuat uyarınca kontrol edilmesi,</w:t>
            </w:r>
          </w:p>
          <w:p w14:paraId="456CAAEB" w14:textId="77777777" w:rsidR="00E73F32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-Ek ders hakkındaki </w:t>
            </w:r>
            <w:r w:rsidR="007A706A">
              <w:rPr>
                <w:rFonts w:ascii="Times New Roman" w:eastAsia="Times New Roman" w:hAnsi="Times New Roman" w:cs="Times New Roman"/>
              </w:rPr>
              <w:t>mevzuata bilgisine sahip olunmas</w:t>
            </w:r>
            <w:r w:rsidRPr="007D016A">
              <w:rPr>
                <w:rFonts w:ascii="Times New Roman" w:eastAsia="Times New Roman" w:hAnsi="Times New Roman" w:cs="Times New Roman"/>
              </w:rPr>
              <w:t>ı, değişikliklerin takip edilme</w:t>
            </w:r>
            <w:r w:rsidR="007A706A">
              <w:rPr>
                <w:rFonts w:ascii="Times New Roman" w:eastAsia="Times New Roman" w:hAnsi="Times New Roman" w:cs="Times New Roman"/>
              </w:rPr>
              <w:t>s</w:t>
            </w:r>
            <w:r w:rsidR="006C488D">
              <w:rPr>
                <w:rFonts w:ascii="Times New Roman" w:eastAsia="Times New Roman" w:hAnsi="Times New Roman" w:cs="Times New Roman"/>
              </w:rPr>
              <w:t>i,</w:t>
            </w:r>
          </w:p>
          <w:p w14:paraId="74E5D96D" w14:textId="77777777" w:rsidR="00266723" w:rsidRPr="007D016A" w:rsidRDefault="00266723" w:rsidP="00266723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Giden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evrak sürecinde belgelerin kesinlikle teslim tutanağı ile </w:t>
            </w:r>
            <w:r>
              <w:rPr>
                <w:rFonts w:ascii="Times New Roman" w:eastAsia="Times New Roman" w:hAnsi="Times New Roman" w:cs="Times New Roman"/>
              </w:rPr>
              <w:t>verilmemesi</w:t>
            </w:r>
            <w:r w:rsidR="006C488D">
              <w:rPr>
                <w:rFonts w:ascii="Times New Roman" w:eastAsia="Times New Roman" w:hAnsi="Times New Roman" w:cs="Times New Roman"/>
              </w:rPr>
              <w:t>.</w:t>
            </w:r>
          </w:p>
          <w:p w14:paraId="30D3258E" w14:textId="77777777" w:rsidR="00266723" w:rsidRPr="007D016A" w:rsidRDefault="00266723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</w:p>
          <w:p w14:paraId="2F549546" w14:textId="77777777" w:rsidR="00E73F32" w:rsidRPr="007D016A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1" w:type="dxa"/>
            <w:tcBorders>
              <w:left w:val="single" w:sz="8" w:space="0" w:color="000000"/>
            </w:tcBorders>
          </w:tcPr>
          <w:p w14:paraId="5AEF6C5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E1CB54D" w14:textId="77777777" w:rsidR="00E73F32" w:rsidRPr="007D016A" w:rsidRDefault="00E73F32" w:rsidP="00180A36">
            <w:pPr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</w:t>
            </w:r>
            <w:r w:rsidR="00266723">
              <w:rPr>
                <w:rFonts w:ascii="Times New Roman" w:eastAsia="Times New Roman" w:hAnsi="Times New Roman" w:cs="Times New Roman"/>
              </w:rPr>
              <w:t>/Ön</w:t>
            </w:r>
            <w:r w:rsidR="004324F8">
              <w:rPr>
                <w:rFonts w:ascii="Times New Roman" w:eastAsia="Times New Roman" w:hAnsi="Times New Roman" w:cs="Times New Roman"/>
              </w:rPr>
              <w:t>l</w:t>
            </w:r>
            <w:r w:rsidR="00266723">
              <w:rPr>
                <w:rFonts w:ascii="Times New Roman" w:eastAsia="Times New Roman" w:hAnsi="Times New Roman" w:cs="Times New Roman"/>
              </w:rPr>
              <w:t>isans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mezunu olma,</w:t>
            </w:r>
          </w:p>
          <w:p w14:paraId="1E642770" w14:textId="77777777" w:rsidR="00E73F32" w:rsidRPr="007D016A" w:rsidRDefault="00E73F32" w:rsidP="00E73F32">
            <w:pPr>
              <w:spacing w:before="21" w:line="229" w:lineRule="exact"/>
              <w:ind w:lef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olma,</w:t>
            </w:r>
          </w:p>
          <w:p w14:paraId="0349ACB6" w14:textId="77777777" w:rsidR="00E73F32" w:rsidRPr="007D016A" w:rsidRDefault="00E73F32" w:rsidP="00E73F32">
            <w:pPr>
              <w:spacing w:line="229" w:lineRule="exact"/>
              <w:ind w:left="-1"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409C4290" w14:textId="77777777" w:rsidTr="00B50F98">
        <w:trPr>
          <w:trHeight w:hRule="exact" w:val="2253"/>
        </w:trPr>
        <w:tc>
          <w:tcPr>
            <w:tcW w:w="14807" w:type="dxa"/>
            <w:gridSpan w:val="5"/>
          </w:tcPr>
          <w:p w14:paraId="35C36AC3" w14:textId="77777777" w:rsidR="00E73F32" w:rsidRDefault="00E73F32" w:rsidP="00E73F32">
            <w:pPr>
              <w:tabs>
                <w:tab w:val="left" w:pos="10620"/>
              </w:tabs>
              <w:spacing w:before="31"/>
              <w:ind w:left="2356"/>
              <w:rPr>
                <w:rFonts w:ascii="Times New Roman" w:eastAsia="Times New Roman" w:hAnsi="Times New Roman" w:cs="Times New Roman"/>
                <w:b/>
              </w:rPr>
            </w:pPr>
          </w:p>
          <w:p w14:paraId="24E3956E" w14:textId="3A8CF952" w:rsidR="00DD4F9E" w:rsidRPr="007D016A" w:rsidRDefault="00AC0012" w:rsidP="00DD4F9E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</w:t>
            </w:r>
            <w:r w:rsidR="00DD4F9E"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 w:rsidR="00DD4F9E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r w:rsidR="00190F38">
              <w:rPr>
                <w:rFonts w:ascii="Times New Roman" w:eastAsia="Times New Roman" w:hAnsi="Times New Roman" w:cs="Times New Roman"/>
                <w:b/>
              </w:rPr>
              <w:t xml:space="preserve">            </w:t>
            </w:r>
            <w:r w:rsidR="00DD4F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58A52EF5" w14:textId="1C9D4928" w:rsidR="00646DF9" w:rsidRPr="007D016A" w:rsidRDefault="00DD4F9E" w:rsidP="00646D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BC443B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="00646DF9">
              <w:rPr>
                <w:rFonts w:ascii="Times New Roman" w:eastAsia="Times New Roman" w:hAnsi="Times New Roman" w:cs="Times New Roman"/>
              </w:rPr>
              <w:t xml:space="preserve">  </w:t>
            </w:r>
            <w:r w:rsidR="00646DF9" w:rsidRPr="007D016A">
              <w:rPr>
                <w:rFonts w:ascii="Times New Roman" w:eastAsia="Times New Roman" w:hAnsi="Times New Roman" w:cs="Times New Roman"/>
              </w:rPr>
              <w:tab/>
            </w:r>
            <w:r w:rsidR="00646DF9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</w:t>
            </w:r>
            <w:r w:rsidR="00190F38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646DF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2C3507" w14:textId="5FCD0E29" w:rsidR="00DD4F9E" w:rsidRPr="007D016A" w:rsidRDefault="00DD4F9E" w:rsidP="00DD4F9E">
            <w:pPr>
              <w:rPr>
                <w:rFonts w:ascii="Times New Roman" w:eastAsia="Times New Roman" w:hAnsi="Times New Roman" w:cs="Times New Roman"/>
              </w:rPr>
            </w:pPr>
          </w:p>
          <w:p w14:paraId="3584BEE6" w14:textId="6B1E13D1" w:rsidR="00E73F32" w:rsidRPr="007D016A" w:rsidRDefault="00DD4F9E" w:rsidP="00190F38">
            <w:pPr>
              <w:tabs>
                <w:tab w:val="left" w:pos="10620"/>
              </w:tabs>
              <w:spacing w:before="31"/>
              <w:ind w:left="2225" w:hanging="22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2162D4">
              <w:rPr>
                <w:rFonts w:ascii="Times New Roman" w:eastAsia="Times New Roman" w:hAnsi="Times New Roman" w:cs="Times New Roman"/>
              </w:rPr>
              <w:t xml:space="preserve">                               Mehmet ÇAVDAR</w:t>
            </w:r>
            <w:r w:rsidR="00646DF9" w:rsidRPr="007D016A">
              <w:rPr>
                <w:rFonts w:ascii="Times New Roman" w:eastAsia="Times New Roman" w:hAnsi="Times New Roman" w:cs="Times New Roman"/>
              </w:rPr>
              <w:tab/>
            </w:r>
            <w:r w:rsidR="00646DF9"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2162D4">
              <w:rPr>
                <w:rFonts w:ascii="Times New Roman" w:eastAsia="Times New Roman" w:hAnsi="Times New Roman" w:cs="Times New Roman"/>
              </w:rPr>
              <w:t>Prof. Dr. Hasan DEMİR</w:t>
            </w:r>
            <w:r w:rsidR="00646DF9" w:rsidRPr="00646DF9">
              <w:rPr>
                <w:rFonts w:ascii="Times New Roman" w:eastAsia="Times New Roman" w:hAnsi="Times New Roman" w:cs="Times New Roman"/>
              </w:rPr>
              <w:t xml:space="preserve"> </w:t>
            </w:r>
            <w:r w:rsidR="00646DF9"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  <w:r w:rsidR="00190F38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2162D4">
              <w:rPr>
                <w:rFonts w:ascii="Times New Roman" w:eastAsia="Times New Roman" w:hAnsi="Times New Roman" w:cs="Times New Roman"/>
              </w:rPr>
              <w:t xml:space="preserve">   Enstitü</w:t>
            </w:r>
            <w:r w:rsidR="00646DF9">
              <w:rPr>
                <w:rFonts w:ascii="Times New Roman" w:eastAsia="Times New Roman" w:hAnsi="Times New Roman" w:cs="Times New Roman"/>
              </w:rPr>
              <w:t xml:space="preserve"> Sekreteri</w:t>
            </w:r>
            <w:r w:rsidR="00646DF9" w:rsidRPr="007D016A">
              <w:rPr>
                <w:rFonts w:ascii="Times New Roman" w:eastAsia="Times New Roman" w:hAnsi="Times New Roman" w:cs="Times New Roman"/>
              </w:rPr>
              <w:tab/>
            </w:r>
            <w:r w:rsidR="002162D4">
              <w:rPr>
                <w:rFonts w:ascii="Times New Roman" w:eastAsia="Times New Roman" w:hAnsi="Times New Roman" w:cs="Times New Roman"/>
              </w:rPr>
              <w:t xml:space="preserve">                        Müdür</w:t>
            </w:r>
          </w:p>
        </w:tc>
      </w:tr>
    </w:tbl>
    <w:p w14:paraId="45B27351" w14:textId="560A82D1" w:rsidR="00D5019B" w:rsidRDefault="00D5019B"/>
    <w:p w14:paraId="6C497D97" w14:textId="5A63F8C0" w:rsidR="00646DF9" w:rsidRDefault="00646DF9"/>
    <w:p w14:paraId="484AB0FF" w14:textId="7474F8E8" w:rsidR="00646DF9" w:rsidRDefault="00646DF9"/>
    <w:p w14:paraId="467DC70E" w14:textId="624A37C7" w:rsidR="00646DF9" w:rsidRDefault="00646DF9"/>
    <w:p w14:paraId="544AC960" w14:textId="541C39EC" w:rsidR="00646DF9" w:rsidRDefault="00646DF9"/>
    <w:p w14:paraId="59E6E89A" w14:textId="77777777" w:rsidR="00646DF9" w:rsidRDefault="00646DF9"/>
    <w:tbl>
      <w:tblPr>
        <w:tblStyle w:val="TableNormal5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85"/>
        <w:gridCol w:w="1879"/>
        <w:gridCol w:w="3760"/>
        <w:gridCol w:w="2949"/>
      </w:tblGrid>
      <w:tr w:rsidR="00E73F32" w:rsidRPr="007D016A" w14:paraId="25A2B75A" w14:textId="77777777" w:rsidTr="00B50F98">
        <w:trPr>
          <w:trHeight w:hRule="exact" w:val="750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0A763BEF" w14:textId="41888647" w:rsidR="00646DF9" w:rsidRPr="00900C75" w:rsidRDefault="002162D4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LİSANSÜSTÜ EĞİTİM ENSTİTÜSÜ</w:t>
            </w:r>
          </w:p>
          <w:p w14:paraId="74E5E715" w14:textId="77777777" w:rsidR="00646DF9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07C24F6" w14:textId="77777777" w:rsidR="00E73F32" w:rsidRPr="007D016A" w:rsidRDefault="00E73F32" w:rsidP="00E73F32">
            <w:pPr>
              <w:spacing w:before="17"/>
              <w:ind w:left="196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4FCC95E7" w14:textId="77777777" w:rsidTr="00B50F98">
        <w:trPr>
          <w:trHeight w:hRule="exact" w:val="521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6E60C432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11539D77" w14:textId="77777777" w:rsidR="00E73F32" w:rsidRPr="007D016A" w:rsidRDefault="00E73F32" w:rsidP="00E73F32">
            <w:pPr>
              <w:ind w:left="164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0C0FABC7" w14:textId="77777777" w:rsidTr="00B50F98">
        <w:trPr>
          <w:trHeight w:hRule="exact" w:val="1038"/>
        </w:trPr>
        <w:tc>
          <w:tcPr>
            <w:tcW w:w="2811" w:type="dxa"/>
            <w:tcBorders>
              <w:right w:val="single" w:sz="8" w:space="0" w:color="000000"/>
            </w:tcBorders>
            <w:shd w:val="clear" w:color="auto" w:fill="C1C1C1"/>
          </w:tcPr>
          <w:p w14:paraId="769F972E" w14:textId="77777777" w:rsidR="00E73F32" w:rsidRPr="007D016A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4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377BEDD" w14:textId="77777777" w:rsidR="00E73F32" w:rsidRPr="007D016A" w:rsidRDefault="00732A96" w:rsidP="00732A96">
            <w:pPr>
              <w:spacing w:before="124"/>
              <w:ind w:right="14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Riskler</w:t>
            </w:r>
          </w:p>
        </w:tc>
        <w:tc>
          <w:tcPr>
            <w:tcW w:w="18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3E20792" w14:textId="77777777" w:rsidR="00E73F32" w:rsidRPr="007D016A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1491301" w14:textId="77777777" w:rsidR="00E73F32" w:rsidRPr="007D016A" w:rsidRDefault="00E73F32" w:rsidP="00E73F32">
            <w:pPr>
              <w:spacing w:before="124"/>
              <w:ind w:left="794" w:right="-4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2949" w:type="dxa"/>
            <w:tcBorders>
              <w:left w:val="single" w:sz="8" w:space="0" w:color="000000"/>
            </w:tcBorders>
            <w:shd w:val="clear" w:color="auto" w:fill="C1C1C1"/>
          </w:tcPr>
          <w:p w14:paraId="3B6AD239" w14:textId="77777777" w:rsidR="00E73F32" w:rsidRPr="007D016A" w:rsidRDefault="00E73F32" w:rsidP="00E73F32">
            <w:pPr>
              <w:spacing w:line="261" w:lineRule="auto"/>
              <w:ind w:left="681" w:right="42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14:paraId="25705162" w14:textId="77777777" w:rsidTr="00B50F98">
        <w:trPr>
          <w:trHeight w:hRule="exact" w:val="2554"/>
        </w:trPr>
        <w:tc>
          <w:tcPr>
            <w:tcW w:w="2811" w:type="dxa"/>
            <w:tcBorders>
              <w:right w:val="single" w:sz="8" w:space="0" w:color="000000"/>
            </w:tcBorders>
          </w:tcPr>
          <w:p w14:paraId="503DA751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848A6D7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6356CD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A9D0258" w14:textId="77777777" w:rsidR="00E73F32" w:rsidRPr="007D016A" w:rsidRDefault="00E73F32" w:rsidP="00E73F32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446FB113" w14:textId="77777777" w:rsidR="00E73F32" w:rsidRPr="007D016A" w:rsidRDefault="00E73F32" w:rsidP="00E73F32">
            <w:pPr>
              <w:ind w:left="16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SGK İşlemleri</w:t>
            </w:r>
          </w:p>
        </w:tc>
        <w:tc>
          <w:tcPr>
            <w:tcW w:w="3485" w:type="dxa"/>
            <w:tcBorders>
              <w:left w:val="single" w:sz="8" w:space="0" w:color="000000"/>
              <w:right w:val="single" w:sz="8" w:space="0" w:color="000000"/>
            </w:tcBorders>
          </w:tcPr>
          <w:p w14:paraId="0BE90E3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6D2B4BD" w14:textId="77777777" w:rsidR="00E73F32" w:rsidRPr="007D016A" w:rsidRDefault="00E73F32" w:rsidP="00E73F32">
            <w:pPr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5C6C73F3" w14:textId="77777777" w:rsidR="00E73F32" w:rsidRDefault="00E73F32" w:rsidP="00A52CC1">
            <w:pPr>
              <w:spacing w:line="259" w:lineRule="auto"/>
              <w:ind w:left="26" w:right="16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 w:rsidR="00A52CC1">
              <w:rPr>
                <w:rFonts w:ascii="Times New Roman" w:eastAsia="Times New Roman" w:hAnsi="Times New Roman" w:cs="Times New Roman"/>
              </w:rPr>
              <w:t>K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eseneklerin </w:t>
            </w:r>
            <w:r w:rsidR="00A52CC1">
              <w:rPr>
                <w:rFonts w:ascii="Times New Roman" w:eastAsia="Times New Roman" w:hAnsi="Times New Roman" w:cs="Times New Roman"/>
              </w:rPr>
              <w:t>zamanında ve doğru bir şekilde yapılmaması,</w:t>
            </w:r>
          </w:p>
          <w:p w14:paraId="47A92172" w14:textId="77777777" w:rsidR="00A52CC1" w:rsidRPr="007D016A" w:rsidRDefault="00A52CC1" w:rsidP="00A52CC1">
            <w:pPr>
              <w:spacing w:line="259" w:lineRule="auto"/>
              <w:ind w:left="26" w:right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-İşe giriş ve işten ayrılış bildirgelerinin zamanında ve doğru düzenlenmemesi.</w:t>
            </w:r>
          </w:p>
        </w:tc>
        <w:tc>
          <w:tcPr>
            <w:tcW w:w="1879" w:type="dxa"/>
            <w:tcBorders>
              <w:left w:val="single" w:sz="8" w:space="0" w:color="000000"/>
              <w:right w:val="single" w:sz="8" w:space="0" w:color="000000"/>
            </w:tcBorders>
          </w:tcPr>
          <w:p w14:paraId="3E74E90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61CB0D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5B93F9D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ECA2827" w14:textId="77777777" w:rsidR="00E73F32" w:rsidRPr="007D016A" w:rsidRDefault="00E73F32" w:rsidP="00E73F32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4C7329E6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14:paraId="791B2C33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227BA3F4" w14:textId="77777777" w:rsidR="00E73F32" w:rsidRPr="007D016A" w:rsidRDefault="00E73F32" w:rsidP="00B6287A">
            <w:pPr>
              <w:spacing w:before="1" w:line="259" w:lineRule="auto"/>
              <w:ind w:right="18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-SGK </w:t>
            </w:r>
            <w:r w:rsidR="00B6287A">
              <w:rPr>
                <w:rFonts w:ascii="Times New Roman" w:eastAsia="Times New Roman" w:hAnsi="Times New Roman" w:cs="Times New Roman"/>
              </w:rPr>
              <w:t>İşe Giriş ve İşten Ayrılış Bildirgelerinin ilgili mevzuata uygun hazırlanması ve zamanında teslim edilmesi.</w:t>
            </w:r>
          </w:p>
        </w:tc>
        <w:tc>
          <w:tcPr>
            <w:tcW w:w="2949" w:type="dxa"/>
            <w:tcBorders>
              <w:left w:val="single" w:sz="8" w:space="0" w:color="000000"/>
            </w:tcBorders>
          </w:tcPr>
          <w:p w14:paraId="7C4D9231" w14:textId="77777777" w:rsidR="00E73F32" w:rsidRPr="007D016A" w:rsidRDefault="00E73F32" w:rsidP="00180A36">
            <w:pPr>
              <w:spacing w:before="165"/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 ve önlisans mezunu olması</w:t>
            </w:r>
          </w:p>
          <w:p w14:paraId="46EE57BD" w14:textId="77777777" w:rsidR="00E73F32" w:rsidRPr="007D016A" w:rsidRDefault="00E73F32" w:rsidP="00E73F32">
            <w:pPr>
              <w:spacing w:before="17"/>
              <w:ind w:left="2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sahip olmak</w:t>
            </w:r>
          </w:p>
          <w:p w14:paraId="40A8C3E7" w14:textId="77777777" w:rsidR="00E73F32" w:rsidRPr="007D016A" w:rsidRDefault="00E73F32" w:rsidP="00E73F32">
            <w:pPr>
              <w:spacing w:before="19"/>
              <w:ind w:left="23"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073EC976" w14:textId="77777777" w:rsidTr="00B50F98">
        <w:trPr>
          <w:trHeight w:hRule="exact" w:val="2007"/>
        </w:trPr>
        <w:tc>
          <w:tcPr>
            <w:tcW w:w="2811" w:type="dxa"/>
            <w:tcBorders>
              <w:right w:val="single" w:sz="8" w:space="0" w:color="000000"/>
            </w:tcBorders>
          </w:tcPr>
          <w:p w14:paraId="60EED59F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586175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43B4C7C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1F21AFF" w14:textId="77777777" w:rsidR="00E73F32" w:rsidRPr="007D016A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Maaş İşlemleri</w:t>
            </w:r>
          </w:p>
        </w:tc>
        <w:tc>
          <w:tcPr>
            <w:tcW w:w="3485" w:type="dxa"/>
            <w:tcBorders>
              <w:left w:val="single" w:sz="8" w:space="0" w:color="000000"/>
              <w:right w:val="single" w:sz="8" w:space="0" w:color="000000"/>
            </w:tcBorders>
          </w:tcPr>
          <w:p w14:paraId="30027C55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6A689E98" w14:textId="77777777"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-İcra, nafaka ve kefalet kesintilerinin takibinin yapılamaması,</w:t>
            </w:r>
          </w:p>
          <w:p w14:paraId="4A9925A1" w14:textId="77777777"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-Maaş eki belgelerin alınmaması,</w:t>
            </w:r>
          </w:p>
          <w:p w14:paraId="7045675A" w14:textId="77777777" w:rsidR="00E73F32" w:rsidRPr="007D016A" w:rsidRDefault="00E73F32" w:rsidP="00E73F32">
            <w:pPr>
              <w:ind w:left="2" w:right="-1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-Değişen mevzuatlara uyum sağlanamaması</w:t>
            </w:r>
            <w:r w:rsidR="009507A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79" w:type="dxa"/>
            <w:tcBorders>
              <w:left w:val="single" w:sz="8" w:space="0" w:color="000000"/>
              <w:right w:val="single" w:sz="8" w:space="0" w:color="000000"/>
            </w:tcBorders>
          </w:tcPr>
          <w:p w14:paraId="319AEE0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FAAE9B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AD4395D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AA98D9C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14:paraId="15AA7802" w14:textId="77777777" w:rsidR="00E73F32" w:rsidRPr="007D016A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-Gerçekleştirilecek değişikliklerde ilgili</w:t>
            </w:r>
            <w:r w:rsidRPr="007D016A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="00B6287A">
              <w:rPr>
                <w:rFonts w:ascii="Times New Roman" w:eastAsia="Times New Roman" w:hAnsi="Times New Roman" w:cs="Times New Roman"/>
                <w:w w:val="95"/>
              </w:rPr>
              <w:t>belgelerin</w:t>
            </w:r>
            <w:r w:rsidRPr="007D016A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spacing w:val="10"/>
                <w:w w:val="9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w w:val="95"/>
              </w:rPr>
              <w:t>istenilmesi,</w:t>
            </w:r>
          </w:p>
          <w:p w14:paraId="47CAB281" w14:textId="77777777" w:rsidR="00E73F32" w:rsidRPr="007D016A" w:rsidRDefault="00E73F32" w:rsidP="00E73F32">
            <w:pPr>
              <w:ind w:right="37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-Maaş ile ilgili değişikliklerin Say2000i ve KBS</w:t>
            </w:r>
            <w:r w:rsidRPr="007D016A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sistemleri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üzerinden</w:t>
            </w:r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="00B6287A">
              <w:rPr>
                <w:rFonts w:ascii="Times New Roman" w:eastAsia="Times New Roman" w:hAnsi="Times New Roman" w:cs="Times New Roman"/>
              </w:rPr>
              <w:t>girilmesi ve ilgili belgelerin arşivlenmesi</w:t>
            </w:r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462EC72B" w14:textId="77777777" w:rsidR="00E73F32" w:rsidRPr="007D016A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-İcra, nafaka ve kefalet kesintilerinin düzenli takibinin</w:t>
            </w:r>
            <w:r w:rsidRPr="007D016A"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yapılması</w:t>
            </w:r>
            <w:r w:rsidR="006C488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49" w:type="dxa"/>
            <w:tcBorders>
              <w:left w:val="single" w:sz="8" w:space="0" w:color="000000"/>
            </w:tcBorders>
          </w:tcPr>
          <w:p w14:paraId="0B9BA154" w14:textId="77777777" w:rsidR="00E73F32" w:rsidRPr="007D016A" w:rsidRDefault="00E73F32" w:rsidP="00E73F32">
            <w:pPr>
              <w:ind w:left="23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-Lisans</w:t>
            </w:r>
            <w:r w:rsidR="00B6287A">
              <w:rPr>
                <w:rFonts w:ascii="Times New Roman" w:eastAsia="Times New Roman" w:hAnsi="Times New Roman" w:cs="Times New Roman"/>
              </w:rPr>
              <w:t>/Ön</w:t>
            </w:r>
            <w:r w:rsidR="004324F8">
              <w:rPr>
                <w:rFonts w:ascii="Times New Roman" w:eastAsia="Times New Roman" w:hAnsi="Times New Roman" w:cs="Times New Roman"/>
              </w:rPr>
              <w:t>l</w:t>
            </w:r>
            <w:r w:rsidR="00B6287A">
              <w:rPr>
                <w:rFonts w:ascii="Times New Roman" w:eastAsia="Times New Roman" w:hAnsi="Times New Roman" w:cs="Times New Roman"/>
              </w:rPr>
              <w:t>isans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mezunu olma,</w:t>
            </w:r>
          </w:p>
          <w:p w14:paraId="6C88CBC9" w14:textId="77777777" w:rsidR="00E73F32" w:rsidRPr="007D016A" w:rsidRDefault="00E73F32" w:rsidP="00E73F32">
            <w:pPr>
              <w:spacing w:before="22" w:line="229" w:lineRule="exact"/>
              <w:ind w:lef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olma,</w:t>
            </w:r>
          </w:p>
          <w:p w14:paraId="56FEC7AB" w14:textId="77777777" w:rsidR="00E73F32" w:rsidRPr="007D016A" w:rsidRDefault="00E73F32" w:rsidP="00E73F32">
            <w:pPr>
              <w:spacing w:line="229" w:lineRule="exact"/>
              <w:ind w:left="-1"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498ADDF9" w14:textId="77777777" w:rsidTr="00B50F98">
        <w:trPr>
          <w:trHeight w:hRule="exact" w:val="2261"/>
        </w:trPr>
        <w:tc>
          <w:tcPr>
            <w:tcW w:w="14884" w:type="dxa"/>
            <w:gridSpan w:val="5"/>
          </w:tcPr>
          <w:p w14:paraId="0EC35B48" w14:textId="1F1402F1" w:rsidR="00DD4F9E" w:rsidRPr="007D016A" w:rsidRDefault="00AC0012" w:rsidP="00DD4F9E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</w:t>
            </w:r>
            <w:r w:rsidR="00DD4F9E">
              <w:rPr>
                <w:rFonts w:ascii="Times New Roman" w:eastAsia="Times New Roman" w:hAnsi="Times New Roman" w:cs="Times New Roman"/>
                <w:b/>
              </w:rPr>
              <w:t xml:space="preserve">              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 w:rsidR="00DD4F9E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="00190F38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</w:t>
            </w:r>
            <w:r w:rsidR="00DD4F9E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DD4F9E"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03448FAD" w14:textId="2D9421F8" w:rsidR="00DD4F9E" w:rsidRDefault="00DD4F9E" w:rsidP="00DD4F9E">
            <w:pPr>
              <w:rPr>
                <w:rFonts w:ascii="Times New Roman" w:eastAsia="Times New Roman" w:hAnsi="Times New Roman" w:cs="Times New Roman"/>
              </w:rPr>
            </w:pPr>
          </w:p>
          <w:p w14:paraId="26E7E835" w14:textId="29C40D2D" w:rsidR="002162D4" w:rsidRDefault="002162D4" w:rsidP="00DD4F9E">
            <w:pPr>
              <w:rPr>
                <w:rFonts w:ascii="Times New Roman" w:eastAsia="Times New Roman" w:hAnsi="Times New Roman" w:cs="Times New Roman"/>
              </w:rPr>
            </w:pPr>
          </w:p>
          <w:p w14:paraId="613A3B9B" w14:textId="77777777" w:rsidR="002162D4" w:rsidRPr="007D016A" w:rsidRDefault="002162D4" w:rsidP="00DD4F9E">
            <w:pPr>
              <w:rPr>
                <w:rFonts w:ascii="Times New Roman" w:eastAsia="Times New Roman" w:hAnsi="Times New Roman" w:cs="Times New Roman"/>
              </w:rPr>
            </w:pPr>
          </w:p>
          <w:p w14:paraId="15A72D8B" w14:textId="7C3594A9" w:rsidR="00E73F32" w:rsidRPr="007D016A" w:rsidRDefault="00DD4F9E" w:rsidP="00190F38">
            <w:pPr>
              <w:tabs>
                <w:tab w:val="left" w:pos="1749"/>
                <w:tab w:val="left" w:pos="10620"/>
              </w:tabs>
              <w:spacing w:before="29"/>
              <w:ind w:left="2083" w:hanging="20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2162D4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162D4">
              <w:rPr>
                <w:rFonts w:ascii="Times New Roman" w:eastAsia="Times New Roman" w:hAnsi="Times New Roman" w:cs="Times New Roman"/>
              </w:rPr>
              <w:t>Mehmet ÇAVDAR</w:t>
            </w:r>
            <w:r w:rsidR="00190F38" w:rsidRPr="007D016A">
              <w:rPr>
                <w:rFonts w:ascii="Times New Roman" w:eastAsia="Times New Roman" w:hAnsi="Times New Roman" w:cs="Times New Roman"/>
              </w:rPr>
              <w:tab/>
            </w:r>
            <w:r w:rsidR="00190F38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2162D4">
              <w:rPr>
                <w:rFonts w:ascii="Times New Roman" w:eastAsia="Times New Roman" w:hAnsi="Times New Roman" w:cs="Times New Roman"/>
              </w:rPr>
              <w:t xml:space="preserve">   Prof. Dr. Hasan DEMİR</w:t>
            </w:r>
            <w:r w:rsidR="00190F38" w:rsidRPr="00646DF9">
              <w:rPr>
                <w:rFonts w:ascii="Times New Roman" w:eastAsia="Times New Roman" w:hAnsi="Times New Roman" w:cs="Times New Roman"/>
              </w:rPr>
              <w:t xml:space="preserve"> </w:t>
            </w:r>
            <w:r w:rsidR="00190F38">
              <w:rPr>
                <w:rFonts w:ascii="Times New Roman" w:eastAsia="Times New Roman" w:hAnsi="Times New Roman" w:cs="Times New Roman"/>
              </w:rPr>
              <w:t xml:space="preserve">                                                </w:t>
            </w:r>
            <w:r w:rsidR="002162D4">
              <w:rPr>
                <w:rFonts w:ascii="Times New Roman" w:eastAsia="Times New Roman" w:hAnsi="Times New Roman" w:cs="Times New Roman"/>
              </w:rPr>
              <w:t xml:space="preserve">   Enstitü</w:t>
            </w:r>
            <w:r w:rsidR="00190F38">
              <w:rPr>
                <w:rFonts w:ascii="Times New Roman" w:eastAsia="Times New Roman" w:hAnsi="Times New Roman" w:cs="Times New Roman"/>
              </w:rPr>
              <w:t xml:space="preserve"> Sekreteri</w:t>
            </w:r>
            <w:r w:rsidR="00190F38" w:rsidRPr="007D016A">
              <w:rPr>
                <w:rFonts w:ascii="Times New Roman" w:eastAsia="Times New Roman" w:hAnsi="Times New Roman" w:cs="Times New Roman"/>
              </w:rPr>
              <w:tab/>
            </w:r>
            <w:r w:rsidR="002162D4">
              <w:rPr>
                <w:rFonts w:ascii="Times New Roman" w:eastAsia="Times New Roman" w:hAnsi="Times New Roman" w:cs="Times New Roman"/>
              </w:rPr>
              <w:t xml:space="preserve">                          Müdür</w:t>
            </w:r>
          </w:p>
        </w:tc>
      </w:tr>
    </w:tbl>
    <w:p w14:paraId="6F72874D" w14:textId="77777777" w:rsidR="00E73F32" w:rsidRDefault="00E73F32"/>
    <w:p w14:paraId="17BD79C1" w14:textId="7368FC9F" w:rsidR="00D5019B" w:rsidRDefault="00D5019B"/>
    <w:p w14:paraId="1DB0467E" w14:textId="0E8D0474" w:rsidR="00646DF9" w:rsidRDefault="00646DF9"/>
    <w:p w14:paraId="207D006E" w14:textId="77777777" w:rsidR="00646DF9" w:rsidRDefault="00646DF9"/>
    <w:tbl>
      <w:tblPr>
        <w:tblStyle w:val="TableNormal7"/>
        <w:tblpPr w:leftFromText="141" w:rightFromText="141" w:vertAnchor="text" w:horzAnchor="margin" w:tblpX="316" w:tblpY="124"/>
        <w:tblW w:w="14726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3579"/>
        <w:gridCol w:w="1915"/>
        <w:gridCol w:w="3550"/>
        <w:gridCol w:w="2972"/>
      </w:tblGrid>
      <w:tr w:rsidR="00E73F32" w:rsidRPr="007D016A" w14:paraId="75BB6217" w14:textId="77777777" w:rsidTr="00B50F98">
        <w:trPr>
          <w:trHeight w:hRule="exact" w:val="690"/>
        </w:trPr>
        <w:tc>
          <w:tcPr>
            <w:tcW w:w="14726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4FA1F2EC" w14:textId="2597FE49" w:rsidR="00646DF9" w:rsidRDefault="002162D4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LİSANSÜSTÜ EĞİTİM ENSTİTÜSÜ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F4A06D" w14:textId="32DF17BA" w:rsidR="00E73F32" w:rsidRPr="007D016A" w:rsidRDefault="00E73F32" w:rsidP="00B50F98">
            <w:pPr>
              <w:pStyle w:val="TableParagraph"/>
              <w:spacing w:before="17"/>
              <w:ind w:left="67" w:right="24"/>
              <w:jc w:val="center"/>
              <w:rPr>
                <w:b/>
              </w:rPr>
            </w:pPr>
          </w:p>
        </w:tc>
      </w:tr>
      <w:tr w:rsidR="00E73F32" w:rsidRPr="007D016A" w14:paraId="67722B25" w14:textId="77777777" w:rsidTr="00B50F98">
        <w:trPr>
          <w:trHeight w:hRule="exact" w:val="702"/>
        </w:trPr>
        <w:tc>
          <w:tcPr>
            <w:tcW w:w="14726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30AF0D29" w14:textId="77777777" w:rsidR="00E73F32" w:rsidRPr="007D016A" w:rsidRDefault="00E73F32" w:rsidP="00B50F98">
            <w:pPr>
              <w:pStyle w:val="TableParagraph"/>
              <w:spacing w:before="5"/>
            </w:pPr>
          </w:p>
          <w:p w14:paraId="46989AA9" w14:textId="77777777" w:rsidR="00E73F32" w:rsidRPr="007D016A" w:rsidRDefault="00E73F32" w:rsidP="00B50F98">
            <w:pPr>
              <w:pStyle w:val="TableParagraph"/>
              <w:ind w:left="23" w:right="24"/>
              <w:jc w:val="center"/>
              <w:rPr>
                <w:b/>
              </w:rPr>
            </w:pPr>
            <w:r w:rsidRPr="007D016A">
              <w:rPr>
                <w:b/>
              </w:rPr>
              <w:t>HASSAS</w:t>
            </w:r>
            <w:r w:rsidRPr="007D016A">
              <w:rPr>
                <w:b/>
                <w:spacing w:val="-16"/>
              </w:rPr>
              <w:t xml:space="preserve"> </w:t>
            </w:r>
            <w:r w:rsidRPr="007D016A">
              <w:rPr>
                <w:b/>
              </w:rPr>
              <w:t>GÖREV</w:t>
            </w:r>
            <w:r w:rsidRPr="007D016A">
              <w:rPr>
                <w:b/>
                <w:spacing w:val="-15"/>
              </w:rPr>
              <w:t xml:space="preserve"> </w:t>
            </w:r>
            <w:r w:rsidRPr="007D016A">
              <w:rPr>
                <w:b/>
              </w:rPr>
              <w:t>TESPİT</w:t>
            </w:r>
            <w:r w:rsidRPr="007D016A">
              <w:rPr>
                <w:b/>
                <w:spacing w:val="-18"/>
              </w:rPr>
              <w:t xml:space="preserve"> </w:t>
            </w:r>
            <w:r w:rsidRPr="007D016A">
              <w:rPr>
                <w:b/>
              </w:rPr>
              <w:t>FORMU</w:t>
            </w:r>
          </w:p>
        </w:tc>
      </w:tr>
      <w:tr w:rsidR="00E73F32" w:rsidRPr="007D016A" w14:paraId="7B682DA9" w14:textId="77777777" w:rsidTr="000F17B6">
        <w:trPr>
          <w:trHeight w:hRule="exact" w:val="1050"/>
        </w:trPr>
        <w:tc>
          <w:tcPr>
            <w:tcW w:w="2710" w:type="dxa"/>
            <w:tcBorders>
              <w:right w:val="single" w:sz="8" w:space="0" w:color="000000"/>
            </w:tcBorders>
            <w:shd w:val="clear" w:color="auto" w:fill="C1C1C1"/>
          </w:tcPr>
          <w:p w14:paraId="21EE1DE8" w14:textId="77777777" w:rsidR="00E73F32" w:rsidRPr="007D016A" w:rsidRDefault="00E73F32" w:rsidP="00B50F98">
            <w:pPr>
              <w:pStyle w:val="TableParagraph"/>
              <w:spacing w:before="124"/>
              <w:ind w:left="561" w:right="42"/>
              <w:rPr>
                <w:b/>
              </w:rPr>
            </w:pPr>
            <w:r w:rsidRPr="007D016A">
              <w:rPr>
                <w:b/>
                <w:w w:val="95"/>
              </w:rPr>
              <w:t>Hizmetin/Görevin  Adı</w:t>
            </w:r>
          </w:p>
        </w:tc>
        <w:tc>
          <w:tcPr>
            <w:tcW w:w="35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6FE2399" w14:textId="77777777" w:rsidR="00E73F32" w:rsidRPr="007D016A" w:rsidRDefault="00180A36" w:rsidP="00B50F98">
            <w:pPr>
              <w:pStyle w:val="TableParagraph"/>
              <w:spacing w:before="124"/>
              <w:ind w:right="1408"/>
              <w:rPr>
                <w:b/>
              </w:rPr>
            </w:pPr>
            <w:r>
              <w:rPr>
                <w:b/>
              </w:rPr>
              <w:t xml:space="preserve">                         Riskler</w:t>
            </w:r>
          </w:p>
        </w:tc>
        <w:tc>
          <w:tcPr>
            <w:tcW w:w="19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EA88804" w14:textId="77777777" w:rsidR="00E73F32" w:rsidRPr="007D016A" w:rsidRDefault="00E73F32" w:rsidP="00B50F98">
            <w:pPr>
              <w:pStyle w:val="TableParagraph"/>
              <w:spacing w:before="124"/>
              <w:ind w:left="409" w:right="418"/>
              <w:jc w:val="center"/>
              <w:rPr>
                <w:b/>
              </w:rPr>
            </w:pPr>
            <w:r w:rsidRPr="007D016A">
              <w:rPr>
                <w:b/>
              </w:rPr>
              <w:t>Risk Düzeyi</w:t>
            </w:r>
          </w:p>
        </w:tc>
        <w:tc>
          <w:tcPr>
            <w:tcW w:w="35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276B65A" w14:textId="77777777" w:rsidR="00E73F32" w:rsidRPr="007D016A" w:rsidRDefault="00E73F32" w:rsidP="00B50F98">
            <w:pPr>
              <w:pStyle w:val="TableParagraph"/>
              <w:spacing w:before="124"/>
              <w:ind w:left="652"/>
              <w:rPr>
                <w:b/>
              </w:rPr>
            </w:pPr>
            <w:r w:rsidRPr="007D016A">
              <w:rPr>
                <w:b/>
              </w:rPr>
              <w:t>Kontroller veya Tedbirler</w:t>
            </w:r>
          </w:p>
        </w:tc>
        <w:tc>
          <w:tcPr>
            <w:tcW w:w="2972" w:type="dxa"/>
            <w:tcBorders>
              <w:left w:val="single" w:sz="8" w:space="0" w:color="000000"/>
            </w:tcBorders>
            <w:shd w:val="clear" w:color="auto" w:fill="C1C1C1"/>
          </w:tcPr>
          <w:p w14:paraId="5F3E7DAD" w14:textId="77777777" w:rsidR="00E73F32" w:rsidRPr="007D016A" w:rsidRDefault="00E73F32" w:rsidP="00B50F98">
            <w:pPr>
              <w:pStyle w:val="TableParagraph"/>
              <w:spacing w:line="261" w:lineRule="auto"/>
              <w:ind w:left="681" w:right="-1" w:hanging="423"/>
              <w:rPr>
                <w:b/>
              </w:rPr>
            </w:pPr>
            <w:r>
              <w:rPr>
                <w:b/>
              </w:rPr>
              <w:t xml:space="preserve">     Görevi Yürütecek </w:t>
            </w:r>
            <w:r w:rsidRPr="007D016A">
              <w:rPr>
                <w:b/>
              </w:rPr>
              <w:t>Personelde Aranacak Kriterler</w:t>
            </w:r>
          </w:p>
        </w:tc>
      </w:tr>
      <w:tr w:rsidR="00E73F32" w:rsidRPr="007D016A" w14:paraId="158F93E8" w14:textId="77777777" w:rsidTr="000F17B6">
        <w:trPr>
          <w:trHeight w:hRule="exact" w:val="2100"/>
        </w:trPr>
        <w:tc>
          <w:tcPr>
            <w:tcW w:w="2710" w:type="dxa"/>
            <w:tcBorders>
              <w:right w:val="single" w:sz="8" w:space="0" w:color="000000"/>
            </w:tcBorders>
          </w:tcPr>
          <w:p w14:paraId="66ACA819" w14:textId="77777777" w:rsidR="00E73F32" w:rsidRPr="007D016A" w:rsidRDefault="00E73F32" w:rsidP="00B50F98">
            <w:pPr>
              <w:pStyle w:val="TableParagraph"/>
            </w:pPr>
          </w:p>
          <w:p w14:paraId="08B9C318" w14:textId="77777777" w:rsidR="00E73F32" w:rsidRPr="007D016A" w:rsidRDefault="00E73F32" w:rsidP="00B50F98">
            <w:pPr>
              <w:pStyle w:val="TableParagraph"/>
              <w:spacing w:before="8"/>
            </w:pPr>
          </w:p>
          <w:p w14:paraId="597E146F" w14:textId="77777777" w:rsidR="00E73F32" w:rsidRPr="007D016A" w:rsidRDefault="00E73F32" w:rsidP="00B50F98">
            <w:pPr>
              <w:pStyle w:val="TableParagraph"/>
              <w:ind w:left="19" w:right="42"/>
              <w:rPr>
                <w:b/>
              </w:rPr>
            </w:pPr>
            <w:r w:rsidRPr="007D016A">
              <w:rPr>
                <w:b/>
              </w:rPr>
              <w:t>İç Kontrol Sistemi</w:t>
            </w:r>
          </w:p>
          <w:p w14:paraId="54E2C050" w14:textId="77777777" w:rsidR="00E73F32" w:rsidRPr="007D016A" w:rsidRDefault="00E73F32" w:rsidP="00B50F98">
            <w:pPr>
              <w:pStyle w:val="TableParagraph"/>
              <w:spacing w:before="22"/>
              <w:ind w:left="18" w:right="42"/>
            </w:pPr>
            <w:r w:rsidRPr="007D016A">
              <w:t>-İç Kontrol Sistemi ve Standartları</w:t>
            </w:r>
          </w:p>
        </w:tc>
        <w:tc>
          <w:tcPr>
            <w:tcW w:w="3579" w:type="dxa"/>
            <w:tcBorders>
              <w:left w:val="single" w:sz="8" w:space="0" w:color="000000"/>
              <w:right w:val="single" w:sz="8" w:space="0" w:color="000000"/>
            </w:tcBorders>
          </w:tcPr>
          <w:p w14:paraId="19F89CAC" w14:textId="77777777" w:rsidR="00E73F32" w:rsidRPr="007D016A" w:rsidRDefault="00E73F32" w:rsidP="00B50F98">
            <w:pPr>
              <w:pStyle w:val="TableParagraph"/>
            </w:pPr>
          </w:p>
          <w:p w14:paraId="719F43A1" w14:textId="77777777" w:rsidR="00E73F32" w:rsidRPr="007D016A" w:rsidRDefault="00E73F32" w:rsidP="00B50F98">
            <w:pPr>
              <w:pStyle w:val="TableParagraph"/>
              <w:spacing w:before="1" w:line="268" w:lineRule="auto"/>
              <w:ind w:left="28" w:right="20"/>
              <w:jc w:val="both"/>
            </w:pPr>
            <w:r w:rsidRPr="007D016A">
              <w:t>İç Kontrol Uyum Eylem Planında yer alan ve tamamlanma tarihleri belirtilen çalışmaların yeterince anlaşılamaması</w:t>
            </w:r>
          </w:p>
        </w:tc>
        <w:tc>
          <w:tcPr>
            <w:tcW w:w="1915" w:type="dxa"/>
            <w:tcBorders>
              <w:left w:val="single" w:sz="8" w:space="0" w:color="000000"/>
              <w:right w:val="single" w:sz="8" w:space="0" w:color="000000"/>
            </w:tcBorders>
          </w:tcPr>
          <w:p w14:paraId="05F26CD4" w14:textId="77777777" w:rsidR="00E73F32" w:rsidRPr="007D016A" w:rsidRDefault="00E73F32" w:rsidP="00B50F98">
            <w:pPr>
              <w:pStyle w:val="TableParagraph"/>
            </w:pPr>
          </w:p>
          <w:p w14:paraId="4045C5E0" w14:textId="77777777" w:rsidR="00E73F32" w:rsidRPr="007D016A" w:rsidRDefault="00E73F32" w:rsidP="00B50F98">
            <w:pPr>
              <w:pStyle w:val="TableParagraph"/>
            </w:pPr>
          </w:p>
          <w:p w14:paraId="4FC4F971" w14:textId="77777777" w:rsidR="00E73F32" w:rsidRPr="007D016A" w:rsidRDefault="005E0DEA" w:rsidP="00B50F98">
            <w:pPr>
              <w:pStyle w:val="TableParagraph"/>
              <w:spacing w:before="135"/>
              <w:ind w:left="374" w:right="418"/>
              <w:jc w:val="center"/>
            </w:pPr>
            <w:r>
              <w:t>Orta</w:t>
            </w:r>
          </w:p>
        </w:tc>
        <w:tc>
          <w:tcPr>
            <w:tcW w:w="3550" w:type="dxa"/>
            <w:tcBorders>
              <w:left w:val="single" w:sz="8" w:space="0" w:color="000000"/>
              <w:right w:val="single" w:sz="8" w:space="0" w:color="000000"/>
            </w:tcBorders>
          </w:tcPr>
          <w:p w14:paraId="52A24070" w14:textId="77777777" w:rsidR="00E73F32" w:rsidRPr="007D016A" w:rsidRDefault="00E73F32" w:rsidP="00B50F98">
            <w:pPr>
              <w:pStyle w:val="TableParagraph"/>
              <w:spacing w:before="5"/>
            </w:pPr>
          </w:p>
          <w:p w14:paraId="358EE11B" w14:textId="77777777" w:rsidR="00E73F32" w:rsidRPr="007D016A" w:rsidRDefault="00E73F32" w:rsidP="00B50F98">
            <w:pPr>
              <w:pStyle w:val="TableParagraph"/>
              <w:spacing w:line="268" w:lineRule="auto"/>
              <w:ind w:left="26" w:right="15"/>
              <w:jc w:val="both"/>
            </w:pPr>
            <w:r w:rsidRPr="007D016A">
              <w:t>İç Kontrol Standartları Uyum Eylem Planındaki faaliyetlere dair çalışmaların birim bazında takip edilerek gereken bilgilendirmenin yapılması</w:t>
            </w:r>
            <w:r w:rsidR="00016D40">
              <w:t>.</w:t>
            </w:r>
          </w:p>
        </w:tc>
        <w:tc>
          <w:tcPr>
            <w:tcW w:w="2972" w:type="dxa"/>
            <w:tcBorders>
              <w:left w:val="single" w:sz="8" w:space="0" w:color="000000"/>
            </w:tcBorders>
          </w:tcPr>
          <w:p w14:paraId="455E892C" w14:textId="77777777" w:rsidR="00E73F32" w:rsidRPr="007D016A" w:rsidRDefault="00E73F32" w:rsidP="00B50F98">
            <w:pPr>
              <w:pStyle w:val="TableParagraph"/>
              <w:spacing w:before="166"/>
              <w:ind w:left="24" w:right="-1"/>
            </w:pPr>
            <w:r w:rsidRPr="007D016A">
              <w:t>-Lisans</w:t>
            </w:r>
            <w:r w:rsidR="005E0DEA">
              <w:t>/Ön</w:t>
            </w:r>
            <w:r w:rsidR="004324F8">
              <w:t>l</w:t>
            </w:r>
            <w:r w:rsidR="005E0DEA">
              <w:t>isans</w:t>
            </w:r>
            <w:r w:rsidRPr="007D016A">
              <w:t xml:space="preserve"> mezunu olma,</w:t>
            </w:r>
          </w:p>
          <w:p w14:paraId="56C137F2" w14:textId="77777777" w:rsidR="00E73F32" w:rsidRPr="007D016A" w:rsidRDefault="00E73F32" w:rsidP="00B50F98">
            <w:pPr>
              <w:pStyle w:val="TableParagraph"/>
              <w:spacing w:before="19"/>
              <w:ind w:left="24" w:right="-1"/>
            </w:pPr>
            <w:r w:rsidRPr="007D016A">
              <w:t>-Görevle</w:t>
            </w:r>
            <w:r w:rsidRPr="007D016A">
              <w:rPr>
                <w:spacing w:val="-21"/>
              </w:rPr>
              <w:t xml:space="preserve"> </w:t>
            </w:r>
            <w:r w:rsidRPr="007D016A">
              <w:t>ilgili</w:t>
            </w:r>
            <w:r w:rsidRPr="007D016A">
              <w:rPr>
                <w:spacing w:val="-19"/>
              </w:rPr>
              <w:t xml:space="preserve"> </w:t>
            </w:r>
            <w:r w:rsidRPr="007D016A">
              <w:t>mevzuata</w:t>
            </w:r>
            <w:r w:rsidRPr="007D016A">
              <w:rPr>
                <w:spacing w:val="-19"/>
              </w:rPr>
              <w:t xml:space="preserve"> </w:t>
            </w:r>
            <w:r w:rsidRPr="007D016A">
              <w:t>hakim</w:t>
            </w:r>
            <w:r w:rsidRPr="007D016A">
              <w:rPr>
                <w:spacing w:val="-24"/>
              </w:rPr>
              <w:t xml:space="preserve"> </w:t>
            </w:r>
            <w:r w:rsidRPr="007D016A">
              <w:t>olma,</w:t>
            </w:r>
          </w:p>
          <w:p w14:paraId="4D8C2C62" w14:textId="77777777" w:rsidR="00E73F32" w:rsidRPr="007D016A" w:rsidRDefault="00E73F32" w:rsidP="00B50F98">
            <w:pPr>
              <w:pStyle w:val="TableParagraph"/>
              <w:spacing w:before="17"/>
              <w:ind w:left="24" w:right="-1"/>
            </w:pPr>
          </w:p>
        </w:tc>
      </w:tr>
      <w:tr w:rsidR="00E73F32" w:rsidRPr="007D016A" w14:paraId="51383CB4" w14:textId="77777777" w:rsidTr="00B50F98">
        <w:trPr>
          <w:trHeight w:hRule="exact" w:val="2333"/>
        </w:trPr>
        <w:tc>
          <w:tcPr>
            <w:tcW w:w="14726" w:type="dxa"/>
            <w:gridSpan w:val="5"/>
          </w:tcPr>
          <w:p w14:paraId="4029D8C3" w14:textId="71CF8C0B" w:rsidR="00DD4F9E" w:rsidRPr="007D016A" w:rsidRDefault="00DD4F9E" w:rsidP="00DD4F9E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  <w:r w:rsidR="002162D4">
              <w:rPr>
                <w:rFonts w:ascii="Times New Roman" w:eastAsia="Times New Roman" w:hAnsi="Times New Roman" w:cs="Times New Roman"/>
                <w:b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="002162D4">
              <w:rPr>
                <w:rFonts w:ascii="Times New Roman" w:eastAsia="Times New Roman" w:hAnsi="Times New Roman" w:cs="Times New Roman"/>
                <w:b/>
              </w:rPr>
              <w:t xml:space="preserve">                           </w:t>
            </w:r>
            <w:r w:rsidR="00190F38">
              <w:rPr>
                <w:rFonts w:ascii="Times New Roman" w:eastAsia="Times New Roman" w:hAnsi="Times New Roman" w:cs="Times New Roman"/>
                <w:b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26E695F1" w14:textId="0CCD913C" w:rsidR="00DD4F9E" w:rsidRDefault="00DD4F9E" w:rsidP="00DD4F9E">
            <w:pPr>
              <w:rPr>
                <w:rFonts w:ascii="Times New Roman" w:eastAsia="Times New Roman" w:hAnsi="Times New Roman" w:cs="Times New Roman"/>
              </w:rPr>
            </w:pPr>
          </w:p>
          <w:p w14:paraId="45495907" w14:textId="29E93E28" w:rsidR="002162D4" w:rsidRDefault="002162D4" w:rsidP="00DD4F9E">
            <w:pPr>
              <w:rPr>
                <w:rFonts w:ascii="Times New Roman" w:eastAsia="Times New Roman" w:hAnsi="Times New Roman" w:cs="Times New Roman"/>
              </w:rPr>
            </w:pPr>
          </w:p>
          <w:p w14:paraId="74024B7C" w14:textId="77777777" w:rsidR="002162D4" w:rsidRPr="007D016A" w:rsidRDefault="002162D4" w:rsidP="00DD4F9E">
            <w:pPr>
              <w:rPr>
                <w:rFonts w:ascii="Times New Roman" w:eastAsia="Times New Roman" w:hAnsi="Times New Roman" w:cs="Times New Roman"/>
              </w:rPr>
            </w:pPr>
          </w:p>
          <w:p w14:paraId="7713152A" w14:textId="77777777" w:rsidR="00DD4F9E" w:rsidRPr="007D016A" w:rsidRDefault="00DD4F9E" w:rsidP="00DD4F9E">
            <w:pPr>
              <w:rPr>
                <w:rFonts w:ascii="Times New Roman" w:eastAsia="Times New Roman" w:hAnsi="Times New Roman" w:cs="Times New Roman"/>
              </w:rPr>
            </w:pPr>
          </w:p>
          <w:p w14:paraId="0D9CBE2B" w14:textId="33DB4FAD" w:rsidR="00E73F32" w:rsidRPr="007D016A" w:rsidRDefault="00DD4F9E" w:rsidP="00190F38">
            <w:pPr>
              <w:pStyle w:val="TableParagraph"/>
              <w:tabs>
                <w:tab w:val="left" w:pos="10478"/>
              </w:tabs>
              <w:spacing w:line="318" w:lineRule="exact"/>
              <w:ind w:left="1815" w:hanging="1985"/>
            </w:pPr>
            <w:r>
              <w:t xml:space="preserve">          </w:t>
            </w:r>
            <w:r w:rsidR="00190F38">
              <w:t xml:space="preserve">       </w:t>
            </w:r>
            <w:r w:rsidR="002162D4">
              <w:t xml:space="preserve">                   Mehmet ÇAVDAR</w:t>
            </w:r>
            <w:r w:rsidR="00190F38" w:rsidRPr="007D016A">
              <w:tab/>
            </w:r>
            <w:r w:rsidR="00190F38">
              <w:t xml:space="preserve">      </w:t>
            </w:r>
            <w:r w:rsidR="002162D4">
              <w:t xml:space="preserve">   Prof. Dr. Hasan DEMİR</w:t>
            </w:r>
            <w:r w:rsidR="00190F38" w:rsidRPr="00646DF9">
              <w:t xml:space="preserve"> </w:t>
            </w:r>
            <w:r w:rsidR="00190F38">
              <w:t xml:space="preserve">                          </w:t>
            </w:r>
            <w:r w:rsidR="002162D4">
              <w:t xml:space="preserve">                         Enstitü</w:t>
            </w:r>
            <w:r w:rsidR="00190F38">
              <w:t xml:space="preserve"> Sekreteri</w:t>
            </w:r>
            <w:r w:rsidR="00190F38" w:rsidRPr="007D016A">
              <w:tab/>
            </w:r>
            <w:r w:rsidR="00190F38">
              <w:t xml:space="preserve">                          </w:t>
            </w:r>
            <w:r w:rsidR="002162D4">
              <w:t>Müdür</w:t>
            </w:r>
          </w:p>
        </w:tc>
      </w:tr>
    </w:tbl>
    <w:p w14:paraId="757DB15C" w14:textId="77777777" w:rsidR="00E73F32" w:rsidRDefault="00E73F32"/>
    <w:p w14:paraId="720A0CCE" w14:textId="77777777" w:rsidR="00E73F32" w:rsidRDefault="00E73F32"/>
    <w:p w14:paraId="069A3ABE" w14:textId="77777777" w:rsidR="0013476E" w:rsidRDefault="0013476E"/>
    <w:p w14:paraId="65CC40E5" w14:textId="77777777" w:rsidR="0013476E" w:rsidRDefault="0013476E"/>
    <w:p w14:paraId="67E28208" w14:textId="77777777" w:rsidR="0013476E" w:rsidRDefault="0013476E"/>
    <w:p w14:paraId="77A35BDF" w14:textId="77777777" w:rsidR="00D5019B" w:rsidRDefault="00D5019B"/>
    <w:p w14:paraId="51087A97" w14:textId="77777777" w:rsidR="00D5019B" w:rsidRDefault="00D5019B"/>
    <w:p w14:paraId="4D53C101" w14:textId="77777777" w:rsidR="00D5019B" w:rsidRDefault="00D5019B"/>
    <w:p w14:paraId="21202E83" w14:textId="77777777" w:rsidR="00D5019B" w:rsidRDefault="00D5019B"/>
    <w:p w14:paraId="6AA527B0" w14:textId="77777777" w:rsidR="00D5019B" w:rsidRDefault="00D5019B"/>
    <w:p w14:paraId="5CF06B72" w14:textId="77777777" w:rsidR="00D5019B" w:rsidRDefault="00D5019B"/>
    <w:p w14:paraId="0E56CC75" w14:textId="77777777" w:rsidR="00D5019B" w:rsidRDefault="00D5019B"/>
    <w:p w14:paraId="32EE6864" w14:textId="77777777" w:rsidR="00D5019B" w:rsidRDefault="00D5019B"/>
    <w:p w14:paraId="7F278D88" w14:textId="77777777" w:rsidR="00D5019B" w:rsidRDefault="00D5019B"/>
    <w:p w14:paraId="2B6D8601" w14:textId="77777777" w:rsidR="00D5019B" w:rsidRDefault="00D5019B"/>
    <w:p w14:paraId="23BAA7E9" w14:textId="77777777" w:rsidR="00D5019B" w:rsidRDefault="00D5019B"/>
    <w:p w14:paraId="4AC85D6D" w14:textId="77777777" w:rsidR="00D5019B" w:rsidRDefault="00D5019B"/>
    <w:p w14:paraId="03B4F8E4" w14:textId="77777777" w:rsidR="00D5019B" w:rsidRDefault="00D5019B"/>
    <w:p w14:paraId="50BCF195" w14:textId="77777777" w:rsidR="00D5019B" w:rsidRDefault="00D5019B"/>
    <w:p w14:paraId="7B8CC827" w14:textId="77777777" w:rsidR="00D5019B" w:rsidRDefault="00D5019B"/>
    <w:tbl>
      <w:tblPr>
        <w:tblStyle w:val="TableNormal8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3401"/>
        <w:gridCol w:w="1833"/>
        <w:gridCol w:w="3399"/>
        <w:gridCol w:w="3512"/>
      </w:tblGrid>
      <w:tr w:rsidR="00E73F32" w:rsidRPr="007D016A" w14:paraId="23939FE5" w14:textId="77777777" w:rsidTr="000854E1">
        <w:trPr>
          <w:trHeight w:hRule="exact" w:val="890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4A7075BE" w14:textId="32088B1C" w:rsidR="00646DF9" w:rsidRDefault="002162D4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LİSANSÜSTÜ EĞİTİM ENSTİTÜSÜ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CD3E7F" w14:textId="77777777" w:rsidR="00E73F32" w:rsidRPr="007D016A" w:rsidRDefault="00E73F32" w:rsidP="00E73F32">
            <w:pPr>
              <w:spacing w:before="83"/>
              <w:ind w:left="68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0E385E0" w14:textId="77777777" w:rsidR="00E73F32" w:rsidRPr="007D016A" w:rsidRDefault="00E73F32" w:rsidP="00E73F32">
            <w:pPr>
              <w:spacing w:before="17"/>
              <w:ind w:left="67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02D89464" w14:textId="77777777" w:rsidTr="00B50F98">
        <w:trPr>
          <w:trHeight w:hRule="exact" w:val="387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7169CC89" w14:textId="77777777" w:rsidR="00E73F32" w:rsidRPr="007D016A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50A0AC97" w14:textId="77777777" w:rsidTr="00B50F98">
        <w:trPr>
          <w:trHeight w:hRule="exact" w:val="534"/>
        </w:trPr>
        <w:tc>
          <w:tcPr>
            <w:tcW w:w="2739" w:type="dxa"/>
            <w:tcBorders>
              <w:right w:val="single" w:sz="8" w:space="0" w:color="000000"/>
            </w:tcBorders>
            <w:shd w:val="clear" w:color="auto" w:fill="C1C1C1"/>
          </w:tcPr>
          <w:p w14:paraId="49C1741A" w14:textId="77777777" w:rsidR="00E73F32" w:rsidRPr="007D016A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Hizmetin/Görevin  Adı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D8FF6FF" w14:textId="77777777" w:rsidR="00E73F32" w:rsidRPr="007D016A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7034E2F" w14:textId="77777777" w:rsidR="00E73F32" w:rsidRPr="007D016A" w:rsidRDefault="00E73F32" w:rsidP="00E73F32">
            <w:pPr>
              <w:spacing w:before="124"/>
              <w:ind w:left="436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Risk Düzeyi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4DB27BC" w14:textId="77777777" w:rsidR="00E73F32" w:rsidRPr="007D016A" w:rsidRDefault="00E73F32" w:rsidP="00E73F32">
            <w:pPr>
              <w:spacing w:before="124"/>
              <w:ind w:left="65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Kontroller veya Tedbirler</w:t>
            </w:r>
          </w:p>
        </w:tc>
        <w:tc>
          <w:tcPr>
            <w:tcW w:w="3512" w:type="dxa"/>
            <w:tcBorders>
              <w:left w:val="single" w:sz="8" w:space="0" w:color="000000"/>
            </w:tcBorders>
            <w:shd w:val="clear" w:color="auto" w:fill="C1C1C1"/>
          </w:tcPr>
          <w:p w14:paraId="369015CA" w14:textId="77777777" w:rsidR="00E73F32" w:rsidRPr="007D016A" w:rsidRDefault="00E73F32" w:rsidP="00E73F32">
            <w:pPr>
              <w:spacing w:line="261" w:lineRule="auto"/>
              <w:ind w:left="681" w:right="-1" w:hanging="423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Görevi Yürütecek Personelde Aranacak Kriterler</w:t>
            </w:r>
          </w:p>
        </w:tc>
      </w:tr>
      <w:tr w:rsidR="00E73F32" w:rsidRPr="007D016A" w14:paraId="48378A4B" w14:textId="77777777" w:rsidTr="000854E1">
        <w:trPr>
          <w:trHeight w:hRule="exact" w:val="2764"/>
        </w:trPr>
        <w:tc>
          <w:tcPr>
            <w:tcW w:w="2739" w:type="dxa"/>
            <w:tcBorders>
              <w:right w:val="single" w:sz="8" w:space="0" w:color="000000"/>
            </w:tcBorders>
          </w:tcPr>
          <w:p w14:paraId="3F09FE4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D6C2F4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A5E6F97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3EBC1B4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16730C08" w14:textId="77777777" w:rsidR="00E73F32" w:rsidRPr="007D016A" w:rsidRDefault="00E73F32" w:rsidP="00E73F32">
            <w:pPr>
              <w:spacing w:before="1"/>
              <w:ind w:left="19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İdare Faaliyet Raporu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</w:tcPr>
          <w:p w14:paraId="56A14920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47F2FA3" w14:textId="77777777" w:rsidR="00E73F32" w:rsidRPr="007D016A" w:rsidRDefault="00E73F32" w:rsidP="000854E1">
            <w:pPr>
              <w:spacing w:before="1" w:line="268" w:lineRule="auto"/>
              <w:ind w:left="28" w:right="21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-Faaliyet Raporu Hazırlama Rehberine  göre hazırlanan Birim  Faaliyet Raporlarının yasal öneminin Harcama Yetkilisince yeterince</w:t>
            </w:r>
            <w:r w:rsidRPr="007D016A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anlaşılamaması</w:t>
            </w:r>
            <w:r w:rsidR="000F17B6">
              <w:rPr>
                <w:rFonts w:ascii="Times New Roman" w:eastAsia="Times New Roman" w:hAnsi="Times New Roman" w:cs="Times New Roman"/>
              </w:rPr>
              <w:t>,</w:t>
            </w:r>
          </w:p>
          <w:p w14:paraId="1E533FFB" w14:textId="77777777" w:rsidR="00E73F32" w:rsidRPr="007D016A" w:rsidRDefault="00E73F32" w:rsidP="000854E1">
            <w:pPr>
              <w:spacing w:line="268" w:lineRule="auto"/>
              <w:ind w:left="28" w:right="18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-Birim Faaliyet Raporlarına eklenm</w:t>
            </w:r>
            <w:r w:rsidR="002B7499">
              <w:rPr>
                <w:rFonts w:ascii="Times New Roman" w:eastAsia="Times New Roman" w:hAnsi="Times New Roman" w:cs="Times New Roman"/>
              </w:rPr>
              <w:t xml:space="preserve">esi gereken “İç Kontrol Güvence </w:t>
            </w:r>
            <w:r w:rsidRPr="007D016A">
              <w:rPr>
                <w:rFonts w:ascii="Times New Roman" w:eastAsia="Times New Roman" w:hAnsi="Times New Roman" w:cs="Times New Roman"/>
              </w:rPr>
              <w:t>Beyanını”nın imzalanmaması</w:t>
            </w:r>
            <w:r w:rsidR="000F17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</w:tcPr>
          <w:p w14:paraId="7ACA49C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D7CA5EA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1F5E76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1BA9198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6D70126A" w14:textId="77777777" w:rsidR="00E73F32" w:rsidRPr="007D016A" w:rsidRDefault="004324F8" w:rsidP="00E73F32">
            <w:pPr>
              <w:spacing w:before="1"/>
              <w:ind w:left="6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</w:tcPr>
          <w:p w14:paraId="7F7F4E10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1E2BFC3" w14:textId="77777777" w:rsidR="00E73F32" w:rsidRPr="007D016A" w:rsidRDefault="00E73F32" w:rsidP="004324F8">
            <w:pPr>
              <w:spacing w:before="1" w:line="268" w:lineRule="auto"/>
              <w:ind w:left="26" w:right="3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Birim Faaliyet Raporları </w:t>
            </w:r>
            <w:r w:rsidR="004324F8">
              <w:rPr>
                <w:rFonts w:ascii="Times New Roman" w:eastAsia="Times New Roman" w:hAnsi="Times New Roman" w:cs="Times New Roman"/>
              </w:rPr>
              <w:t>düzenlenerek ilgili birime bildirilmesi ve arşivlenmesi.</w:t>
            </w:r>
          </w:p>
        </w:tc>
        <w:tc>
          <w:tcPr>
            <w:tcW w:w="3512" w:type="dxa"/>
            <w:tcBorders>
              <w:left w:val="single" w:sz="8" w:space="0" w:color="000000"/>
            </w:tcBorders>
          </w:tcPr>
          <w:p w14:paraId="02E370BD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A68AE6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CF81BB6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654BE19E" w14:textId="77777777" w:rsidR="00E73F32" w:rsidRPr="007D016A" w:rsidRDefault="004324F8" w:rsidP="00E73F32">
            <w:pPr>
              <w:ind w:left="24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-Lisans/Önlisans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>mezunu olma</w:t>
            </w:r>
          </w:p>
          <w:p w14:paraId="2B1B55B3" w14:textId="77777777" w:rsidR="00E73F32" w:rsidRPr="007D016A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-Görevle ilgili mevzuata hakim olma</w:t>
            </w:r>
          </w:p>
          <w:p w14:paraId="52B36BB3" w14:textId="77777777" w:rsidR="00E73F32" w:rsidRPr="007D016A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77533EFC" w14:textId="77777777" w:rsidTr="000854E1">
        <w:trPr>
          <w:trHeight w:hRule="exact" w:val="1118"/>
        </w:trPr>
        <w:tc>
          <w:tcPr>
            <w:tcW w:w="2739" w:type="dxa"/>
            <w:tcBorders>
              <w:right w:val="single" w:sz="8" w:space="0" w:color="000000"/>
            </w:tcBorders>
          </w:tcPr>
          <w:p w14:paraId="15C1380A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08F947A" w14:textId="77777777" w:rsidR="00E73F32" w:rsidRPr="00D00FC3" w:rsidRDefault="00E73F32" w:rsidP="00E73F32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0F3FD2AE" w14:textId="77777777" w:rsidR="00E73F32" w:rsidRPr="00D00FC3" w:rsidRDefault="00E73F32" w:rsidP="00E73F32">
            <w:pPr>
              <w:ind w:left="19" w:right="42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Stratejik Plan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</w:tcPr>
          <w:p w14:paraId="1E822632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1FFFC7F" w14:textId="77777777" w:rsidR="00E73F32" w:rsidRPr="00D00FC3" w:rsidRDefault="00E73F32" w:rsidP="000854E1">
            <w:pPr>
              <w:spacing w:line="271" w:lineRule="auto"/>
              <w:ind w:left="28"/>
              <w:jc w:val="both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-Kalkınma planı, orta vadeli program ve orta vadeli mali planın dikkate alınmaması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</w:tcPr>
          <w:p w14:paraId="54864DAE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F5EF93C" w14:textId="77777777" w:rsidR="00E73F32" w:rsidRPr="00D00FC3" w:rsidRDefault="00E73F32" w:rsidP="00E73F32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398C484A" w14:textId="77777777" w:rsidR="00E73F32" w:rsidRPr="00D00FC3" w:rsidRDefault="00E73F32" w:rsidP="00E73F32">
            <w:pPr>
              <w:ind w:left="62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</w:tcPr>
          <w:p w14:paraId="55BE2263" w14:textId="77777777" w:rsidR="00E73F32" w:rsidRPr="00D00FC3" w:rsidRDefault="00E73F32" w:rsidP="00E73F32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7A3A1231" w14:textId="77777777" w:rsidR="00E73F32" w:rsidRPr="00D00FC3" w:rsidRDefault="00E73F32" w:rsidP="00E73F32">
            <w:pPr>
              <w:tabs>
                <w:tab w:val="left" w:pos="763"/>
                <w:tab w:val="left" w:pos="1725"/>
                <w:tab w:val="left" w:pos="2512"/>
              </w:tabs>
              <w:spacing w:line="271" w:lineRule="auto"/>
              <w:ind w:left="26" w:right="10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Birim</w:t>
            </w:r>
            <w:r w:rsidRPr="00D00FC3">
              <w:rPr>
                <w:rFonts w:ascii="Times New Roman" w:eastAsia="Times New Roman" w:hAnsi="Times New Roman" w:cs="Times New Roman"/>
              </w:rPr>
              <w:tab/>
              <w:t>Stratejik</w:t>
            </w:r>
            <w:r w:rsidRPr="00D00FC3">
              <w:rPr>
                <w:rFonts w:ascii="Times New Roman" w:eastAsia="Times New Roman" w:hAnsi="Times New Roman" w:cs="Times New Roman"/>
              </w:rPr>
              <w:tab/>
              <w:t xml:space="preserve">Planın </w:t>
            </w:r>
            <w:r w:rsidRPr="00D00FC3">
              <w:rPr>
                <w:rFonts w:ascii="Times New Roman" w:eastAsia="Times New Roman" w:hAnsi="Times New Roman" w:cs="Times New Roman"/>
                <w:spacing w:val="-1"/>
              </w:rPr>
              <w:t xml:space="preserve">incelenerek </w:t>
            </w:r>
            <w:r w:rsidRPr="00D00FC3">
              <w:rPr>
                <w:rFonts w:ascii="Times New Roman" w:eastAsia="Times New Roman" w:hAnsi="Times New Roman" w:cs="Times New Roman"/>
              </w:rPr>
              <w:t>gerekli bilgilendirmenin</w:t>
            </w:r>
            <w:r w:rsidRPr="00D00FC3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 w:rsidRPr="00D00FC3">
              <w:rPr>
                <w:rFonts w:ascii="Times New Roman" w:eastAsia="Times New Roman" w:hAnsi="Times New Roman" w:cs="Times New Roman"/>
                <w:spacing w:val="-3"/>
              </w:rPr>
              <w:t>yapılması</w:t>
            </w:r>
          </w:p>
        </w:tc>
        <w:tc>
          <w:tcPr>
            <w:tcW w:w="3512" w:type="dxa"/>
            <w:tcBorders>
              <w:left w:val="single" w:sz="8" w:space="0" w:color="000000"/>
            </w:tcBorders>
          </w:tcPr>
          <w:p w14:paraId="20D8E707" w14:textId="77777777" w:rsidR="00E73F32" w:rsidRPr="00D00FC3" w:rsidRDefault="00E73F32" w:rsidP="00E73F32">
            <w:pPr>
              <w:spacing w:before="1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-Lisans mezunu olma</w:t>
            </w:r>
          </w:p>
          <w:p w14:paraId="3C23A985" w14:textId="77777777" w:rsidR="00E73F32" w:rsidRPr="00D00FC3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-Görevle ilgili mevzuata hakim olma</w:t>
            </w:r>
          </w:p>
          <w:p w14:paraId="3F2B3313" w14:textId="77777777" w:rsidR="00E73F32" w:rsidRPr="00D00FC3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2895CA1D" w14:textId="77777777" w:rsidTr="000854E1">
        <w:trPr>
          <w:trHeight w:hRule="exact" w:val="1877"/>
        </w:trPr>
        <w:tc>
          <w:tcPr>
            <w:tcW w:w="2739" w:type="dxa"/>
            <w:tcBorders>
              <w:right w:val="single" w:sz="8" w:space="0" w:color="000000"/>
            </w:tcBorders>
          </w:tcPr>
          <w:p w14:paraId="4FA436A4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9D11D66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661BA82" w14:textId="77777777" w:rsidR="00E73F32" w:rsidRPr="00D00FC3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E3CC8A5" w14:textId="77777777" w:rsidR="00E73F32" w:rsidRPr="00D00FC3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Performans Programı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</w:tcPr>
          <w:p w14:paraId="3CEA3D5B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140969E" w14:textId="77777777" w:rsidR="00E73F32" w:rsidRPr="00D00FC3" w:rsidRDefault="00E73F32" w:rsidP="00E73F32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-Performans Programında hedefler belirlenirken stratejik plan-bütçe bağlantısının kurulamaması</w:t>
            </w:r>
            <w:r w:rsidR="000F17B6" w:rsidRPr="00D00FC3">
              <w:rPr>
                <w:rFonts w:ascii="Times New Roman" w:eastAsia="Times New Roman" w:hAnsi="Times New Roman" w:cs="Times New Roman"/>
              </w:rPr>
              <w:t>,</w:t>
            </w:r>
          </w:p>
          <w:p w14:paraId="25DED49C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08F3AC3" w14:textId="77777777" w:rsidR="00E73F32" w:rsidRPr="00D00FC3" w:rsidRDefault="00E73F32" w:rsidP="00E73F32">
            <w:pPr>
              <w:spacing w:before="1"/>
              <w:ind w:left="2" w:right="129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-Programda belirlenen hedeflerin gerçekçi seçilememesi</w:t>
            </w:r>
            <w:r w:rsidR="000F17B6" w:rsidRPr="00D00FC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</w:tcPr>
          <w:p w14:paraId="41CE4B3B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228E662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61B102D" w14:textId="77777777" w:rsidR="00E73F32" w:rsidRPr="00D00FC3" w:rsidRDefault="00E73F32" w:rsidP="00E73F32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27484845" w14:textId="77777777" w:rsidR="00E73F32" w:rsidRPr="00D00FC3" w:rsidRDefault="00E73F32" w:rsidP="00E73F32">
            <w:pPr>
              <w:ind w:left="720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</w:tcPr>
          <w:p w14:paraId="1B094234" w14:textId="77777777" w:rsidR="00E73F32" w:rsidRPr="00D00FC3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4D3D9523" w14:textId="77777777" w:rsidR="00E73F32" w:rsidRPr="00D00FC3" w:rsidRDefault="00E73F32" w:rsidP="00E62AA7">
            <w:pPr>
              <w:ind w:right="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Programda hedef belirleme sürecinde ilgili harcama birimleri ile  işbirliğinin sağlanması</w:t>
            </w:r>
          </w:p>
          <w:p w14:paraId="4E8F4E29" w14:textId="77777777" w:rsidR="00E73F32" w:rsidRPr="00D00FC3" w:rsidRDefault="00E73F32" w:rsidP="00E62AA7">
            <w:pPr>
              <w:rPr>
                <w:rFonts w:ascii="Times New Roman" w:eastAsia="Times New Roman" w:hAnsi="Times New Roman" w:cs="Times New Roman"/>
              </w:rPr>
            </w:pPr>
          </w:p>
          <w:p w14:paraId="6AB64AB1" w14:textId="77777777" w:rsidR="00E73F32" w:rsidRPr="00D00FC3" w:rsidRDefault="00E73F32" w:rsidP="00E62AA7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Somut ve sayısal  verilerle  ifade edilebilecek hedeflerin seçilmesi</w:t>
            </w:r>
          </w:p>
        </w:tc>
        <w:tc>
          <w:tcPr>
            <w:tcW w:w="3512" w:type="dxa"/>
            <w:tcBorders>
              <w:left w:val="single" w:sz="8" w:space="0" w:color="000000"/>
            </w:tcBorders>
          </w:tcPr>
          <w:p w14:paraId="6E5C534C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6F47322" w14:textId="77777777" w:rsidR="00E73F32" w:rsidRPr="00D00FC3" w:rsidRDefault="00E73F32" w:rsidP="00E73F32">
            <w:pPr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4AF1C82D" w14:textId="77777777" w:rsidR="00E73F32" w:rsidRPr="00D00FC3" w:rsidRDefault="00E73F32" w:rsidP="00E73F32">
            <w:pPr>
              <w:ind w:left="24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-Lisans mezunu olma</w:t>
            </w:r>
          </w:p>
          <w:p w14:paraId="3899449C" w14:textId="77777777" w:rsidR="00E73F32" w:rsidRPr="00D00FC3" w:rsidRDefault="00E73F32" w:rsidP="00E73F32">
            <w:pPr>
              <w:spacing w:before="17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-Görevle ilgili mevzuata hakim olma</w:t>
            </w:r>
          </w:p>
          <w:p w14:paraId="6AE9DB7A" w14:textId="77777777" w:rsidR="00E73F32" w:rsidRPr="00D00FC3" w:rsidRDefault="00E73F32" w:rsidP="00E73F32">
            <w:pPr>
              <w:ind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00C1B1E4" w14:textId="77777777" w:rsidTr="00B50F98">
        <w:trPr>
          <w:trHeight w:hRule="exact" w:val="2536"/>
        </w:trPr>
        <w:tc>
          <w:tcPr>
            <w:tcW w:w="14884" w:type="dxa"/>
            <w:gridSpan w:val="5"/>
          </w:tcPr>
          <w:p w14:paraId="15777881" w14:textId="1BE2D039" w:rsidR="00AC0012" w:rsidRPr="007D016A" w:rsidRDefault="00AC0012" w:rsidP="00AC0012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</w:t>
            </w:r>
            <w:r w:rsidR="002162D4"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</w:t>
            </w:r>
            <w:r w:rsidR="002162D4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51B55C7C" w14:textId="46D83824" w:rsidR="00190F38" w:rsidRPr="007D016A" w:rsidRDefault="00190F38" w:rsidP="00190F38">
            <w:pPr>
              <w:ind w:left="2508" w:hanging="255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2356A8A8" w14:textId="50F13CC6" w:rsidR="00AC0012" w:rsidRPr="007D016A" w:rsidRDefault="00AC0012" w:rsidP="00AC0012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</w:p>
          <w:p w14:paraId="4E910CEC" w14:textId="77777777" w:rsidR="00AC0012" w:rsidRPr="007D016A" w:rsidRDefault="00AC0012" w:rsidP="00AC0012">
            <w:pPr>
              <w:rPr>
                <w:rFonts w:ascii="Times New Roman" w:eastAsia="Times New Roman" w:hAnsi="Times New Roman" w:cs="Times New Roman"/>
              </w:rPr>
            </w:pPr>
          </w:p>
          <w:p w14:paraId="2DA9960C" w14:textId="77777777" w:rsidR="00AC0012" w:rsidRPr="007D016A" w:rsidRDefault="00AC0012" w:rsidP="00AC0012">
            <w:pPr>
              <w:rPr>
                <w:rFonts w:ascii="Times New Roman" w:eastAsia="Times New Roman" w:hAnsi="Times New Roman" w:cs="Times New Roman"/>
              </w:rPr>
            </w:pPr>
          </w:p>
          <w:p w14:paraId="28C74C2A" w14:textId="5B3ECF5C" w:rsidR="00E73F32" w:rsidRPr="007D016A" w:rsidRDefault="002162D4" w:rsidP="00E73F32">
            <w:pPr>
              <w:tabs>
                <w:tab w:val="left" w:pos="10478"/>
              </w:tabs>
              <w:spacing w:before="31"/>
              <w:ind w:left="24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Mehmet ÇAVDAR</w:t>
            </w:r>
            <w:r w:rsidR="00190F38" w:rsidRPr="007D016A">
              <w:rPr>
                <w:rFonts w:ascii="Times New Roman" w:eastAsia="Times New Roman" w:hAnsi="Times New Roman" w:cs="Times New Roman"/>
              </w:rPr>
              <w:tab/>
            </w:r>
            <w:r w:rsidR="00190F38">
              <w:rPr>
                <w:rFonts w:ascii="Times New Roman" w:eastAsia="Times New Roman" w:hAnsi="Times New Roman" w:cs="Times New Roma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</w:rPr>
              <w:t xml:space="preserve">   Prof. Dr. Hasan DEMİR</w:t>
            </w:r>
            <w:r w:rsidR="00190F38">
              <w:rPr>
                <w:rFonts w:ascii="Times New Roman" w:eastAsia="Times New Roman" w:hAnsi="Times New Roman" w:cs="Times New Roman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Enstitü</w:t>
            </w:r>
            <w:r w:rsidR="00190F38">
              <w:rPr>
                <w:rFonts w:ascii="Times New Roman" w:eastAsia="Times New Roman" w:hAnsi="Times New Roman" w:cs="Times New Roman"/>
              </w:rPr>
              <w:t xml:space="preserve"> Sekreteri</w:t>
            </w:r>
            <w:r w:rsidR="00190F38"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Müdür</w:t>
            </w:r>
          </w:p>
        </w:tc>
      </w:tr>
    </w:tbl>
    <w:p w14:paraId="21D22802" w14:textId="77777777" w:rsidR="00E73F32" w:rsidRDefault="00E73F32"/>
    <w:sectPr w:rsidR="00E73F32" w:rsidSect="00D5019B">
      <w:pgSz w:w="16838" w:h="11906" w:orient="landscape" w:code="9"/>
      <w:pgMar w:top="720" w:right="28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386F2" w14:textId="77777777" w:rsidR="001141DF" w:rsidRDefault="001141DF" w:rsidP="00572A28">
      <w:pPr>
        <w:spacing w:after="0" w:line="240" w:lineRule="auto"/>
      </w:pPr>
      <w:r>
        <w:separator/>
      </w:r>
    </w:p>
  </w:endnote>
  <w:endnote w:type="continuationSeparator" w:id="0">
    <w:p w14:paraId="2425196D" w14:textId="77777777" w:rsidR="001141DF" w:rsidRDefault="001141DF" w:rsidP="0057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B2C58" w14:textId="77777777" w:rsidR="001141DF" w:rsidRDefault="001141DF" w:rsidP="00572A28">
      <w:pPr>
        <w:spacing w:after="0" w:line="240" w:lineRule="auto"/>
      </w:pPr>
      <w:r>
        <w:separator/>
      </w:r>
    </w:p>
  </w:footnote>
  <w:footnote w:type="continuationSeparator" w:id="0">
    <w:p w14:paraId="1874D9A6" w14:textId="77777777" w:rsidR="001141DF" w:rsidRDefault="001141DF" w:rsidP="00572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27"/>
    <w:rsid w:val="000005AA"/>
    <w:rsid w:val="00016D40"/>
    <w:rsid w:val="00024615"/>
    <w:rsid w:val="00085244"/>
    <w:rsid w:val="000854E1"/>
    <w:rsid w:val="000B1CC0"/>
    <w:rsid w:val="000F17B6"/>
    <w:rsid w:val="001141DF"/>
    <w:rsid w:val="0013059D"/>
    <w:rsid w:val="0013476E"/>
    <w:rsid w:val="001410F5"/>
    <w:rsid w:val="00180A36"/>
    <w:rsid w:val="00190F38"/>
    <w:rsid w:val="001F0553"/>
    <w:rsid w:val="002162D4"/>
    <w:rsid w:val="0023339A"/>
    <w:rsid w:val="00233633"/>
    <w:rsid w:val="00251F84"/>
    <w:rsid w:val="00266723"/>
    <w:rsid w:val="002B7499"/>
    <w:rsid w:val="00321048"/>
    <w:rsid w:val="00352DF1"/>
    <w:rsid w:val="003C045E"/>
    <w:rsid w:val="00402B7D"/>
    <w:rsid w:val="004324F8"/>
    <w:rsid w:val="00454DC0"/>
    <w:rsid w:val="00456857"/>
    <w:rsid w:val="00473260"/>
    <w:rsid w:val="0047719D"/>
    <w:rsid w:val="00495CCA"/>
    <w:rsid w:val="004F0E41"/>
    <w:rsid w:val="00532C79"/>
    <w:rsid w:val="0053461D"/>
    <w:rsid w:val="00553DA5"/>
    <w:rsid w:val="00572A28"/>
    <w:rsid w:val="005E0DEA"/>
    <w:rsid w:val="00606640"/>
    <w:rsid w:val="00622675"/>
    <w:rsid w:val="00646DF9"/>
    <w:rsid w:val="006521B6"/>
    <w:rsid w:val="006C488D"/>
    <w:rsid w:val="00705744"/>
    <w:rsid w:val="00732A96"/>
    <w:rsid w:val="00736F17"/>
    <w:rsid w:val="00797D5E"/>
    <w:rsid w:val="007A2BC6"/>
    <w:rsid w:val="007A706A"/>
    <w:rsid w:val="007A7CF2"/>
    <w:rsid w:val="007B5A18"/>
    <w:rsid w:val="00806B8A"/>
    <w:rsid w:val="00843089"/>
    <w:rsid w:val="00871C8D"/>
    <w:rsid w:val="008F668A"/>
    <w:rsid w:val="00900C75"/>
    <w:rsid w:val="00930B89"/>
    <w:rsid w:val="009507A5"/>
    <w:rsid w:val="009C62C5"/>
    <w:rsid w:val="00A517B2"/>
    <w:rsid w:val="00A52CC1"/>
    <w:rsid w:val="00A85A27"/>
    <w:rsid w:val="00AA1048"/>
    <w:rsid w:val="00AB0A4E"/>
    <w:rsid w:val="00AC0012"/>
    <w:rsid w:val="00AC7F37"/>
    <w:rsid w:val="00AD574A"/>
    <w:rsid w:val="00B018EF"/>
    <w:rsid w:val="00B50F98"/>
    <w:rsid w:val="00B54130"/>
    <w:rsid w:val="00B6287A"/>
    <w:rsid w:val="00BC443B"/>
    <w:rsid w:val="00C31FFB"/>
    <w:rsid w:val="00C73EBF"/>
    <w:rsid w:val="00C77D55"/>
    <w:rsid w:val="00CC7272"/>
    <w:rsid w:val="00CE5381"/>
    <w:rsid w:val="00CF32EC"/>
    <w:rsid w:val="00CF5247"/>
    <w:rsid w:val="00D00FC3"/>
    <w:rsid w:val="00D20A91"/>
    <w:rsid w:val="00D5019B"/>
    <w:rsid w:val="00D66D2E"/>
    <w:rsid w:val="00DA6BC2"/>
    <w:rsid w:val="00DD4F9E"/>
    <w:rsid w:val="00DD5CE2"/>
    <w:rsid w:val="00E2184C"/>
    <w:rsid w:val="00E62AA7"/>
    <w:rsid w:val="00E73F32"/>
    <w:rsid w:val="00EB3E2E"/>
    <w:rsid w:val="00EF45AF"/>
    <w:rsid w:val="00F046ED"/>
    <w:rsid w:val="00F77729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0789"/>
  <w15:docId w15:val="{4ED3CB24-B4D3-40A1-9297-2A1D2CE7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3F3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6">
    <w:name w:val="Table Normal6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2A28"/>
  </w:style>
  <w:style w:type="paragraph" w:styleId="AltBilgi">
    <w:name w:val="footer"/>
    <w:basedOn w:val="Normal"/>
    <w:link w:val="AltBilgiChar"/>
    <w:uiPriority w:val="99"/>
    <w:unhideWhenUsed/>
    <w:rsid w:val="0057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</dc:creator>
  <cp:lastModifiedBy>Cumali Çakır</cp:lastModifiedBy>
  <cp:revision>2</cp:revision>
  <cp:lastPrinted>2017-08-15T05:20:00Z</cp:lastPrinted>
  <dcterms:created xsi:type="dcterms:W3CDTF">2025-10-07T08:56:00Z</dcterms:created>
  <dcterms:modified xsi:type="dcterms:W3CDTF">2025-10-07T08:56:00Z</dcterms:modified>
</cp:coreProperties>
</file>