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0594" w14:textId="22598F1E" w:rsidR="001C4F80" w:rsidRPr="009A1723" w:rsidRDefault="00466F56" w:rsidP="00F57FA4">
      <w:pPr>
        <w:pStyle w:val="AralkYok"/>
        <w:spacing w:after="120" w:line="360" w:lineRule="auto"/>
        <w:jc w:val="both"/>
        <w:rPr>
          <w:rFonts w:ascii="Cambria" w:hAnsi="Cambria"/>
          <w:b/>
          <w:bCs/>
          <w:i/>
          <w:iCs/>
          <w:sz w:val="20"/>
          <w:szCs w:val="20"/>
        </w:rPr>
      </w:pPr>
      <w:r w:rsidRPr="009A1723">
        <w:rPr>
          <w:rFonts w:ascii="Cambria" w:hAnsi="Cambria"/>
          <w:b/>
          <w:bCs/>
          <w:i/>
          <w:iCs/>
          <w:sz w:val="20"/>
          <w:szCs w:val="20"/>
        </w:rPr>
        <w:t xml:space="preserve">Değerli </w:t>
      </w:r>
      <w:r w:rsidR="005B4724">
        <w:rPr>
          <w:rFonts w:ascii="Cambria" w:hAnsi="Cambria"/>
          <w:b/>
          <w:bCs/>
          <w:i/>
          <w:iCs/>
          <w:sz w:val="20"/>
          <w:szCs w:val="20"/>
        </w:rPr>
        <w:t>Akademik Perso</w:t>
      </w:r>
      <w:r w:rsidR="00ED5FCE">
        <w:rPr>
          <w:rFonts w:ascii="Cambria" w:hAnsi="Cambria"/>
          <w:b/>
          <w:bCs/>
          <w:i/>
          <w:iCs/>
          <w:sz w:val="20"/>
          <w:szCs w:val="20"/>
        </w:rPr>
        <w:t>nelimiz</w:t>
      </w:r>
      <w:r w:rsidRPr="009A1723">
        <w:rPr>
          <w:rFonts w:ascii="Cambria" w:hAnsi="Cambria"/>
          <w:b/>
          <w:bCs/>
          <w:i/>
          <w:iCs/>
          <w:sz w:val="20"/>
          <w:szCs w:val="20"/>
        </w:rPr>
        <w:t>,</w:t>
      </w:r>
    </w:p>
    <w:p w14:paraId="0D94AFA1" w14:textId="03F2058A" w:rsidR="005B4724" w:rsidRPr="00045452" w:rsidRDefault="005B4724" w:rsidP="005B4724">
      <w:pPr>
        <w:pStyle w:val="AralkYok"/>
        <w:spacing w:line="360" w:lineRule="auto"/>
        <w:jc w:val="both"/>
        <w:rPr>
          <w:rFonts w:ascii="Cambria" w:hAnsi="Cambria"/>
          <w:sz w:val="20"/>
          <w:szCs w:val="20"/>
        </w:rPr>
      </w:pPr>
      <w:r w:rsidRPr="00045452">
        <w:rPr>
          <w:rFonts w:ascii="Cambria" w:hAnsi="Cambria"/>
          <w:sz w:val="20"/>
          <w:szCs w:val="20"/>
        </w:rPr>
        <w:t>Bu anket, Osmaniye Korkut Ata Üniversitesi akademik personelinin; yönetim süreçleri, eğitim–öğretim faaliyetleri, araştırma–geliştirme olanakları, kurumsal iletişim, altyapı, mali imkânlar, çevresel ilişkiler, iş doyumu ve genel memnuniyet düzeylerine ilişkin görüşlerini almak amacıyla hazırlanmıştır.</w:t>
      </w:r>
      <w:r w:rsidR="007A78E0">
        <w:rPr>
          <w:rFonts w:ascii="Cambria" w:hAnsi="Cambria"/>
          <w:sz w:val="20"/>
          <w:szCs w:val="20"/>
        </w:rPr>
        <w:t xml:space="preserve"> </w:t>
      </w:r>
      <w:r w:rsidRPr="00045452">
        <w:rPr>
          <w:rFonts w:ascii="Cambria" w:hAnsi="Cambria"/>
          <w:sz w:val="20"/>
          <w:szCs w:val="20"/>
        </w:rPr>
        <w:t>Elde edilecek veriler; Yükseköğretim Kalite Kurulu (YÖKAK) kalite güvence ilkeleri, Avrupa Yükseköğretimde Kalite Güvencesi Derneği (ENQA) standartları ile ISO 9001 Kalite Yönetim Sistemi ve ISO 27001 Bilgi Güvenliği Yönetim Sistemi esasları doğrultusunda; üniversitemizin kurumsal gelişimini, eğitim–öğretim kalitesini, araştırma kapasitesini ve çalışma ortamını sürekli iyileştirmek amacıyla kullanılacaktır.</w:t>
      </w:r>
    </w:p>
    <w:p w14:paraId="72333C9A" w14:textId="720C5437" w:rsidR="005B4724" w:rsidRPr="00045452" w:rsidRDefault="005B4724" w:rsidP="005B4724">
      <w:pPr>
        <w:pStyle w:val="AralkYok"/>
        <w:spacing w:line="360" w:lineRule="auto"/>
        <w:jc w:val="both"/>
        <w:rPr>
          <w:rFonts w:ascii="Cambria" w:hAnsi="Cambria"/>
          <w:sz w:val="20"/>
          <w:szCs w:val="20"/>
        </w:rPr>
      </w:pPr>
      <w:r w:rsidRPr="00045452">
        <w:rPr>
          <w:rFonts w:ascii="Cambria" w:hAnsi="Cambria"/>
          <w:sz w:val="20"/>
          <w:szCs w:val="20"/>
        </w:rPr>
        <w:t>Anketin tüm yanıtları anonim olarak değerlendirilecek, kişisel verileriniz hiçbir şekilde kimliğinizle ilişkilendirilmeyecek ve yalnızca istatistiksel analiz amacıyla, yetkili akademik birimler tarafından işlenecektir. Katılım tamamen gönüllülük esasına dayanmaktadır.</w:t>
      </w:r>
      <w:r w:rsidR="007A78E0">
        <w:rPr>
          <w:rFonts w:ascii="Cambria" w:hAnsi="Cambria"/>
          <w:sz w:val="20"/>
          <w:szCs w:val="20"/>
        </w:rPr>
        <w:t xml:space="preserve"> </w:t>
      </w:r>
      <w:r w:rsidR="006E1810" w:rsidRPr="00045452">
        <w:rPr>
          <w:rFonts w:ascii="Cambria" w:hAnsi="Cambria"/>
          <w:sz w:val="20"/>
          <w:szCs w:val="20"/>
        </w:rPr>
        <w:t>Katılımınız</w:t>
      </w:r>
      <w:r w:rsidRPr="00045452">
        <w:rPr>
          <w:rFonts w:ascii="Cambria" w:hAnsi="Cambria"/>
          <w:sz w:val="20"/>
          <w:szCs w:val="20"/>
        </w:rPr>
        <w:t xml:space="preserve"> hem üniversitemizin kurumsal gelişimi hem de çalışma koşullarının iyileştirilmesi açısından</w:t>
      </w:r>
      <w:r w:rsidR="00045452" w:rsidRPr="00045452">
        <w:rPr>
          <w:rFonts w:ascii="Cambria" w:hAnsi="Cambria"/>
          <w:sz w:val="20"/>
          <w:szCs w:val="20"/>
        </w:rPr>
        <w:t xml:space="preserve"> </w:t>
      </w:r>
      <w:r w:rsidRPr="00045452">
        <w:rPr>
          <w:rFonts w:ascii="Cambria" w:hAnsi="Cambria"/>
          <w:sz w:val="20"/>
          <w:szCs w:val="20"/>
        </w:rPr>
        <w:t>önem taşımaktadır. Ankete katılımınız için teşekkür ederiz.</w:t>
      </w:r>
    </w:p>
    <w:p w14:paraId="3CFA2D90" w14:textId="77777777" w:rsidR="00D4409C" w:rsidRDefault="00D4409C" w:rsidP="005B50AF">
      <w:pPr>
        <w:pStyle w:val="AralkYok"/>
        <w:spacing w:line="360" w:lineRule="auto"/>
        <w:jc w:val="both"/>
        <w:rPr>
          <w:rFonts w:ascii="Cambria" w:hAnsi="Cambria"/>
          <w:sz w:val="20"/>
          <w:szCs w:val="20"/>
        </w:rPr>
      </w:pPr>
    </w:p>
    <w:p w14:paraId="71F31A52" w14:textId="77777777" w:rsidR="000A3CA6" w:rsidRPr="008D22D9" w:rsidRDefault="000A3CA6" w:rsidP="000A3CA6">
      <w:pPr>
        <w:pStyle w:val="AralkYok"/>
        <w:spacing w:after="120" w:line="360" w:lineRule="auto"/>
        <w:jc w:val="both"/>
        <w:rPr>
          <w:rFonts w:ascii="Cambria" w:hAnsi="Cambria"/>
          <w:b/>
          <w:bCs/>
          <w:sz w:val="20"/>
          <w:szCs w:val="20"/>
        </w:rPr>
      </w:pPr>
      <w:r w:rsidRPr="008D22D9">
        <w:rPr>
          <w:rFonts w:ascii="Cambria" w:hAnsi="Cambria"/>
          <w:b/>
          <w:bCs/>
          <w:sz w:val="20"/>
          <w:szCs w:val="20"/>
        </w:rPr>
        <w:t>KATILIMCI ONAYI VE RIZALAR</w:t>
      </w:r>
    </w:p>
    <w:p w14:paraId="1645A24B" w14:textId="77777777" w:rsidR="000A3CA6" w:rsidRPr="008D22D9" w:rsidRDefault="000A3CA6" w:rsidP="000A3CA6">
      <w:pPr>
        <w:pStyle w:val="AralkYok"/>
        <w:spacing w:after="120" w:line="360" w:lineRule="auto"/>
        <w:jc w:val="both"/>
        <w:rPr>
          <w:rFonts w:ascii="Cambria" w:hAnsi="Cambria"/>
          <w:i/>
          <w:iCs/>
          <w:sz w:val="20"/>
          <w:szCs w:val="20"/>
        </w:rPr>
      </w:pPr>
      <w:r w:rsidRPr="008D22D9">
        <w:rPr>
          <w:rFonts w:ascii="Cambria" w:hAnsi="Cambria"/>
          <w:i/>
          <w:iCs/>
          <w:sz w:val="20"/>
          <w:szCs w:val="20"/>
        </w:rPr>
        <w:t>Aşağıdaki tüm kutular işaretlenmeden form doldurulamaz.</w:t>
      </w:r>
    </w:p>
    <w:p w14:paraId="086FDD4F" w14:textId="48B3125C" w:rsidR="000A3CA6" w:rsidRPr="008D22D9" w:rsidRDefault="000779A2" w:rsidP="000A3CA6">
      <w:pPr>
        <w:pStyle w:val="AralkYok"/>
        <w:spacing w:line="360" w:lineRule="auto"/>
        <w:jc w:val="both"/>
        <w:rPr>
          <w:rFonts w:ascii="Cambria" w:hAnsi="Cambria"/>
          <w:sz w:val="20"/>
          <w:szCs w:val="20"/>
        </w:rPr>
      </w:pPr>
      <w:sdt>
        <w:sdtPr>
          <w:rPr>
            <w:rFonts w:ascii="Cambria" w:hAnsi="Cambria"/>
            <w:sz w:val="20"/>
            <w:szCs w:val="20"/>
          </w:rPr>
          <w:id w:val="-235006030"/>
          <w14:checkbox>
            <w14:checked w14:val="0"/>
            <w14:checkedState w14:val="2612" w14:font="MS Gothic"/>
            <w14:uncheckedState w14:val="2610" w14:font="MS Gothic"/>
          </w14:checkbox>
        </w:sdtPr>
        <w:sdtEndPr/>
        <w:sdtContent>
          <w:r w:rsidR="000A3CA6" w:rsidRPr="008D22D9">
            <w:rPr>
              <w:rFonts w:ascii="Segoe UI Symbol" w:hAnsi="Segoe UI Symbol" w:cs="Segoe UI Symbol"/>
              <w:sz w:val="20"/>
              <w:szCs w:val="20"/>
            </w:rPr>
            <w:t>☐</w:t>
          </w:r>
        </w:sdtContent>
      </w:sdt>
      <w:r w:rsidR="000A3CA6" w:rsidRPr="008D22D9">
        <w:rPr>
          <w:rFonts w:ascii="Cambria" w:hAnsi="Cambria"/>
          <w:sz w:val="20"/>
          <w:szCs w:val="20"/>
        </w:rPr>
        <w:t xml:space="preserve"> </w:t>
      </w:r>
      <w:r w:rsidR="005124AE" w:rsidRPr="005124AE">
        <w:rPr>
          <w:rFonts w:ascii="Cambria" w:hAnsi="Cambria"/>
          <w:sz w:val="20"/>
          <w:szCs w:val="20"/>
        </w:rPr>
        <w:t>Bu ankette paylaştığım bilgilerin yalnızca Osmaniye Korkut Ata Üniversitesi’nin kurumsal kalite geliştirme, raporlama ve iyileştirme çalışmaları amacıyla kullanılacağını; yanıtlarımın kimliğimle ilişkilendirilmeyeceğini ve istatistiksel düzeyde değerlendirileceğini anladım ve onaylıyorum.</w:t>
      </w:r>
    </w:p>
    <w:p w14:paraId="4689CCCE" w14:textId="03A17951" w:rsidR="000A3CA6" w:rsidRPr="008D22D9" w:rsidRDefault="000779A2" w:rsidP="000A3CA6">
      <w:pPr>
        <w:pStyle w:val="AralkYok"/>
        <w:spacing w:line="360" w:lineRule="auto"/>
        <w:jc w:val="both"/>
        <w:rPr>
          <w:rFonts w:ascii="Cambria" w:hAnsi="Cambria"/>
          <w:sz w:val="20"/>
          <w:szCs w:val="20"/>
        </w:rPr>
      </w:pPr>
      <w:sdt>
        <w:sdtPr>
          <w:rPr>
            <w:rFonts w:ascii="Cambria" w:hAnsi="Cambria"/>
            <w:sz w:val="20"/>
            <w:szCs w:val="20"/>
          </w:rPr>
          <w:id w:val="1683007271"/>
          <w14:checkbox>
            <w14:checked w14:val="0"/>
            <w14:checkedState w14:val="2612" w14:font="MS Gothic"/>
            <w14:uncheckedState w14:val="2610" w14:font="MS Gothic"/>
          </w14:checkbox>
        </w:sdtPr>
        <w:sdtEndPr/>
        <w:sdtContent>
          <w:r w:rsidR="000A3CA6" w:rsidRPr="008D22D9">
            <w:rPr>
              <w:rFonts w:ascii="Segoe UI Symbol" w:hAnsi="Segoe UI Symbol" w:cs="Segoe UI Symbol"/>
              <w:sz w:val="20"/>
              <w:szCs w:val="20"/>
            </w:rPr>
            <w:t>☐</w:t>
          </w:r>
        </w:sdtContent>
      </w:sdt>
      <w:r w:rsidR="000A3CA6" w:rsidRPr="008D22D9">
        <w:rPr>
          <w:rFonts w:ascii="Cambria" w:hAnsi="Cambria"/>
          <w:sz w:val="20"/>
          <w:szCs w:val="20"/>
        </w:rPr>
        <w:t xml:space="preserve"> </w:t>
      </w:r>
      <w:r w:rsidR="00130CD4" w:rsidRPr="00130CD4">
        <w:rPr>
          <w:rFonts w:ascii="Cambria" w:hAnsi="Cambria"/>
          <w:sz w:val="20"/>
          <w:szCs w:val="20"/>
        </w:rPr>
        <w:t>Anketin tamamen anonim olduğunu, yanıtlarımın gizli tutulacağını ve kimliğimi belirtecek hiçbir bilginin toplanmayacağını biliyorum.</w:t>
      </w:r>
    </w:p>
    <w:p w14:paraId="2F82E203" w14:textId="278E0855" w:rsidR="000A3CA6" w:rsidRPr="008D22D9" w:rsidRDefault="000779A2" w:rsidP="000A3CA6">
      <w:pPr>
        <w:pStyle w:val="AralkYok"/>
        <w:spacing w:line="360" w:lineRule="auto"/>
        <w:jc w:val="both"/>
        <w:rPr>
          <w:rFonts w:ascii="Cambria" w:hAnsi="Cambria"/>
          <w:sz w:val="20"/>
          <w:szCs w:val="20"/>
        </w:rPr>
      </w:pPr>
      <w:sdt>
        <w:sdtPr>
          <w:rPr>
            <w:rFonts w:ascii="Cambria" w:hAnsi="Cambria"/>
            <w:sz w:val="20"/>
            <w:szCs w:val="20"/>
          </w:rPr>
          <w:id w:val="-758903928"/>
          <w14:checkbox>
            <w14:checked w14:val="0"/>
            <w14:checkedState w14:val="2612" w14:font="MS Gothic"/>
            <w14:uncheckedState w14:val="2610" w14:font="MS Gothic"/>
          </w14:checkbox>
        </w:sdtPr>
        <w:sdtEndPr/>
        <w:sdtContent>
          <w:r w:rsidR="000A3CA6" w:rsidRPr="008D22D9">
            <w:rPr>
              <w:rFonts w:ascii="Segoe UI Symbol" w:hAnsi="Segoe UI Symbol" w:cs="Segoe UI Symbol"/>
              <w:sz w:val="20"/>
              <w:szCs w:val="20"/>
            </w:rPr>
            <w:t>☐</w:t>
          </w:r>
        </w:sdtContent>
      </w:sdt>
      <w:r w:rsidR="000A3CA6" w:rsidRPr="008D22D9">
        <w:rPr>
          <w:rFonts w:ascii="Cambria" w:hAnsi="Cambria"/>
          <w:sz w:val="20"/>
          <w:szCs w:val="20"/>
        </w:rPr>
        <w:t xml:space="preserve"> </w:t>
      </w:r>
      <w:r w:rsidR="00130CD4" w:rsidRPr="00130CD4">
        <w:rPr>
          <w:rFonts w:ascii="Cambria" w:hAnsi="Cambria"/>
          <w:sz w:val="20"/>
          <w:szCs w:val="20"/>
        </w:rPr>
        <w:t>Kişisel verilerimin, 6698 sayılı Kişisel Verilerin Korunması Kanunu (KVKK) ile ISO 27001 Bilgi Güvenliği Yönetim Sistemi ilkeleri çerçevesinde korunacağını kabul ediyorum.</w:t>
      </w:r>
    </w:p>
    <w:p w14:paraId="4B256B80" w14:textId="1635E492" w:rsidR="000A3CA6" w:rsidRPr="008D22D9" w:rsidRDefault="000779A2" w:rsidP="000A3CA6">
      <w:pPr>
        <w:pStyle w:val="AralkYok"/>
        <w:spacing w:line="360" w:lineRule="auto"/>
        <w:jc w:val="both"/>
        <w:rPr>
          <w:rFonts w:ascii="Cambria" w:hAnsi="Cambria"/>
          <w:sz w:val="20"/>
          <w:szCs w:val="20"/>
        </w:rPr>
      </w:pPr>
      <w:sdt>
        <w:sdtPr>
          <w:rPr>
            <w:rFonts w:ascii="Cambria" w:hAnsi="Cambria"/>
            <w:sz w:val="20"/>
            <w:szCs w:val="20"/>
          </w:rPr>
          <w:id w:val="-1664001704"/>
          <w14:checkbox>
            <w14:checked w14:val="0"/>
            <w14:checkedState w14:val="2612" w14:font="MS Gothic"/>
            <w14:uncheckedState w14:val="2610" w14:font="MS Gothic"/>
          </w14:checkbox>
        </w:sdtPr>
        <w:sdtEndPr/>
        <w:sdtContent>
          <w:r w:rsidR="000A3CA6" w:rsidRPr="008D22D9">
            <w:rPr>
              <w:rFonts w:ascii="Segoe UI Symbol" w:hAnsi="Segoe UI Symbol" w:cs="Segoe UI Symbol"/>
              <w:sz w:val="20"/>
              <w:szCs w:val="20"/>
            </w:rPr>
            <w:t>☐</w:t>
          </w:r>
        </w:sdtContent>
      </w:sdt>
      <w:r w:rsidR="000A3CA6" w:rsidRPr="008D22D9">
        <w:rPr>
          <w:rFonts w:ascii="Cambria" w:hAnsi="Cambria"/>
          <w:sz w:val="20"/>
          <w:szCs w:val="20"/>
        </w:rPr>
        <w:t xml:space="preserve"> </w:t>
      </w:r>
      <w:r w:rsidR="00A23934" w:rsidRPr="00A23934">
        <w:rPr>
          <w:rFonts w:ascii="Cambria" w:hAnsi="Cambria"/>
          <w:sz w:val="20"/>
          <w:szCs w:val="20"/>
        </w:rPr>
        <w:t>Verdiğim yanıtların hiçbir şekilde ayrımcılığa, dışlayıcı uygulamalara veya idari yaptırımlara yol açmayacağını ve yalnızca kurumsal analiz amacıyla kullanılacağını onaylıyorum.</w:t>
      </w:r>
    </w:p>
    <w:p w14:paraId="7599E23E" w14:textId="61005D9D" w:rsidR="000A3CA6" w:rsidRPr="008D22D9" w:rsidRDefault="000779A2" w:rsidP="000A3CA6">
      <w:pPr>
        <w:pStyle w:val="AralkYok"/>
        <w:spacing w:line="360" w:lineRule="auto"/>
        <w:jc w:val="both"/>
        <w:rPr>
          <w:rFonts w:ascii="Cambria" w:hAnsi="Cambria"/>
          <w:sz w:val="20"/>
          <w:szCs w:val="20"/>
        </w:rPr>
      </w:pPr>
      <w:sdt>
        <w:sdtPr>
          <w:rPr>
            <w:rFonts w:ascii="Cambria" w:hAnsi="Cambria"/>
            <w:sz w:val="20"/>
            <w:szCs w:val="20"/>
          </w:rPr>
          <w:id w:val="-1793823113"/>
          <w14:checkbox>
            <w14:checked w14:val="0"/>
            <w14:checkedState w14:val="2612" w14:font="MS Gothic"/>
            <w14:uncheckedState w14:val="2610" w14:font="MS Gothic"/>
          </w14:checkbox>
        </w:sdtPr>
        <w:sdtEndPr/>
        <w:sdtContent>
          <w:r w:rsidR="000A3CA6" w:rsidRPr="008D22D9">
            <w:rPr>
              <w:rFonts w:ascii="Segoe UI Symbol" w:hAnsi="Segoe UI Symbol" w:cs="Segoe UI Symbol"/>
              <w:sz w:val="20"/>
              <w:szCs w:val="20"/>
            </w:rPr>
            <w:t>☐</w:t>
          </w:r>
        </w:sdtContent>
      </w:sdt>
      <w:r w:rsidR="000A3CA6" w:rsidRPr="008D22D9">
        <w:rPr>
          <w:rFonts w:ascii="Cambria" w:hAnsi="Cambria"/>
          <w:sz w:val="20"/>
          <w:szCs w:val="20"/>
        </w:rPr>
        <w:t xml:space="preserve"> </w:t>
      </w:r>
      <w:r w:rsidR="00A23934" w:rsidRPr="00A23934">
        <w:rPr>
          <w:rFonts w:ascii="Cambria" w:hAnsi="Cambria"/>
          <w:sz w:val="20"/>
          <w:szCs w:val="20"/>
        </w:rPr>
        <w:t>Katılımın tamamen gönüllülük esasına dayandığını, katılmamamın hiçbir hak kaybına yol açmayacağını ve anketi dilediğim aşamada sonlandırabileceğimi biliyorum.</w:t>
      </w:r>
    </w:p>
    <w:p w14:paraId="7416FACF" w14:textId="0BB09195" w:rsidR="00863C62" w:rsidRDefault="000779A2" w:rsidP="000A3CA6">
      <w:pPr>
        <w:pStyle w:val="AralkYok"/>
        <w:spacing w:after="120" w:line="360" w:lineRule="auto"/>
        <w:jc w:val="both"/>
        <w:rPr>
          <w:rFonts w:ascii="Cambria" w:hAnsi="Cambria"/>
          <w:b/>
          <w:bCs/>
          <w:sz w:val="20"/>
          <w:szCs w:val="20"/>
        </w:rPr>
      </w:pPr>
      <w:sdt>
        <w:sdtPr>
          <w:rPr>
            <w:rFonts w:ascii="Cambria" w:hAnsi="Cambria"/>
            <w:sz w:val="20"/>
            <w:szCs w:val="20"/>
          </w:rPr>
          <w:id w:val="-768619044"/>
          <w14:checkbox>
            <w14:checked w14:val="0"/>
            <w14:checkedState w14:val="2612" w14:font="MS Gothic"/>
            <w14:uncheckedState w14:val="2610" w14:font="MS Gothic"/>
          </w14:checkbox>
        </w:sdtPr>
        <w:sdtEndPr/>
        <w:sdtContent>
          <w:r w:rsidR="000A3CA6" w:rsidRPr="008D22D9">
            <w:rPr>
              <w:rFonts w:ascii="Segoe UI Symbol" w:hAnsi="Segoe UI Symbol" w:cs="Segoe UI Symbol"/>
              <w:sz w:val="20"/>
              <w:szCs w:val="20"/>
            </w:rPr>
            <w:t>☐</w:t>
          </w:r>
        </w:sdtContent>
      </w:sdt>
      <w:r w:rsidR="000A3CA6" w:rsidRPr="008D22D9">
        <w:rPr>
          <w:rFonts w:ascii="Cambria" w:hAnsi="Cambria"/>
          <w:sz w:val="20"/>
          <w:szCs w:val="20"/>
        </w:rPr>
        <w:t xml:space="preserve"> </w:t>
      </w:r>
      <w:r w:rsidR="00C53C1A" w:rsidRPr="00C53C1A">
        <w:rPr>
          <w:rFonts w:ascii="Cambria" w:hAnsi="Cambria"/>
          <w:sz w:val="20"/>
          <w:szCs w:val="20"/>
        </w:rPr>
        <w:t>Geri bildirimlerimin, üniversitemizin iç kalite güvence sistemi kapsamında ilgili kurullarda analiz edilmesine ve iyileştirme çalışmalarına entegre edilmesine gönüllü olarak onay veriyorum.</w:t>
      </w:r>
    </w:p>
    <w:p w14:paraId="2640730F" w14:textId="77777777" w:rsidR="00863C62" w:rsidRDefault="00863C62" w:rsidP="00DF7D39">
      <w:pPr>
        <w:pStyle w:val="AralkYok"/>
        <w:spacing w:after="120" w:line="360" w:lineRule="auto"/>
        <w:jc w:val="both"/>
        <w:rPr>
          <w:rFonts w:ascii="Cambria" w:hAnsi="Cambria"/>
          <w:b/>
          <w:bCs/>
          <w:sz w:val="20"/>
          <w:szCs w:val="20"/>
        </w:rPr>
      </w:pPr>
    </w:p>
    <w:p w14:paraId="1635FACB" w14:textId="77777777" w:rsidR="00863C62" w:rsidRDefault="00863C62" w:rsidP="00DF7D39">
      <w:pPr>
        <w:pStyle w:val="AralkYok"/>
        <w:spacing w:after="120" w:line="360" w:lineRule="auto"/>
        <w:jc w:val="both"/>
        <w:rPr>
          <w:rFonts w:ascii="Cambria" w:hAnsi="Cambria"/>
          <w:b/>
          <w:bCs/>
          <w:sz w:val="20"/>
          <w:szCs w:val="20"/>
        </w:rPr>
      </w:pPr>
    </w:p>
    <w:p w14:paraId="31134075" w14:textId="77777777" w:rsidR="00863C62" w:rsidRDefault="00863C62" w:rsidP="00DF7D39">
      <w:pPr>
        <w:pStyle w:val="AralkYok"/>
        <w:spacing w:after="120" w:line="360" w:lineRule="auto"/>
        <w:jc w:val="both"/>
        <w:rPr>
          <w:rFonts w:ascii="Cambria" w:hAnsi="Cambria"/>
          <w:b/>
          <w:bCs/>
          <w:sz w:val="20"/>
          <w:szCs w:val="20"/>
        </w:rPr>
      </w:pPr>
    </w:p>
    <w:p w14:paraId="739D17B4" w14:textId="77777777" w:rsidR="00863C62" w:rsidRDefault="00863C62" w:rsidP="00DF7D39">
      <w:pPr>
        <w:pStyle w:val="AralkYok"/>
        <w:spacing w:after="120" w:line="360" w:lineRule="auto"/>
        <w:jc w:val="both"/>
        <w:rPr>
          <w:rFonts w:ascii="Cambria" w:hAnsi="Cambria"/>
          <w:b/>
          <w:bCs/>
          <w:sz w:val="20"/>
          <w:szCs w:val="20"/>
        </w:rPr>
      </w:pPr>
    </w:p>
    <w:p w14:paraId="4CE92B51" w14:textId="77777777" w:rsidR="00863C62" w:rsidRDefault="00863C62" w:rsidP="00DF7D39">
      <w:pPr>
        <w:pStyle w:val="AralkYok"/>
        <w:spacing w:after="120" w:line="360" w:lineRule="auto"/>
        <w:jc w:val="both"/>
        <w:rPr>
          <w:rFonts w:ascii="Cambria" w:hAnsi="Cambria"/>
          <w:b/>
          <w:bCs/>
          <w:sz w:val="20"/>
          <w:szCs w:val="20"/>
        </w:rPr>
      </w:pPr>
    </w:p>
    <w:p w14:paraId="48BB09A5" w14:textId="77777777" w:rsidR="00863C62" w:rsidRDefault="00863C62" w:rsidP="00DF7D39">
      <w:pPr>
        <w:pStyle w:val="AralkYok"/>
        <w:spacing w:after="120" w:line="360" w:lineRule="auto"/>
        <w:jc w:val="both"/>
        <w:rPr>
          <w:rFonts w:ascii="Cambria" w:hAnsi="Cambria"/>
          <w:b/>
          <w:bCs/>
          <w:sz w:val="20"/>
          <w:szCs w:val="20"/>
        </w:rPr>
      </w:pPr>
    </w:p>
    <w:p w14:paraId="75E56283" w14:textId="77777777" w:rsidR="00863C62" w:rsidRDefault="00863C62" w:rsidP="00DF7D39">
      <w:pPr>
        <w:pStyle w:val="AralkYok"/>
        <w:spacing w:after="120" w:line="360" w:lineRule="auto"/>
        <w:jc w:val="both"/>
        <w:rPr>
          <w:rFonts w:ascii="Cambria" w:hAnsi="Cambria"/>
          <w:b/>
          <w:bCs/>
          <w:sz w:val="20"/>
          <w:szCs w:val="20"/>
        </w:rPr>
      </w:pPr>
    </w:p>
    <w:tbl>
      <w:tblPr>
        <w:tblStyle w:val="TabloKlavuzuAk"/>
        <w:tblW w:w="9628" w:type="dxa"/>
        <w:tblInd w:w="0" w:type="dxa"/>
        <w:shd w:val="clear" w:color="auto" w:fill="F2F2F2" w:themeFill="background1" w:themeFillShade="F2"/>
        <w:tblLook w:val="04A0" w:firstRow="1" w:lastRow="0" w:firstColumn="1" w:lastColumn="0" w:noHBand="0" w:noVBand="1"/>
      </w:tblPr>
      <w:tblGrid>
        <w:gridCol w:w="570"/>
        <w:gridCol w:w="20"/>
        <w:gridCol w:w="3270"/>
        <w:gridCol w:w="432"/>
        <w:gridCol w:w="1686"/>
        <w:gridCol w:w="350"/>
        <w:gridCol w:w="39"/>
        <w:gridCol w:w="658"/>
        <w:gridCol w:w="618"/>
        <w:gridCol w:w="622"/>
        <w:gridCol w:w="668"/>
        <w:gridCol w:w="576"/>
        <w:gridCol w:w="119"/>
      </w:tblGrid>
      <w:tr w:rsidR="000D0B29" w:rsidRPr="002020B9" w14:paraId="16D52F17" w14:textId="77777777" w:rsidTr="00A67645">
        <w:trPr>
          <w:gridAfter w:val="1"/>
          <w:wAfter w:w="119" w:type="dxa"/>
          <w:cantSplit/>
          <w:trHeight w:val="567"/>
        </w:trPr>
        <w:tc>
          <w:tcPr>
            <w:tcW w:w="9509" w:type="dxa"/>
            <w:gridSpan w:val="12"/>
            <w:tcBorders>
              <w:bottom w:val="single" w:sz="4" w:space="0" w:color="BFBFBF" w:themeColor="background1" w:themeShade="BF"/>
            </w:tcBorders>
            <w:shd w:val="clear" w:color="auto" w:fill="ECF0F1"/>
            <w:vAlign w:val="center"/>
          </w:tcPr>
          <w:p w14:paraId="1F839AC5" w14:textId="04639BC7" w:rsidR="000D0B29" w:rsidRPr="00EC4F4A" w:rsidRDefault="000D0B29" w:rsidP="003B1BD1">
            <w:pPr>
              <w:pStyle w:val="AralkYok"/>
              <w:jc w:val="center"/>
              <w:rPr>
                <w:rFonts w:ascii="Cambria" w:hAnsi="Cambria"/>
                <w:b/>
                <w:color w:val="002060"/>
                <w:sz w:val="20"/>
                <w:szCs w:val="20"/>
              </w:rPr>
            </w:pPr>
            <w:r w:rsidRPr="00EC4F4A">
              <w:rPr>
                <w:rFonts w:ascii="Cambria" w:hAnsi="Cambria"/>
                <w:b/>
                <w:sz w:val="20"/>
                <w:szCs w:val="20"/>
              </w:rPr>
              <w:lastRenderedPageBreak/>
              <w:t>BÖLÜM 1-</w:t>
            </w:r>
            <w:r w:rsidRPr="00EC4F4A">
              <w:rPr>
                <w:b/>
                <w:bCs/>
                <w:sz w:val="20"/>
                <w:szCs w:val="20"/>
                <w14:ligatures w14:val="standardContextual"/>
              </w:rPr>
              <w:t xml:space="preserve"> </w:t>
            </w:r>
            <w:r w:rsidR="00D24009" w:rsidRPr="00EC4F4A">
              <w:rPr>
                <w:rFonts w:ascii="Cambria" w:hAnsi="Cambria"/>
                <w:b/>
                <w:bCs/>
                <w:sz w:val="20"/>
                <w:szCs w:val="20"/>
                <w14:ligatures w14:val="standardContextual"/>
              </w:rPr>
              <w:t>GENE</w:t>
            </w:r>
            <w:r w:rsidR="00EC4F4A" w:rsidRPr="00EC4F4A">
              <w:rPr>
                <w:rFonts w:ascii="Cambria" w:hAnsi="Cambria"/>
                <w:b/>
                <w:bCs/>
                <w:sz w:val="20"/>
                <w:szCs w:val="20"/>
                <w14:ligatures w14:val="standardContextual"/>
              </w:rPr>
              <w:t>L BİLGİLER</w:t>
            </w:r>
          </w:p>
        </w:tc>
      </w:tr>
      <w:tr w:rsidR="00515F10" w:rsidRPr="002020B9" w14:paraId="0DCD954F" w14:textId="77777777" w:rsidTr="00A67645">
        <w:trPr>
          <w:gridAfter w:val="1"/>
          <w:wAfter w:w="119" w:type="dxa"/>
          <w:cantSplit/>
        </w:trPr>
        <w:tc>
          <w:tcPr>
            <w:tcW w:w="9509" w:type="dxa"/>
            <w:gridSpan w:val="12"/>
            <w:tcBorders>
              <w:bottom w:val="single" w:sz="4" w:space="0" w:color="BFBFBF" w:themeColor="background1" w:themeShade="BF"/>
            </w:tcBorders>
            <w:vAlign w:val="center"/>
          </w:tcPr>
          <w:p w14:paraId="0B105D07" w14:textId="16137D0D" w:rsidR="00515F10" w:rsidRPr="00EC4F4A" w:rsidRDefault="00515F10" w:rsidP="00515F10">
            <w:pPr>
              <w:pStyle w:val="AralkYok"/>
              <w:spacing w:line="276" w:lineRule="auto"/>
              <w:jc w:val="both"/>
              <w:rPr>
                <w:rFonts w:ascii="Cambria" w:hAnsi="Cambria"/>
                <w:b/>
                <w:sz w:val="20"/>
                <w:szCs w:val="20"/>
              </w:rPr>
            </w:pPr>
            <w:r w:rsidRPr="00515F10">
              <w:rPr>
                <w:rFonts w:ascii="Cambria" w:hAnsi="Cambria"/>
                <w:b/>
                <w:bCs/>
                <w:sz w:val="20"/>
                <w:szCs w:val="20"/>
              </w:rPr>
              <w:t>Açıklama:</w:t>
            </w:r>
            <w:r w:rsidRPr="00515F10">
              <w:rPr>
                <w:rFonts w:ascii="Cambria" w:hAnsi="Cambria"/>
                <w:b/>
                <w:sz w:val="20"/>
                <w:szCs w:val="20"/>
              </w:rPr>
              <w:t xml:space="preserve"> </w:t>
            </w:r>
            <w:r w:rsidRPr="00B1189E">
              <w:rPr>
                <w:rFonts w:ascii="Cambria" w:hAnsi="Cambria"/>
                <w:bCs/>
                <w:i/>
                <w:iCs/>
                <w:sz w:val="20"/>
                <w:szCs w:val="20"/>
              </w:rPr>
              <w:t>Bu bölüm, anket sonuçlarının unvan, görev süresi, çalışma biçimi ve birim bazında analiz edilmesini sağlamak amacıyla hazırlanmıştır. Tüm bilgiler yalnızca istatistiksel değerlendirme için kullanılacak, kimliğinizle ilişkilendirilmeyecektir.</w:t>
            </w:r>
          </w:p>
        </w:tc>
      </w:tr>
      <w:tr w:rsidR="000D0B29" w:rsidRPr="002020B9" w14:paraId="5D7B4D9A" w14:textId="77777777" w:rsidTr="00A67645">
        <w:trPr>
          <w:gridAfter w:val="1"/>
          <w:wAfter w:w="119" w:type="dxa"/>
          <w:cantSplit/>
          <w:trHeight w:val="510"/>
        </w:trPr>
        <w:tc>
          <w:tcPr>
            <w:tcW w:w="590" w:type="dxa"/>
            <w:gridSpan w:val="2"/>
            <w:shd w:val="clear" w:color="auto" w:fill="ECF0F1"/>
            <w:vAlign w:val="center"/>
          </w:tcPr>
          <w:p w14:paraId="0B7C4FB0" w14:textId="77777777" w:rsidR="000D0B29" w:rsidRPr="00AC0B67" w:rsidRDefault="000D0B29" w:rsidP="003B1BD1">
            <w:pPr>
              <w:pStyle w:val="AralkYok"/>
              <w:jc w:val="both"/>
              <w:rPr>
                <w:rFonts w:ascii="Cambria" w:hAnsi="Cambria"/>
                <w:bCs/>
                <w:sz w:val="20"/>
                <w:szCs w:val="20"/>
              </w:rPr>
            </w:pPr>
            <w:r w:rsidRPr="00AC0B67">
              <w:rPr>
                <w:rFonts w:ascii="Cambria" w:hAnsi="Cambria"/>
                <w:bCs/>
                <w:sz w:val="20"/>
                <w:szCs w:val="20"/>
              </w:rPr>
              <w:t>S/N</w:t>
            </w:r>
          </w:p>
        </w:tc>
        <w:tc>
          <w:tcPr>
            <w:tcW w:w="3270" w:type="dxa"/>
            <w:shd w:val="clear" w:color="auto" w:fill="ECF0F1"/>
            <w:vAlign w:val="center"/>
          </w:tcPr>
          <w:p w14:paraId="3B09CD9B" w14:textId="685FDECE" w:rsidR="000D0B29" w:rsidRPr="00AC0B67" w:rsidRDefault="001F5A2B" w:rsidP="003B1BD1">
            <w:pPr>
              <w:pStyle w:val="AralkYok"/>
              <w:jc w:val="both"/>
              <w:rPr>
                <w:rFonts w:ascii="Cambria" w:hAnsi="Cambria"/>
                <w:bCs/>
                <w:sz w:val="20"/>
                <w:szCs w:val="20"/>
              </w:rPr>
            </w:pPr>
            <w:r w:rsidRPr="00AC0B67">
              <w:rPr>
                <w:rFonts w:ascii="Cambria" w:hAnsi="Cambria"/>
                <w:bCs/>
                <w:sz w:val="20"/>
                <w:szCs w:val="20"/>
              </w:rPr>
              <w:t>Bilgi Alanı</w:t>
            </w:r>
          </w:p>
        </w:tc>
        <w:tc>
          <w:tcPr>
            <w:tcW w:w="5649" w:type="dxa"/>
            <w:gridSpan w:val="9"/>
            <w:shd w:val="clear" w:color="auto" w:fill="ECF0F1"/>
            <w:vAlign w:val="center"/>
          </w:tcPr>
          <w:p w14:paraId="022195C5" w14:textId="77777777" w:rsidR="000D0B29" w:rsidRPr="00AC0B67" w:rsidRDefault="000D0B29" w:rsidP="003B1BD1">
            <w:pPr>
              <w:pStyle w:val="AralkYok"/>
              <w:jc w:val="both"/>
              <w:rPr>
                <w:rFonts w:ascii="Cambria" w:hAnsi="Cambria"/>
                <w:bCs/>
                <w:sz w:val="20"/>
                <w:szCs w:val="20"/>
              </w:rPr>
            </w:pPr>
            <w:r w:rsidRPr="00AC0B67">
              <w:rPr>
                <w:rFonts w:ascii="Cambria" w:hAnsi="Cambria"/>
                <w:bCs/>
                <w:sz w:val="20"/>
                <w:szCs w:val="20"/>
              </w:rPr>
              <w:t>Seçenekler ve Cevap Kutusu</w:t>
            </w:r>
          </w:p>
        </w:tc>
      </w:tr>
      <w:tr w:rsidR="00090CBA" w:rsidRPr="002020B9" w14:paraId="42D9F30F" w14:textId="77777777" w:rsidTr="00A67645">
        <w:trPr>
          <w:gridAfter w:val="1"/>
          <w:wAfter w:w="119" w:type="dxa"/>
          <w:trHeight w:val="284"/>
        </w:trPr>
        <w:tc>
          <w:tcPr>
            <w:tcW w:w="590" w:type="dxa"/>
            <w:gridSpan w:val="2"/>
            <w:vMerge w:val="restart"/>
            <w:shd w:val="clear" w:color="auto" w:fill="FFFFFF" w:themeFill="background1"/>
            <w:vAlign w:val="center"/>
          </w:tcPr>
          <w:p w14:paraId="66A8DD3A" w14:textId="488C40C3" w:rsidR="00090CBA" w:rsidRPr="00560148" w:rsidRDefault="00090CBA" w:rsidP="000D0B29">
            <w:pPr>
              <w:pStyle w:val="AralkYok"/>
              <w:jc w:val="center"/>
              <w:rPr>
                <w:rFonts w:ascii="Cambria" w:hAnsi="Cambria"/>
                <w:bCs/>
                <w:sz w:val="20"/>
                <w:szCs w:val="20"/>
              </w:rPr>
            </w:pPr>
            <w:r w:rsidRPr="00560148">
              <w:rPr>
                <w:rFonts w:ascii="Cambria" w:hAnsi="Cambria"/>
                <w:bCs/>
                <w:sz w:val="20"/>
                <w:szCs w:val="20"/>
              </w:rPr>
              <w:t>1.</w:t>
            </w:r>
          </w:p>
        </w:tc>
        <w:tc>
          <w:tcPr>
            <w:tcW w:w="3270" w:type="dxa"/>
            <w:vMerge w:val="restart"/>
            <w:shd w:val="clear" w:color="auto" w:fill="FFFFFF" w:themeFill="background1"/>
            <w:vAlign w:val="center"/>
          </w:tcPr>
          <w:p w14:paraId="773BD867" w14:textId="19D8969F" w:rsidR="00090CBA" w:rsidRPr="00B72B0C" w:rsidRDefault="00090CBA" w:rsidP="000D0B29">
            <w:pPr>
              <w:pStyle w:val="AralkYok"/>
              <w:jc w:val="both"/>
              <w:rPr>
                <w:rFonts w:ascii="Cambria" w:hAnsi="Cambria"/>
                <w:sz w:val="20"/>
                <w:szCs w:val="20"/>
                <w:lang w:eastAsia="tr-TR"/>
              </w:rPr>
            </w:pPr>
            <w:r w:rsidRPr="00571D0A">
              <w:rPr>
                <w:rFonts w:ascii="Cambria" w:hAnsi="Cambria"/>
                <w:sz w:val="20"/>
                <w:szCs w:val="20"/>
                <w:lang w:eastAsia="tr-TR"/>
              </w:rPr>
              <w:t xml:space="preserve">Akademik </w:t>
            </w:r>
            <w:r w:rsidR="002826EE">
              <w:rPr>
                <w:rFonts w:ascii="Cambria" w:hAnsi="Cambria"/>
                <w:sz w:val="20"/>
                <w:szCs w:val="20"/>
                <w:lang w:eastAsia="tr-TR"/>
              </w:rPr>
              <w:t>Ü</w:t>
            </w:r>
            <w:r w:rsidRPr="00571D0A">
              <w:rPr>
                <w:rFonts w:ascii="Cambria" w:hAnsi="Cambria"/>
                <w:sz w:val="20"/>
                <w:szCs w:val="20"/>
                <w:lang w:eastAsia="tr-TR"/>
              </w:rPr>
              <w:t>nvanınız:</w:t>
            </w:r>
          </w:p>
        </w:tc>
        <w:sdt>
          <w:sdtPr>
            <w:rPr>
              <w:rFonts w:ascii="Cambria" w:hAnsi="Cambria"/>
              <w:sz w:val="20"/>
              <w:szCs w:val="20"/>
            </w:rPr>
            <w:id w:val="657203171"/>
            <w14:checkbox>
              <w14:checked w14:val="0"/>
              <w14:checkedState w14:val="2612" w14:font="MS Gothic"/>
              <w14:uncheckedState w14:val="2610" w14:font="MS Gothic"/>
            </w14:checkbox>
          </w:sdtPr>
          <w:sdtEndPr/>
          <w:sdtContent>
            <w:tc>
              <w:tcPr>
                <w:tcW w:w="432" w:type="dxa"/>
                <w:shd w:val="clear" w:color="auto" w:fill="FFFFFF" w:themeFill="background1"/>
                <w:vAlign w:val="center"/>
              </w:tcPr>
              <w:p w14:paraId="4DE9DB8E" w14:textId="50CE2577" w:rsidR="00090CBA" w:rsidRDefault="00090CBA" w:rsidP="000D0B29">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17" w:type="dxa"/>
            <w:gridSpan w:val="8"/>
            <w:shd w:val="clear" w:color="auto" w:fill="FFFFFF" w:themeFill="background1"/>
            <w:vAlign w:val="center"/>
          </w:tcPr>
          <w:p w14:paraId="1F98C568" w14:textId="70CD8103" w:rsidR="00090CBA" w:rsidRDefault="00090CBA" w:rsidP="000D0B29">
            <w:pPr>
              <w:pStyle w:val="AralkYok"/>
              <w:rPr>
                <w:rFonts w:ascii="Cambria" w:hAnsi="Cambria"/>
                <w:sz w:val="20"/>
                <w:szCs w:val="20"/>
              </w:rPr>
            </w:pPr>
            <w:r w:rsidRPr="00963DFC">
              <w:rPr>
                <w:rFonts w:ascii="Cambria" w:hAnsi="Cambria"/>
                <w:sz w:val="20"/>
                <w:szCs w:val="20"/>
              </w:rPr>
              <w:t>Prof. Dr.</w:t>
            </w:r>
          </w:p>
        </w:tc>
      </w:tr>
      <w:tr w:rsidR="00090CBA" w:rsidRPr="002020B9" w14:paraId="58655273" w14:textId="77777777" w:rsidTr="00A67645">
        <w:trPr>
          <w:gridAfter w:val="1"/>
          <w:wAfter w:w="119" w:type="dxa"/>
          <w:trHeight w:val="284"/>
        </w:trPr>
        <w:tc>
          <w:tcPr>
            <w:tcW w:w="590" w:type="dxa"/>
            <w:gridSpan w:val="2"/>
            <w:vMerge/>
            <w:shd w:val="clear" w:color="auto" w:fill="FFFFFF" w:themeFill="background1"/>
            <w:vAlign w:val="center"/>
          </w:tcPr>
          <w:p w14:paraId="16A9A474" w14:textId="77777777" w:rsidR="00090CBA" w:rsidRPr="00560148" w:rsidRDefault="00090CBA" w:rsidP="000D0B29">
            <w:pPr>
              <w:pStyle w:val="AralkYok"/>
              <w:jc w:val="center"/>
              <w:rPr>
                <w:rFonts w:ascii="Cambria" w:hAnsi="Cambria"/>
                <w:bCs/>
                <w:sz w:val="20"/>
                <w:szCs w:val="20"/>
              </w:rPr>
            </w:pPr>
          </w:p>
        </w:tc>
        <w:tc>
          <w:tcPr>
            <w:tcW w:w="3270" w:type="dxa"/>
            <w:vMerge/>
            <w:shd w:val="clear" w:color="auto" w:fill="FFFFFF" w:themeFill="background1"/>
            <w:vAlign w:val="center"/>
          </w:tcPr>
          <w:p w14:paraId="0516C3C5" w14:textId="77777777" w:rsidR="00090CBA" w:rsidRPr="00571D0A" w:rsidRDefault="00090CBA" w:rsidP="000D0B29">
            <w:pPr>
              <w:pStyle w:val="AralkYok"/>
              <w:jc w:val="both"/>
              <w:rPr>
                <w:rFonts w:ascii="Cambria" w:hAnsi="Cambria"/>
                <w:sz w:val="20"/>
                <w:szCs w:val="20"/>
                <w:lang w:eastAsia="tr-TR"/>
              </w:rPr>
            </w:pPr>
          </w:p>
        </w:tc>
        <w:sdt>
          <w:sdtPr>
            <w:rPr>
              <w:rFonts w:ascii="Cambria" w:hAnsi="Cambria"/>
              <w:sz w:val="20"/>
              <w:szCs w:val="20"/>
            </w:rPr>
            <w:id w:val="520126778"/>
            <w14:checkbox>
              <w14:checked w14:val="0"/>
              <w14:checkedState w14:val="2612" w14:font="MS Gothic"/>
              <w14:uncheckedState w14:val="2610" w14:font="MS Gothic"/>
            </w14:checkbox>
          </w:sdtPr>
          <w:sdtEndPr/>
          <w:sdtContent>
            <w:tc>
              <w:tcPr>
                <w:tcW w:w="432" w:type="dxa"/>
                <w:shd w:val="clear" w:color="auto" w:fill="FFFFFF" w:themeFill="background1"/>
                <w:vAlign w:val="center"/>
              </w:tcPr>
              <w:p w14:paraId="556116EF" w14:textId="7261B838" w:rsidR="00090CBA" w:rsidRDefault="00090CBA" w:rsidP="000D0B29">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17" w:type="dxa"/>
            <w:gridSpan w:val="8"/>
            <w:shd w:val="clear" w:color="auto" w:fill="FFFFFF" w:themeFill="background1"/>
            <w:vAlign w:val="center"/>
          </w:tcPr>
          <w:p w14:paraId="08B9BBC6" w14:textId="0F78CC65" w:rsidR="00090CBA" w:rsidRDefault="00090CBA" w:rsidP="000D0B29">
            <w:pPr>
              <w:pStyle w:val="AralkYok"/>
              <w:rPr>
                <w:rFonts w:ascii="Cambria" w:hAnsi="Cambria"/>
                <w:sz w:val="20"/>
                <w:szCs w:val="20"/>
              </w:rPr>
            </w:pPr>
            <w:r w:rsidRPr="00963DFC">
              <w:rPr>
                <w:rFonts w:ascii="Cambria" w:hAnsi="Cambria"/>
                <w:sz w:val="20"/>
                <w:szCs w:val="20"/>
              </w:rPr>
              <w:t>Doç. Dr.</w:t>
            </w:r>
          </w:p>
        </w:tc>
      </w:tr>
      <w:tr w:rsidR="00090CBA" w:rsidRPr="002020B9" w14:paraId="2C312C00" w14:textId="77777777" w:rsidTr="00A67645">
        <w:trPr>
          <w:gridAfter w:val="1"/>
          <w:wAfter w:w="119" w:type="dxa"/>
          <w:trHeight w:val="284"/>
        </w:trPr>
        <w:tc>
          <w:tcPr>
            <w:tcW w:w="590" w:type="dxa"/>
            <w:gridSpan w:val="2"/>
            <w:vMerge/>
            <w:shd w:val="clear" w:color="auto" w:fill="FFFFFF" w:themeFill="background1"/>
            <w:vAlign w:val="center"/>
          </w:tcPr>
          <w:p w14:paraId="226C5233" w14:textId="77777777" w:rsidR="00090CBA" w:rsidRPr="00560148" w:rsidRDefault="00090CBA" w:rsidP="000D0B29">
            <w:pPr>
              <w:pStyle w:val="AralkYok"/>
              <w:jc w:val="center"/>
              <w:rPr>
                <w:rFonts w:ascii="Cambria" w:hAnsi="Cambria"/>
                <w:bCs/>
                <w:sz w:val="20"/>
                <w:szCs w:val="20"/>
              </w:rPr>
            </w:pPr>
          </w:p>
        </w:tc>
        <w:tc>
          <w:tcPr>
            <w:tcW w:w="3270" w:type="dxa"/>
            <w:vMerge/>
            <w:shd w:val="clear" w:color="auto" w:fill="FFFFFF" w:themeFill="background1"/>
            <w:vAlign w:val="center"/>
          </w:tcPr>
          <w:p w14:paraId="309A2168" w14:textId="77777777" w:rsidR="00090CBA" w:rsidRPr="00571D0A" w:rsidRDefault="00090CBA" w:rsidP="000D0B29">
            <w:pPr>
              <w:pStyle w:val="AralkYok"/>
              <w:jc w:val="both"/>
              <w:rPr>
                <w:rFonts w:ascii="Cambria" w:hAnsi="Cambria"/>
                <w:sz w:val="20"/>
                <w:szCs w:val="20"/>
                <w:lang w:eastAsia="tr-TR"/>
              </w:rPr>
            </w:pPr>
          </w:p>
        </w:tc>
        <w:sdt>
          <w:sdtPr>
            <w:rPr>
              <w:rFonts w:ascii="Cambria" w:hAnsi="Cambria"/>
              <w:sz w:val="20"/>
              <w:szCs w:val="20"/>
            </w:rPr>
            <w:id w:val="1405793595"/>
            <w14:checkbox>
              <w14:checked w14:val="0"/>
              <w14:checkedState w14:val="2612" w14:font="MS Gothic"/>
              <w14:uncheckedState w14:val="2610" w14:font="MS Gothic"/>
            </w14:checkbox>
          </w:sdtPr>
          <w:sdtEndPr/>
          <w:sdtContent>
            <w:tc>
              <w:tcPr>
                <w:tcW w:w="432" w:type="dxa"/>
                <w:shd w:val="clear" w:color="auto" w:fill="FFFFFF" w:themeFill="background1"/>
                <w:vAlign w:val="center"/>
              </w:tcPr>
              <w:p w14:paraId="24005312" w14:textId="026B5D97" w:rsidR="00090CBA" w:rsidRDefault="00090CBA" w:rsidP="000D0B29">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17" w:type="dxa"/>
            <w:gridSpan w:val="8"/>
            <w:shd w:val="clear" w:color="auto" w:fill="FFFFFF" w:themeFill="background1"/>
            <w:vAlign w:val="center"/>
          </w:tcPr>
          <w:p w14:paraId="3B7FAD89" w14:textId="716CD938" w:rsidR="00090CBA" w:rsidRDefault="00090CBA" w:rsidP="000D0B29">
            <w:pPr>
              <w:pStyle w:val="AralkYok"/>
              <w:rPr>
                <w:rFonts w:ascii="Cambria" w:hAnsi="Cambria"/>
                <w:sz w:val="20"/>
                <w:szCs w:val="20"/>
              </w:rPr>
            </w:pPr>
            <w:r w:rsidRPr="00BE1277">
              <w:rPr>
                <w:rFonts w:ascii="Cambria" w:hAnsi="Cambria"/>
                <w:sz w:val="20"/>
                <w:szCs w:val="20"/>
              </w:rPr>
              <w:t>Dr. Öğr. Üyesi</w:t>
            </w:r>
          </w:p>
        </w:tc>
      </w:tr>
      <w:tr w:rsidR="00090CBA" w:rsidRPr="002020B9" w14:paraId="2D514327" w14:textId="77777777" w:rsidTr="00A67645">
        <w:trPr>
          <w:gridAfter w:val="1"/>
          <w:wAfter w:w="119" w:type="dxa"/>
          <w:trHeight w:val="284"/>
        </w:trPr>
        <w:tc>
          <w:tcPr>
            <w:tcW w:w="590" w:type="dxa"/>
            <w:gridSpan w:val="2"/>
            <w:vMerge/>
            <w:shd w:val="clear" w:color="auto" w:fill="FFFFFF" w:themeFill="background1"/>
            <w:vAlign w:val="center"/>
          </w:tcPr>
          <w:p w14:paraId="37B44234" w14:textId="77777777" w:rsidR="00090CBA" w:rsidRPr="00560148" w:rsidRDefault="00090CBA" w:rsidP="000D0B29">
            <w:pPr>
              <w:pStyle w:val="AralkYok"/>
              <w:jc w:val="center"/>
              <w:rPr>
                <w:rFonts w:ascii="Cambria" w:hAnsi="Cambria"/>
                <w:bCs/>
                <w:sz w:val="20"/>
                <w:szCs w:val="20"/>
              </w:rPr>
            </w:pPr>
          </w:p>
        </w:tc>
        <w:tc>
          <w:tcPr>
            <w:tcW w:w="3270" w:type="dxa"/>
            <w:vMerge/>
            <w:shd w:val="clear" w:color="auto" w:fill="FFFFFF" w:themeFill="background1"/>
            <w:vAlign w:val="center"/>
          </w:tcPr>
          <w:p w14:paraId="195CA6D3" w14:textId="77777777" w:rsidR="00090CBA" w:rsidRPr="00571D0A" w:rsidRDefault="00090CBA" w:rsidP="000D0B29">
            <w:pPr>
              <w:pStyle w:val="AralkYok"/>
              <w:jc w:val="both"/>
              <w:rPr>
                <w:rFonts w:ascii="Cambria" w:hAnsi="Cambria"/>
                <w:sz w:val="20"/>
                <w:szCs w:val="20"/>
                <w:lang w:eastAsia="tr-TR"/>
              </w:rPr>
            </w:pPr>
          </w:p>
        </w:tc>
        <w:sdt>
          <w:sdtPr>
            <w:rPr>
              <w:rFonts w:ascii="Cambria" w:hAnsi="Cambria"/>
              <w:sz w:val="20"/>
              <w:szCs w:val="20"/>
            </w:rPr>
            <w:id w:val="-672955956"/>
            <w14:checkbox>
              <w14:checked w14:val="0"/>
              <w14:checkedState w14:val="2612" w14:font="MS Gothic"/>
              <w14:uncheckedState w14:val="2610" w14:font="MS Gothic"/>
            </w14:checkbox>
          </w:sdtPr>
          <w:sdtEndPr/>
          <w:sdtContent>
            <w:tc>
              <w:tcPr>
                <w:tcW w:w="432" w:type="dxa"/>
                <w:shd w:val="clear" w:color="auto" w:fill="FFFFFF" w:themeFill="background1"/>
                <w:vAlign w:val="center"/>
              </w:tcPr>
              <w:p w14:paraId="1278AFA4" w14:textId="623EA6E7" w:rsidR="00090CBA" w:rsidRDefault="00090CBA" w:rsidP="000D0B29">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17" w:type="dxa"/>
            <w:gridSpan w:val="8"/>
            <w:shd w:val="clear" w:color="auto" w:fill="FFFFFF" w:themeFill="background1"/>
            <w:vAlign w:val="center"/>
          </w:tcPr>
          <w:p w14:paraId="3AF6E8E4" w14:textId="0997E8C5" w:rsidR="00090CBA" w:rsidRDefault="00090CBA" w:rsidP="000D0B29">
            <w:pPr>
              <w:pStyle w:val="AralkYok"/>
              <w:rPr>
                <w:rFonts w:ascii="Cambria" w:hAnsi="Cambria"/>
                <w:sz w:val="20"/>
                <w:szCs w:val="20"/>
              </w:rPr>
            </w:pPr>
            <w:r w:rsidRPr="00BE1277">
              <w:rPr>
                <w:rFonts w:ascii="Cambria" w:hAnsi="Cambria"/>
                <w:sz w:val="20"/>
                <w:szCs w:val="20"/>
              </w:rPr>
              <w:t>Öğr. Gör.</w:t>
            </w:r>
          </w:p>
        </w:tc>
      </w:tr>
      <w:tr w:rsidR="00090CBA" w:rsidRPr="002020B9" w14:paraId="49ECB92F" w14:textId="77777777" w:rsidTr="00A67645">
        <w:trPr>
          <w:gridAfter w:val="1"/>
          <w:wAfter w:w="119" w:type="dxa"/>
          <w:trHeight w:val="284"/>
        </w:trPr>
        <w:tc>
          <w:tcPr>
            <w:tcW w:w="590" w:type="dxa"/>
            <w:gridSpan w:val="2"/>
            <w:vMerge/>
            <w:tcBorders>
              <w:bottom w:val="single" w:sz="4" w:space="0" w:color="BFBFBF" w:themeColor="background1" w:themeShade="BF"/>
            </w:tcBorders>
            <w:shd w:val="clear" w:color="auto" w:fill="FFFFFF" w:themeFill="background1"/>
            <w:vAlign w:val="center"/>
          </w:tcPr>
          <w:p w14:paraId="4349E062" w14:textId="77777777" w:rsidR="00090CBA" w:rsidRPr="00560148" w:rsidRDefault="00090CBA" w:rsidP="000D0B29">
            <w:pPr>
              <w:pStyle w:val="AralkYok"/>
              <w:jc w:val="center"/>
              <w:rPr>
                <w:rFonts w:ascii="Cambria" w:hAnsi="Cambria"/>
                <w:bCs/>
                <w:sz w:val="20"/>
                <w:szCs w:val="20"/>
              </w:rPr>
            </w:pPr>
          </w:p>
        </w:tc>
        <w:tc>
          <w:tcPr>
            <w:tcW w:w="3270" w:type="dxa"/>
            <w:vMerge/>
            <w:tcBorders>
              <w:bottom w:val="single" w:sz="4" w:space="0" w:color="BFBFBF" w:themeColor="background1" w:themeShade="BF"/>
            </w:tcBorders>
            <w:shd w:val="clear" w:color="auto" w:fill="FFFFFF" w:themeFill="background1"/>
            <w:vAlign w:val="center"/>
          </w:tcPr>
          <w:p w14:paraId="0431D6A4" w14:textId="77777777" w:rsidR="00090CBA" w:rsidRPr="00571D0A" w:rsidRDefault="00090CBA" w:rsidP="000D0B29">
            <w:pPr>
              <w:pStyle w:val="AralkYok"/>
              <w:jc w:val="both"/>
              <w:rPr>
                <w:rFonts w:ascii="Cambria" w:hAnsi="Cambria"/>
                <w:sz w:val="20"/>
                <w:szCs w:val="20"/>
                <w:lang w:eastAsia="tr-TR"/>
              </w:rPr>
            </w:pPr>
          </w:p>
        </w:tc>
        <w:sdt>
          <w:sdtPr>
            <w:rPr>
              <w:rFonts w:ascii="Cambria" w:hAnsi="Cambria"/>
              <w:sz w:val="20"/>
              <w:szCs w:val="20"/>
            </w:rPr>
            <w:id w:val="824937962"/>
            <w14:checkbox>
              <w14:checked w14:val="0"/>
              <w14:checkedState w14:val="2612" w14:font="MS Gothic"/>
              <w14:uncheckedState w14:val="2610" w14:font="MS Gothic"/>
            </w14:checkbox>
          </w:sdtPr>
          <w:sdtEndPr/>
          <w:sdtContent>
            <w:tc>
              <w:tcPr>
                <w:tcW w:w="432" w:type="dxa"/>
                <w:tcBorders>
                  <w:bottom w:val="single" w:sz="4" w:space="0" w:color="BFBFBF" w:themeColor="background1" w:themeShade="BF"/>
                </w:tcBorders>
                <w:shd w:val="clear" w:color="auto" w:fill="FFFFFF" w:themeFill="background1"/>
                <w:vAlign w:val="center"/>
              </w:tcPr>
              <w:p w14:paraId="0703F1A7" w14:textId="52B40D4F" w:rsidR="00090CBA" w:rsidRDefault="00090CBA" w:rsidP="000D0B29">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17" w:type="dxa"/>
            <w:gridSpan w:val="8"/>
            <w:tcBorders>
              <w:bottom w:val="single" w:sz="4" w:space="0" w:color="BFBFBF" w:themeColor="background1" w:themeShade="BF"/>
            </w:tcBorders>
            <w:shd w:val="clear" w:color="auto" w:fill="FFFFFF" w:themeFill="background1"/>
            <w:vAlign w:val="center"/>
          </w:tcPr>
          <w:p w14:paraId="3D5A3D41" w14:textId="02F887ED" w:rsidR="00090CBA" w:rsidRPr="00BE1277" w:rsidRDefault="00090CBA" w:rsidP="000D0B29">
            <w:pPr>
              <w:pStyle w:val="AralkYok"/>
              <w:rPr>
                <w:rFonts w:ascii="Cambria" w:hAnsi="Cambria"/>
                <w:sz w:val="20"/>
                <w:szCs w:val="20"/>
              </w:rPr>
            </w:pPr>
            <w:r w:rsidRPr="00BE1277">
              <w:rPr>
                <w:rFonts w:ascii="Cambria" w:hAnsi="Cambria"/>
                <w:sz w:val="20"/>
                <w:szCs w:val="20"/>
              </w:rPr>
              <w:t>Arş. Gör.</w:t>
            </w:r>
          </w:p>
        </w:tc>
      </w:tr>
      <w:tr w:rsidR="0053463A" w:rsidRPr="002020B9" w14:paraId="1A969194" w14:textId="77777777" w:rsidTr="00A67645">
        <w:trPr>
          <w:gridAfter w:val="1"/>
          <w:wAfter w:w="119" w:type="dxa"/>
          <w:trHeight w:val="284"/>
        </w:trPr>
        <w:tc>
          <w:tcPr>
            <w:tcW w:w="590" w:type="dxa"/>
            <w:gridSpan w:val="2"/>
            <w:vMerge w:val="restart"/>
            <w:shd w:val="clear" w:color="auto" w:fill="ECF0F1"/>
            <w:vAlign w:val="center"/>
          </w:tcPr>
          <w:p w14:paraId="09B37097" w14:textId="3F5F341A" w:rsidR="0053463A" w:rsidRPr="00560148" w:rsidRDefault="0053463A" w:rsidP="000D0B29">
            <w:pPr>
              <w:pStyle w:val="AralkYok"/>
              <w:jc w:val="center"/>
              <w:rPr>
                <w:rFonts w:ascii="Cambria" w:hAnsi="Cambria"/>
                <w:bCs/>
                <w:sz w:val="20"/>
                <w:szCs w:val="20"/>
              </w:rPr>
            </w:pPr>
            <w:r w:rsidRPr="00560148">
              <w:rPr>
                <w:rFonts w:ascii="Cambria" w:hAnsi="Cambria"/>
                <w:bCs/>
                <w:sz w:val="20"/>
                <w:szCs w:val="20"/>
              </w:rPr>
              <w:t>2.</w:t>
            </w:r>
          </w:p>
        </w:tc>
        <w:tc>
          <w:tcPr>
            <w:tcW w:w="3270" w:type="dxa"/>
            <w:vMerge w:val="restart"/>
            <w:shd w:val="clear" w:color="auto" w:fill="ECF0F1"/>
            <w:vAlign w:val="center"/>
          </w:tcPr>
          <w:p w14:paraId="43F30767" w14:textId="68EA7B21" w:rsidR="0053463A" w:rsidRPr="0066419A" w:rsidRDefault="0053463A" w:rsidP="000D0B29">
            <w:pPr>
              <w:pStyle w:val="AralkYok"/>
              <w:jc w:val="both"/>
              <w:rPr>
                <w:rFonts w:ascii="Cambria" w:hAnsi="Cambria"/>
                <w:sz w:val="20"/>
                <w:szCs w:val="20"/>
                <w:lang w:eastAsia="tr-TR"/>
              </w:rPr>
            </w:pPr>
            <w:r w:rsidRPr="0066419A">
              <w:rPr>
                <w:rFonts w:ascii="Cambria" w:hAnsi="Cambria"/>
                <w:sz w:val="20"/>
                <w:szCs w:val="20"/>
                <w:lang w:eastAsia="tr-TR"/>
              </w:rPr>
              <w:t xml:space="preserve">Cinsiyetiniz </w:t>
            </w:r>
            <w:r w:rsidRPr="002826EE">
              <w:rPr>
                <w:rFonts w:ascii="Cambria" w:hAnsi="Cambria"/>
                <w:i/>
                <w:iCs/>
                <w:sz w:val="20"/>
                <w:szCs w:val="20"/>
                <w:lang w:eastAsia="tr-TR"/>
              </w:rPr>
              <w:t>(isteğe bağlı):</w:t>
            </w:r>
          </w:p>
        </w:tc>
        <w:sdt>
          <w:sdtPr>
            <w:rPr>
              <w:rFonts w:ascii="Cambria" w:hAnsi="Cambria"/>
              <w:sz w:val="20"/>
              <w:szCs w:val="20"/>
            </w:rPr>
            <w:id w:val="-1819025278"/>
            <w14:checkbox>
              <w14:checked w14:val="0"/>
              <w14:checkedState w14:val="2612" w14:font="MS Gothic"/>
              <w14:uncheckedState w14:val="2610" w14:font="MS Gothic"/>
            </w14:checkbox>
          </w:sdtPr>
          <w:sdtEndPr/>
          <w:sdtContent>
            <w:tc>
              <w:tcPr>
                <w:tcW w:w="432" w:type="dxa"/>
                <w:shd w:val="clear" w:color="auto" w:fill="ECF0F1"/>
                <w:vAlign w:val="center"/>
              </w:tcPr>
              <w:p w14:paraId="5D6FDD3F" w14:textId="249039C6" w:rsidR="0053463A" w:rsidRDefault="0053463A" w:rsidP="000D0B29">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17" w:type="dxa"/>
            <w:gridSpan w:val="8"/>
            <w:shd w:val="clear" w:color="auto" w:fill="ECF0F1"/>
            <w:vAlign w:val="center"/>
          </w:tcPr>
          <w:p w14:paraId="2787AA22" w14:textId="625BBCE7" w:rsidR="0053463A" w:rsidRDefault="0053463A" w:rsidP="000D0B29">
            <w:pPr>
              <w:pStyle w:val="AralkYok"/>
              <w:rPr>
                <w:rFonts w:ascii="Cambria" w:hAnsi="Cambria"/>
                <w:sz w:val="20"/>
                <w:szCs w:val="20"/>
              </w:rPr>
            </w:pPr>
            <w:r w:rsidRPr="0053463A">
              <w:rPr>
                <w:rFonts w:ascii="Cambria" w:hAnsi="Cambria"/>
                <w:sz w:val="20"/>
                <w:szCs w:val="20"/>
              </w:rPr>
              <w:t>Kadın</w:t>
            </w:r>
          </w:p>
        </w:tc>
      </w:tr>
      <w:tr w:rsidR="0053463A" w:rsidRPr="002020B9" w14:paraId="73C7C031" w14:textId="77777777" w:rsidTr="00A67645">
        <w:trPr>
          <w:gridAfter w:val="1"/>
          <w:wAfter w:w="119" w:type="dxa"/>
          <w:trHeight w:val="284"/>
        </w:trPr>
        <w:tc>
          <w:tcPr>
            <w:tcW w:w="590" w:type="dxa"/>
            <w:gridSpan w:val="2"/>
            <w:vMerge/>
            <w:shd w:val="clear" w:color="auto" w:fill="ECF0F1"/>
            <w:vAlign w:val="center"/>
          </w:tcPr>
          <w:p w14:paraId="4BB7A211" w14:textId="77777777" w:rsidR="0053463A" w:rsidRPr="00560148" w:rsidRDefault="0053463A" w:rsidP="000D0B29">
            <w:pPr>
              <w:pStyle w:val="AralkYok"/>
              <w:jc w:val="center"/>
              <w:rPr>
                <w:rFonts w:ascii="Cambria" w:hAnsi="Cambria"/>
                <w:bCs/>
                <w:sz w:val="20"/>
                <w:szCs w:val="20"/>
              </w:rPr>
            </w:pPr>
          </w:p>
        </w:tc>
        <w:tc>
          <w:tcPr>
            <w:tcW w:w="3270" w:type="dxa"/>
            <w:vMerge/>
            <w:shd w:val="clear" w:color="auto" w:fill="ECF0F1"/>
            <w:vAlign w:val="center"/>
          </w:tcPr>
          <w:p w14:paraId="5ED1536B" w14:textId="77777777" w:rsidR="0053463A" w:rsidRPr="0066419A" w:rsidRDefault="0053463A" w:rsidP="000D0B29">
            <w:pPr>
              <w:pStyle w:val="AralkYok"/>
              <w:jc w:val="both"/>
              <w:rPr>
                <w:rFonts w:ascii="Cambria" w:hAnsi="Cambria"/>
                <w:sz w:val="20"/>
                <w:szCs w:val="20"/>
                <w:lang w:eastAsia="tr-TR"/>
              </w:rPr>
            </w:pPr>
          </w:p>
        </w:tc>
        <w:sdt>
          <w:sdtPr>
            <w:rPr>
              <w:rFonts w:ascii="Cambria" w:hAnsi="Cambria"/>
              <w:sz w:val="20"/>
              <w:szCs w:val="20"/>
            </w:rPr>
            <w:id w:val="-1744176537"/>
            <w14:checkbox>
              <w14:checked w14:val="0"/>
              <w14:checkedState w14:val="2612" w14:font="MS Gothic"/>
              <w14:uncheckedState w14:val="2610" w14:font="MS Gothic"/>
            </w14:checkbox>
          </w:sdtPr>
          <w:sdtEndPr/>
          <w:sdtContent>
            <w:tc>
              <w:tcPr>
                <w:tcW w:w="432" w:type="dxa"/>
                <w:shd w:val="clear" w:color="auto" w:fill="ECF0F1"/>
                <w:vAlign w:val="center"/>
              </w:tcPr>
              <w:p w14:paraId="1F7A29A2" w14:textId="4FCB229A" w:rsidR="0053463A" w:rsidRDefault="0053463A" w:rsidP="000D0B29">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17" w:type="dxa"/>
            <w:gridSpan w:val="8"/>
            <w:shd w:val="clear" w:color="auto" w:fill="ECF0F1"/>
            <w:vAlign w:val="center"/>
          </w:tcPr>
          <w:p w14:paraId="2C9BE5B3" w14:textId="2617FD61" w:rsidR="0053463A" w:rsidRDefault="0053463A" w:rsidP="000D0B29">
            <w:pPr>
              <w:pStyle w:val="AralkYok"/>
              <w:rPr>
                <w:rFonts w:ascii="Cambria" w:hAnsi="Cambria"/>
                <w:sz w:val="20"/>
                <w:szCs w:val="20"/>
              </w:rPr>
            </w:pPr>
            <w:r w:rsidRPr="0053463A">
              <w:rPr>
                <w:rFonts w:ascii="Cambria" w:hAnsi="Cambria"/>
                <w:sz w:val="20"/>
                <w:szCs w:val="20"/>
              </w:rPr>
              <w:t>Erkek</w:t>
            </w:r>
            <w:r w:rsidRPr="0053463A">
              <w:rPr>
                <w:rFonts w:ascii="Cambria" w:hAnsi="Cambria"/>
                <w:sz w:val="20"/>
                <w:szCs w:val="20"/>
              </w:rPr>
              <w:t> </w:t>
            </w:r>
          </w:p>
        </w:tc>
      </w:tr>
      <w:tr w:rsidR="0053463A" w:rsidRPr="002020B9" w14:paraId="5D9A87BB" w14:textId="77777777" w:rsidTr="00A67645">
        <w:trPr>
          <w:gridAfter w:val="1"/>
          <w:wAfter w:w="119" w:type="dxa"/>
          <w:trHeight w:val="284"/>
        </w:trPr>
        <w:tc>
          <w:tcPr>
            <w:tcW w:w="590" w:type="dxa"/>
            <w:gridSpan w:val="2"/>
            <w:vMerge/>
            <w:shd w:val="clear" w:color="auto" w:fill="ECF0F1"/>
            <w:vAlign w:val="center"/>
          </w:tcPr>
          <w:p w14:paraId="07A084FD" w14:textId="77777777" w:rsidR="0053463A" w:rsidRPr="00560148" w:rsidRDefault="0053463A" w:rsidP="000D0B29">
            <w:pPr>
              <w:pStyle w:val="AralkYok"/>
              <w:jc w:val="center"/>
              <w:rPr>
                <w:rFonts w:ascii="Cambria" w:hAnsi="Cambria"/>
                <w:bCs/>
                <w:sz w:val="20"/>
                <w:szCs w:val="20"/>
              </w:rPr>
            </w:pPr>
          </w:p>
        </w:tc>
        <w:tc>
          <w:tcPr>
            <w:tcW w:w="3270" w:type="dxa"/>
            <w:vMerge/>
            <w:shd w:val="clear" w:color="auto" w:fill="ECF0F1"/>
            <w:vAlign w:val="center"/>
          </w:tcPr>
          <w:p w14:paraId="341A8480" w14:textId="77777777" w:rsidR="0053463A" w:rsidRPr="0066419A" w:rsidRDefault="0053463A" w:rsidP="000D0B29">
            <w:pPr>
              <w:pStyle w:val="AralkYok"/>
              <w:jc w:val="both"/>
              <w:rPr>
                <w:rFonts w:ascii="Cambria" w:hAnsi="Cambria"/>
                <w:sz w:val="20"/>
                <w:szCs w:val="20"/>
                <w:lang w:eastAsia="tr-TR"/>
              </w:rPr>
            </w:pPr>
          </w:p>
        </w:tc>
        <w:sdt>
          <w:sdtPr>
            <w:rPr>
              <w:rFonts w:ascii="Cambria" w:hAnsi="Cambria"/>
              <w:sz w:val="20"/>
              <w:szCs w:val="20"/>
            </w:rPr>
            <w:id w:val="2113312848"/>
            <w14:checkbox>
              <w14:checked w14:val="0"/>
              <w14:checkedState w14:val="2612" w14:font="MS Gothic"/>
              <w14:uncheckedState w14:val="2610" w14:font="MS Gothic"/>
            </w14:checkbox>
          </w:sdtPr>
          <w:sdtEndPr/>
          <w:sdtContent>
            <w:tc>
              <w:tcPr>
                <w:tcW w:w="432" w:type="dxa"/>
                <w:shd w:val="clear" w:color="auto" w:fill="ECF0F1"/>
                <w:vAlign w:val="center"/>
              </w:tcPr>
              <w:p w14:paraId="7859EAE1" w14:textId="42A6F3DB" w:rsidR="0053463A" w:rsidRDefault="0053463A" w:rsidP="000D0B29">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17" w:type="dxa"/>
            <w:gridSpan w:val="8"/>
            <w:shd w:val="clear" w:color="auto" w:fill="ECF0F1"/>
            <w:vAlign w:val="center"/>
          </w:tcPr>
          <w:p w14:paraId="2C94A569" w14:textId="31AAFC0F" w:rsidR="0053463A" w:rsidRDefault="0053463A" w:rsidP="000D0B29">
            <w:pPr>
              <w:pStyle w:val="AralkYok"/>
              <w:rPr>
                <w:rFonts w:ascii="Cambria" w:hAnsi="Cambria"/>
                <w:sz w:val="20"/>
                <w:szCs w:val="20"/>
              </w:rPr>
            </w:pPr>
            <w:r w:rsidRPr="0053463A">
              <w:rPr>
                <w:rFonts w:ascii="Cambria" w:hAnsi="Cambria"/>
                <w:sz w:val="20"/>
                <w:szCs w:val="20"/>
              </w:rPr>
              <w:t>Belirtmek istemiyorum</w:t>
            </w:r>
          </w:p>
        </w:tc>
      </w:tr>
      <w:tr w:rsidR="00D03FF7" w:rsidRPr="002020B9" w14:paraId="7F5D30F7" w14:textId="77777777" w:rsidTr="00A67645">
        <w:trPr>
          <w:gridAfter w:val="1"/>
          <w:wAfter w:w="119" w:type="dxa"/>
          <w:trHeight w:val="284"/>
        </w:trPr>
        <w:tc>
          <w:tcPr>
            <w:tcW w:w="590" w:type="dxa"/>
            <w:gridSpan w:val="2"/>
            <w:vMerge w:val="restart"/>
            <w:shd w:val="clear" w:color="auto" w:fill="FFFFFF" w:themeFill="background1"/>
            <w:vAlign w:val="center"/>
          </w:tcPr>
          <w:p w14:paraId="5E5CFF23" w14:textId="373F221C" w:rsidR="00D03FF7" w:rsidRPr="00560148" w:rsidRDefault="00D03FF7" w:rsidP="000D0B29">
            <w:pPr>
              <w:pStyle w:val="AralkYok"/>
              <w:jc w:val="center"/>
              <w:rPr>
                <w:rFonts w:ascii="Cambria" w:hAnsi="Cambria"/>
                <w:bCs/>
                <w:sz w:val="20"/>
                <w:szCs w:val="20"/>
              </w:rPr>
            </w:pPr>
            <w:r w:rsidRPr="00560148">
              <w:rPr>
                <w:rFonts w:ascii="Cambria" w:hAnsi="Cambria"/>
                <w:bCs/>
                <w:sz w:val="20"/>
                <w:szCs w:val="20"/>
              </w:rPr>
              <w:t>3.</w:t>
            </w:r>
          </w:p>
        </w:tc>
        <w:tc>
          <w:tcPr>
            <w:tcW w:w="3270" w:type="dxa"/>
            <w:vMerge w:val="restart"/>
            <w:shd w:val="clear" w:color="auto" w:fill="FFFFFF" w:themeFill="background1"/>
            <w:vAlign w:val="center"/>
          </w:tcPr>
          <w:p w14:paraId="30B4CBAA" w14:textId="3E07EA41" w:rsidR="00D03FF7" w:rsidRPr="002020B9" w:rsidRDefault="00D03FF7" w:rsidP="000D0B29">
            <w:pPr>
              <w:pStyle w:val="AralkYok"/>
              <w:jc w:val="both"/>
              <w:rPr>
                <w:rFonts w:ascii="Cambria" w:hAnsi="Cambria"/>
                <w:b/>
                <w:color w:val="002060"/>
                <w:sz w:val="20"/>
                <w:szCs w:val="20"/>
              </w:rPr>
            </w:pPr>
            <w:r w:rsidRPr="00D03FF7">
              <w:rPr>
                <w:rFonts w:ascii="Cambria" w:hAnsi="Cambria"/>
                <w:sz w:val="20"/>
                <w:szCs w:val="20"/>
                <w:lang w:eastAsia="tr-TR"/>
              </w:rPr>
              <w:t>Görev Yaptığınız Akademik Birim:</w:t>
            </w:r>
          </w:p>
        </w:tc>
        <w:sdt>
          <w:sdtPr>
            <w:rPr>
              <w:rFonts w:ascii="Cambria" w:hAnsi="Cambria"/>
              <w:sz w:val="20"/>
              <w:szCs w:val="20"/>
            </w:rPr>
            <w:id w:val="1703977089"/>
            <w14:checkbox>
              <w14:checked w14:val="0"/>
              <w14:checkedState w14:val="2612" w14:font="MS Gothic"/>
              <w14:uncheckedState w14:val="2610" w14:font="MS Gothic"/>
            </w14:checkbox>
          </w:sdtPr>
          <w:sdtEndPr/>
          <w:sdtContent>
            <w:tc>
              <w:tcPr>
                <w:tcW w:w="432" w:type="dxa"/>
                <w:shd w:val="clear" w:color="auto" w:fill="FFFFFF" w:themeFill="background1"/>
                <w:vAlign w:val="center"/>
              </w:tcPr>
              <w:p w14:paraId="22F60C74" w14:textId="77777777" w:rsidR="00D03FF7" w:rsidRPr="002020B9" w:rsidRDefault="00D03FF7" w:rsidP="000D0B29">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17" w:type="dxa"/>
            <w:gridSpan w:val="8"/>
            <w:shd w:val="clear" w:color="auto" w:fill="FFFFFF" w:themeFill="background1"/>
            <w:vAlign w:val="center"/>
          </w:tcPr>
          <w:p w14:paraId="544893DC" w14:textId="4F59A3D2" w:rsidR="00D03FF7" w:rsidRPr="002020B9" w:rsidRDefault="00D03FF7" w:rsidP="000D0B29">
            <w:pPr>
              <w:pStyle w:val="AralkYok"/>
              <w:rPr>
                <w:rFonts w:ascii="Cambria" w:hAnsi="Cambria"/>
                <w:sz w:val="20"/>
                <w:szCs w:val="20"/>
              </w:rPr>
            </w:pPr>
            <w:r>
              <w:rPr>
                <w:rFonts w:ascii="Cambria" w:hAnsi="Cambria"/>
                <w:sz w:val="20"/>
                <w:szCs w:val="20"/>
              </w:rPr>
              <w:t>İktisadi ve İdari Bilimler Fakültesi</w:t>
            </w:r>
          </w:p>
        </w:tc>
      </w:tr>
      <w:tr w:rsidR="00D03FF7" w:rsidRPr="002020B9" w14:paraId="70F027AA" w14:textId="77777777" w:rsidTr="00A67645">
        <w:trPr>
          <w:gridAfter w:val="1"/>
          <w:wAfter w:w="119" w:type="dxa"/>
          <w:trHeight w:val="284"/>
        </w:trPr>
        <w:tc>
          <w:tcPr>
            <w:tcW w:w="590" w:type="dxa"/>
            <w:gridSpan w:val="2"/>
            <w:vMerge/>
            <w:shd w:val="clear" w:color="auto" w:fill="FFFFFF" w:themeFill="background1"/>
            <w:vAlign w:val="center"/>
          </w:tcPr>
          <w:p w14:paraId="352C6FF6" w14:textId="77777777" w:rsidR="00D03FF7" w:rsidRPr="00560148" w:rsidRDefault="00D03FF7" w:rsidP="000D0B29">
            <w:pPr>
              <w:pStyle w:val="AralkYok"/>
              <w:jc w:val="center"/>
              <w:rPr>
                <w:rFonts w:ascii="Cambria" w:hAnsi="Cambria"/>
                <w:bCs/>
                <w:sz w:val="20"/>
                <w:szCs w:val="20"/>
              </w:rPr>
            </w:pPr>
          </w:p>
        </w:tc>
        <w:tc>
          <w:tcPr>
            <w:tcW w:w="3270" w:type="dxa"/>
            <w:vMerge/>
            <w:shd w:val="clear" w:color="auto" w:fill="FFFFFF" w:themeFill="background1"/>
            <w:vAlign w:val="center"/>
          </w:tcPr>
          <w:p w14:paraId="04D01081" w14:textId="77777777" w:rsidR="00D03FF7" w:rsidRPr="002020B9" w:rsidRDefault="00D03FF7" w:rsidP="000D0B29">
            <w:pPr>
              <w:pStyle w:val="AralkYok"/>
              <w:jc w:val="both"/>
              <w:rPr>
                <w:rFonts w:ascii="Cambria" w:hAnsi="Cambria"/>
                <w:b/>
                <w:color w:val="002060"/>
                <w:sz w:val="20"/>
                <w:szCs w:val="20"/>
              </w:rPr>
            </w:pPr>
          </w:p>
        </w:tc>
        <w:sdt>
          <w:sdtPr>
            <w:rPr>
              <w:rFonts w:ascii="Cambria" w:hAnsi="Cambria"/>
              <w:sz w:val="20"/>
              <w:szCs w:val="20"/>
            </w:rPr>
            <w:id w:val="169769876"/>
            <w14:checkbox>
              <w14:checked w14:val="0"/>
              <w14:checkedState w14:val="2612" w14:font="MS Gothic"/>
              <w14:uncheckedState w14:val="2610" w14:font="MS Gothic"/>
            </w14:checkbox>
          </w:sdtPr>
          <w:sdtEndPr/>
          <w:sdtContent>
            <w:tc>
              <w:tcPr>
                <w:tcW w:w="432" w:type="dxa"/>
                <w:shd w:val="clear" w:color="auto" w:fill="FFFFFF" w:themeFill="background1"/>
                <w:vAlign w:val="center"/>
              </w:tcPr>
              <w:p w14:paraId="3D15DA10" w14:textId="77777777" w:rsidR="00D03FF7" w:rsidRPr="002020B9" w:rsidRDefault="00D03FF7" w:rsidP="000D0B29">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17" w:type="dxa"/>
            <w:gridSpan w:val="8"/>
            <w:shd w:val="clear" w:color="auto" w:fill="FFFFFF" w:themeFill="background1"/>
            <w:vAlign w:val="center"/>
          </w:tcPr>
          <w:p w14:paraId="0A5B704E" w14:textId="4A7429F5" w:rsidR="00D03FF7" w:rsidRPr="002020B9" w:rsidRDefault="00D03FF7" w:rsidP="000D0B29">
            <w:pPr>
              <w:pStyle w:val="AralkYok"/>
              <w:rPr>
                <w:rFonts w:ascii="Cambria" w:hAnsi="Cambria"/>
                <w:sz w:val="20"/>
                <w:szCs w:val="20"/>
              </w:rPr>
            </w:pPr>
            <w:r>
              <w:rPr>
                <w:rFonts w:ascii="Cambria" w:hAnsi="Cambria"/>
                <w:sz w:val="20"/>
                <w:szCs w:val="20"/>
              </w:rPr>
              <w:t>İlahiyat Fakültesi</w:t>
            </w:r>
          </w:p>
        </w:tc>
      </w:tr>
      <w:tr w:rsidR="00D03FF7" w:rsidRPr="002020B9" w14:paraId="76B29EF9" w14:textId="77777777" w:rsidTr="00A67645">
        <w:trPr>
          <w:gridAfter w:val="1"/>
          <w:wAfter w:w="119" w:type="dxa"/>
          <w:trHeight w:val="284"/>
        </w:trPr>
        <w:tc>
          <w:tcPr>
            <w:tcW w:w="590" w:type="dxa"/>
            <w:gridSpan w:val="2"/>
            <w:vMerge/>
            <w:shd w:val="clear" w:color="auto" w:fill="FFFFFF" w:themeFill="background1"/>
            <w:vAlign w:val="center"/>
          </w:tcPr>
          <w:p w14:paraId="482EA1F6" w14:textId="77777777" w:rsidR="00D03FF7" w:rsidRPr="00560148" w:rsidRDefault="00D03FF7" w:rsidP="000D0B29">
            <w:pPr>
              <w:pStyle w:val="AralkYok"/>
              <w:jc w:val="center"/>
              <w:rPr>
                <w:rFonts w:ascii="Cambria" w:hAnsi="Cambria"/>
                <w:bCs/>
                <w:sz w:val="20"/>
                <w:szCs w:val="20"/>
              </w:rPr>
            </w:pPr>
          </w:p>
        </w:tc>
        <w:tc>
          <w:tcPr>
            <w:tcW w:w="3270" w:type="dxa"/>
            <w:vMerge/>
            <w:shd w:val="clear" w:color="auto" w:fill="FFFFFF" w:themeFill="background1"/>
            <w:vAlign w:val="center"/>
          </w:tcPr>
          <w:p w14:paraId="4008484A" w14:textId="77777777" w:rsidR="00D03FF7" w:rsidRPr="002020B9" w:rsidRDefault="00D03FF7" w:rsidP="000D0B29">
            <w:pPr>
              <w:pStyle w:val="AralkYok"/>
              <w:jc w:val="both"/>
              <w:rPr>
                <w:rFonts w:ascii="Cambria" w:hAnsi="Cambria"/>
                <w:b/>
                <w:color w:val="002060"/>
                <w:sz w:val="20"/>
                <w:szCs w:val="20"/>
              </w:rPr>
            </w:pPr>
          </w:p>
        </w:tc>
        <w:sdt>
          <w:sdtPr>
            <w:rPr>
              <w:rFonts w:ascii="Cambria" w:hAnsi="Cambria"/>
              <w:sz w:val="20"/>
              <w:szCs w:val="20"/>
            </w:rPr>
            <w:id w:val="-6064580"/>
            <w14:checkbox>
              <w14:checked w14:val="0"/>
              <w14:checkedState w14:val="2612" w14:font="MS Gothic"/>
              <w14:uncheckedState w14:val="2610" w14:font="MS Gothic"/>
            </w14:checkbox>
          </w:sdtPr>
          <w:sdtEndPr/>
          <w:sdtContent>
            <w:tc>
              <w:tcPr>
                <w:tcW w:w="432" w:type="dxa"/>
                <w:shd w:val="clear" w:color="auto" w:fill="FFFFFF" w:themeFill="background1"/>
                <w:vAlign w:val="center"/>
              </w:tcPr>
              <w:p w14:paraId="18CA0445" w14:textId="77777777" w:rsidR="00D03FF7" w:rsidRPr="002020B9" w:rsidRDefault="00D03FF7" w:rsidP="000D0B29">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17" w:type="dxa"/>
            <w:gridSpan w:val="8"/>
            <w:shd w:val="clear" w:color="auto" w:fill="FFFFFF" w:themeFill="background1"/>
            <w:vAlign w:val="center"/>
          </w:tcPr>
          <w:p w14:paraId="19128630" w14:textId="2ACB53EC" w:rsidR="00D03FF7" w:rsidRPr="002020B9" w:rsidRDefault="00D03FF7" w:rsidP="000D0B29">
            <w:pPr>
              <w:pStyle w:val="AralkYok"/>
              <w:rPr>
                <w:rFonts w:ascii="Cambria" w:hAnsi="Cambria"/>
                <w:sz w:val="20"/>
                <w:szCs w:val="20"/>
              </w:rPr>
            </w:pPr>
            <w:r>
              <w:rPr>
                <w:rFonts w:ascii="Cambria" w:hAnsi="Cambria"/>
                <w:sz w:val="20"/>
                <w:szCs w:val="20"/>
              </w:rPr>
              <w:t>İnsan ve Toplum Bilimleri Fakültesi</w:t>
            </w:r>
          </w:p>
        </w:tc>
      </w:tr>
      <w:tr w:rsidR="00D03FF7" w:rsidRPr="002020B9" w14:paraId="353A33C7" w14:textId="77777777" w:rsidTr="00A67645">
        <w:trPr>
          <w:gridAfter w:val="1"/>
          <w:wAfter w:w="119" w:type="dxa"/>
          <w:trHeight w:val="284"/>
        </w:trPr>
        <w:tc>
          <w:tcPr>
            <w:tcW w:w="590" w:type="dxa"/>
            <w:gridSpan w:val="2"/>
            <w:vMerge/>
            <w:shd w:val="clear" w:color="auto" w:fill="FFFFFF" w:themeFill="background1"/>
            <w:vAlign w:val="center"/>
          </w:tcPr>
          <w:p w14:paraId="3D89B7DC" w14:textId="77777777" w:rsidR="00D03FF7" w:rsidRPr="00560148" w:rsidRDefault="00D03FF7" w:rsidP="000D0B29">
            <w:pPr>
              <w:pStyle w:val="AralkYok"/>
              <w:jc w:val="center"/>
              <w:rPr>
                <w:rFonts w:ascii="Cambria" w:hAnsi="Cambria"/>
                <w:bCs/>
                <w:sz w:val="20"/>
                <w:szCs w:val="20"/>
              </w:rPr>
            </w:pPr>
          </w:p>
        </w:tc>
        <w:tc>
          <w:tcPr>
            <w:tcW w:w="3270" w:type="dxa"/>
            <w:vMerge/>
            <w:shd w:val="clear" w:color="auto" w:fill="FFFFFF" w:themeFill="background1"/>
            <w:vAlign w:val="center"/>
          </w:tcPr>
          <w:p w14:paraId="675F4112" w14:textId="77777777" w:rsidR="00D03FF7" w:rsidRPr="002020B9" w:rsidRDefault="00D03FF7" w:rsidP="000D0B29">
            <w:pPr>
              <w:pStyle w:val="AralkYok"/>
              <w:jc w:val="both"/>
              <w:rPr>
                <w:rFonts w:ascii="Cambria" w:hAnsi="Cambria"/>
                <w:b/>
                <w:color w:val="002060"/>
                <w:sz w:val="20"/>
                <w:szCs w:val="20"/>
              </w:rPr>
            </w:pPr>
          </w:p>
        </w:tc>
        <w:sdt>
          <w:sdtPr>
            <w:rPr>
              <w:rFonts w:ascii="Cambria" w:hAnsi="Cambria"/>
              <w:sz w:val="20"/>
              <w:szCs w:val="20"/>
            </w:rPr>
            <w:id w:val="-173336021"/>
            <w14:checkbox>
              <w14:checked w14:val="0"/>
              <w14:checkedState w14:val="2612" w14:font="MS Gothic"/>
              <w14:uncheckedState w14:val="2610" w14:font="MS Gothic"/>
            </w14:checkbox>
          </w:sdtPr>
          <w:sdtEndPr/>
          <w:sdtContent>
            <w:tc>
              <w:tcPr>
                <w:tcW w:w="432" w:type="dxa"/>
                <w:shd w:val="clear" w:color="auto" w:fill="FFFFFF" w:themeFill="background1"/>
                <w:vAlign w:val="center"/>
              </w:tcPr>
              <w:p w14:paraId="4C503AB0" w14:textId="77777777" w:rsidR="00D03FF7" w:rsidRPr="002020B9" w:rsidRDefault="00D03FF7" w:rsidP="000D0B29">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17" w:type="dxa"/>
            <w:gridSpan w:val="8"/>
            <w:shd w:val="clear" w:color="auto" w:fill="FFFFFF" w:themeFill="background1"/>
            <w:vAlign w:val="center"/>
          </w:tcPr>
          <w:p w14:paraId="3CE84209" w14:textId="75A7B2C3" w:rsidR="00D03FF7" w:rsidRPr="002020B9" w:rsidRDefault="00D03FF7" w:rsidP="000D0B29">
            <w:pPr>
              <w:pStyle w:val="AralkYok"/>
              <w:rPr>
                <w:rFonts w:ascii="Cambria" w:hAnsi="Cambria"/>
                <w:sz w:val="20"/>
                <w:szCs w:val="20"/>
              </w:rPr>
            </w:pPr>
            <w:r>
              <w:rPr>
                <w:rFonts w:ascii="Cambria" w:hAnsi="Cambria"/>
                <w:sz w:val="20"/>
                <w:szCs w:val="20"/>
              </w:rPr>
              <w:t>Kadirli Sosyal ve Beşeri Bilimler Fakültesi</w:t>
            </w:r>
          </w:p>
        </w:tc>
      </w:tr>
      <w:tr w:rsidR="00D03FF7" w:rsidRPr="002020B9" w14:paraId="4DED8A99" w14:textId="77777777" w:rsidTr="00A67645">
        <w:trPr>
          <w:gridAfter w:val="1"/>
          <w:wAfter w:w="119" w:type="dxa"/>
          <w:trHeight w:val="284"/>
        </w:trPr>
        <w:tc>
          <w:tcPr>
            <w:tcW w:w="590" w:type="dxa"/>
            <w:gridSpan w:val="2"/>
            <w:vMerge/>
            <w:shd w:val="clear" w:color="auto" w:fill="FFFFFF" w:themeFill="background1"/>
            <w:vAlign w:val="center"/>
          </w:tcPr>
          <w:p w14:paraId="14E13156" w14:textId="77777777" w:rsidR="00D03FF7" w:rsidRPr="00560148" w:rsidRDefault="00D03FF7" w:rsidP="000D0B29">
            <w:pPr>
              <w:pStyle w:val="AralkYok"/>
              <w:jc w:val="center"/>
              <w:rPr>
                <w:rFonts w:ascii="Cambria" w:hAnsi="Cambria"/>
                <w:bCs/>
                <w:sz w:val="20"/>
                <w:szCs w:val="20"/>
              </w:rPr>
            </w:pPr>
          </w:p>
        </w:tc>
        <w:tc>
          <w:tcPr>
            <w:tcW w:w="3270" w:type="dxa"/>
            <w:vMerge/>
            <w:shd w:val="clear" w:color="auto" w:fill="FFFFFF" w:themeFill="background1"/>
            <w:vAlign w:val="center"/>
          </w:tcPr>
          <w:p w14:paraId="1E2E7421" w14:textId="77777777" w:rsidR="00D03FF7" w:rsidRPr="002020B9" w:rsidRDefault="00D03FF7" w:rsidP="000D0B29">
            <w:pPr>
              <w:pStyle w:val="AralkYok"/>
              <w:jc w:val="both"/>
              <w:rPr>
                <w:rFonts w:ascii="Cambria" w:hAnsi="Cambria"/>
                <w:b/>
                <w:color w:val="002060"/>
                <w:sz w:val="20"/>
                <w:szCs w:val="20"/>
              </w:rPr>
            </w:pPr>
          </w:p>
        </w:tc>
        <w:sdt>
          <w:sdtPr>
            <w:rPr>
              <w:rFonts w:ascii="Cambria" w:hAnsi="Cambria"/>
              <w:sz w:val="20"/>
              <w:szCs w:val="20"/>
            </w:rPr>
            <w:id w:val="-488552608"/>
            <w14:checkbox>
              <w14:checked w14:val="0"/>
              <w14:checkedState w14:val="2612" w14:font="MS Gothic"/>
              <w14:uncheckedState w14:val="2610" w14:font="MS Gothic"/>
            </w14:checkbox>
          </w:sdtPr>
          <w:sdtEndPr/>
          <w:sdtContent>
            <w:tc>
              <w:tcPr>
                <w:tcW w:w="432" w:type="dxa"/>
                <w:shd w:val="clear" w:color="auto" w:fill="FFFFFF" w:themeFill="background1"/>
                <w:vAlign w:val="center"/>
              </w:tcPr>
              <w:p w14:paraId="7729DF31" w14:textId="77777777" w:rsidR="00D03FF7" w:rsidRPr="002020B9" w:rsidRDefault="00D03FF7" w:rsidP="000D0B29">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17" w:type="dxa"/>
            <w:gridSpan w:val="8"/>
            <w:shd w:val="clear" w:color="auto" w:fill="FFFFFF" w:themeFill="background1"/>
            <w:vAlign w:val="center"/>
          </w:tcPr>
          <w:p w14:paraId="1C644666" w14:textId="07A4BF06" w:rsidR="00D03FF7" w:rsidRPr="002020B9" w:rsidRDefault="00D03FF7" w:rsidP="000D0B29">
            <w:pPr>
              <w:pStyle w:val="AralkYok"/>
              <w:rPr>
                <w:rFonts w:ascii="Cambria" w:hAnsi="Cambria"/>
                <w:sz w:val="20"/>
                <w:szCs w:val="20"/>
              </w:rPr>
            </w:pPr>
            <w:r>
              <w:rPr>
                <w:rFonts w:ascii="Cambria" w:hAnsi="Cambria"/>
                <w:sz w:val="20"/>
                <w:szCs w:val="20"/>
              </w:rPr>
              <w:t>Kadirli Uygulamalı Bilimler Fakültesi</w:t>
            </w:r>
          </w:p>
        </w:tc>
      </w:tr>
      <w:tr w:rsidR="00D03FF7" w:rsidRPr="002020B9" w14:paraId="57CB50DE" w14:textId="77777777" w:rsidTr="00A67645">
        <w:trPr>
          <w:gridAfter w:val="1"/>
          <w:wAfter w:w="119" w:type="dxa"/>
          <w:trHeight w:val="284"/>
        </w:trPr>
        <w:tc>
          <w:tcPr>
            <w:tcW w:w="590" w:type="dxa"/>
            <w:gridSpan w:val="2"/>
            <w:vMerge/>
            <w:shd w:val="clear" w:color="auto" w:fill="FFFFFF" w:themeFill="background1"/>
            <w:vAlign w:val="center"/>
          </w:tcPr>
          <w:p w14:paraId="2CEAFDBA" w14:textId="77777777" w:rsidR="00D03FF7" w:rsidRPr="00560148" w:rsidRDefault="00D03FF7" w:rsidP="000D0B29">
            <w:pPr>
              <w:pStyle w:val="AralkYok"/>
              <w:jc w:val="center"/>
              <w:rPr>
                <w:rFonts w:ascii="Cambria" w:hAnsi="Cambria"/>
                <w:bCs/>
                <w:sz w:val="20"/>
                <w:szCs w:val="20"/>
              </w:rPr>
            </w:pPr>
          </w:p>
        </w:tc>
        <w:tc>
          <w:tcPr>
            <w:tcW w:w="3270" w:type="dxa"/>
            <w:vMerge/>
            <w:shd w:val="clear" w:color="auto" w:fill="FFFFFF" w:themeFill="background1"/>
            <w:vAlign w:val="center"/>
          </w:tcPr>
          <w:p w14:paraId="4E14A2DC" w14:textId="77777777" w:rsidR="00D03FF7" w:rsidRPr="002020B9" w:rsidRDefault="00D03FF7" w:rsidP="000D0B29">
            <w:pPr>
              <w:pStyle w:val="AralkYok"/>
              <w:jc w:val="both"/>
              <w:rPr>
                <w:rFonts w:ascii="Cambria" w:hAnsi="Cambria"/>
                <w:b/>
                <w:color w:val="002060"/>
                <w:sz w:val="20"/>
                <w:szCs w:val="20"/>
              </w:rPr>
            </w:pPr>
          </w:p>
        </w:tc>
        <w:sdt>
          <w:sdtPr>
            <w:rPr>
              <w:rFonts w:ascii="Cambria" w:hAnsi="Cambria"/>
              <w:sz w:val="20"/>
              <w:szCs w:val="20"/>
            </w:rPr>
            <w:id w:val="-1806382686"/>
            <w14:checkbox>
              <w14:checked w14:val="0"/>
              <w14:checkedState w14:val="2612" w14:font="MS Gothic"/>
              <w14:uncheckedState w14:val="2610" w14:font="MS Gothic"/>
            </w14:checkbox>
          </w:sdtPr>
          <w:sdtEndPr/>
          <w:sdtContent>
            <w:tc>
              <w:tcPr>
                <w:tcW w:w="432" w:type="dxa"/>
                <w:shd w:val="clear" w:color="auto" w:fill="FFFFFF" w:themeFill="background1"/>
                <w:vAlign w:val="center"/>
              </w:tcPr>
              <w:p w14:paraId="08B8A70B" w14:textId="77777777" w:rsidR="00D03FF7" w:rsidRPr="002020B9" w:rsidRDefault="00D03FF7" w:rsidP="000D0B29">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17" w:type="dxa"/>
            <w:gridSpan w:val="8"/>
            <w:shd w:val="clear" w:color="auto" w:fill="FFFFFF" w:themeFill="background1"/>
            <w:vAlign w:val="center"/>
          </w:tcPr>
          <w:p w14:paraId="2EED11A9" w14:textId="2D70B567" w:rsidR="00D03FF7" w:rsidRPr="002020B9" w:rsidRDefault="00D03FF7" w:rsidP="000D0B29">
            <w:pPr>
              <w:pStyle w:val="AralkYok"/>
              <w:rPr>
                <w:rFonts w:ascii="Cambria" w:hAnsi="Cambria"/>
                <w:sz w:val="20"/>
                <w:szCs w:val="20"/>
              </w:rPr>
            </w:pPr>
            <w:r>
              <w:rPr>
                <w:rFonts w:ascii="Cambria" w:hAnsi="Cambria"/>
                <w:sz w:val="20"/>
                <w:szCs w:val="20"/>
              </w:rPr>
              <w:t>Mimarlık Tasarım ve Güzel Sanatlar Fakültesi</w:t>
            </w:r>
          </w:p>
        </w:tc>
      </w:tr>
      <w:tr w:rsidR="00D03FF7" w:rsidRPr="002020B9" w14:paraId="31BBE366" w14:textId="77777777" w:rsidTr="00A67645">
        <w:trPr>
          <w:gridAfter w:val="1"/>
          <w:wAfter w:w="119" w:type="dxa"/>
          <w:trHeight w:val="284"/>
        </w:trPr>
        <w:tc>
          <w:tcPr>
            <w:tcW w:w="590" w:type="dxa"/>
            <w:gridSpan w:val="2"/>
            <w:vMerge/>
            <w:shd w:val="clear" w:color="auto" w:fill="FFFFFF" w:themeFill="background1"/>
            <w:vAlign w:val="center"/>
          </w:tcPr>
          <w:p w14:paraId="2DEA31A3" w14:textId="77777777" w:rsidR="00D03FF7" w:rsidRPr="00560148" w:rsidRDefault="00D03FF7" w:rsidP="000D0B29">
            <w:pPr>
              <w:pStyle w:val="AralkYok"/>
              <w:jc w:val="center"/>
              <w:rPr>
                <w:rFonts w:ascii="Cambria" w:hAnsi="Cambria"/>
                <w:bCs/>
                <w:sz w:val="20"/>
                <w:szCs w:val="20"/>
              </w:rPr>
            </w:pPr>
          </w:p>
        </w:tc>
        <w:tc>
          <w:tcPr>
            <w:tcW w:w="3270" w:type="dxa"/>
            <w:vMerge/>
            <w:shd w:val="clear" w:color="auto" w:fill="FFFFFF" w:themeFill="background1"/>
            <w:vAlign w:val="center"/>
          </w:tcPr>
          <w:p w14:paraId="0C7EFDA7" w14:textId="77777777" w:rsidR="00D03FF7" w:rsidRPr="002020B9" w:rsidRDefault="00D03FF7" w:rsidP="000D0B29">
            <w:pPr>
              <w:pStyle w:val="AralkYok"/>
              <w:jc w:val="both"/>
              <w:rPr>
                <w:rFonts w:ascii="Cambria" w:hAnsi="Cambria"/>
                <w:b/>
                <w:color w:val="002060"/>
                <w:sz w:val="20"/>
                <w:szCs w:val="20"/>
              </w:rPr>
            </w:pPr>
          </w:p>
        </w:tc>
        <w:sdt>
          <w:sdtPr>
            <w:rPr>
              <w:rFonts w:ascii="Cambria" w:hAnsi="Cambria"/>
              <w:sz w:val="20"/>
              <w:szCs w:val="20"/>
            </w:rPr>
            <w:id w:val="-1284262128"/>
            <w14:checkbox>
              <w14:checked w14:val="0"/>
              <w14:checkedState w14:val="2612" w14:font="MS Gothic"/>
              <w14:uncheckedState w14:val="2610" w14:font="MS Gothic"/>
            </w14:checkbox>
          </w:sdtPr>
          <w:sdtEndPr/>
          <w:sdtContent>
            <w:tc>
              <w:tcPr>
                <w:tcW w:w="432" w:type="dxa"/>
                <w:shd w:val="clear" w:color="auto" w:fill="FFFFFF" w:themeFill="background1"/>
                <w:vAlign w:val="center"/>
              </w:tcPr>
              <w:p w14:paraId="7ED5B56C" w14:textId="77777777" w:rsidR="00D03FF7" w:rsidRPr="002020B9" w:rsidRDefault="00D03FF7" w:rsidP="000D0B29">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17" w:type="dxa"/>
            <w:gridSpan w:val="8"/>
            <w:shd w:val="clear" w:color="auto" w:fill="FFFFFF" w:themeFill="background1"/>
            <w:vAlign w:val="center"/>
          </w:tcPr>
          <w:p w14:paraId="679DF48E" w14:textId="3456762F" w:rsidR="00D03FF7" w:rsidRPr="002020B9" w:rsidRDefault="00D03FF7" w:rsidP="000D0B29">
            <w:pPr>
              <w:pStyle w:val="AralkYok"/>
              <w:rPr>
                <w:rFonts w:ascii="Cambria" w:hAnsi="Cambria"/>
                <w:sz w:val="20"/>
                <w:szCs w:val="20"/>
              </w:rPr>
            </w:pPr>
            <w:r w:rsidRPr="002020B9">
              <w:rPr>
                <w:rFonts w:ascii="Cambria" w:hAnsi="Cambria"/>
                <w:sz w:val="20"/>
                <w:szCs w:val="20"/>
              </w:rPr>
              <w:t>Mühendislik</w:t>
            </w:r>
            <w:r>
              <w:rPr>
                <w:rFonts w:ascii="Cambria" w:hAnsi="Cambria"/>
                <w:sz w:val="20"/>
                <w:szCs w:val="20"/>
              </w:rPr>
              <w:t xml:space="preserve"> ve Doğa Bilimleri Fakültesi</w:t>
            </w:r>
          </w:p>
        </w:tc>
      </w:tr>
      <w:tr w:rsidR="00D03FF7" w:rsidRPr="002020B9" w14:paraId="4A0C5191" w14:textId="77777777" w:rsidTr="00A67645">
        <w:trPr>
          <w:gridAfter w:val="1"/>
          <w:wAfter w:w="119" w:type="dxa"/>
          <w:trHeight w:val="284"/>
        </w:trPr>
        <w:tc>
          <w:tcPr>
            <w:tcW w:w="590" w:type="dxa"/>
            <w:gridSpan w:val="2"/>
            <w:vMerge/>
            <w:shd w:val="clear" w:color="auto" w:fill="FFFFFF" w:themeFill="background1"/>
            <w:vAlign w:val="center"/>
          </w:tcPr>
          <w:p w14:paraId="100F848B" w14:textId="77777777" w:rsidR="00D03FF7" w:rsidRPr="00560148" w:rsidRDefault="00D03FF7" w:rsidP="000D0B29">
            <w:pPr>
              <w:pStyle w:val="AralkYok"/>
              <w:jc w:val="center"/>
              <w:rPr>
                <w:rFonts w:ascii="Cambria" w:hAnsi="Cambria"/>
                <w:bCs/>
                <w:sz w:val="20"/>
                <w:szCs w:val="20"/>
              </w:rPr>
            </w:pPr>
          </w:p>
        </w:tc>
        <w:tc>
          <w:tcPr>
            <w:tcW w:w="3270" w:type="dxa"/>
            <w:vMerge/>
            <w:shd w:val="clear" w:color="auto" w:fill="FFFFFF" w:themeFill="background1"/>
            <w:vAlign w:val="center"/>
          </w:tcPr>
          <w:p w14:paraId="3E5C7CB9" w14:textId="77777777" w:rsidR="00D03FF7" w:rsidRPr="002020B9" w:rsidRDefault="00D03FF7" w:rsidP="000D0B29">
            <w:pPr>
              <w:pStyle w:val="AralkYok"/>
              <w:jc w:val="both"/>
              <w:rPr>
                <w:rFonts w:ascii="Cambria" w:hAnsi="Cambria"/>
                <w:b/>
                <w:color w:val="002060"/>
                <w:sz w:val="20"/>
                <w:szCs w:val="20"/>
              </w:rPr>
            </w:pPr>
          </w:p>
        </w:tc>
        <w:sdt>
          <w:sdtPr>
            <w:rPr>
              <w:rFonts w:ascii="Cambria" w:hAnsi="Cambria"/>
              <w:sz w:val="20"/>
              <w:szCs w:val="20"/>
            </w:rPr>
            <w:id w:val="925921803"/>
            <w14:checkbox>
              <w14:checked w14:val="0"/>
              <w14:checkedState w14:val="2612" w14:font="MS Gothic"/>
              <w14:uncheckedState w14:val="2610" w14:font="MS Gothic"/>
            </w14:checkbox>
          </w:sdtPr>
          <w:sdtEndPr/>
          <w:sdtContent>
            <w:tc>
              <w:tcPr>
                <w:tcW w:w="432" w:type="dxa"/>
                <w:shd w:val="clear" w:color="auto" w:fill="FFFFFF" w:themeFill="background1"/>
                <w:vAlign w:val="center"/>
              </w:tcPr>
              <w:p w14:paraId="7D298FD5" w14:textId="77777777" w:rsidR="00D03FF7" w:rsidRPr="002020B9" w:rsidRDefault="00D03FF7" w:rsidP="000D0B29">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17" w:type="dxa"/>
            <w:gridSpan w:val="8"/>
            <w:shd w:val="clear" w:color="auto" w:fill="FFFFFF" w:themeFill="background1"/>
            <w:vAlign w:val="center"/>
          </w:tcPr>
          <w:p w14:paraId="3E7FDB49" w14:textId="77777777" w:rsidR="00D03FF7" w:rsidRPr="002020B9" w:rsidRDefault="00D03FF7" w:rsidP="000D0B29">
            <w:pPr>
              <w:pStyle w:val="AralkYok"/>
              <w:rPr>
                <w:rFonts w:ascii="Cambria" w:hAnsi="Cambria"/>
                <w:sz w:val="20"/>
                <w:szCs w:val="20"/>
              </w:rPr>
            </w:pPr>
            <w:r w:rsidRPr="002020B9">
              <w:rPr>
                <w:rFonts w:ascii="Cambria" w:hAnsi="Cambria"/>
                <w:sz w:val="20"/>
                <w:szCs w:val="20"/>
              </w:rPr>
              <w:t>Sağlık Bilimleri Fakültesi</w:t>
            </w:r>
          </w:p>
        </w:tc>
      </w:tr>
      <w:tr w:rsidR="00D03FF7" w:rsidRPr="002020B9" w14:paraId="2B6710E9" w14:textId="77777777" w:rsidTr="00A67645">
        <w:trPr>
          <w:gridAfter w:val="1"/>
          <w:wAfter w:w="119" w:type="dxa"/>
          <w:trHeight w:val="284"/>
        </w:trPr>
        <w:tc>
          <w:tcPr>
            <w:tcW w:w="590" w:type="dxa"/>
            <w:gridSpan w:val="2"/>
            <w:vMerge/>
            <w:shd w:val="clear" w:color="auto" w:fill="FFFFFF" w:themeFill="background1"/>
            <w:vAlign w:val="center"/>
          </w:tcPr>
          <w:p w14:paraId="55A1FD8B" w14:textId="77777777" w:rsidR="00D03FF7" w:rsidRPr="00560148" w:rsidRDefault="00D03FF7" w:rsidP="000D0B29">
            <w:pPr>
              <w:pStyle w:val="AralkYok"/>
              <w:jc w:val="center"/>
              <w:rPr>
                <w:rFonts w:ascii="Cambria" w:hAnsi="Cambria"/>
                <w:bCs/>
                <w:sz w:val="20"/>
                <w:szCs w:val="20"/>
              </w:rPr>
            </w:pPr>
          </w:p>
        </w:tc>
        <w:tc>
          <w:tcPr>
            <w:tcW w:w="3270" w:type="dxa"/>
            <w:vMerge/>
            <w:shd w:val="clear" w:color="auto" w:fill="FFFFFF" w:themeFill="background1"/>
            <w:vAlign w:val="center"/>
          </w:tcPr>
          <w:p w14:paraId="42889D7B" w14:textId="77777777" w:rsidR="00D03FF7" w:rsidRPr="002020B9" w:rsidRDefault="00D03FF7" w:rsidP="000D0B29">
            <w:pPr>
              <w:pStyle w:val="AralkYok"/>
              <w:jc w:val="both"/>
              <w:rPr>
                <w:rFonts w:ascii="Cambria" w:hAnsi="Cambria"/>
                <w:b/>
                <w:color w:val="002060"/>
                <w:sz w:val="20"/>
                <w:szCs w:val="20"/>
              </w:rPr>
            </w:pPr>
          </w:p>
        </w:tc>
        <w:sdt>
          <w:sdtPr>
            <w:rPr>
              <w:rFonts w:ascii="Cambria" w:hAnsi="Cambria"/>
              <w:sz w:val="20"/>
              <w:szCs w:val="20"/>
            </w:rPr>
            <w:id w:val="2047946157"/>
            <w14:checkbox>
              <w14:checked w14:val="0"/>
              <w14:checkedState w14:val="2612" w14:font="MS Gothic"/>
              <w14:uncheckedState w14:val="2610" w14:font="MS Gothic"/>
            </w14:checkbox>
          </w:sdtPr>
          <w:sdtEndPr/>
          <w:sdtContent>
            <w:tc>
              <w:tcPr>
                <w:tcW w:w="432" w:type="dxa"/>
                <w:shd w:val="clear" w:color="auto" w:fill="FFFFFF" w:themeFill="background1"/>
                <w:vAlign w:val="center"/>
              </w:tcPr>
              <w:p w14:paraId="0E0E4550" w14:textId="77777777" w:rsidR="00D03FF7" w:rsidRPr="002020B9" w:rsidRDefault="00D03FF7" w:rsidP="000D0B29">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17" w:type="dxa"/>
            <w:gridSpan w:val="8"/>
            <w:shd w:val="clear" w:color="auto" w:fill="FFFFFF" w:themeFill="background1"/>
            <w:vAlign w:val="center"/>
          </w:tcPr>
          <w:p w14:paraId="5485C86E" w14:textId="77777777" w:rsidR="00D03FF7" w:rsidRPr="002020B9" w:rsidRDefault="00D03FF7" w:rsidP="000D0B29">
            <w:pPr>
              <w:pStyle w:val="AralkYok"/>
              <w:rPr>
                <w:rFonts w:ascii="Cambria" w:hAnsi="Cambria"/>
                <w:sz w:val="20"/>
                <w:szCs w:val="20"/>
              </w:rPr>
            </w:pPr>
            <w:r w:rsidRPr="002020B9">
              <w:rPr>
                <w:rFonts w:ascii="Cambria" w:hAnsi="Cambria"/>
                <w:sz w:val="20"/>
                <w:szCs w:val="20"/>
              </w:rPr>
              <w:t>Lisansüstü Eğitim Enstitüsü</w:t>
            </w:r>
          </w:p>
        </w:tc>
      </w:tr>
      <w:tr w:rsidR="00D03FF7" w:rsidRPr="002020B9" w14:paraId="5A4A1CEE" w14:textId="77777777" w:rsidTr="00A67645">
        <w:trPr>
          <w:gridAfter w:val="1"/>
          <w:wAfter w:w="119" w:type="dxa"/>
          <w:trHeight w:val="284"/>
        </w:trPr>
        <w:tc>
          <w:tcPr>
            <w:tcW w:w="590" w:type="dxa"/>
            <w:gridSpan w:val="2"/>
            <w:vMerge/>
            <w:shd w:val="clear" w:color="auto" w:fill="FFFFFF" w:themeFill="background1"/>
            <w:vAlign w:val="center"/>
          </w:tcPr>
          <w:p w14:paraId="2C00722B" w14:textId="77777777" w:rsidR="00D03FF7" w:rsidRPr="00560148" w:rsidRDefault="00D03FF7" w:rsidP="000D0B29">
            <w:pPr>
              <w:pStyle w:val="AralkYok"/>
              <w:jc w:val="center"/>
              <w:rPr>
                <w:rFonts w:ascii="Cambria" w:hAnsi="Cambria"/>
                <w:bCs/>
                <w:sz w:val="20"/>
                <w:szCs w:val="20"/>
              </w:rPr>
            </w:pPr>
          </w:p>
        </w:tc>
        <w:tc>
          <w:tcPr>
            <w:tcW w:w="3270" w:type="dxa"/>
            <w:vMerge/>
            <w:shd w:val="clear" w:color="auto" w:fill="FFFFFF" w:themeFill="background1"/>
            <w:vAlign w:val="center"/>
          </w:tcPr>
          <w:p w14:paraId="2828A5F4" w14:textId="77777777" w:rsidR="00D03FF7" w:rsidRPr="002020B9" w:rsidRDefault="00D03FF7" w:rsidP="000D0B29">
            <w:pPr>
              <w:pStyle w:val="AralkYok"/>
              <w:jc w:val="both"/>
              <w:rPr>
                <w:rFonts w:ascii="Cambria" w:hAnsi="Cambria"/>
                <w:b/>
                <w:color w:val="002060"/>
                <w:sz w:val="20"/>
                <w:szCs w:val="20"/>
              </w:rPr>
            </w:pPr>
          </w:p>
        </w:tc>
        <w:sdt>
          <w:sdtPr>
            <w:rPr>
              <w:rFonts w:ascii="Cambria" w:hAnsi="Cambria"/>
              <w:sz w:val="20"/>
              <w:szCs w:val="20"/>
            </w:rPr>
            <w:id w:val="752398329"/>
            <w14:checkbox>
              <w14:checked w14:val="0"/>
              <w14:checkedState w14:val="2612" w14:font="MS Gothic"/>
              <w14:uncheckedState w14:val="2610" w14:font="MS Gothic"/>
            </w14:checkbox>
          </w:sdtPr>
          <w:sdtEndPr/>
          <w:sdtContent>
            <w:tc>
              <w:tcPr>
                <w:tcW w:w="432" w:type="dxa"/>
                <w:shd w:val="clear" w:color="auto" w:fill="FFFFFF" w:themeFill="background1"/>
                <w:vAlign w:val="center"/>
              </w:tcPr>
              <w:p w14:paraId="3A733C4F" w14:textId="77777777" w:rsidR="00D03FF7" w:rsidRPr="002020B9" w:rsidRDefault="00D03FF7" w:rsidP="000D0B29">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17" w:type="dxa"/>
            <w:gridSpan w:val="8"/>
            <w:shd w:val="clear" w:color="auto" w:fill="FFFFFF" w:themeFill="background1"/>
            <w:vAlign w:val="center"/>
          </w:tcPr>
          <w:p w14:paraId="71DD8527" w14:textId="59A49C9C" w:rsidR="00D03FF7" w:rsidRPr="002020B9" w:rsidRDefault="00D03FF7" w:rsidP="000D0B29">
            <w:pPr>
              <w:pStyle w:val="AralkYok"/>
              <w:rPr>
                <w:rFonts w:ascii="Cambria" w:hAnsi="Cambria"/>
                <w:sz w:val="20"/>
                <w:szCs w:val="20"/>
              </w:rPr>
            </w:pPr>
            <w:r>
              <w:rPr>
                <w:rFonts w:ascii="Cambria" w:hAnsi="Cambria"/>
                <w:sz w:val="20"/>
                <w:szCs w:val="20"/>
              </w:rPr>
              <w:t>Bahçe Meslek Yüksekokulu</w:t>
            </w:r>
          </w:p>
        </w:tc>
      </w:tr>
      <w:tr w:rsidR="00D03FF7" w:rsidRPr="002020B9" w14:paraId="3C497ADB" w14:textId="77777777" w:rsidTr="00A67645">
        <w:trPr>
          <w:gridAfter w:val="1"/>
          <w:wAfter w:w="119" w:type="dxa"/>
          <w:trHeight w:val="284"/>
        </w:trPr>
        <w:tc>
          <w:tcPr>
            <w:tcW w:w="590" w:type="dxa"/>
            <w:gridSpan w:val="2"/>
            <w:vMerge/>
            <w:shd w:val="clear" w:color="auto" w:fill="FFFFFF" w:themeFill="background1"/>
            <w:vAlign w:val="center"/>
          </w:tcPr>
          <w:p w14:paraId="6844C8B9" w14:textId="77777777" w:rsidR="00D03FF7" w:rsidRPr="00560148" w:rsidRDefault="00D03FF7" w:rsidP="000D0B29">
            <w:pPr>
              <w:pStyle w:val="AralkYok"/>
              <w:jc w:val="center"/>
              <w:rPr>
                <w:rFonts w:ascii="Cambria" w:hAnsi="Cambria"/>
                <w:bCs/>
                <w:sz w:val="20"/>
                <w:szCs w:val="20"/>
              </w:rPr>
            </w:pPr>
          </w:p>
        </w:tc>
        <w:tc>
          <w:tcPr>
            <w:tcW w:w="3270" w:type="dxa"/>
            <w:vMerge/>
            <w:shd w:val="clear" w:color="auto" w:fill="FFFFFF" w:themeFill="background1"/>
            <w:vAlign w:val="center"/>
          </w:tcPr>
          <w:p w14:paraId="31D5617C" w14:textId="77777777" w:rsidR="00D03FF7" w:rsidRPr="002020B9" w:rsidRDefault="00D03FF7" w:rsidP="000D0B29">
            <w:pPr>
              <w:pStyle w:val="AralkYok"/>
              <w:jc w:val="both"/>
              <w:rPr>
                <w:rFonts w:ascii="Cambria" w:hAnsi="Cambria"/>
                <w:b/>
                <w:color w:val="002060"/>
                <w:sz w:val="20"/>
                <w:szCs w:val="20"/>
              </w:rPr>
            </w:pPr>
          </w:p>
        </w:tc>
        <w:sdt>
          <w:sdtPr>
            <w:rPr>
              <w:rFonts w:ascii="Cambria" w:hAnsi="Cambria"/>
              <w:sz w:val="20"/>
              <w:szCs w:val="20"/>
            </w:rPr>
            <w:id w:val="1238286693"/>
            <w14:checkbox>
              <w14:checked w14:val="0"/>
              <w14:checkedState w14:val="2612" w14:font="MS Gothic"/>
              <w14:uncheckedState w14:val="2610" w14:font="MS Gothic"/>
            </w14:checkbox>
          </w:sdtPr>
          <w:sdtEndPr/>
          <w:sdtContent>
            <w:tc>
              <w:tcPr>
                <w:tcW w:w="432" w:type="dxa"/>
                <w:shd w:val="clear" w:color="auto" w:fill="FFFFFF" w:themeFill="background1"/>
                <w:vAlign w:val="center"/>
              </w:tcPr>
              <w:p w14:paraId="6209AAAF" w14:textId="77777777" w:rsidR="00D03FF7" w:rsidRPr="002020B9" w:rsidRDefault="00D03FF7" w:rsidP="000D0B29">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17" w:type="dxa"/>
            <w:gridSpan w:val="8"/>
            <w:shd w:val="clear" w:color="auto" w:fill="FFFFFF" w:themeFill="background1"/>
            <w:vAlign w:val="center"/>
          </w:tcPr>
          <w:p w14:paraId="27E5F735" w14:textId="07F49EBD" w:rsidR="00D03FF7" w:rsidRPr="002020B9" w:rsidRDefault="00D03FF7" w:rsidP="000D0B29">
            <w:pPr>
              <w:pStyle w:val="AralkYok"/>
              <w:rPr>
                <w:rFonts w:ascii="Cambria" w:hAnsi="Cambria"/>
                <w:sz w:val="20"/>
                <w:szCs w:val="20"/>
              </w:rPr>
            </w:pPr>
            <w:r>
              <w:rPr>
                <w:rFonts w:ascii="Cambria" w:hAnsi="Cambria"/>
                <w:sz w:val="20"/>
                <w:szCs w:val="20"/>
              </w:rPr>
              <w:t>Düziçi Meslek Yüksekokulu</w:t>
            </w:r>
          </w:p>
        </w:tc>
      </w:tr>
      <w:tr w:rsidR="00D03FF7" w:rsidRPr="002020B9" w14:paraId="7C4B8541" w14:textId="77777777" w:rsidTr="00A67645">
        <w:trPr>
          <w:gridAfter w:val="1"/>
          <w:wAfter w:w="119" w:type="dxa"/>
          <w:trHeight w:val="284"/>
        </w:trPr>
        <w:tc>
          <w:tcPr>
            <w:tcW w:w="590" w:type="dxa"/>
            <w:gridSpan w:val="2"/>
            <w:vMerge/>
            <w:shd w:val="clear" w:color="auto" w:fill="FFFFFF" w:themeFill="background1"/>
            <w:vAlign w:val="center"/>
          </w:tcPr>
          <w:p w14:paraId="69FAEBCA" w14:textId="77777777" w:rsidR="00D03FF7" w:rsidRPr="00560148" w:rsidRDefault="00D03FF7" w:rsidP="000D0B29">
            <w:pPr>
              <w:pStyle w:val="AralkYok"/>
              <w:jc w:val="center"/>
              <w:rPr>
                <w:rFonts w:ascii="Cambria" w:hAnsi="Cambria"/>
                <w:bCs/>
                <w:sz w:val="20"/>
                <w:szCs w:val="20"/>
              </w:rPr>
            </w:pPr>
          </w:p>
        </w:tc>
        <w:tc>
          <w:tcPr>
            <w:tcW w:w="3270" w:type="dxa"/>
            <w:vMerge/>
            <w:shd w:val="clear" w:color="auto" w:fill="FFFFFF" w:themeFill="background1"/>
            <w:vAlign w:val="center"/>
          </w:tcPr>
          <w:p w14:paraId="5A34821E" w14:textId="77777777" w:rsidR="00D03FF7" w:rsidRPr="002020B9" w:rsidRDefault="00D03FF7" w:rsidP="000D0B29">
            <w:pPr>
              <w:pStyle w:val="AralkYok"/>
              <w:jc w:val="both"/>
              <w:rPr>
                <w:rFonts w:ascii="Cambria" w:hAnsi="Cambria"/>
                <w:b/>
                <w:color w:val="002060"/>
                <w:sz w:val="20"/>
                <w:szCs w:val="20"/>
              </w:rPr>
            </w:pPr>
          </w:p>
        </w:tc>
        <w:sdt>
          <w:sdtPr>
            <w:rPr>
              <w:rFonts w:ascii="Cambria" w:hAnsi="Cambria"/>
              <w:sz w:val="20"/>
              <w:szCs w:val="20"/>
            </w:rPr>
            <w:id w:val="-1557851717"/>
            <w14:checkbox>
              <w14:checked w14:val="0"/>
              <w14:checkedState w14:val="2612" w14:font="MS Gothic"/>
              <w14:uncheckedState w14:val="2610" w14:font="MS Gothic"/>
            </w14:checkbox>
          </w:sdtPr>
          <w:sdtEndPr/>
          <w:sdtContent>
            <w:tc>
              <w:tcPr>
                <w:tcW w:w="432" w:type="dxa"/>
                <w:shd w:val="clear" w:color="auto" w:fill="FFFFFF" w:themeFill="background1"/>
                <w:vAlign w:val="center"/>
              </w:tcPr>
              <w:p w14:paraId="2B709BA8" w14:textId="77777777" w:rsidR="00D03FF7" w:rsidRPr="002020B9" w:rsidRDefault="00D03FF7" w:rsidP="000D0B29">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17" w:type="dxa"/>
            <w:gridSpan w:val="8"/>
            <w:shd w:val="clear" w:color="auto" w:fill="FFFFFF" w:themeFill="background1"/>
            <w:vAlign w:val="center"/>
          </w:tcPr>
          <w:p w14:paraId="1A103EF2" w14:textId="71CCD5FE" w:rsidR="00D03FF7" w:rsidRPr="002020B9" w:rsidRDefault="00D03FF7" w:rsidP="000D0B29">
            <w:pPr>
              <w:pStyle w:val="AralkYok"/>
              <w:rPr>
                <w:rFonts w:ascii="Cambria" w:hAnsi="Cambria"/>
                <w:sz w:val="20"/>
                <w:szCs w:val="20"/>
              </w:rPr>
            </w:pPr>
            <w:r>
              <w:rPr>
                <w:rFonts w:ascii="Cambria" w:hAnsi="Cambria"/>
                <w:sz w:val="20"/>
                <w:szCs w:val="20"/>
              </w:rPr>
              <w:t xml:space="preserve">Kadirli </w:t>
            </w:r>
            <w:r w:rsidRPr="002020B9">
              <w:rPr>
                <w:rFonts w:ascii="Cambria" w:hAnsi="Cambria"/>
                <w:sz w:val="20"/>
                <w:szCs w:val="20"/>
              </w:rPr>
              <w:t>Meslek Yüksekokulu</w:t>
            </w:r>
          </w:p>
        </w:tc>
      </w:tr>
      <w:tr w:rsidR="00D03FF7" w:rsidRPr="002020B9" w14:paraId="20D0A5DB" w14:textId="77777777" w:rsidTr="00A67645">
        <w:trPr>
          <w:gridAfter w:val="1"/>
          <w:wAfter w:w="119" w:type="dxa"/>
          <w:trHeight w:val="284"/>
        </w:trPr>
        <w:tc>
          <w:tcPr>
            <w:tcW w:w="590" w:type="dxa"/>
            <w:gridSpan w:val="2"/>
            <w:vMerge/>
            <w:shd w:val="clear" w:color="auto" w:fill="FFFFFF" w:themeFill="background1"/>
            <w:vAlign w:val="center"/>
          </w:tcPr>
          <w:p w14:paraId="7844096B" w14:textId="77777777" w:rsidR="00D03FF7" w:rsidRPr="00560148" w:rsidRDefault="00D03FF7" w:rsidP="000D0B29">
            <w:pPr>
              <w:pStyle w:val="AralkYok"/>
              <w:jc w:val="center"/>
              <w:rPr>
                <w:rFonts w:ascii="Cambria" w:hAnsi="Cambria"/>
                <w:bCs/>
                <w:sz w:val="20"/>
                <w:szCs w:val="20"/>
              </w:rPr>
            </w:pPr>
          </w:p>
        </w:tc>
        <w:tc>
          <w:tcPr>
            <w:tcW w:w="3270" w:type="dxa"/>
            <w:vMerge/>
            <w:shd w:val="clear" w:color="auto" w:fill="FFFFFF" w:themeFill="background1"/>
            <w:vAlign w:val="center"/>
          </w:tcPr>
          <w:p w14:paraId="652A42FB" w14:textId="77777777" w:rsidR="00D03FF7" w:rsidRPr="002020B9" w:rsidRDefault="00D03FF7" w:rsidP="000D0B29">
            <w:pPr>
              <w:pStyle w:val="AralkYok"/>
              <w:jc w:val="both"/>
              <w:rPr>
                <w:rFonts w:ascii="Cambria" w:hAnsi="Cambria"/>
                <w:b/>
                <w:color w:val="002060"/>
                <w:sz w:val="20"/>
                <w:szCs w:val="20"/>
              </w:rPr>
            </w:pPr>
          </w:p>
        </w:tc>
        <w:sdt>
          <w:sdtPr>
            <w:rPr>
              <w:rFonts w:ascii="Cambria" w:hAnsi="Cambria"/>
              <w:sz w:val="20"/>
              <w:szCs w:val="20"/>
            </w:rPr>
            <w:id w:val="1946875646"/>
            <w14:checkbox>
              <w14:checked w14:val="0"/>
              <w14:checkedState w14:val="2612" w14:font="MS Gothic"/>
              <w14:uncheckedState w14:val="2610" w14:font="MS Gothic"/>
            </w14:checkbox>
          </w:sdtPr>
          <w:sdtEndPr/>
          <w:sdtContent>
            <w:tc>
              <w:tcPr>
                <w:tcW w:w="432" w:type="dxa"/>
                <w:shd w:val="clear" w:color="auto" w:fill="FFFFFF" w:themeFill="background1"/>
                <w:vAlign w:val="center"/>
              </w:tcPr>
              <w:p w14:paraId="215893CB" w14:textId="77777777" w:rsidR="00D03FF7" w:rsidRPr="002020B9" w:rsidRDefault="00D03FF7" w:rsidP="000D0B29">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17" w:type="dxa"/>
            <w:gridSpan w:val="8"/>
            <w:shd w:val="clear" w:color="auto" w:fill="FFFFFF" w:themeFill="background1"/>
            <w:vAlign w:val="center"/>
          </w:tcPr>
          <w:p w14:paraId="5E2A88D8" w14:textId="0756DF46" w:rsidR="00D03FF7" w:rsidRPr="002020B9" w:rsidRDefault="00D03FF7" w:rsidP="000D0B29">
            <w:pPr>
              <w:pStyle w:val="AralkYok"/>
              <w:rPr>
                <w:rFonts w:ascii="Cambria" w:hAnsi="Cambria"/>
                <w:sz w:val="20"/>
                <w:szCs w:val="20"/>
              </w:rPr>
            </w:pPr>
            <w:r>
              <w:rPr>
                <w:rFonts w:ascii="Cambria" w:hAnsi="Cambria"/>
                <w:sz w:val="20"/>
                <w:szCs w:val="20"/>
              </w:rPr>
              <w:t xml:space="preserve">Osmaniye </w:t>
            </w:r>
            <w:r w:rsidRPr="002020B9">
              <w:rPr>
                <w:rFonts w:ascii="Cambria" w:hAnsi="Cambria"/>
                <w:sz w:val="20"/>
                <w:szCs w:val="20"/>
              </w:rPr>
              <w:t>Meslek Yüksekokulu</w:t>
            </w:r>
          </w:p>
        </w:tc>
      </w:tr>
      <w:tr w:rsidR="00D03FF7" w:rsidRPr="002020B9" w14:paraId="54C2231C" w14:textId="77777777" w:rsidTr="00A67645">
        <w:trPr>
          <w:gridAfter w:val="1"/>
          <w:wAfter w:w="119" w:type="dxa"/>
          <w:trHeight w:val="284"/>
        </w:trPr>
        <w:tc>
          <w:tcPr>
            <w:tcW w:w="590" w:type="dxa"/>
            <w:gridSpan w:val="2"/>
            <w:vMerge/>
            <w:shd w:val="clear" w:color="auto" w:fill="FFFFFF" w:themeFill="background1"/>
            <w:vAlign w:val="center"/>
          </w:tcPr>
          <w:p w14:paraId="7F777ECC" w14:textId="77777777" w:rsidR="00D03FF7" w:rsidRPr="00560148" w:rsidRDefault="00D03FF7" w:rsidP="000D0B29">
            <w:pPr>
              <w:pStyle w:val="AralkYok"/>
              <w:jc w:val="center"/>
              <w:rPr>
                <w:rFonts w:ascii="Cambria" w:hAnsi="Cambria"/>
                <w:bCs/>
                <w:sz w:val="20"/>
                <w:szCs w:val="20"/>
              </w:rPr>
            </w:pPr>
          </w:p>
        </w:tc>
        <w:tc>
          <w:tcPr>
            <w:tcW w:w="3270" w:type="dxa"/>
            <w:vMerge/>
            <w:shd w:val="clear" w:color="auto" w:fill="FFFFFF" w:themeFill="background1"/>
            <w:vAlign w:val="center"/>
          </w:tcPr>
          <w:p w14:paraId="264859D0" w14:textId="77777777" w:rsidR="00D03FF7" w:rsidRPr="002020B9" w:rsidRDefault="00D03FF7" w:rsidP="000D0B29">
            <w:pPr>
              <w:pStyle w:val="AralkYok"/>
              <w:jc w:val="both"/>
              <w:rPr>
                <w:rFonts w:ascii="Cambria" w:hAnsi="Cambria"/>
                <w:b/>
                <w:color w:val="002060"/>
                <w:sz w:val="20"/>
                <w:szCs w:val="20"/>
              </w:rPr>
            </w:pPr>
          </w:p>
        </w:tc>
        <w:sdt>
          <w:sdtPr>
            <w:rPr>
              <w:rFonts w:ascii="Cambria" w:hAnsi="Cambria"/>
              <w:sz w:val="20"/>
              <w:szCs w:val="20"/>
            </w:rPr>
            <w:id w:val="-713121390"/>
            <w14:checkbox>
              <w14:checked w14:val="0"/>
              <w14:checkedState w14:val="2612" w14:font="MS Gothic"/>
              <w14:uncheckedState w14:val="2610" w14:font="MS Gothic"/>
            </w14:checkbox>
          </w:sdtPr>
          <w:sdtEndPr/>
          <w:sdtContent>
            <w:tc>
              <w:tcPr>
                <w:tcW w:w="432" w:type="dxa"/>
                <w:tcBorders>
                  <w:bottom w:val="single" w:sz="4" w:space="0" w:color="BFBFBF" w:themeColor="background1" w:themeShade="BF"/>
                </w:tcBorders>
                <w:shd w:val="clear" w:color="auto" w:fill="FFFFFF" w:themeFill="background1"/>
                <w:vAlign w:val="center"/>
              </w:tcPr>
              <w:p w14:paraId="40AA4439" w14:textId="77777777" w:rsidR="00D03FF7" w:rsidRPr="002020B9" w:rsidRDefault="00D03FF7" w:rsidP="000D0B29">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17" w:type="dxa"/>
            <w:gridSpan w:val="8"/>
            <w:tcBorders>
              <w:bottom w:val="single" w:sz="4" w:space="0" w:color="BFBFBF" w:themeColor="background1" w:themeShade="BF"/>
            </w:tcBorders>
            <w:shd w:val="clear" w:color="auto" w:fill="FFFFFF" w:themeFill="background1"/>
            <w:vAlign w:val="center"/>
          </w:tcPr>
          <w:p w14:paraId="5F08195E" w14:textId="122EB969" w:rsidR="00D03FF7" w:rsidRPr="002020B9" w:rsidRDefault="00D03FF7" w:rsidP="000D0B29">
            <w:pPr>
              <w:pStyle w:val="AralkYok"/>
              <w:rPr>
                <w:rFonts w:ascii="Cambria" w:hAnsi="Cambria"/>
                <w:sz w:val="20"/>
                <w:szCs w:val="20"/>
              </w:rPr>
            </w:pPr>
            <w:r>
              <w:rPr>
                <w:rFonts w:ascii="Cambria" w:hAnsi="Cambria"/>
                <w:sz w:val="20"/>
                <w:szCs w:val="20"/>
              </w:rPr>
              <w:t xml:space="preserve">Sağlık Hizmetleri </w:t>
            </w:r>
            <w:r w:rsidRPr="002020B9">
              <w:rPr>
                <w:rFonts w:ascii="Cambria" w:hAnsi="Cambria"/>
                <w:sz w:val="20"/>
                <w:szCs w:val="20"/>
              </w:rPr>
              <w:t>Meslek Yüksekokulu</w:t>
            </w:r>
          </w:p>
        </w:tc>
      </w:tr>
      <w:tr w:rsidR="00D03FF7" w:rsidRPr="002020B9" w14:paraId="134A8296" w14:textId="77777777" w:rsidTr="00A67645">
        <w:trPr>
          <w:gridAfter w:val="1"/>
          <w:wAfter w:w="119" w:type="dxa"/>
          <w:trHeight w:val="284"/>
        </w:trPr>
        <w:tc>
          <w:tcPr>
            <w:tcW w:w="590" w:type="dxa"/>
            <w:gridSpan w:val="2"/>
            <w:vMerge/>
            <w:tcBorders>
              <w:bottom w:val="single" w:sz="4" w:space="0" w:color="BFBFBF" w:themeColor="background1" w:themeShade="BF"/>
            </w:tcBorders>
            <w:shd w:val="clear" w:color="auto" w:fill="FFFFFF" w:themeFill="background1"/>
            <w:vAlign w:val="center"/>
          </w:tcPr>
          <w:p w14:paraId="6CC2E850" w14:textId="77777777" w:rsidR="00D03FF7" w:rsidRPr="00560148" w:rsidRDefault="00D03FF7" w:rsidP="000D0B29">
            <w:pPr>
              <w:pStyle w:val="AralkYok"/>
              <w:jc w:val="center"/>
              <w:rPr>
                <w:rFonts w:ascii="Cambria" w:hAnsi="Cambria"/>
                <w:bCs/>
                <w:sz w:val="20"/>
                <w:szCs w:val="20"/>
              </w:rPr>
            </w:pPr>
          </w:p>
        </w:tc>
        <w:tc>
          <w:tcPr>
            <w:tcW w:w="3270" w:type="dxa"/>
            <w:vMerge/>
            <w:tcBorders>
              <w:bottom w:val="single" w:sz="4" w:space="0" w:color="BFBFBF" w:themeColor="background1" w:themeShade="BF"/>
            </w:tcBorders>
            <w:shd w:val="clear" w:color="auto" w:fill="FFFFFF" w:themeFill="background1"/>
            <w:vAlign w:val="center"/>
          </w:tcPr>
          <w:p w14:paraId="0C572EA4" w14:textId="77777777" w:rsidR="00D03FF7" w:rsidRPr="002020B9" w:rsidRDefault="00D03FF7" w:rsidP="000D0B29">
            <w:pPr>
              <w:pStyle w:val="AralkYok"/>
              <w:jc w:val="both"/>
              <w:rPr>
                <w:rFonts w:ascii="Cambria" w:hAnsi="Cambria"/>
                <w:b/>
                <w:color w:val="002060"/>
                <w:sz w:val="20"/>
                <w:szCs w:val="20"/>
              </w:rPr>
            </w:pPr>
          </w:p>
        </w:tc>
        <w:sdt>
          <w:sdtPr>
            <w:rPr>
              <w:rFonts w:ascii="Cambria" w:hAnsi="Cambria"/>
              <w:sz w:val="20"/>
              <w:szCs w:val="20"/>
            </w:rPr>
            <w:id w:val="1375893298"/>
            <w14:checkbox>
              <w14:checked w14:val="0"/>
              <w14:checkedState w14:val="2612" w14:font="MS Gothic"/>
              <w14:uncheckedState w14:val="2610" w14:font="MS Gothic"/>
            </w14:checkbox>
          </w:sdtPr>
          <w:sdtEndPr/>
          <w:sdtContent>
            <w:tc>
              <w:tcPr>
                <w:tcW w:w="432" w:type="dxa"/>
                <w:tcBorders>
                  <w:bottom w:val="single" w:sz="4" w:space="0" w:color="BFBFBF" w:themeColor="background1" w:themeShade="BF"/>
                </w:tcBorders>
                <w:shd w:val="clear" w:color="auto" w:fill="FFFFFF" w:themeFill="background1"/>
                <w:vAlign w:val="center"/>
              </w:tcPr>
              <w:p w14:paraId="07A4FA83" w14:textId="01C2B5AD" w:rsidR="00D03FF7" w:rsidRDefault="00D03FF7" w:rsidP="000D0B29">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17" w:type="dxa"/>
            <w:gridSpan w:val="8"/>
            <w:tcBorders>
              <w:bottom w:val="single" w:sz="4" w:space="0" w:color="BFBFBF" w:themeColor="background1" w:themeShade="BF"/>
            </w:tcBorders>
            <w:shd w:val="clear" w:color="auto" w:fill="FFFFFF" w:themeFill="background1"/>
            <w:vAlign w:val="center"/>
          </w:tcPr>
          <w:p w14:paraId="5F2B1827" w14:textId="6EF1E2A4" w:rsidR="00D03FF7" w:rsidRDefault="00B545DC" w:rsidP="000D0B29">
            <w:pPr>
              <w:pStyle w:val="AralkYok"/>
              <w:rPr>
                <w:rFonts w:ascii="Cambria" w:hAnsi="Cambria"/>
                <w:sz w:val="20"/>
                <w:szCs w:val="20"/>
              </w:rPr>
            </w:pPr>
            <w:r w:rsidRPr="004E6AF4">
              <w:rPr>
                <w:rFonts w:ascii="Cambria" w:hAnsi="Cambria"/>
                <w:sz w:val="20"/>
                <w:szCs w:val="20"/>
              </w:rPr>
              <w:t>Di</w:t>
            </w:r>
            <w:r w:rsidRPr="004E6AF4">
              <w:rPr>
                <w:rFonts w:ascii="Cambria" w:hAnsi="Cambria" w:cs="Cambria"/>
                <w:sz w:val="20"/>
                <w:szCs w:val="20"/>
              </w:rPr>
              <w:t>ğ</w:t>
            </w:r>
            <w:r w:rsidRPr="004E6AF4">
              <w:rPr>
                <w:rFonts w:ascii="Cambria" w:hAnsi="Cambria"/>
                <w:sz w:val="20"/>
                <w:szCs w:val="20"/>
              </w:rPr>
              <w:t>er (L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___________________________</w:t>
            </w:r>
          </w:p>
        </w:tc>
      </w:tr>
      <w:tr w:rsidR="00AD409C" w:rsidRPr="002020B9" w14:paraId="6D639923" w14:textId="77777777" w:rsidTr="00A67645">
        <w:trPr>
          <w:gridAfter w:val="1"/>
          <w:wAfter w:w="119" w:type="dxa"/>
          <w:trHeight w:val="340"/>
        </w:trPr>
        <w:tc>
          <w:tcPr>
            <w:tcW w:w="590" w:type="dxa"/>
            <w:gridSpan w:val="2"/>
            <w:vMerge w:val="restart"/>
            <w:shd w:val="clear" w:color="auto" w:fill="ECF0F1"/>
            <w:vAlign w:val="center"/>
          </w:tcPr>
          <w:p w14:paraId="22352F5C" w14:textId="64352D56" w:rsidR="00AD409C" w:rsidRPr="00560148" w:rsidRDefault="00AD409C" w:rsidP="000D0B29">
            <w:pPr>
              <w:pStyle w:val="AralkYok"/>
              <w:jc w:val="center"/>
              <w:rPr>
                <w:rFonts w:ascii="Cambria" w:hAnsi="Cambria"/>
                <w:bCs/>
                <w:sz w:val="20"/>
                <w:szCs w:val="20"/>
              </w:rPr>
            </w:pPr>
            <w:r w:rsidRPr="00560148">
              <w:rPr>
                <w:rFonts w:ascii="Cambria" w:hAnsi="Cambria"/>
                <w:bCs/>
                <w:sz w:val="20"/>
                <w:szCs w:val="20"/>
              </w:rPr>
              <w:t>4.</w:t>
            </w:r>
          </w:p>
        </w:tc>
        <w:tc>
          <w:tcPr>
            <w:tcW w:w="3270" w:type="dxa"/>
            <w:vMerge w:val="restart"/>
            <w:shd w:val="clear" w:color="auto" w:fill="ECF0F1"/>
            <w:vAlign w:val="center"/>
          </w:tcPr>
          <w:p w14:paraId="6D66A6D3" w14:textId="54FAF943" w:rsidR="00AD409C" w:rsidRPr="002020B9" w:rsidRDefault="00AD409C" w:rsidP="000D0B29">
            <w:pPr>
              <w:pStyle w:val="AralkYok"/>
              <w:rPr>
                <w:rFonts w:ascii="Cambria" w:hAnsi="Cambria"/>
                <w:bCs/>
                <w:color w:val="C00000"/>
                <w:sz w:val="20"/>
                <w:szCs w:val="20"/>
                <w:lang w:eastAsia="tr-TR"/>
              </w:rPr>
            </w:pPr>
            <w:r w:rsidRPr="00C51AFC">
              <w:rPr>
                <w:rFonts w:ascii="Cambria" w:hAnsi="Cambria"/>
                <w:sz w:val="20"/>
                <w:szCs w:val="20"/>
                <w:lang w:eastAsia="tr-TR"/>
              </w:rPr>
              <w:t>Toplam Mesleki Kıdeminiz:</w:t>
            </w:r>
          </w:p>
        </w:tc>
        <w:sdt>
          <w:sdtPr>
            <w:rPr>
              <w:rFonts w:ascii="Cambria" w:hAnsi="Cambria"/>
              <w:sz w:val="20"/>
              <w:szCs w:val="20"/>
            </w:rPr>
            <w:id w:val="-67580162"/>
            <w14:checkbox>
              <w14:checked w14:val="0"/>
              <w14:checkedState w14:val="2612" w14:font="MS Gothic"/>
              <w14:uncheckedState w14:val="2610" w14:font="MS Gothic"/>
            </w14:checkbox>
          </w:sdtPr>
          <w:sdtEndPr/>
          <w:sdtContent>
            <w:tc>
              <w:tcPr>
                <w:tcW w:w="432" w:type="dxa"/>
                <w:shd w:val="clear" w:color="auto" w:fill="ECF0F1"/>
              </w:tcPr>
              <w:p w14:paraId="161AD4A8" w14:textId="77777777" w:rsidR="00AD409C" w:rsidRPr="002020B9" w:rsidRDefault="00AD409C" w:rsidP="000D0B29">
                <w:pPr>
                  <w:rPr>
                    <w:sz w:val="20"/>
                    <w:szCs w:val="20"/>
                  </w:rPr>
                </w:pPr>
                <w:r w:rsidRPr="002020B9">
                  <w:rPr>
                    <w:rFonts w:ascii="Segoe UI Symbol" w:eastAsia="MS Gothic" w:hAnsi="Segoe UI Symbol" w:cs="Segoe UI Symbol"/>
                    <w:sz w:val="20"/>
                    <w:szCs w:val="20"/>
                  </w:rPr>
                  <w:t>☐</w:t>
                </w:r>
              </w:p>
            </w:tc>
          </w:sdtContent>
        </w:sdt>
        <w:tc>
          <w:tcPr>
            <w:tcW w:w="1686" w:type="dxa"/>
            <w:shd w:val="clear" w:color="auto" w:fill="ECF0F1"/>
            <w:vAlign w:val="center"/>
          </w:tcPr>
          <w:p w14:paraId="7CAEFEA6" w14:textId="77777777" w:rsidR="00AD409C" w:rsidRPr="002020B9" w:rsidRDefault="00AD409C" w:rsidP="000D0B29">
            <w:pPr>
              <w:pStyle w:val="AralkYok"/>
              <w:rPr>
                <w:rFonts w:ascii="Cambria" w:hAnsi="Cambria"/>
                <w:sz w:val="20"/>
                <w:szCs w:val="20"/>
              </w:rPr>
            </w:pPr>
            <w:r w:rsidRPr="00C51AFC">
              <w:rPr>
                <w:rFonts w:ascii="Cambria" w:hAnsi="Cambria"/>
                <w:sz w:val="20"/>
                <w:szCs w:val="20"/>
              </w:rPr>
              <w:t>1 yıldan az</w:t>
            </w:r>
          </w:p>
        </w:tc>
        <w:sdt>
          <w:sdtPr>
            <w:rPr>
              <w:rFonts w:ascii="Cambria" w:hAnsi="Cambria"/>
              <w:sz w:val="20"/>
              <w:szCs w:val="20"/>
            </w:rPr>
            <w:id w:val="-719671367"/>
            <w14:checkbox>
              <w14:checked w14:val="0"/>
              <w14:checkedState w14:val="2612" w14:font="MS Gothic"/>
              <w14:uncheckedState w14:val="2610" w14:font="MS Gothic"/>
            </w14:checkbox>
          </w:sdtPr>
          <w:sdtEndPr/>
          <w:sdtContent>
            <w:tc>
              <w:tcPr>
                <w:tcW w:w="389" w:type="dxa"/>
                <w:gridSpan w:val="2"/>
                <w:shd w:val="clear" w:color="auto" w:fill="ECF0F1"/>
                <w:vAlign w:val="center"/>
              </w:tcPr>
              <w:p w14:paraId="606C2CCD" w14:textId="5C09456A" w:rsidR="00AD409C" w:rsidRPr="002020B9" w:rsidRDefault="003B1BD1" w:rsidP="000D0B29">
                <w:pPr>
                  <w:pStyle w:val="AralkYok"/>
                  <w:rPr>
                    <w:rFonts w:ascii="Cambria" w:hAnsi="Cambria"/>
                    <w:sz w:val="20"/>
                    <w:szCs w:val="20"/>
                  </w:rPr>
                </w:pPr>
                <w:r w:rsidRPr="002020B9">
                  <w:rPr>
                    <w:rFonts w:ascii="Segoe UI Symbol" w:eastAsia="MS Gothic" w:hAnsi="Segoe UI Symbol" w:cs="Segoe UI Symbol"/>
                    <w:sz w:val="20"/>
                    <w:szCs w:val="20"/>
                  </w:rPr>
                  <w:t>☐</w:t>
                </w:r>
              </w:p>
            </w:tc>
          </w:sdtContent>
        </w:sdt>
        <w:tc>
          <w:tcPr>
            <w:tcW w:w="3142" w:type="dxa"/>
            <w:gridSpan w:val="5"/>
            <w:shd w:val="clear" w:color="auto" w:fill="ECF0F1"/>
            <w:vAlign w:val="center"/>
          </w:tcPr>
          <w:p w14:paraId="1E5CE901" w14:textId="083CBDED" w:rsidR="00AD409C" w:rsidRPr="002020B9" w:rsidRDefault="003B1BD1" w:rsidP="000D0B29">
            <w:pPr>
              <w:pStyle w:val="AralkYok"/>
              <w:rPr>
                <w:rFonts w:ascii="Cambria" w:hAnsi="Cambria"/>
                <w:sz w:val="20"/>
                <w:szCs w:val="20"/>
              </w:rPr>
            </w:pPr>
            <w:r w:rsidRPr="000462C8">
              <w:rPr>
                <w:rFonts w:ascii="Cambria" w:hAnsi="Cambria"/>
                <w:sz w:val="20"/>
                <w:szCs w:val="20"/>
              </w:rPr>
              <w:t>5–10 yıl</w:t>
            </w:r>
          </w:p>
        </w:tc>
      </w:tr>
      <w:tr w:rsidR="003B1BD1" w:rsidRPr="002020B9" w14:paraId="48425269" w14:textId="77777777" w:rsidTr="00A67645">
        <w:trPr>
          <w:gridAfter w:val="1"/>
          <w:wAfter w:w="119" w:type="dxa"/>
          <w:trHeight w:val="340"/>
        </w:trPr>
        <w:tc>
          <w:tcPr>
            <w:tcW w:w="590" w:type="dxa"/>
            <w:gridSpan w:val="2"/>
            <w:vMerge/>
            <w:shd w:val="clear" w:color="auto" w:fill="ECF0F1"/>
            <w:vAlign w:val="center"/>
          </w:tcPr>
          <w:p w14:paraId="20F6C263" w14:textId="77777777" w:rsidR="003B1BD1" w:rsidRPr="00560148" w:rsidRDefault="003B1BD1" w:rsidP="000D0B29">
            <w:pPr>
              <w:pStyle w:val="AralkYok"/>
              <w:jc w:val="center"/>
              <w:rPr>
                <w:rFonts w:ascii="Cambria" w:hAnsi="Cambria"/>
                <w:bCs/>
                <w:sz w:val="20"/>
                <w:szCs w:val="20"/>
              </w:rPr>
            </w:pPr>
          </w:p>
        </w:tc>
        <w:tc>
          <w:tcPr>
            <w:tcW w:w="3270" w:type="dxa"/>
            <w:vMerge/>
            <w:shd w:val="clear" w:color="auto" w:fill="ECF0F1"/>
            <w:vAlign w:val="center"/>
          </w:tcPr>
          <w:p w14:paraId="358C0E62" w14:textId="77777777" w:rsidR="003B1BD1" w:rsidRPr="002020B9" w:rsidRDefault="003B1BD1" w:rsidP="000D0B29">
            <w:pPr>
              <w:pStyle w:val="AralkYok"/>
              <w:rPr>
                <w:rFonts w:ascii="Cambria" w:hAnsi="Cambria"/>
                <w:bCs/>
                <w:color w:val="C00000"/>
                <w:sz w:val="20"/>
                <w:szCs w:val="20"/>
                <w:lang w:eastAsia="tr-TR"/>
              </w:rPr>
            </w:pPr>
          </w:p>
        </w:tc>
        <w:sdt>
          <w:sdtPr>
            <w:rPr>
              <w:rFonts w:ascii="Cambria" w:hAnsi="Cambria"/>
              <w:sz w:val="20"/>
              <w:szCs w:val="20"/>
            </w:rPr>
            <w:id w:val="-557327894"/>
            <w14:checkbox>
              <w14:checked w14:val="0"/>
              <w14:checkedState w14:val="2612" w14:font="MS Gothic"/>
              <w14:uncheckedState w14:val="2610" w14:font="MS Gothic"/>
            </w14:checkbox>
          </w:sdtPr>
          <w:sdtEndPr/>
          <w:sdtContent>
            <w:tc>
              <w:tcPr>
                <w:tcW w:w="432" w:type="dxa"/>
                <w:shd w:val="clear" w:color="auto" w:fill="ECF0F1"/>
              </w:tcPr>
              <w:p w14:paraId="591084D7" w14:textId="77777777" w:rsidR="003B1BD1" w:rsidRPr="002020B9" w:rsidRDefault="003B1BD1" w:rsidP="000D0B29">
                <w:pPr>
                  <w:rPr>
                    <w:sz w:val="20"/>
                    <w:szCs w:val="20"/>
                  </w:rPr>
                </w:pPr>
                <w:r w:rsidRPr="002020B9">
                  <w:rPr>
                    <w:rFonts w:ascii="Segoe UI Symbol" w:eastAsia="MS Gothic" w:hAnsi="Segoe UI Symbol" w:cs="Segoe UI Symbol"/>
                    <w:sz w:val="20"/>
                    <w:szCs w:val="20"/>
                  </w:rPr>
                  <w:t>☐</w:t>
                </w:r>
              </w:p>
            </w:tc>
          </w:sdtContent>
        </w:sdt>
        <w:tc>
          <w:tcPr>
            <w:tcW w:w="1686" w:type="dxa"/>
            <w:shd w:val="clear" w:color="auto" w:fill="ECF0F1"/>
            <w:vAlign w:val="center"/>
          </w:tcPr>
          <w:p w14:paraId="7B6800F2" w14:textId="77777777" w:rsidR="003B1BD1" w:rsidRPr="002020B9" w:rsidRDefault="003B1BD1" w:rsidP="000D0B29">
            <w:pPr>
              <w:pStyle w:val="AralkYok"/>
              <w:rPr>
                <w:rFonts w:ascii="Cambria" w:hAnsi="Cambria"/>
                <w:sz w:val="20"/>
                <w:szCs w:val="20"/>
              </w:rPr>
            </w:pPr>
            <w:r w:rsidRPr="00C51AFC">
              <w:rPr>
                <w:rFonts w:ascii="Cambria" w:hAnsi="Cambria"/>
                <w:sz w:val="20"/>
                <w:szCs w:val="20"/>
              </w:rPr>
              <w:t>1–3 yıl</w:t>
            </w:r>
          </w:p>
        </w:tc>
        <w:sdt>
          <w:sdtPr>
            <w:rPr>
              <w:rFonts w:ascii="Cambria" w:hAnsi="Cambria"/>
              <w:sz w:val="20"/>
              <w:szCs w:val="20"/>
            </w:rPr>
            <w:id w:val="594367870"/>
            <w14:checkbox>
              <w14:checked w14:val="0"/>
              <w14:checkedState w14:val="2612" w14:font="MS Gothic"/>
              <w14:uncheckedState w14:val="2610" w14:font="MS Gothic"/>
            </w14:checkbox>
          </w:sdtPr>
          <w:sdtEndPr/>
          <w:sdtContent>
            <w:tc>
              <w:tcPr>
                <w:tcW w:w="389" w:type="dxa"/>
                <w:gridSpan w:val="2"/>
                <w:shd w:val="clear" w:color="auto" w:fill="ECF0F1"/>
                <w:vAlign w:val="center"/>
              </w:tcPr>
              <w:p w14:paraId="5FF92EC3" w14:textId="0B88CD4E" w:rsidR="003B1BD1" w:rsidRPr="002020B9" w:rsidRDefault="003B1BD1" w:rsidP="000D0B29">
                <w:pPr>
                  <w:pStyle w:val="AralkYok"/>
                  <w:rPr>
                    <w:rFonts w:ascii="Cambria" w:hAnsi="Cambria"/>
                    <w:sz w:val="20"/>
                    <w:szCs w:val="20"/>
                  </w:rPr>
                </w:pPr>
                <w:r w:rsidRPr="002020B9">
                  <w:rPr>
                    <w:rFonts w:ascii="Segoe UI Symbol" w:eastAsia="MS Gothic" w:hAnsi="Segoe UI Symbol" w:cs="Segoe UI Symbol"/>
                    <w:sz w:val="20"/>
                    <w:szCs w:val="20"/>
                  </w:rPr>
                  <w:t>☐</w:t>
                </w:r>
              </w:p>
            </w:tc>
          </w:sdtContent>
        </w:sdt>
        <w:tc>
          <w:tcPr>
            <w:tcW w:w="3142" w:type="dxa"/>
            <w:gridSpan w:val="5"/>
            <w:shd w:val="clear" w:color="auto" w:fill="ECF0F1"/>
            <w:vAlign w:val="center"/>
          </w:tcPr>
          <w:p w14:paraId="69C511A2" w14:textId="5E5FEBF2" w:rsidR="003B1BD1" w:rsidRPr="002020B9" w:rsidRDefault="003B1BD1" w:rsidP="000D0B29">
            <w:pPr>
              <w:pStyle w:val="AralkYok"/>
              <w:rPr>
                <w:rFonts w:ascii="Cambria" w:hAnsi="Cambria"/>
                <w:sz w:val="20"/>
                <w:szCs w:val="20"/>
              </w:rPr>
            </w:pPr>
            <w:r w:rsidRPr="000462C8">
              <w:rPr>
                <w:rFonts w:ascii="Cambria" w:hAnsi="Cambria"/>
                <w:sz w:val="20"/>
                <w:szCs w:val="20"/>
              </w:rPr>
              <w:t>10 yıl ve üzeri</w:t>
            </w:r>
          </w:p>
        </w:tc>
      </w:tr>
      <w:tr w:rsidR="000D0B29" w:rsidRPr="002020B9" w14:paraId="044454FA" w14:textId="77777777" w:rsidTr="00A67645">
        <w:trPr>
          <w:gridAfter w:val="1"/>
          <w:wAfter w:w="119" w:type="dxa"/>
          <w:trHeight w:val="340"/>
        </w:trPr>
        <w:tc>
          <w:tcPr>
            <w:tcW w:w="590" w:type="dxa"/>
            <w:gridSpan w:val="2"/>
            <w:vMerge/>
            <w:shd w:val="clear" w:color="auto" w:fill="ECF0F1"/>
            <w:vAlign w:val="center"/>
          </w:tcPr>
          <w:p w14:paraId="336068D4" w14:textId="77777777" w:rsidR="000D0B29" w:rsidRPr="00560148" w:rsidRDefault="000D0B29" w:rsidP="000D0B29">
            <w:pPr>
              <w:pStyle w:val="AralkYok"/>
              <w:jc w:val="center"/>
              <w:rPr>
                <w:rFonts w:ascii="Cambria" w:hAnsi="Cambria"/>
                <w:bCs/>
                <w:sz w:val="20"/>
                <w:szCs w:val="20"/>
              </w:rPr>
            </w:pPr>
          </w:p>
        </w:tc>
        <w:tc>
          <w:tcPr>
            <w:tcW w:w="3270" w:type="dxa"/>
            <w:vMerge/>
            <w:shd w:val="clear" w:color="auto" w:fill="ECF0F1"/>
            <w:vAlign w:val="center"/>
          </w:tcPr>
          <w:p w14:paraId="14A248F6" w14:textId="77777777" w:rsidR="000D0B29" w:rsidRPr="002020B9" w:rsidRDefault="000D0B29" w:rsidP="000D0B29">
            <w:pPr>
              <w:pStyle w:val="AralkYok"/>
              <w:rPr>
                <w:rFonts w:ascii="Cambria" w:hAnsi="Cambria"/>
                <w:bCs/>
                <w:color w:val="C00000"/>
                <w:sz w:val="20"/>
                <w:szCs w:val="20"/>
                <w:lang w:eastAsia="tr-TR"/>
              </w:rPr>
            </w:pPr>
          </w:p>
        </w:tc>
        <w:sdt>
          <w:sdtPr>
            <w:rPr>
              <w:rFonts w:ascii="Cambria" w:hAnsi="Cambria"/>
              <w:sz w:val="20"/>
              <w:szCs w:val="20"/>
            </w:rPr>
            <w:id w:val="1761408446"/>
            <w14:checkbox>
              <w14:checked w14:val="0"/>
              <w14:checkedState w14:val="2612" w14:font="MS Gothic"/>
              <w14:uncheckedState w14:val="2610" w14:font="MS Gothic"/>
            </w14:checkbox>
          </w:sdtPr>
          <w:sdtEndPr/>
          <w:sdtContent>
            <w:tc>
              <w:tcPr>
                <w:tcW w:w="432" w:type="dxa"/>
                <w:shd w:val="clear" w:color="auto" w:fill="ECF0F1"/>
              </w:tcPr>
              <w:p w14:paraId="30D5C4D5" w14:textId="77777777" w:rsidR="000D0B29" w:rsidRPr="002020B9" w:rsidRDefault="000D0B29" w:rsidP="000D0B29">
                <w:pPr>
                  <w:rPr>
                    <w:sz w:val="20"/>
                    <w:szCs w:val="20"/>
                  </w:rPr>
                </w:pPr>
                <w:r w:rsidRPr="002020B9">
                  <w:rPr>
                    <w:rFonts w:ascii="Segoe UI Symbol" w:eastAsia="MS Gothic" w:hAnsi="Segoe UI Symbol" w:cs="Segoe UI Symbol"/>
                    <w:sz w:val="20"/>
                    <w:szCs w:val="20"/>
                  </w:rPr>
                  <w:t>☐</w:t>
                </w:r>
              </w:p>
            </w:tc>
          </w:sdtContent>
        </w:sdt>
        <w:tc>
          <w:tcPr>
            <w:tcW w:w="5217" w:type="dxa"/>
            <w:gridSpan w:val="8"/>
            <w:shd w:val="clear" w:color="auto" w:fill="ECF0F1"/>
            <w:vAlign w:val="center"/>
          </w:tcPr>
          <w:p w14:paraId="13ECF374" w14:textId="3F158998" w:rsidR="000D0B29" w:rsidRPr="002020B9" w:rsidRDefault="00C51AFC" w:rsidP="000D0B29">
            <w:pPr>
              <w:pStyle w:val="AralkYok"/>
              <w:rPr>
                <w:rFonts w:ascii="Cambria" w:hAnsi="Cambria"/>
                <w:sz w:val="20"/>
                <w:szCs w:val="20"/>
              </w:rPr>
            </w:pPr>
            <w:r w:rsidRPr="00C51AFC">
              <w:rPr>
                <w:rFonts w:ascii="Cambria" w:hAnsi="Cambria"/>
                <w:sz w:val="20"/>
                <w:szCs w:val="20"/>
              </w:rPr>
              <w:t>3–5 yıl</w:t>
            </w:r>
          </w:p>
        </w:tc>
      </w:tr>
      <w:tr w:rsidR="00462668" w:rsidRPr="002020B9" w14:paraId="176B5145" w14:textId="77777777" w:rsidTr="00A67645">
        <w:trPr>
          <w:gridAfter w:val="1"/>
          <w:wAfter w:w="119" w:type="dxa"/>
          <w:trHeight w:val="284"/>
        </w:trPr>
        <w:tc>
          <w:tcPr>
            <w:tcW w:w="590" w:type="dxa"/>
            <w:gridSpan w:val="2"/>
            <w:vMerge w:val="restart"/>
            <w:shd w:val="clear" w:color="auto" w:fill="FFFFFF" w:themeFill="background1"/>
            <w:vAlign w:val="center"/>
          </w:tcPr>
          <w:p w14:paraId="60F4A38B" w14:textId="14B09517" w:rsidR="00462668" w:rsidRPr="00560148" w:rsidRDefault="00462668" w:rsidP="000D0B29">
            <w:pPr>
              <w:pStyle w:val="AralkYok"/>
              <w:jc w:val="center"/>
              <w:rPr>
                <w:rFonts w:ascii="Cambria" w:hAnsi="Cambria"/>
                <w:bCs/>
                <w:sz w:val="20"/>
                <w:szCs w:val="20"/>
              </w:rPr>
            </w:pPr>
            <w:r w:rsidRPr="00560148">
              <w:rPr>
                <w:rFonts w:ascii="Cambria" w:hAnsi="Cambria"/>
                <w:bCs/>
                <w:sz w:val="20"/>
                <w:szCs w:val="20"/>
              </w:rPr>
              <w:t>5.</w:t>
            </w:r>
          </w:p>
        </w:tc>
        <w:tc>
          <w:tcPr>
            <w:tcW w:w="3270" w:type="dxa"/>
            <w:vMerge w:val="restart"/>
            <w:shd w:val="clear" w:color="auto" w:fill="FFFFFF" w:themeFill="background1"/>
            <w:vAlign w:val="center"/>
          </w:tcPr>
          <w:p w14:paraId="2432F539" w14:textId="13FC8202" w:rsidR="00462668" w:rsidRPr="002D7627" w:rsidRDefault="00462668" w:rsidP="000D0B29">
            <w:pPr>
              <w:pStyle w:val="AralkYok"/>
              <w:rPr>
                <w:rFonts w:ascii="Cambria" w:hAnsi="Cambria"/>
                <w:bCs/>
                <w:sz w:val="20"/>
                <w:szCs w:val="20"/>
              </w:rPr>
            </w:pPr>
            <w:r w:rsidRPr="00693041">
              <w:rPr>
                <w:rFonts w:ascii="Cambria" w:hAnsi="Cambria"/>
                <w:bCs/>
                <w:sz w:val="20"/>
                <w:szCs w:val="20"/>
                <w:lang w:eastAsia="tr-TR"/>
              </w:rPr>
              <w:t>Osmaniye Korkut Ata Üniversitesi’ndeki Görev Süreniz:</w:t>
            </w:r>
          </w:p>
        </w:tc>
        <w:sdt>
          <w:sdtPr>
            <w:rPr>
              <w:rFonts w:ascii="Cambria" w:hAnsi="Cambria"/>
              <w:sz w:val="20"/>
              <w:szCs w:val="20"/>
            </w:rPr>
            <w:id w:val="-1331905625"/>
            <w14:checkbox>
              <w14:checked w14:val="0"/>
              <w14:checkedState w14:val="2612" w14:font="MS Gothic"/>
              <w14:uncheckedState w14:val="2610" w14:font="MS Gothic"/>
            </w14:checkbox>
          </w:sdtPr>
          <w:sdtEndPr/>
          <w:sdtContent>
            <w:tc>
              <w:tcPr>
                <w:tcW w:w="432" w:type="dxa"/>
                <w:shd w:val="clear" w:color="auto" w:fill="FFFFFF" w:themeFill="background1"/>
                <w:vAlign w:val="center"/>
              </w:tcPr>
              <w:p w14:paraId="51F64A7F" w14:textId="77777777" w:rsidR="00462668" w:rsidRPr="002020B9" w:rsidRDefault="00462668" w:rsidP="000D0B29">
                <w:pPr>
                  <w:pStyle w:val="AralkYok"/>
                  <w:rPr>
                    <w:rFonts w:ascii="Cambria" w:hAnsi="Cambria"/>
                    <w:sz w:val="20"/>
                    <w:szCs w:val="20"/>
                  </w:rPr>
                </w:pPr>
                <w:r w:rsidRPr="002020B9">
                  <w:rPr>
                    <w:rFonts w:ascii="Segoe UI Symbol" w:hAnsi="Segoe UI Symbol" w:cs="Segoe UI Symbol"/>
                    <w:sz w:val="20"/>
                    <w:szCs w:val="20"/>
                  </w:rPr>
                  <w:t>☐</w:t>
                </w:r>
              </w:p>
            </w:tc>
          </w:sdtContent>
        </w:sdt>
        <w:tc>
          <w:tcPr>
            <w:tcW w:w="5217" w:type="dxa"/>
            <w:gridSpan w:val="8"/>
            <w:shd w:val="clear" w:color="auto" w:fill="FFFFFF" w:themeFill="background1"/>
            <w:vAlign w:val="center"/>
          </w:tcPr>
          <w:p w14:paraId="7094CC37" w14:textId="116CA7C6" w:rsidR="00462668" w:rsidRPr="002020B9" w:rsidRDefault="00462668" w:rsidP="000D0B29">
            <w:pPr>
              <w:pStyle w:val="AralkYok"/>
              <w:rPr>
                <w:rFonts w:ascii="Cambria" w:hAnsi="Cambria"/>
                <w:sz w:val="20"/>
                <w:szCs w:val="20"/>
              </w:rPr>
            </w:pPr>
            <w:r w:rsidRPr="00D40202">
              <w:rPr>
                <w:rFonts w:ascii="Cambria" w:hAnsi="Cambria"/>
                <w:sz w:val="20"/>
                <w:szCs w:val="20"/>
              </w:rPr>
              <w:t>1 yıldan az</w:t>
            </w:r>
          </w:p>
        </w:tc>
      </w:tr>
      <w:tr w:rsidR="00462668" w:rsidRPr="002020B9" w14:paraId="7564BC85" w14:textId="77777777" w:rsidTr="00A67645">
        <w:trPr>
          <w:gridAfter w:val="1"/>
          <w:wAfter w:w="119" w:type="dxa"/>
          <w:trHeight w:val="284"/>
        </w:trPr>
        <w:tc>
          <w:tcPr>
            <w:tcW w:w="590" w:type="dxa"/>
            <w:gridSpan w:val="2"/>
            <w:vMerge/>
            <w:shd w:val="clear" w:color="auto" w:fill="F2F2F2" w:themeFill="background1" w:themeFillShade="F2"/>
            <w:vAlign w:val="center"/>
          </w:tcPr>
          <w:p w14:paraId="0B197E24" w14:textId="77777777" w:rsidR="00462668" w:rsidRPr="00560148" w:rsidRDefault="00462668" w:rsidP="000D0B29">
            <w:pPr>
              <w:pStyle w:val="AralkYok"/>
              <w:jc w:val="center"/>
              <w:rPr>
                <w:rFonts w:ascii="Cambria" w:hAnsi="Cambria"/>
                <w:bCs/>
                <w:sz w:val="20"/>
                <w:szCs w:val="20"/>
              </w:rPr>
            </w:pPr>
          </w:p>
        </w:tc>
        <w:tc>
          <w:tcPr>
            <w:tcW w:w="3270" w:type="dxa"/>
            <w:vMerge/>
            <w:shd w:val="clear" w:color="auto" w:fill="F2F2F2" w:themeFill="background1" w:themeFillShade="F2"/>
            <w:vAlign w:val="center"/>
          </w:tcPr>
          <w:p w14:paraId="6C08D5C9" w14:textId="77777777" w:rsidR="00462668" w:rsidRPr="002020B9" w:rsidRDefault="00462668" w:rsidP="000D0B29">
            <w:pPr>
              <w:pStyle w:val="AralkYok"/>
              <w:rPr>
                <w:rFonts w:ascii="Cambria" w:hAnsi="Cambria"/>
                <w:sz w:val="20"/>
                <w:szCs w:val="20"/>
              </w:rPr>
            </w:pPr>
          </w:p>
        </w:tc>
        <w:sdt>
          <w:sdtPr>
            <w:rPr>
              <w:rFonts w:ascii="Cambria" w:hAnsi="Cambria"/>
              <w:sz w:val="20"/>
              <w:szCs w:val="20"/>
            </w:rPr>
            <w:id w:val="57208513"/>
            <w14:checkbox>
              <w14:checked w14:val="0"/>
              <w14:checkedState w14:val="2612" w14:font="MS Gothic"/>
              <w14:uncheckedState w14:val="2610" w14:font="MS Gothic"/>
            </w14:checkbox>
          </w:sdtPr>
          <w:sdtEndPr/>
          <w:sdtContent>
            <w:tc>
              <w:tcPr>
                <w:tcW w:w="432" w:type="dxa"/>
                <w:tcBorders>
                  <w:bottom w:val="single" w:sz="4" w:space="0" w:color="BFBFBF" w:themeColor="background1" w:themeShade="BF"/>
                </w:tcBorders>
                <w:vAlign w:val="center"/>
              </w:tcPr>
              <w:p w14:paraId="29FE6E64" w14:textId="77777777" w:rsidR="00462668" w:rsidRPr="002020B9" w:rsidRDefault="00462668" w:rsidP="000D0B29">
                <w:pPr>
                  <w:pStyle w:val="AralkYok"/>
                  <w:rPr>
                    <w:rFonts w:ascii="Cambria" w:hAnsi="Cambria"/>
                    <w:sz w:val="20"/>
                    <w:szCs w:val="20"/>
                  </w:rPr>
                </w:pPr>
                <w:r w:rsidRPr="002020B9">
                  <w:rPr>
                    <w:rFonts w:ascii="Segoe UI Symbol" w:hAnsi="Segoe UI Symbol" w:cs="Segoe UI Symbol"/>
                    <w:sz w:val="20"/>
                    <w:szCs w:val="20"/>
                  </w:rPr>
                  <w:t>☐</w:t>
                </w:r>
              </w:p>
            </w:tc>
          </w:sdtContent>
        </w:sdt>
        <w:tc>
          <w:tcPr>
            <w:tcW w:w="5217" w:type="dxa"/>
            <w:gridSpan w:val="8"/>
            <w:tcBorders>
              <w:bottom w:val="single" w:sz="4" w:space="0" w:color="BFBFBF" w:themeColor="background1" w:themeShade="BF"/>
            </w:tcBorders>
            <w:vAlign w:val="center"/>
          </w:tcPr>
          <w:p w14:paraId="20DDBB3C" w14:textId="35E75344" w:rsidR="00462668" w:rsidRPr="002020B9" w:rsidRDefault="00462668" w:rsidP="000D0B29">
            <w:pPr>
              <w:pStyle w:val="AralkYok"/>
              <w:rPr>
                <w:rFonts w:ascii="Cambria" w:hAnsi="Cambria"/>
                <w:sz w:val="20"/>
                <w:szCs w:val="20"/>
              </w:rPr>
            </w:pPr>
            <w:r w:rsidRPr="00D40202">
              <w:rPr>
                <w:rFonts w:ascii="Cambria" w:hAnsi="Cambria"/>
                <w:sz w:val="20"/>
                <w:szCs w:val="20"/>
              </w:rPr>
              <w:t>1–3 yıl</w:t>
            </w:r>
            <w:r w:rsidRPr="00D40202">
              <w:rPr>
                <w:rFonts w:ascii="Cambria" w:hAnsi="Cambria"/>
                <w:sz w:val="20"/>
                <w:szCs w:val="20"/>
              </w:rPr>
              <w:t> </w:t>
            </w:r>
          </w:p>
        </w:tc>
      </w:tr>
      <w:tr w:rsidR="00462668" w:rsidRPr="002020B9" w14:paraId="1DAA0CC3" w14:textId="77777777" w:rsidTr="00A67645">
        <w:trPr>
          <w:gridAfter w:val="1"/>
          <w:wAfter w:w="119" w:type="dxa"/>
          <w:trHeight w:val="284"/>
        </w:trPr>
        <w:tc>
          <w:tcPr>
            <w:tcW w:w="590" w:type="dxa"/>
            <w:gridSpan w:val="2"/>
            <w:vMerge/>
            <w:shd w:val="clear" w:color="auto" w:fill="F2F2F2" w:themeFill="background1" w:themeFillShade="F2"/>
            <w:vAlign w:val="center"/>
          </w:tcPr>
          <w:p w14:paraId="3042E301" w14:textId="77777777" w:rsidR="00462668" w:rsidRPr="00560148" w:rsidRDefault="00462668" w:rsidP="000D0B29">
            <w:pPr>
              <w:pStyle w:val="AralkYok"/>
              <w:jc w:val="center"/>
              <w:rPr>
                <w:rFonts w:ascii="Cambria" w:hAnsi="Cambria"/>
                <w:bCs/>
                <w:sz w:val="20"/>
                <w:szCs w:val="20"/>
              </w:rPr>
            </w:pPr>
          </w:p>
        </w:tc>
        <w:tc>
          <w:tcPr>
            <w:tcW w:w="3270" w:type="dxa"/>
            <w:vMerge/>
            <w:shd w:val="clear" w:color="auto" w:fill="F2F2F2" w:themeFill="background1" w:themeFillShade="F2"/>
            <w:vAlign w:val="center"/>
          </w:tcPr>
          <w:p w14:paraId="110B703D" w14:textId="77777777" w:rsidR="00462668" w:rsidRPr="002020B9" w:rsidRDefault="00462668" w:rsidP="000D0B29">
            <w:pPr>
              <w:pStyle w:val="AralkYok"/>
              <w:rPr>
                <w:rFonts w:ascii="Cambria" w:hAnsi="Cambria"/>
                <w:sz w:val="20"/>
                <w:szCs w:val="20"/>
              </w:rPr>
            </w:pPr>
          </w:p>
        </w:tc>
        <w:sdt>
          <w:sdtPr>
            <w:rPr>
              <w:rFonts w:ascii="Cambria" w:hAnsi="Cambria"/>
              <w:sz w:val="20"/>
              <w:szCs w:val="20"/>
            </w:rPr>
            <w:id w:val="-682363964"/>
            <w14:checkbox>
              <w14:checked w14:val="0"/>
              <w14:checkedState w14:val="2612" w14:font="MS Gothic"/>
              <w14:uncheckedState w14:val="2610" w14:font="MS Gothic"/>
            </w14:checkbox>
          </w:sdtPr>
          <w:sdtEndPr/>
          <w:sdtContent>
            <w:tc>
              <w:tcPr>
                <w:tcW w:w="432" w:type="dxa"/>
                <w:tcBorders>
                  <w:bottom w:val="single" w:sz="4" w:space="0" w:color="BFBFBF" w:themeColor="background1" w:themeShade="BF"/>
                </w:tcBorders>
                <w:vAlign w:val="center"/>
              </w:tcPr>
              <w:p w14:paraId="7EDD8396" w14:textId="032C6A1F" w:rsidR="00462668" w:rsidRDefault="00462668" w:rsidP="000D0B29">
                <w:pPr>
                  <w:pStyle w:val="AralkYok"/>
                  <w:rPr>
                    <w:rFonts w:ascii="Cambria" w:hAnsi="Cambria"/>
                    <w:sz w:val="20"/>
                    <w:szCs w:val="20"/>
                  </w:rPr>
                </w:pPr>
                <w:r w:rsidRPr="002020B9">
                  <w:rPr>
                    <w:rFonts w:ascii="Segoe UI Symbol" w:hAnsi="Segoe UI Symbol" w:cs="Segoe UI Symbol"/>
                    <w:sz w:val="20"/>
                    <w:szCs w:val="20"/>
                  </w:rPr>
                  <w:t>☐</w:t>
                </w:r>
              </w:p>
            </w:tc>
          </w:sdtContent>
        </w:sdt>
        <w:tc>
          <w:tcPr>
            <w:tcW w:w="5217" w:type="dxa"/>
            <w:gridSpan w:val="8"/>
            <w:tcBorders>
              <w:bottom w:val="single" w:sz="4" w:space="0" w:color="BFBFBF" w:themeColor="background1" w:themeShade="BF"/>
            </w:tcBorders>
            <w:vAlign w:val="center"/>
          </w:tcPr>
          <w:p w14:paraId="130E10E0" w14:textId="151C616F" w:rsidR="00462668" w:rsidRPr="00D40202" w:rsidRDefault="00462668" w:rsidP="000D0B29">
            <w:pPr>
              <w:pStyle w:val="AralkYok"/>
              <w:rPr>
                <w:rFonts w:ascii="Cambria" w:hAnsi="Cambria"/>
                <w:sz w:val="20"/>
                <w:szCs w:val="20"/>
              </w:rPr>
            </w:pPr>
            <w:r w:rsidRPr="00462668">
              <w:rPr>
                <w:rFonts w:ascii="Cambria" w:hAnsi="Cambria"/>
                <w:sz w:val="20"/>
                <w:szCs w:val="20"/>
              </w:rPr>
              <w:t>3–5 yıl</w:t>
            </w:r>
          </w:p>
        </w:tc>
      </w:tr>
      <w:tr w:rsidR="00462668" w:rsidRPr="002020B9" w14:paraId="50414965" w14:textId="77777777" w:rsidTr="00A67645">
        <w:trPr>
          <w:gridAfter w:val="1"/>
          <w:wAfter w:w="119" w:type="dxa"/>
          <w:trHeight w:val="284"/>
        </w:trPr>
        <w:tc>
          <w:tcPr>
            <w:tcW w:w="590" w:type="dxa"/>
            <w:gridSpan w:val="2"/>
            <w:vMerge/>
            <w:shd w:val="clear" w:color="auto" w:fill="F2F2F2" w:themeFill="background1" w:themeFillShade="F2"/>
            <w:vAlign w:val="center"/>
          </w:tcPr>
          <w:p w14:paraId="73AFA2CB" w14:textId="77777777" w:rsidR="00462668" w:rsidRPr="00560148" w:rsidRDefault="00462668" w:rsidP="000D0B29">
            <w:pPr>
              <w:pStyle w:val="AralkYok"/>
              <w:jc w:val="center"/>
              <w:rPr>
                <w:rFonts w:ascii="Cambria" w:hAnsi="Cambria"/>
                <w:bCs/>
                <w:sz w:val="20"/>
                <w:szCs w:val="20"/>
              </w:rPr>
            </w:pPr>
          </w:p>
        </w:tc>
        <w:tc>
          <w:tcPr>
            <w:tcW w:w="3270" w:type="dxa"/>
            <w:vMerge/>
            <w:shd w:val="clear" w:color="auto" w:fill="F2F2F2" w:themeFill="background1" w:themeFillShade="F2"/>
            <w:vAlign w:val="center"/>
          </w:tcPr>
          <w:p w14:paraId="34053F5B" w14:textId="77777777" w:rsidR="00462668" w:rsidRPr="002020B9" w:rsidRDefault="00462668" w:rsidP="000D0B29">
            <w:pPr>
              <w:pStyle w:val="AralkYok"/>
              <w:rPr>
                <w:rFonts w:ascii="Cambria" w:hAnsi="Cambria"/>
                <w:sz w:val="20"/>
                <w:szCs w:val="20"/>
              </w:rPr>
            </w:pPr>
          </w:p>
        </w:tc>
        <w:sdt>
          <w:sdtPr>
            <w:rPr>
              <w:rFonts w:ascii="Cambria" w:hAnsi="Cambria"/>
              <w:sz w:val="20"/>
              <w:szCs w:val="20"/>
            </w:rPr>
            <w:id w:val="-1277247378"/>
            <w14:checkbox>
              <w14:checked w14:val="0"/>
              <w14:checkedState w14:val="2612" w14:font="MS Gothic"/>
              <w14:uncheckedState w14:val="2610" w14:font="MS Gothic"/>
            </w14:checkbox>
          </w:sdtPr>
          <w:sdtEndPr/>
          <w:sdtContent>
            <w:tc>
              <w:tcPr>
                <w:tcW w:w="432" w:type="dxa"/>
                <w:tcBorders>
                  <w:bottom w:val="single" w:sz="4" w:space="0" w:color="BFBFBF" w:themeColor="background1" w:themeShade="BF"/>
                </w:tcBorders>
                <w:vAlign w:val="center"/>
              </w:tcPr>
              <w:p w14:paraId="485C5868" w14:textId="4872F944" w:rsidR="00462668" w:rsidRDefault="00462668" w:rsidP="000D0B29">
                <w:pPr>
                  <w:pStyle w:val="AralkYok"/>
                  <w:rPr>
                    <w:rFonts w:ascii="Cambria" w:hAnsi="Cambria"/>
                    <w:sz w:val="20"/>
                    <w:szCs w:val="20"/>
                  </w:rPr>
                </w:pPr>
                <w:r w:rsidRPr="002020B9">
                  <w:rPr>
                    <w:rFonts w:ascii="Segoe UI Symbol" w:hAnsi="Segoe UI Symbol" w:cs="Segoe UI Symbol"/>
                    <w:sz w:val="20"/>
                    <w:szCs w:val="20"/>
                  </w:rPr>
                  <w:t>☐</w:t>
                </w:r>
              </w:p>
            </w:tc>
          </w:sdtContent>
        </w:sdt>
        <w:tc>
          <w:tcPr>
            <w:tcW w:w="5217" w:type="dxa"/>
            <w:gridSpan w:val="8"/>
            <w:tcBorders>
              <w:bottom w:val="single" w:sz="4" w:space="0" w:color="BFBFBF" w:themeColor="background1" w:themeShade="BF"/>
            </w:tcBorders>
            <w:vAlign w:val="center"/>
          </w:tcPr>
          <w:p w14:paraId="19B85929" w14:textId="6492CC80" w:rsidR="00462668" w:rsidRPr="00D40202" w:rsidRDefault="00462668" w:rsidP="000D0B29">
            <w:pPr>
              <w:pStyle w:val="AralkYok"/>
              <w:rPr>
                <w:rFonts w:ascii="Cambria" w:hAnsi="Cambria"/>
                <w:sz w:val="20"/>
                <w:szCs w:val="20"/>
              </w:rPr>
            </w:pPr>
            <w:r w:rsidRPr="00462668">
              <w:rPr>
                <w:rFonts w:ascii="Cambria" w:hAnsi="Cambria"/>
                <w:sz w:val="20"/>
                <w:szCs w:val="20"/>
              </w:rPr>
              <w:t>5–10 yıl</w:t>
            </w:r>
          </w:p>
        </w:tc>
      </w:tr>
      <w:tr w:rsidR="00462668" w:rsidRPr="002020B9" w14:paraId="73DD4E56" w14:textId="77777777" w:rsidTr="00A67645">
        <w:trPr>
          <w:gridAfter w:val="1"/>
          <w:wAfter w:w="119" w:type="dxa"/>
          <w:trHeight w:val="284"/>
        </w:trPr>
        <w:tc>
          <w:tcPr>
            <w:tcW w:w="590" w:type="dxa"/>
            <w:gridSpan w:val="2"/>
            <w:vMerge/>
            <w:tcBorders>
              <w:bottom w:val="single" w:sz="4" w:space="0" w:color="BFBFBF" w:themeColor="background1" w:themeShade="BF"/>
            </w:tcBorders>
            <w:shd w:val="clear" w:color="auto" w:fill="F2F2F2" w:themeFill="background1" w:themeFillShade="F2"/>
            <w:vAlign w:val="center"/>
          </w:tcPr>
          <w:p w14:paraId="094B8D06" w14:textId="77777777" w:rsidR="00462668" w:rsidRPr="00560148" w:rsidRDefault="00462668" w:rsidP="000D0B29">
            <w:pPr>
              <w:pStyle w:val="AralkYok"/>
              <w:jc w:val="center"/>
              <w:rPr>
                <w:rFonts w:ascii="Cambria" w:hAnsi="Cambria"/>
                <w:bCs/>
                <w:sz w:val="20"/>
                <w:szCs w:val="20"/>
              </w:rPr>
            </w:pPr>
          </w:p>
        </w:tc>
        <w:tc>
          <w:tcPr>
            <w:tcW w:w="3270" w:type="dxa"/>
            <w:vMerge/>
            <w:tcBorders>
              <w:bottom w:val="single" w:sz="4" w:space="0" w:color="BFBFBF" w:themeColor="background1" w:themeShade="BF"/>
            </w:tcBorders>
            <w:shd w:val="clear" w:color="auto" w:fill="F2F2F2" w:themeFill="background1" w:themeFillShade="F2"/>
            <w:vAlign w:val="center"/>
          </w:tcPr>
          <w:p w14:paraId="326DCEC3" w14:textId="77777777" w:rsidR="00462668" w:rsidRPr="002020B9" w:rsidRDefault="00462668" w:rsidP="000D0B29">
            <w:pPr>
              <w:pStyle w:val="AralkYok"/>
              <w:rPr>
                <w:rFonts w:ascii="Cambria" w:hAnsi="Cambria"/>
                <w:sz w:val="20"/>
                <w:szCs w:val="20"/>
              </w:rPr>
            </w:pPr>
          </w:p>
        </w:tc>
        <w:sdt>
          <w:sdtPr>
            <w:rPr>
              <w:rFonts w:ascii="Cambria" w:hAnsi="Cambria"/>
              <w:sz w:val="20"/>
              <w:szCs w:val="20"/>
            </w:rPr>
            <w:id w:val="-73214823"/>
            <w14:checkbox>
              <w14:checked w14:val="0"/>
              <w14:checkedState w14:val="2612" w14:font="MS Gothic"/>
              <w14:uncheckedState w14:val="2610" w14:font="MS Gothic"/>
            </w14:checkbox>
          </w:sdtPr>
          <w:sdtEndPr/>
          <w:sdtContent>
            <w:tc>
              <w:tcPr>
                <w:tcW w:w="432" w:type="dxa"/>
                <w:tcBorders>
                  <w:bottom w:val="single" w:sz="4" w:space="0" w:color="BFBFBF" w:themeColor="background1" w:themeShade="BF"/>
                </w:tcBorders>
                <w:vAlign w:val="center"/>
              </w:tcPr>
              <w:p w14:paraId="39A1CF6E" w14:textId="2FE4FC5A" w:rsidR="00462668" w:rsidRDefault="00462668" w:rsidP="000D0B29">
                <w:pPr>
                  <w:pStyle w:val="AralkYok"/>
                  <w:rPr>
                    <w:rFonts w:ascii="Cambria" w:hAnsi="Cambria"/>
                    <w:sz w:val="20"/>
                    <w:szCs w:val="20"/>
                  </w:rPr>
                </w:pPr>
                <w:r w:rsidRPr="002020B9">
                  <w:rPr>
                    <w:rFonts w:ascii="Segoe UI Symbol" w:hAnsi="Segoe UI Symbol" w:cs="Segoe UI Symbol"/>
                    <w:sz w:val="20"/>
                    <w:szCs w:val="20"/>
                  </w:rPr>
                  <w:t>☐</w:t>
                </w:r>
              </w:p>
            </w:tc>
          </w:sdtContent>
        </w:sdt>
        <w:tc>
          <w:tcPr>
            <w:tcW w:w="5217" w:type="dxa"/>
            <w:gridSpan w:val="8"/>
            <w:tcBorders>
              <w:bottom w:val="single" w:sz="4" w:space="0" w:color="BFBFBF" w:themeColor="background1" w:themeShade="BF"/>
            </w:tcBorders>
            <w:vAlign w:val="center"/>
          </w:tcPr>
          <w:p w14:paraId="0F9F7878" w14:textId="1E433954" w:rsidR="00462668" w:rsidRPr="00D40202" w:rsidRDefault="00462668" w:rsidP="000D0B29">
            <w:pPr>
              <w:pStyle w:val="AralkYok"/>
              <w:rPr>
                <w:rFonts w:ascii="Cambria" w:hAnsi="Cambria"/>
                <w:sz w:val="20"/>
                <w:szCs w:val="20"/>
              </w:rPr>
            </w:pPr>
            <w:r w:rsidRPr="00462668">
              <w:rPr>
                <w:rFonts w:ascii="Cambria" w:hAnsi="Cambria"/>
                <w:sz w:val="20"/>
                <w:szCs w:val="20"/>
              </w:rPr>
              <w:t>10 yıl ve üzeri</w:t>
            </w:r>
          </w:p>
        </w:tc>
      </w:tr>
      <w:tr w:rsidR="000D0B29" w:rsidRPr="002020B9" w14:paraId="13A3F6B6" w14:textId="77777777" w:rsidTr="00A67645">
        <w:tblPrEx>
          <w:shd w:val="clear" w:color="auto" w:fill="auto"/>
        </w:tblPrEx>
        <w:trPr>
          <w:gridAfter w:val="1"/>
          <w:wAfter w:w="119" w:type="dxa"/>
          <w:trHeight w:val="284"/>
        </w:trPr>
        <w:tc>
          <w:tcPr>
            <w:tcW w:w="590" w:type="dxa"/>
            <w:gridSpan w:val="2"/>
            <w:vMerge w:val="restart"/>
            <w:shd w:val="clear" w:color="auto" w:fill="ECF0F1"/>
            <w:vAlign w:val="center"/>
          </w:tcPr>
          <w:p w14:paraId="21F8343E" w14:textId="555447CE" w:rsidR="000D0B29" w:rsidRPr="00560148" w:rsidRDefault="000D0B29" w:rsidP="000D0B29">
            <w:pPr>
              <w:pStyle w:val="AralkYok"/>
              <w:jc w:val="center"/>
              <w:rPr>
                <w:rFonts w:ascii="Cambria" w:hAnsi="Cambria"/>
                <w:bCs/>
                <w:sz w:val="20"/>
                <w:szCs w:val="20"/>
              </w:rPr>
            </w:pPr>
            <w:r w:rsidRPr="00560148">
              <w:rPr>
                <w:rFonts w:ascii="Cambria" w:hAnsi="Cambria"/>
                <w:bCs/>
                <w:sz w:val="20"/>
                <w:szCs w:val="20"/>
              </w:rPr>
              <w:t>6.</w:t>
            </w:r>
          </w:p>
        </w:tc>
        <w:tc>
          <w:tcPr>
            <w:tcW w:w="3270" w:type="dxa"/>
            <w:vMerge w:val="restart"/>
            <w:shd w:val="clear" w:color="auto" w:fill="ECF0F1"/>
            <w:vAlign w:val="center"/>
          </w:tcPr>
          <w:p w14:paraId="49F8E84B" w14:textId="567AF5EE" w:rsidR="000D0B29" w:rsidRPr="00E16FBA" w:rsidRDefault="00DF78F1" w:rsidP="000D0B29">
            <w:pPr>
              <w:pStyle w:val="AralkYok"/>
              <w:rPr>
                <w:rFonts w:ascii="Cambria" w:hAnsi="Cambria"/>
                <w:bCs/>
                <w:color w:val="C00000"/>
                <w:sz w:val="20"/>
                <w:szCs w:val="20"/>
                <w:lang w:eastAsia="tr-TR"/>
              </w:rPr>
            </w:pPr>
            <w:r w:rsidRPr="00DF78F1">
              <w:rPr>
                <w:rFonts w:ascii="Cambria" w:hAnsi="Cambria"/>
                <w:bCs/>
                <w:sz w:val="20"/>
                <w:szCs w:val="20"/>
                <w:lang w:eastAsia="tr-TR"/>
              </w:rPr>
              <w:t>Görev Türünüz:</w:t>
            </w:r>
          </w:p>
        </w:tc>
        <w:sdt>
          <w:sdtPr>
            <w:rPr>
              <w:rFonts w:ascii="Cambria" w:hAnsi="Cambria"/>
              <w:sz w:val="20"/>
              <w:szCs w:val="20"/>
            </w:rPr>
            <w:id w:val="-936979622"/>
            <w14:checkbox>
              <w14:checked w14:val="0"/>
              <w14:checkedState w14:val="2612" w14:font="MS Gothic"/>
              <w14:uncheckedState w14:val="2610" w14:font="MS Gothic"/>
            </w14:checkbox>
          </w:sdtPr>
          <w:sdtEndPr/>
          <w:sdtContent>
            <w:tc>
              <w:tcPr>
                <w:tcW w:w="432" w:type="dxa"/>
                <w:shd w:val="clear" w:color="auto" w:fill="ECF0F1"/>
              </w:tcPr>
              <w:p w14:paraId="6CF460CE" w14:textId="77777777" w:rsidR="000D0B29" w:rsidRPr="00E16FBA" w:rsidRDefault="000D0B29" w:rsidP="000D0B29">
                <w:pPr>
                  <w:rPr>
                    <w:sz w:val="20"/>
                    <w:szCs w:val="20"/>
                  </w:rPr>
                </w:pPr>
                <w:r w:rsidRPr="00E16FBA">
                  <w:rPr>
                    <w:rFonts w:ascii="Segoe UI Symbol" w:eastAsia="MS Gothic" w:hAnsi="Segoe UI Symbol" w:cs="Segoe UI Symbol"/>
                    <w:sz w:val="20"/>
                    <w:szCs w:val="20"/>
                  </w:rPr>
                  <w:t>☐</w:t>
                </w:r>
              </w:p>
            </w:tc>
          </w:sdtContent>
        </w:sdt>
        <w:tc>
          <w:tcPr>
            <w:tcW w:w="5217" w:type="dxa"/>
            <w:gridSpan w:val="8"/>
            <w:shd w:val="clear" w:color="auto" w:fill="ECF0F1"/>
          </w:tcPr>
          <w:p w14:paraId="7632BDB0" w14:textId="4201D487" w:rsidR="000D0B29" w:rsidRPr="00C759F4" w:rsidRDefault="00DF78F1" w:rsidP="000D0B29">
            <w:pPr>
              <w:pStyle w:val="AralkYok"/>
              <w:rPr>
                <w:rFonts w:ascii="Cambria" w:hAnsi="Cambria"/>
                <w:sz w:val="20"/>
                <w:szCs w:val="20"/>
              </w:rPr>
            </w:pPr>
            <w:r w:rsidRPr="00DF78F1">
              <w:rPr>
                <w:rFonts w:ascii="Cambria" w:hAnsi="Cambria"/>
                <w:sz w:val="20"/>
                <w:szCs w:val="20"/>
              </w:rPr>
              <w:t>Tam zamanlı</w:t>
            </w:r>
          </w:p>
        </w:tc>
      </w:tr>
      <w:tr w:rsidR="000D0B29" w:rsidRPr="002020B9" w14:paraId="51C367B7" w14:textId="77777777" w:rsidTr="00A67645">
        <w:tblPrEx>
          <w:shd w:val="clear" w:color="auto" w:fill="auto"/>
        </w:tblPrEx>
        <w:trPr>
          <w:gridAfter w:val="1"/>
          <w:wAfter w:w="119" w:type="dxa"/>
          <w:trHeight w:val="284"/>
        </w:trPr>
        <w:tc>
          <w:tcPr>
            <w:tcW w:w="590" w:type="dxa"/>
            <w:gridSpan w:val="2"/>
            <w:vMerge/>
            <w:shd w:val="clear" w:color="auto" w:fill="ECF0F1"/>
          </w:tcPr>
          <w:p w14:paraId="143C5BA4" w14:textId="77777777" w:rsidR="000D0B29" w:rsidRPr="00560148" w:rsidRDefault="000D0B29" w:rsidP="000D0B29">
            <w:pPr>
              <w:pStyle w:val="AralkYok"/>
              <w:jc w:val="center"/>
              <w:rPr>
                <w:rFonts w:ascii="Cambria" w:hAnsi="Cambria"/>
                <w:bCs/>
                <w:sz w:val="20"/>
                <w:szCs w:val="20"/>
              </w:rPr>
            </w:pPr>
          </w:p>
        </w:tc>
        <w:tc>
          <w:tcPr>
            <w:tcW w:w="3270" w:type="dxa"/>
            <w:vMerge/>
            <w:shd w:val="clear" w:color="auto" w:fill="ECF0F1"/>
          </w:tcPr>
          <w:p w14:paraId="6A946CE8" w14:textId="77777777" w:rsidR="000D0B29" w:rsidRPr="00E16FBA" w:rsidRDefault="000D0B29" w:rsidP="000D0B29">
            <w:pPr>
              <w:pStyle w:val="AralkYok"/>
              <w:rPr>
                <w:rFonts w:ascii="Cambria" w:hAnsi="Cambria"/>
                <w:bCs/>
                <w:color w:val="C00000"/>
                <w:sz w:val="20"/>
                <w:szCs w:val="20"/>
                <w:lang w:eastAsia="tr-TR"/>
              </w:rPr>
            </w:pPr>
          </w:p>
        </w:tc>
        <w:sdt>
          <w:sdtPr>
            <w:rPr>
              <w:rFonts w:ascii="Cambria" w:hAnsi="Cambria"/>
              <w:sz w:val="20"/>
              <w:szCs w:val="20"/>
            </w:rPr>
            <w:id w:val="-1869594656"/>
            <w14:checkbox>
              <w14:checked w14:val="0"/>
              <w14:checkedState w14:val="2612" w14:font="MS Gothic"/>
              <w14:uncheckedState w14:val="2610" w14:font="MS Gothic"/>
            </w14:checkbox>
          </w:sdtPr>
          <w:sdtEndPr/>
          <w:sdtContent>
            <w:tc>
              <w:tcPr>
                <w:tcW w:w="432" w:type="dxa"/>
                <w:shd w:val="clear" w:color="auto" w:fill="ECF0F1"/>
              </w:tcPr>
              <w:p w14:paraId="5B22E150" w14:textId="77777777" w:rsidR="000D0B29" w:rsidRPr="00E16FBA" w:rsidRDefault="000D0B29" w:rsidP="000D0B29">
                <w:pPr>
                  <w:rPr>
                    <w:sz w:val="20"/>
                    <w:szCs w:val="20"/>
                  </w:rPr>
                </w:pPr>
                <w:r w:rsidRPr="00E16FBA">
                  <w:rPr>
                    <w:rFonts w:ascii="Segoe UI Symbol" w:eastAsia="MS Gothic" w:hAnsi="Segoe UI Symbol" w:cs="Segoe UI Symbol"/>
                    <w:sz w:val="20"/>
                    <w:szCs w:val="20"/>
                  </w:rPr>
                  <w:t>☐</w:t>
                </w:r>
              </w:p>
            </w:tc>
          </w:sdtContent>
        </w:sdt>
        <w:tc>
          <w:tcPr>
            <w:tcW w:w="5217" w:type="dxa"/>
            <w:gridSpan w:val="8"/>
            <w:shd w:val="clear" w:color="auto" w:fill="ECF0F1"/>
          </w:tcPr>
          <w:p w14:paraId="642A9C84" w14:textId="61693579" w:rsidR="000D0B29" w:rsidRPr="00C759F4" w:rsidRDefault="0036384B" w:rsidP="000D0B29">
            <w:pPr>
              <w:pStyle w:val="AralkYok"/>
              <w:rPr>
                <w:rFonts w:ascii="Cambria" w:hAnsi="Cambria"/>
                <w:sz w:val="20"/>
                <w:szCs w:val="20"/>
              </w:rPr>
            </w:pPr>
            <w:r w:rsidRPr="0036384B">
              <w:rPr>
                <w:rFonts w:ascii="Cambria" w:hAnsi="Cambria"/>
                <w:sz w:val="20"/>
                <w:szCs w:val="20"/>
              </w:rPr>
              <w:t>Yarı zamanlı</w:t>
            </w:r>
          </w:p>
        </w:tc>
      </w:tr>
      <w:tr w:rsidR="000D0B29" w:rsidRPr="002020B9" w14:paraId="417C7B91" w14:textId="77777777" w:rsidTr="00A67645">
        <w:tblPrEx>
          <w:shd w:val="clear" w:color="auto" w:fill="auto"/>
        </w:tblPrEx>
        <w:trPr>
          <w:gridAfter w:val="1"/>
          <w:wAfter w:w="119" w:type="dxa"/>
          <w:trHeight w:val="284"/>
        </w:trPr>
        <w:tc>
          <w:tcPr>
            <w:tcW w:w="590" w:type="dxa"/>
            <w:gridSpan w:val="2"/>
            <w:vMerge/>
            <w:shd w:val="clear" w:color="auto" w:fill="ECF0F1"/>
          </w:tcPr>
          <w:p w14:paraId="506EC9AC" w14:textId="77777777" w:rsidR="000D0B29" w:rsidRPr="00560148" w:rsidRDefault="000D0B29" w:rsidP="000D0B29">
            <w:pPr>
              <w:pStyle w:val="AralkYok"/>
              <w:jc w:val="center"/>
              <w:rPr>
                <w:rFonts w:ascii="Cambria" w:hAnsi="Cambria"/>
                <w:bCs/>
                <w:sz w:val="20"/>
                <w:szCs w:val="20"/>
              </w:rPr>
            </w:pPr>
          </w:p>
        </w:tc>
        <w:tc>
          <w:tcPr>
            <w:tcW w:w="3270" w:type="dxa"/>
            <w:vMerge/>
            <w:shd w:val="clear" w:color="auto" w:fill="ECF0F1"/>
          </w:tcPr>
          <w:p w14:paraId="453B9E6E" w14:textId="77777777" w:rsidR="000D0B29" w:rsidRPr="00E16FBA" w:rsidRDefault="000D0B29" w:rsidP="000D0B29">
            <w:pPr>
              <w:pStyle w:val="AralkYok"/>
              <w:rPr>
                <w:rFonts w:ascii="Cambria" w:hAnsi="Cambria"/>
                <w:bCs/>
                <w:color w:val="C00000"/>
                <w:sz w:val="20"/>
                <w:szCs w:val="20"/>
                <w:lang w:eastAsia="tr-TR"/>
              </w:rPr>
            </w:pPr>
          </w:p>
        </w:tc>
        <w:sdt>
          <w:sdtPr>
            <w:rPr>
              <w:rFonts w:ascii="Cambria" w:hAnsi="Cambria"/>
              <w:sz w:val="20"/>
              <w:szCs w:val="20"/>
            </w:rPr>
            <w:id w:val="-1057775509"/>
            <w14:checkbox>
              <w14:checked w14:val="0"/>
              <w14:checkedState w14:val="2612" w14:font="MS Gothic"/>
              <w14:uncheckedState w14:val="2610" w14:font="MS Gothic"/>
            </w14:checkbox>
          </w:sdtPr>
          <w:sdtEndPr/>
          <w:sdtContent>
            <w:tc>
              <w:tcPr>
                <w:tcW w:w="432" w:type="dxa"/>
                <w:shd w:val="clear" w:color="auto" w:fill="ECF0F1"/>
              </w:tcPr>
              <w:p w14:paraId="1B39BEBA" w14:textId="77777777" w:rsidR="000D0B29" w:rsidRPr="00E16FBA" w:rsidRDefault="000D0B29" w:rsidP="000D0B29">
                <w:pPr>
                  <w:rPr>
                    <w:sz w:val="20"/>
                    <w:szCs w:val="20"/>
                  </w:rPr>
                </w:pPr>
                <w:r w:rsidRPr="00E16FBA">
                  <w:rPr>
                    <w:rFonts w:ascii="Segoe UI Symbol" w:eastAsia="MS Gothic" w:hAnsi="Segoe UI Symbol" w:cs="Segoe UI Symbol"/>
                    <w:sz w:val="20"/>
                    <w:szCs w:val="20"/>
                  </w:rPr>
                  <w:t>☐</w:t>
                </w:r>
              </w:p>
            </w:tc>
          </w:sdtContent>
        </w:sdt>
        <w:tc>
          <w:tcPr>
            <w:tcW w:w="5217" w:type="dxa"/>
            <w:gridSpan w:val="8"/>
            <w:shd w:val="clear" w:color="auto" w:fill="ECF0F1"/>
          </w:tcPr>
          <w:p w14:paraId="1156941B" w14:textId="140D54F8" w:rsidR="000D0B29" w:rsidRPr="00C759F4" w:rsidRDefault="00B545DC" w:rsidP="000D0B29">
            <w:pPr>
              <w:pStyle w:val="AralkYok"/>
              <w:rPr>
                <w:rFonts w:ascii="Cambria" w:hAnsi="Cambria"/>
                <w:sz w:val="20"/>
                <w:szCs w:val="20"/>
              </w:rPr>
            </w:pPr>
            <w:r w:rsidRPr="004E6AF4">
              <w:rPr>
                <w:rFonts w:ascii="Cambria" w:hAnsi="Cambria"/>
                <w:sz w:val="20"/>
                <w:szCs w:val="20"/>
              </w:rPr>
              <w:t>Di</w:t>
            </w:r>
            <w:r w:rsidRPr="004E6AF4">
              <w:rPr>
                <w:rFonts w:ascii="Cambria" w:hAnsi="Cambria" w:cs="Cambria"/>
                <w:sz w:val="20"/>
                <w:szCs w:val="20"/>
              </w:rPr>
              <w:t>ğ</w:t>
            </w:r>
            <w:r w:rsidRPr="004E6AF4">
              <w:rPr>
                <w:rFonts w:ascii="Cambria" w:hAnsi="Cambria"/>
                <w:sz w:val="20"/>
                <w:szCs w:val="20"/>
              </w:rPr>
              <w:t>er (L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___________________________</w:t>
            </w:r>
          </w:p>
        </w:tc>
      </w:tr>
      <w:tr w:rsidR="00560148" w:rsidRPr="00E16FBA" w14:paraId="66A8CC95" w14:textId="77777777" w:rsidTr="00A67645">
        <w:tblPrEx>
          <w:shd w:val="clear" w:color="auto" w:fill="auto"/>
        </w:tblPrEx>
        <w:trPr>
          <w:gridAfter w:val="1"/>
          <w:wAfter w:w="119" w:type="dxa"/>
          <w:trHeight w:val="340"/>
        </w:trPr>
        <w:tc>
          <w:tcPr>
            <w:tcW w:w="590" w:type="dxa"/>
            <w:gridSpan w:val="2"/>
            <w:vMerge w:val="restart"/>
            <w:vAlign w:val="center"/>
          </w:tcPr>
          <w:p w14:paraId="3150EB29" w14:textId="1D53895F" w:rsidR="00560148" w:rsidRPr="00560148" w:rsidRDefault="00560148" w:rsidP="000D0B29">
            <w:pPr>
              <w:pStyle w:val="AralkYok"/>
              <w:jc w:val="center"/>
              <w:rPr>
                <w:rFonts w:ascii="Cambria" w:hAnsi="Cambria"/>
                <w:bCs/>
                <w:sz w:val="20"/>
                <w:szCs w:val="20"/>
              </w:rPr>
            </w:pPr>
            <w:r w:rsidRPr="00560148">
              <w:rPr>
                <w:rFonts w:ascii="Cambria" w:hAnsi="Cambria"/>
                <w:bCs/>
                <w:sz w:val="20"/>
                <w:szCs w:val="20"/>
              </w:rPr>
              <w:t>7.</w:t>
            </w:r>
          </w:p>
        </w:tc>
        <w:tc>
          <w:tcPr>
            <w:tcW w:w="3270" w:type="dxa"/>
            <w:vMerge w:val="restart"/>
            <w:vAlign w:val="center"/>
          </w:tcPr>
          <w:p w14:paraId="085A508D" w14:textId="659812B9" w:rsidR="00560148" w:rsidRPr="00560148" w:rsidRDefault="00560148" w:rsidP="000D0B29">
            <w:pPr>
              <w:pStyle w:val="AralkYok"/>
              <w:rPr>
                <w:rFonts w:ascii="Cambria" w:hAnsi="Cambria"/>
                <w:color w:val="C00000"/>
                <w:sz w:val="20"/>
                <w:szCs w:val="20"/>
                <w:lang w:eastAsia="tr-TR"/>
              </w:rPr>
            </w:pPr>
            <w:r w:rsidRPr="00560148">
              <w:rPr>
                <w:rFonts w:ascii="Cambria" w:hAnsi="Cambria"/>
                <w:sz w:val="20"/>
                <w:szCs w:val="20"/>
                <w:lang w:eastAsia="tr-TR"/>
              </w:rPr>
              <w:t xml:space="preserve">İdari Göreviniz Var mı? </w:t>
            </w:r>
            <w:r w:rsidRPr="002826EE">
              <w:rPr>
                <w:rFonts w:ascii="Cambria" w:hAnsi="Cambria"/>
                <w:i/>
                <w:iCs/>
                <w:sz w:val="20"/>
                <w:szCs w:val="20"/>
                <w:lang w:eastAsia="tr-TR"/>
              </w:rPr>
              <w:t>(Birden fazla seçeneği işaretleyebilirsiniz)</w:t>
            </w:r>
          </w:p>
        </w:tc>
        <w:sdt>
          <w:sdtPr>
            <w:rPr>
              <w:rFonts w:ascii="Cambria" w:hAnsi="Cambria"/>
              <w:sz w:val="20"/>
              <w:szCs w:val="20"/>
            </w:rPr>
            <w:id w:val="-946457299"/>
            <w14:checkbox>
              <w14:checked w14:val="0"/>
              <w14:checkedState w14:val="2612" w14:font="MS Gothic"/>
              <w14:uncheckedState w14:val="2610" w14:font="MS Gothic"/>
            </w14:checkbox>
          </w:sdtPr>
          <w:sdtEndPr/>
          <w:sdtContent>
            <w:tc>
              <w:tcPr>
                <w:tcW w:w="432" w:type="dxa"/>
                <w:vAlign w:val="center"/>
              </w:tcPr>
              <w:p w14:paraId="0BD0DDBC" w14:textId="77777777" w:rsidR="00560148" w:rsidRPr="00EA438F" w:rsidRDefault="00560148" w:rsidP="000D0B29">
                <w:pPr>
                  <w:rPr>
                    <w:sz w:val="20"/>
                    <w:szCs w:val="20"/>
                  </w:rPr>
                </w:pPr>
                <w:r w:rsidRPr="00EA438F">
                  <w:rPr>
                    <w:rFonts w:ascii="Segoe UI Symbol" w:eastAsia="MS Gothic" w:hAnsi="Segoe UI Symbol" w:cs="Segoe UI Symbol"/>
                    <w:sz w:val="20"/>
                    <w:szCs w:val="20"/>
                  </w:rPr>
                  <w:t>☐</w:t>
                </w:r>
              </w:p>
            </w:tc>
          </w:sdtContent>
        </w:sdt>
        <w:tc>
          <w:tcPr>
            <w:tcW w:w="5217" w:type="dxa"/>
            <w:gridSpan w:val="8"/>
            <w:vAlign w:val="center"/>
          </w:tcPr>
          <w:p w14:paraId="66D724B9" w14:textId="4958F481" w:rsidR="00560148" w:rsidRPr="00C759F4" w:rsidRDefault="00560148" w:rsidP="000D0B29">
            <w:pPr>
              <w:pStyle w:val="AralkYok"/>
              <w:rPr>
                <w:rFonts w:ascii="Cambria" w:hAnsi="Cambria"/>
                <w:sz w:val="20"/>
                <w:szCs w:val="20"/>
              </w:rPr>
            </w:pPr>
            <w:r w:rsidRPr="00B706D6">
              <w:rPr>
                <w:rFonts w:ascii="Cambria" w:hAnsi="Cambria"/>
                <w:sz w:val="20"/>
                <w:szCs w:val="20"/>
              </w:rPr>
              <w:t>Dekan / Müdür</w:t>
            </w:r>
          </w:p>
        </w:tc>
      </w:tr>
      <w:tr w:rsidR="00560148" w:rsidRPr="00E16FBA" w14:paraId="65012F05" w14:textId="77777777" w:rsidTr="00A67645">
        <w:tblPrEx>
          <w:shd w:val="clear" w:color="auto" w:fill="auto"/>
        </w:tblPrEx>
        <w:trPr>
          <w:gridAfter w:val="1"/>
          <w:wAfter w:w="119" w:type="dxa"/>
          <w:trHeight w:val="340"/>
        </w:trPr>
        <w:tc>
          <w:tcPr>
            <w:tcW w:w="590" w:type="dxa"/>
            <w:gridSpan w:val="2"/>
            <w:vMerge/>
          </w:tcPr>
          <w:p w14:paraId="74BD683C" w14:textId="77777777" w:rsidR="00560148" w:rsidRPr="00362635" w:rsidRDefault="00560148" w:rsidP="000D0B29">
            <w:pPr>
              <w:pStyle w:val="AralkYok"/>
              <w:jc w:val="center"/>
              <w:rPr>
                <w:rFonts w:ascii="Cambria" w:hAnsi="Cambria"/>
                <w:b/>
                <w:color w:val="002060"/>
                <w:sz w:val="20"/>
                <w:szCs w:val="20"/>
              </w:rPr>
            </w:pPr>
          </w:p>
        </w:tc>
        <w:tc>
          <w:tcPr>
            <w:tcW w:w="3270" w:type="dxa"/>
            <w:vMerge/>
          </w:tcPr>
          <w:p w14:paraId="2154CC85" w14:textId="77777777" w:rsidR="00560148" w:rsidRPr="00E16FBA" w:rsidRDefault="00560148" w:rsidP="000D0B29">
            <w:pPr>
              <w:pStyle w:val="AralkYok"/>
              <w:rPr>
                <w:rFonts w:ascii="Cambria" w:hAnsi="Cambria"/>
                <w:bCs/>
                <w:color w:val="C00000"/>
                <w:sz w:val="20"/>
                <w:szCs w:val="20"/>
                <w:lang w:eastAsia="tr-TR"/>
              </w:rPr>
            </w:pPr>
          </w:p>
        </w:tc>
        <w:sdt>
          <w:sdtPr>
            <w:rPr>
              <w:rFonts w:ascii="Cambria" w:hAnsi="Cambria"/>
              <w:sz w:val="20"/>
              <w:szCs w:val="20"/>
            </w:rPr>
            <w:id w:val="1063914036"/>
            <w14:checkbox>
              <w14:checked w14:val="0"/>
              <w14:checkedState w14:val="2612" w14:font="MS Gothic"/>
              <w14:uncheckedState w14:val="2610" w14:font="MS Gothic"/>
            </w14:checkbox>
          </w:sdtPr>
          <w:sdtEndPr/>
          <w:sdtContent>
            <w:tc>
              <w:tcPr>
                <w:tcW w:w="432" w:type="dxa"/>
                <w:vAlign w:val="center"/>
              </w:tcPr>
              <w:p w14:paraId="4D36D492" w14:textId="77777777" w:rsidR="00560148" w:rsidRPr="00EA438F" w:rsidRDefault="00560148" w:rsidP="000D0B29">
                <w:pPr>
                  <w:rPr>
                    <w:sz w:val="20"/>
                    <w:szCs w:val="20"/>
                  </w:rPr>
                </w:pPr>
                <w:r w:rsidRPr="00EA438F">
                  <w:rPr>
                    <w:rFonts w:ascii="Segoe UI Symbol" w:eastAsia="MS Gothic" w:hAnsi="Segoe UI Symbol" w:cs="Segoe UI Symbol"/>
                    <w:sz w:val="20"/>
                    <w:szCs w:val="20"/>
                  </w:rPr>
                  <w:t>☐</w:t>
                </w:r>
              </w:p>
            </w:tc>
          </w:sdtContent>
        </w:sdt>
        <w:tc>
          <w:tcPr>
            <w:tcW w:w="5217" w:type="dxa"/>
            <w:gridSpan w:val="8"/>
            <w:vAlign w:val="center"/>
          </w:tcPr>
          <w:p w14:paraId="4B85BF1A" w14:textId="4878D4BA" w:rsidR="00560148" w:rsidRPr="00C759F4" w:rsidRDefault="00560148" w:rsidP="000D0B29">
            <w:pPr>
              <w:pStyle w:val="AralkYok"/>
              <w:rPr>
                <w:rFonts w:ascii="Cambria" w:hAnsi="Cambria"/>
                <w:sz w:val="20"/>
                <w:szCs w:val="20"/>
              </w:rPr>
            </w:pPr>
            <w:r w:rsidRPr="00B706D6">
              <w:rPr>
                <w:rFonts w:ascii="Cambria" w:hAnsi="Cambria"/>
                <w:sz w:val="20"/>
                <w:szCs w:val="20"/>
              </w:rPr>
              <w:t>Dekan</w:t>
            </w:r>
            <w:r w:rsidR="002826EE">
              <w:rPr>
                <w:rFonts w:ascii="Cambria" w:hAnsi="Cambria"/>
                <w:sz w:val="20"/>
                <w:szCs w:val="20"/>
              </w:rPr>
              <w:t xml:space="preserve"> Yardımcısı</w:t>
            </w:r>
            <w:r w:rsidRPr="00B706D6">
              <w:rPr>
                <w:rFonts w:ascii="Cambria" w:hAnsi="Cambria"/>
                <w:sz w:val="20"/>
                <w:szCs w:val="20"/>
              </w:rPr>
              <w:t xml:space="preserve"> / Müdür Yardımcısı</w:t>
            </w:r>
          </w:p>
        </w:tc>
      </w:tr>
      <w:tr w:rsidR="00560148" w:rsidRPr="00E16FBA" w14:paraId="0D632693" w14:textId="77777777" w:rsidTr="00A67645">
        <w:tblPrEx>
          <w:shd w:val="clear" w:color="auto" w:fill="auto"/>
        </w:tblPrEx>
        <w:trPr>
          <w:gridAfter w:val="1"/>
          <w:wAfter w:w="119" w:type="dxa"/>
          <w:trHeight w:val="340"/>
        </w:trPr>
        <w:tc>
          <w:tcPr>
            <w:tcW w:w="590" w:type="dxa"/>
            <w:gridSpan w:val="2"/>
            <w:vMerge/>
          </w:tcPr>
          <w:p w14:paraId="7975C634" w14:textId="77777777" w:rsidR="00560148" w:rsidRPr="00362635" w:rsidRDefault="00560148" w:rsidP="000D0B29">
            <w:pPr>
              <w:pStyle w:val="AralkYok"/>
              <w:jc w:val="center"/>
              <w:rPr>
                <w:rFonts w:ascii="Cambria" w:hAnsi="Cambria"/>
                <w:b/>
                <w:color w:val="002060"/>
                <w:sz w:val="20"/>
                <w:szCs w:val="20"/>
              </w:rPr>
            </w:pPr>
          </w:p>
        </w:tc>
        <w:tc>
          <w:tcPr>
            <w:tcW w:w="3270" w:type="dxa"/>
            <w:vMerge/>
          </w:tcPr>
          <w:p w14:paraId="3641AE9B" w14:textId="77777777" w:rsidR="00560148" w:rsidRPr="00E16FBA" w:rsidRDefault="00560148" w:rsidP="000D0B29">
            <w:pPr>
              <w:pStyle w:val="AralkYok"/>
              <w:rPr>
                <w:rFonts w:ascii="Cambria" w:hAnsi="Cambria"/>
                <w:bCs/>
                <w:color w:val="C00000"/>
                <w:sz w:val="20"/>
                <w:szCs w:val="20"/>
                <w:lang w:eastAsia="tr-TR"/>
              </w:rPr>
            </w:pPr>
          </w:p>
        </w:tc>
        <w:sdt>
          <w:sdtPr>
            <w:rPr>
              <w:rFonts w:ascii="Cambria" w:hAnsi="Cambria"/>
              <w:sz w:val="20"/>
              <w:szCs w:val="20"/>
            </w:rPr>
            <w:id w:val="-1364121762"/>
            <w14:checkbox>
              <w14:checked w14:val="0"/>
              <w14:checkedState w14:val="2612" w14:font="MS Gothic"/>
              <w14:uncheckedState w14:val="2610" w14:font="MS Gothic"/>
            </w14:checkbox>
          </w:sdtPr>
          <w:sdtEndPr/>
          <w:sdtContent>
            <w:tc>
              <w:tcPr>
                <w:tcW w:w="432" w:type="dxa"/>
                <w:vAlign w:val="center"/>
              </w:tcPr>
              <w:p w14:paraId="10D43193" w14:textId="77777777" w:rsidR="00560148" w:rsidRPr="00EA438F" w:rsidRDefault="00560148" w:rsidP="000D0B29">
                <w:pPr>
                  <w:rPr>
                    <w:sz w:val="20"/>
                    <w:szCs w:val="20"/>
                  </w:rPr>
                </w:pPr>
                <w:r w:rsidRPr="00EA438F">
                  <w:rPr>
                    <w:rFonts w:ascii="Segoe UI Symbol" w:eastAsia="MS Gothic" w:hAnsi="Segoe UI Symbol" w:cs="Segoe UI Symbol"/>
                    <w:sz w:val="20"/>
                    <w:szCs w:val="20"/>
                  </w:rPr>
                  <w:t>☐</w:t>
                </w:r>
              </w:p>
            </w:tc>
          </w:sdtContent>
        </w:sdt>
        <w:tc>
          <w:tcPr>
            <w:tcW w:w="5217" w:type="dxa"/>
            <w:gridSpan w:val="8"/>
            <w:vAlign w:val="center"/>
          </w:tcPr>
          <w:p w14:paraId="377E8FE5" w14:textId="746520E6" w:rsidR="00560148" w:rsidRPr="00C759F4" w:rsidRDefault="00560148" w:rsidP="000D0B29">
            <w:pPr>
              <w:pStyle w:val="AralkYok"/>
              <w:rPr>
                <w:rFonts w:ascii="Cambria" w:hAnsi="Cambria"/>
                <w:sz w:val="20"/>
                <w:szCs w:val="20"/>
              </w:rPr>
            </w:pPr>
            <w:r w:rsidRPr="009C7494">
              <w:rPr>
                <w:rFonts w:ascii="Cambria" w:hAnsi="Cambria"/>
                <w:sz w:val="20"/>
                <w:szCs w:val="20"/>
              </w:rPr>
              <w:t>Bölüm Başkanı</w:t>
            </w:r>
          </w:p>
        </w:tc>
      </w:tr>
      <w:tr w:rsidR="00560148" w:rsidRPr="00E16FBA" w14:paraId="3B266DBF" w14:textId="77777777" w:rsidTr="00A67645">
        <w:tblPrEx>
          <w:shd w:val="clear" w:color="auto" w:fill="auto"/>
        </w:tblPrEx>
        <w:trPr>
          <w:gridAfter w:val="1"/>
          <w:wAfter w:w="119" w:type="dxa"/>
          <w:trHeight w:val="284"/>
        </w:trPr>
        <w:tc>
          <w:tcPr>
            <w:tcW w:w="590" w:type="dxa"/>
            <w:gridSpan w:val="2"/>
            <w:vMerge/>
          </w:tcPr>
          <w:p w14:paraId="2FCB9BD6" w14:textId="77777777" w:rsidR="00560148" w:rsidRPr="00362635" w:rsidRDefault="00560148" w:rsidP="000D0B29">
            <w:pPr>
              <w:pStyle w:val="AralkYok"/>
              <w:jc w:val="center"/>
              <w:rPr>
                <w:rFonts w:ascii="Cambria" w:hAnsi="Cambria"/>
                <w:b/>
                <w:color w:val="002060"/>
                <w:sz w:val="20"/>
                <w:szCs w:val="20"/>
              </w:rPr>
            </w:pPr>
          </w:p>
        </w:tc>
        <w:tc>
          <w:tcPr>
            <w:tcW w:w="3270" w:type="dxa"/>
            <w:vMerge/>
          </w:tcPr>
          <w:p w14:paraId="312630B1" w14:textId="77777777" w:rsidR="00560148" w:rsidRPr="00E16FBA" w:rsidRDefault="00560148" w:rsidP="000D0B29">
            <w:pPr>
              <w:pStyle w:val="AralkYok"/>
              <w:rPr>
                <w:rFonts w:ascii="Cambria" w:hAnsi="Cambria"/>
                <w:bCs/>
                <w:color w:val="C00000"/>
                <w:sz w:val="20"/>
                <w:szCs w:val="20"/>
                <w:lang w:eastAsia="tr-TR"/>
              </w:rPr>
            </w:pPr>
          </w:p>
        </w:tc>
        <w:sdt>
          <w:sdtPr>
            <w:rPr>
              <w:rFonts w:ascii="Cambria" w:hAnsi="Cambria"/>
              <w:sz w:val="20"/>
              <w:szCs w:val="20"/>
            </w:rPr>
            <w:id w:val="-1820108566"/>
            <w14:checkbox>
              <w14:checked w14:val="0"/>
              <w14:checkedState w14:val="2612" w14:font="MS Gothic"/>
              <w14:uncheckedState w14:val="2610" w14:font="MS Gothic"/>
            </w14:checkbox>
          </w:sdtPr>
          <w:sdtEndPr/>
          <w:sdtContent>
            <w:tc>
              <w:tcPr>
                <w:tcW w:w="432" w:type="dxa"/>
                <w:vAlign w:val="center"/>
              </w:tcPr>
              <w:p w14:paraId="2126C8E0" w14:textId="77777777" w:rsidR="00560148" w:rsidRPr="00EA438F" w:rsidRDefault="00560148" w:rsidP="000D0B29">
                <w:pPr>
                  <w:rPr>
                    <w:sz w:val="20"/>
                    <w:szCs w:val="20"/>
                  </w:rPr>
                </w:pPr>
                <w:r w:rsidRPr="00EA438F">
                  <w:rPr>
                    <w:rFonts w:ascii="Segoe UI Symbol" w:eastAsia="MS Gothic" w:hAnsi="Segoe UI Symbol" w:cs="Segoe UI Symbol"/>
                    <w:sz w:val="20"/>
                    <w:szCs w:val="20"/>
                  </w:rPr>
                  <w:t>☐</w:t>
                </w:r>
              </w:p>
            </w:tc>
          </w:sdtContent>
        </w:sdt>
        <w:tc>
          <w:tcPr>
            <w:tcW w:w="5217" w:type="dxa"/>
            <w:gridSpan w:val="8"/>
            <w:vAlign w:val="center"/>
          </w:tcPr>
          <w:p w14:paraId="67F4F34B" w14:textId="7F8D04A2" w:rsidR="00560148" w:rsidRPr="00C759F4" w:rsidRDefault="00560148" w:rsidP="000D0B29">
            <w:pPr>
              <w:pStyle w:val="AralkYok"/>
              <w:rPr>
                <w:rFonts w:ascii="Cambria" w:hAnsi="Cambria"/>
                <w:sz w:val="20"/>
                <w:szCs w:val="20"/>
              </w:rPr>
            </w:pPr>
            <w:r>
              <w:rPr>
                <w:rFonts w:ascii="Cambria" w:hAnsi="Cambria"/>
                <w:sz w:val="20"/>
                <w:szCs w:val="20"/>
              </w:rPr>
              <w:t>Ana Bilim Dalı Başkanı</w:t>
            </w:r>
          </w:p>
        </w:tc>
      </w:tr>
      <w:tr w:rsidR="00560148" w:rsidRPr="00E16FBA" w14:paraId="7169D6D1" w14:textId="77777777" w:rsidTr="00A67645">
        <w:tblPrEx>
          <w:shd w:val="clear" w:color="auto" w:fill="auto"/>
        </w:tblPrEx>
        <w:trPr>
          <w:gridAfter w:val="1"/>
          <w:wAfter w:w="119" w:type="dxa"/>
          <w:trHeight w:val="284"/>
        </w:trPr>
        <w:tc>
          <w:tcPr>
            <w:tcW w:w="590" w:type="dxa"/>
            <w:gridSpan w:val="2"/>
            <w:vMerge/>
          </w:tcPr>
          <w:p w14:paraId="4C4D08A2" w14:textId="77777777" w:rsidR="00560148" w:rsidRPr="00362635" w:rsidRDefault="00560148" w:rsidP="000D0B29">
            <w:pPr>
              <w:pStyle w:val="AralkYok"/>
              <w:jc w:val="center"/>
              <w:rPr>
                <w:rFonts w:ascii="Cambria" w:hAnsi="Cambria"/>
                <w:b/>
                <w:color w:val="002060"/>
                <w:sz w:val="20"/>
                <w:szCs w:val="20"/>
              </w:rPr>
            </w:pPr>
          </w:p>
        </w:tc>
        <w:tc>
          <w:tcPr>
            <w:tcW w:w="3270" w:type="dxa"/>
            <w:vMerge/>
          </w:tcPr>
          <w:p w14:paraId="42511D4C" w14:textId="77777777" w:rsidR="00560148" w:rsidRPr="00E16FBA" w:rsidRDefault="00560148" w:rsidP="000D0B29">
            <w:pPr>
              <w:pStyle w:val="AralkYok"/>
              <w:rPr>
                <w:rFonts w:ascii="Cambria" w:hAnsi="Cambria"/>
                <w:bCs/>
                <w:color w:val="C00000"/>
                <w:sz w:val="20"/>
                <w:szCs w:val="20"/>
                <w:lang w:eastAsia="tr-TR"/>
              </w:rPr>
            </w:pPr>
          </w:p>
        </w:tc>
        <w:sdt>
          <w:sdtPr>
            <w:rPr>
              <w:rFonts w:ascii="Cambria" w:hAnsi="Cambria"/>
              <w:sz w:val="20"/>
              <w:szCs w:val="20"/>
            </w:rPr>
            <w:id w:val="1843812960"/>
            <w14:checkbox>
              <w14:checked w14:val="0"/>
              <w14:checkedState w14:val="2612" w14:font="MS Gothic"/>
              <w14:uncheckedState w14:val="2610" w14:font="MS Gothic"/>
            </w14:checkbox>
          </w:sdtPr>
          <w:sdtEndPr/>
          <w:sdtContent>
            <w:tc>
              <w:tcPr>
                <w:tcW w:w="432" w:type="dxa"/>
                <w:tcBorders>
                  <w:bottom w:val="single" w:sz="4" w:space="0" w:color="BFBFBF" w:themeColor="background1" w:themeShade="BF"/>
                </w:tcBorders>
                <w:vAlign w:val="center"/>
              </w:tcPr>
              <w:p w14:paraId="3CDDBC69" w14:textId="77777777" w:rsidR="00560148" w:rsidRPr="00EA438F" w:rsidRDefault="00560148" w:rsidP="000D0B29">
                <w:pPr>
                  <w:rPr>
                    <w:sz w:val="20"/>
                    <w:szCs w:val="20"/>
                  </w:rPr>
                </w:pPr>
                <w:r w:rsidRPr="00EA438F">
                  <w:rPr>
                    <w:rFonts w:ascii="Segoe UI Symbol" w:eastAsia="MS Gothic" w:hAnsi="Segoe UI Symbol" w:cs="Segoe UI Symbol"/>
                    <w:sz w:val="20"/>
                    <w:szCs w:val="20"/>
                  </w:rPr>
                  <w:t>☐</w:t>
                </w:r>
              </w:p>
            </w:tc>
          </w:sdtContent>
        </w:sdt>
        <w:tc>
          <w:tcPr>
            <w:tcW w:w="5217" w:type="dxa"/>
            <w:gridSpan w:val="8"/>
            <w:tcBorders>
              <w:bottom w:val="single" w:sz="4" w:space="0" w:color="BFBFBF" w:themeColor="background1" w:themeShade="BF"/>
            </w:tcBorders>
            <w:vAlign w:val="center"/>
          </w:tcPr>
          <w:p w14:paraId="2191CCC8" w14:textId="245AF1C8" w:rsidR="00560148" w:rsidRPr="00C759F4" w:rsidRDefault="00B545DC" w:rsidP="000D0B29">
            <w:pPr>
              <w:pStyle w:val="AralkYok"/>
              <w:rPr>
                <w:rFonts w:ascii="Cambria" w:hAnsi="Cambria"/>
                <w:sz w:val="20"/>
                <w:szCs w:val="20"/>
              </w:rPr>
            </w:pPr>
            <w:r w:rsidRPr="004E6AF4">
              <w:rPr>
                <w:rFonts w:ascii="Cambria" w:hAnsi="Cambria"/>
                <w:sz w:val="20"/>
                <w:szCs w:val="20"/>
              </w:rPr>
              <w:t>Di</w:t>
            </w:r>
            <w:r w:rsidRPr="004E6AF4">
              <w:rPr>
                <w:rFonts w:ascii="Cambria" w:hAnsi="Cambria" w:cs="Cambria"/>
                <w:sz w:val="20"/>
                <w:szCs w:val="20"/>
              </w:rPr>
              <w:t>ğ</w:t>
            </w:r>
            <w:r w:rsidRPr="004E6AF4">
              <w:rPr>
                <w:rFonts w:ascii="Cambria" w:hAnsi="Cambria"/>
                <w:sz w:val="20"/>
                <w:szCs w:val="20"/>
              </w:rPr>
              <w:t>er (L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___________________________</w:t>
            </w:r>
          </w:p>
        </w:tc>
      </w:tr>
      <w:tr w:rsidR="00560148" w:rsidRPr="00E16FBA" w14:paraId="4F4F215E" w14:textId="77777777" w:rsidTr="00A67645">
        <w:tblPrEx>
          <w:shd w:val="clear" w:color="auto" w:fill="auto"/>
        </w:tblPrEx>
        <w:trPr>
          <w:gridAfter w:val="1"/>
          <w:wAfter w:w="119" w:type="dxa"/>
          <w:trHeight w:val="340"/>
        </w:trPr>
        <w:tc>
          <w:tcPr>
            <w:tcW w:w="590" w:type="dxa"/>
            <w:gridSpan w:val="2"/>
            <w:vMerge/>
            <w:tcBorders>
              <w:bottom w:val="single" w:sz="4" w:space="0" w:color="BFBFBF" w:themeColor="background1" w:themeShade="BF"/>
            </w:tcBorders>
          </w:tcPr>
          <w:p w14:paraId="4B0ED66E" w14:textId="77777777" w:rsidR="00560148" w:rsidRPr="00362635" w:rsidRDefault="00560148" w:rsidP="000D0B29">
            <w:pPr>
              <w:pStyle w:val="AralkYok"/>
              <w:jc w:val="center"/>
              <w:rPr>
                <w:rFonts w:ascii="Cambria" w:hAnsi="Cambria"/>
                <w:b/>
                <w:color w:val="002060"/>
                <w:sz w:val="20"/>
                <w:szCs w:val="20"/>
              </w:rPr>
            </w:pPr>
          </w:p>
        </w:tc>
        <w:tc>
          <w:tcPr>
            <w:tcW w:w="3270" w:type="dxa"/>
            <w:vMerge/>
            <w:tcBorders>
              <w:bottom w:val="single" w:sz="4" w:space="0" w:color="BFBFBF" w:themeColor="background1" w:themeShade="BF"/>
            </w:tcBorders>
          </w:tcPr>
          <w:p w14:paraId="13451DB2" w14:textId="77777777" w:rsidR="00560148" w:rsidRPr="00E16FBA" w:rsidRDefault="00560148" w:rsidP="000D0B29">
            <w:pPr>
              <w:pStyle w:val="AralkYok"/>
              <w:rPr>
                <w:rFonts w:ascii="Cambria" w:hAnsi="Cambria"/>
                <w:bCs/>
                <w:color w:val="C00000"/>
                <w:sz w:val="20"/>
                <w:szCs w:val="20"/>
                <w:lang w:eastAsia="tr-TR"/>
              </w:rPr>
            </w:pPr>
          </w:p>
        </w:tc>
        <w:sdt>
          <w:sdtPr>
            <w:rPr>
              <w:rFonts w:ascii="Cambria" w:hAnsi="Cambria"/>
              <w:sz w:val="20"/>
              <w:szCs w:val="20"/>
            </w:rPr>
            <w:id w:val="-1116053360"/>
            <w14:checkbox>
              <w14:checked w14:val="0"/>
              <w14:checkedState w14:val="2612" w14:font="MS Gothic"/>
              <w14:uncheckedState w14:val="2610" w14:font="MS Gothic"/>
            </w14:checkbox>
          </w:sdtPr>
          <w:sdtEndPr/>
          <w:sdtContent>
            <w:tc>
              <w:tcPr>
                <w:tcW w:w="432" w:type="dxa"/>
                <w:tcBorders>
                  <w:bottom w:val="single" w:sz="4" w:space="0" w:color="BFBFBF" w:themeColor="background1" w:themeShade="BF"/>
                </w:tcBorders>
                <w:vAlign w:val="center"/>
              </w:tcPr>
              <w:p w14:paraId="5D90E012" w14:textId="6A16BE61" w:rsidR="00560148" w:rsidRDefault="00560148" w:rsidP="000D0B29">
                <w:pPr>
                  <w:rPr>
                    <w:rFonts w:ascii="Cambria" w:hAnsi="Cambria"/>
                    <w:sz w:val="20"/>
                    <w:szCs w:val="20"/>
                  </w:rPr>
                </w:pPr>
                <w:r w:rsidRPr="00EA438F">
                  <w:rPr>
                    <w:rFonts w:ascii="Segoe UI Symbol" w:eastAsia="MS Gothic" w:hAnsi="Segoe UI Symbol" w:cs="Segoe UI Symbol"/>
                    <w:sz w:val="20"/>
                    <w:szCs w:val="20"/>
                  </w:rPr>
                  <w:t>☐</w:t>
                </w:r>
              </w:p>
            </w:tc>
          </w:sdtContent>
        </w:sdt>
        <w:tc>
          <w:tcPr>
            <w:tcW w:w="5217" w:type="dxa"/>
            <w:gridSpan w:val="8"/>
            <w:tcBorders>
              <w:bottom w:val="single" w:sz="4" w:space="0" w:color="BFBFBF" w:themeColor="background1" w:themeShade="BF"/>
            </w:tcBorders>
            <w:vAlign w:val="center"/>
          </w:tcPr>
          <w:p w14:paraId="19F10B67" w14:textId="5CE6D6CE" w:rsidR="00560148" w:rsidRPr="00C759F4" w:rsidRDefault="00560148" w:rsidP="000D0B29">
            <w:pPr>
              <w:pStyle w:val="AralkYok"/>
              <w:rPr>
                <w:rFonts w:ascii="Cambria" w:hAnsi="Cambria"/>
                <w:sz w:val="20"/>
                <w:szCs w:val="20"/>
              </w:rPr>
            </w:pPr>
            <w:r w:rsidRPr="00056ABA">
              <w:rPr>
                <w:rFonts w:ascii="Cambria" w:hAnsi="Cambria"/>
                <w:sz w:val="20"/>
                <w:szCs w:val="20"/>
              </w:rPr>
              <w:t>İdari görevim yok</w:t>
            </w:r>
          </w:p>
        </w:tc>
      </w:tr>
      <w:tr w:rsidR="00885E18" w:rsidRPr="002020B9" w14:paraId="0478075D" w14:textId="77777777" w:rsidTr="00A67645">
        <w:tblPrEx>
          <w:shd w:val="clear" w:color="auto" w:fill="auto"/>
        </w:tblPrEx>
        <w:trPr>
          <w:cantSplit/>
          <w:trHeight w:val="567"/>
        </w:trPr>
        <w:tc>
          <w:tcPr>
            <w:tcW w:w="9628" w:type="dxa"/>
            <w:gridSpan w:val="13"/>
            <w:tcBorders>
              <w:bottom w:val="single" w:sz="4" w:space="0" w:color="BFBFBF" w:themeColor="background1" w:themeShade="BF"/>
            </w:tcBorders>
            <w:shd w:val="clear" w:color="auto" w:fill="ECF0F1"/>
            <w:vAlign w:val="center"/>
          </w:tcPr>
          <w:p w14:paraId="5996AD02" w14:textId="4180A2C2" w:rsidR="00885E18" w:rsidRPr="00F9433E" w:rsidRDefault="00885E18" w:rsidP="00885E18">
            <w:pPr>
              <w:ind w:left="113" w:right="113"/>
              <w:jc w:val="center"/>
              <w:rPr>
                <w:rFonts w:ascii="Cambria" w:hAnsi="Cambria"/>
                <w:bCs/>
                <w:sz w:val="20"/>
                <w:szCs w:val="20"/>
              </w:rPr>
            </w:pPr>
            <w:r w:rsidRPr="00EC4F4A">
              <w:rPr>
                <w:rFonts w:ascii="Cambria" w:hAnsi="Cambria"/>
                <w:b/>
                <w:sz w:val="20"/>
                <w:szCs w:val="20"/>
              </w:rPr>
              <w:lastRenderedPageBreak/>
              <w:t xml:space="preserve">BÖLÜM </w:t>
            </w:r>
            <w:r>
              <w:rPr>
                <w:rFonts w:ascii="Cambria" w:hAnsi="Cambria"/>
                <w:b/>
                <w:sz w:val="20"/>
                <w:szCs w:val="20"/>
              </w:rPr>
              <w:t>2</w:t>
            </w:r>
            <w:r w:rsidRPr="00EC4F4A">
              <w:rPr>
                <w:rFonts w:ascii="Cambria" w:hAnsi="Cambria"/>
                <w:b/>
                <w:sz w:val="20"/>
                <w:szCs w:val="20"/>
              </w:rPr>
              <w:t>-</w:t>
            </w:r>
            <w:r w:rsidRPr="00EC4F4A">
              <w:rPr>
                <w:b/>
                <w:bCs/>
                <w:sz w:val="20"/>
                <w:szCs w:val="20"/>
                <w14:ligatures w14:val="standardContextual"/>
              </w:rPr>
              <w:t xml:space="preserve"> </w:t>
            </w:r>
            <w:r w:rsidRPr="00DE5F68">
              <w:rPr>
                <w:rFonts w:ascii="Cambria" w:hAnsi="Cambria"/>
                <w:b/>
                <w:bCs/>
                <w:sz w:val="20"/>
                <w:szCs w:val="20"/>
                <w14:ligatures w14:val="standardContextual"/>
              </w:rPr>
              <w:t>YÖNETİM VE KURUMSAL YÖNETİŞİM SÜREÇLERİ</w:t>
            </w:r>
          </w:p>
        </w:tc>
      </w:tr>
      <w:tr w:rsidR="00885E18" w:rsidRPr="002020B9" w14:paraId="0B6F6639" w14:textId="77777777" w:rsidTr="00A67645">
        <w:tblPrEx>
          <w:shd w:val="clear" w:color="auto" w:fill="auto"/>
        </w:tblPrEx>
        <w:trPr>
          <w:cantSplit/>
          <w:trHeight w:val="1589"/>
        </w:trPr>
        <w:tc>
          <w:tcPr>
            <w:tcW w:w="9628" w:type="dxa"/>
            <w:gridSpan w:val="13"/>
            <w:vAlign w:val="center"/>
          </w:tcPr>
          <w:p w14:paraId="382476B0" w14:textId="77777777" w:rsidR="00885E18" w:rsidRDefault="00885E18" w:rsidP="00885E18">
            <w:pPr>
              <w:pStyle w:val="AralkYok"/>
              <w:spacing w:line="276" w:lineRule="auto"/>
              <w:jc w:val="both"/>
              <w:rPr>
                <w:rFonts w:ascii="Cambria" w:hAnsi="Cambria"/>
                <w:bCs/>
                <w:i/>
                <w:iCs/>
                <w:sz w:val="20"/>
                <w:szCs w:val="20"/>
              </w:rPr>
            </w:pPr>
            <w:r w:rsidRPr="00123D10">
              <w:rPr>
                <w:rFonts w:ascii="Cambria" w:hAnsi="Cambria"/>
                <w:b/>
                <w:bCs/>
                <w:sz w:val="20"/>
                <w:szCs w:val="20"/>
              </w:rPr>
              <w:t>Açıklama:</w:t>
            </w:r>
            <w:r w:rsidRPr="00123D10">
              <w:rPr>
                <w:rFonts w:ascii="Cambria" w:hAnsi="Cambria"/>
                <w:bCs/>
                <w:sz w:val="20"/>
                <w:szCs w:val="20"/>
              </w:rPr>
              <w:t xml:space="preserve"> </w:t>
            </w:r>
            <w:r w:rsidRPr="00895F7F">
              <w:rPr>
                <w:rFonts w:ascii="Cambria" w:hAnsi="Cambria"/>
                <w:bCs/>
                <w:i/>
                <w:iCs/>
                <w:sz w:val="20"/>
                <w:szCs w:val="20"/>
              </w:rPr>
              <w:t>Bu bölüm, üniversitemizdeki yönetim ve karar alma mekanizmalarının işleyişi, şeffaflık düzeyi, katılımcılık, liyakat ilkesi ve kurumsal gelişim süreçleri hakkında akademik personelin görüşlerini almak amacıyla hazırlanmıştır.</w:t>
            </w:r>
          </w:p>
          <w:p w14:paraId="25641466" w14:textId="56989F4F" w:rsidR="00885E18" w:rsidRPr="00885E18" w:rsidRDefault="00885E18" w:rsidP="00885E18">
            <w:pPr>
              <w:pStyle w:val="AralkYok"/>
              <w:spacing w:line="276" w:lineRule="auto"/>
              <w:jc w:val="both"/>
              <w:rPr>
                <w:rFonts w:ascii="Cambria" w:hAnsi="Cambria"/>
                <w:bCs/>
                <w:i/>
                <w:iCs/>
                <w:sz w:val="20"/>
                <w:szCs w:val="20"/>
              </w:rPr>
            </w:pPr>
            <w:r w:rsidRPr="00895F7F">
              <w:rPr>
                <w:rFonts w:ascii="Cambria" w:eastAsia="Times New Roman" w:hAnsi="Cambria" w:cs="Times New Roman"/>
                <w:i/>
                <w:iCs/>
                <w:sz w:val="20"/>
                <w:szCs w:val="20"/>
                <w:lang w:eastAsia="tr-TR"/>
              </w:rPr>
              <w:t>Değerlendirme, 5’li Likert ölçeğine göre yapılmakta olup sırasıyla şu seçenekler kullanılmaktadır: Çok Memnunum (5), Memnunum (4), Kararsızım (3), Memnun Değilim (2), Hiç Memnun Değilim (1). Lütfen bu seçeneklerden birini işaretleyiniz.</w:t>
            </w:r>
          </w:p>
        </w:tc>
      </w:tr>
      <w:tr w:rsidR="00A67645" w:rsidRPr="002020B9" w14:paraId="0C063ADF" w14:textId="77777777" w:rsidTr="00A67645">
        <w:tblPrEx>
          <w:shd w:val="clear" w:color="auto" w:fill="auto"/>
        </w:tblPrEx>
        <w:trPr>
          <w:cantSplit/>
          <w:trHeight w:val="1589"/>
        </w:trPr>
        <w:tc>
          <w:tcPr>
            <w:tcW w:w="570" w:type="dxa"/>
            <w:vMerge w:val="restart"/>
            <w:shd w:val="clear" w:color="auto" w:fill="ECF0F1"/>
            <w:vAlign w:val="center"/>
          </w:tcPr>
          <w:p w14:paraId="0F4B3BF9" w14:textId="77777777" w:rsidR="00885E18" w:rsidRPr="004B5304" w:rsidRDefault="00885E18" w:rsidP="00272C19">
            <w:pPr>
              <w:pStyle w:val="AralkYok"/>
              <w:jc w:val="both"/>
              <w:rPr>
                <w:rFonts w:ascii="Cambria" w:hAnsi="Cambria"/>
                <w:bCs/>
                <w:sz w:val="20"/>
                <w:szCs w:val="20"/>
              </w:rPr>
            </w:pPr>
            <w:r w:rsidRPr="004B5304">
              <w:rPr>
                <w:rFonts w:ascii="Cambria" w:hAnsi="Cambria"/>
                <w:bCs/>
                <w:sz w:val="20"/>
                <w:szCs w:val="20"/>
              </w:rPr>
              <w:t>S/N</w:t>
            </w:r>
          </w:p>
        </w:tc>
        <w:tc>
          <w:tcPr>
            <w:tcW w:w="5758" w:type="dxa"/>
            <w:gridSpan w:val="5"/>
            <w:vMerge w:val="restart"/>
            <w:shd w:val="clear" w:color="auto" w:fill="ECF0F1"/>
            <w:vAlign w:val="center"/>
          </w:tcPr>
          <w:p w14:paraId="54486E4A" w14:textId="77777777" w:rsidR="00885E18" w:rsidRPr="004B5304" w:rsidRDefault="00885E18" w:rsidP="00272C19">
            <w:pPr>
              <w:pStyle w:val="AralkYok"/>
              <w:jc w:val="both"/>
              <w:rPr>
                <w:rFonts w:ascii="Cambria" w:hAnsi="Cambria"/>
                <w:bCs/>
                <w:sz w:val="20"/>
                <w:szCs w:val="20"/>
              </w:rPr>
            </w:pPr>
            <w:r w:rsidRPr="00523307">
              <w:rPr>
                <w:rFonts w:ascii="Cambria" w:hAnsi="Cambria"/>
                <w:bCs/>
                <w:sz w:val="20"/>
                <w:szCs w:val="20"/>
              </w:rPr>
              <w:t>Değerlendirme İfade</w:t>
            </w:r>
            <w:r>
              <w:rPr>
                <w:rFonts w:ascii="Cambria" w:hAnsi="Cambria"/>
                <w:bCs/>
                <w:sz w:val="20"/>
                <w:szCs w:val="20"/>
              </w:rPr>
              <w:t>leri</w:t>
            </w:r>
          </w:p>
        </w:tc>
        <w:tc>
          <w:tcPr>
            <w:tcW w:w="697" w:type="dxa"/>
            <w:gridSpan w:val="2"/>
            <w:tcBorders>
              <w:bottom w:val="single" w:sz="4" w:space="0" w:color="BFBFBF" w:themeColor="background1" w:themeShade="BF"/>
            </w:tcBorders>
            <w:shd w:val="clear" w:color="auto" w:fill="ECF0F1"/>
            <w:textDirection w:val="btLr"/>
            <w:vAlign w:val="center"/>
          </w:tcPr>
          <w:p w14:paraId="79BBE003" w14:textId="77777777" w:rsidR="00885E18" w:rsidRPr="004B5304" w:rsidRDefault="00885E18" w:rsidP="00272C19">
            <w:pPr>
              <w:ind w:left="113" w:right="113"/>
              <w:rPr>
                <w:rFonts w:ascii="Cambria" w:hAnsi="Cambria"/>
                <w:bCs/>
                <w:sz w:val="20"/>
                <w:szCs w:val="20"/>
              </w:rPr>
            </w:pPr>
            <w:r w:rsidRPr="00075393">
              <w:rPr>
                <w:rFonts w:ascii="Cambria" w:hAnsi="Cambria"/>
                <w:bCs/>
                <w:sz w:val="20"/>
                <w:szCs w:val="20"/>
              </w:rPr>
              <w:t>Çok Memnunum</w:t>
            </w:r>
          </w:p>
        </w:tc>
        <w:tc>
          <w:tcPr>
            <w:tcW w:w="618" w:type="dxa"/>
            <w:tcBorders>
              <w:bottom w:val="single" w:sz="4" w:space="0" w:color="BFBFBF" w:themeColor="background1" w:themeShade="BF"/>
            </w:tcBorders>
            <w:shd w:val="clear" w:color="auto" w:fill="ECF0F1"/>
            <w:textDirection w:val="btLr"/>
            <w:vAlign w:val="center"/>
          </w:tcPr>
          <w:p w14:paraId="378DD46B" w14:textId="77777777" w:rsidR="00885E18" w:rsidRPr="004B5304" w:rsidRDefault="00885E18" w:rsidP="00272C19">
            <w:pPr>
              <w:ind w:left="113" w:right="113"/>
              <w:rPr>
                <w:rFonts w:ascii="Cambria" w:hAnsi="Cambria"/>
                <w:bCs/>
                <w:sz w:val="20"/>
                <w:szCs w:val="20"/>
              </w:rPr>
            </w:pPr>
            <w:r w:rsidRPr="00F73A4E">
              <w:rPr>
                <w:rFonts w:ascii="Cambria" w:hAnsi="Cambria"/>
                <w:bCs/>
                <w:sz w:val="20"/>
                <w:szCs w:val="20"/>
              </w:rPr>
              <w:t>Memnunum</w:t>
            </w:r>
          </w:p>
        </w:tc>
        <w:tc>
          <w:tcPr>
            <w:tcW w:w="622" w:type="dxa"/>
            <w:tcBorders>
              <w:bottom w:val="single" w:sz="4" w:space="0" w:color="BFBFBF" w:themeColor="background1" w:themeShade="BF"/>
            </w:tcBorders>
            <w:shd w:val="clear" w:color="auto" w:fill="ECF0F1"/>
            <w:textDirection w:val="btLr"/>
            <w:vAlign w:val="center"/>
          </w:tcPr>
          <w:p w14:paraId="571AD420" w14:textId="77777777" w:rsidR="00885E18" w:rsidRPr="004B5304" w:rsidRDefault="00885E18" w:rsidP="00272C19">
            <w:pPr>
              <w:ind w:left="113" w:right="113"/>
              <w:rPr>
                <w:rFonts w:ascii="Cambria" w:hAnsi="Cambria"/>
                <w:bCs/>
                <w:sz w:val="20"/>
                <w:szCs w:val="20"/>
              </w:rPr>
            </w:pPr>
            <w:r w:rsidRPr="004B5304">
              <w:rPr>
                <w:rFonts w:ascii="Cambria" w:hAnsi="Cambria"/>
                <w:bCs/>
                <w:sz w:val="20"/>
                <w:szCs w:val="20"/>
              </w:rPr>
              <w:t>Kararsızım</w:t>
            </w:r>
          </w:p>
        </w:tc>
        <w:tc>
          <w:tcPr>
            <w:tcW w:w="668" w:type="dxa"/>
            <w:tcBorders>
              <w:bottom w:val="single" w:sz="4" w:space="0" w:color="BFBFBF" w:themeColor="background1" w:themeShade="BF"/>
            </w:tcBorders>
            <w:shd w:val="clear" w:color="auto" w:fill="ECF0F1"/>
            <w:textDirection w:val="btLr"/>
            <w:vAlign w:val="center"/>
          </w:tcPr>
          <w:p w14:paraId="3B48C5DD" w14:textId="77777777" w:rsidR="00885E18" w:rsidRPr="004B5304" w:rsidRDefault="00885E18" w:rsidP="00272C19">
            <w:pPr>
              <w:ind w:left="113" w:right="113"/>
              <w:rPr>
                <w:rFonts w:ascii="Cambria" w:hAnsi="Cambria"/>
                <w:bCs/>
                <w:sz w:val="20"/>
                <w:szCs w:val="20"/>
              </w:rPr>
            </w:pPr>
            <w:r w:rsidRPr="00F9433E">
              <w:rPr>
                <w:rFonts w:ascii="Cambria" w:hAnsi="Cambria"/>
                <w:bCs/>
                <w:sz w:val="20"/>
                <w:szCs w:val="20"/>
              </w:rPr>
              <w:t>Memnun Değilim</w:t>
            </w:r>
          </w:p>
        </w:tc>
        <w:tc>
          <w:tcPr>
            <w:tcW w:w="695" w:type="dxa"/>
            <w:gridSpan w:val="2"/>
            <w:tcBorders>
              <w:bottom w:val="single" w:sz="4" w:space="0" w:color="BFBFBF" w:themeColor="background1" w:themeShade="BF"/>
            </w:tcBorders>
            <w:shd w:val="clear" w:color="auto" w:fill="ECF0F1"/>
            <w:textDirection w:val="btLr"/>
          </w:tcPr>
          <w:p w14:paraId="71DB7AE3" w14:textId="77777777" w:rsidR="00885E18" w:rsidRPr="004B5304" w:rsidRDefault="00885E18" w:rsidP="00272C19">
            <w:pPr>
              <w:ind w:left="113" w:right="113"/>
              <w:rPr>
                <w:rFonts w:ascii="Cambria" w:hAnsi="Cambria"/>
                <w:bCs/>
                <w:sz w:val="20"/>
                <w:szCs w:val="20"/>
              </w:rPr>
            </w:pPr>
            <w:r w:rsidRPr="00F9433E">
              <w:rPr>
                <w:rFonts w:ascii="Cambria" w:hAnsi="Cambria"/>
                <w:bCs/>
                <w:sz w:val="20"/>
                <w:szCs w:val="20"/>
              </w:rPr>
              <w:t>Hiç Memnun Değilim</w:t>
            </w:r>
          </w:p>
        </w:tc>
      </w:tr>
      <w:tr w:rsidR="00885E18" w:rsidRPr="002020B9" w14:paraId="5EF986F9" w14:textId="77777777" w:rsidTr="00A67645">
        <w:tblPrEx>
          <w:shd w:val="clear" w:color="auto" w:fill="auto"/>
        </w:tblPrEx>
        <w:trPr>
          <w:cantSplit/>
          <w:trHeight w:val="209"/>
        </w:trPr>
        <w:tc>
          <w:tcPr>
            <w:tcW w:w="570" w:type="dxa"/>
            <w:vMerge/>
            <w:tcBorders>
              <w:bottom w:val="single" w:sz="4" w:space="0" w:color="BFBFBF" w:themeColor="background1" w:themeShade="BF"/>
            </w:tcBorders>
            <w:shd w:val="clear" w:color="auto" w:fill="ECF0F1"/>
            <w:vAlign w:val="center"/>
          </w:tcPr>
          <w:p w14:paraId="660D3FC5" w14:textId="77777777" w:rsidR="00885E18" w:rsidRPr="004B5304" w:rsidRDefault="00885E18" w:rsidP="00272C19">
            <w:pPr>
              <w:pStyle w:val="AralkYok"/>
              <w:jc w:val="center"/>
              <w:rPr>
                <w:rFonts w:ascii="Cambria" w:hAnsi="Cambria"/>
                <w:bCs/>
                <w:sz w:val="20"/>
                <w:szCs w:val="20"/>
              </w:rPr>
            </w:pPr>
          </w:p>
        </w:tc>
        <w:tc>
          <w:tcPr>
            <w:tcW w:w="5758" w:type="dxa"/>
            <w:gridSpan w:val="5"/>
            <w:vMerge/>
            <w:shd w:val="clear" w:color="auto" w:fill="ECF0F1"/>
            <w:vAlign w:val="center"/>
          </w:tcPr>
          <w:p w14:paraId="255462B4" w14:textId="77777777" w:rsidR="00885E18" w:rsidRPr="004B5304" w:rsidRDefault="00885E18" w:rsidP="00272C19">
            <w:pPr>
              <w:pStyle w:val="AralkYok"/>
              <w:jc w:val="center"/>
              <w:rPr>
                <w:rFonts w:ascii="Cambria" w:hAnsi="Cambria"/>
                <w:bCs/>
                <w:sz w:val="20"/>
                <w:szCs w:val="20"/>
              </w:rPr>
            </w:pPr>
          </w:p>
        </w:tc>
        <w:tc>
          <w:tcPr>
            <w:tcW w:w="697" w:type="dxa"/>
            <w:gridSpan w:val="2"/>
            <w:shd w:val="clear" w:color="auto" w:fill="ECF0F1"/>
            <w:vAlign w:val="center"/>
          </w:tcPr>
          <w:p w14:paraId="315B49B7" w14:textId="77777777" w:rsidR="00885E18" w:rsidRPr="004B5304" w:rsidRDefault="00885E18" w:rsidP="00272C19">
            <w:pPr>
              <w:jc w:val="center"/>
              <w:rPr>
                <w:rFonts w:ascii="Cambria" w:hAnsi="Cambria"/>
                <w:bCs/>
                <w:sz w:val="20"/>
                <w:szCs w:val="20"/>
              </w:rPr>
            </w:pPr>
            <w:r w:rsidRPr="004B5304">
              <w:rPr>
                <w:rFonts w:ascii="Cambria" w:hAnsi="Cambria"/>
                <w:bCs/>
                <w:sz w:val="20"/>
                <w:szCs w:val="20"/>
              </w:rPr>
              <w:t>5</w:t>
            </w:r>
          </w:p>
        </w:tc>
        <w:tc>
          <w:tcPr>
            <w:tcW w:w="618" w:type="dxa"/>
            <w:shd w:val="clear" w:color="auto" w:fill="ECF0F1"/>
            <w:vAlign w:val="center"/>
          </w:tcPr>
          <w:p w14:paraId="1627BF69" w14:textId="77777777" w:rsidR="00885E18" w:rsidRPr="004B5304" w:rsidRDefault="00885E18" w:rsidP="00272C19">
            <w:pPr>
              <w:jc w:val="center"/>
              <w:rPr>
                <w:rFonts w:ascii="Cambria" w:hAnsi="Cambria"/>
                <w:bCs/>
                <w:sz w:val="20"/>
                <w:szCs w:val="20"/>
              </w:rPr>
            </w:pPr>
            <w:r w:rsidRPr="004B5304">
              <w:rPr>
                <w:rFonts w:ascii="Cambria" w:hAnsi="Cambria"/>
                <w:bCs/>
                <w:sz w:val="20"/>
                <w:szCs w:val="20"/>
              </w:rPr>
              <w:t>4</w:t>
            </w:r>
          </w:p>
        </w:tc>
        <w:tc>
          <w:tcPr>
            <w:tcW w:w="622" w:type="dxa"/>
            <w:shd w:val="clear" w:color="auto" w:fill="ECF0F1"/>
            <w:vAlign w:val="center"/>
          </w:tcPr>
          <w:p w14:paraId="0DE6CF07" w14:textId="77777777" w:rsidR="00885E18" w:rsidRPr="004B5304" w:rsidRDefault="00885E18" w:rsidP="00272C19">
            <w:pPr>
              <w:jc w:val="center"/>
              <w:rPr>
                <w:rFonts w:ascii="Cambria" w:hAnsi="Cambria"/>
                <w:bCs/>
                <w:sz w:val="20"/>
                <w:szCs w:val="20"/>
              </w:rPr>
            </w:pPr>
            <w:r w:rsidRPr="004B5304">
              <w:rPr>
                <w:rFonts w:ascii="Cambria" w:hAnsi="Cambria"/>
                <w:bCs/>
                <w:sz w:val="20"/>
                <w:szCs w:val="20"/>
              </w:rPr>
              <w:t>3</w:t>
            </w:r>
          </w:p>
        </w:tc>
        <w:tc>
          <w:tcPr>
            <w:tcW w:w="668" w:type="dxa"/>
            <w:shd w:val="clear" w:color="auto" w:fill="ECF0F1"/>
            <w:vAlign w:val="center"/>
          </w:tcPr>
          <w:p w14:paraId="6AA0F5A4" w14:textId="77777777" w:rsidR="00885E18" w:rsidRPr="004B5304" w:rsidRDefault="00885E18" w:rsidP="00272C19">
            <w:pPr>
              <w:jc w:val="center"/>
              <w:rPr>
                <w:rFonts w:ascii="Cambria" w:hAnsi="Cambria"/>
                <w:bCs/>
                <w:sz w:val="20"/>
                <w:szCs w:val="20"/>
              </w:rPr>
            </w:pPr>
            <w:r w:rsidRPr="004B5304">
              <w:rPr>
                <w:rFonts w:ascii="Cambria" w:hAnsi="Cambria"/>
                <w:bCs/>
                <w:sz w:val="20"/>
                <w:szCs w:val="20"/>
              </w:rPr>
              <w:t>2</w:t>
            </w:r>
          </w:p>
        </w:tc>
        <w:tc>
          <w:tcPr>
            <w:tcW w:w="695" w:type="dxa"/>
            <w:gridSpan w:val="2"/>
            <w:shd w:val="clear" w:color="auto" w:fill="ECF0F1"/>
            <w:vAlign w:val="center"/>
          </w:tcPr>
          <w:p w14:paraId="3BFC73F6" w14:textId="77777777" w:rsidR="00885E18" w:rsidRPr="004B5304" w:rsidRDefault="00885E18" w:rsidP="00272C19">
            <w:pPr>
              <w:jc w:val="center"/>
              <w:rPr>
                <w:rFonts w:ascii="Cambria" w:hAnsi="Cambria"/>
                <w:bCs/>
                <w:sz w:val="20"/>
                <w:szCs w:val="20"/>
              </w:rPr>
            </w:pPr>
            <w:r w:rsidRPr="004B5304">
              <w:rPr>
                <w:rFonts w:ascii="Cambria" w:hAnsi="Cambria"/>
                <w:bCs/>
                <w:sz w:val="20"/>
                <w:szCs w:val="20"/>
              </w:rPr>
              <w:t>1</w:t>
            </w:r>
          </w:p>
        </w:tc>
      </w:tr>
      <w:tr w:rsidR="00885E18" w:rsidRPr="002020B9" w14:paraId="07984BFF" w14:textId="77777777" w:rsidTr="00A67645">
        <w:tblPrEx>
          <w:shd w:val="clear" w:color="auto" w:fill="auto"/>
        </w:tblPrEx>
        <w:trPr>
          <w:trHeight w:val="340"/>
        </w:trPr>
        <w:tc>
          <w:tcPr>
            <w:tcW w:w="570" w:type="dxa"/>
            <w:shd w:val="clear" w:color="auto" w:fill="ECF0F1"/>
            <w:vAlign w:val="center"/>
          </w:tcPr>
          <w:p w14:paraId="25BBD9CC" w14:textId="77777777" w:rsidR="00885E18" w:rsidRPr="00D70D7F" w:rsidRDefault="00885E18" w:rsidP="00272C19">
            <w:pPr>
              <w:pStyle w:val="AralkYok"/>
              <w:jc w:val="center"/>
              <w:rPr>
                <w:rFonts w:ascii="Cambria" w:hAnsi="Cambria"/>
                <w:bCs/>
                <w:sz w:val="20"/>
                <w:szCs w:val="20"/>
              </w:rPr>
            </w:pPr>
            <w:r w:rsidRPr="00D70D7F">
              <w:rPr>
                <w:rFonts w:ascii="Cambria" w:hAnsi="Cambria"/>
                <w:bCs/>
                <w:sz w:val="20"/>
                <w:szCs w:val="20"/>
              </w:rPr>
              <w:t>1</w:t>
            </w:r>
          </w:p>
        </w:tc>
        <w:tc>
          <w:tcPr>
            <w:tcW w:w="5758" w:type="dxa"/>
            <w:gridSpan w:val="5"/>
            <w:vAlign w:val="center"/>
          </w:tcPr>
          <w:p w14:paraId="329F2AB2" w14:textId="77777777" w:rsidR="00885E18" w:rsidRPr="00D70D7F" w:rsidRDefault="00885E18" w:rsidP="00272C19">
            <w:pPr>
              <w:pStyle w:val="AralkYok"/>
              <w:rPr>
                <w:rFonts w:ascii="Cambria" w:hAnsi="Cambria"/>
                <w:sz w:val="20"/>
                <w:szCs w:val="20"/>
                <w:lang w:eastAsia="tr-TR"/>
              </w:rPr>
            </w:pPr>
            <w:r w:rsidRPr="00F9433E">
              <w:rPr>
                <w:rFonts w:ascii="Cambria" w:hAnsi="Cambria"/>
                <w:sz w:val="20"/>
                <w:szCs w:val="20"/>
                <w:lang w:eastAsia="tr-TR"/>
              </w:rPr>
              <w:t>Birimimizdeki akademik kadro sayısının yeterliliği</w:t>
            </w:r>
          </w:p>
        </w:tc>
        <w:tc>
          <w:tcPr>
            <w:tcW w:w="697" w:type="dxa"/>
            <w:gridSpan w:val="2"/>
            <w:vAlign w:val="center"/>
          </w:tcPr>
          <w:p w14:paraId="1F35C25C"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987124251"/>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5</w:t>
            </w:r>
          </w:p>
        </w:tc>
        <w:tc>
          <w:tcPr>
            <w:tcW w:w="618" w:type="dxa"/>
            <w:vAlign w:val="center"/>
          </w:tcPr>
          <w:p w14:paraId="6C6E1923"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2140488091"/>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4</w:t>
            </w:r>
          </w:p>
        </w:tc>
        <w:tc>
          <w:tcPr>
            <w:tcW w:w="622" w:type="dxa"/>
            <w:vAlign w:val="center"/>
          </w:tcPr>
          <w:p w14:paraId="56C74C20"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2070108557"/>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3</w:t>
            </w:r>
          </w:p>
        </w:tc>
        <w:tc>
          <w:tcPr>
            <w:tcW w:w="668" w:type="dxa"/>
            <w:vAlign w:val="center"/>
          </w:tcPr>
          <w:p w14:paraId="36C03D92"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33352273"/>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2</w:t>
            </w:r>
          </w:p>
        </w:tc>
        <w:tc>
          <w:tcPr>
            <w:tcW w:w="695" w:type="dxa"/>
            <w:gridSpan w:val="2"/>
            <w:vAlign w:val="center"/>
          </w:tcPr>
          <w:p w14:paraId="0806CAA2"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480888795"/>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1</w:t>
            </w:r>
          </w:p>
        </w:tc>
      </w:tr>
      <w:tr w:rsidR="00885E18" w:rsidRPr="002020B9" w14:paraId="1142483C" w14:textId="77777777" w:rsidTr="00A67645">
        <w:tblPrEx>
          <w:shd w:val="clear" w:color="auto" w:fill="auto"/>
        </w:tblPrEx>
        <w:trPr>
          <w:trHeight w:val="340"/>
        </w:trPr>
        <w:tc>
          <w:tcPr>
            <w:tcW w:w="570" w:type="dxa"/>
            <w:shd w:val="clear" w:color="auto" w:fill="ECF0F1"/>
            <w:vAlign w:val="center"/>
          </w:tcPr>
          <w:p w14:paraId="78A83061" w14:textId="77777777" w:rsidR="00885E18" w:rsidRPr="00D70D7F" w:rsidRDefault="00885E18" w:rsidP="00272C19">
            <w:pPr>
              <w:pStyle w:val="AralkYok"/>
              <w:jc w:val="center"/>
              <w:rPr>
                <w:rFonts w:ascii="Cambria" w:hAnsi="Cambria"/>
                <w:bCs/>
                <w:sz w:val="20"/>
                <w:szCs w:val="20"/>
              </w:rPr>
            </w:pPr>
            <w:r w:rsidRPr="00D70D7F">
              <w:rPr>
                <w:rFonts w:ascii="Cambria" w:hAnsi="Cambria"/>
                <w:bCs/>
                <w:sz w:val="20"/>
                <w:szCs w:val="20"/>
              </w:rPr>
              <w:t>2</w:t>
            </w:r>
          </w:p>
        </w:tc>
        <w:tc>
          <w:tcPr>
            <w:tcW w:w="5758" w:type="dxa"/>
            <w:gridSpan w:val="5"/>
            <w:vAlign w:val="center"/>
          </w:tcPr>
          <w:p w14:paraId="6754E2A9" w14:textId="77777777" w:rsidR="00885E18" w:rsidRPr="00D70D7F" w:rsidRDefault="00885E18" w:rsidP="00272C19">
            <w:pPr>
              <w:pStyle w:val="AralkYok"/>
              <w:rPr>
                <w:rFonts w:ascii="Cambria" w:hAnsi="Cambria"/>
                <w:sz w:val="20"/>
                <w:szCs w:val="20"/>
                <w:lang w:val="sv-SE" w:eastAsia="tr-TR"/>
              </w:rPr>
            </w:pPr>
            <w:r w:rsidRPr="008F002B">
              <w:rPr>
                <w:rFonts w:ascii="Cambria" w:hAnsi="Cambria"/>
                <w:sz w:val="20"/>
                <w:szCs w:val="20"/>
                <w:lang w:eastAsia="tr-TR"/>
              </w:rPr>
              <w:t>Birimimizdeki akademik personelin niteliği</w:t>
            </w:r>
          </w:p>
        </w:tc>
        <w:tc>
          <w:tcPr>
            <w:tcW w:w="697" w:type="dxa"/>
            <w:gridSpan w:val="2"/>
            <w:vAlign w:val="center"/>
          </w:tcPr>
          <w:p w14:paraId="3E885D1D"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011988085"/>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5</w:t>
            </w:r>
          </w:p>
        </w:tc>
        <w:tc>
          <w:tcPr>
            <w:tcW w:w="618" w:type="dxa"/>
            <w:vAlign w:val="center"/>
          </w:tcPr>
          <w:p w14:paraId="1068F4B5"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542794544"/>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4</w:t>
            </w:r>
          </w:p>
        </w:tc>
        <w:tc>
          <w:tcPr>
            <w:tcW w:w="622" w:type="dxa"/>
            <w:vAlign w:val="center"/>
          </w:tcPr>
          <w:p w14:paraId="25808F0F"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240590565"/>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3</w:t>
            </w:r>
          </w:p>
        </w:tc>
        <w:tc>
          <w:tcPr>
            <w:tcW w:w="668" w:type="dxa"/>
            <w:vAlign w:val="center"/>
          </w:tcPr>
          <w:p w14:paraId="4FFCFAFB"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610249199"/>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2</w:t>
            </w:r>
          </w:p>
        </w:tc>
        <w:tc>
          <w:tcPr>
            <w:tcW w:w="695" w:type="dxa"/>
            <w:gridSpan w:val="2"/>
            <w:vAlign w:val="center"/>
          </w:tcPr>
          <w:p w14:paraId="3735426E"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888561566"/>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1</w:t>
            </w:r>
          </w:p>
        </w:tc>
      </w:tr>
      <w:tr w:rsidR="00885E18" w:rsidRPr="002020B9" w14:paraId="30B242D8" w14:textId="77777777" w:rsidTr="00A67645">
        <w:tblPrEx>
          <w:shd w:val="clear" w:color="auto" w:fill="auto"/>
        </w:tblPrEx>
        <w:trPr>
          <w:trHeight w:val="340"/>
        </w:trPr>
        <w:tc>
          <w:tcPr>
            <w:tcW w:w="570" w:type="dxa"/>
            <w:shd w:val="clear" w:color="auto" w:fill="ECF0F1"/>
            <w:vAlign w:val="center"/>
          </w:tcPr>
          <w:p w14:paraId="36D9EA35" w14:textId="77777777" w:rsidR="00885E18" w:rsidRPr="00D70D7F" w:rsidRDefault="00885E18" w:rsidP="00272C19">
            <w:pPr>
              <w:pStyle w:val="AralkYok"/>
              <w:jc w:val="center"/>
              <w:rPr>
                <w:rFonts w:ascii="Cambria" w:hAnsi="Cambria"/>
                <w:bCs/>
                <w:sz w:val="20"/>
                <w:szCs w:val="20"/>
              </w:rPr>
            </w:pPr>
            <w:r w:rsidRPr="00D70D7F">
              <w:rPr>
                <w:rFonts w:ascii="Cambria" w:hAnsi="Cambria"/>
                <w:bCs/>
                <w:sz w:val="20"/>
                <w:szCs w:val="20"/>
              </w:rPr>
              <w:t>3</w:t>
            </w:r>
          </w:p>
        </w:tc>
        <w:tc>
          <w:tcPr>
            <w:tcW w:w="5758" w:type="dxa"/>
            <w:gridSpan w:val="5"/>
            <w:vAlign w:val="center"/>
          </w:tcPr>
          <w:p w14:paraId="60FAC6DF" w14:textId="77777777" w:rsidR="00885E18" w:rsidRPr="00D70D7F" w:rsidRDefault="00885E18" w:rsidP="00272C19">
            <w:pPr>
              <w:pStyle w:val="AralkYok"/>
              <w:rPr>
                <w:rFonts w:ascii="Cambria" w:hAnsi="Cambria"/>
                <w:sz w:val="20"/>
                <w:szCs w:val="20"/>
                <w:lang w:eastAsia="tr-TR"/>
              </w:rPr>
            </w:pPr>
            <w:r w:rsidRPr="008F002B">
              <w:rPr>
                <w:rFonts w:ascii="Cambria" w:hAnsi="Cambria"/>
                <w:sz w:val="20"/>
                <w:szCs w:val="20"/>
                <w:lang w:eastAsia="tr-TR"/>
              </w:rPr>
              <w:t>Birimimizdeki idari ve destek personelinin sayısının yeterliliği</w:t>
            </w:r>
          </w:p>
        </w:tc>
        <w:tc>
          <w:tcPr>
            <w:tcW w:w="697" w:type="dxa"/>
            <w:gridSpan w:val="2"/>
            <w:vAlign w:val="center"/>
          </w:tcPr>
          <w:p w14:paraId="0FAC4E21"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415790490"/>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5</w:t>
            </w:r>
          </w:p>
        </w:tc>
        <w:tc>
          <w:tcPr>
            <w:tcW w:w="618" w:type="dxa"/>
            <w:vAlign w:val="center"/>
          </w:tcPr>
          <w:p w14:paraId="603DF7CA"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673340405"/>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4</w:t>
            </w:r>
          </w:p>
        </w:tc>
        <w:tc>
          <w:tcPr>
            <w:tcW w:w="622" w:type="dxa"/>
            <w:vAlign w:val="center"/>
          </w:tcPr>
          <w:p w14:paraId="4457FC3D"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926255117"/>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3</w:t>
            </w:r>
          </w:p>
        </w:tc>
        <w:tc>
          <w:tcPr>
            <w:tcW w:w="668" w:type="dxa"/>
            <w:vAlign w:val="center"/>
          </w:tcPr>
          <w:p w14:paraId="7E7493A9"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23546639"/>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2</w:t>
            </w:r>
          </w:p>
        </w:tc>
        <w:tc>
          <w:tcPr>
            <w:tcW w:w="695" w:type="dxa"/>
            <w:gridSpan w:val="2"/>
            <w:vAlign w:val="center"/>
          </w:tcPr>
          <w:p w14:paraId="5951C2FD"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705956983"/>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1</w:t>
            </w:r>
          </w:p>
        </w:tc>
      </w:tr>
      <w:tr w:rsidR="00885E18" w:rsidRPr="002020B9" w14:paraId="7F377834" w14:textId="77777777" w:rsidTr="00A67645">
        <w:tblPrEx>
          <w:shd w:val="clear" w:color="auto" w:fill="auto"/>
        </w:tblPrEx>
        <w:trPr>
          <w:trHeight w:val="340"/>
        </w:trPr>
        <w:tc>
          <w:tcPr>
            <w:tcW w:w="570" w:type="dxa"/>
            <w:shd w:val="clear" w:color="auto" w:fill="ECF0F1"/>
            <w:vAlign w:val="center"/>
          </w:tcPr>
          <w:p w14:paraId="41BB37A1" w14:textId="77777777" w:rsidR="00885E18" w:rsidRPr="00D70D7F" w:rsidRDefault="00885E18" w:rsidP="00272C19">
            <w:pPr>
              <w:pStyle w:val="AralkYok"/>
              <w:jc w:val="center"/>
              <w:rPr>
                <w:rFonts w:ascii="Cambria" w:hAnsi="Cambria"/>
                <w:bCs/>
                <w:sz w:val="20"/>
                <w:szCs w:val="20"/>
              </w:rPr>
            </w:pPr>
            <w:r w:rsidRPr="00D70D7F">
              <w:rPr>
                <w:rFonts w:ascii="Cambria" w:hAnsi="Cambria"/>
                <w:bCs/>
                <w:sz w:val="20"/>
                <w:szCs w:val="20"/>
              </w:rPr>
              <w:t>4</w:t>
            </w:r>
          </w:p>
        </w:tc>
        <w:tc>
          <w:tcPr>
            <w:tcW w:w="5758" w:type="dxa"/>
            <w:gridSpan w:val="5"/>
            <w:vAlign w:val="center"/>
          </w:tcPr>
          <w:p w14:paraId="4651E930" w14:textId="77777777" w:rsidR="00885E18" w:rsidRPr="00D70D7F" w:rsidRDefault="00885E18" w:rsidP="00272C19">
            <w:pPr>
              <w:pStyle w:val="AralkYok"/>
              <w:rPr>
                <w:rFonts w:ascii="Cambria" w:hAnsi="Cambria"/>
                <w:sz w:val="20"/>
                <w:szCs w:val="20"/>
                <w:lang w:eastAsia="tr-TR"/>
              </w:rPr>
            </w:pPr>
            <w:r w:rsidRPr="008F002B">
              <w:rPr>
                <w:rFonts w:ascii="Cambria" w:hAnsi="Cambria"/>
                <w:sz w:val="20"/>
                <w:szCs w:val="20"/>
                <w:lang w:eastAsia="tr-TR"/>
              </w:rPr>
              <w:t>Birimimizdeki idari ve destek personelinin niteliği</w:t>
            </w:r>
          </w:p>
        </w:tc>
        <w:tc>
          <w:tcPr>
            <w:tcW w:w="697" w:type="dxa"/>
            <w:gridSpan w:val="2"/>
            <w:vAlign w:val="center"/>
          </w:tcPr>
          <w:p w14:paraId="4F6BBE23"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974638651"/>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5</w:t>
            </w:r>
          </w:p>
        </w:tc>
        <w:tc>
          <w:tcPr>
            <w:tcW w:w="618" w:type="dxa"/>
            <w:vAlign w:val="center"/>
          </w:tcPr>
          <w:p w14:paraId="736A2D89"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161201590"/>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4</w:t>
            </w:r>
          </w:p>
        </w:tc>
        <w:tc>
          <w:tcPr>
            <w:tcW w:w="622" w:type="dxa"/>
            <w:vAlign w:val="center"/>
          </w:tcPr>
          <w:p w14:paraId="4B61E564"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059830227"/>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3</w:t>
            </w:r>
          </w:p>
        </w:tc>
        <w:tc>
          <w:tcPr>
            <w:tcW w:w="668" w:type="dxa"/>
            <w:vAlign w:val="center"/>
          </w:tcPr>
          <w:p w14:paraId="05AA1AA7"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341888585"/>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2</w:t>
            </w:r>
          </w:p>
        </w:tc>
        <w:tc>
          <w:tcPr>
            <w:tcW w:w="695" w:type="dxa"/>
            <w:gridSpan w:val="2"/>
            <w:vAlign w:val="center"/>
          </w:tcPr>
          <w:p w14:paraId="69CD2CAA"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2127967675"/>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1</w:t>
            </w:r>
          </w:p>
        </w:tc>
      </w:tr>
      <w:tr w:rsidR="00885E18" w:rsidRPr="002020B9" w14:paraId="62DF51F0" w14:textId="77777777" w:rsidTr="00A67645">
        <w:tblPrEx>
          <w:shd w:val="clear" w:color="auto" w:fill="auto"/>
        </w:tblPrEx>
        <w:trPr>
          <w:trHeight w:val="340"/>
        </w:trPr>
        <w:tc>
          <w:tcPr>
            <w:tcW w:w="570" w:type="dxa"/>
            <w:shd w:val="clear" w:color="auto" w:fill="ECF0F1"/>
            <w:vAlign w:val="center"/>
          </w:tcPr>
          <w:p w14:paraId="0E0B6C2A" w14:textId="77777777" w:rsidR="00885E18" w:rsidRPr="00D70D7F" w:rsidRDefault="00885E18" w:rsidP="00272C19">
            <w:pPr>
              <w:pStyle w:val="AralkYok"/>
              <w:jc w:val="center"/>
              <w:rPr>
                <w:rFonts w:ascii="Cambria" w:hAnsi="Cambria"/>
                <w:bCs/>
                <w:sz w:val="20"/>
                <w:szCs w:val="20"/>
              </w:rPr>
            </w:pPr>
            <w:r w:rsidRPr="00D70D7F">
              <w:rPr>
                <w:rFonts w:ascii="Cambria" w:hAnsi="Cambria"/>
                <w:bCs/>
                <w:sz w:val="20"/>
                <w:szCs w:val="20"/>
              </w:rPr>
              <w:t>5</w:t>
            </w:r>
          </w:p>
        </w:tc>
        <w:tc>
          <w:tcPr>
            <w:tcW w:w="5758" w:type="dxa"/>
            <w:gridSpan w:val="5"/>
            <w:vAlign w:val="center"/>
          </w:tcPr>
          <w:p w14:paraId="674131BD" w14:textId="77777777" w:rsidR="00885E18" w:rsidRPr="00D70D7F" w:rsidRDefault="00885E18" w:rsidP="00272C19">
            <w:pPr>
              <w:pStyle w:val="AralkYok"/>
              <w:rPr>
                <w:rFonts w:ascii="Cambria" w:hAnsi="Cambria"/>
                <w:sz w:val="20"/>
                <w:szCs w:val="20"/>
                <w:lang w:eastAsia="tr-TR"/>
              </w:rPr>
            </w:pPr>
            <w:r w:rsidRPr="00980B1B">
              <w:rPr>
                <w:rFonts w:ascii="Cambria" w:hAnsi="Cambria"/>
                <w:sz w:val="20"/>
                <w:szCs w:val="20"/>
              </w:rPr>
              <w:t>Kurul (Bölüm, ABD, Fakülte vb.) kararlarının şeffaflığı</w:t>
            </w:r>
          </w:p>
        </w:tc>
        <w:tc>
          <w:tcPr>
            <w:tcW w:w="697" w:type="dxa"/>
            <w:gridSpan w:val="2"/>
            <w:vAlign w:val="center"/>
          </w:tcPr>
          <w:p w14:paraId="4B1E1F7D"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179963263"/>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5</w:t>
            </w:r>
          </w:p>
        </w:tc>
        <w:tc>
          <w:tcPr>
            <w:tcW w:w="618" w:type="dxa"/>
            <w:vAlign w:val="center"/>
          </w:tcPr>
          <w:p w14:paraId="5DAAD39A"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004468013"/>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4</w:t>
            </w:r>
          </w:p>
        </w:tc>
        <w:tc>
          <w:tcPr>
            <w:tcW w:w="622" w:type="dxa"/>
            <w:vAlign w:val="center"/>
          </w:tcPr>
          <w:p w14:paraId="7D84A8F0"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660679443"/>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3</w:t>
            </w:r>
          </w:p>
        </w:tc>
        <w:tc>
          <w:tcPr>
            <w:tcW w:w="668" w:type="dxa"/>
            <w:vAlign w:val="center"/>
          </w:tcPr>
          <w:p w14:paraId="6551F1E7"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49331384"/>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2</w:t>
            </w:r>
          </w:p>
        </w:tc>
        <w:tc>
          <w:tcPr>
            <w:tcW w:w="695" w:type="dxa"/>
            <w:gridSpan w:val="2"/>
            <w:vAlign w:val="center"/>
          </w:tcPr>
          <w:p w14:paraId="13BA085B"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455674405"/>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1</w:t>
            </w:r>
          </w:p>
        </w:tc>
      </w:tr>
      <w:tr w:rsidR="00885E18" w:rsidRPr="002020B9" w14:paraId="7A6ACEA0" w14:textId="77777777" w:rsidTr="00A67645">
        <w:tblPrEx>
          <w:shd w:val="clear" w:color="auto" w:fill="auto"/>
        </w:tblPrEx>
        <w:trPr>
          <w:trHeight w:val="340"/>
        </w:trPr>
        <w:tc>
          <w:tcPr>
            <w:tcW w:w="570" w:type="dxa"/>
            <w:shd w:val="clear" w:color="auto" w:fill="ECF0F1"/>
            <w:vAlign w:val="center"/>
          </w:tcPr>
          <w:p w14:paraId="2C575DF3" w14:textId="77777777" w:rsidR="00885E18" w:rsidRPr="00D70D7F" w:rsidRDefault="00885E18" w:rsidP="00272C19">
            <w:pPr>
              <w:pStyle w:val="AralkYok"/>
              <w:jc w:val="center"/>
              <w:rPr>
                <w:rFonts w:ascii="Cambria" w:hAnsi="Cambria"/>
                <w:bCs/>
                <w:sz w:val="20"/>
                <w:szCs w:val="20"/>
              </w:rPr>
            </w:pPr>
            <w:r w:rsidRPr="00D70D7F">
              <w:rPr>
                <w:rFonts w:ascii="Cambria" w:hAnsi="Cambria"/>
                <w:bCs/>
                <w:sz w:val="20"/>
                <w:szCs w:val="20"/>
              </w:rPr>
              <w:t>6</w:t>
            </w:r>
          </w:p>
        </w:tc>
        <w:tc>
          <w:tcPr>
            <w:tcW w:w="5758" w:type="dxa"/>
            <w:gridSpan w:val="5"/>
            <w:vAlign w:val="center"/>
          </w:tcPr>
          <w:p w14:paraId="2EBBED20" w14:textId="77777777" w:rsidR="00885E18" w:rsidRPr="00D70D7F" w:rsidRDefault="00885E18" w:rsidP="00272C19">
            <w:pPr>
              <w:pStyle w:val="AralkYok"/>
              <w:rPr>
                <w:rFonts w:ascii="Cambria" w:hAnsi="Cambria"/>
                <w:sz w:val="20"/>
                <w:szCs w:val="20"/>
                <w:lang w:eastAsia="tr-TR"/>
              </w:rPr>
            </w:pPr>
            <w:r w:rsidRPr="00980B1B">
              <w:rPr>
                <w:rFonts w:ascii="Cambria" w:hAnsi="Cambria"/>
                <w:sz w:val="20"/>
                <w:szCs w:val="20"/>
                <w:lang w:eastAsia="tr-TR"/>
              </w:rPr>
              <w:t>Üniversitemiz Senato ve Yönetim Kurulu kararlarının şeffaflığı</w:t>
            </w:r>
          </w:p>
        </w:tc>
        <w:tc>
          <w:tcPr>
            <w:tcW w:w="697" w:type="dxa"/>
            <w:gridSpan w:val="2"/>
            <w:vAlign w:val="center"/>
          </w:tcPr>
          <w:p w14:paraId="7A84A0CA"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297276209"/>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5</w:t>
            </w:r>
          </w:p>
        </w:tc>
        <w:tc>
          <w:tcPr>
            <w:tcW w:w="618" w:type="dxa"/>
            <w:vAlign w:val="center"/>
          </w:tcPr>
          <w:p w14:paraId="4D19601D"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576091431"/>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4</w:t>
            </w:r>
          </w:p>
        </w:tc>
        <w:tc>
          <w:tcPr>
            <w:tcW w:w="622" w:type="dxa"/>
            <w:vAlign w:val="center"/>
          </w:tcPr>
          <w:p w14:paraId="618926C1"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733773767"/>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3</w:t>
            </w:r>
          </w:p>
        </w:tc>
        <w:tc>
          <w:tcPr>
            <w:tcW w:w="668" w:type="dxa"/>
            <w:vAlign w:val="center"/>
          </w:tcPr>
          <w:p w14:paraId="65A09B5E"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417875750"/>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2</w:t>
            </w:r>
          </w:p>
        </w:tc>
        <w:tc>
          <w:tcPr>
            <w:tcW w:w="695" w:type="dxa"/>
            <w:gridSpan w:val="2"/>
            <w:vAlign w:val="center"/>
          </w:tcPr>
          <w:p w14:paraId="5D755C82"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745339581"/>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1</w:t>
            </w:r>
          </w:p>
        </w:tc>
      </w:tr>
      <w:tr w:rsidR="00885E18" w:rsidRPr="002020B9" w14:paraId="29270496" w14:textId="77777777" w:rsidTr="00A67645">
        <w:tblPrEx>
          <w:shd w:val="clear" w:color="auto" w:fill="auto"/>
        </w:tblPrEx>
        <w:trPr>
          <w:trHeight w:val="340"/>
        </w:trPr>
        <w:tc>
          <w:tcPr>
            <w:tcW w:w="570" w:type="dxa"/>
            <w:shd w:val="clear" w:color="auto" w:fill="ECF0F1"/>
            <w:vAlign w:val="center"/>
          </w:tcPr>
          <w:p w14:paraId="6E85C370" w14:textId="77777777" w:rsidR="00885E18" w:rsidRPr="00D70D7F" w:rsidRDefault="00885E18" w:rsidP="00272C19">
            <w:pPr>
              <w:pStyle w:val="AralkYok"/>
              <w:jc w:val="center"/>
              <w:rPr>
                <w:rFonts w:ascii="Cambria" w:hAnsi="Cambria"/>
                <w:bCs/>
                <w:sz w:val="20"/>
                <w:szCs w:val="20"/>
              </w:rPr>
            </w:pPr>
            <w:r w:rsidRPr="00D70D7F">
              <w:rPr>
                <w:rFonts w:ascii="Cambria" w:hAnsi="Cambria"/>
                <w:bCs/>
                <w:sz w:val="20"/>
                <w:szCs w:val="20"/>
              </w:rPr>
              <w:t>7</w:t>
            </w:r>
          </w:p>
        </w:tc>
        <w:tc>
          <w:tcPr>
            <w:tcW w:w="5758" w:type="dxa"/>
            <w:gridSpan w:val="5"/>
            <w:vAlign w:val="center"/>
          </w:tcPr>
          <w:p w14:paraId="1CA78E82" w14:textId="77777777" w:rsidR="00885E18" w:rsidRPr="00D70D7F" w:rsidRDefault="00885E18" w:rsidP="00272C19">
            <w:pPr>
              <w:pStyle w:val="AralkYok"/>
              <w:rPr>
                <w:rFonts w:ascii="Cambria" w:hAnsi="Cambria"/>
                <w:sz w:val="20"/>
                <w:szCs w:val="20"/>
                <w:lang w:eastAsia="tr-TR"/>
              </w:rPr>
            </w:pPr>
            <w:r w:rsidRPr="00980B1B">
              <w:rPr>
                <w:rFonts w:ascii="Cambria" w:hAnsi="Cambria"/>
                <w:sz w:val="20"/>
                <w:szCs w:val="20"/>
                <w:lang w:eastAsia="tr-TR"/>
              </w:rPr>
              <w:t>Kurullar tarafından alınan kararlara erişim kolaylığı</w:t>
            </w:r>
          </w:p>
        </w:tc>
        <w:tc>
          <w:tcPr>
            <w:tcW w:w="697" w:type="dxa"/>
            <w:gridSpan w:val="2"/>
            <w:vAlign w:val="center"/>
          </w:tcPr>
          <w:p w14:paraId="6312DD94"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471658676"/>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5</w:t>
            </w:r>
          </w:p>
        </w:tc>
        <w:tc>
          <w:tcPr>
            <w:tcW w:w="618" w:type="dxa"/>
            <w:vAlign w:val="center"/>
          </w:tcPr>
          <w:p w14:paraId="65CB5420"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288591039"/>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4</w:t>
            </w:r>
          </w:p>
        </w:tc>
        <w:tc>
          <w:tcPr>
            <w:tcW w:w="622" w:type="dxa"/>
            <w:vAlign w:val="center"/>
          </w:tcPr>
          <w:p w14:paraId="446735E7"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2001646913"/>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3</w:t>
            </w:r>
          </w:p>
        </w:tc>
        <w:tc>
          <w:tcPr>
            <w:tcW w:w="668" w:type="dxa"/>
            <w:vAlign w:val="center"/>
          </w:tcPr>
          <w:p w14:paraId="468BB66F"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666236235"/>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2</w:t>
            </w:r>
          </w:p>
        </w:tc>
        <w:tc>
          <w:tcPr>
            <w:tcW w:w="695" w:type="dxa"/>
            <w:gridSpan w:val="2"/>
            <w:vAlign w:val="center"/>
          </w:tcPr>
          <w:p w14:paraId="78E2A028"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167555190"/>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1</w:t>
            </w:r>
          </w:p>
        </w:tc>
      </w:tr>
      <w:tr w:rsidR="00885E18" w:rsidRPr="002020B9" w14:paraId="2469CB11" w14:textId="77777777" w:rsidTr="00A67645">
        <w:tblPrEx>
          <w:shd w:val="clear" w:color="auto" w:fill="auto"/>
        </w:tblPrEx>
        <w:trPr>
          <w:trHeight w:val="340"/>
        </w:trPr>
        <w:tc>
          <w:tcPr>
            <w:tcW w:w="570" w:type="dxa"/>
            <w:shd w:val="clear" w:color="auto" w:fill="ECF0F1"/>
            <w:vAlign w:val="center"/>
          </w:tcPr>
          <w:p w14:paraId="58E7B141" w14:textId="77777777" w:rsidR="00885E18" w:rsidRPr="00D70D7F" w:rsidRDefault="00885E18" w:rsidP="00272C19">
            <w:pPr>
              <w:pStyle w:val="AralkYok"/>
              <w:jc w:val="center"/>
              <w:rPr>
                <w:rFonts w:ascii="Cambria" w:hAnsi="Cambria"/>
                <w:bCs/>
                <w:sz w:val="20"/>
                <w:szCs w:val="20"/>
              </w:rPr>
            </w:pPr>
            <w:r w:rsidRPr="00D70D7F">
              <w:rPr>
                <w:rFonts w:ascii="Cambria" w:hAnsi="Cambria"/>
                <w:bCs/>
                <w:sz w:val="20"/>
                <w:szCs w:val="20"/>
              </w:rPr>
              <w:t>8</w:t>
            </w:r>
          </w:p>
        </w:tc>
        <w:tc>
          <w:tcPr>
            <w:tcW w:w="5758" w:type="dxa"/>
            <w:gridSpan w:val="5"/>
            <w:vAlign w:val="center"/>
          </w:tcPr>
          <w:p w14:paraId="4B87DE62" w14:textId="77777777" w:rsidR="00885E18" w:rsidRPr="00D70D7F" w:rsidRDefault="00885E18" w:rsidP="00272C19">
            <w:pPr>
              <w:pStyle w:val="AralkYok"/>
              <w:rPr>
                <w:rFonts w:ascii="Cambria" w:hAnsi="Cambria"/>
                <w:sz w:val="20"/>
                <w:szCs w:val="20"/>
                <w:lang w:eastAsia="tr-TR"/>
              </w:rPr>
            </w:pPr>
            <w:r w:rsidRPr="00980B1B">
              <w:rPr>
                <w:rFonts w:ascii="Cambria" w:hAnsi="Cambria"/>
                <w:sz w:val="20"/>
                <w:szCs w:val="20"/>
                <w:lang w:eastAsia="tr-TR"/>
              </w:rPr>
              <w:t>Üniversitemizde fikir ve düşüncelerin özgürce ifade edilebilmesi</w:t>
            </w:r>
          </w:p>
        </w:tc>
        <w:tc>
          <w:tcPr>
            <w:tcW w:w="697" w:type="dxa"/>
            <w:gridSpan w:val="2"/>
            <w:vAlign w:val="center"/>
          </w:tcPr>
          <w:p w14:paraId="366B324A"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478195242"/>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5</w:t>
            </w:r>
          </w:p>
        </w:tc>
        <w:tc>
          <w:tcPr>
            <w:tcW w:w="618" w:type="dxa"/>
            <w:vAlign w:val="center"/>
          </w:tcPr>
          <w:p w14:paraId="49750ECF"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31809953"/>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4</w:t>
            </w:r>
          </w:p>
        </w:tc>
        <w:tc>
          <w:tcPr>
            <w:tcW w:w="622" w:type="dxa"/>
            <w:vAlign w:val="center"/>
          </w:tcPr>
          <w:p w14:paraId="2AC5F171"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26644958"/>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3</w:t>
            </w:r>
          </w:p>
        </w:tc>
        <w:tc>
          <w:tcPr>
            <w:tcW w:w="668" w:type="dxa"/>
            <w:vAlign w:val="center"/>
          </w:tcPr>
          <w:p w14:paraId="06CC5884"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41795992"/>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2</w:t>
            </w:r>
          </w:p>
        </w:tc>
        <w:tc>
          <w:tcPr>
            <w:tcW w:w="695" w:type="dxa"/>
            <w:gridSpan w:val="2"/>
            <w:vAlign w:val="center"/>
          </w:tcPr>
          <w:p w14:paraId="686C78F9"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53286157"/>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1</w:t>
            </w:r>
          </w:p>
        </w:tc>
      </w:tr>
      <w:tr w:rsidR="00885E18" w:rsidRPr="002020B9" w14:paraId="61A58675" w14:textId="77777777" w:rsidTr="00A67645">
        <w:tblPrEx>
          <w:shd w:val="clear" w:color="auto" w:fill="auto"/>
        </w:tblPrEx>
        <w:trPr>
          <w:trHeight w:val="340"/>
        </w:trPr>
        <w:tc>
          <w:tcPr>
            <w:tcW w:w="570" w:type="dxa"/>
            <w:shd w:val="clear" w:color="auto" w:fill="ECF0F1"/>
            <w:vAlign w:val="center"/>
          </w:tcPr>
          <w:p w14:paraId="09A00027" w14:textId="77777777" w:rsidR="00885E18" w:rsidRPr="00D70D7F" w:rsidRDefault="00885E18" w:rsidP="00272C19">
            <w:pPr>
              <w:pStyle w:val="AralkYok"/>
              <w:jc w:val="center"/>
              <w:rPr>
                <w:rFonts w:ascii="Cambria" w:hAnsi="Cambria"/>
                <w:bCs/>
                <w:sz w:val="20"/>
                <w:szCs w:val="20"/>
              </w:rPr>
            </w:pPr>
            <w:r w:rsidRPr="00D70D7F">
              <w:rPr>
                <w:rFonts w:ascii="Cambria" w:hAnsi="Cambria"/>
                <w:bCs/>
                <w:sz w:val="20"/>
                <w:szCs w:val="20"/>
              </w:rPr>
              <w:t>9</w:t>
            </w:r>
          </w:p>
        </w:tc>
        <w:tc>
          <w:tcPr>
            <w:tcW w:w="5758" w:type="dxa"/>
            <w:gridSpan w:val="5"/>
            <w:vAlign w:val="center"/>
          </w:tcPr>
          <w:p w14:paraId="5A329BC1" w14:textId="77777777" w:rsidR="00885E18" w:rsidRPr="00D70D7F" w:rsidRDefault="00885E18" w:rsidP="00272C19">
            <w:pPr>
              <w:pStyle w:val="AralkYok"/>
              <w:rPr>
                <w:rFonts w:ascii="Cambria" w:hAnsi="Cambria"/>
                <w:sz w:val="20"/>
                <w:szCs w:val="20"/>
                <w:lang w:eastAsia="tr-TR"/>
              </w:rPr>
            </w:pPr>
            <w:r w:rsidRPr="006843C4">
              <w:rPr>
                <w:rFonts w:ascii="Cambria" w:hAnsi="Cambria"/>
                <w:sz w:val="20"/>
                <w:szCs w:val="20"/>
                <w:lang w:eastAsia="tr-TR"/>
              </w:rPr>
              <w:t>Alt ve üst kademeler arasında sorunların sağlıklı şekilde tartışılması ve geri bildirim süreçlerinin uygulanması</w:t>
            </w:r>
          </w:p>
        </w:tc>
        <w:tc>
          <w:tcPr>
            <w:tcW w:w="697" w:type="dxa"/>
            <w:gridSpan w:val="2"/>
            <w:vAlign w:val="center"/>
          </w:tcPr>
          <w:p w14:paraId="628E0ECE"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504515332"/>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5</w:t>
            </w:r>
          </w:p>
        </w:tc>
        <w:tc>
          <w:tcPr>
            <w:tcW w:w="618" w:type="dxa"/>
            <w:vAlign w:val="center"/>
          </w:tcPr>
          <w:p w14:paraId="7EDAF0EA"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474717390"/>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4</w:t>
            </w:r>
          </w:p>
        </w:tc>
        <w:tc>
          <w:tcPr>
            <w:tcW w:w="622" w:type="dxa"/>
            <w:vAlign w:val="center"/>
          </w:tcPr>
          <w:p w14:paraId="3059396B"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724189590"/>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3</w:t>
            </w:r>
          </w:p>
        </w:tc>
        <w:tc>
          <w:tcPr>
            <w:tcW w:w="668" w:type="dxa"/>
            <w:vAlign w:val="center"/>
          </w:tcPr>
          <w:p w14:paraId="69FC93D0"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948038319"/>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2</w:t>
            </w:r>
          </w:p>
        </w:tc>
        <w:tc>
          <w:tcPr>
            <w:tcW w:w="695" w:type="dxa"/>
            <w:gridSpan w:val="2"/>
            <w:vAlign w:val="center"/>
          </w:tcPr>
          <w:p w14:paraId="19BF7984"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837141848"/>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1</w:t>
            </w:r>
          </w:p>
        </w:tc>
      </w:tr>
      <w:tr w:rsidR="00885E18" w:rsidRPr="002020B9" w14:paraId="50E1322A" w14:textId="77777777" w:rsidTr="00A67645">
        <w:tblPrEx>
          <w:shd w:val="clear" w:color="auto" w:fill="auto"/>
        </w:tblPrEx>
        <w:trPr>
          <w:trHeight w:val="340"/>
        </w:trPr>
        <w:tc>
          <w:tcPr>
            <w:tcW w:w="570" w:type="dxa"/>
            <w:shd w:val="clear" w:color="auto" w:fill="ECF0F1"/>
            <w:vAlign w:val="center"/>
          </w:tcPr>
          <w:p w14:paraId="2624179D" w14:textId="77777777" w:rsidR="00885E18" w:rsidRPr="00D70D7F" w:rsidRDefault="00885E18" w:rsidP="00272C19">
            <w:pPr>
              <w:pStyle w:val="AralkYok"/>
              <w:jc w:val="center"/>
              <w:rPr>
                <w:rFonts w:ascii="Cambria" w:hAnsi="Cambria"/>
                <w:bCs/>
                <w:sz w:val="20"/>
                <w:szCs w:val="20"/>
              </w:rPr>
            </w:pPr>
            <w:r w:rsidRPr="00D70D7F">
              <w:rPr>
                <w:rFonts w:ascii="Cambria" w:hAnsi="Cambria"/>
                <w:bCs/>
                <w:sz w:val="20"/>
                <w:szCs w:val="20"/>
              </w:rPr>
              <w:t>10</w:t>
            </w:r>
          </w:p>
        </w:tc>
        <w:tc>
          <w:tcPr>
            <w:tcW w:w="5758" w:type="dxa"/>
            <w:gridSpan w:val="5"/>
            <w:vAlign w:val="center"/>
          </w:tcPr>
          <w:p w14:paraId="51AAA518" w14:textId="77777777" w:rsidR="00885E18" w:rsidRPr="00D70D7F" w:rsidRDefault="00885E18" w:rsidP="00272C19">
            <w:pPr>
              <w:pStyle w:val="AralkYok"/>
              <w:rPr>
                <w:rFonts w:ascii="Cambria" w:hAnsi="Cambria"/>
                <w:sz w:val="20"/>
                <w:szCs w:val="20"/>
                <w:lang w:eastAsia="tr-TR"/>
              </w:rPr>
            </w:pPr>
            <w:r w:rsidRPr="006843C4">
              <w:rPr>
                <w:rFonts w:ascii="Cambria" w:hAnsi="Cambria"/>
                <w:sz w:val="20"/>
                <w:szCs w:val="20"/>
                <w:lang w:eastAsia="tr-TR"/>
              </w:rPr>
              <w:t>İdari görevlere seçilme/atamada liyakatin esas alınması</w:t>
            </w:r>
          </w:p>
        </w:tc>
        <w:tc>
          <w:tcPr>
            <w:tcW w:w="697" w:type="dxa"/>
            <w:gridSpan w:val="2"/>
            <w:vAlign w:val="center"/>
          </w:tcPr>
          <w:p w14:paraId="1A8C795D"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118101653"/>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5</w:t>
            </w:r>
          </w:p>
        </w:tc>
        <w:tc>
          <w:tcPr>
            <w:tcW w:w="618" w:type="dxa"/>
            <w:vAlign w:val="center"/>
          </w:tcPr>
          <w:p w14:paraId="1A18B0FD"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239523446"/>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4</w:t>
            </w:r>
          </w:p>
        </w:tc>
        <w:tc>
          <w:tcPr>
            <w:tcW w:w="622" w:type="dxa"/>
            <w:vAlign w:val="center"/>
          </w:tcPr>
          <w:p w14:paraId="404AA956"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959765324"/>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3</w:t>
            </w:r>
          </w:p>
        </w:tc>
        <w:tc>
          <w:tcPr>
            <w:tcW w:w="668" w:type="dxa"/>
            <w:vAlign w:val="center"/>
          </w:tcPr>
          <w:p w14:paraId="0B4F1067"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317494049"/>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2</w:t>
            </w:r>
          </w:p>
        </w:tc>
        <w:tc>
          <w:tcPr>
            <w:tcW w:w="695" w:type="dxa"/>
            <w:gridSpan w:val="2"/>
            <w:vAlign w:val="center"/>
          </w:tcPr>
          <w:p w14:paraId="7334EFD2"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631935899"/>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1</w:t>
            </w:r>
          </w:p>
        </w:tc>
      </w:tr>
      <w:tr w:rsidR="00885E18" w:rsidRPr="002020B9" w14:paraId="04A3D3ED" w14:textId="77777777" w:rsidTr="00A67645">
        <w:tblPrEx>
          <w:shd w:val="clear" w:color="auto" w:fill="auto"/>
        </w:tblPrEx>
        <w:trPr>
          <w:trHeight w:val="340"/>
        </w:trPr>
        <w:tc>
          <w:tcPr>
            <w:tcW w:w="570" w:type="dxa"/>
            <w:shd w:val="clear" w:color="auto" w:fill="ECF0F1"/>
            <w:vAlign w:val="center"/>
          </w:tcPr>
          <w:p w14:paraId="6A4E5E3B" w14:textId="77777777" w:rsidR="00885E18" w:rsidRPr="00D70D7F" w:rsidRDefault="00885E18" w:rsidP="00272C19">
            <w:pPr>
              <w:pStyle w:val="AralkYok"/>
              <w:jc w:val="center"/>
              <w:rPr>
                <w:rFonts w:ascii="Cambria" w:hAnsi="Cambria"/>
                <w:bCs/>
                <w:sz w:val="20"/>
                <w:szCs w:val="20"/>
              </w:rPr>
            </w:pPr>
            <w:r w:rsidRPr="00D70D7F">
              <w:rPr>
                <w:rFonts w:ascii="Cambria" w:hAnsi="Cambria"/>
                <w:bCs/>
                <w:sz w:val="20"/>
                <w:szCs w:val="20"/>
              </w:rPr>
              <w:t>11</w:t>
            </w:r>
          </w:p>
        </w:tc>
        <w:tc>
          <w:tcPr>
            <w:tcW w:w="5758" w:type="dxa"/>
            <w:gridSpan w:val="5"/>
            <w:vAlign w:val="center"/>
          </w:tcPr>
          <w:p w14:paraId="5B81E9A1" w14:textId="77777777" w:rsidR="00885E18" w:rsidRPr="00D70D7F" w:rsidRDefault="00885E18" w:rsidP="00272C19">
            <w:pPr>
              <w:pStyle w:val="AralkYok"/>
              <w:rPr>
                <w:rFonts w:ascii="Cambria" w:hAnsi="Cambria"/>
                <w:sz w:val="20"/>
                <w:szCs w:val="20"/>
                <w:lang w:eastAsia="tr-TR"/>
              </w:rPr>
            </w:pPr>
            <w:r w:rsidRPr="00807460">
              <w:rPr>
                <w:rFonts w:ascii="Cambria" w:hAnsi="Cambria"/>
                <w:sz w:val="20"/>
                <w:szCs w:val="20"/>
                <w:lang w:eastAsia="tr-TR"/>
              </w:rPr>
              <w:t>Akademik yükseltme/atama ölçütlerinin objektif olarak uygulanması</w:t>
            </w:r>
          </w:p>
        </w:tc>
        <w:tc>
          <w:tcPr>
            <w:tcW w:w="697" w:type="dxa"/>
            <w:gridSpan w:val="2"/>
            <w:vAlign w:val="center"/>
          </w:tcPr>
          <w:p w14:paraId="21ECAA6B"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679611369"/>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5</w:t>
            </w:r>
          </w:p>
        </w:tc>
        <w:tc>
          <w:tcPr>
            <w:tcW w:w="618" w:type="dxa"/>
            <w:vAlign w:val="center"/>
          </w:tcPr>
          <w:p w14:paraId="0F52980D"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2145653495"/>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4</w:t>
            </w:r>
          </w:p>
        </w:tc>
        <w:tc>
          <w:tcPr>
            <w:tcW w:w="622" w:type="dxa"/>
            <w:vAlign w:val="center"/>
          </w:tcPr>
          <w:p w14:paraId="6E9FE1A5"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304006112"/>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3</w:t>
            </w:r>
          </w:p>
        </w:tc>
        <w:tc>
          <w:tcPr>
            <w:tcW w:w="668" w:type="dxa"/>
            <w:vAlign w:val="center"/>
          </w:tcPr>
          <w:p w14:paraId="06A05641"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876029807"/>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2</w:t>
            </w:r>
          </w:p>
        </w:tc>
        <w:tc>
          <w:tcPr>
            <w:tcW w:w="695" w:type="dxa"/>
            <w:gridSpan w:val="2"/>
            <w:vAlign w:val="center"/>
          </w:tcPr>
          <w:p w14:paraId="5019B0E3"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816021938"/>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1</w:t>
            </w:r>
          </w:p>
        </w:tc>
      </w:tr>
      <w:tr w:rsidR="00885E18" w:rsidRPr="002020B9" w14:paraId="5D76A651" w14:textId="77777777" w:rsidTr="00A67645">
        <w:tblPrEx>
          <w:shd w:val="clear" w:color="auto" w:fill="auto"/>
        </w:tblPrEx>
        <w:trPr>
          <w:trHeight w:val="340"/>
        </w:trPr>
        <w:tc>
          <w:tcPr>
            <w:tcW w:w="570" w:type="dxa"/>
            <w:tcBorders>
              <w:bottom w:val="single" w:sz="4" w:space="0" w:color="BFBFBF" w:themeColor="background1" w:themeShade="BF"/>
            </w:tcBorders>
            <w:shd w:val="clear" w:color="auto" w:fill="ECF0F1"/>
            <w:vAlign w:val="center"/>
          </w:tcPr>
          <w:p w14:paraId="1C05EE50" w14:textId="77777777" w:rsidR="00885E18" w:rsidRPr="00D70D7F" w:rsidRDefault="00885E18" w:rsidP="00272C19">
            <w:pPr>
              <w:pStyle w:val="AralkYok"/>
              <w:jc w:val="center"/>
              <w:rPr>
                <w:rFonts w:ascii="Cambria" w:hAnsi="Cambria"/>
                <w:bCs/>
                <w:sz w:val="20"/>
                <w:szCs w:val="20"/>
              </w:rPr>
            </w:pPr>
            <w:r w:rsidRPr="00D70D7F">
              <w:rPr>
                <w:rFonts w:ascii="Cambria" w:hAnsi="Cambria"/>
                <w:bCs/>
                <w:sz w:val="20"/>
                <w:szCs w:val="20"/>
              </w:rPr>
              <w:t>12</w:t>
            </w:r>
          </w:p>
        </w:tc>
        <w:tc>
          <w:tcPr>
            <w:tcW w:w="5758" w:type="dxa"/>
            <w:gridSpan w:val="5"/>
            <w:tcBorders>
              <w:bottom w:val="single" w:sz="4" w:space="0" w:color="BFBFBF" w:themeColor="background1" w:themeShade="BF"/>
            </w:tcBorders>
            <w:vAlign w:val="center"/>
          </w:tcPr>
          <w:p w14:paraId="2A9423EB" w14:textId="77777777" w:rsidR="00885E18" w:rsidRPr="00D70D7F" w:rsidRDefault="00885E18" w:rsidP="00272C19">
            <w:pPr>
              <w:pStyle w:val="AralkYok"/>
              <w:rPr>
                <w:rFonts w:ascii="Cambria" w:hAnsi="Cambria"/>
                <w:sz w:val="20"/>
                <w:szCs w:val="20"/>
                <w:lang w:eastAsia="tr-TR"/>
              </w:rPr>
            </w:pPr>
            <w:r w:rsidRPr="00807460">
              <w:rPr>
                <w:rFonts w:ascii="Cambria" w:hAnsi="Cambria"/>
                <w:sz w:val="20"/>
                <w:szCs w:val="20"/>
              </w:rPr>
              <w:t>Akademik kadrolara atamalarda mesleki yeterliliğin göz önünde bulundurulması</w:t>
            </w:r>
          </w:p>
        </w:tc>
        <w:tc>
          <w:tcPr>
            <w:tcW w:w="697" w:type="dxa"/>
            <w:gridSpan w:val="2"/>
            <w:tcBorders>
              <w:bottom w:val="single" w:sz="4" w:space="0" w:color="BFBFBF" w:themeColor="background1" w:themeShade="BF"/>
            </w:tcBorders>
            <w:vAlign w:val="center"/>
          </w:tcPr>
          <w:p w14:paraId="1032B256"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621113015"/>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5</w:t>
            </w:r>
          </w:p>
        </w:tc>
        <w:tc>
          <w:tcPr>
            <w:tcW w:w="618" w:type="dxa"/>
            <w:tcBorders>
              <w:bottom w:val="single" w:sz="4" w:space="0" w:color="BFBFBF" w:themeColor="background1" w:themeShade="BF"/>
            </w:tcBorders>
            <w:vAlign w:val="center"/>
          </w:tcPr>
          <w:p w14:paraId="03F0370E"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340670260"/>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4</w:t>
            </w:r>
          </w:p>
        </w:tc>
        <w:tc>
          <w:tcPr>
            <w:tcW w:w="622" w:type="dxa"/>
            <w:tcBorders>
              <w:bottom w:val="single" w:sz="4" w:space="0" w:color="BFBFBF" w:themeColor="background1" w:themeShade="BF"/>
            </w:tcBorders>
            <w:vAlign w:val="center"/>
          </w:tcPr>
          <w:p w14:paraId="317CD533"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328677978"/>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3</w:t>
            </w:r>
          </w:p>
        </w:tc>
        <w:tc>
          <w:tcPr>
            <w:tcW w:w="668" w:type="dxa"/>
            <w:tcBorders>
              <w:bottom w:val="single" w:sz="4" w:space="0" w:color="BFBFBF" w:themeColor="background1" w:themeShade="BF"/>
            </w:tcBorders>
            <w:vAlign w:val="center"/>
          </w:tcPr>
          <w:p w14:paraId="1D0BD973"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716864119"/>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2</w:t>
            </w:r>
          </w:p>
        </w:tc>
        <w:tc>
          <w:tcPr>
            <w:tcW w:w="695" w:type="dxa"/>
            <w:gridSpan w:val="2"/>
            <w:tcBorders>
              <w:bottom w:val="single" w:sz="4" w:space="0" w:color="BFBFBF" w:themeColor="background1" w:themeShade="BF"/>
            </w:tcBorders>
            <w:vAlign w:val="center"/>
          </w:tcPr>
          <w:p w14:paraId="6AA1D509"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99801681"/>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1</w:t>
            </w:r>
          </w:p>
        </w:tc>
      </w:tr>
      <w:tr w:rsidR="00885E18" w:rsidRPr="002020B9" w14:paraId="4B236225" w14:textId="77777777" w:rsidTr="00A67645">
        <w:tblPrEx>
          <w:shd w:val="clear" w:color="auto" w:fill="auto"/>
        </w:tblPrEx>
        <w:trPr>
          <w:trHeight w:val="340"/>
        </w:trPr>
        <w:tc>
          <w:tcPr>
            <w:tcW w:w="570" w:type="dxa"/>
            <w:tcBorders>
              <w:bottom w:val="single" w:sz="4" w:space="0" w:color="BFBFBF" w:themeColor="background1" w:themeShade="BF"/>
            </w:tcBorders>
            <w:shd w:val="clear" w:color="auto" w:fill="ECF0F1"/>
            <w:vAlign w:val="center"/>
          </w:tcPr>
          <w:p w14:paraId="2BD7486B" w14:textId="77777777" w:rsidR="00885E18" w:rsidRPr="00D70D7F" w:rsidRDefault="00885E18" w:rsidP="00272C19">
            <w:pPr>
              <w:pStyle w:val="AralkYok"/>
              <w:jc w:val="center"/>
              <w:rPr>
                <w:rFonts w:ascii="Cambria" w:hAnsi="Cambria"/>
                <w:bCs/>
                <w:sz w:val="20"/>
                <w:szCs w:val="20"/>
              </w:rPr>
            </w:pPr>
            <w:r>
              <w:rPr>
                <w:rFonts w:ascii="Cambria" w:hAnsi="Cambria"/>
                <w:bCs/>
                <w:sz w:val="20"/>
                <w:szCs w:val="20"/>
              </w:rPr>
              <w:t>13</w:t>
            </w:r>
          </w:p>
        </w:tc>
        <w:tc>
          <w:tcPr>
            <w:tcW w:w="5758" w:type="dxa"/>
            <w:gridSpan w:val="5"/>
            <w:tcBorders>
              <w:bottom w:val="single" w:sz="4" w:space="0" w:color="BFBFBF" w:themeColor="background1" w:themeShade="BF"/>
            </w:tcBorders>
            <w:vAlign w:val="center"/>
          </w:tcPr>
          <w:p w14:paraId="7D020649" w14:textId="77777777" w:rsidR="00885E18" w:rsidRPr="00807460" w:rsidRDefault="00885E18" w:rsidP="00272C19">
            <w:pPr>
              <w:pStyle w:val="AralkYok"/>
              <w:rPr>
                <w:rFonts w:ascii="Cambria" w:hAnsi="Cambria"/>
                <w:sz w:val="20"/>
                <w:szCs w:val="20"/>
              </w:rPr>
            </w:pPr>
            <w:r w:rsidRPr="00EB1601">
              <w:rPr>
                <w:rFonts w:ascii="Cambria" w:hAnsi="Cambria"/>
                <w:sz w:val="20"/>
                <w:szCs w:val="20"/>
              </w:rPr>
              <w:t>Üniversitemizin akademik değerlendirme ve kalite geliştirme çabalarının yeterliliği</w:t>
            </w:r>
          </w:p>
        </w:tc>
        <w:tc>
          <w:tcPr>
            <w:tcW w:w="697" w:type="dxa"/>
            <w:gridSpan w:val="2"/>
            <w:tcBorders>
              <w:bottom w:val="single" w:sz="4" w:space="0" w:color="BFBFBF" w:themeColor="background1" w:themeShade="BF"/>
            </w:tcBorders>
            <w:vAlign w:val="center"/>
          </w:tcPr>
          <w:p w14:paraId="51B8216B" w14:textId="77777777" w:rsidR="00885E18" w:rsidRDefault="000779A2" w:rsidP="00272C19">
            <w:pPr>
              <w:pStyle w:val="AralkYok"/>
              <w:jc w:val="center"/>
              <w:rPr>
                <w:rFonts w:ascii="Cambria" w:hAnsi="Cambria"/>
                <w:sz w:val="20"/>
                <w:szCs w:val="20"/>
              </w:rPr>
            </w:pPr>
            <w:sdt>
              <w:sdtPr>
                <w:rPr>
                  <w:rFonts w:ascii="Cambria" w:hAnsi="Cambria"/>
                  <w:sz w:val="20"/>
                  <w:szCs w:val="20"/>
                </w:rPr>
                <w:id w:val="-1849082323"/>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5</w:t>
            </w:r>
          </w:p>
        </w:tc>
        <w:tc>
          <w:tcPr>
            <w:tcW w:w="618" w:type="dxa"/>
            <w:tcBorders>
              <w:bottom w:val="single" w:sz="4" w:space="0" w:color="BFBFBF" w:themeColor="background1" w:themeShade="BF"/>
            </w:tcBorders>
            <w:vAlign w:val="center"/>
          </w:tcPr>
          <w:p w14:paraId="1FE6EC4D" w14:textId="77777777" w:rsidR="00885E18" w:rsidRDefault="000779A2" w:rsidP="00272C19">
            <w:pPr>
              <w:pStyle w:val="AralkYok"/>
              <w:jc w:val="center"/>
              <w:rPr>
                <w:rFonts w:ascii="Cambria" w:hAnsi="Cambria"/>
                <w:sz w:val="20"/>
                <w:szCs w:val="20"/>
              </w:rPr>
            </w:pPr>
            <w:sdt>
              <w:sdtPr>
                <w:rPr>
                  <w:rFonts w:ascii="Cambria" w:hAnsi="Cambria"/>
                  <w:sz w:val="20"/>
                  <w:szCs w:val="20"/>
                </w:rPr>
                <w:id w:val="-180131474"/>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4</w:t>
            </w:r>
          </w:p>
        </w:tc>
        <w:tc>
          <w:tcPr>
            <w:tcW w:w="622" w:type="dxa"/>
            <w:tcBorders>
              <w:bottom w:val="single" w:sz="4" w:space="0" w:color="BFBFBF" w:themeColor="background1" w:themeShade="BF"/>
            </w:tcBorders>
            <w:vAlign w:val="center"/>
          </w:tcPr>
          <w:p w14:paraId="7904050F" w14:textId="77777777" w:rsidR="00885E18" w:rsidRDefault="000779A2" w:rsidP="00272C19">
            <w:pPr>
              <w:pStyle w:val="AralkYok"/>
              <w:jc w:val="center"/>
              <w:rPr>
                <w:rFonts w:ascii="Cambria" w:hAnsi="Cambria"/>
                <w:sz w:val="20"/>
                <w:szCs w:val="20"/>
              </w:rPr>
            </w:pPr>
            <w:sdt>
              <w:sdtPr>
                <w:rPr>
                  <w:rFonts w:ascii="Cambria" w:hAnsi="Cambria"/>
                  <w:sz w:val="20"/>
                  <w:szCs w:val="20"/>
                </w:rPr>
                <w:id w:val="1274290749"/>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3</w:t>
            </w:r>
          </w:p>
        </w:tc>
        <w:tc>
          <w:tcPr>
            <w:tcW w:w="668" w:type="dxa"/>
            <w:tcBorders>
              <w:bottom w:val="single" w:sz="4" w:space="0" w:color="BFBFBF" w:themeColor="background1" w:themeShade="BF"/>
            </w:tcBorders>
            <w:vAlign w:val="center"/>
          </w:tcPr>
          <w:p w14:paraId="2A430E68" w14:textId="77777777" w:rsidR="00885E18" w:rsidRDefault="000779A2" w:rsidP="00272C19">
            <w:pPr>
              <w:pStyle w:val="AralkYok"/>
              <w:jc w:val="center"/>
              <w:rPr>
                <w:rFonts w:ascii="Cambria" w:hAnsi="Cambria"/>
                <w:sz w:val="20"/>
                <w:szCs w:val="20"/>
              </w:rPr>
            </w:pPr>
            <w:sdt>
              <w:sdtPr>
                <w:rPr>
                  <w:rFonts w:ascii="Cambria" w:hAnsi="Cambria"/>
                  <w:sz w:val="20"/>
                  <w:szCs w:val="20"/>
                </w:rPr>
                <w:id w:val="-1964649910"/>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2</w:t>
            </w:r>
          </w:p>
        </w:tc>
        <w:tc>
          <w:tcPr>
            <w:tcW w:w="695" w:type="dxa"/>
            <w:gridSpan w:val="2"/>
            <w:tcBorders>
              <w:bottom w:val="single" w:sz="4" w:space="0" w:color="BFBFBF" w:themeColor="background1" w:themeShade="BF"/>
            </w:tcBorders>
            <w:vAlign w:val="center"/>
          </w:tcPr>
          <w:p w14:paraId="698C6C4B" w14:textId="77777777" w:rsidR="00885E18" w:rsidRDefault="000779A2" w:rsidP="00272C19">
            <w:pPr>
              <w:pStyle w:val="AralkYok"/>
              <w:jc w:val="center"/>
              <w:rPr>
                <w:rFonts w:ascii="Cambria" w:hAnsi="Cambria"/>
                <w:sz w:val="20"/>
                <w:szCs w:val="20"/>
              </w:rPr>
            </w:pPr>
            <w:sdt>
              <w:sdtPr>
                <w:rPr>
                  <w:rFonts w:ascii="Cambria" w:hAnsi="Cambria"/>
                  <w:sz w:val="20"/>
                  <w:szCs w:val="20"/>
                </w:rPr>
                <w:id w:val="-1830123773"/>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1</w:t>
            </w:r>
          </w:p>
        </w:tc>
      </w:tr>
      <w:tr w:rsidR="00885E18" w:rsidRPr="002020B9" w14:paraId="13084BE6" w14:textId="77777777" w:rsidTr="00A67645">
        <w:tblPrEx>
          <w:shd w:val="clear" w:color="auto" w:fill="auto"/>
        </w:tblPrEx>
        <w:trPr>
          <w:trHeight w:val="340"/>
        </w:trPr>
        <w:tc>
          <w:tcPr>
            <w:tcW w:w="570" w:type="dxa"/>
            <w:tcBorders>
              <w:bottom w:val="single" w:sz="4" w:space="0" w:color="BFBFBF" w:themeColor="background1" w:themeShade="BF"/>
            </w:tcBorders>
            <w:shd w:val="clear" w:color="auto" w:fill="ECF0F1"/>
            <w:vAlign w:val="center"/>
          </w:tcPr>
          <w:p w14:paraId="27790AAC" w14:textId="77777777" w:rsidR="00885E18" w:rsidRPr="00D70D7F" w:rsidRDefault="00885E18" w:rsidP="00272C19">
            <w:pPr>
              <w:pStyle w:val="AralkYok"/>
              <w:jc w:val="center"/>
              <w:rPr>
                <w:rFonts w:ascii="Cambria" w:hAnsi="Cambria"/>
                <w:bCs/>
                <w:sz w:val="20"/>
                <w:szCs w:val="20"/>
              </w:rPr>
            </w:pPr>
            <w:r>
              <w:rPr>
                <w:rFonts w:ascii="Cambria" w:hAnsi="Cambria"/>
                <w:bCs/>
                <w:sz w:val="20"/>
                <w:szCs w:val="20"/>
              </w:rPr>
              <w:t>14</w:t>
            </w:r>
          </w:p>
        </w:tc>
        <w:tc>
          <w:tcPr>
            <w:tcW w:w="5758" w:type="dxa"/>
            <w:gridSpan w:val="5"/>
            <w:tcBorders>
              <w:bottom w:val="single" w:sz="4" w:space="0" w:color="BFBFBF" w:themeColor="background1" w:themeShade="BF"/>
            </w:tcBorders>
            <w:vAlign w:val="center"/>
          </w:tcPr>
          <w:p w14:paraId="699B2B2B" w14:textId="77777777" w:rsidR="00885E18" w:rsidRPr="00807460" w:rsidRDefault="00885E18" w:rsidP="00272C19">
            <w:pPr>
              <w:pStyle w:val="AralkYok"/>
              <w:rPr>
                <w:rFonts w:ascii="Cambria" w:hAnsi="Cambria"/>
                <w:sz w:val="20"/>
                <w:szCs w:val="20"/>
              </w:rPr>
            </w:pPr>
            <w:r w:rsidRPr="00EB1601">
              <w:rPr>
                <w:rFonts w:ascii="Cambria" w:hAnsi="Cambria"/>
                <w:sz w:val="20"/>
                <w:szCs w:val="20"/>
              </w:rPr>
              <w:t>Üniversitemizin yenileşme ve değişime yönelik çabalarının yeterliliği</w:t>
            </w:r>
          </w:p>
        </w:tc>
        <w:tc>
          <w:tcPr>
            <w:tcW w:w="697" w:type="dxa"/>
            <w:gridSpan w:val="2"/>
            <w:tcBorders>
              <w:bottom w:val="single" w:sz="4" w:space="0" w:color="BFBFBF" w:themeColor="background1" w:themeShade="BF"/>
            </w:tcBorders>
            <w:vAlign w:val="center"/>
          </w:tcPr>
          <w:p w14:paraId="00D403CA" w14:textId="77777777" w:rsidR="00885E18" w:rsidRDefault="000779A2" w:rsidP="00272C19">
            <w:pPr>
              <w:pStyle w:val="AralkYok"/>
              <w:jc w:val="center"/>
              <w:rPr>
                <w:rFonts w:ascii="Cambria" w:hAnsi="Cambria"/>
                <w:sz w:val="20"/>
                <w:szCs w:val="20"/>
              </w:rPr>
            </w:pPr>
            <w:sdt>
              <w:sdtPr>
                <w:rPr>
                  <w:rFonts w:ascii="Cambria" w:hAnsi="Cambria"/>
                  <w:sz w:val="20"/>
                  <w:szCs w:val="20"/>
                </w:rPr>
                <w:id w:val="-1419477645"/>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5</w:t>
            </w:r>
          </w:p>
        </w:tc>
        <w:tc>
          <w:tcPr>
            <w:tcW w:w="618" w:type="dxa"/>
            <w:tcBorders>
              <w:bottom w:val="single" w:sz="4" w:space="0" w:color="BFBFBF" w:themeColor="background1" w:themeShade="BF"/>
            </w:tcBorders>
            <w:vAlign w:val="center"/>
          </w:tcPr>
          <w:p w14:paraId="60A216D3" w14:textId="77777777" w:rsidR="00885E18" w:rsidRDefault="000779A2" w:rsidP="00272C19">
            <w:pPr>
              <w:pStyle w:val="AralkYok"/>
              <w:jc w:val="center"/>
              <w:rPr>
                <w:rFonts w:ascii="Cambria" w:hAnsi="Cambria"/>
                <w:sz w:val="20"/>
                <w:szCs w:val="20"/>
              </w:rPr>
            </w:pPr>
            <w:sdt>
              <w:sdtPr>
                <w:rPr>
                  <w:rFonts w:ascii="Cambria" w:hAnsi="Cambria"/>
                  <w:sz w:val="20"/>
                  <w:szCs w:val="20"/>
                </w:rPr>
                <w:id w:val="-978298433"/>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4</w:t>
            </w:r>
          </w:p>
        </w:tc>
        <w:tc>
          <w:tcPr>
            <w:tcW w:w="622" w:type="dxa"/>
            <w:tcBorders>
              <w:bottom w:val="single" w:sz="4" w:space="0" w:color="BFBFBF" w:themeColor="background1" w:themeShade="BF"/>
            </w:tcBorders>
            <w:vAlign w:val="center"/>
          </w:tcPr>
          <w:p w14:paraId="45529091" w14:textId="77777777" w:rsidR="00885E18" w:rsidRDefault="000779A2" w:rsidP="00272C19">
            <w:pPr>
              <w:pStyle w:val="AralkYok"/>
              <w:jc w:val="center"/>
              <w:rPr>
                <w:rFonts w:ascii="Cambria" w:hAnsi="Cambria"/>
                <w:sz w:val="20"/>
                <w:szCs w:val="20"/>
              </w:rPr>
            </w:pPr>
            <w:sdt>
              <w:sdtPr>
                <w:rPr>
                  <w:rFonts w:ascii="Cambria" w:hAnsi="Cambria"/>
                  <w:sz w:val="20"/>
                  <w:szCs w:val="20"/>
                </w:rPr>
                <w:id w:val="372044282"/>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3</w:t>
            </w:r>
          </w:p>
        </w:tc>
        <w:tc>
          <w:tcPr>
            <w:tcW w:w="668" w:type="dxa"/>
            <w:tcBorders>
              <w:bottom w:val="single" w:sz="4" w:space="0" w:color="BFBFBF" w:themeColor="background1" w:themeShade="BF"/>
            </w:tcBorders>
            <w:vAlign w:val="center"/>
          </w:tcPr>
          <w:p w14:paraId="0B80EFE8" w14:textId="77777777" w:rsidR="00885E18" w:rsidRDefault="000779A2" w:rsidP="00272C19">
            <w:pPr>
              <w:pStyle w:val="AralkYok"/>
              <w:jc w:val="center"/>
              <w:rPr>
                <w:rFonts w:ascii="Cambria" w:hAnsi="Cambria"/>
                <w:sz w:val="20"/>
                <w:szCs w:val="20"/>
              </w:rPr>
            </w:pPr>
            <w:sdt>
              <w:sdtPr>
                <w:rPr>
                  <w:rFonts w:ascii="Cambria" w:hAnsi="Cambria"/>
                  <w:sz w:val="20"/>
                  <w:szCs w:val="20"/>
                </w:rPr>
                <w:id w:val="1115796276"/>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2</w:t>
            </w:r>
          </w:p>
        </w:tc>
        <w:tc>
          <w:tcPr>
            <w:tcW w:w="695" w:type="dxa"/>
            <w:gridSpan w:val="2"/>
            <w:tcBorders>
              <w:bottom w:val="single" w:sz="4" w:space="0" w:color="BFBFBF" w:themeColor="background1" w:themeShade="BF"/>
            </w:tcBorders>
            <w:vAlign w:val="center"/>
          </w:tcPr>
          <w:p w14:paraId="6C8059F7" w14:textId="77777777" w:rsidR="00885E18" w:rsidRDefault="000779A2" w:rsidP="00272C19">
            <w:pPr>
              <w:pStyle w:val="AralkYok"/>
              <w:jc w:val="center"/>
              <w:rPr>
                <w:rFonts w:ascii="Cambria" w:hAnsi="Cambria"/>
                <w:sz w:val="20"/>
                <w:szCs w:val="20"/>
              </w:rPr>
            </w:pPr>
            <w:sdt>
              <w:sdtPr>
                <w:rPr>
                  <w:rFonts w:ascii="Cambria" w:hAnsi="Cambria"/>
                  <w:sz w:val="20"/>
                  <w:szCs w:val="20"/>
                </w:rPr>
                <w:id w:val="-820728811"/>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1</w:t>
            </w:r>
          </w:p>
        </w:tc>
      </w:tr>
      <w:tr w:rsidR="00885E18" w:rsidRPr="002020B9" w14:paraId="0127554A" w14:textId="77777777" w:rsidTr="00A67645">
        <w:tblPrEx>
          <w:shd w:val="clear" w:color="auto" w:fill="auto"/>
        </w:tblPrEx>
        <w:trPr>
          <w:trHeight w:val="340"/>
        </w:trPr>
        <w:tc>
          <w:tcPr>
            <w:tcW w:w="570" w:type="dxa"/>
            <w:tcBorders>
              <w:bottom w:val="single" w:sz="4" w:space="0" w:color="BFBFBF" w:themeColor="background1" w:themeShade="BF"/>
            </w:tcBorders>
            <w:shd w:val="clear" w:color="auto" w:fill="ECF0F1"/>
            <w:vAlign w:val="center"/>
          </w:tcPr>
          <w:p w14:paraId="40547113" w14:textId="77777777" w:rsidR="00885E18" w:rsidRPr="00D70D7F" w:rsidRDefault="00885E18" w:rsidP="00272C19">
            <w:pPr>
              <w:pStyle w:val="AralkYok"/>
              <w:jc w:val="center"/>
              <w:rPr>
                <w:rFonts w:ascii="Cambria" w:hAnsi="Cambria"/>
                <w:bCs/>
                <w:sz w:val="20"/>
                <w:szCs w:val="20"/>
              </w:rPr>
            </w:pPr>
            <w:r>
              <w:rPr>
                <w:rFonts w:ascii="Cambria" w:hAnsi="Cambria"/>
                <w:bCs/>
                <w:sz w:val="20"/>
                <w:szCs w:val="20"/>
              </w:rPr>
              <w:t>15</w:t>
            </w:r>
          </w:p>
        </w:tc>
        <w:tc>
          <w:tcPr>
            <w:tcW w:w="5758" w:type="dxa"/>
            <w:gridSpan w:val="5"/>
            <w:tcBorders>
              <w:bottom w:val="single" w:sz="4" w:space="0" w:color="BFBFBF" w:themeColor="background1" w:themeShade="BF"/>
            </w:tcBorders>
            <w:vAlign w:val="center"/>
          </w:tcPr>
          <w:p w14:paraId="0282BA6D" w14:textId="77777777" w:rsidR="00885E18" w:rsidRPr="00807460" w:rsidRDefault="00885E18" w:rsidP="00272C19">
            <w:pPr>
              <w:pStyle w:val="AralkYok"/>
              <w:rPr>
                <w:rFonts w:ascii="Cambria" w:hAnsi="Cambria"/>
                <w:sz w:val="20"/>
                <w:szCs w:val="20"/>
              </w:rPr>
            </w:pPr>
            <w:r w:rsidRPr="00EB1601">
              <w:rPr>
                <w:rFonts w:ascii="Cambria" w:hAnsi="Cambria"/>
                <w:sz w:val="20"/>
                <w:szCs w:val="20"/>
              </w:rPr>
              <w:t>Üniversitemizin yükseköğretim misyonunu başarma düzeyi</w:t>
            </w:r>
          </w:p>
        </w:tc>
        <w:tc>
          <w:tcPr>
            <w:tcW w:w="697" w:type="dxa"/>
            <w:gridSpan w:val="2"/>
            <w:tcBorders>
              <w:bottom w:val="single" w:sz="4" w:space="0" w:color="BFBFBF" w:themeColor="background1" w:themeShade="BF"/>
            </w:tcBorders>
            <w:vAlign w:val="center"/>
          </w:tcPr>
          <w:p w14:paraId="6C3696E0" w14:textId="77777777" w:rsidR="00885E18" w:rsidRDefault="000779A2" w:rsidP="00272C19">
            <w:pPr>
              <w:pStyle w:val="AralkYok"/>
              <w:jc w:val="center"/>
              <w:rPr>
                <w:rFonts w:ascii="Cambria" w:hAnsi="Cambria"/>
                <w:sz w:val="20"/>
                <w:szCs w:val="20"/>
              </w:rPr>
            </w:pPr>
            <w:sdt>
              <w:sdtPr>
                <w:rPr>
                  <w:rFonts w:ascii="Cambria" w:hAnsi="Cambria"/>
                  <w:sz w:val="20"/>
                  <w:szCs w:val="20"/>
                </w:rPr>
                <w:id w:val="-1220977403"/>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5</w:t>
            </w:r>
          </w:p>
        </w:tc>
        <w:tc>
          <w:tcPr>
            <w:tcW w:w="618" w:type="dxa"/>
            <w:tcBorders>
              <w:bottom w:val="single" w:sz="4" w:space="0" w:color="BFBFBF" w:themeColor="background1" w:themeShade="BF"/>
            </w:tcBorders>
            <w:vAlign w:val="center"/>
          </w:tcPr>
          <w:p w14:paraId="054700D3" w14:textId="77777777" w:rsidR="00885E18" w:rsidRDefault="000779A2" w:rsidP="00272C19">
            <w:pPr>
              <w:pStyle w:val="AralkYok"/>
              <w:jc w:val="center"/>
              <w:rPr>
                <w:rFonts w:ascii="Cambria" w:hAnsi="Cambria"/>
                <w:sz w:val="20"/>
                <w:szCs w:val="20"/>
              </w:rPr>
            </w:pPr>
            <w:sdt>
              <w:sdtPr>
                <w:rPr>
                  <w:rFonts w:ascii="Cambria" w:hAnsi="Cambria"/>
                  <w:sz w:val="20"/>
                  <w:szCs w:val="20"/>
                </w:rPr>
                <w:id w:val="-2069793519"/>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4</w:t>
            </w:r>
          </w:p>
        </w:tc>
        <w:tc>
          <w:tcPr>
            <w:tcW w:w="622" w:type="dxa"/>
            <w:tcBorders>
              <w:bottom w:val="single" w:sz="4" w:space="0" w:color="BFBFBF" w:themeColor="background1" w:themeShade="BF"/>
            </w:tcBorders>
            <w:vAlign w:val="center"/>
          </w:tcPr>
          <w:p w14:paraId="0FF742FF" w14:textId="77777777" w:rsidR="00885E18" w:rsidRDefault="000779A2" w:rsidP="00272C19">
            <w:pPr>
              <w:pStyle w:val="AralkYok"/>
              <w:jc w:val="center"/>
              <w:rPr>
                <w:rFonts w:ascii="Cambria" w:hAnsi="Cambria"/>
                <w:sz w:val="20"/>
                <w:szCs w:val="20"/>
              </w:rPr>
            </w:pPr>
            <w:sdt>
              <w:sdtPr>
                <w:rPr>
                  <w:rFonts w:ascii="Cambria" w:hAnsi="Cambria"/>
                  <w:sz w:val="20"/>
                  <w:szCs w:val="20"/>
                </w:rPr>
                <w:id w:val="733275040"/>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3</w:t>
            </w:r>
          </w:p>
        </w:tc>
        <w:tc>
          <w:tcPr>
            <w:tcW w:w="668" w:type="dxa"/>
            <w:tcBorders>
              <w:bottom w:val="single" w:sz="4" w:space="0" w:color="BFBFBF" w:themeColor="background1" w:themeShade="BF"/>
            </w:tcBorders>
            <w:vAlign w:val="center"/>
          </w:tcPr>
          <w:p w14:paraId="1BD1E7C9" w14:textId="77777777" w:rsidR="00885E18" w:rsidRDefault="000779A2" w:rsidP="00272C19">
            <w:pPr>
              <w:pStyle w:val="AralkYok"/>
              <w:jc w:val="center"/>
              <w:rPr>
                <w:rFonts w:ascii="Cambria" w:hAnsi="Cambria"/>
                <w:sz w:val="20"/>
                <w:szCs w:val="20"/>
              </w:rPr>
            </w:pPr>
            <w:sdt>
              <w:sdtPr>
                <w:rPr>
                  <w:rFonts w:ascii="Cambria" w:hAnsi="Cambria"/>
                  <w:sz w:val="20"/>
                  <w:szCs w:val="20"/>
                </w:rPr>
                <w:id w:val="821784472"/>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2</w:t>
            </w:r>
          </w:p>
        </w:tc>
        <w:tc>
          <w:tcPr>
            <w:tcW w:w="695" w:type="dxa"/>
            <w:gridSpan w:val="2"/>
            <w:tcBorders>
              <w:bottom w:val="single" w:sz="4" w:space="0" w:color="BFBFBF" w:themeColor="background1" w:themeShade="BF"/>
            </w:tcBorders>
            <w:vAlign w:val="center"/>
          </w:tcPr>
          <w:p w14:paraId="5EB5D7DE" w14:textId="77777777" w:rsidR="00885E18" w:rsidRDefault="000779A2" w:rsidP="00272C19">
            <w:pPr>
              <w:pStyle w:val="AralkYok"/>
              <w:jc w:val="center"/>
              <w:rPr>
                <w:rFonts w:ascii="Cambria" w:hAnsi="Cambria"/>
                <w:sz w:val="20"/>
                <w:szCs w:val="20"/>
              </w:rPr>
            </w:pPr>
            <w:sdt>
              <w:sdtPr>
                <w:rPr>
                  <w:rFonts w:ascii="Cambria" w:hAnsi="Cambria"/>
                  <w:sz w:val="20"/>
                  <w:szCs w:val="20"/>
                </w:rPr>
                <w:id w:val="1258551999"/>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1</w:t>
            </w:r>
          </w:p>
        </w:tc>
      </w:tr>
      <w:tr w:rsidR="00885E18" w:rsidRPr="002020B9" w14:paraId="736B67B7" w14:textId="77777777" w:rsidTr="00A67645">
        <w:tblPrEx>
          <w:shd w:val="clear" w:color="auto" w:fill="auto"/>
        </w:tblPrEx>
        <w:trPr>
          <w:trHeight w:val="340"/>
        </w:trPr>
        <w:tc>
          <w:tcPr>
            <w:tcW w:w="570" w:type="dxa"/>
            <w:tcBorders>
              <w:bottom w:val="single" w:sz="4" w:space="0" w:color="BFBFBF" w:themeColor="background1" w:themeShade="BF"/>
            </w:tcBorders>
            <w:shd w:val="clear" w:color="auto" w:fill="ECF0F1"/>
            <w:vAlign w:val="center"/>
          </w:tcPr>
          <w:p w14:paraId="5CFFB21A" w14:textId="77777777" w:rsidR="00885E18" w:rsidRPr="00D70D7F" w:rsidRDefault="00885E18" w:rsidP="00272C19">
            <w:pPr>
              <w:pStyle w:val="AralkYok"/>
              <w:jc w:val="center"/>
              <w:rPr>
                <w:rFonts w:ascii="Cambria" w:hAnsi="Cambria"/>
                <w:bCs/>
                <w:sz w:val="20"/>
                <w:szCs w:val="20"/>
              </w:rPr>
            </w:pPr>
            <w:r>
              <w:rPr>
                <w:rFonts w:ascii="Cambria" w:hAnsi="Cambria"/>
                <w:bCs/>
                <w:sz w:val="20"/>
                <w:szCs w:val="20"/>
              </w:rPr>
              <w:t>16</w:t>
            </w:r>
          </w:p>
        </w:tc>
        <w:tc>
          <w:tcPr>
            <w:tcW w:w="5758" w:type="dxa"/>
            <w:gridSpan w:val="5"/>
            <w:tcBorders>
              <w:bottom w:val="single" w:sz="4" w:space="0" w:color="BFBFBF" w:themeColor="background1" w:themeShade="BF"/>
            </w:tcBorders>
            <w:vAlign w:val="center"/>
          </w:tcPr>
          <w:p w14:paraId="58606E74" w14:textId="77777777" w:rsidR="00885E18" w:rsidRPr="00807460" w:rsidRDefault="00885E18" w:rsidP="00272C19">
            <w:pPr>
              <w:pStyle w:val="AralkYok"/>
              <w:rPr>
                <w:rFonts w:ascii="Cambria" w:hAnsi="Cambria"/>
                <w:sz w:val="20"/>
                <w:szCs w:val="20"/>
              </w:rPr>
            </w:pPr>
            <w:r w:rsidRPr="00EC243F">
              <w:rPr>
                <w:rFonts w:ascii="Cambria" w:hAnsi="Cambria"/>
                <w:sz w:val="20"/>
                <w:szCs w:val="20"/>
              </w:rPr>
              <w:t>Osmaniye Korkut Ata Üniversitesi’nin kurumsallaşma düzeyi</w:t>
            </w:r>
          </w:p>
        </w:tc>
        <w:tc>
          <w:tcPr>
            <w:tcW w:w="697" w:type="dxa"/>
            <w:gridSpan w:val="2"/>
            <w:tcBorders>
              <w:bottom w:val="single" w:sz="4" w:space="0" w:color="BFBFBF" w:themeColor="background1" w:themeShade="BF"/>
            </w:tcBorders>
            <w:vAlign w:val="center"/>
          </w:tcPr>
          <w:p w14:paraId="067A49BC" w14:textId="77777777" w:rsidR="00885E18" w:rsidRDefault="000779A2" w:rsidP="00272C19">
            <w:pPr>
              <w:pStyle w:val="AralkYok"/>
              <w:jc w:val="center"/>
              <w:rPr>
                <w:rFonts w:ascii="Cambria" w:hAnsi="Cambria"/>
                <w:sz w:val="20"/>
                <w:szCs w:val="20"/>
              </w:rPr>
            </w:pPr>
            <w:sdt>
              <w:sdtPr>
                <w:rPr>
                  <w:rFonts w:ascii="Cambria" w:hAnsi="Cambria"/>
                  <w:sz w:val="20"/>
                  <w:szCs w:val="20"/>
                </w:rPr>
                <w:id w:val="1487437053"/>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5</w:t>
            </w:r>
          </w:p>
        </w:tc>
        <w:tc>
          <w:tcPr>
            <w:tcW w:w="618" w:type="dxa"/>
            <w:tcBorders>
              <w:bottom w:val="single" w:sz="4" w:space="0" w:color="BFBFBF" w:themeColor="background1" w:themeShade="BF"/>
            </w:tcBorders>
            <w:vAlign w:val="center"/>
          </w:tcPr>
          <w:p w14:paraId="1C6B72DD" w14:textId="77777777" w:rsidR="00885E18" w:rsidRDefault="000779A2" w:rsidP="00272C19">
            <w:pPr>
              <w:pStyle w:val="AralkYok"/>
              <w:jc w:val="center"/>
              <w:rPr>
                <w:rFonts w:ascii="Cambria" w:hAnsi="Cambria"/>
                <w:sz w:val="20"/>
                <w:szCs w:val="20"/>
              </w:rPr>
            </w:pPr>
            <w:sdt>
              <w:sdtPr>
                <w:rPr>
                  <w:rFonts w:ascii="Cambria" w:hAnsi="Cambria"/>
                  <w:sz w:val="20"/>
                  <w:szCs w:val="20"/>
                </w:rPr>
                <w:id w:val="1746992476"/>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4</w:t>
            </w:r>
          </w:p>
        </w:tc>
        <w:tc>
          <w:tcPr>
            <w:tcW w:w="622" w:type="dxa"/>
            <w:tcBorders>
              <w:bottom w:val="single" w:sz="4" w:space="0" w:color="BFBFBF" w:themeColor="background1" w:themeShade="BF"/>
            </w:tcBorders>
            <w:vAlign w:val="center"/>
          </w:tcPr>
          <w:p w14:paraId="61223949" w14:textId="77777777" w:rsidR="00885E18" w:rsidRDefault="000779A2" w:rsidP="00272C19">
            <w:pPr>
              <w:pStyle w:val="AralkYok"/>
              <w:jc w:val="center"/>
              <w:rPr>
                <w:rFonts w:ascii="Cambria" w:hAnsi="Cambria"/>
                <w:sz w:val="20"/>
                <w:szCs w:val="20"/>
              </w:rPr>
            </w:pPr>
            <w:sdt>
              <w:sdtPr>
                <w:rPr>
                  <w:rFonts w:ascii="Cambria" w:hAnsi="Cambria"/>
                  <w:sz w:val="20"/>
                  <w:szCs w:val="20"/>
                </w:rPr>
                <w:id w:val="-1425261257"/>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3</w:t>
            </w:r>
          </w:p>
        </w:tc>
        <w:tc>
          <w:tcPr>
            <w:tcW w:w="668" w:type="dxa"/>
            <w:tcBorders>
              <w:bottom w:val="single" w:sz="4" w:space="0" w:color="BFBFBF" w:themeColor="background1" w:themeShade="BF"/>
            </w:tcBorders>
            <w:vAlign w:val="center"/>
          </w:tcPr>
          <w:p w14:paraId="78FC9DC7" w14:textId="77777777" w:rsidR="00885E18" w:rsidRDefault="000779A2" w:rsidP="00272C19">
            <w:pPr>
              <w:pStyle w:val="AralkYok"/>
              <w:jc w:val="center"/>
              <w:rPr>
                <w:rFonts w:ascii="Cambria" w:hAnsi="Cambria"/>
                <w:sz w:val="20"/>
                <w:szCs w:val="20"/>
              </w:rPr>
            </w:pPr>
            <w:sdt>
              <w:sdtPr>
                <w:rPr>
                  <w:rFonts w:ascii="Cambria" w:hAnsi="Cambria"/>
                  <w:sz w:val="20"/>
                  <w:szCs w:val="20"/>
                </w:rPr>
                <w:id w:val="1136608710"/>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2</w:t>
            </w:r>
          </w:p>
        </w:tc>
        <w:tc>
          <w:tcPr>
            <w:tcW w:w="695" w:type="dxa"/>
            <w:gridSpan w:val="2"/>
            <w:tcBorders>
              <w:bottom w:val="single" w:sz="4" w:space="0" w:color="BFBFBF" w:themeColor="background1" w:themeShade="BF"/>
            </w:tcBorders>
            <w:vAlign w:val="center"/>
          </w:tcPr>
          <w:p w14:paraId="0E3DC997" w14:textId="77777777" w:rsidR="00885E18" w:rsidRDefault="000779A2" w:rsidP="00272C19">
            <w:pPr>
              <w:pStyle w:val="AralkYok"/>
              <w:jc w:val="center"/>
              <w:rPr>
                <w:rFonts w:ascii="Cambria" w:hAnsi="Cambria"/>
                <w:sz w:val="20"/>
                <w:szCs w:val="20"/>
              </w:rPr>
            </w:pPr>
            <w:sdt>
              <w:sdtPr>
                <w:rPr>
                  <w:rFonts w:ascii="Cambria" w:hAnsi="Cambria"/>
                  <w:sz w:val="20"/>
                  <w:szCs w:val="20"/>
                </w:rPr>
                <w:id w:val="793245173"/>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1</w:t>
            </w:r>
          </w:p>
        </w:tc>
      </w:tr>
      <w:tr w:rsidR="00885E18" w:rsidRPr="002020B9" w14:paraId="3A4BDCC5" w14:textId="77777777" w:rsidTr="00A67645">
        <w:tblPrEx>
          <w:shd w:val="clear" w:color="auto" w:fill="auto"/>
        </w:tblPrEx>
        <w:tc>
          <w:tcPr>
            <w:tcW w:w="9628" w:type="dxa"/>
            <w:gridSpan w:val="13"/>
            <w:shd w:val="clear" w:color="auto" w:fill="ECF0F1"/>
            <w:vAlign w:val="center"/>
          </w:tcPr>
          <w:p w14:paraId="7A76CAB8" w14:textId="77777777" w:rsidR="00885E18" w:rsidRPr="004B5304" w:rsidRDefault="00885E18" w:rsidP="00272C19">
            <w:pPr>
              <w:pStyle w:val="AralkYok"/>
              <w:spacing w:before="120" w:after="120"/>
              <w:jc w:val="both"/>
              <w:rPr>
                <w:rFonts w:ascii="Cambria" w:hAnsi="Cambria"/>
                <w:bCs/>
                <w:i/>
                <w:iCs/>
                <w:sz w:val="20"/>
                <w:szCs w:val="20"/>
              </w:rPr>
            </w:pPr>
            <w:r w:rsidRPr="00A636F4">
              <w:rPr>
                <w:rFonts w:ascii="Cambria" w:hAnsi="Cambria"/>
                <w:b/>
                <w:bCs/>
                <w:i/>
                <w:iCs/>
                <w:sz w:val="20"/>
                <w:szCs w:val="20"/>
              </w:rPr>
              <w:t>Açık Uçlu Sorular</w:t>
            </w:r>
            <w:r w:rsidRPr="00A636F4">
              <w:rPr>
                <w:rFonts w:ascii="Cambria" w:hAnsi="Cambria"/>
                <w:bCs/>
                <w:i/>
                <w:iCs/>
                <w:sz w:val="20"/>
                <w:szCs w:val="20"/>
              </w:rPr>
              <w:t xml:space="preserve"> </w:t>
            </w:r>
            <w:r w:rsidRPr="00366324">
              <w:rPr>
                <w:rFonts w:ascii="Cambria" w:hAnsi="Cambria"/>
                <w:bCs/>
                <w:i/>
                <w:iCs/>
                <w:sz w:val="20"/>
                <w:szCs w:val="20"/>
              </w:rPr>
              <w:t xml:space="preserve">Aşağıdaki sorular isteğe bağlıdır. Vereceğiniz yanıtlar, Osmaniye Korkut Ata Üniversitesi’nin yönetim ve kurumsal yönetişim süreçlerinin iyileştirilmesi, katılımcılığın artırılması ve kurumsal kalite güvence sistemimizin güçlendirilmesi amacıyla değerlendirilecektir. Görüş ve önerileriniz, kalite süreçlerimizde </w:t>
            </w:r>
            <w:r>
              <w:rPr>
                <w:rFonts w:ascii="Cambria" w:hAnsi="Cambria"/>
                <w:bCs/>
                <w:i/>
                <w:iCs/>
                <w:sz w:val="20"/>
                <w:szCs w:val="20"/>
              </w:rPr>
              <w:t>d</w:t>
            </w:r>
            <w:r w:rsidRPr="00366324">
              <w:rPr>
                <w:rFonts w:ascii="Cambria" w:hAnsi="Cambria"/>
                <w:bCs/>
                <w:i/>
                <w:iCs/>
                <w:sz w:val="20"/>
                <w:szCs w:val="20"/>
              </w:rPr>
              <w:t>ikkate alınacaktır.</w:t>
            </w:r>
          </w:p>
        </w:tc>
      </w:tr>
      <w:tr w:rsidR="00885E18" w:rsidRPr="002020B9" w14:paraId="1BAF4D08" w14:textId="77777777" w:rsidTr="00A67645">
        <w:tblPrEx>
          <w:shd w:val="clear" w:color="auto" w:fill="auto"/>
        </w:tblPrEx>
        <w:trPr>
          <w:trHeight w:val="510"/>
        </w:trPr>
        <w:tc>
          <w:tcPr>
            <w:tcW w:w="570" w:type="dxa"/>
            <w:tcBorders>
              <w:bottom w:val="single" w:sz="4" w:space="0" w:color="BFBFBF" w:themeColor="background1" w:themeShade="BF"/>
            </w:tcBorders>
            <w:shd w:val="clear" w:color="auto" w:fill="ECF0F1"/>
            <w:vAlign w:val="center"/>
          </w:tcPr>
          <w:p w14:paraId="0B614903" w14:textId="77777777" w:rsidR="00885E18" w:rsidRPr="00022B4B" w:rsidRDefault="00885E18" w:rsidP="00272C19">
            <w:pPr>
              <w:pStyle w:val="AralkYok"/>
              <w:jc w:val="center"/>
              <w:rPr>
                <w:rFonts w:ascii="Cambria" w:hAnsi="Cambria"/>
                <w:bCs/>
                <w:sz w:val="20"/>
                <w:szCs w:val="20"/>
              </w:rPr>
            </w:pPr>
            <w:r w:rsidRPr="00022B4B">
              <w:rPr>
                <w:rFonts w:ascii="Cambria" w:hAnsi="Cambria"/>
                <w:bCs/>
                <w:sz w:val="20"/>
                <w:szCs w:val="20"/>
              </w:rPr>
              <w:t>1</w:t>
            </w:r>
            <w:r>
              <w:rPr>
                <w:rFonts w:ascii="Cambria" w:hAnsi="Cambria"/>
                <w:bCs/>
                <w:sz w:val="20"/>
                <w:szCs w:val="20"/>
              </w:rPr>
              <w:t>7</w:t>
            </w:r>
          </w:p>
        </w:tc>
        <w:tc>
          <w:tcPr>
            <w:tcW w:w="9058" w:type="dxa"/>
            <w:gridSpan w:val="12"/>
            <w:tcBorders>
              <w:bottom w:val="single" w:sz="4" w:space="0" w:color="BFBFBF" w:themeColor="background1" w:themeShade="BF"/>
            </w:tcBorders>
            <w:vAlign w:val="center"/>
          </w:tcPr>
          <w:p w14:paraId="2E3AAA98" w14:textId="77777777" w:rsidR="00885E18" w:rsidRPr="002020B9" w:rsidRDefault="00885E18" w:rsidP="00272C19">
            <w:pPr>
              <w:pStyle w:val="AralkYok"/>
              <w:rPr>
                <w:rFonts w:ascii="Cambria" w:hAnsi="Cambria"/>
                <w:sz w:val="20"/>
                <w:szCs w:val="20"/>
                <w:lang w:eastAsia="tr-TR"/>
              </w:rPr>
            </w:pPr>
            <w:r w:rsidRPr="006C561B">
              <w:rPr>
                <w:rFonts w:ascii="Cambria" w:hAnsi="Cambria"/>
                <w:bCs/>
                <w:sz w:val="20"/>
                <w:szCs w:val="20"/>
              </w:rPr>
              <w:t>Üniversitemizdeki yönetim ve kurumsal yönetişim süreçlerinde güçlü bulduğunuz yönler nelerdir?</w:t>
            </w:r>
            <w:r>
              <w:rPr>
                <w:rFonts w:ascii="Cambria" w:hAnsi="Cambria"/>
                <w:bCs/>
                <w:sz w:val="20"/>
                <w:szCs w:val="20"/>
              </w:rPr>
              <w:t xml:space="preserve"> </w:t>
            </w:r>
            <w:r w:rsidRPr="006C561B">
              <w:rPr>
                <w:rFonts w:ascii="Cambria" w:hAnsi="Cambria"/>
                <w:bCs/>
                <w:i/>
                <w:iCs/>
                <w:sz w:val="20"/>
                <w:szCs w:val="20"/>
              </w:rPr>
              <w:t>(Örn. şeffaf karar alma, iletişim kanallarının açıklığı, liyakat uygulamaları vb.)</w:t>
            </w:r>
          </w:p>
        </w:tc>
      </w:tr>
      <w:tr w:rsidR="00885E18" w:rsidRPr="002020B9" w14:paraId="1CFECACC" w14:textId="77777777" w:rsidTr="00A67645">
        <w:tblPrEx>
          <w:shd w:val="clear" w:color="auto" w:fill="auto"/>
        </w:tblPrEx>
        <w:trPr>
          <w:trHeight w:val="680"/>
        </w:trPr>
        <w:tc>
          <w:tcPr>
            <w:tcW w:w="9628" w:type="dxa"/>
            <w:gridSpan w:val="13"/>
            <w:vAlign w:val="center"/>
          </w:tcPr>
          <w:p w14:paraId="2F2AEE25" w14:textId="77777777" w:rsidR="00885E18" w:rsidRDefault="00885E18" w:rsidP="00272C19">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885E18" w:rsidRPr="002020B9" w14:paraId="493AD779" w14:textId="77777777" w:rsidTr="00A67645">
        <w:tblPrEx>
          <w:shd w:val="clear" w:color="auto" w:fill="auto"/>
        </w:tblPrEx>
        <w:trPr>
          <w:trHeight w:val="510"/>
        </w:trPr>
        <w:tc>
          <w:tcPr>
            <w:tcW w:w="570" w:type="dxa"/>
            <w:tcBorders>
              <w:bottom w:val="single" w:sz="4" w:space="0" w:color="BFBFBF" w:themeColor="background1" w:themeShade="BF"/>
            </w:tcBorders>
            <w:shd w:val="clear" w:color="auto" w:fill="ECF0F1"/>
            <w:vAlign w:val="center"/>
          </w:tcPr>
          <w:p w14:paraId="75B6C747" w14:textId="77777777" w:rsidR="00885E18" w:rsidRPr="00022B4B" w:rsidRDefault="00885E18" w:rsidP="00272C19">
            <w:pPr>
              <w:pStyle w:val="AralkYok"/>
              <w:jc w:val="center"/>
              <w:rPr>
                <w:rFonts w:ascii="Cambria" w:hAnsi="Cambria"/>
                <w:bCs/>
                <w:sz w:val="20"/>
                <w:szCs w:val="20"/>
              </w:rPr>
            </w:pPr>
            <w:r w:rsidRPr="00022B4B">
              <w:rPr>
                <w:rFonts w:ascii="Cambria" w:hAnsi="Cambria"/>
                <w:bCs/>
                <w:sz w:val="20"/>
                <w:szCs w:val="20"/>
              </w:rPr>
              <w:t>1</w:t>
            </w:r>
            <w:r>
              <w:rPr>
                <w:rFonts w:ascii="Cambria" w:hAnsi="Cambria"/>
                <w:bCs/>
                <w:sz w:val="20"/>
                <w:szCs w:val="20"/>
              </w:rPr>
              <w:t>8</w:t>
            </w:r>
          </w:p>
        </w:tc>
        <w:tc>
          <w:tcPr>
            <w:tcW w:w="9058" w:type="dxa"/>
            <w:gridSpan w:val="12"/>
            <w:tcBorders>
              <w:bottom w:val="single" w:sz="4" w:space="0" w:color="BFBFBF" w:themeColor="background1" w:themeShade="BF"/>
            </w:tcBorders>
            <w:vAlign w:val="center"/>
          </w:tcPr>
          <w:p w14:paraId="0007E077" w14:textId="77777777" w:rsidR="00885E18" w:rsidRPr="002020B9" w:rsidRDefault="00885E18" w:rsidP="00272C19">
            <w:pPr>
              <w:pStyle w:val="AralkYok"/>
              <w:rPr>
                <w:rFonts w:ascii="Cambria" w:hAnsi="Cambria"/>
                <w:sz w:val="20"/>
                <w:szCs w:val="20"/>
                <w:lang w:eastAsia="tr-TR"/>
              </w:rPr>
            </w:pPr>
            <w:r w:rsidRPr="00A456D5">
              <w:rPr>
                <w:rFonts w:ascii="Cambria" w:hAnsi="Cambria"/>
                <w:bCs/>
                <w:sz w:val="20"/>
                <w:szCs w:val="20"/>
              </w:rPr>
              <w:t>Yönetim süreçlerinde geliştirilmesi gerektiğini düşündüğünüz alanlar nelerdir?</w:t>
            </w:r>
            <w:r>
              <w:rPr>
                <w:rFonts w:ascii="Cambria" w:hAnsi="Cambria"/>
                <w:bCs/>
                <w:sz w:val="20"/>
                <w:szCs w:val="20"/>
              </w:rPr>
              <w:t xml:space="preserve"> </w:t>
            </w:r>
            <w:r w:rsidRPr="00A456D5">
              <w:rPr>
                <w:rFonts w:ascii="Cambria" w:hAnsi="Cambria"/>
                <w:bCs/>
                <w:i/>
                <w:iCs/>
                <w:sz w:val="20"/>
                <w:szCs w:val="20"/>
              </w:rPr>
              <w:t>(Örn. idari süreçlerin hızlandırılması, geri bildirim mekanizmalarının güçlendirilmesi, katılımcılığın artırılması vb.)</w:t>
            </w:r>
          </w:p>
        </w:tc>
      </w:tr>
      <w:tr w:rsidR="00885E18" w:rsidRPr="002020B9" w14:paraId="67AACEC5" w14:textId="77777777" w:rsidTr="00A67645">
        <w:tblPrEx>
          <w:shd w:val="clear" w:color="auto" w:fill="auto"/>
        </w:tblPrEx>
        <w:trPr>
          <w:trHeight w:val="680"/>
        </w:trPr>
        <w:tc>
          <w:tcPr>
            <w:tcW w:w="9628" w:type="dxa"/>
            <w:gridSpan w:val="13"/>
            <w:vAlign w:val="center"/>
          </w:tcPr>
          <w:p w14:paraId="7169172B" w14:textId="77777777" w:rsidR="00885E18" w:rsidRDefault="00885E18" w:rsidP="00272C19">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bl>
    <w:p w14:paraId="1D23F33F" w14:textId="77777777" w:rsidR="00A67645" w:rsidRDefault="00A67645" w:rsidP="00885E18">
      <w:pPr>
        <w:pStyle w:val="AralkYok"/>
        <w:rPr>
          <w:rFonts w:ascii="Cambria" w:hAnsi="Cambria"/>
          <w:b/>
          <w:color w:val="002060"/>
        </w:rPr>
      </w:pPr>
    </w:p>
    <w:p w14:paraId="452A631C" w14:textId="77777777" w:rsidR="006352E1" w:rsidRDefault="006352E1" w:rsidP="00885E18">
      <w:pPr>
        <w:pStyle w:val="AralkYok"/>
        <w:rPr>
          <w:rFonts w:ascii="Cambria" w:hAnsi="Cambria"/>
          <w:b/>
          <w:color w:val="002060"/>
        </w:rPr>
      </w:pPr>
    </w:p>
    <w:tbl>
      <w:tblPr>
        <w:tblStyle w:val="TabloKlavuzuAk"/>
        <w:tblW w:w="9634" w:type="dxa"/>
        <w:tblInd w:w="0" w:type="dxa"/>
        <w:tblLook w:val="04A0" w:firstRow="1" w:lastRow="0" w:firstColumn="1" w:lastColumn="0" w:noHBand="0" w:noVBand="1"/>
      </w:tblPr>
      <w:tblGrid>
        <w:gridCol w:w="570"/>
        <w:gridCol w:w="5758"/>
        <w:gridCol w:w="698"/>
        <w:gridCol w:w="620"/>
        <w:gridCol w:w="622"/>
        <w:gridCol w:w="669"/>
        <w:gridCol w:w="691"/>
        <w:gridCol w:w="6"/>
      </w:tblGrid>
      <w:tr w:rsidR="00A67645" w:rsidRPr="00F9433E" w14:paraId="2AE9C081" w14:textId="77777777" w:rsidTr="00D73A05">
        <w:trPr>
          <w:gridAfter w:val="1"/>
          <w:wAfter w:w="6" w:type="dxa"/>
          <w:cantSplit/>
          <w:trHeight w:val="680"/>
        </w:trPr>
        <w:tc>
          <w:tcPr>
            <w:tcW w:w="9628" w:type="dxa"/>
            <w:gridSpan w:val="7"/>
            <w:tcBorders>
              <w:bottom w:val="single" w:sz="4" w:space="0" w:color="BFBFBF" w:themeColor="background1" w:themeShade="BF"/>
            </w:tcBorders>
            <w:shd w:val="clear" w:color="auto" w:fill="ECF0F1"/>
            <w:vAlign w:val="center"/>
          </w:tcPr>
          <w:p w14:paraId="28C8657A" w14:textId="1430429C" w:rsidR="00A67645" w:rsidRPr="00F9433E" w:rsidRDefault="00A67645" w:rsidP="00272C19">
            <w:pPr>
              <w:ind w:left="113" w:right="113"/>
              <w:jc w:val="center"/>
              <w:rPr>
                <w:rFonts w:ascii="Cambria" w:hAnsi="Cambria"/>
                <w:bCs/>
                <w:sz w:val="20"/>
                <w:szCs w:val="20"/>
              </w:rPr>
            </w:pPr>
            <w:r w:rsidRPr="00EC4F4A">
              <w:rPr>
                <w:rFonts w:ascii="Cambria" w:hAnsi="Cambria"/>
                <w:b/>
                <w:sz w:val="20"/>
                <w:szCs w:val="20"/>
              </w:rPr>
              <w:t xml:space="preserve">BÖLÜM </w:t>
            </w:r>
            <w:r>
              <w:rPr>
                <w:rFonts w:ascii="Cambria" w:hAnsi="Cambria"/>
                <w:b/>
                <w:sz w:val="20"/>
                <w:szCs w:val="20"/>
              </w:rPr>
              <w:t>3</w:t>
            </w:r>
            <w:r w:rsidRPr="00EC4F4A">
              <w:rPr>
                <w:rFonts w:ascii="Cambria" w:hAnsi="Cambria"/>
                <w:b/>
                <w:sz w:val="20"/>
                <w:szCs w:val="20"/>
              </w:rPr>
              <w:t>-</w:t>
            </w:r>
            <w:r w:rsidRPr="00EC4F4A">
              <w:rPr>
                <w:b/>
                <w:bCs/>
                <w:sz w:val="20"/>
                <w:szCs w:val="20"/>
                <w14:ligatures w14:val="standardContextual"/>
              </w:rPr>
              <w:t xml:space="preserve"> </w:t>
            </w:r>
            <w:r w:rsidRPr="005B411B">
              <w:rPr>
                <w:rFonts w:ascii="Cambria" w:hAnsi="Cambria"/>
                <w:b/>
                <w:bCs/>
                <w:sz w:val="20"/>
                <w:szCs w:val="20"/>
                <w14:ligatures w14:val="standardContextual"/>
              </w:rPr>
              <w:t>EĞİTİM-ÖĞRETİM SÜREÇLERİ</w:t>
            </w:r>
          </w:p>
        </w:tc>
      </w:tr>
      <w:tr w:rsidR="00A67645" w:rsidRPr="00885E18" w14:paraId="1B4760EA" w14:textId="77777777" w:rsidTr="00D73A05">
        <w:trPr>
          <w:gridAfter w:val="1"/>
          <w:wAfter w:w="6" w:type="dxa"/>
          <w:cantSplit/>
          <w:trHeight w:val="2835"/>
        </w:trPr>
        <w:tc>
          <w:tcPr>
            <w:tcW w:w="9628" w:type="dxa"/>
            <w:gridSpan w:val="7"/>
            <w:vAlign w:val="center"/>
          </w:tcPr>
          <w:p w14:paraId="7F34138C" w14:textId="68BB5C5C" w:rsidR="006C33E0" w:rsidRPr="006C33E0" w:rsidRDefault="00A67645" w:rsidP="006C33E0">
            <w:pPr>
              <w:pStyle w:val="AralkYok"/>
              <w:spacing w:line="276" w:lineRule="auto"/>
              <w:jc w:val="both"/>
              <w:rPr>
                <w:rFonts w:ascii="Cambria" w:hAnsi="Cambria"/>
                <w:bCs/>
                <w:i/>
                <w:iCs/>
                <w:sz w:val="20"/>
                <w:szCs w:val="20"/>
              </w:rPr>
            </w:pPr>
            <w:r w:rsidRPr="00123D10">
              <w:rPr>
                <w:rFonts w:ascii="Cambria" w:hAnsi="Cambria"/>
                <w:b/>
                <w:bCs/>
                <w:sz w:val="20"/>
                <w:szCs w:val="20"/>
              </w:rPr>
              <w:t>Açıklama:</w:t>
            </w:r>
            <w:r w:rsidRPr="00123D10">
              <w:rPr>
                <w:rFonts w:ascii="Cambria" w:hAnsi="Cambria"/>
                <w:bCs/>
                <w:sz w:val="20"/>
                <w:szCs w:val="20"/>
              </w:rPr>
              <w:t xml:space="preserve"> </w:t>
            </w:r>
            <w:r w:rsidRPr="006C33E0">
              <w:rPr>
                <w:rFonts w:ascii="Cambria" w:hAnsi="Cambria"/>
                <w:bCs/>
                <w:i/>
                <w:iCs/>
                <w:sz w:val="20"/>
                <w:szCs w:val="20"/>
              </w:rPr>
              <w:t xml:space="preserve">Bu bölüm, </w:t>
            </w:r>
            <w:r w:rsidR="006C33E0" w:rsidRPr="006C33E0">
              <w:rPr>
                <w:rFonts w:ascii="Cambria" w:hAnsi="Cambria"/>
                <w:bCs/>
                <w:i/>
                <w:iCs/>
                <w:sz w:val="20"/>
                <w:szCs w:val="20"/>
              </w:rPr>
              <w:t>üniversitemizde yürütülen eğitim-öğretim faaliyetlerinin çeşitli yönlerini değerlendirmek amacıyla hazırlanmıştır. İfadeler; öğrenci sayısının kapasiteye uygunluğu, lisans ve lisansüstü öğrencilerin niteliği, yabancı öğrencilerin durumu, lisans ve lisansüstü eğitimin düzeyi, Erasmus uygulamaları, ders içeriklerinin güncellenmesi, ders yükünün adaletli dağılımı, eğitim-öğretim faaliyetlerine ayrılan zaman, öğretim elemanlarının ödüllendirilmesi, öğrenci işleri hizmetlerinin yeterliliği ve öğrenci otomasyon sisteminin işlevselliği gibi konuları kapsamaktadır.</w:t>
            </w:r>
            <w:r w:rsidR="006C33E0">
              <w:rPr>
                <w:rFonts w:ascii="Cambria" w:hAnsi="Cambria"/>
                <w:bCs/>
                <w:i/>
                <w:iCs/>
                <w:sz w:val="20"/>
                <w:szCs w:val="20"/>
              </w:rPr>
              <w:t xml:space="preserve"> </w:t>
            </w:r>
            <w:r w:rsidR="006C33E0" w:rsidRPr="006C33E0">
              <w:rPr>
                <w:rFonts w:ascii="Cambria" w:hAnsi="Cambria"/>
                <w:bCs/>
                <w:i/>
                <w:iCs/>
                <w:sz w:val="20"/>
                <w:szCs w:val="20"/>
              </w:rPr>
              <w:t>Yanıtlarınız, program kalitesinin artırılması, öğrenci merkezli öğrenmenin güçlendirilmesi ve ulusal–uluslararası standartlarla uyumun sağlanmasına yönelik iyileştirme çalışmalarında kullanılacaktır.</w:t>
            </w:r>
          </w:p>
          <w:p w14:paraId="3E6A9E4A" w14:textId="1A0ED4E1" w:rsidR="00A67645" w:rsidRPr="00885E18" w:rsidRDefault="00A67645" w:rsidP="00A67645">
            <w:pPr>
              <w:pStyle w:val="AralkYok"/>
              <w:spacing w:line="276" w:lineRule="auto"/>
              <w:jc w:val="both"/>
              <w:rPr>
                <w:rFonts w:ascii="Cambria" w:hAnsi="Cambria"/>
                <w:bCs/>
                <w:i/>
                <w:iCs/>
                <w:sz w:val="20"/>
                <w:szCs w:val="20"/>
              </w:rPr>
            </w:pPr>
            <w:r w:rsidRPr="006C33E0">
              <w:rPr>
                <w:rFonts w:ascii="Cambria" w:eastAsia="Times New Roman" w:hAnsi="Cambria" w:cs="Times New Roman"/>
                <w:bCs/>
                <w:i/>
                <w:iCs/>
                <w:sz w:val="20"/>
                <w:szCs w:val="20"/>
                <w:lang w:eastAsia="tr-TR"/>
              </w:rPr>
              <w:t>Değerlendirme, 5’li Likert ölçeğine göre yapılmakta olup sırasıyla şu seçenekler kullanılmaktadır: Çok Memnunum (5), Memnunum (4), Kararsızım (3), Memnun Değilim (2), Hiç Memnun Değilim (1). Lütfen bu seçeneklerden birini işaretleyiniz.</w:t>
            </w:r>
          </w:p>
        </w:tc>
      </w:tr>
      <w:tr w:rsidR="00885E18" w:rsidRPr="002020B9" w14:paraId="45F806C1" w14:textId="77777777" w:rsidTr="00A67645">
        <w:trPr>
          <w:cantSplit/>
          <w:trHeight w:val="1589"/>
        </w:trPr>
        <w:tc>
          <w:tcPr>
            <w:tcW w:w="570" w:type="dxa"/>
            <w:vMerge w:val="restart"/>
            <w:shd w:val="clear" w:color="auto" w:fill="ECF0F1"/>
            <w:vAlign w:val="center"/>
          </w:tcPr>
          <w:p w14:paraId="62A677E3" w14:textId="77777777" w:rsidR="00885E18" w:rsidRPr="004B5304" w:rsidRDefault="00885E18" w:rsidP="00272C19">
            <w:pPr>
              <w:pStyle w:val="AralkYok"/>
              <w:jc w:val="both"/>
              <w:rPr>
                <w:rFonts w:ascii="Cambria" w:hAnsi="Cambria"/>
                <w:bCs/>
                <w:sz w:val="20"/>
                <w:szCs w:val="20"/>
              </w:rPr>
            </w:pPr>
            <w:r w:rsidRPr="004B5304">
              <w:rPr>
                <w:rFonts w:ascii="Cambria" w:hAnsi="Cambria"/>
                <w:bCs/>
                <w:sz w:val="20"/>
                <w:szCs w:val="20"/>
              </w:rPr>
              <w:t>S/N</w:t>
            </w:r>
          </w:p>
        </w:tc>
        <w:tc>
          <w:tcPr>
            <w:tcW w:w="5758" w:type="dxa"/>
            <w:vMerge w:val="restart"/>
            <w:shd w:val="clear" w:color="auto" w:fill="ECF0F1"/>
            <w:vAlign w:val="center"/>
          </w:tcPr>
          <w:p w14:paraId="27522BD0" w14:textId="77777777" w:rsidR="00885E18" w:rsidRPr="004B5304" w:rsidRDefault="00885E18" w:rsidP="00272C19">
            <w:pPr>
              <w:pStyle w:val="AralkYok"/>
              <w:jc w:val="both"/>
              <w:rPr>
                <w:rFonts w:ascii="Cambria" w:hAnsi="Cambria"/>
                <w:bCs/>
                <w:sz w:val="20"/>
                <w:szCs w:val="20"/>
              </w:rPr>
            </w:pPr>
            <w:r w:rsidRPr="00523307">
              <w:rPr>
                <w:rFonts w:ascii="Cambria" w:hAnsi="Cambria"/>
                <w:bCs/>
                <w:sz w:val="20"/>
                <w:szCs w:val="20"/>
              </w:rPr>
              <w:t>Değerlendirme İfade</w:t>
            </w:r>
            <w:r>
              <w:rPr>
                <w:rFonts w:ascii="Cambria" w:hAnsi="Cambria"/>
                <w:bCs/>
                <w:sz w:val="20"/>
                <w:szCs w:val="20"/>
              </w:rPr>
              <w:t>leri</w:t>
            </w:r>
          </w:p>
        </w:tc>
        <w:tc>
          <w:tcPr>
            <w:tcW w:w="698" w:type="dxa"/>
            <w:tcBorders>
              <w:bottom w:val="single" w:sz="4" w:space="0" w:color="BFBFBF" w:themeColor="background1" w:themeShade="BF"/>
            </w:tcBorders>
            <w:shd w:val="clear" w:color="auto" w:fill="ECF0F1"/>
            <w:textDirection w:val="btLr"/>
            <w:vAlign w:val="center"/>
          </w:tcPr>
          <w:p w14:paraId="16679711" w14:textId="77777777" w:rsidR="00885E18" w:rsidRPr="004B5304" w:rsidRDefault="00885E18" w:rsidP="00272C19">
            <w:pPr>
              <w:ind w:left="113" w:right="113"/>
              <w:rPr>
                <w:rFonts w:ascii="Cambria" w:hAnsi="Cambria"/>
                <w:bCs/>
                <w:sz w:val="20"/>
                <w:szCs w:val="20"/>
              </w:rPr>
            </w:pPr>
            <w:r w:rsidRPr="00075393">
              <w:rPr>
                <w:rFonts w:ascii="Cambria" w:hAnsi="Cambria"/>
                <w:bCs/>
                <w:sz w:val="20"/>
                <w:szCs w:val="20"/>
              </w:rPr>
              <w:t>Çok Memnunum</w:t>
            </w:r>
          </w:p>
        </w:tc>
        <w:tc>
          <w:tcPr>
            <w:tcW w:w="620" w:type="dxa"/>
            <w:tcBorders>
              <w:bottom w:val="single" w:sz="4" w:space="0" w:color="BFBFBF" w:themeColor="background1" w:themeShade="BF"/>
            </w:tcBorders>
            <w:shd w:val="clear" w:color="auto" w:fill="ECF0F1"/>
            <w:textDirection w:val="btLr"/>
            <w:vAlign w:val="center"/>
          </w:tcPr>
          <w:p w14:paraId="1F1B2C1D" w14:textId="77777777" w:rsidR="00885E18" w:rsidRPr="004B5304" w:rsidRDefault="00885E18" w:rsidP="00272C19">
            <w:pPr>
              <w:ind w:left="113" w:right="113"/>
              <w:rPr>
                <w:rFonts w:ascii="Cambria" w:hAnsi="Cambria"/>
                <w:bCs/>
                <w:sz w:val="20"/>
                <w:szCs w:val="20"/>
              </w:rPr>
            </w:pPr>
            <w:r w:rsidRPr="00F73A4E">
              <w:rPr>
                <w:rFonts w:ascii="Cambria" w:hAnsi="Cambria"/>
                <w:bCs/>
                <w:sz w:val="20"/>
                <w:szCs w:val="20"/>
              </w:rPr>
              <w:t>Memnunum</w:t>
            </w:r>
          </w:p>
        </w:tc>
        <w:tc>
          <w:tcPr>
            <w:tcW w:w="622" w:type="dxa"/>
            <w:tcBorders>
              <w:bottom w:val="single" w:sz="4" w:space="0" w:color="BFBFBF" w:themeColor="background1" w:themeShade="BF"/>
            </w:tcBorders>
            <w:shd w:val="clear" w:color="auto" w:fill="ECF0F1"/>
            <w:textDirection w:val="btLr"/>
            <w:vAlign w:val="center"/>
          </w:tcPr>
          <w:p w14:paraId="70780C34" w14:textId="77777777" w:rsidR="00885E18" w:rsidRPr="004B5304" w:rsidRDefault="00885E18" w:rsidP="00272C19">
            <w:pPr>
              <w:ind w:left="113" w:right="113"/>
              <w:rPr>
                <w:rFonts w:ascii="Cambria" w:hAnsi="Cambria"/>
                <w:bCs/>
                <w:sz w:val="20"/>
                <w:szCs w:val="20"/>
              </w:rPr>
            </w:pPr>
            <w:r w:rsidRPr="004B5304">
              <w:rPr>
                <w:rFonts w:ascii="Cambria" w:hAnsi="Cambria"/>
                <w:bCs/>
                <w:sz w:val="20"/>
                <w:szCs w:val="20"/>
              </w:rPr>
              <w:t>Kararsızım</w:t>
            </w:r>
          </w:p>
        </w:tc>
        <w:tc>
          <w:tcPr>
            <w:tcW w:w="669" w:type="dxa"/>
            <w:tcBorders>
              <w:bottom w:val="single" w:sz="4" w:space="0" w:color="BFBFBF" w:themeColor="background1" w:themeShade="BF"/>
            </w:tcBorders>
            <w:shd w:val="clear" w:color="auto" w:fill="ECF0F1"/>
            <w:textDirection w:val="btLr"/>
            <w:vAlign w:val="center"/>
          </w:tcPr>
          <w:p w14:paraId="48792585" w14:textId="77777777" w:rsidR="00885E18" w:rsidRPr="004B5304" w:rsidRDefault="00885E18" w:rsidP="00272C19">
            <w:pPr>
              <w:ind w:left="113" w:right="113"/>
              <w:rPr>
                <w:rFonts w:ascii="Cambria" w:hAnsi="Cambria"/>
                <w:bCs/>
                <w:sz w:val="20"/>
                <w:szCs w:val="20"/>
              </w:rPr>
            </w:pPr>
            <w:r w:rsidRPr="00F9433E">
              <w:rPr>
                <w:rFonts w:ascii="Cambria" w:hAnsi="Cambria"/>
                <w:bCs/>
                <w:sz w:val="20"/>
                <w:szCs w:val="20"/>
              </w:rPr>
              <w:t>Memnun Değilim</w:t>
            </w:r>
          </w:p>
        </w:tc>
        <w:tc>
          <w:tcPr>
            <w:tcW w:w="697" w:type="dxa"/>
            <w:gridSpan w:val="2"/>
            <w:tcBorders>
              <w:bottom w:val="single" w:sz="4" w:space="0" w:color="BFBFBF" w:themeColor="background1" w:themeShade="BF"/>
            </w:tcBorders>
            <w:shd w:val="clear" w:color="auto" w:fill="ECF0F1"/>
            <w:textDirection w:val="btLr"/>
          </w:tcPr>
          <w:p w14:paraId="6AA13841" w14:textId="77777777" w:rsidR="00885E18" w:rsidRPr="004B5304" w:rsidRDefault="00885E18" w:rsidP="00272C19">
            <w:pPr>
              <w:ind w:left="113" w:right="113"/>
              <w:rPr>
                <w:rFonts w:ascii="Cambria" w:hAnsi="Cambria"/>
                <w:bCs/>
                <w:sz w:val="20"/>
                <w:szCs w:val="20"/>
              </w:rPr>
            </w:pPr>
            <w:r w:rsidRPr="00F9433E">
              <w:rPr>
                <w:rFonts w:ascii="Cambria" w:hAnsi="Cambria"/>
                <w:bCs/>
                <w:sz w:val="20"/>
                <w:szCs w:val="20"/>
              </w:rPr>
              <w:t>Hiç Memnun Değilim</w:t>
            </w:r>
          </w:p>
        </w:tc>
      </w:tr>
      <w:tr w:rsidR="00885E18" w:rsidRPr="002020B9" w14:paraId="05316782" w14:textId="77777777" w:rsidTr="00D73A05">
        <w:trPr>
          <w:cantSplit/>
          <w:trHeight w:val="340"/>
        </w:trPr>
        <w:tc>
          <w:tcPr>
            <w:tcW w:w="570" w:type="dxa"/>
            <w:vMerge/>
            <w:tcBorders>
              <w:bottom w:val="single" w:sz="4" w:space="0" w:color="BFBFBF" w:themeColor="background1" w:themeShade="BF"/>
            </w:tcBorders>
            <w:shd w:val="clear" w:color="auto" w:fill="ECF0F1"/>
            <w:vAlign w:val="center"/>
          </w:tcPr>
          <w:p w14:paraId="5727FE97" w14:textId="77777777" w:rsidR="00885E18" w:rsidRPr="004B5304" w:rsidRDefault="00885E18" w:rsidP="00272C19">
            <w:pPr>
              <w:pStyle w:val="AralkYok"/>
              <w:jc w:val="center"/>
              <w:rPr>
                <w:rFonts w:ascii="Cambria" w:hAnsi="Cambria"/>
                <w:bCs/>
                <w:sz w:val="20"/>
                <w:szCs w:val="20"/>
              </w:rPr>
            </w:pPr>
          </w:p>
        </w:tc>
        <w:tc>
          <w:tcPr>
            <w:tcW w:w="5758" w:type="dxa"/>
            <w:vMerge/>
            <w:shd w:val="clear" w:color="auto" w:fill="ECF0F1"/>
            <w:vAlign w:val="center"/>
          </w:tcPr>
          <w:p w14:paraId="345ED6F3" w14:textId="77777777" w:rsidR="00885E18" w:rsidRPr="004B5304" w:rsidRDefault="00885E18" w:rsidP="00272C19">
            <w:pPr>
              <w:pStyle w:val="AralkYok"/>
              <w:jc w:val="center"/>
              <w:rPr>
                <w:rFonts w:ascii="Cambria" w:hAnsi="Cambria"/>
                <w:bCs/>
                <w:sz w:val="20"/>
                <w:szCs w:val="20"/>
              </w:rPr>
            </w:pPr>
          </w:p>
        </w:tc>
        <w:tc>
          <w:tcPr>
            <w:tcW w:w="698" w:type="dxa"/>
            <w:shd w:val="clear" w:color="auto" w:fill="ECF0F1"/>
            <w:vAlign w:val="center"/>
          </w:tcPr>
          <w:p w14:paraId="3568F7ED" w14:textId="77777777" w:rsidR="00885E18" w:rsidRPr="004B5304" w:rsidRDefault="00885E18" w:rsidP="00272C19">
            <w:pPr>
              <w:jc w:val="center"/>
              <w:rPr>
                <w:rFonts w:ascii="Cambria" w:hAnsi="Cambria"/>
                <w:bCs/>
                <w:sz w:val="20"/>
                <w:szCs w:val="20"/>
              </w:rPr>
            </w:pPr>
            <w:r w:rsidRPr="004B5304">
              <w:rPr>
                <w:rFonts w:ascii="Cambria" w:hAnsi="Cambria"/>
                <w:bCs/>
                <w:sz w:val="20"/>
                <w:szCs w:val="20"/>
              </w:rPr>
              <w:t>5</w:t>
            </w:r>
          </w:p>
        </w:tc>
        <w:tc>
          <w:tcPr>
            <w:tcW w:w="620" w:type="dxa"/>
            <w:shd w:val="clear" w:color="auto" w:fill="ECF0F1"/>
            <w:vAlign w:val="center"/>
          </w:tcPr>
          <w:p w14:paraId="16FC1C29" w14:textId="77777777" w:rsidR="00885E18" w:rsidRPr="004B5304" w:rsidRDefault="00885E18" w:rsidP="00272C19">
            <w:pPr>
              <w:jc w:val="center"/>
              <w:rPr>
                <w:rFonts w:ascii="Cambria" w:hAnsi="Cambria"/>
                <w:bCs/>
                <w:sz w:val="20"/>
                <w:szCs w:val="20"/>
              </w:rPr>
            </w:pPr>
            <w:r w:rsidRPr="004B5304">
              <w:rPr>
                <w:rFonts w:ascii="Cambria" w:hAnsi="Cambria"/>
                <w:bCs/>
                <w:sz w:val="20"/>
                <w:szCs w:val="20"/>
              </w:rPr>
              <w:t>4</w:t>
            </w:r>
          </w:p>
        </w:tc>
        <w:tc>
          <w:tcPr>
            <w:tcW w:w="622" w:type="dxa"/>
            <w:shd w:val="clear" w:color="auto" w:fill="ECF0F1"/>
            <w:vAlign w:val="center"/>
          </w:tcPr>
          <w:p w14:paraId="60D11B4C" w14:textId="77777777" w:rsidR="00885E18" w:rsidRPr="004B5304" w:rsidRDefault="00885E18" w:rsidP="00272C19">
            <w:pPr>
              <w:jc w:val="center"/>
              <w:rPr>
                <w:rFonts w:ascii="Cambria" w:hAnsi="Cambria"/>
                <w:bCs/>
                <w:sz w:val="20"/>
                <w:szCs w:val="20"/>
              </w:rPr>
            </w:pPr>
            <w:r w:rsidRPr="004B5304">
              <w:rPr>
                <w:rFonts w:ascii="Cambria" w:hAnsi="Cambria"/>
                <w:bCs/>
                <w:sz w:val="20"/>
                <w:szCs w:val="20"/>
              </w:rPr>
              <w:t>3</w:t>
            </w:r>
          </w:p>
        </w:tc>
        <w:tc>
          <w:tcPr>
            <w:tcW w:w="669" w:type="dxa"/>
            <w:shd w:val="clear" w:color="auto" w:fill="ECF0F1"/>
            <w:vAlign w:val="center"/>
          </w:tcPr>
          <w:p w14:paraId="51111A9C" w14:textId="77777777" w:rsidR="00885E18" w:rsidRPr="004B5304" w:rsidRDefault="00885E18" w:rsidP="00272C19">
            <w:pPr>
              <w:jc w:val="center"/>
              <w:rPr>
                <w:rFonts w:ascii="Cambria" w:hAnsi="Cambria"/>
                <w:bCs/>
                <w:sz w:val="20"/>
                <w:szCs w:val="20"/>
              </w:rPr>
            </w:pPr>
            <w:r w:rsidRPr="004B5304">
              <w:rPr>
                <w:rFonts w:ascii="Cambria" w:hAnsi="Cambria"/>
                <w:bCs/>
                <w:sz w:val="20"/>
                <w:szCs w:val="20"/>
              </w:rPr>
              <w:t>2</w:t>
            </w:r>
          </w:p>
        </w:tc>
        <w:tc>
          <w:tcPr>
            <w:tcW w:w="697" w:type="dxa"/>
            <w:gridSpan w:val="2"/>
            <w:shd w:val="clear" w:color="auto" w:fill="ECF0F1"/>
            <w:vAlign w:val="center"/>
          </w:tcPr>
          <w:p w14:paraId="1836B102" w14:textId="77777777" w:rsidR="00885E18" w:rsidRPr="004B5304" w:rsidRDefault="00885E18" w:rsidP="00272C19">
            <w:pPr>
              <w:jc w:val="center"/>
              <w:rPr>
                <w:rFonts w:ascii="Cambria" w:hAnsi="Cambria"/>
                <w:bCs/>
                <w:sz w:val="20"/>
                <w:szCs w:val="20"/>
              </w:rPr>
            </w:pPr>
            <w:r w:rsidRPr="004B5304">
              <w:rPr>
                <w:rFonts w:ascii="Cambria" w:hAnsi="Cambria"/>
                <w:bCs/>
                <w:sz w:val="20"/>
                <w:szCs w:val="20"/>
              </w:rPr>
              <w:t>1</w:t>
            </w:r>
          </w:p>
        </w:tc>
      </w:tr>
      <w:tr w:rsidR="00885E18" w:rsidRPr="002020B9" w14:paraId="55A3452A" w14:textId="77777777" w:rsidTr="00D73A05">
        <w:trPr>
          <w:trHeight w:val="454"/>
        </w:trPr>
        <w:tc>
          <w:tcPr>
            <w:tcW w:w="570" w:type="dxa"/>
            <w:shd w:val="clear" w:color="auto" w:fill="ECF0F1"/>
            <w:vAlign w:val="center"/>
          </w:tcPr>
          <w:p w14:paraId="535C882B" w14:textId="77777777" w:rsidR="00885E18" w:rsidRPr="009E1FCA" w:rsidRDefault="00885E18" w:rsidP="00272C19">
            <w:pPr>
              <w:pStyle w:val="AralkYok"/>
              <w:jc w:val="center"/>
              <w:rPr>
                <w:rFonts w:ascii="Cambria" w:hAnsi="Cambria"/>
                <w:bCs/>
                <w:sz w:val="20"/>
                <w:szCs w:val="20"/>
              </w:rPr>
            </w:pPr>
            <w:r w:rsidRPr="009E1FCA">
              <w:rPr>
                <w:rFonts w:ascii="Cambria" w:hAnsi="Cambria"/>
                <w:bCs/>
                <w:sz w:val="20"/>
                <w:szCs w:val="20"/>
              </w:rPr>
              <w:t>1</w:t>
            </w:r>
          </w:p>
        </w:tc>
        <w:tc>
          <w:tcPr>
            <w:tcW w:w="5758" w:type="dxa"/>
            <w:vAlign w:val="center"/>
          </w:tcPr>
          <w:p w14:paraId="1FE0BE54" w14:textId="257DC42F" w:rsidR="00885E18" w:rsidRPr="009E1FCA" w:rsidRDefault="00E40AF6" w:rsidP="00272C19">
            <w:pPr>
              <w:pStyle w:val="AralkYok"/>
              <w:rPr>
                <w:rFonts w:ascii="Cambria" w:hAnsi="Cambria"/>
                <w:sz w:val="20"/>
                <w:szCs w:val="20"/>
                <w:lang w:eastAsia="tr-TR"/>
              </w:rPr>
            </w:pPr>
            <w:r w:rsidRPr="009E1FCA">
              <w:rPr>
                <w:rFonts w:ascii="Cambria" w:hAnsi="Cambria"/>
                <w:sz w:val="20"/>
                <w:szCs w:val="20"/>
                <w:lang w:eastAsia="tr-TR"/>
              </w:rPr>
              <w:t xml:space="preserve">Bölümümüzde öğrenci sayısının kapasiteye uygunluğu                   </w:t>
            </w:r>
          </w:p>
        </w:tc>
        <w:tc>
          <w:tcPr>
            <w:tcW w:w="698" w:type="dxa"/>
            <w:vAlign w:val="center"/>
          </w:tcPr>
          <w:p w14:paraId="0BF254CA"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875778519"/>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5</w:t>
            </w:r>
          </w:p>
        </w:tc>
        <w:tc>
          <w:tcPr>
            <w:tcW w:w="620" w:type="dxa"/>
            <w:vAlign w:val="center"/>
          </w:tcPr>
          <w:p w14:paraId="6AAB8CAB"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793988744"/>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4</w:t>
            </w:r>
          </w:p>
        </w:tc>
        <w:tc>
          <w:tcPr>
            <w:tcW w:w="622" w:type="dxa"/>
            <w:vAlign w:val="center"/>
          </w:tcPr>
          <w:p w14:paraId="52405A4E"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611656670"/>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3</w:t>
            </w:r>
          </w:p>
        </w:tc>
        <w:tc>
          <w:tcPr>
            <w:tcW w:w="669" w:type="dxa"/>
            <w:vAlign w:val="center"/>
          </w:tcPr>
          <w:p w14:paraId="09D5488B"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91847026"/>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2</w:t>
            </w:r>
          </w:p>
        </w:tc>
        <w:tc>
          <w:tcPr>
            <w:tcW w:w="697" w:type="dxa"/>
            <w:gridSpan w:val="2"/>
            <w:vAlign w:val="center"/>
          </w:tcPr>
          <w:p w14:paraId="564CA6AE" w14:textId="77777777" w:rsidR="00885E18" w:rsidRPr="002020B9" w:rsidRDefault="000779A2" w:rsidP="00272C19">
            <w:pPr>
              <w:pStyle w:val="AralkYok"/>
              <w:jc w:val="center"/>
              <w:rPr>
                <w:rFonts w:ascii="Cambria" w:hAnsi="Cambria"/>
                <w:sz w:val="20"/>
                <w:szCs w:val="20"/>
              </w:rPr>
            </w:pPr>
            <w:sdt>
              <w:sdtPr>
                <w:rPr>
                  <w:rFonts w:ascii="Cambria" w:hAnsi="Cambria"/>
                  <w:sz w:val="20"/>
                  <w:szCs w:val="20"/>
                </w:rPr>
                <w:id w:val="-1644730561"/>
                <w14:checkbox>
                  <w14:checked w14:val="0"/>
                  <w14:checkedState w14:val="2612" w14:font="MS Gothic"/>
                  <w14:uncheckedState w14:val="2610" w14:font="MS Gothic"/>
                </w14:checkbox>
              </w:sdtPr>
              <w:sdtEndPr/>
              <w:sdtContent>
                <w:r w:rsidR="00885E18">
                  <w:rPr>
                    <w:rFonts w:ascii="MS Gothic" w:eastAsia="MS Gothic" w:hAnsi="MS Gothic" w:hint="eastAsia"/>
                    <w:sz w:val="20"/>
                    <w:szCs w:val="20"/>
                  </w:rPr>
                  <w:t>☐</w:t>
                </w:r>
              </w:sdtContent>
            </w:sdt>
            <w:r w:rsidR="00885E18">
              <w:rPr>
                <w:rFonts w:ascii="Cambria" w:hAnsi="Cambria"/>
                <w:sz w:val="20"/>
                <w:szCs w:val="20"/>
              </w:rPr>
              <w:t xml:space="preserve"> 1</w:t>
            </w:r>
          </w:p>
        </w:tc>
      </w:tr>
      <w:tr w:rsidR="0020437F" w:rsidRPr="002020B9" w14:paraId="77080E4E" w14:textId="77777777" w:rsidTr="00D73A05">
        <w:trPr>
          <w:trHeight w:val="454"/>
        </w:trPr>
        <w:tc>
          <w:tcPr>
            <w:tcW w:w="570" w:type="dxa"/>
            <w:shd w:val="clear" w:color="auto" w:fill="ECF0F1"/>
            <w:vAlign w:val="center"/>
          </w:tcPr>
          <w:p w14:paraId="73A141EF" w14:textId="77777777" w:rsidR="0020437F" w:rsidRPr="009E1FCA" w:rsidRDefault="0020437F" w:rsidP="0020437F">
            <w:pPr>
              <w:pStyle w:val="AralkYok"/>
              <w:jc w:val="center"/>
              <w:rPr>
                <w:rFonts w:ascii="Cambria" w:hAnsi="Cambria"/>
                <w:bCs/>
                <w:sz w:val="20"/>
                <w:szCs w:val="20"/>
              </w:rPr>
            </w:pPr>
            <w:r w:rsidRPr="009E1FCA">
              <w:rPr>
                <w:rFonts w:ascii="Cambria" w:hAnsi="Cambria"/>
                <w:bCs/>
                <w:sz w:val="20"/>
                <w:szCs w:val="20"/>
              </w:rPr>
              <w:t>2</w:t>
            </w:r>
          </w:p>
        </w:tc>
        <w:tc>
          <w:tcPr>
            <w:tcW w:w="5758" w:type="dxa"/>
            <w:vAlign w:val="center"/>
          </w:tcPr>
          <w:p w14:paraId="0C6B5A53" w14:textId="4264ADA2" w:rsidR="0020437F" w:rsidRPr="009E1FCA" w:rsidRDefault="0020437F" w:rsidP="0020437F">
            <w:pPr>
              <w:pStyle w:val="AralkYok"/>
              <w:rPr>
                <w:rFonts w:ascii="Cambria" w:hAnsi="Cambria"/>
                <w:sz w:val="20"/>
                <w:szCs w:val="20"/>
                <w:lang w:eastAsia="tr-TR"/>
              </w:rPr>
            </w:pPr>
            <w:r w:rsidRPr="009E1FCA">
              <w:rPr>
                <w:rFonts w:ascii="Cambria" w:hAnsi="Cambria" w:cs="Times New Roman"/>
                <w:sz w:val="20"/>
                <w:szCs w:val="20"/>
              </w:rPr>
              <w:t xml:space="preserve">Bölümümüzde lisans kayıtlı öğrencilerinin niteliği  </w:t>
            </w:r>
          </w:p>
        </w:tc>
        <w:tc>
          <w:tcPr>
            <w:tcW w:w="698" w:type="dxa"/>
            <w:vAlign w:val="center"/>
          </w:tcPr>
          <w:p w14:paraId="0D74D63B"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911070623"/>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5</w:t>
            </w:r>
          </w:p>
        </w:tc>
        <w:tc>
          <w:tcPr>
            <w:tcW w:w="620" w:type="dxa"/>
            <w:vAlign w:val="center"/>
          </w:tcPr>
          <w:p w14:paraId="564B5220"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1307237476"/>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4</w:t>
            </w:r>
          </w:p>
        </w:tc>
        <w:tc>
          <w:tcPr>
            <w:tcW w:w="622" w:type="dxa"/>
            <w:vAlign w:val="center"/>
          </w:tcPr>
          <w:p w14:paraId="229A7469"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37019072"/>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3</w:t>
            </w:r>
          </w:p>
        </w:tc>
        <w:tc>
          <w:tcPr>
            <w:tcW w:w="669" w:type="dxa"/>
            <w:vAlign w:val="center"/>
          </w:tcPr>
          <w:p w14:paraId="1A70B15F"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749549511"/>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2</w:t>
            </w:r>
          </w:p>
        </w:tc>
        <w:tc>
          <w:tcPr>
            <w:tcW w:w="697" w:type="dxa"/>
            <w:gridSpan w:val="2"/>
            <w:vAlign w:val="center"/>
          </w:tcPr>
          <w:p w14:paraId="70513917"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1347857739"/>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1</w:t>
            </w:r>
          </w:p>
        </w:tc>
      </w:tr>
      <w:tr w:rsidR="0020437F" w:rsidRPr="002020B9" w14:paraId="25FB737A" w14:textId="77777777" w:rsidTr="00D73A05">
        <w:trPr>
          <w:trHeight w:val="454"/>
        </w:trPr>
        <w:tc>
          <w:tcPr>
            <w:tcW w:w="570" w:type="dxa"/>
            <w:shd w:val="clear" w:color="auto" w:fill="ECF0F1"/>
            <w:vAlign w:val="center"/>
          </w:tcPr>
          <w:p w14:paraId="0B19B65B" w14:textId="77777777" w:rsidR="0020437F" w:rsidRPr="009E1FCA" w:rsidRDefault="0020437F" w:rsidP="0020437F">
            <w:pPr>
              <w:pStyle w:val="AralkYok"/>
              <w:jc w:val="center"/>
              <w:rPr>
                <w:rFonts w:ascii="Cambria" w:hAnsi="Cambria"/>
                <w:bCs/>
                <w:sz w:val="20"/>
                <w:szCs w:val="20"/>
              </w:rPr>
            </w:pPr>
            <w:r w:rsidRPr="009E1FCA">
              <w:rPr>
                <w:rFonts w:ascii="Cambria" w:hAnsi="Cambria"/>
                <w:bCs/>
                <w:sz w:val="20"/>
                <w:szCs w:val="20"/>
              </w:rPr>
              <w:t>3</w:t>
            </w:r>
          </w:p>
        </w:tc>
        <w:tc>
          <w:tcPr>
            <w:tcW w:w="5758" w:type="dxa"/>
            <w:vAlign w:val="center"/>
          </w:tcPr>
          <w:p w14:paraId="747589D0" w14:textId="00DE3BD9" w:rsidR="0020437F" w:rsidRPr="009E1FCA" w:rsidRDefault="0020437F" w:rsidP="0020437F">
            <w:pPr>
              <w:pStyle w:val="AralkYok"/>
              <w:rPr>
                <w:rFonts w:ascii="Cambria" w:hAnsi="Cambria"/>
                <w:sz w:val="20"/>
                <w:szCs w:val="20"/>
                <w:lang w:eastAsia="tr-TR"/>
              </w:rPr>
            </w:pPr>
            <w:r w:rsidRPr="009E1FCA">
              <w:rPr>
                <w:rFonts w:ascii="Cambria" w:hAnsi="Cambria" w:cs="Times New Roman"/>
                <w:sz w:val="20"/>
                <w:szCs w:val="20"/>
              </w:rPr>
              <w:t>Bölümümüzde lisans eğitiminin düzeyi</w:t>
            </w:r>
            <w:r w:rsidRPr="009E1FCA">
              <w:rPr>
                <w:rFonts w:ascii="Cambria" w:hAnsi="Cambria" w:cs="Times New Roman"/>
                <w:sz w:val="20"/>
                <w:szCs w:val="20"/>
              </w:rPr>
              <w:tab/>
            </w:r>
          </w:p>
        </w:tc>
        <w:tc>
          <w:tcPr>
            <w:tcW w:w="698" w:type="dxa"/>
            <w:vAlign w:val="center"/>
          </w:tcPr>
          <w:p w14:paraId="5C34D8B6"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185419954"/>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5</w:t>
            </w:r>
          </w:p>
        </w:tc>
        <w:tc>
          <w:tcPr>
            <w:tcW w:w="620" w:type="dxa"/>
            <w:vAlign w:val="center"/>
          </w:tcPr>
          <w:p w14:paraId="726AAA89"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543524636"/>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4</w:t>
            </w:r>
          </w:p>
        </w:tc>
        <w:tc>
          <w:tcPr>
            <w:tcW w:w="622" w:type="dxa"/>
            <w:vAlign w:val="center"/>
          </w:tcPr>
          <w:p w14:paraId="011D439B"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2052531716"/>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3</w:t>
            </w:r>
          </w:p>
        </w:tc>
        <w:tc>
          <w:tcPr>
            <w:tcW w:w="669" w:type="dxa"/>
            <w:vAlign w:val="center"/>
          </w:tcPr>
          <w:p w14:paraId="5AB75245"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646945216"/>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2</w:t>
            </w:r>
          </w:p>
        </w:tc>
        <w:tc>
          <w:tcPr>
            <w:tcW w:w="697" w:type="dxa"/>
            <w:gridSpan w:val="2"/>
            <w:vAlign w:val="center"/>
          </w:tcPr>
          <w:p w14:paraId="45DC0D6A"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1116366471"/>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1</w:t>
            </w:r>
          </w:p>
        </w:tc>
      </w:tr>
      <w:tr w:rsidR="0020437F" w:rsidRPr="002020B9" w14:paraId="2E113874" w14:textId="77777777" w:rsidTr="00D73A05">
        <w:trPr>
          <w:trHeight w:val="454"/>
        </w:trPr>
        <w:tc>
          <w:tcPr>
            <w:tcW w:w="570" w:type="dxa"/>
            <w:shd w:val="clear" w:color="auto" w:fill="ECF0F1"/>
            <w:vAlign w:val="center"/>
          </w:tcPr>
          <w:p w14:paraId="3A89CC3D" w14:textId="77777777" w:rsidR="0020437F" w:rsidRPr="009E1FCA" w:rsidRDefault="0020437F" w:rsidP="0020437F">
            <w:pPr>
              <w:pStyle w:val="AralkYok"/>
              <w:jc w:val="center"/>
              <w:rPr>
                <w:rFonts w:ascii="Cambria" w:hAnsi="Cambria"/>
                <w:bCs/>
                <w:sz w:val="20"/>
                <w:szCs w:val="20"/>
              </w:rPr>
            </w:pPr>
            <w:r w:rsidRPr="009E1FCA">
              <w:rPr>
                <w:rFonts w:ascii="Cambria" w:hAnsi="Cambria"/>
                <w:bCs/>
                <w:sz w:val="20"/>
                <w:szCs w:val="20"/>
              </w:rPr>
              <w:t>4</w:t>
            </w:r>
          </w:p>
        </w:tc>
        <w:tc>
          <w:tcPr>
            <w:tcW w:w="5758" w:type="dxa"/>
            <w:vAlign w:val="center"/>
          </w:tcPr>
          <w:p w14:paraId="536D0D7C" w14:textId="77D85CBD" w:rsidR="0020437F" w:rsidRPr="009E1FCA" w:rsidRDefault="0020437F" w:rsidP="0020437F">
            <w:pPr>
              <w:pStyle w:val="AralkYok"/>
              <w:rPr>
                <w:rFonts w:ascii="Cambria" w:hAnsi="Cambria"/>
                <w:sz w:val="20"/>
                <w:szCs w:val="20"/>
                <w:lang w:eastAsia="tr-TR"/>
              </w:rPr>
            </w:pPr>
            <w:r w:rsidRPr="009E1FCA">
              <w:rPr>
                <w:rFonts w:ascii="Cambria" w:hAnsi="Cambria" w:cs="Times New Roman"/>
                <w:sz w:val="20"/>
                <w:szCs w:val="20"/>
              </w:rPr>
              <w:t>Bölümümüzde kayıtlı lisansüstü öğrencilerin niteliği</w:t>
            </w:r>
          </w:p>
        </w:tc>
        <w:tc>
          <w:tcPr>
            <w:tcW w:w="698" w:type="dxa"/>
            <w:vAlign w:val="center"/>
          </w:tcPr>
          <w:p w14:paraId="19AB3946"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1708911127"/>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5</w:t>
            </w:r>
          </w:p>
        </w:tc>
        <w:tc>
          <w:tcPr>
            <w:tcW w:w="620" w:type="dxa"/>
            <w:vAlign w:val="center"/>
          </w:tcPr>
          <w:p w14:paraId="58C0E322"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572630172"/>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4</w:t>
            </w:r>
          </w:p>
        </w:tc>
        <w:tc>
          <w:tcPr>
            <w:tcW w:w="622" w:type="dxa"/>
            <w:vAlign w:val="center"/>
          </w:tcPr>
          <w:p w14:paraId="7AD66BBC"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341440364"/>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3</w:t>
            </w:r>
          </w:p>
        </w:tc>
        <w:tc>
          <w:tcPr>
            <w:tcW w:w="669" w:type="dxa"/>
            <w:vAlign w:val="center"/>
          </w:tcPr>
          <w:p w14:paraId="0EF00A14"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1425026667"/>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2</w:t>
            </w:r>
          </w:p>
        </w:tc>
        <w:tc>
          <w:tcPr>
            <w:tcW w:w="697" w:type="dxa"/>
            <w:gridSpan w:val="2"/>
            <w:vAlign w:val="center"/>
          </w:tcPr>
          <w:p w14:paraId="29BF61A1"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1409648988"/>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1</w:t>
            </w:r>
          </w:p>
        </w:tc>
      </w:tr>
      <w:tr w:rsidR="0020437F" w:rsidRPr="002020B9" w14:paraId="4B8353D7" w14:textId="77777777" w:rsidTr="00D73A05">
        <w:trPr>
          <w:trHeight w:val="454"/>
        </w:trPr>
        <w:tc>
          <w:tcPr>
            <w:tcW w:w="570" w:type="dxa"/>
            <w:shd w:val="clear" w:color="auto" w:fill="ECF0F1"/>
            <w:vAlign w:val="center"/>
          </w:tcPr>
          <w:p w14:paraId="65AF813F" w14:textId="77777777" w:rsidR="0020437F" w:rsidRPr="009E1FCA" w:rsidRDefault="0020437F" w:rsidP="0020437F">
            <w:pPr>
              <w:pStyle w:val="AralkYok"/>
              <w:jc w:val="center"/>
              <w:rPr>
                <w:rFonts w:ascii="Cambria" w:hAnsi="Cambria"/>
                <w:bCs/>
                <w:sz w:val="20"/>
                <w:szCs w:val="20"/>
              </w:rPr>
            </w:pPr>
            <w:r w:rsidRPr="009E1FCA">
              <w:rPr>
                <w:rFonts w:ascii="Cambria" w:hAnsi="Cambria"/>
                <w:bCs/>
                <w:sz w:val="20"/>
                <w:szCs w:val="20"/>
              </w:rPr>
              <w:t>5</w:t>
            </w:r>
          </w:p>
        </w:tc>
        <w:tc>
          <w:tcPr>
            <w:tcW w:w="5758" w:type="dxa"/>
            <w:vAlign w:val="center"/>
          </w:tcPr>
          <w:p w14:paraId="18FE3631" w14:textId="1137D7EB" w:rsidR="0020437F" w:rsidRPr="009E1FCA" w:rsidRDefault="0020437F" w:rsidP="0020437F">
            <w:pPr>
              <w:pStyle w:val="AralkYok"/>
              <w:rPr>
                <w:rFonts w:ascii="Cambria" w:hAnsi="Cambria"/>
                <w:sz w:val="20"/>
                <w:szCs w:val="20"/>
                <w:lang w:eastAsia="tr-TR"/>
              </w:rPr>
            </w:pPr>
            <w:r w:rsidRPr="009E1FCA">
              <w:rPr>
                <w:rFonts w:ascii="Cambria" w:hAnsi="Cambria" w:cs="Times New Roman"/>
                <w:sz w:val="20"/>
                <w:szCs w:val="20"/>
              </w:rPr>
              <w:t>Bölümümüzde kayıtlı yabancı öğrencilerin niteliği</w:t>
            </w:r>
          </w:p>
        </w:tc>
        <w:tc>
          <w:tcPr>
            <w:tcW w:w="698" w:type="dxa"/>
            <w:vAlign w:val="center"/>
          </w:tcPr>
          <w:p w14:paraId="6B71A348"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1235054646"/>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5</w:t>
            </w:r>
          </w:p>
        </w:tc>
        <w:tc>
          <w:tcPr>
            <w:tcW w:w="620" w:type="dxa"/>
            <w:vAlign w:val="center"/>
          </w:tcPr>
          <w:p w14:paraId="0191E4D1"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1233619251"/>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4</w:t>
            </w:r>
          </w:p>
        </w:tc>
        <w:tc>
          <w:tcPr>
            <w:tcW w:w="622" w:type="dxa"/>
            <w:vAlign w:val="center"/>
          </w:tcPr>
          <w:p w14:paraId="5503C984"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2125682443"/>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3</w:t>
            </w:r>
          </w:p>
        </w:tc>
        <w:tc>
          <w:tcPr>
            <w:tcW w:w="669" w:type="dxa"/>
            <w:vAlign w:val="center"/>
          </w:tcPr>
          <w:p w14:paraId="0D56B183"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621815209"/>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2</w:t>
            </w:r>
          </w:p>
        </w:tc>
        <w:tc>
          <w:tcPr>
            <w:tcW w:w="697" w:type="dxa"/>
            <w:gridSpan w:val="2"/>
            <w:vAlign w:val="center"/>
          </w:tcPr>
          <w:p w14:paraId="51E4A463"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197819868"/>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1</w:t>
            </w:r>
          </w:p>
        </w:tc>
      </w:tr>
      <w:tr w:rsidR="0020437F" w:rsidRPr="002020B9" w14:paraId="0F1451DE" w14:textId="77777777" w:rsidTr="00D73A05">
        <w:trPr>
          <w:trHeight w:val="454"/>
        </w:trPr>
        <w:tc>
          <w:tcPr>
            <w:tcW w:w="570" w:type="dxa"/>
            <w:shd w:val="clear" w:color="auto" w:fill="ECF0F1"/>
            <w:vAlign w:val="center"/>
          </w:tcPr>
          <w:p w14:paraId="08342BD6" w14:textId="77777777" w:rsidR="0020437F" w:rsidRPr="009E1FCA" w:rsidRDefault="0020437F" w:rsidP="0020437F">
            <w:pPr>
              <w:pStyle w:val="AralkYok"/>
              <w:jc w:val="center"/>
              <w:rPr>
                <w:rFonts w:ascii="Cambria" w:hAnsi="Cambria"/>
                <w:bCs/>
                <w:sz w:val="20"/>
                <w:szCs w:val="20"/>
              </w:rPr>
            </w:pPr>
            <w:r w:rsidRPr="009E1FCA">
              <w:rPr>
                <w:rFonts w:ascii="Cambria" w:hAnsi="Cambria"/>
                <w:bCs/>
                <w:sz w:val="20"/>
                <w:szCs w:val="20"/>
              </w:rPr>
              <w:t>6</w:t>
            </w:r>
          </w:p>
        </w:tc>
        <w:tc>
          <w:tcPr>
            <w:tcW w:w="5758" w:type="dxa"/>
            <w:vAlign w:val="center"/>
          </w:tcPr>
          <w:p w14:paraId="54826438" w14:textId="41B2F2AF" w:rsidR="0020437F" w:rsidRPr="009E1FCA" w:rsidRDefault="0020437F" w:rsidP="0020437F">
            <w:pPr>
              <w:pStyle w:val="AralkYok"/>
              <w:rPr>
                <w:rFonts w:ascii="Cambria" w:hAnsi="Cambria"/>
                <w:sz w:val="20"/>
                <w:szCs w:val="20"/>
                <w:lang w:eastAsia="tr-TR"/>
              </w:rPr>
            </w:pPr>
            <w:r w:rsidRPr="009E1FCA">
              <w:rPr>
                <w:rFonts w:ascii="Cambria" w:hAnsi="Cambria" w:cs="Times New Roman"/>
                <w:sz w:val="20"/>
                <w:szCs w:val="20"/>
              </w:rPr>
              <w:t xml:space="preserve">Bölümümüzde lisansüstü eğitimin düzeyi </w:t>
            </w:r>
          </w:p>
        </w:tc>
        <w:tc>
          <w:tcPr>
            <w:tcW w:w="698" w:type="dxa"/>
            <w:vAlign w:val="center"/>
          </w:tcPr>
          <w:p w14:paraId="294B8A04"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871346125"/>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5</w:t>
            </w:r>
          </w:p>
        </w:tc>
        <w:tc>
          <w:tcPr>
            <w:tcW w:w="620" w:type="dxa"/>
            <w:vAlign w:val="center"/>
          </w:tcPr>
          <w:p w14:paraId="51FA94D8"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340311677"/>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4</w:t>
            </w:r>
          </w:p>
        </w:tc>
        <w:tc>
          <w:tcPr>
            <w:tcW w:w="622" w:type="dxa"/>
            <w:vAlign w:val="center"/>
          </w:tcPr>
          <w:p w14:paraId="152CF0B2"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1725646956"/>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3</w:t>
            </w:r>
          </w:p>
        </w:tc>
        <w:tc>
          <w:tcPr>
            <w:tcW w:w="669" w:type="dxa"/>
            <w:vAlign w:val="center"/>
          </w:tcPr>
          <w:p w14:paraId="781AA86A"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137118548"/>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2</w:t>
            </w:r>
          </w:p>
        </w:tc>
        <w:tc>
          <w:tcPr>
            <w:tcW w:w="697" w:type="dxa"/>
            <w:gridSpan w:val="2"/>
            <w:vAlign w:val="center"/>
          </w:tcPr>
          <w:p w14:paraId="31BBDCD9"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1870675099"/>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1</w:t>
            </w:r>
          </w:p>
        </w:tc>
      </w:tr>
      <w:tr w:rsidR="0020437F" w:rsidRPr="002020B9" w14:paraId="7571072F" w14:textId="77777777" w:rsidTr="00D73A05">
        <w:trPr>
          <w:trHeight w:val="454"/>
        </w:trPr>
        <w:tc>
          <w:tcPr>
            <w:tcW w:w="570" w:type="dxa"/>
            <w:shd w:val="clear" w:color="auto" w:fill="ECF0F1"/>
            <w:vAlign w:val="center"/>
          </w:tcPr>
          <w:p w14:paraId="19956DBE" w14:textId="77777777" w:rsidR="0020437F" w:rsidRPr="009E1FCA" w:rsidRDefault="0020437F" w:rsidP="0020437F">
            <w:pPr>
              <w:pStyle w:val="AralkYok"/>
              <w:jc w:val="center"/>
              <w:rPr>
                <w:rFonts w:ascii="Cambria" w:hAnsi="Cambria"/>
                <w:bCs/>
                <w:sz w:val="20"/>
                <w:szCs w:val="20"/>
              </w:rPr>
            </w:pPr>
            <w:r w:rsidRPr="009E1FCA">
              <w:rPr>
                <w:rFonts w:ascii="Cambria" w:hAnsi="Cambria"/>
                <w:bCs/>
                <w:sz w:val="20"/>
                <w:szCs w:val="20"/>
              </w:rPr>
              <w:t>7</w:t>
            </w:r>
          </w:p>
        </w:tc>
        <w:tc>
          <w:tcPr>
            <w:tcW w:w="5758" w:type="dxa"/>
            <w:vAlign w:val="center"/>
          </w:tcPr>
          <w:p w14:paraId="149FDF6D" w14:textId="0387517D" w:rsidR="0020437F" w:rsidRPr="009E1FCA" w:rsidRDefault="0020437F" w:rsidP="0020437F">
            <w:pPr>
              <w:pStyle w:val="AralkYok"/>
              <w:rPr>
                <w:rFonts w:ascii="Cambria" w:hAnsi="Cambria"/>
                <w:sz w:val="20"/>
                <w:szCs w:val="20"/>
                <w:lang w:eastAsia="tr-TR"/>
              </w:rPr>
            </w:pPr>
            <w:r w:rsidRPr="009E1FCA">
              <w:rPr>
                <w:rFonts w:ascii="Cambria" w:hAnsi="Cambria" w:cs="Times New Roman"/>
                <w:sz w:val="20"/>
                <w:szCs w:val="20"/>
              </w:rPr>
              <w:t>Erasmus uygulamalarının verdiği memnuniyet</w:t>
            </w:r>
            <w:r w:rsidRPr="009E1FCA">
              <w:rPr>
                <w:rFonts w:ascii="Cambria" w:hAnsi="Cambria" w:cs="Times New Roman"/>
                <w:sz w:val="20"/>
                <w:szCs w:val="20"/>
              </w:rPr>
              <w:tab/>
            </w:r>
          </w:p>
        </w:tc>
        <w:tc>
          <w:tcPr>
            <w:tcW w:w="698" w:type="dxa"/>
            <w:vAlign w:val="center"/>
          </w:tcPr>
          <w:p w14:paraId="544B246D"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482318400"/>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5</w:t>
            </w:r>
          </w:p>
        </w:tc>
        <w:tc>
          <w:tcPr>
            <w:tcW w:w="620" w:type="dxa"/>
            <w:vAlign w:val="center"/>
          </w:tcPr>
          <w:p w14:paraId="61C13C8B"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39980701"/>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4</w:t>
            </w:r>
          </w:p>
        </w:tc>
        <w:tc>
          <w:tcPr>
            <w:tcW w:w="622" w:type="dxa"/>
            <w:vAlign w:val="center"/>
          </w:tcPr>
          <w:p w14:paraId="4D3C7D42"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830953597"/>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3</w:t>
            </w:r>
          </w:p>
        </w:tc>
        <w:tc>
          <w:tcPr>
            <w:tcW w:w="669" w:type="dxa"/>
            <w:vAlign w:val="center"/>
          </w:tcPr>
          <w:p w14:paraId="249E21DF"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508338824"/>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2</w:t>
            </w:r>
          </w:p>
        </w:tc>
        <w:tc>
          <w:tcPr>
            <w:tcW w:w="697" w:type="dxa"/>
            <w:gridSpan w:val="2"/>
            <w:vAlign w:val="center"/>
          </w:tcPr>
          <w:p w14:paraId="61863A22"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1937208893"/>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1</w:t>
            </w:r>
          </w:p>
        </w:tc>
      </w:tr>
      <w:tr w:rsidR="0020437F" w:rsidRPr="002020B9" w14:paraId="4E5E279D" w14:textId="77777777" w:rsidTr="00D73A05">
        <w:trPr>
          <w:trHeight w:val="454"/>
        </w:trPr>
        <w:tc>
          <w:tcPr>
            <w:tcW w:w="570" w:type="dxa"/>
            <w:shd w:val="clear" w:color="auto" w:fill="ECF0F1"/>
            <w:vAlign w:val="center"/>
          </w:tcPr>
          <w:p w14:paraId="0C2D984E" w14:textId="77777777" w:rsidR="0020437F" w:rsidRPr="009E1FCA" w:rsidRDefault="0020437F" w:rsidP="0020437F">
            <w:pPr>
              <w:pStyle w:val="AralkYok"/>
              <w:jc w:val="center"/>
              <w:rPr>
                <w:rFonts w:ascii="Cambria" w:hAnsi="Cambria"/>
                <w:bCs/>
                <w:sz w:val="20"/>
                <w:szCs w:val="20"/>
              </w:rPr>
            </w:pPr>
            <w:r w:rsidRPr="009E1FCA">
              <w:rPr>
                <w:rFonts w:ascii="Cambria" w:hAnsi="Cambria"/>
                <w:bCs/>
                <w:sz w:val="20"/>
                <w:szCs w:val="20"/>
              </w:rPr>
              <w:t>8</w:t>
            </w:r>
          </w:p>
        </w:tc>
        <w:tc>
          <w:tcPr>
            <w:tcW w:w="5758" w:type="dxa"/>
            <w:vAlign w:val="center"/>
          </w:tcPr>
          <w:p w14:paraId="4C38901F" w14:textId="3A21CED6" w:rsidR="0020437F" w:rsidRPr="009E1FCA" w:rsidRDefault="0020437F" w:rsidP="0020437F">
            <w:pPr>
              <w:pStyle w:val="AralkYok"/>
              <w:rPr>
                <w:rFonts w:ascii="Cambria" w:hAnsi="Cambria"/>
                <w:sz w:val="20"/>
                <w:szCs w:val="20"/>
                <w:lang w:eastAsia="tr-TR"/>
              </w:rPr>
            </w:pPr>
            <w:r w:rsidRPr="009E1FCA">
              <w:rPr>
                <w:rFonts w:ascii="Cambria" w:hAnsi="Cambria" w:cs="Times New Roman"/>
                <w:sz w:val="20"/>
                <w:szCs w:val="20"/>
              </w:rPr>
              <w:t>Bölümümüzde dersler ve içeriklerinin güncellenme kriterleri</w:t>
            </w:r>
          </w:p>
        </w:tc>
        <w:tc>
          <w:tcPr>
            <w:tcW w:w="698" w:type="dxa"/>
            <w:vAlign w:val="center"/>
          </w:tcPr>
          <w:p w14:paraId="30FDE069"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536092282"/>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5</w:t>
            </w:r>
          </w:p>
        </w:tc>
        <w:tc>
          <w:tcPr>
            <w:tcW w:w="620" w:type="dxa"/>
            <w:vAlign w:val="center"/>
          </w:tcPr>
          <w:p w14:paraId="1696EC3F"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1632359643"/>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4</w:t>
            </w:r>
          </w:p>
        </w:tc>
        <w:tc>
          <w:tcPr>
            <w:tcW w:w="622" w:type="dxa"/>
            <w:vAlign w:val="center"/>
          </w:tcPr>
          <w:p w14:paraId="36F1E708"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1901556374"/>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3</w:t>
            </w:r>
          </w:p>
        </w:tc>
        <w:tc>
          <w:tcPr>
            <w:tcW w:w="669" w:type="dxa"/>
            <w:vAlign w:val="center"/>
          </w:tcPr>
          <w:p w14:paraId="7938F5F2"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598843000"/>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2</w:t>
            </w:r>
          </w:p>
        </w:tc>
        <w:tc>
          <w:tcPr>
            <w:tcW w:w="697" w:type="dxa"/>
            <w:gridSpan w:val="2"/>
            <w:vAlign w:val="center"/>
          </w:tcPr>
          <w:p w14:paraId="19402F2A" w14:textId="77777777" w:rsidR="0020437F" w:rsidRPr="002020B9" w:rsidRDefault="000779A2" w:rsidP="0020437F">
            <w:pPr>
              <w:pStyle w:val="AralkYok"/>
              <w:jc w:val="center"/>
              <w:rPr>
                <w:rFonts w:ascii="Cambria" w:hAnsi="Cambria"/>
                <w:sz w:val="20"/>
                <w:szCs w:val="20"/>
              </w:rPr>
            </w:pPr>
            <w:sdt>
              <w:sdtPr>
                <w:rPr>
                  <w:rFonts w:ascii="Cambria" w:hAnsi="Cambria"/>
                  <w:sz w:val="20"/>
                  <w:szCs w:val="20"/>
                </w:rPr>
                <w:id w:val="1595360355"/>
                <w14:checkbox>
                  <w14:checked w14:val="0"/>
                  <w14:checkedState w14:val="2612" w14:font="MS Gothic"/>
                  <w14:uncheckedState w14:val="2610" w14:font="MS Gothic"/>
                </w14:checkbox>
              </w:sdtPr>
              <w:sdtEndPr/>
              <w:sdtContent>
                <w:r w:rsidR="0020437F">
                  <w:rPr>
                    <w:rFonts w:ascii="MS Gothic" w:eastAsia="MS Gothic" w:hAnsi="MS Gothic" w:hint="eastAsia"/>
                    <w:sz w:val="20"/>
                    <w:szCs w:val="20"/>
                  </w:rPr>
                  <w:t>☐</w:t>
                </w:r>
              </w:sdtContent>
            </w:sdt>
            <w:r w:rsidR="0020437F">
              <w:rPr>
                <w:rFonts w:ascii="Cambria" w:hAnsi="Cambria"/>
                <w:sz w:val="20"/>
                <w:szCs w:val="20"/>
              </w:rPr>
              <w:t xml:space="preserve"> 1</w:t>
            </w:r>
          </w:p>
        </w:tc>
      </w:tr>
      <w:tr w:rsidR="009E1FCA" w:rsidRPr="002020B9" w14:paraId="4DF4DDD2" w14:textId="77777777" w:rsidTr="00D73A05">
        <w:trPr>
          <w:trHeight w:val="454"/>
        </w:trPr>
        <w:tc>
          <w:tcPr>
            <w:tcW w:w="570" w:type="dxa"/>
            <w:shd w:val="clear" w:color="auto" w:fill="ECF0F1"/>
            <w:vAlign w:val="center"/>
          </w:tcPr>
          <w:p w14:paraId="0D228536" w14:textId="77777777" w:rsidR="009E1FCA" w:rsidRPr="009E1FCA" w:rsidRDefault="009E1FCA" w:rsidP="009E1FCA">
            <w:pPr>
              <w:pStyle w:val="AralkYok"/>
              <w:jc w:val="center"/>
              <w:rPr>
                <w:rFonts w:ascii="Cambria" w:hAnsi="Cambria"/>
                <w:bCs/>
                <w:sz w:val="20"/>
                <w:szCs w:val="20"/>
              </w:rPr>
            </w:pPr>
            <w:r w:rsidRPr="009E1FCA">
              <w:rPr>
                <w:rFonts w:ascii="Cambria" w:hAnsi="Cambria"/>
                <w:bCs/>
                <w:sz w:val="20"/>
                <w:szCs w:val="20"/>
              </w:rPr>
              <w:t>9</w:t>
            </w:r>
          </w:p>
        </w:tc>
        <w:tc>
          <w:tcPr>
            <w:tcW w:w="5758" w:type="dxa"/>
            <w:vAlign w:val="center"/>
          </w:tcPr>
          <w:p w14:paraId="005D0D90" w14:textId="29CEB55C" w:rsidR="009E1FCA" w:rsidRPr="009E1FCA" w:rsidRDefault="009E1FCA" w:rsidP="009E1FCA">
            <w:pPr>
              <w:pStyle w:val="AralkYok"/>
              <w:rPr>
                <w:rFonts w:ascii="Cambria" w:hAnsi="Cambria"/>
                <w:sz w:val="20"/>
                <w:szCs w:val="20"/>
                <w:lang w:eastAsia="tr-TR"/>
              </w:rPr>
            </w:pPr>
            <w:r w:rsidRPr="009E1FCA">
              <w:rPr>
                <w:rFonts w:ascii="Cambria" w:hAnsi="Cambria" w:cs="Times New Roman"/>
                <w:sz w:val="20"/>
                <w:szCs w:val="20"/>
              </w:rPr>
              <w:t>Bölümümüzde ders yükünün adaletli bir şekilde dağıtılması</w:t>
            </w:r>
          </w:p>
        </w:tc>
        <w:tc>
          <w:tcPr>
            <w:tcW w:w="698" w:type="dxa"/>
            <w:vAlign w:val="center"/>
          </w:tcPr>
          <w:p w14:paraId="0CDDEF7C" w14:textId="77777777" w:rsidR="009E1FCA" w:rsidRPr="002020B9" w:rsidRDefault="000779A2" w:rsidP="009E1FCA">
            <w:pPr>
              <w:pStyle w:val="AralkYok"/>
              <w:jc w:val="center"/>
              <w:rPr>
                <w:rFonts w:ascii="Cambria" w:hAnsi="Cambria"/>
                <w:sz w:val="20"/>
                <w:szCs w:val="20"/>
              </w:rPr>
            </w:pPr>
            <w:sdt>
              <w:sdtPr>
                <w:rPr>
                  <w:rFonts w:ascii="Cambria" w:hAnsi="Cambria"/>
                  <w:sz w:val="20"/>
                  <w:szCs w:val="20"/>
                </w:rPr>
                <w:id w:val="-608972909"/>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5</w:t>
            </w:r>
          </w:p>
        </w:tc>
        <w:tc>
          <w:tcPr>
            <w:tcW w:w="620" w:type="dxa"/>
            <w:vAlign w:val="center"/>
          </w:tcPr>
          <w:p w14:paraId="393914EE" w14:textId="77777777" w:rsidR="009E1FCA" w:rsidRPr="002020B9" w:rsidRDefault="000779A2" w:rsidP="009E1FCA">
            <w:pPr>
              <w:pStyle w:val="AralkYok"/>
              <w:jc w:val="center"/>
              <w:rPr>
                <w:rFonts w:ascii="Cambria" w:hAnsi="Cambria"/>
                <w:sz w:val="20"/>
                <w:szCs w:val="20"/>
              </w:rPr>
            </w:pPr>
            <w:sdt>
              <w:sdtPr>
                <w:rPr>
                  <w:rFonts w:ascii="Cambria" w:hAnsi="Cambria"/>
                  <w:sz w:val="20"/>
                  <w:szCs w:val="20"/>
                </w:rPr>
                <w:id w:val="541722230"/>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4</w:t>
            </w:r>
          </w:p>
        </w:tc>
        <w:tc>
          <w:tcPr>
            <w:tcW w:w="622" w:type="dxa"/>
            <w:vAlign w:val="center"/>
          </w:tcPr>
          <w:p w14:paraId="5DE4CF1C" w14:textId="77777777" w:rsidR="009E1FCA" w:rsidRPr="002020B9" w:rsidRDefault="000779A2" w:rsidP="009E1FCA">
            <w:pPr>
              <w:pStyle w:val="AralkYok"/>
              <w:jc w:val="center"/>
              <w:rPr>
                <w:rFonts w:ascii="Cambria" w:hAnsi="Cambria"/>
                <w:sz w:val="20"/>
                <w:szCs w:val="20"/>
              </w:rPr>
            </w:pPr>
            <w:sdt>
              <w:sdtPr>
                <w:rPr>
                  <w:rFonts w:ascii="Cambria" w:hAnsi="Cambria"/>
                  <w:sz w:val="20"/>
                  <w:szCs w:val="20"/>
                </w:rPr>
                <w:id w:val="1570852256"/>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3</w:t>
            </w:r>
          </w:p>
        </w:tc>
        <w:tc>
          <w:tcPr>
            <w:tcW w:w="669" w:type="dxa"/>
            <w:vAlign w:val="center"/>
          </w:tcPr>
          <w:p w14:paraId="2DEA3BDE" w14:textId="77777777" w:rsidR="009E1FCA" w:rsidRPr="002020B9" w:rsidRDefault="000779A2" w:rsidP="009E1FCA">
            <w:pPr>
              <w:pStyle w:val="AralkYok"/>
              <w:jc w:val="center"/>
              <w:rPr>
                <w:rFonts w:ascii="Cambria" w:hAnsi="Cambria"/>
                <w:sz w:val="20"/>
                <w:szCs w:val="20"/>
              </w:rPr>
            </w:pPr>
            <w:sdt>
              <w:sdtPr>
                <w:rPr>
                  <w:rFonts w:ascii="Cambria" w:hAnsi="Cambria"/>
                  <w:sz w:val="20"/>
                  <w:szCs w:val="20"/>
                </w:rPr>
                <w:id w:val="-242795558"/>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2</w:t>
            </w:r>
          </w:p>
        </w:tc>
        <w:tc>
          <w:tcPr>
            <w:tcW w:w="697" w:type="dxa"/>
            <w:gridSpan w:val="2"/>
            <w:vAlign w:val="center"/>
          </w:tcPr>
          <w:p w14:paraId="0E076D32" w14:textId="77777777" w:rsidR="009E1FCA" w:rsidRPr="002020B9" w:rsidRDefault="000779A2" w:rsidP="009E1FCA">
            <w:pPr>
              <w:pStyle w:val="AralkYok"/>
              <w:jc w:val="center"/>
              <w:rPr>
                <w:rFonts w:ascii="Cambria" w:hAnsi="Cambria"/>
                <w:sz w:val="20"/>
                <w:szCs w:val="20"/>
              </w:rPr>
            </w:pPr>
            <w:sdt>
              <w:sdtPr>
                <w:rPr>
                  <w:rFonts w:ascii="Cambria" w:hAnsi="Cambria"/>
                  <w:sz w:val="20"/>
                  <w:szCs w:val="20"/>
                </w:rPr>
                <w:id w:val="1273982010"/>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1</w:t>
            </w:r>
          </w:p>
        </w:tc>
      </w:tr>
      <w:tr w:rsidR="009E1FCA" w:rsidRPr="002020B9" w14:paraId="2BE261D0" w14:textId="77777777" w:rsidTr="00D73A05">
        <w:trPr>
          <w:trHeight w:val="454"/>
        </w:trPr>
        <w:tc>
          <w:tcPr>
            <w:tcW w:w="570" w:type="dxa"/>
            <w:shd w:val="clear" w:color="auto" w:fill="ECF0F1"/>
            <w:vAlign w:val="center"/>
          </w:tcPr>
          <w:p w14:paraId="45EEA624" w14:textId="77777777" w:rsidR="009E1FCA" w:rsidRPr="009E1FCA" w:rsidRDefault="009E1FCA" w:rsidP="009E1FCA">
            <w:pPr>
              <w:pStyle w:val="AralkYok"/>
              <w:jc w:val="center"/>
              <w:rPr>
                <w:rFonts w:ascii="Cambria" w:hAnsi="Cambria"/>
                <w:bCs/>
                <w:sz w:val="20"/>
                <w:szCs w:val="20"/>
              </w:rPr>
            </w:pPr>
            <w:r w:rsidRPr="009E1FCA">
              <w:rPr>
                <w:rFonts w:ascii="Cambria" w:hAnsi="Cambria"/>
                <w:bCs/>
                <w:sz w:val="20"/>
                <w:szCs w:val="20"/>
              </w:rPr>
              <w:t>10</w:t>
            </w:r>
          </w:p>
        </w:tc>
        <w:tc>
          <w:tcPr>
            <w:tcW w:w="5758" w:type="dxa"/>
            <w:vAlign w:val="center"/>
          </w:tcPr>
          <w:p w14:paraId="6F689FA6" w14:textId="5D96418B" w:rsidR="009E1FCA" w:rsidRPr="009E1FCA" w:rsidRDefault="009E1FCA" w:rsidP="009E1FCA">
            <w:pPr>
              <w:pStyle w:val="AralkYok"/>
              <w:rPr>
                <w:rFonts w:ascii="Cambria" w:hAnsi="Cambria"/>
                <w:sz w:val="20"/>
                <w:szCs w:val="20"/>
                <w:lang w:eastAsia="tr-TR"/>
              </w:rPr>
            </w:pPr>
            <w:r w:rsidRPr="009E1FCA">
              <w:rPr>
                <w:rFonts w:ascii="Cambria" w:hAnsi="Cambria" w:cs="Times New Roman"/>
                <w:sz w:val="20"/>
                <w:szCs w:val="20"/>
              </w:rPr>
              <w:t xml:space="preserve">Eğitim öğretim faaliyetlerine harcadığım zaman/ders yükü        </w:t>
            </w:r>
          </w:p>
        </w:tc>
        <w:tc>
          <w:tcPr>
            <w:tcW w:w="698" w:type="dxa"/>
            <w:vAlign w:val="center"/>
          </w:tcPr>
          <w:p w14:paraId="1BC184B7" w14:textId="77777777" w:rsidR="009E1FCA" w:rsidRPr="002020B9" w:rsidRDefault="000779A2" w:rsidP="009E1FCA">
            <w:pPr>
              <w:pStyle w:val="AralkYok"/>
              <w:jc w:val="center"/>
              <w:rPr>
                <w:rFonts w:ascii="Cambria" w:hAnsi="Cambria"/>
                <w:sz w:val="20"/>
                <w:szCs w:val="20"/>
              </w:rPr>
            </w:pPr>
            <w:sdt>
              <w:sdtPr>
                <w:rPr>
                  <w:rFonts w:ascii="Cambria" w:hAnsi="Cambria"/>
                  <w:sz w:val="20"/>
                  <w:szCs w:val="20"/>
                </w:rPr>
                <w:id w:val="1948657976"/>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5</w:t>
            </w:r>
          </w:p>
        </w:tc>
        <w:tc>
          <w:tcPr>
            <w:tcW w:w="620" w:type="dxa"/>
            <w:vAlign w:val="center"/>
          </w:tcPr>
          <w:p w14:paraId="6A0D190D" w14:textId="77777777" w:rsidR="009E1FCA" w:rsidRPr="002020B9" w:rsidRDefault="000779A2" w:rsidP="009E1FCA">
            <w:pPr>
              <w:pStyle w:val="AralkYok"/>
              <w:jc w:val="center"/>
              <w:rPr>
                <w:rFonts w:ascii="Cambria" w:hAnsi="Cambria"/>
                <w:sz w:val="20"/>
                <w:szCs w:val="20"/>
              </w:rPr>
            </w:pPr>
            <w:sdt>
              <w:sdtPr>
                <w:rPr>
                  <w:rFonts w:ascii="Cambria" w:hAnsi="Cambria"/>
                  <w:sz w:val="20"/>
                  <w:szCs w:val="20"/>
                </w:rPr>
                <w:id w:val="-1695764364"/>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4</w:t>
            </w:r>
          </w:p>
        </w:tc>
        <w:tc>
          <w:tcPr>
            <w:tcW w:w="622" w:type="dxa"/>
            <w:vAlign w:val="center"/>
          </w:tcPr>
          <w:p w14:paraId="1386E6E2" w14:textId="77777777" w:rsidR="009E1FCA" w:rsidRPr="002020B9" w:rsidRDefault="000779A2" w:rsidP="009E1FCA">
            <w:pPr>
              <w:pStyle w:val="AralkYok"/>
              <w:jc w:val="center"/>
              <w:rPr>
                <w:rFonts w:ascii="Cambria" w:hAnsi="Cambria"/>
                <w:sz w:val="20"/>
                <w:szCs w:val="20"/>
              </w:rPr>
            </w:pPr>
            <w:sdt>
              <w:sdtPr>
                <w:rPr>
                  <w:rFonts w:ascii="Cambria" w:hAnsi="Cambria"/>
                  <w:sz w:val="20"/>
                  <w:szCs w:val="20"/>
                </w:rPr>
                <w:id w:val="609176205"/>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3</w:t>
            </w:r>
          </w:p>
        </w:tc>
        <w:tc>
          <w:tcPr>
            <w:tcW w:w="669" w:type="dxa"/>
            <w:vAlign w:val="center"/>
          </w:tcPr>
          <w:p w14:paraId="395439CE" w14:textId="77777777" w:rsidR="009E1FCA" w:rsidRPr="002020B9" w:rsidRDefault="000779A2" w:rsidP="009E1FCA">
            <w:pPr>
              <w:pStyle w:val="AralkYok"/>
              <w:jc w:val="center"/>
              <w:rPr>
                <w:rFonts w:ascii="Cambria" w:hAnsi="Cambria"/>
                <w:sz w:val="20"/>
                <w:szCs w:val="20"/>
              </w:rPr>
            </w:pPr>
            <w:sdt>
              <w:sdtPr>
                <w:rPr>
                  <w:rFonts w:ascii="Cambria" w:hAnsi="Cambria"/>
                  <w:sz w:val="20"/>
                  <w:szCs w:val="20"/>
                </w:rPr>
                <w:id w:val="1166829656"/>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2</w:t>
            </w:r>
          </w:p>
        </w:tc>
        <w:tc>
          <w:tcPr>
            <w:tcW w:w="697" w:type="dxa"/>
            <w:gridSpan w:val="2"/>
            <w:vAlign w:val="center"/>
          </w:tcPr>
          <w:p w14:paraId="6F3A552C" w14:textId="77777777" w:rsidR="009E1FCA" w:rsidRPr="002020B9" w:rsidRDefault="000779A2" w:rsidP="009E1FCA">
            <w:pPr>
              <w:pStyle w:val="AralkYok"/>
              <w:jc w:val="center"/>
              <w:rPr>
                <w:rFonts w:ascii="Cambria" w:hAnsi="Cambria"/>
                <w:sz w:val="20"/>
                <w:szCs w:val="20"/>
              </w:rPr>
            </w:pPr>
            <w:sdt>
              <w:sdtPr>
                <w:rPr>
                  <w:rFonts w:ascii="Cambria" w:hAnsi="Cambria"/>
                  <w:sz w:val="20"/>
                  <w:szCs w:val="20"/>
                </w:rPr>
                <w:id w:val="780545473"/>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1</w:t>
            </w:r>
          </w:p>
        </w:tc>
      </w:tr>
      <w:tr w:rsidR="009E1FCA" w:rsidRPr="002020B9" w14:paraId="2FE1EEFC" w14:textId="77777777" w:rsidTr="00D73A05">
        <w:trPr>
          <w:trHeight w:val="851"/>
        </w:trPr>
        <w:tc>
          <w:tcPr>
            <w:tcW w:w="570" w:type="dxa"/>
            <w:shd w:val="clear" w:color="auto" w:fill="ECF0F1"/>
            <w:vAlign w:val="center"/>
          </w:tcPr>
          <w:p w14:paraId="26CF2089" w14:textId="77777777" w:rsidR="009E1FCA" w:rsidRPr="009E1FCA" w:rsidRDefault="009E1FCA" w:rsidP="009E1FCA">
            <w:pPr>
              <w:pStyle w:val="AralkYok"/>
              <w:jc w:val="center"/>
              <w:rPr>
                <w:rFonts w:ascii="Cambria" w:hAnsi="Cambria"/>
                <w:bCs/>
                <w:sz w:val="20"/>
                <w:szCs w:val="20"/>
              </w:rPr>
            </w:pPr>
            <w:r w:rsidRPr="009E1FCA">
              <w:rPr>
                <w:rFonts w:ascii="Cambria" w:hAnsi="Cambria"/>
                <w:bCs/>
                <w:sz w:val="20"/>
                <w:szCs w:val="20"/>
              </w:rPr>
              <w:t>11</w:t>
            </w:r>
          </w:p>
        </w:tc>
        <w:tc>
          <w:tcPr>
            <w:tcW w:w="5758" w:type="dxa"/>
            <w:vAlign w:val="center"/>
          </w:tcPr>
          <w:p w14:paraId="731FF58B" w14:textId="5EE36B1E" w:rsidR="009E1FCA" w:rsidRPr="009E1FCA" w:rsidRDefault="009E1FCA" w:rsidP="009E1FCA">
            <w:pPr>
              <w:pStyle w:val="AralkYok"/>
              <w:rPr>
                <w:rFonts w:ascii="Cambria" w:hAnsi="Cambria"/>
                <w:sz w:val="20"/>
                <w:szCs w:val="20"/>
                <w:lang w:eastAsia="tr-TR"/>
              </w:rPr>
            </w:pPr>
            <w:r w:rsidRPr="009E1FCA">
              <w:rPr>
                <w:rFonts w:ascii="Cambria" w:hAnsi="Cambria" w:cs="Times New Roman"/>
                <w:sz w:val="20"/>
                <w:szCs w:val="20"/>
              </w:rPr>
              <w:t>Üniversitemizde ön lisans/lisans öğrencilerini yetiştirmek için çaba harcayan öğretim elemanlarını belirleme ve ödüllendirme çalışmaları</w:t>
            </w:r>
          </w:p>
        </w:tc>
        <w:tc>
          <w:tcPr>
            <w:tcW w:w="698" w:type="dxa"/>
            <w:vAlign w:val="center"/>
          </w:tcPr>
          <w:p w14:paraId="2C1BC42B" w14:textId="77777777" w:rsidR="009E1FCA" w:rsidRPr="002020B9" w:rsidRDefault="000779A2" w:rsidP="009E1FCA">
            <w:pPr>
              <w:pStyle w:val="AralkYok"/>
              <w:jc w:val="center"/>
              <w:rPr>
                <w:rFonts w:ascii="Cambria" w:hAnsi="Cambria"/>
                <w:sz w:val="20"/>
                <w:szCs w:val="20"/>
              </w:rPr>
            </w:pPr>
            <w:sdt>
              <w:sdtPr>
                <w:rPr>
                  <w:rFonts w:ascii="Cambria" w:hAnsi="Cambria"/>
                  <w:sz w:val="20"/>
                  <w:szCs w:val="20"/>
                </w:rPr>
                <w:id w:val="1101689035"/>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5</w:t>
            </w:r>
          </w:p>
        </w:tc>
        <w:tc>
          <w:tcPr>
            <w:tcW w:w="620" w:type="dxa"/>
            <w:vAlign w:val="center"/>
          </w:tcPr>
          <w:p w14:paraId="40416409" w14:textId="77777777" w:rsidR="009E1FCA" w:rsidRPr="002020B9" w:rsidRDefault="000779A2" w:rsidP="009E1FCA">
            <w:pPr>
              <w:pStyle w:val="AralkYok"/>
              <w:jc w:val="center"/>
              <w:rPr>
                <w:rFonts w:ascii="Cambria" w:hAnsi="Cambria"/>
                <w:sz w:val="20"/>
                <w:szCs w:val="20"/>
              </w:rPr>
            </w:pPr>
            <w:sdt>
              <w:sdtPr>
                <w:rPr>
                  <w:rFonts w:ascii="Cambria" w:hAnsi="Cambria"/>
                  <w:sz w:val="20"/>
                  <w:szCs w:val="20"/>
                </w:rPr>
                <w:id w:val="1807272670"/>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4</w:t>
            </w:r>
          </w:p>
        </w:tc>
        <w:tc>
          <w:tcPr>
            <w:tcW w:w="622" w:type="dxa"/>
            <w:vAlign w:val="center"/>
          </w:tcPr>
          <w:p w14:paraId="27A792E0" w14:textId="77777777" w:rsidR="009E1FCA" w:rsidRPr="002020B9" w:rsidRDefault="000779A2" w:rsidP="009E1FCA">
            <w:pPr>
              <w:pStyle w:val="AralkYok"/>
              <w:jc w:val="center"/>
              <w:rPr>
                <w:rFonts w:ascii="Cambria" w:hAnsi="Cambria"/>
                <w:sz w:val="20"/>
                <w:szCs w:val="20"/>
              </w:rPr>
            </w:pPr>
            <w:sdt>
              <w:sdtPr>
                <w:rPr>
                  <w:rFonts w:ascii="Cambria" w:hAnsi="Cambria"/>
                  <w:sz w:val="20"/>
                  <w:szCs w:val="20"/>
                </w:rPr>
                <w:id w:val="-393974866"/>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3</w:t>
            </w:r>
          </w:p>
        </w:tc>
        <w:tc>
          <w:tcPr>
            <w:tcW w:w="669" w:type="dxa"/>
            <w:vAlign w:val="center"/>
          </w:tcPr>
          <w:p w14:paraId="62BA5A8A" w14:textId="77777777" w:rsidR="009E1FCA" w:rsidRPr="002020B9" w:rsidRDefault="000779A2" w:rsidP="009E1FCA">
            <w:pPr>
              <w:pStyle w:val="AralkYok"/>
              <w:jc w:val="center"/>
              <w:rPr>
                <w:rFonts w:ascii="Cambria" w:hAnsi="Cambria"/>
                <w:sz w:val="20"/>
                <w:szCs w:val="20"/>
              </w:rPr>
            </w:pPr>
            <w:sdt>
              <w:sdtPr>
                <w:rPr>
                  <w:rFonts w:ascii="Cambria" w:hAnsi="Cambria"/>
                  <w:sz w:val="20"/>
                  <w:szCs w:val="20"/>
                </w:rPr>
                <w:id w:val="-189522629"/>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2</w:t>
            </w:r>
          </w:p>
        </w:tc>
        <w:tc>
          <w:tcPr>
            <w:tcW w:w="697" w:type="dxa"/>
            <w:gridSpan w:val="2"/>
            <w:vAlign w:val="center"/>
          </w:tcPr>
          <w:p w14:paraId="22303EB2" w14:textId="77777777" w:rsidR="009E1FCA" w:rsidRPr="002020B9" w:rsidRDefault="000779A2" w:rsidP="009E1FCA">
            <w:pPr>
              <w:pStyle w:val="AralkYok"/>
              <w:jc w:val="center"/>
              <w:rPr>
                <w:rFonts w:ascii="Cambria" w:hAnsi="Cambria"/>
                <w:sz w:val="20"/>
                <w:szCs w:val="20"/>
              </w:rPr>
            </w:pPr>
            <w:sdt>
              <w:sdtPr>
                <w:rPr>
                  <w:rFonts w:ascii="Cambria" w:hAnsi="Cambria"/>
                  <w:sz w:val="20"/>
                  <w:szCs w:val="20"/>
                </w:rPr>
                <w:id w:val="450982408"/>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1</w:t>
            </w:r>
          </w:p>
        </w:tc>
      </w:tr>
      <w:tr w:rsidR="009E1FCA" w:rsidRPr="002020B9" w14:paraId="4BE27BF2" w14:textId="77777777" w:rsidTr="00D73A05">
        <w:trPr>
          <w:trHeight w:val="454"/>
        </w:trPr>
        <w:tc>
          <w:tcPr>
            <w:tcW w:w="570" w:type="dxa"/>
            <w:tcBorders>
              <w:bottom w:val="single" w:sz="4" w:space="0" w:color="BFBFBF" w:themeColor="background1" w:themeShade="BF"/>
            </w:tcBorders>
            <w:shd w:val="clear" w:color="auto" w:fill="ECF0F1"/>
            <w:vAlign w:val="center"/>
          </w:tcPr>
          <w:p w14:paraId="0999F57E" w14:textId="77777777" w:rsidR="009E1FCA" w:rsidRPr="009E1FCA" w:rsidRDefault="009E1FCA" w:rsidP="009E1FCA">
            <w:pPr>
              <w:pStyle w:val="AralkYok"/>
              <w:jc w:val="center"/>
              <w:rPr>
                <w:rFonts w:ascii="Cambria" w:hAnsi="Cambria"/>
                <w:bCs/>
                <w:sz w:val="20"/>
                <w:szCs w:val="20"/>
              </w:rPr>
            </w:pPr>
            <w:r w:rsidRPr="009E1FCA">
              <w:rPr>
                <w:rFonts w:ascii="Cambria" w:hAnsi="Cambria"/>
                <w:bCs/>
                <w:sz w:val="20"/>
                <w:szCs w:val="20"/>
              </w:rPr>
              <w:t>12</w:t>
            </w:r>
          </w:p>
        </w:tc>
        <w:tc>
          <w:tcPr>
            <w:tcW w:w="5758" w:type="dxa"/>
            <w:tcBorders>
              <w:bottom w:val="single" w:sz="4" w:space="0" w:color="BFBFBF" w:themeColor="background1" w:themeShade="BF"/>
            </w:tcBorders>
            <w:vAlign w:val="center"/>
          </w:tcPr>
          <w:p w14:paraId="726BA23C" w14:textId="43023211" w:rsidR="009E1FCA" w:rsidRPr="009E1FCA" w:rsidRDefault="009E1FCA" w:rsidP="009E1FCA">
            <w:pPr>
              <w:pStyle w:val="AralkYok"/>
              <w:rPr>
                <w:rFonts w:ascii="Cambria" w:hAnsi="Cambria"/>
                <w:sz w:val="20"/>
                <w:szCs w:val="20"/>
                <w:lang w:eastAsia="tr-TR"/>
              </w:rPr>
            </w:pPr>
            <w:r w:rsidRPr="009E1FCA">
              <w:rPr>
                <w:rFonts w:ascii="Cambria" w:hAnsi="Cambria" w:cs="Times New Roman"/>
                <w:sz w:val="20"/>
                <w:szCs w:val="20"/>
              </w:rPr>
              <w:t>Üniversitemizde öğrenci işleri hizmetlerinin yeterliliği</w:t>
            </w:r>
          </w:p>
        </w:tc>
        <w:tc>
          <w:tcPr>
            <w:tcW w:w="698" w:type="dxa"/>
            <w:tcBorders>
              <w:bottom w:val="single" w:sz="4" w:space="0" w:color="BFBFBF" w:themeColor="background1" w:themeShade="BF"/>
            </w:tcBorders>
            <w:vAlign w:val="center"/>
          </w:tcPr>
          <w:p w14:paraId="263BD23B" w14:textId="77777777" w:rsidR="009E1FCA" w:rsidRPr="002020B9" w:rsidRDefault="000779A2" w:rsidP="009E1FCA">
            <w:pPr>
              <w:pStyle w:val="AralkYok"/>
              <w:jc w:val="center"/>
              <w:rPr>
                <w:rFonts w:ascii="Cambria" w:hAnsi="Cambria"/>
                <w:sz w:val="20"/>
                <w:szCs w:val="20"/>
              </w:rPr>
            </w:pPr>
            <w:sdt>
              <w:sdtPr>
                <w:rPr>
                  <w:rFonts w:ascii="Cambria" w:hAnsi="Cambria"/>
                  <w:sz w:val="20"/>
                  <w:szCs w:val="20"/>
                </w:rPr>
                <w:id w:val="-594485252"/>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5</w:t>
            </w:r>
          </w:p>
        </w:tc>
        <w:tc>
          <w:tcPr>
            <w:tcW w:w="620" w:type="dxa"/>
            <w:tcBorders>
              <w:bottom w:val="single" w:sz="4" w:space="0" w:color="BFBFBF" w:themeColor="background1" w:themeShade="BF"/>
            </w:tcBorders>
            <w:vAlign w:val="center"/>
          </w:tcPr>
          <w:p w14:paraId="5FFCF3C7" w14:textId="77777777" w:rsidR="009E1FCA" w:rsidRPr="002020B9" w:rsidRDefault="000779A2" w:rsidP="009E1FCA">
            <w:pPr>
              <w:pStyle w:val="AralkYok"/>
              <w:jc w:val="center"/>
              <w:rPr>
                <w:rFonts w:ascii="Cambria" w:hAnsi="Cambria"/>
                <w:sz w:val="20"/>
                <w:szCs w:val="20"/>
              </w:rPr>
            </w:pPr>
            <w:sdt>
              <w:sdtPr>
                <w:rPr>
                  <w:rFonts w:ascii="Cambria" w:hAnsi="Cambria"/>
                  <w:sz w:val="20"/>
                  <w:szCs w:val="20"/>
                </w:rPr>
                <w:id w:val="-240725981"/>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4</w:t>
            </w:r>
          </w:p>
        </w:tc>
        <w:tc>
          <w:tcPr>
            <w:tcW w:w="622" w:type="dxa"/>
            <w:tcBorders>
              <w:bottom w:val="single" w:sz="4" w:space="0" w:color="BFBFBF" w:themeColor="background1" w:themeShade="BF"/>
            </w:tcBorders>
            <w:vAlign w:val="center"/>
          </w:tcPr>
          <w:p w14:paraId="06210B0A" w14:textId="77777777" w:rsidR="009E1FCA" w:rsidRPr="002020B9" w:rsidRDefault="000779A2" w:rsidP="009E1FCA">
            <w:pPr>
              <w:pStyle w:val="AralkYok"/>
              <w:jc w:val="center"/>
              <w:rPr>
                <w:rFonts w:ascii="Cambria" w:hAnsi="Cambria"/>
                <w:sz w:val="20"/>
                <w:szCs w:val="20"/>
              </w:rPr>
            </w:pPr>
            <w:sdt>
              <w:sdtPr>
                <w:rPr>
                  <w:rFonts w:ascii="Cambria" w:hAnsi="Cambria"/>
                  <w:sz w:val="20"/>
                  <w:szCs w:val="20"/>
                </w:rPr>
                <w:id w:val="1992981770"/>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3</w:t>
            </w:r>
          </w:p>
        </w:tc>
        <w:tc>
          <w:tcPr>
            <w:tcW w:w="669" w:type="dxa"/>
            <w:tcBorders>
              <w:bottom w:val="single" w:sz="4" w:space="0" w:color="BFBFBF" w:themeColor="background1" w:themeShade="BF"/>
            </w:tcBorders>
            <w:vAlign w:val="center"/>
          </w:tcPr>
          <w:p w14:paraId="3CB127C5" w14:textId="77777777" w:rsidR="009E1FCA" w:rsidRPr="002020B9" w:rsidRDefault="000779A2" w:rsidP="009E1FCA">
            <w:pPr>
              <w:pStyle w:val="AralkYok"/>
              <w:jc w:val="center"/>
              <w:rPr>
                <w:rFonts w:ascii="Cambria" w:hAnsi="Cambria"/>
                <w:sz w:val="20"/>
                <w:szCs w:val="20"/>
              </w:rPr>
            </w:pPr>
            <w:sdt>
              <w:sdtPr>
                <w:rPr>
                  <w:rFonts w:ascii="Cambria" w:hAnsi="Cambria"/>
                  <w:sz w:val="20"/>
                  <w:szCs w:val="20"/>
                </w:rPr>
                <w:id w:val="994068237"/>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2</w:t>
            </w:r>
          </w:p>
        </w:tc>
        <w:tc>
          <w:tcPr>
            <w:tcW w:w="697" w:type="dxa"/>
            <w:gridSpan w:val="2"/>
            <w:tcBorders>
              <w:bottom w:val="single" w:sz="4" w:space="0" w:color="BFBFBF" w:themeColor="background1" w:themeShade="BF"/>
            </w:tcBorders>
            <w:vAlign w:val="center"/>
          </w:tcPr>
          <w:p w14:paraId="734F7FB0" w14:textId="77777777" w:rsidR="009E1FCA" w:rsidRPr="002020B9" w:rsidRDefault="000779A2" w:rsidP="009E1FCA">
            <w:pPr>
              <w:pStyle w:val="AralkYok"/>
              <w:jc w:val="center"/>
              <w:rPr>
                <w:rFonts w:ascii="Cambria" w:hAnsi="Cambria"/>
                <w:sz w:val="20"/>
                <w:szCs w:val="20"/>
              </w:rPr>
            </w:pPr>
            <w:sdt>
              <w:sdtPr>
                <w:rPr>
                  <w:rFonts w:ascii="Cambria" w:hAnsi="Cambria"/>
                  <w:sz w:val="20"/>
                  <w:szCs w:val="20"/>
                </w:rPr>
                <w:id w:val="772982438"/>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1</w:t>
            </w:r>
          </w:p>
        </w:tc>
      </w:tr>
      <w:tr w:rsidR="009E1FCA" w:rsidRPr="002020B9" w14:paraId="61E31E65" w14:textId="77777777" w:rsidTr="00D73A05">
        <w:trPr>
          <w:trHeight w:val="567"/>
        </w:trPr>
        <w:tc>
          <w:tcPr>
            <w:tcW w:w="570" w:type="dxa"/>
            <w:tcBorders>
              <w:bottom w:val="single" w:sz="4" w:space="0" w:color="BFBFBF" w:themeColor="background1" w:themeShade="BF"/>
            </w:tcBorders>
            <w:shd w:val="clear" w:color="auto" w:fill="ECF0F1"/>
            <w:vAlign w:val="center"/>
          </w:tcPr>
          <w:p w14:paraId="4AB9DA3D" w14:textId="77777777" w:rsidR="009E1FCA" w:rsidRPr="009E1FCA" w:rsidRDefault="009E1FCA" w:rsidP="009E1FCA">
            <w:pPr>
              <w:pStyle w:val="AralkYok"/>
              <w:jc w:val="center"/>
              <w:rPr>
                <w:rFonts w:ascii="Cambria" w:hAnsi="Cambria"/>
                <w:bCs/>
                <w:sz w:val="20"/>
                <w:szCs w:val="20"/>
              </w:rPr>
            </w:pPr>
            <w:r w:rsidRPr="009E1FCA">
              <w:rPr>
                <w:rFonts w:ascii="Cambria" w:hAnsi="Cambria"/>
                <w:bCs/>
                <w:sz w:val="20"/>
                <w:szCs w:val="20"/>
              </w:rPr>
              <w:t>13</w:t>
            </w:r>
          </w:p>
        </w:tc>
        <w:tc>
          <w:tcPr>
            <w:tcW w:w="5758" w:type="dxa"/>
            <w:tcBorders>
              <w:bottom w:val="single" w:sz="4" w:space="0" w:color="BFBFBF" w:themeColor="background1" w:themeShade="BF"/>
            </w:tcBorders>
            <w:vAlign w:val="center"/>
          </w:tcPr>
          <w:p w14:paraId="56F64281" w14:textId="44ABA143" w:rsidR="009E1FCA" w:rsidRPr="009E1FCA" w:rsidRDefault="009E1FCA" w:rsidP="009E1FCA">
            <w:pPr>
              <w:pStyle w:val="AralkYok"/>
              <w:rPr>
                <w:rFonts w:ascii="Cambria" w:hAnsi="Cambria"/>
                <w:sz w:val="20"/>
                <w:szCs w:val="20"/>
              </w:rPr>
            </w:pPr>
            <w:r w:rsidRPr="009E1FCA">
              <w:rPr>
                <w:rFonts w:ascii="Cambria" w:hAnsi="Cambria" w:cs="Times New Roman"/>
                <w:sz w:val="20"/>
                <w:szCs w:val="20"/>
              </w:rPr>
              <w:t xml:space="preserve">Üniversitemizde öğrenci otomasyon programının ihtiyaca cevap vermesi </w:t>
            </w:r>
          </w:p>
        </w:tc>
        <w:tc>
          <w:tcPr>
            <w:tcW w:w="698" w:type="dxa"/>
            <w:tcBorders>
              <w:bottom w:val="single" w:sz="4" w:space="0" w:color="BFBFBF" w:themeColor="background1" w:themeShade="BF"/>
            </w:tcBorders>
            <w:vAlign w:val="center"/>
          </w:tcPr>
          <w:p w14:paraId="406241BB" w14:textId="77777777" w:rsidR="009E1FCA" w:rsidRDefault="000779A2" w:rsidP="009E1FCA">
            <w:pPr>
              <w:pStyle w:val="AralkYok"/>
              <w:jc w:val="center"/>
              <w:rPr>
                <w:rFonts w:ascii="Cambria" w:hAnsi="Cambria"/>
                <w:sz w:val="20"/>
                <w:szCs w:val="20"/>
              </w:rPr>
            </w:pPr>
            <w:sdt>
              <w:sdtPr>
                <w:rPr>
                  <w:rFonts w:ascii="Cambria" w:hAnsi="Cambria"/>
                  <w:sz w:val="20"/>
                  <w:szCs w:val="20"/>
                </w:rPr>
                <w:id w:val="-1966722946"/>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5</w:t>
            </w:r>
          </w:p>
        </w:tc>
        <w:tc>
          <w:tcPr>
            <w:tcW w:w="620" w:type="dxa"/>
            <w:tcBorders>
              <w:bottom w:val="single" w:sz="4" w:space="0" w:color="BFBFBF" w:themeColor="background1" w:themeShade="BF"/>
            </w:tcBorders>
            <w:vAlign w:val="center"/>
          </w:tcPr>
          <w:p w14:paraId="148067DF" w14:textId="77777777" w:rsidR="009E1FCA" w:rsidRDefault="000779A2" w:rsidP="009E1FCA">
            <w:pPr>
              <w:pStyle w:val="AralkYok"/>
              <w:jc w:val="center"/>
              <w:rPr>
                <w:rFonts w:ascii="Cambria" w:hAnsi="Cambria"/>
                <w:sz w:val="20"/>
                <w:szCs w:val="20"/>
              </w:rPr>
            </w:pPr>
            <w:sdt>
              <w:sdtPr>
                <w:rPr>
                  <w:rFonts w:ascii="Cambria" w:hAnsi="Cambria"/>
                  <w:sz w:val="20"/>
                  <w:szCs w:val="20"/>
                </w:rPr>
                <w:id w:val="709073945"/>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4</w:t>
            </w:r>
          </w:p>
        </w:tc>
        <w:tc>
          <w:tcPr>
            <w:tcW w:w="622" w:type="dxa"/>
            <w:tcBorders>
              <w:bottom w:val="single" w:sz="4" w:space="0" w:color="BFBFBF" w:themeColor="background1" w:themeShade="BF"/>
            </w:tcBorders>
            <w:vAlign w:val="center"/>
          </w:tcPr>
          <w:p w14:paraId="1D1D8DB0" w14:textId="77777777" w:rsidR="009E1FCA" w:rsidRDefault="000779A2" w:rsidP="009E1FCA">
            <w:pPr>
              <w:pStyle w:val="AralkYok"/>
              <w:jc w:val="center"/>
              <w:rPr>
                <w:rFonts w:ascii="Cambria" w:hAnsi="Cambria"/>
                <w:sz w:val="20"/>
                <w:szCs w:val="20"/>
              </w:rPr>
            </w:pPr>
            <w:sdt>
              <w:sdtPr>
                <w:rPr>
                  <w:rFonts w:ascii="Cambria" w:hAnsi="Cambria"/>
                  <w:sz w:val="20"/>
                  <w:szCs w:val="20"/>
                </w:rPr>
                <w:id w:val="485515941"/>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3</w:t>
            </w:r>
          </w:p>
        </w:tc>
        <w:tc>
          <w:tcPr>
            <w:tcW w:w="669" w:type="dxa"/>
            <w:tcBorders>
              <w:bottom w:val="single" w:sz="4" w:space="0" w:color="BFBFBF" w:themeColor="background1" w:themeShade="BF"/>
            </w:tcBorders>
            <w:vAlign w:val="center"/>
          </w:tcPr>
          <w:p w14:paraId="11D14AD8" w14:textId="77777777" w:rsidR="009E1FCA" w:rsidRDefault="000779A2" w:rsidP="009E1FCA">
            <w:pPr>
              <w:pStyle w:val="AralkYok"/>
              <w:jc w:val="center"/>
              <w:rPr>
                <w:rFonts w:ascii="Cambria" w:hAnsi="Cambria"/>
                <w:sz w:val="20"/>
                <w:szCs w:val="20"/>
              </w:rPr>
            </w:pPr>
            <w:sdt>
              <w:sdtPr>
                <w:rPr>
                  <w:rFonts w:ascii="Cambria" w:hAnsi="Cambria"/>
                  <w:sz w:val="20"/>
                  <w:szCs w:val="20"/>
                </w:rPr>
                <w:id w:val="1276677965"/>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2</w:t>
            </w:r>
          </w:p>
        </w:tc>
        <w:tc>
          <w:tcPr>
            <w:tcW w:w="697" w:type="dxa"/>
            <w:gridSpan w:val="2"/>
            <w:tcBorders>
              <w:bottom w:val="single" w:sz="4" w:space="0" w:color="BFBFBF" w:themeColor="background1" w:themeShade="BF"/>
            </w:tcBorders>
            <w:vAlign w:val="center"/>
          </w:tcPr>
          <w:p w14:paraId="2530F2E6" w14:textId="77777777" w:rsidR="009E1FCA" w:rsidRDefault="000779A2" w:rsidP="009E1FCA">
            <w:pPr>
              <w:pStyle w:val="AralkYok"/>
              <w:jc w:val="center"/>
              <w:rPr>
                <w:rFonts w:ascii="Cambria" w:hAnsi="Cambria"/>
                <w:sz w:val="20"/>
                <w:szCs w:val="20"/>
              </w:rPr>
            </w:pPr>
            <w:sdt>
              <w:sdtPr>
                <w:rPr>
                  <w:rFonts w:ascii="Cambria" w:hAnsi="Cambria"/>
                  <w:sz w:val="20"/>
                  <w:szCs w:val="20"/>
                </w:rPr>
                <w:id w:val="-532888428"/>
                <w14:checkbox>
                  <w14:checked w14:val="0"/>
                  <w14:checkedState w14:val="2612" w14:font="MS Gothic"/>
                  <w14:uncheckedState w14:val="2610" w14:font="MS Gothic"/>
                </w14:checkbox>
              </w:sdtPr>
              <w:sdtEndPr/>
              <w:sdtContent>
                <w:r w:rsidR="009E1FCA">
                  <w:rPr>
                    <w:rFonts w:ascii="MS Gothic" w:eastAsia="MS Gothic" w:hAnsi="MS Gothic" w:hint="eastAsia"/>
                    <w:sz w:val="20"/>
                    <w:szCs w:val="20"/>
                  </w:rPr>
                  <w:t>☐</w:t>
                </w:r>
              </w:sdtContent>
            </w:sdt>
            <w:r w:rsidR="009E1FCA">
              <w:rPr>
                <w:rFonts w:ascii="Cambria" w:hAnsi="Cambria"/>
                <w:sz w:val="20"/>
                <w:szCs w:val="20"/>
              </w:rPr>
              <w:t xml:space="preserve"> 1</w:t>
            </w:r>
          </w:p>
        </w:tc>
      </w:tr>
    </w:tbl>
    <w:p w14:paraId="3ABA376F" w14:textId="77777777" w:rsidR="00885E18" w:rsidRDefault="00885E18" w:rsidP="00123364">
      <w:pPr>
        <w:spacing w:after="0" w:line="256" w:lineRule="auto"/>
        <w:rPr>
          <w:rFonts w:ascii="Cambria" w:hAnsi="Cambria"/>
        </w:rPr>
      </w:pPr>
    </w:p>
    <w:p w14:paraId="1FC2CC8A" w14:textId="77777777" w:rsidR="006C33E0" w:rsidRDefault="006C33E0" w:rsidP="00123364">
      <w:pPr>
        <w:spacing w:after="0" w:line="256" w:lineRule="auto"/>
        <w:rPr>
          <w:rFonts w:ascii="Cambria" w:hAnsi="Cambria"/>
        </w:rPr>
      </w:pPr>
    </w:p>
    <w:p w14:paraId="6E261E9B" w14:textId="77777777" w:rsidR="006352E1" w:rsidRDefault="006352E1" w:rsidP="00123364">
      <w:pPr>
        <w:spacing w:after="0" w:line="256" w:lineRule="auto"/>
        <w:rPr>
          <w:rFonts w:ascii="Cambria" w:hAnsi="Cambria"/>
        </w:rPr>
      </w:pPr>
    </w:p>
    <w:p w14:paraId="563EBE46" w14:textId="77777777" w:rsidR="006352E1" w:rsidRDefault="006352E1" w:rsidP="00123364">
      <w:pPr>
        <w:spacing w:after="0" w:line="256" w:lineRule="auto"/>
        <w:rPr>
          <w:rFonts w:ascii="Cambria" w:hAnsi="Cambria"/>
        </w:rPr>
      </w:pPr>
    </w:p>
    <w:tbl>
      <w:tblPr>
        <w:tblStyle w:val="TabloKlavuzuAk"/>
        <w:tblW w:w="9634" w:type="dxa"/>
        <w:tblInd w:w="0" w:type="dxa"/>
        <w:tblLook w:val="04A0" w:firstRow="1" w:lastRow="0" w:firstColumn="1" w:lastColumn="0" w:noHBand="0" w:noVBand="1"/>
      </w:tblPr>
      <w:tblGrid>
        <w:gridCol w:w="570"/>
        <w:gridCol w:w="5758"/>
        <w:gridCol w:w="698"/>
        <w:gridCol w:w="620"/>
        <w:gridCol w:w="622"/>
        <w:gridCol w:w="669"/>
        <w:gridCol w:w="697"/>
      </w:tblGrid>
      <w:tr w:rsidR="00FC6A67" w:rsidRPr="00F9433E" w14:paraId="1BFBD31C" w14:textId="77777777" w:rsidTr="006352E1">
        <w:trPr>
          <w:cantSplit/>
          <w:trHeight w:val="680"/>
        </w:trPr>
        <w:tc>
          <w:tcPr>
            <w:tcW w:w="9634" w:type="dxa"/>
            <w:gridSpan w:val="7"/>
            <w:tcBorders>
              <w:bottom w:val="single" w:sz="4" w:space="0" w:color="BFBFBF" w:themeColor="background1" w:themeShade="BF"/>
            </w:tcBorders>
            <w:shd w:val="clear" w:color="auto" w:fill="ECF0F1"/>
            <w:vAlign w:val="center"/>
          </w:tcPr>
          <w:p w14:paraId="3EC4B90C" w14:textId="77777777" w:rsidR="00FC6A67" w:rsidRPr="00F9433E" w:rsidRDefault="00FC6A67" w:rsidP="00E66663">
            <w:pPr>
              <w:ind w:left="113" w:right="113"/>
              <w:jc w:val="center"/>
              <w:rPr>
                <w:rFonts w:ascii="Cambria" w:hAnsi="Cambria"/>
                <w:bCs/>
                <w:sz w:val="20"/>
                <w:szCs w:val="20"/>
              </w:rPr>
            </w:pPr>
            <w:r w:rsidRPr="00EC4F4A">
              <w:rPr>
                <w:rFonts w:ascii="Cambria" w:hAnsi="Cambria"/>
                <w:b/>
                <w:sz w:val="20"/>
                <w:szCs w:val="20"/>
              </w:rPr>
              <w:lastRenderedPageBreak/>
              <w:t xml:space="preserve">BÖLÜM </w:t>
            </w:r>
            <w:r>
              <w:rPr>
                <w:rFonts w:ascii="Cambria" w:hAnsi="Cambria"/>
                <w:b/>
                <w:sz w:val="20"/>
                <w:szCs w:val="20"/>
              </w:rPr>
              <w:t>4</w:t>
            </w:r>
            <w:r w:rsidRPr="00EC4F4A">
              <w:rPr>
                <w:rFonts w:ascii="Cambria" w:hAnsi="Cambria"/>
                <w:b/>
                <w:sz w:val="20"/>
                <w:szCs w:val="20"/>
              </w:rPr>
              <w:t>-</w:t>
            </w:r>
            <w:r w:rsidRPr="00EC4F4A">
              <w:rPr>
                <w:b/>
                <w:bCs/>
                <w:sz w:val="20"/>
                <w:szCs w:val="20"/>
                <w14:ligatures w14:val="standardContextual"/>
              </w:rPr>
              <w:t xml:space="preserve"> </w:t>
            </w:r>
            <w:r w:rsidRPr="00976574">
              <w:rPr>
                <w:rFonts w:ascii="Cambria" w:hAnsi="Cambria"/>
                <w:b/>
                <w:bCs/>
                <w:sz w:val="20"/>
                <w:szCs w:val="20"/>
                <w14:ligatures w14:val="standardContextual"/>
              </w:rPr>
              <w:t>ARAŞTIRMA, GELİŞTİRME VE BİLİMSEL FAALİYETLER</w:t>
            </w:r>
          </w:p>
        </w:tc>
      </w:tr>
      <w:tr w:rsidR="00FC6A67" w:rsidRPr="00885E18" w14:paraId="502F85B2" w14:textId="77777777" w:rsidTr="006352E1">
        <w:trPr>
          <w:cantSplit/>
          <w:trHeight w:val="2098"/>
        </w:trPr>
        <w:tc>
          <w:tcPr>
            <w:tcW w:w="9634" w:type="dxa"/>
            <w:gridSpan w:val="7"/>
            <w:vAlign w:val="center"/>
          </w:tcPr>
          <w:p w14:paraId="26DE932B" w14:textId="77777777" w:rsidR="00FC6A67" w:rsidRPr="00A97D27" w:rsidRDefault="00FC6A67" w:rsidP="00E66663">
            <w:pPr>
              <w:pStyle w:val="AralkYok"/>
              <w:spacing w:line="276" w:lineRule="auto"/>
              <w:jc w:val="both"/>
              <w:rPr>
                <w:rFonts w:ascii="Cambria" w:hAnsi="Cambria"/>
                <w:bCs/>
                <w:i/>
                <w:iCs/>
                <w:sz w:val="20"/>
                <w:szCs w:val="20"/>
              </w:rPr>
            </w:pPr>
            <w:r w:rsidRPr="00123D10">
              <w:rPr>
                <w:rFonts w:ascii="Cambria" w:hAnsi="Cambria"/>
                <w:b/>
                <w:bCs/>
                <w:sz w:val="20"/>
                <w:szCs w:val="20"/>
              </w:rPr>
              <w:t>Açıklama:</w:t>
            </w:r>
            <w:r w:rsidRPr="00123D10">
              <w:rPr>
                <w:rFonts w:ascii="Cambria" w:hAnsi="Cambria"/>
                <w:bCs/>
                <w:sz w:val="20"/>
                <w:szCs w:val="20"/>
              </w:rPr>
              <w:t xml:space="preserve"> </w:t>
            </w:r>
            <w:r w:rsidRPr="00A97D27">
              <w:rPr>
                <w:rFonts w:ascii="Cambria" w:hAnsi="Cambria"/>
                <w:bCs/>
                <w:i/>
                <w:iCs/>
                <w:sz w:val="20"/>
                <w:szCs w:val="20"/>
              </w:rPr>
              <w:t xml:space="preserve">Bu bölüm, </w:t>
            </w:r>
            <w:r>
              <w:rPr>
                <w:rFonts w:ascii="Cambria" w:hAnsi="Cambria"/>
                <w:bCs/>
                <w:i/>
                <w:iCs/>
                <w:sz w:val="20"/>
                <w:szCs w:val="20"/>
              </w:rPr>
              <w:t xml:space="preserve">üniversitemizde </w:t>
            </w:r>
            <w:r w:rsidRPr="00A97D27">
              <w:rPr>
                <w:rFonts w:ascii="Cambria" w:hAnsi="Cambria"/>
                <w:bCs/>
                <w:i/>
                <w:iCs/>
                <w:sz w:val="20"/>
                <w:szCs w:val="20"/>
              </w:rPr>
              <w:t>yürütülen araştırma, geliştirme ve bilimsel faaliyetlere ilişkin mevcut durumun ve destek mekanizmalarının değerlendirilmesini amaçlamaktadır. Sorular; akademik personelin araştırma altyapısına erişimi, finansal ve idari destekler, disiplinler arası iş birliği, ulusal–uluslararası proje fırsatları ve bilimsel etkinliklere katılım imkânlarını kapsamaktadır.</w:t>
            </w:r>
          </w:p>
          <w:p w14:paraId="43C0A2BA" w14:textId="77777777" w:rsidR="00FC6A67" w:rsidRPr="00885E18" w:rsidRDefault="00FC6A67" w:rsidP="00E66663">
            <w:pPr>
              <w:pStyle w:val="AralkYok"/>
              <w:spacing w:line="276" w:lineRule="auto"/>
              <w:jc w:val="both"/>
              <w:rPr>
                <w:rFonts w:ascii="Cambria" w:hAnsi="Cambria"/>
                <w:bCs/>
                <w:i/>
                <w:iCs/>
                <w:sz w:val="20"/>
                <w:szCs w:val="20"/>
              </w:rPr>
            </w:pPr>
            <w:r w:rsidRPr="00A97D27">
              <w:rPr>
                <w:rFonts w:ascii="Cambria" w:eastAsia="Times New Roman" w:hAnsi="Cambria" w:cs="Times New Roman"/>
                <w:i/>
                <w:iCs/>
                <w:sz w:val="20"/>
                <w:szCs w:val="20"/>
                <w:lang w:eastAsia="tr-TR"/>
              </w:rPr>
              <w:t>Değerlendirme, 5’li Likert ölçeğine göre yapılmakta olup sırasıyla şu seçenekler kullanılmaktadır: Çok Memnunum (5), Memnunum (4), Kararsızım (3), Memnun Değilim (2), Hiç Memnun Değilim (1). Lütfen bu seçeneklerden birini işaretleyiniz.</w:t>
            </w:r>
          </w:p>
        </w:tc>
      </w:tr>
      <w:tr w:rsidR="00FC6A67" w:rsidRPr="002020B9" w14:paraId="7AB6367E" w14:textId="77777777" w:rsidTr="00E66663">
        <w:trPr>
          <w:cantSplit/>
          <w:trHeight w:val="1474"/>
        </w:trPr>
        <w:tc>
          <w:tcPr>
            <w:tcW w:w="570" w:type="dxa"/>
            <w:vMerge w:val="restart"/>
            <w:shd w:val="clear" w:color="auto" w:fill="ECF0F1"/>
            <w:vAlign w:val="center"/>
          </w:tcPr>
          <w:p w14:paraId="4A28EC7C" w14:textId="77777777" w:rsidR="00FC6A67" w:rsidRPr="004B5304" w:rsidRDefault="00FC6A67" w:rsidP="00E66663">
            <w:pPr>
              <w:pStyle w:val="AralkYok"/>
              <w:jc w:val="both"/>
              <w:rPr>
                <w:rFonts w:ascii="Cambria" w:hAnsi="Cambria"/>
                <w:bCs/>
                <w:sz w:val="20"/>
                <w:szCs w:val="20"/>
              </w:rPr>
            </w:pPr>
            <w:r w:rsidRPr="004B5304">
              <w:rPr>
                <w:rFonts w:ascii="Cambria" w:hAnsi="Cambria"/>
                <w:bCs/>
                <w:sz w:val="20"/>
                <w:szCs w:val="20"/>
              </w:rPr>
              <w:t>S/N</w:t>
            </w:r>
          </w:p>
        </w:tc>
        <w:tc>
          <w:tcPr>
            <w:tcW w:w="5758" w:type="dxa"/>
            <w:vMerge w:val="restart"/>
            <w:shd w:val="clear" w:color="auto" w:fill="ECF0F1"/>
            <w:vAlign w:val="center"/>
          </w:tcPr>
          <w:p w14:paraId="1F051D54" w14:textId="77777777" w:rsidR="00FC6A67" w:rsidRPr="004B5304" w:rsidRDefault="00FC6A67" w:rsidP="00E66663">
            <w:pPr>
              <w:pStyle w:val="AralkYok"/>
              <w:jc w:val="both"/>
              <w:rPr>
                <w:rFonts w:ascii="Cambria" w:hAnsi="Cambria"/>
                <w:bCs/>
                <w:sz w:val="20"/>
                <w:szCs w:val="20"/>
              </w:rPr>
            </w:pPr>
            <w:r w:rsidRPr="00523307">
              <w:rPr>
                <w:rFonts w:ascii="Cambria" w:hAnsi="Cambria"/>
                <w:bCs/>
                <w:sz w:val="20"/>
                <w:szCs w:val="20"/>
              </w:rPr>
              <w:t>Değerlendirme İfade</w:t>
            </w:r>
            <w:r>
              <w:rPr>
                <w:rFonts w:ascii="Cambria" w:hAnsi="Cambria"/>
                <w:bCs/>
                <w:sz w:val="20"/>
                <w:szCs w:val="20"/>
              </w:rPr>
              <w:t>leri</w:t>
            </w:r>
          </w:p>
        </w:tc>
        <w:tc>
          <w:tcPr>
            <w:tcW w:w="698" w:type="dxa"/>
            <w:tcBorders>
              <w:bottom w:val="single" w:sz="4" w:space="0" w:color="BFBFBF" w:themeColor="background1" w:themeShade="BF"/>
            </w:tcBorders>
            <w:shd w:val="clear" w:color="auto" w:fill="ECF0F1"/>
            <w:textDirection w:val="btLr"/>
            <w:vAlign w:val="center"/>
          </w:tcPr>
          <w:p w14:paraId="2242CF8C" w14:textId="77777777" w:rsidR="00FC6A67" w:rsidRPr="004B5304" w:rsidRDefault="00FC6A67" w:rsidP="00E66663">
            <w:pPr>
              <w:ind w:left="113" w:right="113"/>
              <w:rPr>
                <w:rFonts w:ascii="Cambria" w:hAnsi="Cambria"/>
                <w:bCs/>
                <w:sz w:val="20"/>
                <w:szCs w:val="20"/>
              </w:rPr>
            </w:pPr>
            <w:r w:rsidRPr="00075393">
              <w:rPr>
                <w:rFonts w:ascii="Cambria" w:hAnsi="Cambria"/>
                <w:bCs/>
                <w:sz w:val="20"/>
                <w:szCs w:val="20"/>
              </w:rPr>
              <w:t>Çok Memnunum</w:t>
            </w:r>
          </w:p>
        </w:tc>
        <w:tc>
          <w:tcPr>
            <w:tcW w:w="620" w:type="dxa"/>
            <w:tcBorders>
              <w:bottom w:val="single" w:sz="4" w:space="0" w:color="BFBFBF" w:themeColor="background1" w:themeShade="BF"/>
            </w:tcBorders>
            <w:shd w:val="clear" w:color="auto" w:fill="ECF0F1"/>
            <w:textDirection w:val="btLr"/>
            <w:vAlign w:val="center"/>
          </w:tcPr>
          <w:p w14:paraId="7820F1E4" w14:textId="77777777" w:rsidR="00FC6A67" w:rsidRPr="004B5304" w:rsidRDefault="00FC6A67" w:rsidP="00E66663">
            <w:pPr>
              <w:ind w:left="113" w:right="113"/>
              <w:rPr>
                <w:rFonts w:ascii="Cambria" w:hAnsi="Cambria"/>
                <w:bCs/>
                <w:sz w:val="20"/>
                <w:szCs w:val="20"/>
              </w:rPr>
            </w:pPr>
            <w:r w:rsidRPr="00F73A4E">
              <w:rPr>
                <w:rFonts w:ascii="Cambria" w:hAnsi="Cambria"/>
                <w:bCs/>
                <w:sz w:val="20"/>
                <w:szCs w:val="20"/>
              </w:rPr>
              <w:t>Memnunum</w:t>
            </w:r>
          </w:p>
        </w:tc>
        <w:tc>
          <w:tcPr>
            <w:tcW w:w="622" w:type="dxa"/>
            <w:tcBorders>
              <w:bottom w:val="single" w:sz="4" w:space="0" w:color="BFBFBF" w:themeColor="background1" w:themeShade="BF"/>
            </w:tcBorders>
            <w:shd w:val="clear" w:color="auto" w:fill="ECF0F1"/>
            <w:textDirection w:val="btLr"/>
            <w:vAlign w:val="center"/>
          </w:tcPr>
          <w:p w14:paraId="22ECB556" w14:textId="77777777" w:rsidR="00FC6A67" w:rsidRPr="004B5304" w:rsidRDefault="00FC6A67" w:rsidP="00E66663">
            <w:pPr>
              <w:ind w:left="113" w:right="113"/>
              <w:rPr>
                <w:rFonts w:ascii="Cambria" w:hAnsi="Cambria"/>
                <w:bCs/>
                <w:sz w:val="20"/>
                <w:szCs w:val="20"/>
              </w:rPr>
            </w:pPr>
            <w:r w:rsidRPr="004B5304">
              <w:rPr>
                <w:rFonts w:ascii="Cambria" w:hAnsi="Cambria"/>
                <w:bCs/>
                <w:sz w:val="20"/>
                <w:szCs w:val="20"/>
              </w:rPr>
              <w:t>Kararsızım</w:t>
            </w:r>
          </w:p>
        </w:tc>
        <w:tc>
          <w:tcPr>
            <w:tcW w:w="669" w:type="dxa"/>
            <w:tcBorders>
              <w:bottom w:val="single" w:sz="4" w:space="0" w:color="BFBFBF" w:themeColor="background1" w:themeShade="BF"/>
            </w:tcBorders>
            <w:shd w:val="clear" w:color="auto" w:fill="ECF0F1"/>
            <w:textDirection w:val="btLr"/>
            <w:vAlign w:val="center"/>
          </w:tcPr>
          <w:p w14:paraId="6DF5614E" w14:textId="77777777" w:rsidR="00FC6A67" w:rsidRPr="004B5304" w:rsidRDefault="00FC6A67" w:rsidP="00E66663">
            <w:pPr>
              <w:ind w:left="113" w:right="113"/>
              <w:rPr>
                <w:rFonts w:ascii="Cambria" w:hAnsi="Cambria"/>
                <w:bCs/>
                <w:sz w:val="20"/>
                <w:szCs w:val="20"/>
              </w:rPr>
            </w:pPr>
            <w:r w:rsidRPr="00F9433E">
              <w:rPr>
                <w:rFonts w:ascii="Cambria" w:hAnsi="Cambria"/>
                <w:bCs/>
                <w:sz w:val="20"/>
                <w:szCs w:val="20"/>
              </w:rPr>
              <w:t>Memnun Değilim</w:t>
            </w:r>
          </w:p>
        </w:tc>
        <w:tc>
          <w:tcPr>
            <w:tcW w:w="697" w:type="dxa"/>
            <w:tcBorders>
              <w:bottom w:val="single" w:sz="4" w:space="0" w:color="BFBFBF" w:themeColor="background1" w:themeShade="BF"/>
            </w:tcBorders>
            <w:shd w:val="clear" w:color="auto" w:fill="ECF0F1"/>
            <w:textDirection w:val="btLr"/>
          </w:tcPr>
          <w:p w14:paraId="79A2EEF5" w14:textId="77777777" w:rsidR="00FC6A67" w:rsidRPr="004B5304" w:rsidRDefault="00FC6A67" w:rsidP="00E66663">
            <w:pPr>
              <w:ind w:left="113" w:right="113"/>
              <w:rPr>
                <w:rFonts w:ascii="Cambria" w:hAnsi="Cambria"/>
                <w:bCs/>
                <w:sz w:val="20"/>
                <w:szCs w:val="20"/>
              </w:rPr>
            </w:pPr>
            <w:r w:rsidRPr="00F9433E">
              <w:rPr>
                <w:rFonts w:ascii="Cambria" w:hAnsi="Cambria"/>
                <w:bCs/>
                <w:sz w:val="20"/>
                <w:szCs w:val="20"/>
              </w:rPr>
              <w:t>Hiç Memnun Değilim</w:t>
            </w:r>
          </w:p>
        </w:tc>
      </w:tr>
      <w:tr w:rsidR="00FC6A67" w:rsidRPr="002020B9" w14:paraId="0652A6C5" w14:textId="77777777" w:rsidTr="006352E1">
        <w:trPr>
          <w:cantSplit/>
          <w:trHeight w:val="340"/>
        </w:trPr>
        <w:tc>
          <w:tcPr>
            <w:tcW w:w="570" w:type="dxa"/>
            <w:vMerge/>
            <w:tcBorders>
              <w:bottom w:val="single" w:sz="4" w:space="0" w:color="BFBFBF" w:themeColor="background1" w:themeShade="BF"/>
            </w:tcBorders>
            <w:shd w:val="clear" w:color="auto" w:fill="ECF0F1"/>
            <w:vAlign w:val="center"/>
          </w:tcPr>
          <w:p w14:paraId="3B558BF7" w14:textId="77777777" w:rsidR="00FC6A67" w:rsidRPr="004B5304" w:rsidRDefault="00FC6A67" w:rsidP="00E66663">
            <w:pPr>
              <w:pStyle w:val="AralkYok"/>
              <w:jc w:val="center"/>
              <w:rPr>
                <w:rFonts w:ascii="Cambria" w:hAnsi="Cambria"/>
                <w:bCs/>
                <w:sz w:val="20"/>
                <w:szCs w:val="20"/>
              </w:rPr>
            </w:pPr>
          </w:p>
        </w:tc>
        <w:tc>
          <w:tcPr>
            <w:tcW w:w="5758" w:type="dxa"/>
            <w:vMerge/>
            <w:shd w:val="clear" w:color="auto" w:fill="ECF0F1"/>
            <w:vAlign w:val="center"/>
          </w:tcPr>
          <w:p w14:paraId="5BE756E0" w14:textId="77777777" w:rsidR="00FC6A67" w:rsidRPr="004B5304" w:rsidRDefault="00FC6A67" w:rsidP="00E66663">
            <w:pPr>
              <w:pStyle w:val="AralkYok"/>
              <w:jc w:val="center"/>
              <w:rPr>
                <w:rFonts w:ascii="Cambria" w:hAnsi="Cambria"/>
                <w:bCs/>
                <w:sz w:val="20"/>
                <w:szCs w:val="20"/>
              </w:rPr>
            </w:pPr>
          </w:p>
        </w:tc>
        <w:tc>
          <w:tcPr>
            <w:tcW w:w="698" w:type="dxa"/>
            <w:shd w:val="clear" w:color="auto" w:fill="ECF0F1"/>
            <w:vAlign w:val="center"/>
          </w:tcPr>
          <w:p w14:paraId="54FCA88A"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5</w:t>
            </w:r>
          </w:p>
        </w:tc>
        <w:tc>
          <w:tcPr>
            <w:tcW w:w="620" w:type="dxa"/>
            <w:shd w:val="clear" w:color="auto" w:fill="ECF0F1"/>
            <w:vAlign w:val="center"/>
          </w:tcPr>
          <w:p w14:paraId="7BDA95D0"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4</w:t>
            </w:r>
          </w:p>
        </w:tc>
        <w:tc>
          <w:tcPr>
            <w:tcW w:w="622" w:type="dxa"/>
            <w:shd w:val="clear" w:color="auto" w:fill="ECF0F1"/>
            <w:vAlign w:val="center"/>
          </w:tcPr>
          <w:p w14:paraId="0BB24B0C"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3</w:t>
            </w:r>
          </w:p>
        </w:tc>
        <w:tc>
          <w:tcPr>
            <w:tcW w:w="669" w:type="dxa"/>
            <w:shd w:val="clear" w:color="auto" w:fill="ECF0F1"/>
            <w:vAlign w:val="center"/>
          </w:tcPr>
          <w:p w14:paraId="51F5AFD9"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2</w:t>
            </w:r>
          </w:p>
        </w:tc>
        <w:tc>
          <w:tcPr>
            <w:tcW w:w="697" w:type="dxa"/>
            <w:shd w:val="clear" w:color="auto" w:fill="ECF0F1"/>
            <w:vAlign w:val="center"/>
          </w:tcPr>
          <w:p w14:paraId="59680347"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1</w:t>
            </w:r>
          </w:p>
        </w:tc>
      </w:tr>
      <w:tr w:rsidR="00FC6A67" w:rsidRPr="002020B9" w14:paraId="67890940" w14:textId="77777777" w:rsidTr="006352E1">
        <w:trPr>
          <w:trHeight w:val="567"/>
        </w:trPr>
        <w:tc>
          <w:tcPr>
            <w:tcW w:w="570" w:type="dxa"/>
            <w:shd w:val="clear" w:color="auto" w:fill="ECF0F1"/>
            <w:vAlign w:val="center"/>
          </w:tcPr>
          <w:p w14:paraId="2BD47D3A"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1</w:t>
            </w:r>
          </w:p>
        </w:tc>
        <w:tc>
          <w:tcPr>
            <w:tcW w:w="5758" w:type="dxa"/>
            <w:vAlign w:val="center"/>
          </w:tcPr>
          <w:p w14:paraId="11D4F39D" w14:textId="77777777" w:rsidR="00FC6A67" w:rsidRPr="00D70D7F" w:rsidRDefault="00FC6A67" w:rsidP="00E66663">
            <w:pPr>
              <w:pStyle w:val="AralkYok"/>
              <w:rPr>
                <w:rFonts w:ascii="Cambria" w:hAnsi="Cambria"/>
                <w:sz w:val="20"/>
                <w:szCs w:val="20"/>
                <w:lang w:eastAsia="tr-TR"/>
              </w:rPr>
            </w:pPr>
            <w:r w:rsidRPr="00976574">
              <w:rPr>
                <w:rFonts w:ascii="Cambria" w:hAnsi="Cambria"/>
                <w:sz w:val="20"/>
                <w:szCs w:val="20"/>
                <w:lang w:eastAsia="tr-TR"/>
              </w:rPr>
              <w:t>Araştırma ve yayın faaliyetleri için ayırabildiğim zamanın yeterliliği</w:t>
            </w:r>
          </w:p>
        </w:tc>
        <w:tc>
          <w:tcPr>
            <w:tcW w:w="698" w:type="dxa"/>
            <w:vAlign w:val="center"/>
          </w:tcPr>
          <w:p w14:paraId="319283D6"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85114635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5CD86C40"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8230257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75BDC656"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57272741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69" w:type="dxa"/>
            <w:vAlign w:val="center"/>
          </w:tcPr>
          <w:p w14:paraId="0C6ED173"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86625852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7" w:type="dxa"/>
            <w:vAlign w:val="center"/>
          </w:tcPr>
          <w:p w14:paraId="1265D42A"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8955316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2B130C71" w14:textId="77777777" w:rsidTr="006352E1">
        <w:trPr>
          <w:trHeight w:val="567"/>
        </w:trPr>
        <w:tc>
          <w:tcPr>
            <w:tcW w:w="570" w:type="dxa"/>
            <w:shd w:val="clear" w:color="auto" w:fill="ECF0F1"/>
            <w:vAlign w:val="center"/>
          </w:tcPr>
          <w:p w14:paraId="0F34CCB8"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2</w:t>
            </w:r>
          </w:p>
        </w:tc>
        <w:tc>
          <w:tcPr>
            <w:tcW w:w="5758" w:type="dxa"/>
            <w:vAlign w:val="center"/>
          </w:tcPr>
          <w:p w14:paraId="779E7AF8" w14:textId="77777777" w:rsidR="00FC6A67" w:rsidRPr="001D18D5" w:rsidRDefault="00FC6A67" w:rsidP="00E66663">
            <w:pPr>
              <w:pStyle w:val="AralkYok"/>
              <w:rPr>
                <w:rFonts w:ascii="Cambria" w:hAnsi="Cambria"/>
                <w:sz w:val="20"/>
                <w:szCs w:val="20"/>
                <w:lang w:eastAsia="tr-TR"/>
              </w:rPr>
            </w:pPr>
            <w:r w:rsidRPr="00F9663B">
              <w:rPr>
                <w:rFonts w:ascii="Cambria" w:hAnsi="Cambria"/>
                <w:sz w:val="20"/>
                <w:szCs w:val="20"/>
                <w:lang w:eastAsia="tr-TR"/>
              </w:rPr>
              <w:t>Üniversitemizde öncelikli/tematik araştırma alanlarının belirlenmiş olması</w:t>
            </w:r>
          </w:p>
        </w:tc>
        <w:tc>
          <w:tcPr>
            <w:tcW w:w="698" w:type="dxa"/>
            <w:vAlign w:val="center"/>
          </w:tcPr>
          <w:p w14:paraId="15E06AEA"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7321601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5D725F5C"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76984073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07C129C9"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54556000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69" w:type="dxa"/>
            <w:vAlign w:val="center"/>
          </w:tcPr>
          <w:p w14:paraId="186CC3F0"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41370849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7" w:type="dxa"/>
            <w:vAlign w:val="center"/>
          </w:tcPr>
          <w:p w14:paraId="1FA57F58"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9853220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3B1BD1F2" w14:textId="77777777" w:rsidTr="006352E1">
        <w:trPr>
          <w:trHeight w:val="567"/>
        </w:trPr>
        <w:tc>
          <w:tcPr>
            <w:tcW w:w="570" w:type="dxa"/>
            <w:shd w:val="clear" w:color="auto" w:fill="ECF0F1"/>
            <w:vAlign w:val="center"/>
          </w:tcPr>
          <w:p w14:paraId="14D10ABE"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3</w:t>
            </w:r>
          </w:p>
        </w:tc>
        <w:tc>
          <w:tcPr>
            <w:tcW w:w="5758" w:type="dxa"/>
            <w:vAlign w:val="center"/>
          </w:tcPr>
          <w:p w14:paraId="3295DDA3" w14:textId="77777777" w:rsidR="00FC6A67" w:rsidRPr="00D70D7F" w:rsidRDefault="00FC6A67" w:rsidP="00E66663">
            <w:pPr>
              <w:pStyle w:val="AralkYok"/>
              <w:rPr>
                <w:rFonts w:ascii="Cambria" w:hAnsi="Cambria"/>
                <w:sz w:val="20"/>
                <w:szCs w:val="20"/>
                <w:lang w:eastAsia="tr-TR"/>
              </w:rPr>
            </w:pPr>
            <w:r w:rsidRPr="00F9663B">
              <w:rPr>
                <w:rFonts w:ascii="Cambria" w:hAnsi="Cambria"/>
                <w:sz w:val="20"/>
                <w:szCs w:val="20"/>
                <w:lang w:eastAsia="tr-TR"/>
              </w:rPr>
              <w:t>Bilimsel Araştırma Projeleri (BAP) fonu kapsamında sağlanan mali ve teknik destekler</w:t>
            </w:r>
          </w:p>
        </w:tc>
        <w:tc>
          <w:tcPr>
            <w:tcW w:w="698" w:type="dxa"/>
            <w:vAlign w:val="center"/>
          </w:tcPr>
          <w:p w14:paraId="3A647C0C"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63282551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3BF7BD4A"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12581030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2A258D10"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80823811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69" w:type="dxa"/>
            <w:vAlign w:val="center"/>
          </w:tcPr>
          <w:p w14:paraId="7DA155B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78515836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7" w:type="dxa"/>
            <w:vAlign w:val="center"/>
          </w:tcPr>
          <w:p w14:paraId="3162EC9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07651790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52172758" w14:textId="77777777" w:rsidTr="006352E1">
        <w:trPr>
          <w:trHeight w:val="567"/>
        </w:trPr>
        <w:tc>
          <w:tcPr>
            <w:tcW w:w="570" w:type="dxa"/>
            <w:shd w:val="clear" w:color="auto" w:fill="ECF0F1"/>
            <w:vAlign w:val="center"/>
          </w:tcPr>
          <w:p w14:paraId="35521060"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4</w:t>
            </w:r>
          </w:p>
        </w:tc>
        <w:tc>
          <w:tcPr>
            <w:tcW w:w="5758" w:type="dxa"/>
            <w:vAlign w:val="center"/>
          </w:tcPr>
          <w:p w14:paraId="284AF616" w14:textId="77777777" w:rsidR="00FC6A67" w:rsidRPr="00D70D7F" w:rsidRDefault="00FC6A67" w:rsidP="00E66663">
            <w:pPr>
              <w:pStyle w:val="AralkYok"/>
              <w:rPr>
                <w:rFonts w:ascii="Cambria" w:hAnsi="Cambria"/>
                <w:sz w:val="20"/>
                <w:szCs w:val="20"/>
                <w:lang w:eastAsia="tr-TR"/>
              </w:rPr>
            </w:pPr>
            <w:r w:rsidRPr="00F9663B">
              <w:rPr>
                <w:rFonts w:ascii="Cambria" w:hAnsi="Cambria"/>
                <w:sz w:val="20"/>
                <w:szCs w:val="20"/>
                <w:lang w:eastAsia="tr-TR"/>
              </w:rPr>
              <w:t>Üniversitemizde düzenlenen bilimsel etkinliklerin (konferans, sempozyum vb.) desteklenme düzeyi</w:t>
            </w:r>
          </w:p>
        </w:tc>
        <w:tc>
          <w:tcPr>
            <w:tcW w:w="698" w:type="dxa"/>
            <w:vAlign w:val="center"/>
          </w:tcPr>
          <w:p w14:paraId="5ECF8135"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57369913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599CB893"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10541141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6C61D5F0"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44021171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69" w:type="dxa"/>
            <w:vAlign w:val="center"/>
          </w:tcPr>
          <w:p w14:paraId="00593FA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16123580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7" w:type="dxa"/>
            <w:vAlign w:val="center"/>
          </w:tcPr>
          <w:p w14:paraId="7AEC30C0"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54417861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3754DD32" w14:textId="77777777" w:rsidTr="006352E1">
        <w:trPr>
          <w:trHeight w:val="567"/>
        </w:trPr>
        <w:tc>
          <w:tcPr>
            <w:tcW w:w="570" w:type="dxa"/>
            <w:shd w:val="clear" w:color="auto" w:fill="ECF0F1"/>
            <w:vAlign w:val="center"/>
          </w:tcPr>
          <w:p w14:paraId="5D4D2AEA"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5</w:t>
            </w:r>
          </w:p>
        </w:tc>
        <w:tc>
          <w:tcPr>
            <w:tcW w:w="5758" w:type="dxa"/>
            <w:vAlign w:val="center"/>
          </w:tcPr>
          <w:p w14:paraId="74744BF0" w14:textId="77777777" w:rsidR="00FC6A67" w:rsidRPr="00D70D7F" w:rsidRDefault="00FC6A67" w:rsidP="00E66663">
            <w:pPr>
              <w:pStyle w:val="AralkYok"/>
              <w:rPr>
                <w:rFonts w:ascii="Cambria" w:hAnsi="Cambria"/>
                <w:sz w:val="20"/>
                <w:szCs w:val="20"/>
                <w:lang w:eastAsia="tr-TR"/>
              </w:rPr>
            </w:pPr>
            <w:r w:rsidRPr="00C3002F">
              <w:rPr>
                <w:rFonts w:ascii="Cambria" w:hAnsi="Cambria"/>
                <w:sz w:val="20"/>
                <w:szCs w:val="20"/>
              </w:rPr>
              <w:t>Öğretim elemanlarının yabancı dil yeterliliğini geliştirmeye yönelik sağlanan destekler</w:t>
            </w:r>
          </w:p>
        </w:tc>
        <w:tc>
          <w:tcPr>
            <w:tcW w:w="698" w:type="dxa"/>
            <w:vAlign w:val="center"/>
          </w:tcPr>
          <w:p w14:paraId="2C923CD6"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70760995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0134A0F5"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8590707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5B0F87D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02484930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69" w:type="dxa"/>
            <w:vAlign w:val="center"/>
          </w:tcPr>
          <w:p w14:paraId="7DDBC6E1"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85585723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7" w:type="dxa"/>
            <w:vAlign w:val="center"/>
          </w:tcPr>
          <w:p w14:paraId="7369A7BC"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13976066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48FF08DA" w14:textId="77777777" w:rsidTr="006352E1">
        <w:trPr>
          <w:trHeight w:val="567"/>
        </w:trPr>
        <w:tc>
          <w:tcPr>
            <w:tcW w:w="570" w:type="dxa"/>
            <w:shd w:val="clear" w:color="auto" w:fill="ECF0F1"/>
            <w:vAlign w:val="center"/>
          </w:tcPr>
          <w:p w14:paraId="4DB6916B"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6</w:t>
            </w:r>
          </w:p>
        </w:tc>
        <w:tc>
          <w:tcPr>
            <w:tcW w:w="5758" w:type="dxa"/>
            <w:vAlign w:val="center"/>
          </w:tcPr>
          <w:p w14:paraId="6FF58FEF" w14:textId="77777777" w:rsidR="00FC6A67" w:rsidRPr="00D70D7F" w:rsidRDefault="00FC6A67" w:rsidP="00E66663">
            <w:pPr>
              <w:pStyle w:val="AralkYok"/>
              <w:rPr>
                <w:rFonts w:ascii="Cambria" w:hAnsi="Cambria"/>
                <w:sz w:val="20"/>
                <w:szCs w:val="20"/>
                <w:lang w:eastAsia="tr-TR"/>
              </w:rPr>
            </w:pPr>
            <w:r w:rsidRPr="00C3002F">
              <w:rPr>
                <w:rFonts w:ascii="Cambria" w:hAnsi="Cambria"/>
                <w:sz w:val="20"/>
                <w:szCs w:val="20"/>
                <w:lang w:eastAsia="tr-TR"/>
              </w:rPr>
              <w:t>Araştırma faaliyetleri için sunulan kütüphane, veri tabanı ve diğer bilgi kaynaklarının yeterliliği</w:t>
            </w:r>
          </w:p>
        </w:tc>
        <w:tc>
          <w:tcPr>
            <w:tcW w:w="698" w:type="dxa"/>
            <w:vAlign w:val="center"/>
          </w:tcPr>
          <w:p w14:paraId="3A9FAA67"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5410453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1A58FE86"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90225713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63290AA2"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70001054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69" w:type="dxa"/>
            <w:vAlign w:val="center"/>
          </w:tcPr>
          <w:p w14:paraId="3889CC48"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76503112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7" w:type="dxa"/>
            <w:vAlign w:val="center"/>
          </w:tcPr>
          <w:p w14:paraId="196EC16C"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11431203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531CEC20" w14:textId="77777777" w:rsidTr="006352E1">
        <w:trPr>
          <w:trHeight w:val="567"/>
        </w:trPr>
        <w:tc>
          <w:tcPr>
            <w:tcW w:w="570" w:type="dxa"/>
            <w:shd w:val="clear" w:color="auto" w:fill="ECF0F1"/>
            <w:vAlign w:val="center"/>
          </w:tcPr>
          <w:p w14:paraId="7B036B02"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7</w:t>
            </w:r>
          </w:p>
        </w:tc>
        <w:tc>
          <w:tcPr>
            <w:tcW w:w="5758" w:type="dxa"/>
            <w:vAlign w:val="center"/>
          </w:tcPr>
          <w:p w14:paraId="4D2D276F" w14:textId="77777777" w:rsidR="00FC6A67" w:rsidRPr="00D70D7F" w:rsidRDefault="00FC6A67" w:rsidP="00E66663">
            <w:pPr>
              <w:pStyle w:val="AralkYok"/>
              <w:rPr>
                <w:rFonts w:ascii="Cambria" w:hAnsi="Cambria"/>
                <w:sz w:val="20"/>
                <w:szCs w:val="20"/>
                <w:lang w:eastAsia="tr-TR"/>
              </w:rPr>
            </w:pPr>
            <w:r w:rsidRPr="00C3002F">
              <w:rPr>
                <w:rFonts w:ascii="Cambria" w:hAnsi="Cambria"/>
                <w:sz w:val="20"/>
                <w:szCs w:val="20"/>
                <w:lang w:eastAsia="tr-TR"/>
              </w:rPr>
              <w:t>Araştırma için sağlanan laboratuvar, atölye ve teknik altyapı imkânlarının yeterliliği</w:t>
            </w:r>
          </w:p>
        </w:tc>
        <w:tc>
          <w:tcPr>
            <w:tcW w:w="698" w:type="dxa"/>
            <w:vAlign w:val="center"/>
          </w:tcPr>
          <w:p w14:paraId="584EA2F7"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08792136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5BCECF2C"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83414184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27EEA4FA"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94067873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69" w:type="dxa"/>
            <w:vAlign w:val="center"/>
          </w:tcPr>
          <w:p w14:paraId="093BC412"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47205254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7" w:type="dxa"/>
            <w:vAlign w:val="center"/>
          </w:tcPr>
          <w:p w14:paraId="54DD9152"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05588875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7758417A" w14:textId="77777777" w:rsidTr="006352E1">
        <w:trPr>
          <w:trHeight w:val="567"/>
        </w:trPr>
        <w:tc>
          <w:tcPr>
            <w:tcW w:w="570" w:type="dxa"/>
            <w:shd w:val="clear" w:color="auto" w:fill="ECF0F1"/>
            <w:vAlign w:val="center"/>
          </w:tcPr>
          <w:p w14:paraId="179B72B3"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8</w:t>
            </w:r>
          </w:p>
        </w:tc>
        <w:tc>
          <w:tcPr>
            <w:tcW w:w="5758" w:type="dxa"/>
            <w:vAlign w:val="center"/>
          </w:tcPr>
          <w:p w14:paraId="418C0628" w14:textId="77777777" w:rsidR="00FC6A67" w:rsidRPr="00D70D7F" w:rsidRDefault="00FC6A67" w:rsidP="00E66663">
            <w:pPr>
              <w:pStyle w:val="AralkYok"/>
              <w:rPr>
                <w:rFonts w:ascii="Cambria" w:hAnsi="Cambria"/>
                <w:sz w:val="20"/>
                <w:szCs w:val="20"/>
                <w:lang w:eastAsia="tr-TR"/>
              </w:rPr>
            </w:pPr>
            <w:r w:rsidRPr="002A05E3">
              <w:rPr>
                <w:rFonts w:ascii="Cambria" w:hAnsi="Cambria"/>
                <w:sz w:val="20"/>
                <w:szCs w:val="20"/>
                <w:lang w:eastAsia="tr-TR"/>
              </w:rPr>
              <w:t>Araştırma laboratuvarlarında görev yapan teknik personelin (teknisyen vb.) sayısı ve niteliği</w:t>
            </w:r>
          </w:p>
        </w:tc>
        <w:tc>
          <w:tcPr>
            <w:tcW w:w="698" w:type="dxa"/>
            <w:vAlign w:val="center"/>
          </w:tcPr>
          <w:p w14:paraId="33D51129"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82426772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10002990"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79509908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714740B7"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98007021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69" w:type="dxa"/>
            <w:vAlign w:val="center"/>
          </w:tcPr>
          <w:p w14:paraId="558AB0A7"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09785429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7" w:type="dxa"/>
            <w:vAlign w:val="center"/>
          </w:tcPr>
          <w:p w14:paraId="44A7E064"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86501405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4E0C6918" w14:textId="77777777" w:rsidTr="006352E1">
        <w:trPr>
          <w:trHeight w:val="454"/>
        </w:trPr>
        <w:tc>
          <w:tcPr>
            <w:tcW w:w="570" w:type="dxa"/>
            <w:shd w:val="clear" w:color="auto" w:fill="ECF0F1"/>
            <w:vAlign w:val="center"/>
          </w:tcPr>
          <w:p w14:paraId="0FD4EDC5"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9</w:t>
            </w:r>
          </w:p>
        </w:tc>
        <w:tc>
          <w:tcPr>
            <w:tcW w:w="5758" w:type="dxa"/>
            <w:vAlign w:val="center"/>
          </w:tcPr>
          <w:p w14:paraId="76B24933" w14:textId="77777777" w:rsidR="00FC6A67" w:rsidRPr="00D70D7F" w:rsidRDefault="00FC6A67" w:rsidP="00E66663">
            <w:pPr>
              <w:pStyle w:val="AralkYok"/>
              <w:rPr>
                <w:rFonts w:ascii="Cambria" w:hAnsi="Cambria"/>
                <w:sz w:val="20"/>
                <w:szCs w:val="20"/>
                <w:lang w:eastAsia="tr-TR"/>
              </w:rPr>
            </w:pPr>
            <w:r w:rsidRPr="002A05E3">
              <w:rPr>
                <w:rFonts w:ascii="Cambria" w:hAnsi="Cambria"/>
                <w:sz w:val="20"/>
                <w:szCs w:val="20"/>
                <w:lang w:eastAsia="tr-TR"/>
              </w:rPr>
              <w:t>Öğretim elemanları arasında araştırma ve proje iş birliği</w:t>
            </w:r>
          </w:p>
        </w:tc>
        <w:tc>
          <w:tcPr>
            <w:tcW w:w="698" w:type="dxa"/>
            <w:vAlign w:val="center"/>
          </w:tcPr>
          <w:p w14:paraId="30AF10EE"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92295969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4729476A"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01156988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15A575E4"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56391491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69" w:type="dxa"/>
            <w:vAlign w:val="center"/>
          </w:tcPr>
          <w:p w14:paraId="07A87124"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49447521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7" w:type="dxa"/>
            <w:vAlign w:val="center"/>
          </w:tcPr>
          <w:p w14:paraId="6409263A"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66105017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20827B7F" w14:textId="77777777" w:rsidTr="006352E1">
        <w:trPr>
          <w:trHeight w:val="567"/>
        </w:trPr>
        <w:tc>
          <w:tcPr>
            <w:tcW w:w="570" w:type="dxa"/>
            <w:shd w:val="clear" w:color="auto" w:fill="ECF0F1"/>
            <w:vAlign w:val="center"/>
          </w:tcPr>
          <w:p w14:paraId="4D289862"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10</w:t>
            </w:r>
          </w:p>
        </w:tc>
        <w:tc>
          <w:tcPr>
            <w:tcW w:w="5758" w:type="dxa"/>
            <w:vAlign w:val="center"/>
          </w:tcPr>
          <w:p w14:paraId="296AB933" w14:textId="77777777" w:rsidR="00FC6A67" w:rsidRPr="00D70D7F" w:rsidRDefault="00FC6A67" w:rsidP="00E66663">
            <w:pPr>
              <w:pStyle w:val="AralkYok"/>
              <w:rPr>
                <w:rFonts w:ascii="Cambria" w:hAnsi="Cambria"/>
                <w:sz w:val="20"/>
                <w:szCs w:val="20"/>
                <w:lang w:eastAsia="tr-TR"/>
              </w:rPr>
            </w:pPr>
            <w:r w:rsidRPr="002A05E3">
              <w:rPr>
                <w:rFonts w:ascii="Cambria" w:hAnsi="Cambria"/>
                <w:sz w:val="20"/>
                <w:szCs w:val="20"/>
                <w:lang w:eastAsia="tr-TR"/>
              </w:rPr>
              <w:t>Üniversite içinde disiplinler arası (farklı alanlar arası) araştırma çalışmalarının düzeyi</w:t>
            </w:r>
          </w:p>
        </w:tc>
        <w:tc>
          <w:tcPr>
            <w:tcW w:w="698" w:type="dxa"/>
            <w:vAlign w:val="center"/>
          </w:tcPr>
          <w:p w14:paraId="7E4FABF2"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26583914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51845B9F"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33850779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5DBBD494"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03630739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69" w:type="dxa"/>
            <w:vAlign w:val="center"/>
          </w:tcPr>
          <w:p w14:paraId="09D7083D"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96079122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7" w:type="dxa"/>
            <w:vAlign w:val="center"/>
          </w:tcPr>
          <w:p w14:paraId="1963B0CE"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80921490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52E248E0" w14:textId="77777777" w:rsidTr="006352E1">
        <w:trPr>
          <w:trHeight w:val="454"/>
        </w:trPr>
        <w:tc>
          <w:tcPr>
            <w:tcW w:w="570" w:type="dxa"/>
            <w:shd w:val="clear" w:color="auto" w:fill="ECF0F1"/>
            <w:vAlign w:val="center"/>
          </w:tcPr>
          <w:p w14:paraId="48C87481"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11</w:t>
            </w:r>
          </w:p>
        </w:tc>
        <w:tc>
          <w:tcPr>
            <w:tcW w:w="5758" w:type="dxa"/>
            <w:vAlign w:val="center"/>
          </w:tcPr>
          <w:p w14:paraId="4D2A49A3" w14:textId="77777777" w:rsidR="00FC6A67" w:rsidRPr="00D70D7F" w:rsidRDefault="00FC6A67" w:rsidP="00E66663">
            <w:pPr>
              <w:pStyle w:val="AralkYok"/>
              <w:rPr>
                <w:rFonts w:ascii="Cambria" w:hAnsi="Cambria"/>
                <w:sz w:val="20"/>
                <w:szCs w:val="20"/>
                <w:lang w:eastAsia="tr-TR"/>
              </w:rPr>
            </w:pPr>
            <w:r w:rsidRPr="002A05E3">
              <w:rPr>
                <w:rFonts w:ascii="Cambria" w:hAnsi="Cambria"/>
                <w:sz w:val="20"/>
                <w:szCs w:val="20"/>
                <w:lang w:eastAsia="tr-TR"/>
              </w:rPr>
              <w:t>Üniversitemizin teknokent faaliyetleri ve iş birliği imkânları</w:t>
            </w:r>
          </w:p>
        </w:tc>
        <w:tc>
          <w:tcPr>
            <w:tcW w:w="698" w:type="dxa"/>
            <w:vAlign w:val="center"/>
          </w:tcPr>
          <w:p w14:paraId="6A57C4B5"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90187019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4422536F"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91534681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73E79094"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46038238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69" w:type="dxa"/>
            <w:vAlign w:val="center"/>
          </w:tcPr>
          <w:p w14:paraId="15A27401"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77855732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7" w:type="dxa"/>
            <w:vAlign w:val="center"/>
          </w:tcPr>
          <w:p w14:paraId="1449161E"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58533896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656F0273" w14:textId="77777777" w:rsidTr="006352E1">
        <w:trPr>
          <w:trHeight w:val="567"/>
        </w:trPr>
        <w:tc>
          <w:tcPr>
            <w:tcW w:w="570" w:type="dxa"/>
            <w:tcBorders>
              <w:bottom w:val="single" w:sz="4" w:space="0" w:color="BFBFBF" w:themeColor="background1" w:themeShade="BF"/>
            </w:tcBorders>
            <w:shd w:val="clear" w:color="auto" w:fill="ECF0F1"/>
            <w:vAlign w:val="center"/>
          </w:tcPr>
          <w:p w14:paraId="4E129A42"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12</w:t>
            </w:r>
          </w:p>
        </w:tc>
        <w:tc>
          <w:tcPr>
            <w:tcW w:w="5758" w:type="dxa"/>
            <w:tcBorders>
              <w:bottom w:val="single" w:sz="4" w:space="0" w:color="BFBFBF" w:themeColor="background1" w:themeShade="BF"/>
            </w:tcBorders>
            <w:vAlign w:val="center"/>
          </w:tcPr>
          <w:p w14:paraId="3AB4AA7F" w14:textId="77777777" w:rsidR="00FC6A67" w:rsidRPr="00D70D7F" w:rsidRDefault="00FC6A67" w:rsidP="00E66663">
            <w:pPr>
              <w:pStyle w:val="AralkYok"/>
              <w:rPr>
                <w:rFonts w:ascii="Cambria" w:hAnsi="Cambria"/>
                <w:sz w:val="20"/>
                <w:szCs w:val="20"/>
                <w:lang w:eastAsia="tr-TR"/>
              </w:rPr>
            </w:pPr>
            <w:r w:rsidRPr="00926594">
              <w:rPr>
                <w:rFonts w:ascii="Cambria" w:hAnsi="Cambria"/>
                <w:sz w:val="20"/>
                <w:szCs w:val="20"/>
              </w:rPr>
              <w:t>Araştırma ve Uygulama Merkezlerinin altyapı ve personel imkânlarının yeterliliği</w:t>
            </w:r>
          </w:p>
        </w:tc>
        <w:tc>
          <w:tcPr>
            <w:tcW w:w="698" w:type="dxa"/>
            <w:tcBorders>
              <w:bottom w:val="single" w:sz="4" w:space="0" w:color="BFBFBF" w:themeColor="background1" w:themeShade="BF"/>
            </w:tcBorders>
            <w:vAlign w:val="center"/>
          </w:tcPr>
          <w:p w14:paraId="3FFD9FC8"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87475923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tcBorders>
              <w:bottom w:val="single" w:sz="4" w:space="0" w:color="BFBFBF" w:themeColor="background1" w:themeShade="BF"/>
            </w:tcBorders>
            <w:vAlign w:val="center"/>
          </w:tcPr>
          <w:p w14:paraId="7FE786B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74762019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tcBorders>
              <w:bottom w:val="single" w:sz="4" w:space="0" w:color="BFBFBF" w:themeColor="background1" w:themeShade="BF"/>
            </w:tcBorders>
            <w:vAlign w:val="center"/>
          </w:tcPr>
          <w:p w14:paraId="7028B448"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19784984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69" w:type="dxa"/>
            <w:tcBorders>
              <w:bottom w:val="single" w:sz="4" w:space="0" w:color="BFBFBF" w:themeColor="background1" w:themeShade="BF"/>
            </w:tcBorders>
            <w:vAlign w:val="center"/>
          </w:tcPr>
          <w:p w14:paraId="64993433"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41370152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7" w:type="dxa"/>
            <w:tcBorders>
              <w:bottom w:val="single" w:sz="4" w:space="0" w:color="BFBFBF" w:themeColor="background1" w:themeShade="BF"/>
            </w:tcBorders>
            <w:vAlign w:val="center"/>
          </w:tcPr>
          <w:p w14:paraId="64748714"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75547576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7DFEC234" w14:textId="77777777" w:rsidTr="006352E1">
        <w:trPr>
          <w:trHeight w:val="567"/>
        </w:trPr>
        <w:tc>
          <w:tcPr>
            <w:tcW w:w="570" w:type="dxa"/>
            <w:tcBorders>
              <w:bottom w:val="single" w:sz="4" w:space="0" w:color="BFBFBF" w:themeColor="background1" w:themeShade="BF"/>
            </w:tcBorders>
            <w:shd w:val="clear" w:color="auto" w:fill="ECF0F1"/>
            <w:vAlign w:val="center"/>
          </w:tcPr>
          <w:p w14:paraId="6EBDDD1A" w14:textId="77777777" w:rsidR="00FC6A67" w:rsidRPr="00D70D7F" w:rsidRDefault="00FC6A67" w:rsidP="00E66663">
            <w:pPr>
              <w:pStyle w:val="AralkYok"/>
              <w:jc w:val="center"/>
              <w:rPr>
                <w:rFonts w:ascii="Cambria" w:hAnsi="Cambria"/>
                <w:bCs/>
                <w:sz w:val="20"/>
                <w:szCs w:val="20"/>
              </w:rPr>
            </w:pPr>
            <w:r>
              <w:rPr>
                <w:rFonts w:ascii="Cambria" w:hAnsi="Cambria"/>
                <w:bCs/>
                <w:sz w:val="20"/>
                <w:szCs w:val="20"/>
              </w:rPr>
              <w:t>13</w:t>
            </w:r>
          </w:p>
        </w:tc>
        <w:tc>
          <w:tcPr>
            <w:tcW w:w="5758" w:type="dxa"/>
            <w:tcBorders>
              <w:bottom w:val="single" w:sz="4" w:space="0" w:color="BFBFBF" w:themeColor="background1" w:themeShade="BF"/>
            </w:tcBorders>
            <w:vAlign w:val="center"/>
          </w:tcPr>
          <w:p w14:paraId="04D81ACC" w14:textId="77777777" w:rsidR="00FC6A67" w:rsidRPr="00807460" w:rsidRDefault="00FC6A67" w:rsidP="00E66663">
            <w:pPr>
              <w:pStyle w:val="AralkYok"/>
              <w:rPr>
                <w:rFonts w:ascii="Cambria" w:hAnsi="Cambria"/>
                <w:sz w:val="20"/>
                <w:szCs w:val="20"/>
              </w:rPr>
            </w:pPr>
            <w:r w:rsidRPr="004271A8">
              <w:rPr>
                <w:rFonts w:ascii="Cambria" w:hAnsi="Cambria"/>
                <w:sz w:val="20"/>
                <w:szCs w:val="20"/>
              </w:rPr>
              <w:t>Dış kaynaklı araştırma projeleri (TÜBİTAK, AB vb.) için sağlanan kurumsal destekler</w:t>
            </w:r>
          </w:p>
        </w:tc>
        <w:tc>
          <w:tcPr>
            <w:tcW w:w="698" w:type="dxa"/>
            <w:tcBorders>
              <w:bottom w:val="single" w:sz="4" w:space="0" w:color="BFBFBF" w:themeColor="background1" w:themeShade="BF"/>
            </w:tcBorders>
            <w:vAlign w:val="center"/>
          </w:tcPr>
          <w:p w14:paraId="7188AA65" w14:textId="77777777" w:rsidR="00FC6A67" w:rsidRDefault="000779A2" w:rsidP="00E66663">
            <w:pPr>
              <w:pStyle w:val="AralkYok"/>
              <w:jc w:val="center"/>
              <w:rPr>
                <w:rFonts w:ascii="Cambria" w:hAnsi="Cambria"/>
                <w:sz w:val="20"/>
                <w:szCs w:val="20"/>
              </w:rPr>
            </w:pPr>
            <w:sdt>
              <w:sdtPr>
                <w:rPr>
                  <w:rFonts w:ascii="Cambria" w:hAnsi="Cambria"/>
                  <w:sz w:val="20"/>
                  <w:szCs w:val="20"/>
                </w:rPr>
                <w:id w:val="63453117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tcBorders>
              <w:bottom w:val="single" w:sz="4" w:space="0" w:color="BFBFBF" w:themeColor="background1" w:themeShade="BF"/>
            </w:tcBorders>
            <w:vAlign w:val="center"/>
          </w:tcPr>
          <w:p w14:paraId="22FDDDED" w14:textId="77777777" w:rsidR="00FC6A67" w:rsidRDefault="000779A2" w:rsidP="00E66663">
            <w:pPr>
              <w:pStyle w:val="AralkYok"/>
              <w:jc w:val="center"/>
              <w:rPr>
                <w:rFonts w:ascii="Cambria" w:hAnsi="Cambria"/>
                <w:sz w:val="20"/>
                <w:szCs w:val="20"/>
              </w:rPr>
            </w:pPr>
            <w:sdt>
              <w:sdtPr>
                <w:rPr>
                  <w:rFonts w:ascii="Cambria" w:hAnsi="Cambria"/>
                  <w:sz w:val="20"/>
                  <w:szCs w:val="20"/>
                </w:rPr>
                <w:id w:val="172154874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tcBorders>
              <w:bottom w:val="single" w:sz="4" w:space="0" w:color="BFBFBF" w:themeColor="background1" w:themeShade="BF"/>
            </w:tcBorders>
            <w:vAlign w:val="center"/>
          </w:tcPr>
          <w:p w14:paraId="0037A30B" w14:textId="77777777" w:rsidR="00FC6A67" w:rsidRDefault="000779A2" w:rsidP="00E66663">
            <w:pPr>
              <w:pStyle w:val="AralkYok"/>
              <w:jc w:val="center"/>
              <w:rPr>
                <w:rFonts w:ascii="Cambria" w:hAnsi="Cambria"/>
                <w:sz w:val="20"/>
                <w:szCs w:val="20"/>
              </w:rPr>
            </w:pPr>
            <w:sdt>
              <w:sdtPr>
                <w:rPr>
                  <w:rFonts w:ascii="Cambria" w:hAnsi="Cambria"/>
                  <w:sz w:val="20"/>
                  <w:szCs w:val="20"/>
                </w:rPr>
                <w:id w:val="-115382467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69" w:type="dxa"/>
            <w:tcBorders>
              <w:bottom w:val="single" w:sz="4" w:space="0" w:color="BFBFBF" w:themeColor="background1" w:themeShade="BF"/>
            </w:tcBorders>
            <w:vAlign w:val="center"/>
          </w:tcPr>
          <w:p w14:paraId="71769D95" w14:textId="77777777" w:rsidR="00FC6A67" w:rsidRDefault="000779A2" w:rsidP="00E66663">
            <w:pPr>
              <w:pStyle w:val="AralkYok"/>
              <w:jc w:val="center"/>
              <w:rPr>
                <w:rFonts w:ascii="Cambria" w:hAnsi="Cambria"/>
                <w:sz w:val="20"/>
                <w:szCs w:val="20"/>
              </w:rPr>
            </w:pPr>
            <w:sdt>
              <w:sdtPr>
                <w:rPr>
                  <w:rFonts w:ascii="Cambria" w:hAnsi="Cambria"/>
                  <w:sz w:val="20"/>
                  <w:szCs w:val="20"/>
                </w:rPr>
                <w:id w:val="53716944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7" w:type="dxa"/>
            <w:tcBorders>
              <w:bottom w:val="single" w:sz="4" w:space="0" w:color="BFBFBF" w:themeColor="background1" w:themeShade="BF"/>
            </w:tcBorders>
            <w:vAlign w:val="center"/>
          </w:tcPr>
          <w:p w14:paraId="6E884CFF" w14:textId="77777777" w:rsidR="00FC6A67" w:rsidRDefault="000779A2" w:rsidP="00E66663">
            <w:pPr>
              <w:pStyle w:val="AralkYok"/>
              <w:jc w:val="center"/>
              <w:rPr>
                <w:rFonts w:ascii="Cambria" w:hAnsi="Cambria"/>
                <w:sz w:val="20"/>
                <w:szCs w:val="20"/>
              </w:rPr>
            </w:pPr>
            <w:sdt>
              <w:sdtPr>
                <w:rPr>
                  <w:rFonts w:ascii="Cambria" w:hAnsi="Cambria"/>
                  <w:sz w:val="20"/>
                  <w:szCs w:val="20"/>
                </w:rPr>
                <w:id w:val="-168874718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2886EB9A" w14:textId="77777777" w:rsidTr="006352E1">
        <w:trPr>
          <w:trHeight w:val="567"/>
        </w:trPr>
        <w:tc>
          <w:tcPr>
            <w:tcW w:w="570" w:type="dxa"/>
            <w:tcBorders>
              <w:bottom w:val="single" w:sz="4" w:space="0" w:color="BFBFBF" w:themeColor="background1" w:themeShade="BF"/>
            </w:tcBorders>
            <w:shd w:val="clear" w:color="auto" w:fill="ECF0F1"/>
            <w:vAlign w:val="center"/>
          </w:tcPr>
          <w:p w14:paraId="316D3090" w14:textId="77777777" w:rsidR="00FC6A67" w:rsidRPr="00D70D7F" w:rsidRDefault="00FC6A67" w:rsidP="00E66663">
            <w:pPr>
              <w:pStyle w:val="AralkYok"/>
              <w:jc w:val="center"/>
              <w:rPr>
                <w:rFonts w:ascii="Cambria" w:hAnsi="Cambria"/>
                <w:bCs/>
                <w:sz w:val="20"/>
                <w:szCs w:val="20"/>
              </w:rPr>
            </w:pPr>
            <w:r>
              <w:rPr>
                <w:rFonts w:ascii="Cambria" w:hAnsi="Cambria"/>
                <w:bCs/>
                <w:sz w:val="20"/>
                <w:szCs w:val="20"/>
              </w:rPr>
              <w:t>14</w:t>
            </w:r>
          </w:p>
        </w:tc>
        <w:tc>
          <w:tcPr>
            <w:tcW w:w="5758" w:type="dxa"/>
            <w:tcBorders>
              <w:bottom w:val="single" w:sz="4" w:space="0" w:color="BFBFBF" w:themeColor="background1" w:themeShade="BF"/>
            </w:tcBorders>
            <w:vAlign w:val="center"/>
          </w:tcPr>
          <w:p w14:paraId="44ECDEE7" w14:textId="77777777" w:rsidR="00FC6A67" w:rsidRPr="00807460" w:rsidRDefault="00FC6A67" w:rsidP="00E66663">
            <w:pPr>
              <w:pStyle w:val="AralkYok"/>
              <w:rPr>
                <w:rFonts w:ascii="Cambria" w:hAnsi="Cambria"/>
                <w:sz w:val="20"/>
                <w:szCs w:val="20"/>
              </w:rPr>
            </w:pPr>
            <w:r w:rsidRPr="004271A8">
              <w:rPr>
                <w:rFonts w:ascii="Cambria" w:hAnsi="Cambria"/>
                <w:sz w:val="20"/>
                <w:szCs w:val="20"/>
              </w:rPr>
              <w:t>Üniversite içi ve dışı projeler için sunulan genel desteklerin (idari, mali, teknik) yeterliliği</w:t>
            </w:r>
          </w:p>
        </w:tc>
        <w:tc>
          <w:tcPr>
            <w:tcW w:w="698" w:type="dxa"/>
            <w:tcBorders>
              <w:bottom w:val="single" w:sz="4" w:space="0" w:color="BFBFBF" w:themeColor="background1" w:themeShade="BF"/>
            </w:tcBorders>
            <w:vAlign w:val="center"/>
          </w:tcPr>
          <w:p w14:paraId="4E300E8C" w14:textId="77777777" w:rsidR="00FC6A67" w:rsidRDefault="000779A2" w:rsidP="00E66663">
            <w:pPr>
              <w:pStyle w:val="AralkYok"/>
              <w:jc w:val="center"/>
              <w:rPr>
                <w:rFonts w:ascii="Cambria" w:hAnsi="Cambria"/>
                <w:sz w:val="20"/>
                <w:szCs w:val="20"/>
              </w:rPr>
            </w:pPr>
            <w:sdt>
              <w:sdtPr>
                <w:rPr>
                  <w:rFonts w:ascii="Cambria" w:hAnsi="Cambria"/>
                  <w:sz w:val="20"/>
                  <w:szCs w:val="20"/>
                </w:rPr>
                <w:id w:val="206328705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tcBorders>
              <w:bottom w:val="single" w:sz="4" w:space="0" w:color="BFBFBF" w:themeColor="background1" w:themeShade="BF"/>
            </w:tcBorders>
            <w:vAlign w:val="center"/>
          </w:tcPr>
          <w:p w14:paraId="24AAE767" w14:textId="77777777" w:rsidR="00FC6A67" w:rsidRDefault="000779A2" w:rsidP="00E66663">
            <w:pPr>
              <w:pStyle w:val="AralkYok"/>
              <w:jc w:val="center"/>
              <w:rPr>
                <w:rFonts w:ascii="Cambria" w:hAnsi="Cambria"/>
                <w:sz w:val="20"/>
                <w:szCs w:val="20"/>
              </w:rPr>
            </w:pPr>
            <w:sdt>
              <w:sdtPr>
                <w:rPr>
                  <w:rFonts w:ascii="Cambria" w:hAnsi="Cambria"/>
                  <w:sz w:val="20"/>
                  <w:szCs w:val="20"/>
                </w:rPr>
                <w:id w:val="110484814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tcBorders>
              <w:bottom w:val="single" w:sz="4" w:space="0" w:color="BFBFBF" w:themeColor="background1" w:themeShade="BF"/>
            </w:tcBorders>
            <w:vAlign w:val="center"/>
          </w:tcPr>
          <w:p w14:paraId="4B7C2C64" w14:textId="77777777" w:rsidR="00FC6A67" w:rsidRDefault="000779A2" w:rsidP="00E66663">
            <w:pPr>
              <w:pStyle w:val="AralkYok"/>
              <w:jc w:val="center"/>
              <w:rPr>
                <w:rFonts w:ascii="Cambria" w:hAnsi="Cambria"/>
                <w:sz w:val="20"/>
                <w:szCs w:val="20"/>
              </w:rPr>
            </w:pPr>
            <w:sdt>
              <w:sdtPr>
                <w:rPr>
                  <w:rFonts w:ascii="Cambria" w:hAnsi="Cambria"/>
                  <w:sz w:val="20"/>
                  <w:szCs w:val="20"/>
                </w:rPr>
                <w:id w:val="177096432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69" w:type="dxa"/>
            <w:tcBorders>
              <w:bottom w:val="single" w:sz="4" w:space="0" w:color="BFBFBF" w:themeColor="background1" w:themeShade="BF"/>
            </w:tcBorders>
            <w:vAlign w:val="center"/>
          </w:tcPr>
          <w:p w14:paraId="75BFC73A" w14:textId="77777777" w:rsidR="00FC6A67" w:rsidRDefault="000779A2" w:rsidP="00E66663">
            <w:pPr>
              <w:pStyle w:val="AralkYok"/>
              <w:jc w:val="center"/>
              <w:rPr>
                <w:rFonts w:ascii="Cambria" w:hAnsi="Cambria"/>
                <w:sz w:val="20"/>
                <w:szCs w:val="20"/>
              </w:rPr>
            </w:pPr>
            <w:sdt>
              <w:sdtPr>
                <w:rPr>
                  <w:rFonts w:ascii="Cambria" w:hAnsi="Cambria"/>
                  <w:sz w:val="20"/>
                  <w:szCs w:val="20"/>
                </w:rPr>
                <w:id w:val="-132642602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7" w:type="dxa"/>
            <w:tcBorders>
              <w:bottom w:val="single" w:sz="4" w:space="0" w:color="BFBFBF" w:themeColor="background1" w:themeShade="BF"/>
            </w:tcBorders>
            <w:vAlign w:val="center"/>
          </w:tcPr>
          <w:p w14:paraId="594AE02C" w14:textId="77777777" w:rsidR="00FC6A67" w:rsidRDefault="000779A2" w:rsidP="00E66663">
            <w:pPr>
              <w:pStyle w:val="AralkYok"/>
              <w:jc w:val="center"/>
              <w:rPr>
                <w:rFonts w:ascii="Cambria" w:hAnsi="Cambria"/>
                <w:sz w:val="20"/>
                <w:szCs w:val="20"/>
              </w:rPr>
            </w:pPr>
            <w:sdt>
              <w:sdtPr>
                <w:rPr>
                  <w:rFonts w:ascii="Cambria" w:hAnsi="Cambria"/>
                  <w:sz w:val="20"/>
                  <w:szCs w:val="20"/>
                </w:rPr>
                <w:id w:val="172093557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0AA35CEF" w14:textId="77777777" w:rsidTr="000F7A20">
        <w:trPr>
          <w:trHeight w:val="1247"/>
        </w:trPr>
        <w:tc>
          <w:tcPr>
            <w:tcW w:w="9634" w:type="dxa"/>
            <w:gridSpan w:val="7"/>
            <w:shd w:val="clear" w:color="auto" w:fill="ECF0F1"/>
            <w:vAlign w:val="center"/>
          </w:tcPr>
          <w:p w14:paraId="5B0930D6" w14:textId="77777777" w:rsidR="00FC6A67" w:rsidRPr="00DE7984" w:rsidRDefault="00FC6A67" w:rsidP="000F7A20">
            <w:pPr>
              <w:pStyle w:val="AralkYok"/>
              <w:spacing w:line="276" w:lineRule="auto"/>
              <w:jc w:val="both"/>
              <w:rPr>
                <w:rFonts w:ascii="Cambria" w:hAnsi="Cambria"/>
                <w:bCs/>
                <w:i/>
                <w:iCs/>
                <w:sz w:val="20"/>
                <w:szCs w:val="20"/>
              </w:rPr>
            </w:pPr>
            <w:r w:rsidRPr="00DE7984">
              <w:rPr>
                <w:rFonts w:ascii="Cambria" w:hAnsi="Cambria"/>
                <w:b/>
                <w:bCs/>
                <w:i/>
                <w:iCs/>
                <w:sz w:val="20"/>
                <w:szCs w:val="20"/>
              </w:rPr>
              <w:t>Açık Uçlu Sorular</w:t>
            </w:r>
            <w:r w:rsidRPr="00DE7984">
              <w:rPr>
                <w:rFonts w:ascii="Cambria" w:hAnsi="Cambria"/>
                <w:bCs/>
                <w:i/>
                <w:iCs/>
                <w:sz w:val="20"/>
                <w:szCs w:val="20"/>
              </w:rPr>
              <w:t xml:space="preserve"> Aşağıdaki sorular isteğe bağlıdır. Vereceğiniz yanıtlar, üniversitemizin araştırma, geliştirme ve bilimsel faaliyetlerinin sürekli iyileştirilmesinde kullanılacaktır. Görüş ve önerileriniz, araştırma politikalarının geliştirilmesi, altyapının güçlendirilmesi ve destek mekanizmalarının iyileştirilmesi süreçlerinde dikkate alınacaktır.</w:t>
            </w:r>
          </w:p>
        </w:tc>
      </w:tr>
      <w:tr w:rsidR="00FC6A67" w:rsidRPr="002020B9" w14:paraId="5E171129" w14:textId="77777777" w:rsidTr="000F7A20">
        <w:trPr>
          <w:trHeight w:val="567"/>
        </w:trPr>
        <w:tc>
          <w:tcPr>
            <w:tcW w:w="570" w:type="dxa"/>
            <w:tcBorders>
              <w:bottom w:val="single" w:sz="4" w:space="0" w:color="BFBFBF" w:themeColor="background1" w:themeShade="BF"/>
            </w:tcBorders>
            <w:shd w:val="clear" w:color="auto" w:fill="ECF0F1"/>
            <w:vAlign w:val="center"/>
          </w:tcPr>
          <w:p w14:paraId="3830F279" w14:textId="77777777" w:rsidR="00FC6A67" w:rsidRPr="00022B4B" w:rsidRDefault="00FC6A67" w:rsidP="00E66663">
            <w:pPr>
              <w:pStyle w:val="AralkYok"/>
              <w:jc w:val="center"/>
              <w:rPr>
                <w:rFonts w:ascii="Cambria" w:hAnsi="Cambria"/>
                <w:bCs/>
                <w:sz w:val="20"/>
                <w:szCs w:val="20"/>
              </w:rPr>
            </w:pPr>
            <w:r w:rsidRPr="00022B4B">
              <w:rPr>
                <w:rFonts w:ascii="Cambria" w:hAnsi="Cambria"/>
                <w:bCs/>
                <w:sz w:val="20"/>
                <w:szCs w:val="20"/>
              </w:rPr>
              <w:lastRenderedPageBreak/>
              <w:t>1</w:t>
            </w:r>
            <w:r>
              <w:rPr>
                <w:rFonts w:ascii="Cambria" w:hAnsi="Cambria"/>
                <w:bCs/>
                <w:sz w:val="20"/>
                <w:szCs w:val="20"/>
              </w:rPr>
              <w:t>5</w:t>
            </w:r>
          </w:p>
        </w:tc>
        <w:tc>
          <w:tcPr>
            <w:tcW w:w="9064" w:type="dxa"/>
            <w:gridSpan w:val="6"/>
            <w:tcBorders>
              <w:bottom w:val="single" w:sz="4" w:space="0" w:color="BFBFBF" w:themeColor="background1" w:themeShade="BF"/>
            </w:tcBorders>
            <w:vAlign w:val="center"/>
          </w:tcPr>
          <w:p w14:paraId="48D2E7E5" w14:textId="77777777" w:rsidR="00FC6A67" w:rsidRPr="002020B9" w:rsidRDefault="00FC6A67" w:rsidP="00E66663">
            <w:pPr>
              <w:pStyle w:val="AralkYok"/>
              <w:jc w:val="both"/>
              <w:rPr>
                <w:rFonts w:ascii="Cambria" w:hAnsi="Cambria"/>
                <w:sz w:val="20"/>
                <w:szCs w:val="20"/>
                <w:lang w:eastAsia="tr-TR"/>
              </w:rPr>
            </w:pPr>
            <w:r w:rsidRPr="00A97D27">
              <w:rPr>
                <w:rFonts w:ascii="Cambria" w:hAnsi="Cambria"/>
                <w:sz w:val="20"/>
                <w:szCs w:val="20"/>
              </w:rPr>
              <w:t>Üniversitemizde araştırma faaliyetlerinin güçlü yönleri nelerdir?</w:t>
            </w:r>
            <w:r>
              <w:rPr>
                <w:rFonts w:ascii="Cambria" w:hAnsi="Cambria"/>
                <w:sz w:val="20"/>
                <w:szCs w:val="20"/>
              </w:rPr>
              <w:t xml:space="preserve"> </w:t>
            </w:r>
            <w:r w:rsidRPr="00A97D27">
              <w:rPr>
                <w:rFonts w:ascii="Cambria" w:hAnsi="Cambria"/>
                <w:i/>
                <w:iCs/>
                <w:sz w:val="20"/>
                <w:szCs w:val="20"/>
              </w:rPr>
              <w:t>(Örn. güçlü akademik kadro, araştırma altyapısının yeterliliği, disiplinler arası iş birliği imkânları, uluslararası proje katılımı vb.)</w:t>
            </w:r>
          </w:p>
        </w:tc>
      </w:tr>
      <w:tr w:rsidR="00FC6A67" w14:paraId="594FDE43" w14:textId="77777777" w:rsidTr="00E66663">
        <w:trPr>
          <w:trHeight w:val="567"/>
        </w:trPr>
        <w:tc>
          <w:tcPr>
            <w:tcW w:w="9634" w:type="dxa"/>
            <w:gridSpan w:val="7"/>
            <w:vAlign w:val="center"/>
          </w:tcPr>
          <w:p w14:paraId="35FA2AFC" w14:textId="77777777" w:rsidR="00FC6A67" w:rsidRDefault="00FC6A67" w:rsidP="00E66663">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FC6A67" w:rsidRPr="002020B9" w14:paraId="0C623D7F" w14:textId="77777777" w:rsidTr="000F7A20">
        <w:trPr>
          <w:trHeight w:val="794"/>
        </w:trPr>
        <w:tc>
          <w:tcPr>
            <w:tcW w:w="570" w:type="dxa"/>
            <w:tcBorders>
              <w:bottom w:val="single" w:sz="4" w:space="0" w:color="BFBFBF" w:themeColor="background1" w:themeShade="BF"/>
            </w:tcBorders>
            <w:shd w:val="clear" w:color="auto" w:fill="ECF0F1"/>
            <w:vAlign w:val="center"/>
          </w:tcPr>
          <w:p w14:paraId="680E8C93" w14:textId="77777777" w:rsidR="00FC6A67" w:rsidRPr="00022B4B" w:rsidRDefault="00FC6A67" w:rsidP="00E66663">
            <w:pPr>
              <w:pStyle w:val="AralkYok"/>
              <w:jc w:val="center"/>
              <w:rPr>
                <w:rFonts w:ascii="Cambria" w:hAnsi="Cambria"/>
                <w:bCs/>
                <w:sz w:val="20"/>
                <w:szCs w:val="20"/>
              </w:rPr>
            </w:pPr>
            <w:r w:rsidRPr="00022B4B">
              <w:rPr>
                <w:rFonts w:ascii="Cambria" w:hAnsi="Cambria"/>
                <w:bCs/>
                <w:sz w:val="20"/>
                <w:szCs w:val="20"/>
              </w:rPr>
              <w:t>1</w:t>
            </w:r>
            <w:r>
              <w:rPr>
                <w:rFonts w:ascii="Cambria" w:hAnsi="Cambria"/>
                <w:bCs/>
                <w:sz w:val="20"/>
                <w:szCs w:val="20"/>
              </w:rPr>
              <w:t>6</w:t>
            </w:r>
          </w:p>
        </w:tc>
        <w:tc>
          <w:tcPr>
            <w:tcW w:w="9064" w:type="dxa"/>
            <w:gridSpan w:val="6"/>
            <w:tcBorders>
              <w:bottom w:val="single" w:sz="4" w:space="0" w:color="BFBFBF" w:themeColor="background1" w:themeShade="BF"/>
            </w:tcBorders>
            <w:vAlign w:val="center"/>
          </w:tcPr>
          <w:p w14:paraId="1133D43F" w14:textId="77777777" w:rsidR="00FC6A67" w:rsidRPr="002020B9" w:rsidRDefault="00FC6A67" w:rsidP="00E66663">
            <w:pPr>
              <w:pStyle w:val="AralkYok"/>
              <w:jc w:val="both"/>
              <w:rPr>
                <w:rFonts w:ascii="Cambria" w:hAnsi="Cambria"/>
                <w:sz w:val="20"/>
                <w:szCs w:val="20"/>
                <w:lang w:eastAsia="tr-TR"/>
              </w:rPr>
            </w:pPr>
            <w:r w:rsidRPr="00A97D27">
              <w:rPr>
                <w:rFonts w:ascii="Cambria" w:hAnsi="Cambria"/>
                <w:sz w:val="20"/>
                <w:szCs w:val="20"/>
              </w:rPr>
              <w:t>Araştırma faaliyetlerinin geliştirilmesi için önerileriniz nelerdir?</w:t>
            </w:r>
            <w:r>
              <w:rPr>
                <w:rFonts w:ascii="Cambria" w:hAnsi="Cambria"/>
                <w:sz w:val="20"/>
                <w:szCs w:val="20"/>
              </w:rPr>
              <w:t xml:space="preserve"> </w:t>
            </w:r>
            <w:r w:rsidRPr="00A97D27">
              <w:rPr>
                <w:rFonts w:ascii="Cambria" w:hAnsi="Cambria"/>
                <w:i/>
                <w:iCs/>
                <w:sz w:val="20"/>
                <w:szCs w:val="20"/>
              </w:rPr>
              <w:t>(Örn. araştırma fonlarının artırılması, laboratuvar altyapısının iyileştirilmesi, proje yazma eğitimlerinin düzenlenmesi, sanayi iş birliklerinin artırılması vb.)</w:t>
            </w:r>
          </w:p>
        </w:tc>
      </w:tr>
      <w:tr w:rsidR="00FC6A67" w14:paraId="6EA68C0F" w14:textId="77777777" w:rsidTr="00E66663">
        <w:trPr>
          <w:trHeight w:val="567"/>
        </w:trPr>
        <w:tc>
          <w:tcPr>
            <w:tcW w:w="9634" w:type="dxa"/>
            <w:gridSpan w:val="7"/>
            <w:vAlign w:val="center"/>
          </w:tcPr>
          <w:p w14:paraId="2FDDE4FD" w14:textId="77777777" w:rsidR="00FC6A67" w:rsidRDefault="00FC6A67" w:rsidP="00E66663">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bl>
    <w:p w14:paraId="0658069A" w14:textId="77777777" w:rsidR="00FC6A67" w:rsidRDefault="00FC6A67" w:rsidP="00FC6A67">
      <w:pPr>
        <w:pStyle w:val="AralkYok"/>
        <w:rPr>
          <w:rFonts w:ascii="Cambria" w:hAnsi="Cambria"/>
          <w:b/>
          <w:color w:val="002060"/>
        </w:rPr>
      </w:pPr>
    </w:p>
    <w:p w14:paraId="7A01EBD4" w14:textId="77777777" w:rsidR="00FC6A67" w:rsidRDefault="00FC6A67" w:rsidP="00FC6A67">
      <w:pPr>
        <w:pStyle w:val="AralkYok"/>
        <w:rPr>
          <w:rFonts w:ascii="Cambria" w:hAnsi="Cambria"/>
          <w:b/>
          <w:color w:val="002060"/>
        </w:rPr>
      </w:pPr>
    </w:p>
    <w:tbl>
      <w:tblPr>
        <w:tblStyle w:val="TabloKlavuzuAk"/>
        <w:tblW w:w="9634" w:type="dxa"/>
        <w:tblInd w:w="0" w:type="dxa"/>
        <w:tblLook w:val="04A0" w:firstRow="1" w:lastRow="0" w:firstColumn="1" w:lastColumn="0" w:noHBand="0" w:noVBand="1"/>
      </w:tblPr>
      <w:tblGrid>
        <w:gridCol w:w="568"/>
        <w:gridCol w:w="5757"/>
        <w:gridCol w:w="698"/>
        <w:gridCol w:w="620"/>
        <w:gridCol w:w="622"/>
        <w:gridCol w:w="671"/>
        <w:gridCol w:w="698"/>
      </w:tblGrid>
      <w:tr w:rsidR="00FC6A67" w:rsidRPr="00F9433E" w14:paraId="27EE08D1" w14:textId="77777777" w:rsidTr="007F4470">
        <w:trPr>
          <w:cantSplit/>
          <w:trHeight w:val="680"/>
        </w:trPr>
        <w:tc>
          <w:tcPr>
            <w:tcW w:w="9634" w:type="dxa"/>
            <w:gridSpan w:val="7"/>
            <w:tcBorders>
              <w:bottom w:val="single" w:sz="4" w:space="0" w:color="BFBFBF" w:themeColor="background1" w:themeShade="BF"/>
            </w:tcBorders>
            <w:shd w:val="clear" w:color="auto" w:fill="ECF0F1"/>
            <w:vAlign w:val="center"/>
          </w:tcPr>
          <w:p w14:paraId="36C11276" w14:textId="77777777" w:rsidR="00FC6A67" w:rsidRPr="00F9433E" w:rsidRDefault="00FC6A67" w:rsidP="00E66663">
            <w:pPr>
              <w:ind w:left="113" w:right="113"/>
              <w:jc w:val="center"/>
              <w:rPr>
                <w:rFonts w:ascii="Cambria" w:hAnsi="Cambria"/>
                <w:bCs/>
                <w:sz w:val="20"/>
                <w:szCs w:val="20"/>
              </w:rPr>
            </w:pPr>
            <w:r w:rsidRPr="00EC4F4A">
              <w:rPr>
                <w:rFonts w:ascii="Cambria" w:hAnsi="Cambria"/>
                <w:b/>
                <w:sz w:val="20"/>
                <w:szCs w:val="20"/>
              </w:rPr>
              <w:t xml:space="preserve">BÖLÜM </w:t>
            </w:r>
            <w:r>
              <w:rPr>
                <w:rFonts w:ascii="Cambria" w:hAnsi="Cambria"/>
                <w:b/>
                <w:sz w:val="20"/>
                <w:szCs w:val="20"/>
              </w:rPr>
              <w:t>5</w:t>
            </w:r>
            <w:r w:rsidRPr="00EC4F4A">
              <w:rPr>
                <w:rFonts w:ascii="Cambria" w:hAnsi="Cambria"/>
                <w:b/>
                <w:sz w:val="20"/>
                <w:szCs w:val="20"/>
              </w:rPr>
              <w:t>-</w:t>
            </w:r>
            <w:r w:rsidRPr="00EC4F4A">
              <w:rPr>
                <w:b/>
                <w:bCs/>
                <w:sz w:val="20"/>
                <w:szCs w:val="20"/>
                <w14:ligatures w14:val="standardContextual"/>
              </w:rPr>
              <w:t xml:space="preserve"> </w:t>
            </w:r>
            <w:r w:rsidRPr="002D7227">
              <w:rPr>
                <w:rFonts w:ascii="Cambria" w:hAnsi="Cambria"/>
                <w:b/>
                <w:bCs/>
                <w:sz w:val="20"/>
                <w:szCs w:val="20"/>
                <w14:ligatures w14:val="standardContextual"/>
              </w:rPr>
              <w:t>KURUM İÇİ İLETİŞİM SÜREÇLERİ</w:t>
            </w:r>
          </w:p>
        </w:tc>
      </w:tr>
      <w:tr w:rsidR="00FC6A67" w:rsidRPr="00885E18" w14:paraId="5046A672" w14:textId="77777777" w:rsidTr="00E66663">
        <w:trPr>
          <w:cantSplit/>
          <w:trHeight w:val="1589"/>
        </w:trPr>
        <w:tc>
          <w:tcPr>
            <w:tcW w:w="9634" w:type="dxa"/>
            <w:gridSpan w:val="7"/>
            <w:vAlign w:val="center"/>
          </w:tcPr>
          <w:p w14:paraId="71D50C7E" w14:textId="77777777" w:rsidR="00FC6A67" w:rsidRPr="001C0D89" w:rsidRDefault="00FC6A67" w:rsidP="00E66663">
            <w:pPr>
              <w:pStyle w:val="AralkYok"/>
              <w:spacing w:line="276" w:lineRule="auto"/>
              <w:jc w:val="both"/>
              <w:rPr>
                <w:rFonts w:ascii="Cambria" w:hAnsi="Cambria"/>
                <w:bCs/>
                <w:i/>
                <w:iCs/>
                <w:sz w:val="20"/>
                <w:szCs w:val="20"/>
              </w:rPr>
            </w:pPr>
            <w:r w:rsidRPr="00123D10">
              <w:rPr>
                <w:rFonts w:ascii="Cambria" w:hAnsi="Cambria"/>
                <w:b/>
                <w:bCs/>
                <w:sz w:val="20"/>
                <w:szCs w:val="20"/>
              </w:rPr>
              <w:t>Açıklama:</w:t>
            </w:r>
            <w:r w:rsidRPr="00123D10">
              <w:rPr>
                <w:rFonts w:ascii="Cambria" w:hAnsi="Cambria"/>
                <w:bCs/>
                <w:sz w:val="20"/>
                <w:szCs w:val="20"/>
              </w:rPr>
              <w:t xml:space="preserve"> </w:t>
            </w:r>
            <w:r w:rsidRPr="001C0D89">
              <w:rPr>
                <w:rFonts w:ascii="Cambria" w:hAnsi="Cambria"/>
                <w:bCs/>
                <w:i/>
                <w:iCs/>
                <w:sz w:val="20"/>
                <w:szCs w:val="20"/>
              </w:rPr>
              <w:t>Bu bölüm, üniversitemizde akademik, idari personel ve öğrenciler arasındaki iletişim süreçlerinin etkinliğini değerlendirmek amacıyla hazırlanmıştır. Elde edilen veriler; kurum içi iş birliğinin güçlendirilmesi, bilgi akışının hızlandırılması ve iletişim kanallarının etkinliğinin artırılması için kullanılacaktır.</w:t>
            </w:r>
          </w:p>
          <w:p w14:paraId="154D446C" w14:textId="77777777" w:rsidR="00FC6A67" w:rsidRPr="00885E18" w:rsidRDefault="00FC6A67" w:rsidP="00E66663">
            <w:pPr>
              <w:pStyle w:val="AralkYok"/>
              <w:spacing w:line="276" w:lineRule="auto"/>
              <w:jc w:val="both"/>
              <w:rPr>
                <w:rFonts w:ascii="Cambria" w:hAnsi="Cambria"/>
                <w:bCs/>
                <w:i/>
                <w:iCs/>
                <w:sz w:val="20"/>
                <w:szCs w:val="20"/>
              </w:rPr>
            </w:pPr>
            <w:r w:rsidRPr="001C0D89">
              <w:rPr>
                <w:rFonts w:ascii="Cambria" w:eastAsia="Times New Roman" w:hAnsi="Cambria" w:cs="Times New Roman"/>
                <w:i/>
                <w:iCs/>
                <w:sz w:val="20"/>
                <w:szCs w:val="20"/>
                <w:lang w:eastAsia="tr-TR"/>
              </w:rPr>
              <w:t>Değerlendirme, 5’li Likert ölçeğine göre yapılmakta olup sırasıyla şu seçenekler kullanılmaktadır: Çok Memnunum (5), Memnunum (4), Kararsızım (3), Memnun Değilim (2), Hiç Memnun Değilim (1). Lütfen bu seçeneklerden birini işaretleyiniz.</w:t>
            </w:r>
          </w:p>
        </w:tc>
      </w:tr>
      <w:tr w:rsidR="00FC6A67" w:rsidRPr="002020B9" w14:paraId="30C6499A" w14:textId="77777777" w:rsidTr="00E66663">
        <w:trPr>
          <w:cantSplit/>
          <w:trHeight w:val="1701"/>
        </w:trPr>
        <w:tc>
          <w:tcPr>
            <w:tcW w:w="568" w:type="dxa"/>
            <w:vMerge w:val="restart"/>
            <w:shd w:val="clear" w:color="auto" w:fill="ECF0F1"/>
            <w:vAlign w:val="center"/>
          </w:tcPr>
          <w:p w14:paraId="416C3AA1" w14:textId="77777777" w:rsidR="00FC6A67" w:rsidRPr="004B5304" w:rsidRDefault="00FC6A67" w:rsidP="00E66663">
            <w:pPr>
              <w:pStyle w:val="AralkYok"/>
              <w:jc w:val="both"/>
              <w:rPr>
                <w:rFonts w:ascii="Cambria" w:hAnsi="Cambria"/>
                <w:bCs/>
                <w:sz w:val="20"/>
                <w:szCs w:val="20"/>
              </w:rPr>
            </w:pPr>
            <w:r w:rsidRPr="004B5304">
              <w:rPr>
                <w:rFonts w:ascii="Cambria" w:hAnsi="Cambria"/>
                <w:bCs/>
                <w:sz w:val="20"/>
                <w:szCs w:val="20"/>
              </w:rPr>
              <w:t>S/N</w:t>
            </w:r>
          </w:p>
        </w:tc>
        <w:tc>
          <w:tcPr>
            <w:tcW w:w="5757" w:type="dxa"/>
            <w:vMerge w:val="restart"/>
            <w:shd w:val="clear" w:color="auto" w:fill="ECF0F1"/>
            <w:vAlign w:val="center"/>
          </w:tcPr>
          <w:p w14:paraId="70121CCF" w14:textId="77777777" w:rsidR="00FC6A67" w:rsidRPr="004B5304" w:rsidRDefault="00FC6A67" w:rsidP="00E66663">
            <w:pPr>
              <w:pStyle w:val="AralkYok"/>
              <w:jc w:val="both"/>
              <w:rPr>
                <w:rFonts w:ascii="Cambria" w:hAnsi="Cambria"/>
                <w:bCs/>
                <w:sz w:val="20"/>
                <w:szCs w:val="20"/>
              </w:rPr>
            </w:pPr>
            <w:r w:rsidRPr="00523307">
              <w:rPr>
                <w:rFonts w:ascii="Cambria" w:hAnsi="Cambria"/>
                <w:bCs/>
                <w:sz w:val="20"/>
                <w:szCs w:val="20"/>
              </w:rPr>
              <w:t>Değerlendirme İfade</w:t>
            </w:r>
            <w:r>
              <w:rPr>
                <w:rFonts w:ascii="Cambria" w:hAnsi="Cambria"/>
                <w:bCs/>
                <w:sz w:val="20"/>
                <w:szCs w:val="20"/>
              </w:rPr>
              <w:t>leri</w:t>
            </w:r>
          </w:p>
        </w:tc>
        <w:tc>
          <w:tcPr>
            <w:tcW w:w="698" w:type="dxa"/>
            <w:tcBorders>
              <w:bottom w:val="single" w:sz="4" w:space="0" w:color="BFBFBF" w:themeColor="background1" w:themeShade="BF"/>
            </w:tcBorders>
            <w:shd w:val="clear" w:color="auto" w:fill="ECF0F1"/>
            <w:textDirection w:val="btLr"/>
            <w:vAlign w:val="center"/>
          </w:tcPr>
          <w:p w14:paraId="01E827BD" w14:textId="77777777" w:rsidR="00FC6A67" w:rsidRPr="004B5304" w:rsidRDefault="00FC6A67" w:rsidP="00E66663">
            <w:pPr>
              <w:ind w:left="113" w:right="113"/>
              <w:rPr>
                <w:rFonts w:ascii="Cambria" w:hAnsi="Cambria"/>
                <w:bCs/>
                <w:sz w:val="20"/>
                <w:szCs w:val="20"/>
              </w:rPr>
            </w:pPr>
            <w:r w:rsidRPr="00075393">
              <w:rPr>
                <w:rFonts w:ascii="Cambria" w:hAnsi="Cambria"/>
                <w:bCs/>
                <w:sz w:val="20"/>
                <w:szCs w:val="20"/>
              </w:rPr>
              <w:t>Çok Memnunum</w:t>
            </w:r>
          </w:p>
        </w:tc>
        <w:tc>
          <w:tcPr>
            <w:tcW w:w="620" w:type="dxa"/>
            <w:tcBorders>
              <w:bottom w:val="single" w:sz="4" w:space="0" w:color="BFBFBF" w:themeColor="background1" w:themeShade="BF"/>
            </w:tcBorders>
            <w:shd w:val="clear" w:color="auto" w:fill="ECF0F1"/>
            <w:textDirection w:val="btLr"/>
            <w:vAlign w:val="center"/>
          </w:tcPr>
          <w:p w14:paraId="42493EEC" w14:textId="77777777" w:rsidR="00FC6A67" w:rsidRPr="004B5304" w:rsidRDefault="00FC6A67" w:rsidP="00E66663">
            <w:pPr>
              <w:ind w:left="113" w:right="113"/>
              <w:rPr>
                <w:rFonts w:ascii="Cambria" w:hAnsi="Cambria"/>
                <w:bCs/>
                <w:sz w:val="20"/>
                <w:szCs w:val="20"/>
              </w:rPr>
            </w:pPr>
            <w:r w:rsidRPr="00F73A4E">
              <w:rPr>
                <w:rFonts w:ascii="Cambria" w:hAnsi="Cambria"/>
                <w:bCs/>
                <w:sz w:val="20"/>
                <w:szCs w:val="20"/>
              </w:rPr>
              <w:t>Memnunum</w:t>
            </w:r>
          </w:p>
        </w:tc>
        <w:tc>
          <w:tcPr>
            <w:tcW w:w="622" w:type="dxa"/>
            <w:tcBorders>
              <w:bottom w:val="single" w:sz="4" w:space="0" w:color="BFBFBF" w:themeColor="background1" w:themeShade="BF"/>
            </w:tcBorders>
            <w:shd w:val="clear" w:color="auto" w:fill="ECF0F1"/>
            <w:textDirection w:val="btLr"/>
            <w:vAlign w:val="center"/>
          </w:tcPr>
          <w:p w14:paraId="0EFFC599" w14:textId="77777777" w:rsidR="00FC6A67" w:rsidRPr="004B5304" w:rsidRDefault="00FC6A67" w:rsidP="00E66663">
            <w:pPr>
              <w:ind w:left="113" w:right="113"/>
              <w:rPr>
                <w:rFonts w:ascii="Cambria" w:hAnsi="Cambria"/>
                <w:bCs/>
                <w:sz w:val="20"/>
                <w:szCs w:val="20"/>
              </w:rPr>
            </w:pPr>
            <w:r w:rsidRPr="004B5304">
              <w:rPr>
                <w:rFonts w:ascii="Cambria" w:hAnsi="Cambria"/>
                <w:bCs/>
                <w:sz w:val="20"/>
                <w:szCs w:val="20"/>
              </w:rPr>
              <w:t>Kararsızım</w:t>
            </w:r>
          </w:p>
        </w:tc>
        <w:tc>
          <w:tcPr>
            <w:tcW w:w="671" w:type="dxa"/>
            <w:tcBorders>
              <w:bottom w:val="single" w:sz="4" w:space="0" w:color="BFBFBF" w:themeColor="background1" w:themeShade="BF"/>
            </w:tcBorders>
            <w:shd w:val="clear" w:color="auto" w:fill="ECF0F1"/>
            <w:textDirection w:val="btLr"/>
            <w:vAlign w:val="center"/>
          </w:tcPr>
          <w:p w14:paraId="054C2B3E" w14:textId="77777777" w:rsidR="00FC6A67" w:rsidRPr="004B5304" w:rsidRDefault="00FC6A67" w:rsidP="00E66663">
            <w:pPr>
              <w:ind w:left="113" w:right="113"/>
              <w:rPr>
                <w:rFonts w:ascii="Cambria" w:hAnsi="Cambria"/>
                <w:bCs/>
                <w:sz w:val="20"/>
                <w:szCs w:val="20"/>
              </w:rPr>
            </w:pPr>
            <w:r w:rsidRPr="00F9433E">
              <w:rPr>
                <w:rFonts w:ascii="Cambria" w:hAnsi="Cambria"/>
                <w:bCs/>
                <w:sz w:val="20"/>
                <w:szCs w:val="20"/>
              </w:rPr>
              <w:t>Memnun Değilim</w:t>
            </w:r>
          </w:p>
        </w:tc>
        <w:tc>
          <w:tcPr>
            <w:tcW w:w="698" w:type="dxa"/>
            <w:tcBorders>
              <w:bottom w:val="single" w:sz="4" w:space="0" w:color="BFBFBF" w:themeColor="background1" w:themeShade="BF"/>
            </w:tcBorders>
            <w:shd w:val="clear" w:color="auto" w:fill="ECF0F1"/>
            <w:textDirection w:val="btLr"/>
          </w:tcPr>
          <w:p w14:paraId="5623A6E4" w14:textId="77777777" w:rsidR="00FC6A67" w:rsidRPr="004B5304" w:rsidRDefault="00FC6A67" w:rsidP="00E66663">
            <w:pPr>
              <w:ind w:left="113" w:right="113"/>
              <w:rPr>
                <w:rFonts w:ascii="Cambria" w:hAnsi="Cambria"/>
                <w:bCs/>
                <w:sz w:val="20"/>
                <w:szCs w:val="20"/>
              </w:rPr>
            </w:pPr>
            <w:r w:rsidRPr="00F9433E">
              <w:rPr>
                <w:rFonts w:ascii="Cambria" w:hAnsi="Cambria"/>
                <w:bCs/>
                <w:sz w:val="20"/>
                <w:szCs w:val="20"/>
              </w:rPr>
              <w:t>Hiç Memnun Değilim</w:t>
            </w:r>
          </w:p>
        </w:tc>
      </w:tr>
      <w:tr w:rsidR="00FC6A67" w:rsidRPr="002020B9" w14:paraId="65B043CC" w14:textId="77777777" w:rsidTr="007F4470">
        <w:trPr>
          <w:cantSplit/>
          <w:trHeight w:val="340"/>
        </w:trPr>
        <w:tc>
          <w:tcPr>
            <w:tcW w:w="568" w:type="dxa"/>
            <w:vMerge/>
            <w:tcBorders>
              <w:bottom w:val="single" w:sz="4" w:space="0" w:color="BFBFBF" w:themeColor="background1" w:themeShade="BF"/>
            </w:tcBorders>
            <w:shd w:val="clear" w:color="auto" w:fill="ECF0F1"/>
            <w:vAlign w:val="center"/>
          </w:tcPr>
          <w:p w14:paraId="42026B71" w14:textId="77777777" w:rsidR="00FC6A67" w:rsidRPr="004B5304" w:rsidRDefault="00FC6A67" w:rsidP="00E66663">
            <w:pPr>
              <w:pStyle w:val="AralkYok"/>
              <w:jc w:val="center"/>
              <w:rPr>
                <w:rFonts w:ascii="Cambria" w:hAnsi="Cambria"/>
                <w:bCs/>
                <w:sz w:val="20"/>
                <w:szCs w:val="20"/>
              </w:rPr>
            </w:pPr>
          </w:p>
        </w:tc>
        <w:tc>
          <w:tcPr>
            <w:tcW w:w="5757" w:type="dxa"/>
            <w:vMerge/>
            <w:shd w:val="clear" w:color="auto" w:fill="ECF0F1"/>
            <w:vAlign w:val="center"/>
          </w:tcPr>
          <w:p w14:paraId="71E0A75D" w14:textId="77777777" w:rsidR="00FC6A67" w:rsidRPr="004B5304" w:rsidRDefault="00FC6A67" w:rsidP="00E66663">
            <w:pPr>
              <w:pStyle w:val="AralkYok"/>
              <w:jc w:val="center"/>
              <w:rPr>
                <w:rFonts w:ascii="Cambria" w:hAnsi="Cambria"/>
                <w:bCs/>
                <w:sz w:val="20"/>
                <w:szCs w:val="20"/>
              </w:rPr>
            </w:pPr>
          </w:p>
        </w:tc>
        <w:tc>
          <w:tcPr>
            <w:tcW w:w="698" w:type="dxa"/>
            <w:shd w:val="clear" w:color="auto" w:fill="ECF0F1"/>
            <w:vAlign w:val="center"/>
          </w:tcPr>
          <w:p w14:paraId="52818868"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5</w:t>
            </w:r>
          </w:p>
        </w:tc>
        <w:tc>
          <w:tcPr>
            <w:tcW w:w="620" w:type="dxa"/>
            <w:shd w:val="clear" w:color="auto" w:fill="ECF0F1"/>
            <w:vAlign w:val="center"/>
          </w:tcPr>
          <w:p w14:paraId="4E5ACDBB"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4</w:t>
            </w:r>
          </w:p>
        </w:tc>
        <w:tc>
          <w:tcPr>
            <w:tcW w:w="622" w:type="dxa"/>
            <w:shd w:val="clear" w:color="auto" w:fill="ECF0F1"/>
            <w:vAlign w:val="center"/>
          </w:tcPr>
          <w:p w14:paraId="0C935182"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3</w:t>
            </w:r>
          </w:p>
        </w:tc>
        <w:tc>
          <w:tcPr>
            <w:tcW w:w="671" w:type="dxa"/>
            <w:shd w:val="clear" w:color="auto" w:fill="ECF0F1"/>
            <w:vAlign w:val="center"/>
          </w:tcPr>
          <w:p w14:paraId="0AAAA226"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2</w:t>
            </w:r>
          </w:p>
        </w:tc>
        <w:tc>
          <w:tcPr>
            <w:tcW w:w="698" w:type="dxa"/>
            <w:shd w:val="clear" w:color="auto" w:fill="ECF0F1"/>
            <w:vAlign w:val="center"/>
          </w:tcPr>
          <w:p w14:paraId="4F1B4EF1"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1</w:t>
            </w:r>
          </w:p>
        </w:tc>
      </w:tr>
      <w:tr w:rsidR="00FC6A67" w:rsidRPr="002020B9" w14:paraId="7BFB627D" w14:textId="77777777" w:rsidTr="00E66663">
        <w:trPr>
          <w:trHeight w:val="340"/>
        </w:trPr>
        <w:tc>
          <w:tcPr>
            <w:tcW w:w="568" w:type="dxa"/>
            <w:shd w:val="clear" w:color="auto" w:fill="ECF0F1"/>
            <w:vAlign w:val="center"/>
          </w:tcPr>
          <w:p w14:paraId="3625D78E"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1</w:t>
            </w:r>
          </w:p>
        </w:tc>
        <w:tc>
          <w:tcPr>
            <w:tcW w:w="5757" w:type="dxa"/>
            <w:vAlign w:val="center"/>
          </w:tcPr>
          <w:p w14:paraId="64CB3262" w14:textId="77777777" w:rsidR="00FC6A67" w:rsidRPr="00D70D7F" w:rsidRDefault="00FC6A67" w:rsidP="00E66663">
            <w:pPr>
              <w:pStyle w:val="AralkYok"/>
              <w:rPr>
                <w:rFonts w:ascii="Cambria" w:hAnsi="Cambria"/>
                <w:sz w:val="20"/>
                <w:szCs w:val="20"/>
                <w:lang w:eastAsia="tr-TR"/>
              </w:rPr>
            </w:pPr>
            <w:r w:rsidRPr="004670E9">
              <w:rPr>
                <w:rFonts w:ascii="Cambria" w:hAnsi="Cambria"/>
                <w:sz w:val="20"/>
                <w:szCs w:val="20"/>
                <w:lang w:eastAsia="tr-TR"/>
              </w:rPr>
              <w:t>Bölümümüzde akademik personel ile öğrenciler arasındaki iletişim</w:t>
            </w:r>
          </w:p>
        </w:tc>
        <w:tc>
          <w:tcPr>
            <w:tcW w:w="698" w:type="dxa"/>
            <w:vAlign w:val="center"/>
          </w:tcPr>
          <w:p w14:paraId="6258C499"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86582560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027B0A1C"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79937440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453F968F"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54005448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1" w:type="dxa"/>
            <w:vAlign w:val="center"/>
          </w:tcPr>
          <w:p w14:paraId="337FC33E"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47027358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8" w:type="dxa"/>
            <w:vAlign w:val="center"/>
          </w:tcPr>
          <w:p w14:paraId="47720374"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61270269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29F98F7E" w14:textId="77777777" w:rsidTr="00E66663">
        <w:trPr>
          <w:trHeight w:val="340"/>
        </w:trPr>
        <w:tc>
          <w:tcPr>
            <w:tcW w:w="568" w:type="dxa"/>
            <w:shd w:val="clear" w:color="auto" w:fill="ECF0F1"/>
            <w:vAlign w:val="center"/>
          </w:tcPr>
          <w:p w14:paraId="75FE3E15"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2</w:t>
            </w:r>
          </w:p>
        </w:tc>
        <w:tc>
          <w:tcPr>
            <w:tcW w:w="5757" w:type="dxa"/>
            <w:vAlign w:val="center"/>
          </w:tcPr>
          <w:p w14:paraId="35A0A264" w14:textId="77777777" w:rsidR="00FC6A67" w:rsidRPr="001D18D5" w:rsidRDefault="00FC6A67" w:rsidP="00E66663">
            <w:pPr>
              <w:pStyle w:val="AralkYok"/>
              <w:rPr>
                <w:rFonts w:ascii="Cambria" w:hAnsi="Cambria"/>
                <w:sz w:val="20"/>
                <w:szCs w:val="20"/>
                <w:lang w:eastAsia="tr-TR"/>
              </w:rPr>
            </w:pPr>
            <w:r w:rsidRPr="004670E9">
              <w:rPr>
                <w:rFonts w:ascii="Cambria" w:hAnsi="Cambria"/>
                <w:sz w:val="20"/>
                <w:szCs w:val="20"/>
                <w:lang w:eastAsia="tr-TR"/>
              </w:rPr>
              <w:t>Bölümümüzde idari personel ile öğrenciler arasındaki iletişim</w:t>
            </w:r>
          </w:p>
        </w:tc>
        <w:tc>
          <w:tcPr>
            <w:tcW w:w="698" w:type="dxa"/>
            <w:vAlign w:val="center"/>
          </w:tcPr>
          <w:p w14:paraId="6E82AC6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00812682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261D79C3"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63794672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53D4EF1A"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0994678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1" w:type="dxa"/>
            <w:vAlign w:val="center"/>
          </w:tcPr>
          <w:p w14:paraId="2AE59A4E"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45193625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8" w:type="dxa"/>
            <w:vAlign w:val="center"/>
          </w:tcPr>
          <w:p w14:paraId="455D5E5A"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78722502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4D307598" w14:textId="77777777" w:rsidTr="00E66663">
        <w:trPr>
          <w:trHeight w:val="340"/>
        </w:trPr>
        <w:tc>
          <w:tcPr>
            <w:tcW w:w="568" w:type="dxa"/>
            <w:shd w:val="clear" w:color="auto" w:fill="ECF0F1"/>
            <w:vAlign w:val="center"/>
          </w:tcPr>
          <w:p w14:paraId="6602A4B8"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3</w:t>
            </w:r>
          </w:p>
        </w:tc>
        <w:tc>
          <w:tcPr>
            <w:tcW w:w="5757" w:type="dxa"/>
            <w:vAlign w:val="center"/>
          </w:tcPr>
          <w:p w14:paraId="0E761FC8" w14:textId="77777777" w:rsidR="00FC6A67" w:rsidRPr="00D70D7F" w:rsidRDefault="00FC6A67" w:rsidP="00E66663">
            <w:pPr>
              <w:pStyle w:val="AralkYok"/>
              <w:rPr>
                <w:rFonts w:ascii="Cambria" w:hAnsi="Cambria"/>
                <w:sz w:val="20"/>
                <w:szCs w:val="20"/>
                <w:lang w:eastAsia="tr-TR"/>
              </w:rPr>
            </w:pPr>
            <w:r w:rsidRPr="004670E9">
              <w:rPr>
                <w:rFonts w:ascii="Cambria" w:hAnsi="Cambria"/>
                <w:sz w:val="20"/>
                <w:szCs w:val="20"/>
                <w:lang w:eastAsia="tr-TR"/>
              </w:rPr>
              <w:t>Bölümümüzde akademik personel ile idari personel arasındaki iletişim</w:t>
            </w:r>
          </w:p>
        </w:tc>
        <w:tc>
          <w:tcPr>
            <w:tcW w:w="698" w:type="dxa"/>
            <w:vAlign w:val="center"/>
          </w:tcPr>
          <w:p w14:paraId="64ADF593"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10285125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00B2F1E8"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07859907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6BF6FB2A"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59108968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1" w:type="dxa"/>
            <w:vAlign w:val="center"/>
          </w:tcPr>
          <w:p w14:paraId="7D0E68B3"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29157902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8" w:type="dxa"/>
            <w:vAlign w:val="center"/>
          </w:tcPr>
          <w:p w14:paraId="2CD39CB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82111903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4780C1E2" w14:textId="77777777" w:rsidTr="00E66663">
        <w:trPr>
          <w:trHeight w:val="340"/>
        </w:trPr>
        <w:tc>
          <w:tcPr>
            <w:tcW w:w="568" w:type="dxa"/>
            <w:shd w:val="clear" w:color="auto" w:fill="ECF0F1"/>
            <w:vAlign w:val="center"/>
          </w:tcPr>
          <w:p w14:paraId="571C22E2"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4</w:t>
            </w:r>
          </w:p>
        </w:tc>
        <w:tc>
          <w:tcPr>
            <w:tcW w:w="5757" w:type="dxa"/>
            <w:vAlign w:val="center"/>
          </w:tcPr>
          <w:p w14:paraId="6D7309B2" w14:textId="77777777" w:rsidR="00FC6A67" w:rsidRPr="00D70D7F" w:rsidRDefault="00FC6A67" w:rsidP="00E66663">
            <w:pPr>
              <w:pStyle w:val="AralkYok"/>
              <w:rPr>
                <w:rFonts w:ascii="Cambria" w:hAnsi="Cambria"/>
                <w:sz w:val="20"/>
                <w:szCs w:val="20"/>
                <w:lang w:eastAsia="tr-TR"/>
              </w:rPr>
            </w:pPr>
            <w:r w:rsidRPr="00884C39">
              <w:rPr>
                <w:rFonts w:ascii="Cambria" w:hAnsi="Cambria"/>
                <w:sz w:val="20"/>
                <w:szCs w:val="20"/>
                <w:lang w:eastAsia="tr-TR"/>
              </w:rPr>
              <w:t>Bölümümüzde akademik personelin kendi arasındaki iletişim</w:t>
            </w:r>
          </w:p>
        </w:tc>
        <w:tc>
          <w:tcPr>
            <w:tcW w:w="698" w:type="dxa"/>
            <w:vAlign w:val="center"/>
          </w:tcPr>
          <w:p w14:paraId="7147EA72"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53649898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6EFA101F"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60257061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0A496715"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92708389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1" w:type="dxa"/>
            <w:vAlign w:val="center"/>
          </w:tcPr>
          <w:p w14:paraId="3D0440CF"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24631144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8" w:type="dxa"/>
            <w:vAlign w:val="center"/>
          </w:tcPr>
          <w:p w14:paraId="6737172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12153006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703D8EA3" w14:textId="77777777" w:rsidTr="00E66663">
        <w:trPr>
          <w:trHeight w:val="340"/>
        </w:trPr>
        <w:tc>
          <w:tcPr>
            <w:tcW w:w="568" w:type="dxa"/>
            <w:shd w:val="clear" w:color="auto" w:fill="ECF0F1"/>
            <w:vAlign w:val="center"/>
          </w:tcPr>
          <w:p w14:paraId="319ADF35"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5</w:t>
            </w:r>
          </w:p>
        </w:tc>
        <w:tc>
          <w:tcPr>
            <w:tcW w:w="5757" w:type="dxa"/>
            <w:vAlign w:val="center"/>
          </w:tcPr>
          <w:p w14:paraId="1D71C182" w14:textId="77777777" w:rsidR="00FC6A67" w:rsidRPr="00D70D7F" w:rsidRDefault="00FC6A67" w:rsidP="00E66663">
            <w:pPr>
              <w:pStyle w:val="AralkYok"/>
              <w:rPr>
                <w:rFonts w:ascii="Cambria" w:hAnsi="Cambria"/>
                <w:sz w:val="20"/>
                <w:szCs w:val="20"/>
                <w:lang w:eastAsia="tr-TR"/>
              </w:rPr>
            </w:pPr>
            <w:r w:rsidRPr="00884C39">
              <w:rPr>
                <w:rFonts w:ascii="Cambria" w:hAnsi="Cambria"/>
                <w:sz w:val="20"/>
                <w:szCs w:val="20"/>
              </w:rPr>
              <w:t>Bölümümüzde idari personelin kendi arasındaki iletişim</w:t>
            </w:r>
          </w:p>
        </w:tc>
        <w:tc>
          <w:tcPr>
            <w:tcW w:w="698" w:type="dxa"/>
            <w:vAlign w:val="center"/>
          </w:tcPr>
          <w:p w14:paraId="3019561E"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31322242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57099816"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80892767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261C6002"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39389654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1" w:type="dxa"/>
            <w:vAlign w:val="center"/>
          </w:tcPr>
          <w:p w14:paraId="299BE24D"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23470463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8" w:type="dxa"/>
            <w:vAlign w:val="center"/>
          </w:tcPr>
          <w:p w14:paraId="5C4578F1"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12727330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77E163D5" w14:textId="77777777" w:rsidTr="00E66663">
        <w:trPr>
          <w:trHeight w:val="340"/>
        </w:trPr>
        <w:tc>
          <w:tcPr>
            <w:tcW w:w="568" w:type="dxa"/>
            <w:shd w:val="clear" w:color="auto" w:fill="ECF0F1"/>
            <w:vAlign w:val="center"/>
          </w:tcPr>
          <w:p w14:paraId="0496024C"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6</w:t>
            </w:r>
          </w:p>
        </w:tc>
        <w:tc>
          <w:tcPr>
            <w:tcW w:w="5757" w:type="dxa"/>
            <w:vAlign w:val="center"/>
          </w:tcPr>
          <w:p w14:paraId="09E2D37D" w14:textId="77777777" w:rsidR="00FC6A67" w:rsidRPr="00D70D7F" w:rsidRDefault="00FC6A67" w:rsidP="00E66663">
            <w:pPr>
              <w:pStyle w:val="AralkYok"/>
              <w:rPr>
                <w:rFonts w:ascii="Cambria" w:hAnsi="Cambria"/>
                <w:sz w:val="20"/>
                <w:szCs w:val="20"/>
                <w:lang w:eastAsia="tr-TR"/>
              </w:rPr>
            </w:pPr>
            <w:r w:rsidRPr="00884C39">
              <w:rPr>
                <w:rFonts w:ascii="Cambria" w:hAnsi="Cambria"/>
                <w:sz w:val="20"/>
                <w:szCs w:val="20"/>
                <w:lang w:eastAsia="tr-TR"/>
              </w:rPr>
              <w:t>Üniversitemizde akademik personel ile öğrenciler arasındaki iletişim</w:t>
            </w:r>
          </w:p>
        </w:tc>
        <w:tc>
          <w:tcPr>
            <w:tcW w:w="698" w:type="dxa"/>
            <w:vAlign w:val="center"/>
          </w:tcPr>
          <w:p w14:paraId="5DD80686"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92131637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437F31A6"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92926291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01A08786"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11023400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1" w:type="dxa"/>
            <w:vAlign w:val="center"/>
          </w:tcPr>
          <w:p w14:paraId="067BC778"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66453605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8" w:type="dxa"/>
            <w:vAlign w:val="center"/>
          </w:tcPr>
          <w:p w14:paraId="55A00B61"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96594602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131E033D" w14:textId="77777777" w:rsidTr="00E66663">
        <w:trPr>
          <w:trHeight w:val="340"/>
        </w:trPr>
        <w:tc>
          <w:tcPr>
            <w:tcW w:w="568" w:type="dxa"/>
            <w:shd w:val="clear" w:color="auto" w:fill="ECF0F1"/>
            <w:vAlign w:val="center"/>
          </w:tcPr>
          <w:p w14:paraId="1CBFC9EF"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7</w:t>
            </w:r>
          </w:p>
        </w:tc>
        <w:tc>
          <w:tcPr>
            <w:tcW w:w="5757" w:type="dxa"/>
            <w:vAlign w:val="center"/>
          </w:tcPr>
          <w:p w14:paraId="04B28A81" w14:textId="77777777" w:rsidR="00FC6A67" w:rsidRPr="00D70D7F" w:rsidRDefault="00FC6A67" w:rsidP="00E66663">
            <w:pPr>
              <w:pStyle w:val="AralkYok"/>
              <w:rPr>
                <w:rFonts w:ascii="Cambria" w:hAnsi="Cambria"/>
                <w:sz w:val="20"/>
                <w:szCs w:val="20"/>
                <w:lang w:eastAsia="tr-TR"/>
              </w:rPr>
            </w:pPr>
            <w:r w:rsidRPr="00884C39">
              <w:rPr>
                <w:rFonts w:ascii="Cambria" w:hAnsi="Cambria"/>
                <w:sz w:val="20"/>
                <w:szCs w:val="20"/>
                <w:lang w:eastAsia="tr-TR"/>
              </w:rPr>
              <w:t>Üniversitemizde akademik personelin kendi arasındaki iletişim</w:t>
            </w:r>
          </w:p>
        </w:tc>
        <w:tc>
          <w:tcPr>
            <w:tcW w:w="698" w:type="dxa"/>
            <w:vAlign w:val="center"/>
          </w:tcPr>
          <w:p w14:paraId="50781E93"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93929745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2B39D195"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05450873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642A1559"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44615234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1" w:type="dxa"/>
            <w:vAlign w:val="center"/>
          </w:tcPr>
          <w:p w14:paraId="3D81D777"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26202662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8" w:type="dxa"/>
            <w:vAlign w:val="center"/>
          </w:tcPr>
          <w:p w14:paraId="3933CBC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53842717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0E7F59A5" w14:textId="77777777" w:rsidTr="00E66663">
        <w:trPr>
          <w:trHeight w:val="340"/>
        </w:trPr>
        <w:tc>
          <w:tcPr>
            <w:tcW w:w="568" w:type="dxa"/>
            <w:shd w:val="clear" w:color="auto" w:fill="ECF0F1"/>
            <w:vAlign w:val="center"/>
          </w:tcPr>
          <w:p w14:paraId="016F027F"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8</w:t>
            </w:r>
          </w:p>
        </w:tc>
        <w:tc>
          <w:tcPr>
            <w:tcW w:w="5757" w:type="dxa"/>
            <w:vAlign w:val="center"/>
          </w:tcPr>
          <w:p w14:paraId="1ABF729E" w14:textId="77777777" w:rsidR="00FC6A67" w:rsidRPr="00D70D7F" w:rsidRDefault="00FC6A67" w:rsidP="00E66663">
            <w:pPr>
              <w:pStyle w:val="AralkYok"/>
              <w:rPr>
                <w:rFonts w:ascii="Cambria" w:hAnsi="Cambria"/>
                <w:sz w:val="20"/>
                <w:szCs w:val="20"/>
                <w:lang w:eastAsia="tr-TR"/>
              </w:rPr>
            </w:pPr>
            <w:r w:rsidRPr="0093219D">
              <w:rPr>
                <w:rFonts w:ascii="Cambria" w:hAnsi="Cambria"/>
                <w:sz w:val="20"/>
                <w:szCs w:val="20"/>
                <w:lang w:eastAsia="tr-TR"/>
              </w:rPr>
              <w:t>Üniversitemizde akademik ve idari personel arasındaki iletişim</w:t>
            </w:r>
          </w:p>
        </w:tc>
        <w:tc>
          <w:tcPr>
            <w:tcW w:w="698" w:type="dxa"/>
            <w:vAlign w:val="center"/>
          </w:tcPr>
          <w:p w14:paraId="3D9CDEE2"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91389219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461F4E05"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77602453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3A00E3BE"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87465842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1" w:type="dxa"/>
            <w:vAlign w:val="center"/>
          </w:tcPr>
          <w:p w14:paraId="4F2DC644"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54900391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8" w:type="dxa"/>
            <w:vAlign w:val="center"/>
          </w:tcPr>
          <w:p w14:paraId="2A1BFB2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60936414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54E5A569" w14:textId="77777777" w:rsidTr="00E66663">
        <w:tc>
          <w:tcPr>
            <w:tcW w:w="9634" w:type="dxa"/>
            <w:gridSpan w:val="7"/>
            <w:shd w:val="clear" w:color="auto" w:fill="ECF0F1"/>
            <w:vAlign w:val="center"/>
          </w:tcPr>
          <w:p w14:paraId="469ECB2F" w14:textId="77777777" w:rsidR="00FC6A67" w:rsidRPr="004B5304" w:rsidRDefault="00FC6A67" w:rsidP="00E66663">
            <w:pPr>
              <w:pStyle w:val="AralkYok"/>
              <w:spacing w:before="120" w:after="120"/>
              <w:jc w:val="both"/>
              <w:rPr>
                <w:rFonts w:ascii="Cambria" w:hAnsi="Cambria"/>
                <w:bCs/>
                <w:i/>
                <w:iCs/>
                <w:sz w:val="20"/>
                <w:szCs w:val="20"/>
              </w:rPr>
            </w:pPr>
            <w:r w:rsidRPr="00A636F4">
              <w:rPr>
                <w:rFonts w:ascii="Cambria" w:hAnsi="Cambria"/>
                <w:b/>
                <w:bCs/>
                <w:i/>
                <w:iCs/>
                <w:sz w:val="20"/>
                <w:szCs w:val="20"/>
              </w:rPr>
              <w:t>Açık Uçlu Sorular</w:t>
            </w:r>
            <w:r w:rsidRPr="00A636F4">
              <w:rPr>
                <w:rFonts w:ascii="Cambria" w:hAnsi="Cambria"/>
                <w:bCs/>
                <w:i/>
                <w:iCs/>
                <w:sz w:val="20"/>
                <w:szCs w:val="20"/>
              </w:rPr>
              <w:t xml:space="preserve"> </w:t>
            </w:r>
            <w:r w:rsidRPr="0093219D">
              <w:rPr>
                <w:rFonts w:ascii="Cambria" w:hAnsi="Cambria"/>
                <w:bCs/>
                <w:i/>
                <w:iCs/>
                <w:sz w:val="20"/>
                <w:szCs w:val="20"/>
              </w:rPr>
              <w:t>Aşağıdaki sorular isteğe bağlıdır; ancak yanıtlarınız kurum içi iletişim ve iş birliği süreçlerinin geliştirilmesinde doğrudan kullanılacaktır.</w:t>
            </w:r>
          </w:p>
        </w:tc>
      </w:tr>
      <w:tr w:rsidR="00FC6A67" w:rsidRPr="002020B9" w14:paraId="3A8C833A" w14:textId="77777777" w:rsidTr="00E66663">
        <w:trPr>
          <w:trHeight w:val="510"/>
        </w:trPr>
        <w:tc>
          <w:tcPr>
            <w:tcW w:w="568" w:type="dxa"/>
            <w:tcBorders>
              <w:bottom w:val="single" w:sz="4" w:space="0" w:color="BFBFBF" w:themeColor="background1" w:themeShade="BF"/>
            </w:tcBorders>
            <w:shd w:val="clear" w:color="auto" w:fill="ECF0F1"/>
            <w:vAlign w:val="center"/>
          </w:tcPr>
          <w:p w14:paraId="09079719" w14:textId="77777777" w:rsidR="00FC6A67" w:rsidRPr="00022B4B" w:rsidRDefault="00FC6A67" w:rsidP="00E66663">
            <w:pPr>
              <w:pStyle w:val="AralkYok"/>
              <w:jc w:val="center"/>
              <w:rPr>
                <w:rFonts w:ascii="Cambria" w:hAnsi="Cambria"/>
                <w:bCs/>
                <w:sz w:val="20"/>
                <w:szCs w:val="20"/>
              </w:rPr>
            </w:pPr>
            <w:r>
              <w:rPr>
                <w:rFonts w:ascii="Cambria" w:hAnsi="Cambria"/>
                <w:bCs/>
                <w:sz w:val="20"/>
                <w:szCs w:val="20"/>
              </w:rPr>
              <w:t>9</w:t>
            </w:r>
          </w:p>
        </w:tc>
        <w:tc>
          <w:tcPr>
            <w:tcW w:w="9066" w:type="dxa"/>
            <w:gridSpan w:val="6"/>
            <w:tcBorders>
              <w:bottom w:val="single" w:sz="4" w:space="0" w:color="BFBFBF" w:themeColor="background1" w:themeShade="BF"/>
            </w:tcBorders>
            <w:vAlign w:val="center"/>
          </w:tcPr>
          <w:p w14:paraId="033C476B" w14:textId="77777777" w:rsidR="00FC6A67" w:rsidRPr="002020B9" w:rsidRDefault="00FC6A67" w:rsidP="00E66663">
            <w:pPr>
              <w:pStyle w:val="AralkYok"/>
              <w:jc w:val="both"/>
              <w:rPr>
                <w:rFonts w:ascii="Cambria" w:hAnsi="Cambria"/>
                <w:sz w:val="20"/>
                <w:szCs w:val="20"/>
                <w:lang w:eastAsia="tr-TR"/>
              </w:rPr>
            </w:pPr>
            <w:r w:rsidRPr="001C0D89">
              <w:rPr>
                <w:rFonts w:ascii="Cambria" w:hAnsi="Cambria"/>
                <w:sz w:val="20"/>
                <w:szCs w:val="20"/>
              </w:rPr>
              <w:t>Üniversitemizde iletişim süreçlerinin güçlü yönleri nelerdir?</w:t>
            </w:r>
            <w:r>
              <w:rPr>
                <w:rFonts w:ascii="Cambria" w:hAnsi="Cambria"/>
                <w:sz w:val="20"/>
                <w:szCs w:val="20"/>
              </w:rPr>
              <w:t xml:space="preserve"> </w:t>
            </w:r>
            <w:r w:rsidRPr="006D7651">
              <w:rPr>
                <w:rFonts w:ascii="Cambria" w:hAnsi="Cambria"/>
                <w:i/>
                <w:iCs/>
                <w:sz w:val="20"/>
                <w:szCs w:val="20"/>
              </w:rPr>
              <w:t>(Örn. düzenli toplantılar, etkili duyuru sistemleri vb.)</w:t>
            </w:r>
          </w:p>
        </w:tc>
      </w:tr>
      <w:tr w:rsidR="00FC6A67" w14:paraId="155DDDC6" w14:textId="77777777" w:rsidTr="00E66663">
        <w:trPr>
          <w:trHeight w:val="567"/>
        </w:trPr>
        <w:tc>
          <w:tcPr>
            <w:tcW w:w="9634" w:type="dxa"/>
            <w:gridSpan w:val="7"/>
            <w:vAlign w:val="center"/>
          </w:tcPr>
          <w:p w14:paraId="3B931A1F" w14:textId="77777777" w:rsidR="00FC6A67" w:rsidRDefault="00FC6A67" w:rsidP="00E66663">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FC6A67" w:rsidRPr="002020B9" w14:paraId="42E46CCB" w14:textId="77777777" w:rsidTr="00E66663">
        <w:trPr>
          <w:trHeight w:val="510"/>
        </w:trPr>
        <w:tc>
          <w:tcPr>
            <w:tcW w:w="568" w:type="dxa"/>
            <w:tcBorders>
              <w:bottom w:val="single" w:sz="4" w:space="0" w:color="BFBFBF" w:themeColor="background1" w:themeShade="BF"/>
            </w:tcBorders>
            <w:shd w:val="clear" w:color="auto" w:fill="ECF0F1"/>
            <w:vAlign w:val="center"/>
          </w:tcPr>
          <w:p w14:paraId="4D11A57C" w14:textId="77777777" w:rsidR="00FC6A67" w:rsidRPr="00022B4B" w:rsidRDefault="00FC6A67" w:rsidP="00E66663">
            <w:pPr>
              <w:pStyle w:val="AralkYok"/>
              <w:jc w:val="center"/>
              <w:rPr>
                <w:rFonts w:ascii="Cambria" w:hAnsi="Cambria"/>
                <w:bCs/>
                <w:sz w:val="20"/>
                <w:szCs w:val="20"/>
              </w:rPr>
            </w:pPr>
            <w:r>
              <w:rPr>
                <w:rFonts w:ascii="Cambria" w:hAnsi="Cambria"/>
                <w:bCs/>
                <w:sz w:val="20"/>
                <w:szCs w:val="20"/>
              </w:rPr>
              <w:t>10</w:t>
            </w:r>
          </w:p>
        </w:tc>
        <w:tc>
          <w:tcPr>
            <w:tcW w:w="9066" w:type="dxa"/>
            <w:gridSpan w:val="6"/>
            <w:tcBorders>
              <w:bottom w:val="single" w:sz="4" w:space="0" w:color="BFBFBF" w:themeColor="background1" w:themeShade="BF"/>
            </w:tcBorders>
            <w:vAlign w:val="center"/>
          </w:tcPr>
          <w:p w14:paraId="3906547F" w14:textId="77777777" w:rsidR="00FC6A67" w:rsidRPr="006D7651" w:rsidRDefault="00FC6A67" w:rsidP="00E66663">
            <w:pPr>
              <w:pStyle w:val="AralkYok"/>
              <w:jc w:val="both"/>
              <w:rPr>
                <w:rFonts w:ascii="Cambria" w:hAnsi="Cambria"/>
                <w:sz w:val="20"/>
                <w:szCs w:val="20"/>
                <w:lang w:eastAsia="tr-TR"/>
              </w:rPr>
            </w:pPr>
            <w:r w:rsidRPr="006D7651">
              <w:rPr>
                <w:rFonts w:ascii="Cambria" w:hAnsi="Cambria"/>
                <w:sz w:val="20"/>
                <w:szCs w:val="20"/>
              </w:rPr>
              <w:t>İletişim süreçlerinin geliştirilmesi için önerileriniz nelerdir?</w:t>
            </w:r>
            <w:r>
              <w:rPr>
                <w:rFonts w:ascii="Cambria" w:hAnsi="Cambria"/>
                <w:sz w:val="20"/>
                <w:szCs w:val="20"/>
              </w:rPr>
              <w:t xml:space="preserve"> </w:t>
            </w:r>
            <w:r w:rsidRPr="006D7651">
              <w:rPr>
                <w:rFonts w:ascii="Cambria" w:hAnsi="Cambria"/>
                <w:i/>
                <w:iCs/>
                <w:sz w:val="20"/>
                <w:szCs w:val="20"/>
              </w:rPr>
              <w:t>(Örn. dijital iletişim platformlarının etkin kullanımı, geri bildirim mekanizmalarının güçlendirilmesi, kurumsal bülten oluşturulması vb.)</w:t>
            </w:r>
          </w:p>
        </w:tc>
      </w:tr>
      <w:tr w:rsidR="00FC6A67" w14:paraId="24FFD437" w14:textId="77777777" w:rsidTr="00E66663">
        <w:trPr>
          <w:trHeight w:val="567"/>
        </w:trPr>
        <w:tc>
          <w:tcPr>
            <w:tcW w:w="9634" w:type="dxa"/>
            <w:gridSpan w:val="7"/>
            <w:vAlign w:val="center"/>
          </w:tcPr>
          <w:p w14:paraId="502E8DB9" w14:textId="77777777" w:rsidR="00FC6A67" w:rsidRDefault="00FC6A67" w:rsidP="00E66663">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bl>
    <w:p w14:paraId="057D0BF0" w14:textId="77777777" w:rsidR="00FC6A67" w:rsidRDefault="00FC6A67" w:rsidP="00FC6A67">
      <w:pPr>
        <w:pStyle w:val="AralkYok"/>
        <w:rPr>
          <w:rFonts w:ascii="Cambria" w:hAnsi="Cambria"/>
          <w:b/>
          <w:color w:val="002060"/>
        </w:rPr>
      </w:pPr>
    </w:p>
    <w:p w14:paraId="293FB461" w14:textId="77777777" w:rsidR="00FC6A67" w:rsidRDefault="00FC6A67" w:rsidP="00FC6A67">
      <w:pPr>
        <w:pStyle w:val="AralkYok"/>
        <w:rPr>
          <w:rFonts w:ascii="Cambria" w:hAnsi="Cambria"/>
          <w:b/>
          <w:color w:val="002060"/>
        </w:rPr>
      </w:pPr>
    </w:p>
    <w:tbl>
      <w:tblPr>
        <w:tblStyle w:val="TabloKlavuzuAk"/>
        <w:tblW w:w="9634" w:type="dxa"/>
        <w:tblInd w:w="0" w:type="dxa"/>
        <w:tblLook w:val="04A0" w:firstRow="1" w:lastRow="0" w:firstColumn="1" w:lastColumn="0" w:noHBand="0" w:noVBand="1"/>
      </w:tblPr>
      <w:tblGrid>
        <w:gridCol w:w="568"/>
        <w:gridCol w:w="5765"/>
        <w:gridCol w:w="699"/>
        <w:gridCol w:w="628"/>
        <w:gridCol w:w="630"/>
        <w:gridCol w:w="672"/>
        <w:gridCol w:w="672"/>
      </w:tblGrid>
      <w:tr w:rsidR="00FC6A67" w:rsidRPr="00F9433E" w14:paraId="3A3E6BB7" w14:textId="77777777" w:rsidTr="00E66663">
        <w:trPr>
          <w:cantSplit/>
          <w:trHeight w:val="567"/>
        </w:trPr>
        <w:tc>
          <w:tcPr>
            <w:tcW w:w="9634" w:type="dxa"/>
            <w:gridSpan w:val="7"/>
            <w:tcBorders>
              <w:bottom w:val="single" w:sz="4" w:space="0" w:color="BFBFBF" w:themeColor="background1" w:themeShade="BF"/>
            </w:tcBorders>
            <w:shd w:val="clear" w:color="auto" w:fill="ECF0F1"/>
            <w:vAlign w:val="center"/>
          </w:tcPr>
          <w:p w14:paraId="0BF7BDF1" w14:textId="77777777" w:rsidR="00FC6A67" w:rsidRPr="00F9433E" w:rsidRDefault="00FC6A67" w:rsidP="00E66663">
            <w:pPr>
              <w:ind w:left="113" w:right="113"/>
              <w:jc w:val="center"/>
              <w:rPr>
                <w:rFonts w:ascii="Cambria" w:hAnsi="Cambria"/>
                <w:bCs/>
                <w:sz w:val="20"/>
                <w:szCs w:val="20"/>
              </w:rPr>
            </w:pPr>
            <w:r w:rsidRPr="00EC4F4A">
              <w:rPr>
                <w:rFonts w:ascii="Cambria" w:hAnsi="Cambria"/>
                <w:b/>
                <w:sz w:val="20"/>
                <w:szCs w:val="20"/>
              </w:rPr>
              <w:lastRenderedPageBreak/>
              <w:t xml:space="preserve">BÖLÜM </w:t>
            </w:r>
            <w:r>
              <w:rPr>
                <w:rFonts w:ascii="Cambria" w:hAnsi="Cambria"/>
                <w:b/>
                <w:sz w:val="20"/>
                <w:szCs w:val="20"/>
              </w:rPr>
              <w:t>6</w:t>
            </w:r>
            <w:r w:rsidRPr="00EC4F4A">
              <w:rPr>
                <w:rFonts w:ascii="Cambria" w:hAnsi="Cambria"/>
                <w:b/>
                <w:sz w:val="20"/>
                <w:szCs w:val="20"/>
              </w:rPr>
              <w:t>-</w:t>
            </w:r>
            <w:r w:rsidRPr="00EC4F4A">
              <w:rPr>
                <w:b/>
                <w:bCs/>
                <w:sz w:val="20"/>
                <w:szCs w:val="20"/>
                <w14:ligatures w14:val="standardContextual"/>
              </w:rPr>
              <w:t xml:space="preserve"> </w:t>
            </w:r>
            <w:r w:rsidRPr="00E323B6">
              <w:rPr>
                <w:rFonts w:ascii="Cambria" w:hAnsi="Cambria"/>
                <w:b/>
                <w:bCs/>
                <w:sz w:val="20"/>
                <w:szCs w:val="20"/>
                <w14:ligatures w14:val="standardContextual"/>
              </w:rPr>
              <w:t>ALTYAPI VE DESTEK HİZMETLERİ</w:t>
            </w:r>
          </w:p>
        </w:tc>
      </w:tr>
      <w:tr w:rsidR="00FC6A67" w:rsidRPr="00885E18" w14:paraId="3A903F02" w14:textId="77777777" w:rsidTr="00E66663">
        <w:trPr>
          <w:cantSplit/>
          <w:trHeight w:val="1589"/>
        </w:trPr>
        <w:tc>
          <w:tcPr>
            <w:tcW w:w="9634" w:type="dxa"/>
            <w:gridSpan w:val="7"/>
            <w:vAlign w:val="center"/>
          </w:tcPr>
          <w:p w14:paraId="07B728EB" w14:textId="77777777" w:rsidR="00FC6A67" w:rsidRPr="000E6BE0" w:rsidRDefault="00FC6A67" w:rsidP="00E66663">
            <w:pPr>
              <w:pStyle w:val="AralkYok"/>
              <w:spacing w:line="276" w:lineRule="auto"/>
              <w:jc w:val="both"/>
              <w:rPr>
                <w:rFonts w:ascii="Cambria" w:hAnsi="Cambria"/>
                <w:bCs/>
                <w:i/>
                <w:iCs/>
                <w:sz w:val="20"/>
                <w:szCs w:val="20"/>
              </w:rPr>
            </w:pPr>
            <w:r w:rsidRPr="00123D10">
              <w:rPr>
                <w:rFonts w:ascii="Cambria" w:hAnsi="Cambria"/>
                <w:b/>
                <w:bCs/>
                <w:sz w:val="20"/>
                <w:szCs w:val="20"/>
              </w:rPr>
              <w:t>Açıklama:</w:t>
            </w:r>
            <w:r w:rsidRPr="00123D10">
              <w:rPr>
                <w:rFonts w:ascii="Cambria" w:hAnsi="Cambria"/>
                <w:bCs/>
                <w:sz w:val="20"/>
                <w:szCs w:val="20"/>
              </w:rPr>
              <w:t xml:space="preserve"> </w:t>
            </w:r>
            <w:r w:rsidRPr="000E6BE0">
              <w:rPr>
                <w:rFonts w:ascii="Cambria" w:hAnsi="Cambria"/>
                <w:bCs/>
                <w:i/>
                <w:iCs/>
                <w:sz w:val="20"/>
                <w:szCs w:val="20"/>
              </w:rPr>
              <w:t>Bu bölüm, üniversitemizin akademik personeline sunduğu fiziksel altyapı, teknik donanım, bilgi sistemleri, kütüphane hizmetleri, sosyal ve kültürel imkânlar ile destek hizmetlerinin yeterliliğini ölçmeyi amaçlamaktadır. Elde edilen veriler; çalışma ortamının iyileştirilmesi, erişilebilirliğin artırılması ve hizmet kalitesinin yükseltilmesi amacıyla kullanılacaktır.</w:t>
            </w:r>
          </w:p>
          <w:p w14:paraId="18A98642" w14:textId="77777777" w:rsidR="00FC6A67" w:rsidRPr="00885E18" w:rsidRDefault="00FC6A67" w:rsidP="00E66663">
            <w:pPr>
              <w:pStyle w:val="AralkYok"/>
              <w:spacing w:line="276" w:lineRule="auto"/>
              <w:jc w:val="both"/>
              <w:rPr>
                <w:rFonts w:ascii="Cambria" w:hAnsi="Cambria"/>
                <w:bCs/>
                <w:i/>
                <w:iCs/>
                <w:sz w:val="20"/>
                <w:szCs w:val="20"/>
              </w:rPr>
            </w:pPr>
            <w:r w:rsidRPr="000E6BE0">
              <w:rPr>
                <w:rFonts w:ascii="Cambria" w:eastAsia="Times New Roman" w:hAnsi="Cambria" w:cs="Times New Roman"/>
                <w:i/>
                <w:iCs/>
                <w:sz w:val="20"/>
                <w:szCs w:val="20"/>
                <w:lang w:eastAsia="tr-TR"/>
              </w:rPr>
              <w:t>Değerlendirme, 5’li Likert ölçeğine göre yapılmakta olup sırasıyla şu seçenekler kullanılmaktadır: Kesinlikle Katılıyorum (5), Katılıyorum (4), Kararsızım (3), Kararsızım (2), Kesinlikle Katılmıyorum (1). Lütfen bu seçeneklerden birini işaretleyiniz.</w:t>
            </w:r>
          </w:p>
        </w:tc>
      </w:tr>
      <w:tr w:rsidR="00FC6A67" w:rsidRPr="002020B9" w14:paraId="7F7F1FC3" w14:textId="77777777" w:rsidTr="00E66663">
        <w:trPr>
          <w:cantSplit/>
          <w:trHeight w:val="1589"/>
        </w:trPr>
        <w:tc>
          <w:tcPr>
            <w:tcW w:w="567" w:type="dxa"/>
            <w:vMerge w:val="restart"/>
            <w:shd w:val="clear" w:color="auto" w:fill="ECF0F1"/>
            <w:vAlign w:val="center"/>
          </w:tcPr>
          <w:p w14:paraId="4ACE0FEF" w14:textId="77777777" w:rsidR="00FC6A67" w:rsidRPr="004B5304" w:rsidRDefault="00FC6A67" w:rsidP="00E66663">
            <w:pPr>
              <w:pStyle w:val="AralkYok"/>
              <w:jc w:val="both"/>
              <w:rPr>
                <w:rFonts w:ascii="Cambria" w:hAnsi="Cambria"/>
                <w:bCs/>
                <w:sz w:val="20"/>
                <w:szCs w:val="20"/>
              </w:rPr>
            </w:pPr>
            <w:r w:rsidRPr="004B5304">
              <w:rPr>
                <w:rFonts w:ascii="Cambria" w:hAnsi="Cambria"/>
                <w:bCs/>
                <w:sz w:val="20"/>
                <w:szCs w:val="20"/>
              </w:rPr>
              <w:t>S/N</w:t>
            </w:r>
          </w:p>
        </w:tc>
        <w:tc>
          <w:tcPr>
            <w:tcW w:w="5766" w:type="dxa"/>
            <w:vMerge w:val="restart"/>
            <w:shd w:val="clear" w:color="auto" w:fill="ECF0F1"/>
            <w:vAlign w:val="center"/>
          </w:tcPr>
          <w:p w14:paraId="5E46265A" w14:textId="77777777" w:rsidR="00FC6A67" w:rsidRPr="004B5304" w:rsidRDefault="00FC6A67" w:rsidP="00E66663">
            <w:pPr>
              <w:pStyle w:val="AralkYok"/>
              <w:jc w:val="both"/>
              <w:rPr>
                <w:rFonts w:ascii="Cambria" w:hAnsi="Cambria"/>
                <w:bCs/>
                <w:sz w:val="20"/>
                <w:szCs w:val="20"/>
              </w:rPr>
            </w:pPr>
            <w:r w:rsidRPr="00523307">
              <w:rPr>
                <w:rFonts w:ascii="Cambria" w:hAnsi="Cambria"/>
                <w:bCs/>
                <w:sz w:val="20"/>
                <w:szCs w:val="20"/>
              </w:rPr>
              <w:t>Değerlendirme İfade</w:t>
            </w:r>
            <w:r>
              <w:rPr>
                <w:rFonts w:ascii="Cambria" w:hAnsi="Cambria"/>
                <w:bCs/>
                <w:sz w:val="20"/>
                <w:szCs w:val="20"/>
              </w:rPr>
              <w:t>leri</w:t>
            </w:r>
          </w:p>
        </w:tc>
        <w:tc>
          <w:tcPr>
            <w:tcW w:w="699" w:type="dxa"/>
            <w:tcBorders>
              <w:bottom w:val="single" w:sz="4" w:space="0" w:color="BFBFBF" w:themeColor="background1" w:themeShade="BF"/>
            </w:tcBorders>
            <w:shd w:val="clear" w:color="auto" w:fill="ECF0F1"/>
            <w:textDirection w:val="btLr"/>
            <w:vAlign w:val="center"/>
          </w:tcPr>
          <w:p w14:paraId="443A456E" w14:textId="77777777" w:rsidR="00FC6A67" w:rsidRPr="004B5304" w:rsidRDefault="00FC6A67" w:rsidP="00E66663">
            <w:pPr>
              <w:ind w:left="113" w:right="113"/>
              <w:rPr>
                <w:rFonts w:ascii="Cambria" w:hAnsi="Cambria"/>
                <w:bCs/>
                <w:sz w:val="20"/>
                <w:szCs w:val="20"/>
              </w:rPr>
            </w:pPr>
            <w:r w:rsidRPr="00522E85">
              <w:rPr>
                <w:rFonts w:ascii="Cambria" w:hAnsi="Cambria"/>
                <w:bCs/>
                <w:sz w:val="20"/>
                <w:szCs w:val="20"/>
              </w:rPr>
              <w:t>Kesinlikle Katılıyorum</w:t>
            </w:r>
          </w:p>
        </w:tc>
        <w:tc>
          <w:tcPr>
            <w:tcW w:w="628" w:type="dxa"/>
            <w:tcBorders>
              <w:bottom w:val="single" w:sz="4" w:space="0" w:color="BFBFBF" w:themeColor="background1" w:themeShade="BF"/>
            </w:tcBorders>
            <w:shd w:val="clear" w:color="auto" w:fill="ECF0F1"/>
            <w:textDirection w:val="btLr"/>
            <w:vAlign w:val="center"/>
          </w:tcPr>
          <w:p w14:paraId="0A8654AC" w14:textId="77777777" w:rsidR="00FC6A67" w:rsidRPr="004B5304" w:rsidRDefault="00FC6A67" w:rsidP="00E66663">
            <w:pPr>
              <w:ind w:left="113" w:right="113"/>
              <w:rPr>
                <w:rFonts w:ascii="Cambria" w:hAnsi="Cambria"/>
                <w:bCs/>
                <w:sz w:val="20"/>
                <w:szCs w:val="20"/>
              </w:rPr>
            </w:pPr>
            <w:r w:rsidRPr="00D71DC6">
              <w:rPr>
                <w:rFonts w:ascii="Cambria" w:hAnsi="Cambria"/>
                <w:bCs/>
                <w:sz w:val="20"/>
                <w:szCs w:val="20"/>
              </w:rPr>
              <w:t>Katılıyorum</w:t>
            </w:r>
          </w:p>
        </w:tc>
        <w:tc>
          <w:tcPr>
            <w:tcW w:w="630" w:type="dxa"/>
            <w:tcBorders>
              <w:bottom w:val="single" w:sz="4" w:space="0" w:color="BFBFBF" w:themeColor="background1" w:themeShade="BF"/>
            </w:tcBorders>
            <w:shd w:val="clear" w:color="auto" w:fill="ECF0F1"/>
            <w:textDirection w:val="btLr"/>
            <w:vAlign w:val="center"/>
          </w:tcPr>
          <w:p w14:paraId="5E6AF771" w14:textId="77777777" w:rsidR="00FC6A67" w:rsidRPr="004B5304" w:rsidRDefault="00FC6A67" w:rsidP="00E66663">
            <w:pPr>
              <w:ind w:left="113" w:right="113"/>
              <w:rPr>
                <w:rFonts w:ascii="Cambria" w:hAnsi="Cambria"/>
                <w:bCs/>
                <w:sz w:val="20"/>
                <w:szCs w:val="20"/>
              </w:rPr>
            </w:pPr>
            <w:r w:rsidRPr="004B5304">
              <w:rPr>
                <w:rFonts w:ascii="Cambria" w:hAnsi="Cambria"/>
                <w:bCs/>
                <w:sz w:val="20"/>
                <w:szCs w:val="20"/>
              </w:rPr>
              <w:t>Kararsızım</w:t>
            </w:r>
          </w:p>
        </w:tc>
        <w:tc>
          <w:tcPr>
            <w:tcW w:w="672" w:type="dxa"/>
            <w:tcBorders>
              <w:bottom w:val="single" w:sz="4" w:space="0" w:color="BFBFBF" w:themeColor="background1" w:themeShade="BF"/>
            </w:tcBorders>
            <w:shd w:val="clear" w:color="auto" w:fill="ECF0F1"/>
            <w:textDirection w:val="btLr"/>
            <w:vAlign w:val="center"/>
          </w:tcPr>
          <w:p w14:paraId="48A3834A" w14:textId="77777777" w:rsidR="00FC6A67" w:rsidRPr="004B5304" w:rsidRDefault="00FC6A67" w:rsidP="00E66663">
            <w:pPr>
              <w:ind w:left="113" w:right="113"/>
              <w:rPr>
                <w:rFonts w:ascii="Cambria" w:hAnsi="Cambria"/>
                <w:bCs/>
                <w:sz w:val="20"/>
                <w:szCs w:val="20"/>
              </w:rPr>
            </w:pPr>
            <w:r w:rsidRPr="00D71DC6">
              <w:rPr>
                <w:rFonts w:ascii="Cambria" w:hAnsi="Cambria"/>
                <w:bCs/>
                <w:sz w:val="20"/>
                <w:szCs w:val="20"/>
              </w:rPr>
              <w:t>Katılmıyorum</w:t>
            </w:r>
          </w:p>
        </w:tc>
        <w:tc>
          <w:tcPr>
            <w:tcW w:w="672" w:type="dxa"/>
            <w:tcBorders>
              <w:bottom w:val="single" w:sz="4" w:space="0" w:color="BFBFBF" w:themeColor="background1" w:themeShade="BF"/>
            </w:tcBorders>
            <w:shd w:val="clear" w:color="auto" w:fill="ECF0F1"/>
            <w:textDirection w:val="btLr"/>
          </w:tcPr>
          <w:p w14:paraId="43F09489" w14:textId="77777777" w:rsidR="00FC6A67" w:rsidRPr="004B5304" w:rsidRDefault="00FC6A67" w:rsidP="00E66663">
            <w:pPr>
              <w:ind w:left="113" w:right="113"/>
              <w:rPr>
                <w:rFonts w:ascii="Cambria" w:hAnsi="Cambria"/>
                <w:bCs/>
                <w:sz w:val="20"/>
                <w:szCs w:val="20"/>
              </w:rPr>
            </w:pPr>
            <w:r w:rsidRPr="00D71DC6">
              <w:rPr>
                <w:rFonts w:ascii="Cambria" w:hAnsi="Cambria"/>
                <w:bCs/>
                <w:sz w:val="20"/>
                <w:szCs w:val="20"/>
              </w:rPr>
              <w:t>Kesinlikle Katılmıyorum</w:t>
            </w:r>
          </w:p>
        </w:tc>
      </w:tr>
      <w:tr w:rsidR="00FC6A67" w:rsidRPr="002020B9" w14:paraId="613DC165" w14:textId="77777777" w:rsidTr="00E66663">
        <w:trPr>
          <w:cantSplit/>
          <w:trHeight w:val="209"/>
        </w:trPr>
        <w:tc>
          <w:tcPr>
            <w:tcW w:w="567" w:type="dxa"/>
            <w:vMerge/>
            <w:tcBorders>
              <w:bottom w:val="single" w:sz="4" w:space="0" w:color="BFBFBF" w:themeColor="background1" w:themeShade="BF"/>
            </w:tcBorders>
            <w:shd w:val="clear" w:color="auto" w:fill="ECF0F1"/>
            <w:vAlign w:val="center"/>
          </w:tcPr>
          <w:p w14:paraId="4AF26D6E" w14:textId="77777777" w:rsidR="00FC6A67" w:rsidRPr="004B5304" w:rsidRDefault="00FC6A67" w:rsidP="00E66663">
            <w:pPr>
              <w:pStyle w:val="AralkYok"/>
              <w:jc w:val="center"/>
              <w:rPr>
                <w:rFonts w:ascii="Cambria" w:hAnsi="Cambria"/>
                <w:bCs/>
                <w:sz w:val="20"/>
                <w:szCs w:val="20"/>
              </w:rPr>
            </w:pPr>
          </w:p>
        </w:tc>
        <w:tc>
          <w:tcPr>
            <w:tcW w:w="5766" w:type="dxa"/>
            <w:vMerge/>
            <w:shd w:val="clear" w:color="auto" w:fill="ECF0F1"/>
            <w:vAlign w:val="center"/>
          </w:tcPr>
          <w:p w14:paraId="515CFCE3" w14:textId="77777777" w:rsidR="00FC6A67" w:rsidRPr="004B5304" w:rsidRDefault="00FC6A67" w:rsidP="00E66663">
            <w:pPr>
              <w:pStyle w:val="AralkYok"/>
              <w:jc w:val="center"/>
              <w:rPr>
                <w:rFonts w:ascii="Cambria" w:hAnsi="Cambria"/>
                <w:bCs/>
                <w:sz w:val="20"/>
                <w:szCs w:val="20"/>
              </w:rPr>
            </w:pPr>
          </w:p>
        </w:tc>
        <w:tc>
          <w:tcPr>
            <w:tcW w:w="699" w:type="dxa"/>
            <w:shd w:val="clear" w:color="auto" w:fill="ECF0F1"/>
            <w:vAlign w:val="center"/>
          </w:tcPr>
          <w:p w14:paraId="775E67D4"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5</w:t>
            </w:r>
          </w:p>
        </w:tc>
        <w:tc>
          <w:tcPr>
            <w:tcW w:w="628" w:type="dxa"/>
            <w:shd w:val="clear" w:color="auto" w:fill="ECF0F1"/>
            <w:vAlign w:val="center"/>
          </w:tcPr>
          <w:p w14:paraId="7BC22846"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4</w:t>
            </w:r>
          </w:p>
        </w:tc>
        <w:tc>
          <w:tcPr>
            <w:tcW w:w="630" w:type="dxa"/>
            <w:shd w:val="clear" w:color="auto" w:fill="ECF0F1"/>
            <w:vAlign w:val="center"/>
          </w:tcPr>
          <w:p w14:paraId="628FF3CC"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3</w:t>
            </w:r>
          </w:p>
        </w:tc>
        <w:tc>
          <w:tcPr>
            <w:tcW w:w="672" w:type="dxa"/>
            <w:shd w:val="clear" w:color="auto" w:fill="ECF0F1"/>
            <w:vAlign w:val="center"/>
          </w:tcPr>
          <w:p w14:paraId="4788C861"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2</w:t>
            </w:r>
          </w:p>
        </w:tc>
        <w:tc>
          <w:tcPr>
            <w:tcW w:w="672" w:type="dxa"/>
            <w:shd w:val="clear" w:color="auto" w:fill="ECF0F1"/>
            <w:vAlign w:val="center"/>
          </w:tcPr>
          <w:p w14:paraId="657C00F6"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1</w:t>
            </w:r>
          </w:p>
        </w:tc>
      </w:tr>
      <w:tr w:rsidR="00FC6A67" w:rsidRPr="002020B9" w14:paraId="0E7EC79F" w14:textId="77777777" w:rsidTr="00E66663">
        <w:trPr>
          <w:trHeight w:val="567"/>
        </w:trPr>
        <w:tc>
          <w:tcPr>
            <w:tcW w:w="9634" w:type="dxa"/>
            <w:gridSpan w:val="7"/>
            <w:shd w:val="clear" w:color="auto" w:fill="ECF0F1"/>
            <w:vAlign w:val="center"/>
          </w:tcPr>
          <w:p w14:paraId="19312C57" w14:textId="77777777" w:rsidR="00FC6A67" w:rsidRPr="00DE3805" w:rsidRDefault="00FC6A67" w:rsidP="00E66663">
            <w:pPr>
              <w:pStyle w:val="AralkYok"/>
              <w:jc w:val="both"/>
              <w:rPr>
                <w:rFonts w:ascii="Cambria" w:hAnsi="Cambria"/>
                <w:i/>
                <w:iCs/>
                <w:sz w:val="20"/>
                <w:szCs w:val="20"/>
              </w:rPr>
            </w:pPr>
            <w:r w:rsidRPr="00DE3805">
              <w:rPr>
                <w:rFonts w:ascii="Cambria" w:hAnsi="Cambria"/>
                <w:i/>
                <w:iCs/>
                <w:sz w:val="20"/>
                <w:szCs w:val="20"/>
              </w:rPr>
              <w:t>A. Fiziksel Çalışma Ortamı</w:t>
            </w:r>
          </w:p>
        </w:tc>
      </w:tr>
      <w:tr w:rsidR="00FC6A67" w:rsidRPr="002020B9" w14:paraId="519A0769" w14:textId="77777777" w:rsidTr="00E66663">
        <w:trPr>
          <w:trHeight w:val="454"/>
        </w:trPr>
        <w:tc>
          <w:tcPr>
            <w:tcW w:w="567" w:type="dxa"/>
            <w:shd w:val="clear" w:color="auto" w:fill="ECF0F1"/>
            <w:vAlign w:val="center"/>
          </w:tcPr>
          <w:p w14:paraId="30BCD336"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1</w:t>
            </w:r>
          </w:p>
        </w:tc>
        <w:tc>
          <w:tcPr>
            <w:tcW w:w="5766" w:type="dxa"/>
            <w:vAlign w:val="center"/>
          </w:tcPr>
          <w:p w14:paraId="56FF9E26" w14:textId="77777777" w:rsidR="00FC6A67" w:rsidRPr="00D70D7F" w:rsidRDefault="00FC6A67" w:rsidP="00E66663">
            <w:pPr>
              <w:pStyle w:val="AralkYok"/>
              <w:rPr>
                <w:rFonts w:ascii="Cambria" w:hAnsi="Cambria"/>
                <w:sz w:val="20"/>
                <w:szCs w:val="20"/>
                <w:lang w:eastAsia="tr-TR"/>
              </w:rPr>
            </w:pPr>
            <w:r w:rsidRPr="00C7382C">
              <w:rPr>
                <w:rFonts w:ascii="Cambria" w:hAnsi="Cambria"/>
                <w:sz w:val="20"/>
                <w:szCs w:val="20"/>
                <w:lang w:eastAsia="tr-TR"/>
              </w:rPr>
              <w:t>Ofis alanım çalışma ihtiyaçlarıma uygundur.</w:t>
            </w:r>
          </w:p>
        </w:tc>
        <w:tc>
          <w:tcPr>
            <w:tcW w:w="699" w:type="dxa"/>
            <w:vAlign w:val="center"/>
          </w:tcPr>
          <w:p w14:paraId="27630859"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51852996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vAlign w:val="center"/>
          </w:tcPr>
          <w:p w14:paraId="1D44116E"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2279561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vAlign w:val="center"/>
          </w:tcPr>
          <w:p w14:paraId="575D6D4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91512550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vAlign w:val="center"/>
          </w:tcPr>
          <w:p w14:paraId="3636C943"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47341631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vAlign w:val="center"/>
          </w:tcPr>
          <w:p w14:paraId="6ED3E235"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72690590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7C99EF24" w14:textId="77777777" w:rsidTr="00E66663">
        <w:trPr>
          <w:trHeight w:val="397"/>
        </w:trPr>
        <w:tc>
          <w:tcPr>
            <w:tcW w:w="567" w:type="dxa"/>
            <w:shd w:val="clear" w:color="auto" w:fill="ECF0F1"/>
            <w:vAlign w:val="center"/>
          </w:tcPr>
          <w:p w14:paraId="1D1B203D"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2</w:t>
            </w:r>
          </w:p>
        </w:tc>
        <w:tc>
          <w:tcPr>
            <w:tcW w:w="5766" w:type="dxa"/>
            <w:vAlign w:val="center"/>
          </w:tcPr>
          <w:p w14:paraId="34B07683" w14:textId="77777777" w:rsidR="00FC6A67" w:rsidRPr="001D18D5" w:rsidRDefault="00FC6A67" w:rsidP="00E66663">
            <w:pPr>
              <w:pStyle w:val="AralkYok"/>
              <w:rPr>
                <w:rFonts w:ascii="Cambria" w:hAnsi="Cambria"/>
                <w:sz w:val="20"/>
                <w:szCs w:val="20"/>
                <w:lang w:eastAsia="tr-TR"/>
              </w:rPr>
            </w:pPr>
            <w:r w:rsidRPr="00C7382C">
              <w:rPr>
                <w:rFonts w:ascii="Cambria" w:hAnsi="Cambria"/>
                <w:sz w:val="20"/>
                <w:szCs w:val="20"/>
                <w:lang w:eastAsia="tr-TR"/>
              </w:rPr>
              <w:t>Isıtma, soğutma ve aydınlatma koşulları yeterlidir.</w:t>
            </w:r>
          </w:p>
        </w:tc>
        <w:tc>
          <w:tcPr>
            <w:tcW w:w="699" w:type="dxa"/>
            <w:vAlign w:val="center"/>
          </w:tcPr>
          <w:p w14:paraId="70BF5BD3"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81154909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vAlign w:val="center"/>
          </w:tcPr>
          <w:p w14:paraId="78329E7E"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33396186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vAlign w:val="center"/>
          </w:tcPr>
          <w:p w14:paraId="48F736E4"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24995338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vAlign w:val="center"/>
          </w:tcPr>
          <w:p w14:paraId="4F01B10E"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99506364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vAlign w:val="center"/>
          </w:tcPr>
          <w:p w14:paraId="0EF232F7"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46270318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1B501419" w14:textId="77777777" w:rsidTr="00E66663">
        <w:trPr>
          <w:trHeight w:val="397"/>
        </w:trPr>
        <w:tc>
          <w:tcPr>
            <w:tcW w:w="567" w:type="dxa"/>
            <w:shd w:val="clear" w:color="auto" w:fill="ECF0F1"/>
            <w:vAlign w:val="center"/>
          </w:tcPr>
          <w:p w14:paraId="387827DF"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3</w:t>
            </w:r>
          </w:p>
        </w:tc>
        <w:tc>
          <w:tcPr>
            <w:tcW w:w="5766" w:type="dxa"/>
            <w:vAlign w:val="center"/>
          </w:tcPr>
          <w:p w14:paraId="749E7026" w14:textId="77777777" w:rsidR="00FC6A67" w:rsidRPr="00D70D7F" w:rsidRDefault="00FC6A67" w:rsidP="00E66663">
            <w:pPr>
              <w:pStyle w:val="AralkYok"/>
              <w:rPr>
                <w:rFonts w:ascii="Cambria" w:hAnsi="Cambria"/>
                <w:sz w:val="20"/>
                <w:szCs w:val="20"/>
                <w:lang w:eastAsia="tr-TR"/>
              </w:rPr>
            </w:pPr>
            <w:r w:rsidRPr="00C7382C">
              <w:rPr>
                <w:rFonts w:ascii="Cambria" w:hAnsi="Cambria"/>
                <w:sz w:val="20"/>
                <w:szCs w:val="20"/>
                <w:lang w:eastAsia="tr-TR"/>
              </w:rPr>
              <w:t>Ofis içi donanımlar (bilgisayar, yazıcı, masa, sandalye vb.) yeterlidir.</w:t>
            </w:r>
          </w:p>
        </w:tc>
        <w:tc>
          <w:tcPr>
            <w:tcW w:w="699" w:type="dxa"/>
            <w:vAlign w:val="center"/>
          </w:tcPr>
          <w:p w14:paraId="7D414F59"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28238339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vAlign w:val="center"/>
          </w:tcPr>
          <w:p w14:paraId="4D8DF8C0"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34150746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vAlign w:val="center"/>
          </w:tcPr>
          <w:p w14:paraId="5A8CBB7C"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74375552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vAlign w:val="center"/>
          </w:tcPr>
          <w:p w14:paraId="640166CD"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55820956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vAlign w:val="center"/>
          </w:tcPr>
          <w:p w14:paraId="24D1AFC0"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56016844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583E0FB6" w14:textId="77777777" w:rsidTr="00E66663">
        <w:trPr>
          <w:trHeight w:val="454"/>
        </w:trPr>
        <w:tc>
          <w:tcPr>
            <w:tcW w:w="567" w:type="dxa"/>
            <w:shd w:val="clear" w:color="auto" w:fill="ECF0F1"/>
            <w:vAlign w:val="center"/>
          </w:tcPr>
          <w:p w14:paraId="6A1FB129"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4</w:t>
            </w:r>
          </w:p>
        </w:tc>
        <w:tc>
          <w:tcPr>
            <w:tcW w:w="5766" w:type="dxa"/>
            <w:vAlign w:val="center"/>
          </w:tcPr>
          <w:p w14:paraId="5CDC66EE" w14:textId="77777777" w:rsidR="00FC6A67" w:rsidRPr="00D70D7F" w:rsidRDefault="00FC6A67" w:rsidP="00E66663">
            <w:pPr>
              <w:pStyle w:val="AralkYok"/>
              <w:rPr>
                <w:rFonts w:ascii="Cambria" w:hAnsi="Cambria"/>
                <w:sz w:val="20"/>
                <w:szCs w:val="20"/>
                <w:lang w:eastAsia="tr-TR"/>
              </w:rPr>
            </w:pPr>
            <w:r w:rsidRPr="007C27E2">
              <w:rPr>
                <w:rFonts w:ascii="Cambria" w:hAnsi="Cambria"/>
                <w:sz w:val="20"/>
                <w:szCs w:val="20"/>
                <w:lang w:eastAsia="tr-TR"/>
              </w:rPr>
              <w:t>Temizlik ve hijyen düzenli şekilde sağlanmaktadır.</w:t>
            </w:r>
          </w:p>
        </w:tc>
        <w:tc>
          <w:tcPr>
            <w:tcW w:w="699" w:type="dxa"/>
            <w:vAlign w:val="center"/>
          </w:tcPr>
          <w:p w14:paraId="0E65AE07"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49950115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vAlign w:val="center"/>
          </w:tcPr>
          <w:p w14:paraId="6DD1F5C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54333346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vAlign w:val="center"/>
          </w:tcPr>
          <w:p w14:paraId="2ACF4FE1"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61699045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vAlign w:val="center"/>
          </w:tcPr>
          <w:p w14:paraId="6E382A33"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65781585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vAlign w:val="center"/>
          </w:tcPr>
          <w:p w14:paraId="7BB7E0F5"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51138157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13DEFDE6" w14:textId="77777777" w:rsidTr="00E66663">
        <w:trPr>
          <w:trHeight w:val="397"/>
        </w:trPr>
        <w:tc>
          <w:tcPr>
            <w:tcW w:w="567" w:type="dxa"/>
            <w:shd w:val="clear" w:color="auto" w:fill="ECF0F1"/>
            <w:vAlign w:val="center"/>
          </w:tcPr>
          <w:p w14:paraId="5FEDAAEE"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5</w:t>
            </w:r>
          </w:p>
        </w:tc>
        <w:tc>
          <w:tcPr>
            <w:tcW w:w="5766" w:type="dxa"/>
            <w:vAlign w:val="center"/>
          </w:tcPr>
          <w:p w14:paraId="3BC3694B" w14:textId="77777777" w:rsidR="00FC6A67" w:rsidRPr="00D70D7F" w:rsidRDefault="00FC6A67" w:rsidP="00E66663">
            <w:pPr>
              <w:pStyle w:val="AralkYok"/>
              <w:rPr>
                <w:rFonts w:ascii="Cambria" w:hAnsi="Cambria"/>
                <w:sz w:val="20"/>
                <w:szCs w:val="20"/>
                <w:lang w:eastAsia="tr-TR"/>
              </w:rPr>
            </w:pPr>
            <w:r w:rsidRPr="007C27E2">
              <w:rPr>
                <w:rFonts w:ascii="Cambria" w:hAnsi="Cambria"/>
                <w:sz w:val="20"/>
                <w:szCs w:val="20"/>
              </w:rPr>
              <w:t>Dersliklerin teknik donanımı (projeksiyon, ses sistemi vb.) yeterlidir.</w:t>
            </w:r>
          </w:p>
        </w:tc>
        <w:tc>
          <w:tcPr>
            <w:tcW w:w="699" w:type="dxa"/>
            <w:vAlign w:val="center"/>
          </w:tcPr>
          <w:p w14:paraId="52AB2D40"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11070993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vAlign w:val="center"/>
          </w:tcPr>
          <w:p w14:paraId="0BF3C346"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86790971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vAlign w:val="center"/>
          </w:tcPr>
          <w:p w14:paraId="219711CC"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53524706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vAlign w:val="center"/>
          </w:tcPr>
          <w:p w14:paraId="3B928FE2"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38553312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vAlign w:val="center"/>
          </w:tcPr>
          <w:p w14:paraId="00A6A39A"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92812654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68BACE4A" w14:textId="77777777" w:rsidTr="00E66663">
        <w:trPr>
          <w:trHeight w:val="397"/>
        </w:trPr>
        <w:tc>
          <w:tcPr>
            <w:tcW w:w="567" w:type="dxa"/>
            <w:shd w:val="clear" w:color="auto" w:fill="ECF0F1"/>
            <w:vAlign w:val="center"/>
          </w:tcPr>
          <w:p w14:paraId="6CBF27CF"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6</w:t>
            </w:r>
          </w:p>
        </w:tc>
        <w:tc>
          <w:tcPr>
            <w:tcW w:w="5766" w:type="dxa"/>
            <w:vAlign w:val="center"/>
          </w:tcPr>
          <w:p w14:paraId="7C6731EF" w14:textId="77777777" w:rsidR="00FC6A67" w:rsidRPr="00D70D7F" w:rsidRDefault="00FC6A67" w:rsidP="00E66663">
            <w:pPr>
              <w:pStyle w:val="AralkYok"/>
              <w:rPr>
                <w:rFonts w:ascii="Cambria" w:hAnsi="Cambria"/>
                <w:sz w:val="20"/>
                <w:szCs w:val="20"/>
                <w:lang w:eastAsia="tr-TR"/>
              </w:rPr>
            </w:pPr>
            <w:r w:rsidRPr="007C27E2">
              <w:rPr>
                <w:rFonts w:ascii="Cambria" w:hAnsi="Cambria"/>
                <w:sz w:val="20"/>
                <w:szCs w:val="20"/>
                <w:lang w:eastAsia="tr-TR"/>
              </w:rPr>
              <w:t>Dersliklerin fiziksel koşulları (sıcaklık, oturma düzeni, akustik vb.) uygundur.</w:t>
            </w:r>
          </w:p>
        </w:tc>
        <w:tc>
          <w:tcPr>
            <w:tcW w:w="699" w:type="dxa"/>
            <w:vAlign w:val="center"/>
          </w:tcPr>
          <w:p w14:paraId="1DF39E7A"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65694478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vAlign w:val="center"/>
          </w:tcPr>
          <w:p w14:paraId="26138384"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57666935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vAlign w:val="center"/>
          </w:tcPr>
          <w:p w14:paraId="55A92695"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43841900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vAlign w:val="center"/>
          </w:tcPr>
          <w:p w14:paraId="553A14D8"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14499133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vAlign w:val="center"/>
          </w:tcPr>
          <w:p w14:paraId="303E7FD5"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4235306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18BBC9CD" w14:textId="77777777" w:rsidTr="00E66663">
        <w:trPr>
          <w:trHeight w:val="397"/>
        </w:trPr>
        <w:tc>
          <w:tcPr>
            <w:tcW w:w="567" w:type="dxa"/>
            <w:shd w:val="clear" w:color="auto" w:fill="ECF0F1"/>
            <w:vAlign w:val="center"/>
          </w:tcPr>
          <w:p w14:paraId="6188EAC3"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7</w:t>
            </w:r>
          </w:p>
        </w:tc>
        <w:tc>
          <w:tcPr>
            <w:tcW w:w="5766" w:type="dxa"/>
            <w:vAlign w:val="center"/>
          </w:tcPr>
          <w:p w14:paraId="5CA31AAC" w14:textId="77777777" w:rsidR="00FC6A67" w:rsidRPr="00D70D7F" w:rsidRDefault="00FC6A67" w:rsidP="00E66663">
            <w:pPr>
              <w:pStyle w:val="AralkYok"/>
              <w:rPr>
                <w:rFonts w:ascii="Cambria" w:hAnsi="Cambria"/>
                <w:sz w:val="20"/>
                <w:szCs w:val="20"/>
                <w:lang w:eastAsia="tr-TR"/>
              </w:rPr>
            </w:pPr>
            <w:r w:rsidRPr="007C27E2">
              <w:rPr>
                <w:rFonts w:ascii="Cambria" w:hAnsi="Cambria"/>
                <w:sz w:val="20"/>
                <w:szCs w:val="20"/>
                <w:lang w:eastAsia="tr-TR"/>
              </w:rPr>
              <w:t>Ortak kullanım alanları (toplantı odası, yemekhane, dinlenme alanı vb.) yeterlidir.</w:t>
            </w:r>
          </w:p>
        </w:tc>
        <w:tc>
          <w:tcPr>
            <w:tcW w:w="699" w:type="dxa"/>
            <w:vAlign w:val="center"/>
          </w:tcPr>
          <w:p w14:paraId="78431E89"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82595746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vAlign w:val="center"/>
          </w:tcPr>
          <w:p w14:paraId="41F756BF"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3259770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vAlign w:val="center"/>
          </w:tcPr>
          <w:p w14:paraId="48C7A34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03108791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vAlign w:val="center"/>
          </w:tcPr>
          <w:p w14:paraId="2DD06025"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98022079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vAlign w:val="center"/>
          </w:tcPr>
          <w:p w14:paraId="2E05347F"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22906017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6639D5B5" w14:textId="77777777" w:rsidTr="00E66663">
        <w:trPr>
          <w:trHeight w:val="454"/>
        </w:trPr>
        <w:tc>
          <w:tcPr>
            <w:tcW w:w="567" w:type="dxa"/>
            <w:shd w:val="clear" w:color="auto" w:fill="ECF0F1"/>
            <w:vAlign w:val="center"/>
          </w:tcPr>
          <w:p w14:paraId="773972E5"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8</w:t>
            </w:r>
          </w:p>
        </w:tc>
        <w:tc>
          <w:tcPr>
            <w:tcW w:w="5766" w:type="dxa"/>
            <w:vAlign w:val="center"/>
          </w:tcPr>
          <w:p w14:paraId="71F9A896" w14:textId="77777777" w:rsidR="00FC6A67" w:rsidRPr="00D70D7F" w:rsidRDefault="00FC6A67" w:rsidP="00E66663">
            <w:pPr>
              <w:pStyle w:val="AralkYok"/>
              <w:rPr>
                <w:rFonts w:ascii="Cambria" w:hAnsi="Cambria"/>
                <w:sz w:val="20"/>
                <w:szCs w:val="20"/>
                <w:lang w:eastAsia="tr-TR"/>
              </w:rPr>
            </w:pPr>
            <w:r w:rsidRPr="004C49C4">
              <w:rPr>
                <w:rFonts w:ascii="Cambria" w:hAnsi="Cambria"/>
                <w:sz w:val="20"/>
                <w:szCs w:val="20"/>
                <w:lang w:eastAsia="tr-TR"/>
              </w:rPr>
              <w:t>Kampüs içi yönlendirme, ulaşım ve erişilebilirlik yeterlidir.</w:t>
            </w:r>
          </w:p>
        </w:tc>
        <w:tc>
          <w:tcPr>
            <w:tcW w:w="699" w:type="dxa"/>
            <w:vAlign w:val="center"/>
          </w:tcPr>
          <w:p w14:paraId="11C563D4"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65104544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vAlign w:val="center"/>
          </w:tcPr>
          <w:p w14:paraId="5C936DB1"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12141524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vAlign w:val="center"/>
          </w:tcPr>
          <w:p w14:paraId="1EE4098D"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85858805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vAlign w:val="center"/>
          </w:tcPr>
          <w:p w14:paraId="2D4F2F6E"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47325312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vAlign w:val="center"/>
          </w:tcPr>
          <w:p w14:paraId="51DB5432"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54803342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26EC920A" w14:textId="77777777" w:rsidTr="00E66663">
        <w:trPr>
          <w:trHeight w:val="454"/>
        </w:trPr>
        <w:tc>
          <w:tcPr>
            <w:tcW w:w="567" w:type="dxa"/>
            <w:shd w:val="clear" w:color="auto" w:fill="ECF0F1"/>
            <w:vAlign w:val="center"/>
          </w:tcPr>
          <w:p w14:paraId="53C86EE6"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9</w:t>
            </w:r>
          </w:p>
        </w:tc>
        <w:tc>
          <w:tcPr>
            <w:tcW w:w="5766" w:type="dxa"/>
            <w:vAlign w:val="center"/>
          </w:tcPr>
          <w:p w14:paraId="4B5347D8" w14:textId="77777777" w:rsidR="00FC6A67" w:rsidRPr="00D70D7F" w:rsidRDefault="00FC6A67" w:rsidP="00E66663">
            <w:pPr>
              <w:pStyle w:val="AralkYok"/>
              <w:rPr>
                <w:rFonts w:ascii="Cambria" w:hAnsi="Cambria"/>
                <w:sz w:val="20"/>
                <w:szCs w:val="20"/>
                <w:lang w:eastAsia="tr-TR"/>
              </w:rPr>
            </w:pPr>
            <w:r w:rsidRPr="004C49C4">
              <w:rPr>
                <w:rFonts w:ascii="Cambria" w:hAnsi="Cambria"/>
                <w:sz w:val="20"/>
                <w:szCs w:val="20"/>
                <w:lang w:eastAsia="tr-TR"/>
              </w:rPr>
              <w:t>Otopark alanları yeterlidir.</w:t>
            </w:r>
          </w:p>
        </w:tc>
        <w:tc>
          <w:tcPr>
            <w:tcW w:w="699" w:type="dxa"/>
            <w:vAlign w:val="center"/>
          </w:tcPr>
          <w:p w14:paraId="54F7FE96"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31221610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vAlign w:val="center"/>
          </w:tcPr>
          <w:p w14:paraId="48EEA785"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77382198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vAlign w:val="center"/>
          </w:tcPr>
          <w:p w14:paraId="069D69C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40945261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vAlign w:val="center"/>
          </w:tcPr>
          <w:p w14:paraId="5FF0475E"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40792104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vAlign w:val="center"/>
          </w:tcPr>
          <w:p w14:paraId="1FEECAF3"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85788076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30F245BB" w14:textId="77777777" w:rsidTr="00E66663">
        <w:trPr>
          <w:trHeight w:val="567"/>
        </w:trPr>
        <w:tc>
          <w:tcPr>
            <w:tcW w:w="9634" w:type="dxa"/>
            <w:gridSpan w:val="7"/>
            <w:shd w:val="clear" w:color="auto" w:fill="ECF0F1"/>
            <w:vAlign w:val="center"/>
          </w:tcPr>
          <w:p w14:paraId="5CAB413A" w14:textId="77777777" w:rsidR="00FC6A67" w:rsidRPr="00DE3805" w:rsidRDefault="00FC6A67" w:rsidP="00E66663">
            <w:pPr>
              <w:pStyle w:val="AralkYok"/>
              <w:jc w:val="both"/>
              <w:rPr>
                <w:rFonts w:ascii="Cambria" w:hAnsi="Cambria"/>
                <w:i/>
                <w:iCs/>
                <w:sz w:val="20"/>
                <w:szCs w:val="20"/>
              </w:rPr>
            </w:pPr>
            <w:r w:rsidRPr="00DE3805">
              <w:rPr>
                <w:rFonts w:ascii="Cambria" w:hAnsi="Cambria"/>
                <w:i/>
                <w:iCs/>
                <w:sz w:val="20"/>
                <w:szCs w:val="20"/>
              </w:rPr>
              <w:t>B. Teknik Destek ve Bilgi Sistemleri</w:t>
            </w:r>
          </w:p>
        </w:tc>
      </w:tr>
      <w:tr w:rsidR="00FC6A67" w:rsidRPr="002020B9" w14:paraId="02BD09C7" w14:textId="77777777" w:rsidTr="00E66663">
        <w:trPr>
          <w:trHeight w:val="454"/>
        </w:trPr>
        <w:tc>
          <w:tcPr>
            <w:tcW w:w="567" w:type="dxa"/>
            <w:shd w:val="clear" w:color="auto" w:fill="ECF0F1"/>
            <w:vAlign w:val="center"/>
          </w:tcPr>
          <w:p w14:paraId="5969F3D8"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10</w:t>
            </w:r>
          </w:p>
        </w:tc>
        <w:tc>
          <w:tcPr>
            <w:tcW w:w="5766" w:type="dxa"/>
            <w:vAlign w:val="center"/>
          </w:tcPr>
          <w:p w14:paraId="50BC884C" w14:textId="77777777" w:rsidR="00FC6A67" w:rsidRPr="00D70D7F" w:rsidRDefault="00FC6A67" w:rsidP="00E66663">
            <w:pPr>
              <w:pStyle w:val="AralkYok"/>
              <w:rPr>
                <w:rFonts w:ascii="Cambria" w:hAnsi="Cambria"/>
                <w:sz w:val="20"/>
                <w:szCs w:val="20"/>
                <w:lang w:eastAsia="tr-TR"/>
              </w:rPr>
            </w:pPr>
            <w:r w:rsidRPr="00A375E2">
              <w:rPr>
                <w:rFonts w:ascii="Cambria" w:hAnsi="Cambria"/>
                <w:sz w:val="20"/>
                <w:szCs w:val="20"/>
                <w:lang w:eastAsia="tr-TR"/>
              </w:rPr>
              <w:t>İnternet bağlantısı hızlı ve sorunsuzdur.</w:t>
            </w:r>
          </w:p>
        </w:tc>
        <w:tc>
          <w:tcPr>
            <w:tcW w:w="699" w:type="dxa"/>
            <w:vAlign w:val="center"/>
          </w:tcPr>
          <w:p w14:paraId="6BC5BBD9"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62888650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vAlign w:val="center"/>
          </w:tcPr>
          <w:p w14:paraId="1BC477C9"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67399639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vAlign w:val="center"/>
          </w:tcPr>
          <w:p w14:paraId="5B34088C"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30759108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vAlign w:val="center"/>
          </w:tcPr>
          <w:p w14:paraId="7638DB57"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4928894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vAlign w:val="center"/>
          </w:tcPr>
          <w:p w14:paraId="7E439BCD"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1911769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0B669BC5" w14:textId="77777777" w:rsidTr="00E66663">
        <w:trPr>
          <w:trHeight w:val="397"/>
        </w:trPr>
        <w:tc>
          <w:tcPr>
            <w:tcW w:w="567" w:type="dxa"/>
            <w:shd w:val="clear" w:color="auto" w:fill="ECF0F1"/>
            <w:vAlign w:val="center"/>
          </w:tcPr>
          <w:p w14:paraId="292CC5FA"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11</w:t>
            </w:r>
          </w:p>
        </w:tc>
        <w:tc>
          <w:tcPr>
            <w:tcW w:w="5766" w:type="dxa"/>
            <w:vAlign w:val="center"/>
          </w:tcPr>
          <w:p w14:paraId="35B3C185" w14:textId="77777777" w:rsidR="00FC6A67" w:rsidRPr="00D70D7F" w:rsidRDefault="00FC6A67" w:rsidP="00E66663">
            <w:pPr>
              <w:pStyle w:val="AralkYok"/>
              <w:rPr>
                <w:rFonts w:ascii="Cambria" w:hAnsi="Cambria"/>
                <w:sz w:val="20"/>
                <w:szCs w:val="20"/>
                <w:lang w:eastAsia="tr-TR"/>
              </w:rPr>
            </w:pPr>
            <w:r w:rsidRPr="00A375E2">
              <w:rPr>
                <w:rFonts w:ascii="Cambria" w:hAnsi="Cambria"/>
                <w:sz w:val="20"/>
                <w:szCs w:val="20"/>
                <w:lang w:eastAsia="tr-TR"/>
              </w:rPr>
              <w:t>Teknik destek (BT birimi, donanım arızası çözümü vb.) hızlı ve etkilidir.</w:t>
            </w:r>
          </w:p>
        </w:tc>
        <w:tc>
          <w:tcPr>
            <w:tcW w:w="699" w:type="dxa"/>
            <w:vAlign w:val="center"/>
          </w:tcPr>
          <w:p w14:paraId="4C13D08D"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87628922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vAlign w:val="center"/>
          </w:tcPr>
          <w:p w14:paraId="2F3484C5"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86920951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vAlign w:val="center"/>
          </w:tcPr>
          <w:p w14:paraId="0CD6415A"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22927564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vAlign w:val="center"/>
          </w:tcPr>
          <w:p w14:paraId="1295CDA0"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73344100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vAlign w:val="center"/>
          </w:tcPr>
          <w:p w14:paraId="17FE21E2"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27841457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27954E92" w14:textId="77777777" w:rsidTr="00E66663">
        <w:trPr>
          <w:trHeight w:val="454"/>
        </w:trPr>
        <w:tc>
          <w:tcPr>
            <w:tcW w:w="567" w:type="dxa"/>
            <w:tcBorders>
              <w:bottom w:val="single" w:sz="4" w:space="0" w:color="BFBFBF" w:themeColor="background1" w:themeShade="BF"/>
            </w:tcBorders>
            <w:shd w:val="clear" w:color="auto" w:fill="ECF0F1"/>
            <w:vAlign w:val="center"/>
          </w:tcPr>
          <w:p w14:paraId="7A727EAC"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12</w:t>
            </w:r>
          </w:p>
        </w:tc>
        <w:tc>
          <w:tcPr>
            <w:tcW w:w="5766" w:type="dxa"/>
            <w:tcBorders>
              <w:bottom w:val="single" w:sz="4" w:space="0" w:color="BFBFBF" w:themeColor="background1" w:themeShade="BF"/>
            </w:tcBorders>
            <w:vAlign w:val="center"/>
          </w:tcPr>
          <w:p w14:paraId="15728FD6" w14:textId="77777777" w:rsidR="00FC6A67" w:rsidRPr="00D70D7F" w:rsidRDefault="00FC6A67" w:rsidP="00E66663">
            <w:pPr>
              <w:pStyle w:val="AralkYok"/>
              <w:rPr>
                <w:rFonts w:ascii="Cambria" w:hAnsi="Cambria"/>
                <w:sz w:val="20"/>
                <w:szCs w:val="20"/>
                <w:lang w:eastAsia="tr-TR"/>
              </w:rPr>
            </w:pPr>
            <w:r w:rsidRPr="00A375E2">
              <w:rPr>
                <w:rFonts w:ascii="Cambria" w:hAnsi="Cambria"/>
                <w:sz w:val="20"/>
                <w:szCs w:val="20"/>
              </w:rPr>
              <w:t>Öğrenci Bilgi Sistemi (OBS) kullanıcı dostu ve işlevseldir.</w:t>
            </w:r>
          </w:p>
        </w:tc>
        <w:tc>
          <w:tcPr>
            <w:tcW w:w="699" w:type="dxa"/>
            <w:tcBorders>
              <w:bottom w:val="single" w:sz="4" w:space="0" w:color="BFBFBF" w:themeColor="background1" w:themeShade="BF"/>
            </w:tcBorders>
            <w:vAlign w:val="center"/>
          </w:tcPr>
          <w:p w14:paraId="6704C840"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6982767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tcBorders>
              <w:bottom w:val="single" w:sz="4" w:space="0" w:color="BFBFBF" w:themeColor="background1" w:themeShade="BF"/>
            </w:tcBorders>
            <w:vAlign w:val="center"/>
          </w:tcPr>
          <w:p w14:paraId="3D833257"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41458695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tcBorders>
              <w:bottom w:val="single" w:sz="4" w:space="0" w:color="BFBFBF" w:themeColor="background1" w:themeShade="BF"/>
            </w:tcBorders>
            <w:vAlign w:val="center"/>
          </w:tcPr>
          <w:p w14:paraId="6D2F0D71"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65537869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tcBorders>
              <w:bottom w:val="single" w:sz="4" w:space="0" w:color="BFBFBF" w:themeColor="background1" w:themeShade="BF"/>
            </w:tcBorders>
            <w:vAlign w:val="center"/>
          </w:tcPr>
          <w:p w14:paraId="4123A016"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65040691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tcBorders>
              <w:bottom w:val="single" w:sz="4" w:space="0" w:color="BFBFBF" w:themeColor="background1" w:themeShade="BF"/>
            </w:tcBorders>
            <w:vAlign w:val="center"/>
          </w:tcPr>
          <w:p w14:paraId="0EC14589"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9236659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6804542E" w14:textId="77777777" w:rsidTr="00E66663">
        <w:trPr>
          <w:trHeight w:val="397"/>
        </w:trPr>
        <w:tc>
          <w:tcPr>
            <w:tcW w:w="567" w:type="dxa"/>
            <w:tcBorders>
              <w:bottom w:val="single" w:sz="4" w:space="0" w:color="BFBFBF" w:themeColor="background1" w:themeShade="BF"/>
            </w:tcBorders>
            <w:shd w:val="clear" w:color="auto" w:fill="ECF0F1"/>
            <w:vAlign w:val="center"/>
          </w:tcPr>
          <w:p w14:paraId="25F3FA8D" w14:textId="77777777" w:rsidR="00FC6A67" w:rsidRPr="00D70D7F" w:rsidRDefault="00FC6A67" w:rsidP="00E66663">
            <w:pPr>
              <w:pStyle w:val="AralkYok"/>
              <w:jc w:val="center"/>
              <w:rPr>
                <w:rFonts w:ascii="Cambria" w:hAnsi="Cambria"/>
                <w:bCs/>
                <w:sz w:val="20"/>
                <w:szCs w:val="20"/>
              </w:rPr>
            </w:pPr>
            <w:r>
              <w:rPr>
                <w:rFonts w:ascii="Cambria" w:hAnsi="Cambria"/>
                <w:bCs/>
                <w:sz w:val="20"/>
                <w:szCs w:val="20"/>
              </w:rPr>
              <w:t>13</w:t>
            </w:r>
          </w:p>
        </w:tc>
        <w:tc>
          <w:tcPr>
            <w:tcW w:w="5766" w:type="dxa"/>
            <w:tcBorders>
              <w:bottom w:val="single" w:sz="4" w:space="0" w:color="BFBFBF" w:themeColor="background1" w:themeShade="BF"/>
            </w:tcBorders>
            <w:vAlign w:val="center"/>
          </w:tcPr>
          <w:p w14:paraId="1BDFBFF4" w14:textId="77777777" w:rsidR="00FC6A67" w:rsidRPr="00807460" w:rsidRDefault="00FC6A67" w:rsidP="00E66663">
            <w:pPr>
              <w:pStyle w:val="AralkYok"/>
              <w:rPr>
                <w:rFonts w:ascii="Cambria" w:hAnsi="Cambria"/>
                <w:sz w:val="20"/>
                <w:szCs w:val="20"/>
              </w:rPr>
            </w:pPr>
            <w:r w:rsidRPr="00DA5C93">
              <w:rPr>
                <w:rFonts w:ascii="Cambria" w:hAnsi="Cambria"/>
                <w:sz w:val="20"/>
                <w:szCs w:val="20"/>
              </w:rPr>
              <w:t>Ders içerikleri, not girişi, yoklama vb. işlemler kolaylıkla yapılabilmektedir.</w:t>
            </w:r>
          </w:p>
        </w:tc>
        <w:tc>
          <w:tcPr>
            <w:tcW w:w="699" w:type="dxa"/>
            <w:tcBorders>
              <w:bottom w:val="single" w:sz="4" w:space="0" w:color="BFBFBF" w:themeColor="background1" w:themeShade="BF"/>
            </w:tcBorders>
            <w:vAlign w:val="center"/>
          </w:tcPr>
          <w:p w14:paraId="71D3A71D" w14:textId="77777777" w:rsidR="00FC6A67" w:rsidRDefault="000779A2" w:rsidP="00E66663">
            <w:pPr>
              <w:pStyle w:val="AralkYok"/>
              <w:jc w:val="center"/>
              <w:rPr>
                <w:rFonts w:ascii="Cambria" w:hAnsi="Cambria"/>
                <w:sz w:val="20"/>
                <w:szCs w:val="20"/>
              </w:rPr>
            </w:pPr>
            <w:sdt>
              <w:sdtPr>
                <w:rPr>
                  <w:rFonts w:ascii="Cambria" w:hAnsi="Cambria"/>
                  <w:sz w:val="20"/>
                  <w:szCs w:val="20"/>
                </w:rPr>
                <w:id w:val="-63810351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tcBorders>
              <w:bottom w:val="single" w:sz="4" w:space="0" w:color="BFBFBF" w:themeColor="background1" w:themeShade="BF"/>
            </w:tcBorders>
            <w:vAlign w:val="center"/>
          </w:tcPr>
          <w:p w14:paraId="5FBEFB92" w14:textId="77777777" w:rsidR="00FC6A67" w:rsidRDefault="000779A2" w:rsidP="00E66663">
            <w:pPr>
              <w:pStyle w:val="AralkYok"/>
              <w:jc w:val="center"/>
              <w:rPr>
                <w:rFonts w:ascii="Cambria" w:hAnsi="Cambria"/>
                <w:sz w:val="20"/>
                <w:szCs w:val="20"/>
              </w:rPr>
            </w:pPr>
            <w:sdt>
              <w:sdtPr>
                <w:rPr>
                  <w:rFonts w:ascii="Cambria" w:hAnsi="Cambria"/>
                  <w:sz w:val="20"/>
                  <w:szCs w:val="20"/>
                </w:rPr>
                <w:id w:val="-177608705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tcBorders>
              <w:bottom w:val="single" w:sz="4" w:space="0" w:color="BFBFBF" w:themeColor="background1" w:themeShade="BF"/>
            </w:tcBorders>
            <w:vAlign w:val="center"/>
          </w:tcPr>
          <w:p w14:paraId="3CC5E994" w14:textId="77777777" w:rsidR="00FC6A67" w:rsidRDefault="000779A2" w:rsidP="00E66663">
            <w:pPr>
              <w:pStyle w:val="AralkYok"/>
              <w:jc w:val="center"/>
              <w:rPr>
                <w:rFonts w:ascii="Cambria" w:hAnsi="Cambria"/>
                <w:sz w:val="20"/>
                <w:szCs w:val="20"/>
              </w:rPr>
            </w:pPr>
            <w:sdt>
              <w:sdtPr>
                <w:rPr>
                  <w:rFonts w:ascii="Cambria" w:hAnsi="Cambria"/>
                  <w:sz w:val="20"/>
                  <w:szCs w:val="20"/>
                </w:rPr>
                <w:id w:val="-22922795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tcBorders>
              <w:bottom w:val="single" w:sz="4" w:space="0" w:color="BFBFBF" w:themeColor="background1" w:themeShade="BF"/>
            </w:tcBorders>
            <w:vAlign w:val="center"/>
          </w:tcPr>
          <w:p w14:paraId="0F9EAEEE" w14:textId="77777777" w:rsidR="00FC6A67" w:rsidRDefault="000779A2" w:rsidP="00E66663">
            <w:pPr>
              <w:pStyle w:val="AralkYok"/>
              <w:jc w:val="center"/>
              <w:rPr>
                <w:rFonts w:ascii="Cambria" w:hAnsi="Cambria"/>
                <w:sz w:val="20"/>
                <w:szCs w:val="20"/>
              </w:rPr>
            </w:pPr>
            <w:sdt>
              <w:sdtPr>
                <w:rPr>
                  <w:rFonts w:ascii="Cambria" w:hAnsi="Cambria"/>
                  <w:sz w:val="20"/>
                  <w:szCs w:val="20"/>
                </w:rPr>
                <w:id w:val="-206030456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tcBorders>
              <w:bottom w:val="single" w:sz="4" w:space="0" w:color="BFBFBF" w:themeColor="background1" w:themeShade="BF"/>
            </w:tcBorders>
            <w:vAlign w:val="center"/>
          </w:tcPr>
          <w:p w14:paraId="55A9A3F8" w14:textId="77777777" w:rsidR="00FC6A67" w:rsidRDefault="000779A2" w:rsidP="00E66663">
            <w:pPr>
              <w:pStyle w:val="AralkYok"/>
              <w:jc w:val="center"/>
              <w:rPr>
                <w:rFonts w:ascii="Cambria" w:hAnsi="Cambria"/>
                <w:sz w:val="20"/>
                <w:szCs w:val="20"/>
              </w:rPr>
            </w:pPr>
            <w:sdt>
              <w:sdtPr>
                <w:rPr>
                  <w:rFonts w:ascii="Cambria" w:hAnsi="Cambria"/>
                  <w:sz w:val="20"/>
                  <w:szCs w:val="20"/>
                </w:rPr>
                <w:id w:val="-167926073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716FD5F8" w14:textId="77777777" w:rsidTr="00E66663">
        <w:trPr>
          <w:trHeight w:val="454"/>
        </w:trPr>
        <w:tc>
          <w:tcPr>
            <w:tcW w:w="567" w:type="dxa"/>
            <w:tcBorders>
              <w:bottom w:val="single" w:sz="4" w:space="0" w:color="BFBFBF" w:themeColor="background1" w:themeShade="BF"/>
            </w:tcBorders>
            <w:shd w:val="clear" w:color="auto" w:fill="ECF0F1"/>
            <w:vAlign w:val="center"/>
          </w:tcPr>
          <w:p w14:paraId="091E68EB" w14:textId="77777777" w:rsidR="00FC6A67" w:rsidRPr="00D70D7F" w:rsidRDefault="00FC6A67" w:rsidP="00E66663">
            <w:pPr>
              <w:pStyle w:val="AralkYok"/>
              <w:jc w:val="center"/>
              <w:rPr>
                <w:rFonts w:ascii="Cambria" w:hAnsi="Cambria"/>
                <w:bCs/>
                <w:sz w:val="20"/>
                <w:szCs w:val="20"/>
              </w:rPr>
            </w:pPr>
            <w:r>
              <w:rPr>
                <w:rFonts w:ascii="Cambria" w:hAnsi="Cambria"/>
                <w:bCs/>
                <w:sz w:val="20"/>
                <w:szCs w:val="20"/>
              </w:rPr>
              <w:t>14</w:t>
            </w:r>
          </w:p>
        </w:tc>
        <w:tc>
          <w:tcPr>
            <w:tcW w:w="5766" w:type="dxa"/>
            <w:tcBorders>
              <w:bottom w:val="single" w:sz="4" w:space="0" w:color="BFBFBF" w:themeColor="background1" w:themeShade="BF"/>
            </w:tcBorders>
            <w:vAlign w:val="center"/>
          </w:tcPr>
          <w:p w14:paraId="6EABAAAD" w14:textId="77777777" w:rsidR="00FC6A67" w:rsidRPr="00807460" w:rsidRDefault="00FC6A67" w:rsidP="00E66663">
            <w:pPr>
              <w:pStyle w:val="AralkYok"/>
              <w:rPr>
                <w:rFonts w:ascii="Cambria" w:hAnsi="Cambria"/>
                <w:sz w:val="20"/>
                <w:szCs w:val="20"/>
              </w:rPr>
            </w:pPr>
            <w:r w:rsidRPr="006A37FD">
              <w:rPr>
                <w:rFonts w:ascii="Cambria" w:hAnsi="Cambria"/>
                <w:sz w:val="20"/>
                <w:szCs w:val="20"/>
              </w:rPr>
              <w:t>Uzaktan eğitim/dijital ders platformları (Teams vb.) yeterlidir.</w:t>
            </w:r>
          </w:p>
        </w:tc>
        <w:tc>
          <w:tcPr>
            <w:tcW w:w="699" w:type="dxa"/>
            <w:tcBorders>
              <w:bottom w:val="single" w:sz="4" w:space="0" w:color="BFBFBF" w:themeColor="background1" w:themeShade="BF"/>
            </w:tcBorders>
            <w:vAlign w:val="center"/>
          </w:tcPr>
          <w:p w14:paraId="4ABFAE9A" w14:textId="77777777" w:rsidR="00FC6A67" w:rsidRDefault="000779A2" w:rsidP="00E66663">
            <w:pPr>
              <w:pStyle w:val="AralkYok"/>
              <w:jc w:val="center"/>
              <w:rPr>
                <w:rFonts w:ascii="Cambria" w:hAnsi="Cambria"/>
                <w:sz w:val="20"/>
                <w:szCs w:val="20"/>
              </w:rPr>
            </w:pPr>
            <w:sdt>
              <w:sdtPr>
                <w:rPr>
                  <w:rFonts w:ascii="Cambria" w:hAnsi="Cambria"/>
                  <w:sz w:val="20"/>
                  <w:szCs w:val="20"/>
                </w:rPr>
                <w:id w:val="137010793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tcBorders>
              <w:bottom w:val="single" w:sz="4" w:space="0" w:color="BFBFBF" w:themeColor="background1" w:themeShade="BF"/>
            </w:tcBorders>
            <w:vAlign w:val="center"/>
          </w:tcPr>
          <w:p w14:paraId="369A183F" w14:textId="77777777" w:rsidR="00FC6A67" w:rsidRDefault="000779A2" w:rsidP="00E66663">
            <w:pPr>
              <w:pStyle w:val="AralkYok"/>
              <w:jc w:val="center"/>
              <w:rPr>
                <w:rFonts w:ascii="Cambria" w:hAnsi="Cambria"/>
                <w:sz w:val="20"/>
                <w:szCs w:val="20"/>
              </w:rPr>
            </w:pPr>
            <w:sdt>
              <w:sdtPr>
                <w:rPr>
                  <w:rFonts w:ascii="Cambria" w:hAnsi="Cambria"/>
                  <w:sz w:val="20"/>
                  <w:szCs w:val="20"/>
                </w:rPr>
                <w:id w:val="190170583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tcBorders>
              <w:bottom w:val="single" w:sz="4" w:space="0" w:color="BFBFBF" w:themeColor="background1" w:themeShade="BF"/>
            </w:tcBorders>
            <w:vAlign w:val="center"/>
          </w:tcPr>
          <w:p w14:paraId="50A0FB9B" w14:textId="77777777" w:rsidR="00FC6A67" w:rsidRDefault="000779A2" w:rsidP="00E66663">
            <w:pPr>
              <w:pStyle w:val="AralkYok"/>
              <w:jc w:val="center"/>
              <w:rPr>
                <w:rFonts w:ascii="Cambria" w:hAnsi="Cambria"/>
                <w:sz w:val="20"/>
                <w:szCs w:val="20"/>
              </w:rPr>
            </w:pPr>
            <w:sdt>
              <w:sdtPr>
                <w:rPr>
                  <w:rFonts w:ascii="Cambria" w:hAnsi="Cambria"/>
                  <w:sz w:val="20"/>
                  <w:szCs w:val="20"/>
                </w:rPr>
                <w:id w:val="-50512755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tcBorders>
              <w:bottom w:val="single" w:sz="4" w:space="0" w:color="BFBFBF" w:themeColor="background1" w:themeShade="BF"/>
            </w:tcBorders>
            <w:vAlign w:val="center"/>
          </w:tcPr>
          <w:p w14:paraId="4AE15787" w14:textId="77777777" w:rsidR="00FC6A67" w:rsidRDefault="000779A2" w:rsidP="00E66663">
            <w:pPr>
              <w:pStyle w:val="AralkYok"/>
              <w:jc w:val="center"/>
              <w:rPr>
                <w:rFonts w:ascii="Cambria" w:hAnsi="Cambria"/>
                <w:sz w:val="20"/>
                <w:szCs w:val="20"/>
              </w:rPr>
            </w:pPr>
            <w:sdt>
              <w:sdtPr>
                <w:rPr>
                  <w:rFonts w:ascii="Cambria" w:hAnsi="Cambria"/>
                  <w:sz w:val="20"/>
                  <w:szCs w:val="20"/>
                </w:rPr>
                <w:id w:val="-171581277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tcBorders>
              <w:bottom w:val="single" w:sz="4" w:space="0" w:color="BFBFBF" w:themeColor="background1" w:themeShade="BF"/>
            </w:tcBorders>
            <w:vAlign w:val="center"/>
          </w:tcPr>
          <w:p w14:paraId="41E7B74D" w14:textId="77777777" w:rsidR="00FC6A67" w:rsidRDefault="000779A2" w:rsidP="00E66663">
            <w:pPr>
              <w:pStyle w:val="AralkYok"/>
              <w:jc w:val="center"/>
              <w:rPr>
                <w:rFonts w:ascii="Cambria" w:hAnsi="Cambria"/>
                <w:sz w:val="20"/>
                <w:szCs w:val="20"/>
              </w:rPr>
            </w:pPr>
            <w:sdt>
              <w:sdtPr>
                <w:rPr>
                  <w:rFonts w:ascii="Cambria" w:hAnsi="Cambria"/>
                  <w:sz w:val="20"/>
                  <w:szCs w:val="20"/>
                </w:rPr>
                <w:id w:val="209219343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7EB4DB7B" w14:textId="77777777" w:rsidTr="00E66663">
        <w:trPr>
          <w:trHeight w:val="397"/>
        </w:trPr>
        <w:tc>
          <w:tcPr>
            <w:tcW w:w="567" w:type="dxa"/>
            <w:tcBorders>
              <w:bottom w:val="single" w:sz="4" w:space="0" w:color="BFBFBF" w:themeColor="background1" w:themeShade="BF"/>
            </w:tcBorders>
            <w:shd w:val="clear" w:color="auto" w:fill="ECF0F1"/>
            <w:vAlign w:val="center"/>
          </w:tcPr>
          <w:p w14:paraId="6A70727E" w14:textId="77777777" w:rsidR="00FC6A67" w:rsidRDefault="00FC6A67" w:rsidP="00E66663">
            <w:pPr>
              <w:pStyle w:val="AralkYok"/>
              <w:jc w:val="center"/>
              <w:rPr>
                <w:rFonts w:ascii="Cambria" w:hAnsi="Cambria"/>
                <w:bCs/>
                <w:sz w:val="20"/>
                <w:szCs w:val="20"/>
              </w:rPr>
            </w:pPr>
            <w:r>
              <w:rPr>
                <w:rFonts w:ascii="Cambria" w:hAnsi="Cambria"/>
                <w:bCs/>
                <w:sz w:val="20"/>
                <w:szCs w:val="20"/>
              </w:rPr>
              <w:t>15</w:t>
            </w:r>
          </w:p>
        </w:tc>
        <w:tc>
          <w:tcPr>
            <w:tcW w:w="5766" w:type="dxa"/>
            <w:tcBorders>
              <w:bottom w:val="single" w:sz="4" w:space="0" w:color="BFBFBF" w:themeColor="background1" w:themeShade="BF"/>
            </w:tcBorders>
            <w:vAlign w:val="center"/>
          </w:tcPr>
          <w:p w14:paraId="76E53F16" w14:textId="77777777" w:rsidR="00FC6A67" w:rsidRPr="006A37FD" w:rsidRDefault="00FC6A67" w:rsidP="00E66663">
            <w:pPr>
              <w:pStyle w:val="AralkYok"/>
              <w:rPr>
                <w:rFonts w:ascii="Cambria" w:hAnsi="Cambria"/>
                <w:sz w:val="20"/>
                <w:szCs w:val="20"/>
              </w:rPr>
            </w:pPr>
            <w:r w:rsidRPr="006A37FD">
              <w:rPr>
                <w:rFonts w:ascii="Cambria" w:hAnsi="Cambria"/>
                <w:sz w:val="20"/>
                <w:szCs w:val="20"/>
              </w:rPr>
              <w:t>Üniversitenin bilgi sistemleri akademik faaliyetlerimi yeterince desteklemektedir.</w:t>
            </w:r>
          </w:p>
        </w:tc>
        <w:tc>
          <w:tcPr>
            <w:tcW w:w="699" w:type="dxa"/>
            <w:tcBorders>
              <w:bottom w:val="single" w:sz="4" w:space="0" w:color="BFBFBF" w:themeColor="background1" w:themeShade="BF"/>
            </w:tcBorders>
            <w:vAlign w:val="center"/>
          </w:tcPr>
          <w:p w14:paraId="53B21DBC" w14:textId="77777777" w:rsidR="00FC6A67" w:rsidRDefault="000779A2" w:rsidP="00E66663">
            <w:pPr>
              <w:pStyle w:val="AralkYok"/>
              <w:jc w:val="center"/>
              <w:rPr>
                <w:rFonts w:ascii="Cambria" w:hAnsi="Cambria"/>
                <w:sz w:val="20"/>
                <w:szCs w:val="20"/>
              </w:rPr>
            </w:pPr>
            <w:sdt>
              <w:sdtPr>
                <w:rPr>
                  <w:rFonts w:ascii="Cambria" w:hAnsi="Cambria"/>
                  <w:sz w:val="20"/>
                  <w:szCs w:val="20"/>
                </w:rPr>
                <w:id w:val="140040183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tcBorders>
              <w:bottom w:val="single" w:sz="4" w:space="0" w:color="BFBFBF" w:themeColor="background1" w:themeShade="BF"/>
            </w:tcBorders>
            <w:vAlign w:val="center"/>
          </w:tcPr>
          <w:p w14:paraId="732BA11E" w14:textId="77777777" w:rsidR="00FC6A67" w:rsidRDefault="000779A2" w:rsidP="00E66663">
            <w:pPr>
              <w:pStyle w:val="AralkYok"/>
              <w:jc w:val="center"/>
              <w:rPr>
                <w:rFonts w:ascii="Cambria" w:hAnsi="Cambria"/>
                <w:sz w:val="20"/>
                <w:szCs w:val="20"/>
              </w:rPr>
            </w:pPr>
            <w:sdt>
              <w:sdtPr>
                <w:rPr>
                  <w:rFonts w:ascii="Cambria" w:hAnsi="Cambria"/>
                  <w:sz w:val="20"/>
                  <w:szCs w:val="20"/>
                </w:rPr>
                <w:id w:val="-96280658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tcBorders>
              <w:bottom w:val="single" w:sz="4" w:space="0" w:color="BFBFBF" w:themeColor="background1" w:themeShade="BF"/>
            </w:tcBorders>
            <w:vAlign w:val="center"/>
          </w:tcPr>
          <w:p w14:paraId="6BD0E459" w14:textId="77777777" w:rsidR="00FC6A67" w:rsidRDefault="000779A2" w:rsidP="00E66663">
            <w:pPr>
              <w:pStyle w:val="AralkYok"/>
              <w:jc w:val="center"/>
              <w:rPr>
                <w:rFonts w:ascii="Cambria" w:hAnsi="Cambria"/>
                <w:sz w:val="20"/>
                <w:szCs w:val="20"/>
              </w:rPr>
            </w:pPr>
            <w:sdt>
              <w:sdtPr>
                <w:rPr>
                  <w:rFonts w:ascii="Cambria" w:hAnsi="Cambria"/>
                  <w:sz w:val="20"/>
                  <w:szCs w:val="20"/>
                </w:rPr>
                <w:id w:val="89939909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tcBorders>
              <w:bottom w:val="single" w:sz="4" w:space="0" w:color="BFBFBF" w:themeColor="background1" w:themeShade="BF"/>
            </w:tcBorders>
            <w:vAlign w:val="center"/>
          </w:tcPr>
          <w:p w14:paraId="47D50C43" w14:textId="77777777" w:rsidR="00FC6A67" w:rsidRDefault="000779A2" w:rsidP="00E66663">
            <w:pPr>
              <w:pStyle w:val="AralkYok"/>
              <w:jc w:val="center"/>
              <w:rPr>
                <w:rFonts w:ascii="Cambria" w:hAnsi="Cambria"/>
                <w:sz w:val="20"/>
                <w:szCs w:val="20"/>
              </w:rPr>
            </w:pPr>
            <w:sdt>
              <w:sdtPr>
                <w:rPr>
                  <w:rFonts w:ascii="Cambria" w:hAnsi="Cambria"/>
                  <w:sz w:val="20"/>
                  <w:szCs w:val="20"/>
                </w:rPr>
                <w:id w:val="-92125452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tcBorders>
              <w:bottom w:val="single" w:sz="4" w:space="0" w:color="BFBFBF" w:themeColor="background1" w:themeShade="BF"/>
            </w:tcBorders>
            <w:vAlign w:val="center"/>
          </w:tcPr>
          <w:p w14:paraId="53444FC3" w14:textId="77777777" w:rsidR="00FC6A67" w:rsidRDefault="000779A2" w:rsidP="00E66663">
            <w:pPr>
              <w:pStyle w:val="AralkYok"/>
              <w:jc w:val="center"/>
              <w:rPr>
                <w:rFonts w:ascii="Cambria" w:hAnsi="Cambria"/>
                <w:sz w:val="20"/>
                <w:szCs w:val="20"/>
              </w:rPr>
            </w:pPr>
            <w:sdt>
              <w:sdtPr>
                <w:rPr>
                  <w:rFonts w:ascii="Cambria" w:hAnsi="Cambria"/>
                  <w:sz w:val="20"/>
                  <w:szCs w:val="20"/>
                </w:rPr>
                <w:id w:val="-111165998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049196C1" w14:textId="77777777" w:rsidTr="00E66663">
        <w:trPr>
          <w:trHeight w:val="567"/>
        </w:trPr>
        <w:tc>
          <w:tcPr>
            <w:tcW w:w="9634" w:type="dxa"/>
            <w:gridSpan w:val="7"/>
            <w:tcBorders>
              <w:bottom w:val="single" w:sz="4" w:space="0" w:color="BFBFBF" w:themeColor="background1" w:themeShade="BF"/>
            </w:tcBorders>
            <w:shd w:val="clear" w:color="auto" w:fill="ECF0F1"/>
            <w:vAlign w:val="center"/>
          </w:tcPr>
          <w:p w14:paraId="7B54F03F" w14:textId="77777777" w:rsidR="00FC6A67" w:rsidRPr="00DE3805" w:rsidRDefault="00FC6A67" w:rsidP="00E66663">
            <w:pPr>
              <w:pStyle w:val="AralkYok"/>
              <w:jc w:val="both"/>
              <w:rPr>
                <w:rFonts w:ascii="Cambria" w:hAnsi="Cambria"/>
                <w:i/>
                <w:iCs/>
                <w:sz w:val="20"/>
                <w:szCs w:val="20"/>
              </w:rPr>
            </w:pPr>
            <w:r w:rsidRPr="00DE3805">
              <w:rPr>
                <w:rFonts w:ascii="Cambria" w:hAnsi="Cambria"/>
                <w:i/>
                <w:iCs/>
                <w:sz w:val="20"/>
                <w:szCs w:val="20"/>
              </w:rPr>
              <w:t>C. Kütüphane ve Bilgi Kaynakları</w:t>
            </w:r>
          </w:p>
        </w:tc>
      </w:tr>
      <w:tr w:rsidR="00FC6A67" w:rsidRPr="002020B9" w14:paraId="208748B7" w14:textId="77777777" w:rsidTr="00E66663">
        <w:trPr>
          <w:trHeight w:val="397"/>
        </w:trPr>
        <w:tc>
          <w:tcPr>
            <w:tcW w:w="567" w:type="dxa"/>
            <w:tcBorders>
              <w:bottom w:val="single" w:sz="4" w:space="0" w:color="BFBFBF" w:themeColor="background1" w:themeShade="BF"/>
            </w:tcBorders>
            <w:shd w:val="clear" w:color="auto" w:fill="ECF0F1"/>
            <w:vAlign w:val="center"/>
          </w:tcPr>
          <w:p w14:paraId="605112F3" w14:textId="77777777" w:rsidR="00FC6A67" w:rsidRDefault="00FC6A67" w:rsidP="00E66663">
            <w:pPr>
              <w:pStyle w:val="AralkYok"/>
              <w:jc w:val="center"/>
              <w:rPr>
                <w:rFonts w:ascii="Cambria" w:hAnsi="Cambria"/>
                <w:bCs/>
                <w:sz w:val="20"/>
                <w:szCs w:val="20"/>
              </w:rPr>
            </w:pPr>
            <w:r>
              <w:rPr>
                <w:rFonts w:ascii="Cambria" w:hAnsi="Cambria"/>
                <w:bCs/>
                <w:sz w:val="20"/>
                <w:szCs w:val="20"/>
              </w:rPr>
              <w:t>16</w:t>
            </w:r>
          </w:p>
        </w:tc>
        <w:tc>
          <w:tcPr>
            <w:tcW w:w="5766" w:type="dxa"/>
            <w:tcBorders>
              <w:bottom w:val="single" w:sz="4" w:space="0" w:color="BFBFBF" w:themeColor="background1" w:themeShade="BF"/>
            </w:tcBorders>
            <w:vAlign w:val="center"/>
          </w:tcPr>
          <w:p w14:paraId="2150CDE5" w14:textId="77777777" w:rsidR="00FC6A67" w:rsidRPr="006A37FD" w:rsidRDefault="00FC6A67" w:rsidP="00E66663">
            <w:pPr>
              <w:pStyle w:val="AralkYok"/>
              <w:rPr>
                <w:rFonts w:ascii="Cambria" w:hAnsi="Cambria"/>
                <w:sz w:val="20"/>
                <w:szCs w:val="20"/>
              </w:rPr>
            </w:pPr>
            <w:r w:rsidRPr="00F96F46">
              <w:rPr>
                <w:rFonts w:ascii="Cambria" w:hAnsi="Cambria"/>
                <w:sz w:val="20"/>
                <w:szCs w:val="20"/>
              </w:rPr>
              <w:t>Kütüphane basılı koleksiyonu araştırma ihtiyaçlarımı karşılamaktadır.</w:t>
            </w:r>
          </w:p>
        </w:tc>
        <w:tc>
          <w:tcPr>
            <w:tcW w:w="699" w:type="dxa"/>
            <w:tcBorders>
              <w:bottom w:val="single" w:sz="4" w:space="0" w:color="BFBFBF" w:themeColor="background1" w:themeShade="BF"/>
            </w:tcBorders>
            <w:vAlign w:val="center"/>
          </w:tcPr>
          <w:p w14:paraId="33F786F6" w14:textId="77777777" w:rsidR="00FC6A67" w:rsidRDefault="000779A2" w:rsidP="00E66663">
            <w:pPr>
              <w:pStyle w:val="AralkYok"/>
              <w:jc w:val="center"/>
              <w:rPr>
                <w:rFonts w:ascii="Cambria" w:hAnsi="Cambria"/>
                <w:sz w:val="20"/>
                <w:szCs w:val="20"/>
              </w:rPr>
            </w:pPr>
            <w:sdt>
              <w:sdtPr>
                <w:rPr>
                  <w:rFonts w:ascii="Cambria" w:hAnsi="Cambria"/>
                  <w:sz w:val="20"/>
                  <w:szCs w:val="20"/>
                </w:rPr>
                <w:id w:val="-1246791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tcBorders>
              <w:bottom w:val="single" w:sz="4" w:space="0" w:color="BFBFBF" w:themeColor="background1" w:themeShade="BF"/>
            </w:tcBorders>
            <w:vAlign w:val="center"/>
          </w:tcPr>
          <w:p w14:paraId="3A014AC2" w14:textId="77777777" w:rsidR="00FC6A67" w:rsidRDefault="000779A2" w:rsidP="00E66663">
            <w:pPr>
              <w:pStyle w:val="AralkYok"/>
              <w:jc w:val="center"/>
              <w:rPr>
                <w:rFonts w:ascii="Cambria" w:hAnsi="Cambria"/>
                <w:sz w:val="20"/>
                <w:szCs w:val="20"/>
              </w:rPr>
            </w:pPr>
            <w:sdt>
              <w:sdtPr>
                <w:rPr>
                  <w:rFonts w:ascii="Cambria" w:hAnsi="Cambria"/>
                  <w:sz w:val="20"/>
                  <w:szCs w:val="20"/>
                </w:rPr>
                <w:id w:val="-83699499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tcBorders>
              <w:bottom w:val="single" w:sz="4" w:space="0" w:color="BFBFBF" w:themeColor="background1" w:themeShade="BF"/>
            </w:tcBorders>
            <w:vAlign w:val="center"/>
          </w:tcPr>
          <w:p w14:paraId="5E9DC194" w14:textId="77777777" w:rsidR="00FC6A67" w:rsidRDefault="000779A2" w:rsidP="00E66663">
            <w:pPr>
              <w:pStyle w:val="AralkYok"/>
              <w:jc w:val="center"/>
              <w:rPr>
                <w:rFonts w:ascii="Cambria" w:hAnsi="Cambria"/>
                <w:sz w:val="20"/>
                <w:szCs w:val="20"/>
              </w:rPr>
            </w:pPr>
            <w:sdt>
              <w:sdtPr>
                <w:rPr>
                  <w:rFonts w:ascii="Cambria" w:hAnsi="Cambria"/>
                  <w:sz w:val="20"/>
                  <w:szCs w:val="20"/>
                </w:rPr>
                <w:id w:val="129487309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tcBorders>
              <w:bottom w:val="single" w:sz="4" w:space="0" w:color="BFBFBF" w:themeColor="background1" w:themeShade="BF"/>
            </w:tcBorders>
            <w:vAlign w:val="center"/>
          </w:tcPr>
          <w:p w14:paraId="65182115" w14:textId="77777777" w:rsidR="00FC6A67" w:rsidRDefault="000779A2" w:rsidP="00E66663">
            <w:pPr>
              <w:pStyle w:val="AralkYok"/>
              <w:jc w:val="center"/>
              <w:rPr>
                <w:rFonts w:ascii="Cambria" w:hAnsi="Cambria"/>
                <w:sz w:val="20"/>
                <w:szCs w:val="20"/>
              </w:rPr>
            </w:pPr>
            <w:sdt>
              <w:sdtPr>
                <w:rPr>
                  <w:rFonts w:ascii="Cambria" w:hAnsi="Cambria"/>
                  <w:sz w:val="20"/>
                  <w:szCs w:val="20"/>
                </w:rPr>
                <w:id w:val="-161104192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tcBorders>
              <w:bottom w:val="single" w:sz="4" w:space="0" w:color="BFBFBF" w:themeColor="background1" w:themeShade="BF"/>
            </w:tcBorders>
            <w:vAlign w:val="center"/>
          </w:tcPr>
          <w:p w14:paraId="69BA060E" w14:textId="77777777" w:rsidR="00FC6A67" w:rsidRDefault="000779A2" w:rsidP="00E66663">
            <w:pPr>
              <w:pStyle w:val="AralkYok"/>
              <w:jc w:val="center"/>
              <w:rPr>
                <w:rFonts w:ascii="Cambria" w:hAnsi="Cambria"/>
                <w:sz w:val="20"/>
                <w:szCs w:val="20"/>
              </w:rPr>
            </w:pPr>
            <w:sdt>
              <w:sdtPr>
                <w:rPr>
                  <w:rFonts w:ascii="Cambria" w:hAnsi="Cambria"/>
                  <w:sz w:val="20"/>
                  <w:szCs w:val="20"/>
                </w:rPr>
                <w:id w:val="36765042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0E56AB34" w14:textId="77777777" w:rsidTr="00E66663">
        <w:trPr>
          <w:trHeight w:val="454"/>
        </w:trPr>
        <w:tc>
          <w:tcPr>
            <w:tcW w:w="567" w:type="dxa"/>
            <w:tcBorders>
              <w:bottom w:val="single" w:sz="4" w:space="0" w:color="BFBFBF" w:themeColor="background1" w:themeShade="BF"/>
            </w:tcBorders>
            <w:shd w:val="clear" w:color="auto" w:fill="ECF0F1"/>
            <w:vAlign w:val="center"/>
          </w:tcPr>
          <w:p w14:paraId="00FD511A" w14:textId="77777777" w:rsidR="00FC6A67" w:rsidRDefault="00FC6A67" w:rsidP="00E66663">
            <w:pPr>
              <w:pStyle w:val="AralkYok"/>
              <w:jc w:val="center"/>
              <w:rPr>
                <w:rFonts w:ascii="Cambria" w:hAnsi="Cambria"/>
                <w:bCs/>
                <w:sz w:val="20"/>
                <w:szCs w:val="20"/>
              </w:rPr>
            </w:pPr>
            <w:r>
              <w:rPr>
                <w:rFonts w:ascii="Cambria" w:hAnsi="Cambria"/>
                <w:bCs/>
                <w:sz w:val="20"/>
                <w:szCs w:val="20"/>
              </w:rPr>
              <w:t>17</w:t>
            </w:r>
          </w:p>
        </w:tc>
        <w:tc>
          <w:tcPr>
            <w:tcW w:w="5766" w:type="dxa"/>
            <w:tcBorders>
              <w:bottom w:val="single" w:sz="4" w:space="0" w:color="BFBFBF" w:themeColor="background1" w:themeShade="BF"/>
            </w:tcBorders>
            <w:vAlign w:val="center"/>
          </w:tcPr>
          <w:p w14:paraId="111D03E7" w14:textId="77777777" w:rsidR="00FC6A67" w:rsidRPr="006A37FD" w:rsidRDefault="00FC6A67" w:rsidP="00E66663">
            <w:pPr>
              <w:pStyle w:val="AralkYok"/>
              <w:rPr>
                <w:rFonts w:ascii="Cambria" w:hAnsi="Cambria"/>
                <w:sz w:val="20"/>
                <w:szCs w:val="20"/>
              </w:rPr>
            </w:pPr>
            <w:r w:rsidRPr="00F96F46">
              <w:rPr>
                <w:rFonts w:ascii="Cambria" w:hAnsi="Cambria"/>
                <w:sz w:val="20"/>
                <w:szCs w:val="20"/>
              </w:rPr>
              <w:t>Elektronik veri tabanlarına erişim yeterlidir.</w:t>
            </w:r>
          </w:p>
        </w:tc>
        <w:tc>
          <w:tcPr>
            <w:tcW w:w="699" w:type="dxa"/>
            <w:tcBorders>
              <w:bottom w:val="single" w:sz="4" w:space="0" w:color="BFBFBF" w:themeColor="background1" w:themeShade="BF"/>
            </w:tcBorders>
            <w:vAlign w:val="center"/>
          </w:tcPr>
          <w:p w14:paraId="212B63E7" w14:textId="77777777" w:rsidR="00FC6A67" w:rsidRDefault="000779A2" w:rsidP="00E66663">
            <w:pPr>
              <w:pStyle w:val="AralkYok"/>
              <w:jc w:val="center"/>
              <w:rPr>
                <w:rFonts w:ascii="Cambria" w:hAnsi="Cambria"/>
                <w:sz w:val="20"/>
                <w:szCs w:val="20"/>
              </w:rPr>
            </w:pPr>
            <w:sdt>
              <w:sdtPr>
                <w:rPr>
                  <w:rFonts w:ascii="Cambria" w:hAnsi="Cambria"/>
                  <w:sz w:val="20"/>
                  <w:szCs w:val="20"/>
                </w:rPr>
                <w:id w:val="-12177964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tcBorders>
              <w:bottom w:val="single" w:sz="4" w:space="0" w:color="BFBFBF" w:themeColor="background1" w:themeShade="BF"/>
            </w:tcBorders>
            <w:vAlign w:val="center"/>
          </w:tcPr>
          <w:p w14:paraId="18A44FA1" w14:textId="77777777" w:rsidR="00FC6A67" w:rsidRDefault="000779A2" w:rsidP="00E66663">
            <w:pPr>
              <w:pStyle w:val="AralkYok"/>
              <w:jc w:val="center"/>
              <w:rPr>
                <w:rFonts w:ascii="Cambria" w:hAnsi="Cambria"/>
                <w:sz w:val="20"/>
                <w:szCs w:val="20"/>
              </w:rPr>
            </w:pPr>
            <w:sdt>
              <w:sdtPr>
                <w:rPr>
                  <w:rFonts w:ascii="Cambria" w:hAnsi="Cambria"/>
                  <w:sz w:val="20"/>
                  <w:szCs w:val="20"/>
                </w:rPr>
                <w:id w:val="-173977680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tcBorders>
              <w:bottom w:val="single" w:sz="4" w:space="0" w:color="BFBFBF" w:themeColor="background1" w:themeShade="BF"/>
            </w:tcBorders>
            <w:vAlign w:val="center"/>
          </w:tcPr>
          <w:p w14:paraId="728F7FE1" w14:textId="77777777" w:rsidR="00FC6A67" w:rsidRDefault="000779A2" w:rsidP="00E66663">
            <w:pPr>
              <w:pStyle w:val="AralkYok"/>
              <w:jc w:val="center"/>
              <w:rPr>
                <w:rFonts w:ascii="Cambria" w:hAnsi="Cambria"/>
                <w:sz w:val="20"/>
                <w:szCs w:val="20"/>
              </w:rPr>
            </w:pPr>
            <w:sdt>
              <w:sdtPr>
                <w:rPr>
                  <w:rFonts w:ascii="Cambria" w:hAnsi="Cambria"/>
                  <w:sz w:val="20"/>
                  <w:szCs w:val="20"/>
                </w:rPr>
                <w:id w:val="103062013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tcBorders>
              <w:bottom w:val="single" w:sz="4" w:space="0" w:color="BFBFBF" w:themeColor="background1" w:themeShade="BF"/>
            </w:tcBorders>
            <w:vAlign w:val="center"/>
          </w:tcPr>
          <w:p w14:paraId="0629DFA1" w14:textId="77777777" w:rsidR="00FC6A67" w:rsidRDefault="000779A2" w:rsidP="00E66663">
            <w:pPr>
              <w:pStyle w:val="AralkYok"/>
              <w:jc w:val="center"/>
              <w:rPr>
                <w:rFonts w:ascii="Cambria" w:hAnsi="Cambria"/>
                <w:sz w:val="20"/>
                <w:szCs w:val="20"/>
              </w:rPr>
            </w:pPr>
            <w:sdt>
              <w:sdtPr>
                <w:rPr>
                  <w:rFonts w:ascii="Cambria" w:hAnsi="Cambria"/>
                  <w:sz w:val="20"/>
                  <w:szCs w:val="20"/>
                </w:rPr>
                <w:id w:val="148088846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tcBorders>
              <w:bottom w:val="single" w:sz="4" w:space="0" w:color="BFBFBF" w:themeColor="background1" w:themeShade="BF"/>
            </w:tcBorders>
            <w:vAlign w:val="center"/>
          </w:tcPr>
          <w:p w14:paraId="0F74C92E" w14:textId="77777777" w:rsidR="00FC6A67" w:rsidRDefault="000779A2" w:rsidP="00E66663">
            <w:pPr>
              <w:pStyle w:val="AralkYok"/>
              <w:jc w:val="center"/>
              <w:rPr>
                <w:rFonts w:ascii="Cambria" w:hAnsi="Cambria"/>
                <w:sz w:val="20"/>
                <w:szCs w:val="20"/>
              </w:rPr>
            </w:pPr>
            <w:sdt>
              <w:sdtPr>
                <w:rPr>
                  <w:rFonts w:ascii="Cambria" w:hAnsi="Cambria"/>
                  <w:sz w:val="20"/>
                  <w:szCs w:val="20"/>
                </w:rPr>
                <w:id w:val="102567256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4F489C36" w14:textId="77777777" w:rsidTr="00E66663">
        <w:trPr>
          <w:trHeight w:val="397"/>
        </w:trPr>
        <w:tc>
          <w:tcPr>
            <w:tcW w:w="567" w:type="dxa"/>
            <w:tcBorders>
              <w:bottom w:val="single" w:sz="4" w:space="0" w:color="BFBFBF" w:themeColor="background1" w:themeShade="BF"/>
            </w:tcBorders>
            <w:shd w:val="clear" w:color="auto" w:fill="ECF0F1"/>
            <w:vAlign w:val="center"/>
          </w:tcPr>
          <w:p w14:paraId="2DF293ED" w14:textId="77777777" w:rsidR="00FC6A67" w:rsidRDefault="00FC6A67" w:rsidP="00E66663">
            <w:pPr>
              <w:pStyle w:val="AralkYok"/>
              <w:jc w:val="center"/>
              <w:rPr>
                <w:rFonts w:ascii="Cambria" w:hAnsi="Cambria"/>
                <w:bCs/>
                <w:sz w:val="20"/>
                <w:szCs w:val="20"/>
              </w:rPr>
            </w:pPr>
            <w:r>
              <w:rPr>
                <w:rFonts w:ascii="Cambria" w:hAnsi="Cambria"/>
                <w:bCs/>
                <w:sz w:val="20"/>
                <w:szCs w:val="20"/>
              </w:rPr>
              <w:lastRenderedPageBreak/>
              <w:t>18</w:t>
            </w:r>
          </w:p>
        </w:tc>
        <w:tc>
          <w:tcPr>
            <w:tcW w:w="5766" w:type="dxa"/>
            <w:tcBorders>
              <w:bottom w:val="single" w:sz="4" w:space="0" w:color="BFBFBF" w:themeColor="background1" w:themeShade="BF"/>
            </w:tcBorders>
            <w:vAlign w:val="center"/>
          </w:tcPr>
          <w:p w14:paraId="4E21C11D" w14:textId="77777777" w:rsidR="00FC6A67" w:rsidRPr="006A37FD" w:rsidRDefault="00FC6A67" w:rsidP="00E66663">
            <w:pPr>
              <w:pStyle w:val="AralkYok"/>
              <w:rPr>
                <w:rFonts w:ascii="Cambria" w:hAnsi="Cambria"/>
                <w:sz w:val="20"/>
                <w:szCs w:val="20"/>
              </w:rPr>
            </w:pPr>
            <w:r w:rsidRPr="00F96F46">
              <w:rPr>
                <w:rFonts w:ascii="Cambria" w:hAnsi="Cambria"/>
                <w:sz w:val="20"/>
                <w:szCs w:val="20"/>
              </w:rPr>
              <w:t>Ulusal ve uluslararası kaynaklara erişim kolaydır (EBSCO, JSTOR, ULAKBİM vb.).</w:t>
            </w:r>
          </w:p>
        </w:tc>
        <w:tc>
          <w:tcPr>
            <w:tcW w:w="699" w:type="dxa"/>
            <w:tcBorders>
              <w:bottom w:val="single" w:sz="4" w:space="0" w:color="BFBFBF" w:themeColor="background1" w:themeShade="BF"/>
            </w:tcBorders>
            <w:vAlign w:val="center"/>
          </w:tcPr>
          <w:p w14:paraId="7FFA6374" w14:textId="77777777" w:rsidR="00FC6A67" w:rsidRDefault="000779A2" w:rsidP="00E66663">
            <w:pPr>
              <w:pStyle w:val="AralkYok"/>
              <w:jc w:val="center"/>
              <w:rPr>
                <w:rFonts w:ascii="Cambria" w:hAnsi="Cambria"/>
                <w:sz w:val="20"/>
                <w:szCs w:val="20"/>
              </w:rPr>
            </w:pPr>
            <w:sdt>
              <w:sdtPr>
                <w:rPr>
                  <w:rFonts w:ascii="Cambria" w:hAnsi="Cambria"/>
                  <w:sz w:val="20"/>
                  <w:szCs w:val="20"/>
                </w:rPr>
                <w:id w:val="-75498483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tcBorders>
              <w:bottom w:val="single" w:sz="4" w:space="0" w:color="BFBFBF" w:themeColor="background1" w:themeShade="BF"/>
            </w:tcBorders>
            <w:vAlign w:val="center"/>
          </w:tcPr>
          <w:p w14:paraId="43C644E3" w14:textId="77777777" w:rsidR="00FC6A67" w:rsidRDefault="000779A2" w:rsidP="00E66663">
            <w:pPr>
              <w:pStyle w:val="AralkYok"/>
              <w:jc w:val="center"/>
              <w:rPr>
                <w:rFonts w:ascii="Cambria" w:hAnsi="Cambria"/>
                <w:sz w:val="20"/>
                <w:szCs w:val="20"/>
              </w:rPr>
            </w:pPr>
            <w:sdt>
              <w:sdtPr>
                <w:rPr>
                  <w:rFonts w:ascii="Cambria" w:hAnsi="Cambria"/>
                  <w:sz w:val="20"/>
                  <w:szCs w:val="20"/>
                </w:rPr>
                <w:id w:val="186078042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tcBorders>
              <w:bottom w:val="single" w:sz="4" w:space="0" w:color="BFBFBF" w:themeColor="background1" w:themeShade="BF"/>
            </w:tcBorders>
            <w:vAlign w:val="center"/>
          </w:tcPr>
          <w:p w14:paraId="284D9A19" w14:textId="77777777" w:rsidR="00FC6A67" w:rsidRDefault="000779A2" w:rsidP="00E66663">
            <w:pPr>
              <w:pStyle w:val="AralkYok"/>
              <w:jc w:val="center"/>
              <w:rPr>
                <w:rFonts w:ascii="Cambria" w:hAnsi="Cambria"/>
                <w:sz w:val="20"/>
                <w:szCs w:val="20"/>
              </w:rPr>
            </w:pPr>
            <w:sdt>
              <w:sdtPr>
                <w:rPr>
                  <w:rFonts w:ascii="Cambria" w:hAnsi="Cambria"/>
                  <w:sz w:val="20"/>
                  <w:szCs w:val="20"/>
                </w:rPr>
                <w:id w:val="-171079072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tcBorders>
              <w:bottom w:val="single" w:sz="4" w:space="0" w:color="BFBFBF" w:themeColor="background1" w:themeShade="BF"/>
            </w:tcBorders>
            <w:vAlign w:val="center"/>
          </w:tcPr>
          <w:p w14:paraId="441D7E8F" w14:textId="77777777" w:rsidR="00FC6A67" w:rsidRDefault="000779A2" w:rsidP="00E66663">
            <w:pPr>
              <w:pStyle w:val="AralkYok"/>
              <w:jc w:val="center"/>
              <w:rPr>
                <w:rFonts w:ascii="Cambria" w:hAnsi="Cambria"/>
                <w:sz w:val="20"/>
                <w:szCs w:val="20"/>
              </w:rPr>
            </w:pPr>
            <w:sdt>
              <w:sdtPr>
                <w:rPr>
                  <w:rFonts w:ascii="Cambria" w:hAnsi="Cambria"/>
                  <w:sz w:val="20"/>
                  <w:szCs w:val="20"/>
                </w:rPr>
                <w:id w:val="137704699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tcBorders>
              <w:bottom w:val="single" w:sz="4" w:space="0" w:color="BFBFBF" w:themeColor="background1" w:themeShade="BF"/>
            </w:tcBorders>
            <w:vAlign w:val="center"/>
          </w:tcPr>
          <w:p w14:paraId="3A8D06BF" w14:textId="77777777" w:rsidR="00FC6A67" w:rsidRDefault="000779A2" w:rsidP="00E66663">
            <w:pPr>
              <w:pStyle w:val="AralkYok"/>
              <w:jc w:val="center"/>
              <w:rPr>
                <w:rFonts w:ascii="Cambria" w:hAnsi="Cambria"/>
                <w:sz w:val="20"/>
                <w:szCs w:val="20"/>
              </w:rPr>
            </w:pPr>
            <w:sdt>
              <w:sdtPr>
                <w:rPr>
                  <w:rFonts w:ascii="Cambria" w:hAnsi="Cambria"/>
                  <w:sz w:val="20"/>
                  <w:szCs w:val="20"/>
                </w:rPr>
                <w:id w:val="87721312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43ACAB5D" w14:textId="77777777" w:rsidTr="00E66663">
        <w:trPr>
          <w:trHeight w:val="397"/>
        </w:trPr>
        <w:tc>
          <w:tcPr>
            <w:tcW w:w="567" w:type="dxa"/>
            <w:tcBorders>
              <w:bottom w:val="single" w:sz="4" w:space="0" w:color="BFBFBF" w:themeColor="background1" w:themeShade="BF"/>
            </w:tcBorders>
            <w:shd w:val="clear" w:color="auto" w:fill="ECF0F1"/>
            <w:vAlign w:val="center"/>
          </w:tcPr>
          <w:p w14:paraId="2F9DA0C1" w14:textId="77777777" w:rsidR="00FC6A67" w:rsidRDefault="00FC6A67" w:rsidP="00E66663">
            <w:pPr>
              <w:pStyle w:val="AralkYok"/>
              <w:jc w:val="center"/>
              <w:rPr>
                <w:rFonts w:ascii="Cambria" w:hAnsi="Cambria"/>
                <w:bCs/>
                <w:sz w:val="20"/>
                <w:szCs w:val="20"/>
              </w:rPr>
            </w:pPr>
            <w:r>
              <w:rPr>
                <w:rFonts w:ascii="Cambria" w:hAnsi="Cambria"/>
                <w:bCs/>
                <w:sz w:val="20"/>
                <w:szCs w:val="20"/>
              </w:rPr>
              <w:t>19</w:t>
            </w:r>
          </w:p>
        </w:tc>
        <w:tc>
          <w:tcPr>
            <w:tcW w:w="5766" w:type="dxa"/>
            <w:tcBorders>
              <w:bottom w:val="single" w:sz="4" w:space="0" w:color="BFBFBF" w:themeColor="background1" w:themeShade="BF"/>
            </w:tcBorders>
            <w:vAlign w:val="center"/>
          </w:tcPr>
          <w:p w14:paraId="4D2CDD7C" w14:textId="77777777" w:rsidR="00FC6A67" w:rsidRPr="006A37FD" w:rsidRDefault="00FC6A67" w:rsidP="00E66663">
            <w:pPr>
              <w:pStyle w:val="AralkYok"/>
              <w:rPr>
                <w:rFonts w:ascii="Cambria" w:hAnsi="Cambria"/>
                <w:sz w:val="20"/>
                <w:szCs w:val="20"/>
              </w:rPr>
            </w:pPr>
            <w:r w:rsidRPr="0052582C">
              <w:rPr>
                <w:rFonts w:ascii="Cambria" w:hAnsi="Cambria"/>
                <w:sz w:val="20"/>
                <w:szCs w:val="20"/>
              </w:rPr>
              <w:t>Kütüphane çalışanları akademik destek konusunda yeterli rehberlik sunmaktadır.</w:t>
            </w:r>
          </w:p>
        </w:tc>
        <w:tc>
          <w:tcPr>
            <w:tcW w:w="699" w:type="dxa"/>
            <w:tcBorders>
              <w:bottom w:val="single" w:sz="4" w:space="0" w:color="BFBFBF" w:themeColor="background1" w:themeShade="BF"/>
            </w:tcBorders>
            <w:vAlign w:val="center"/>
          </w:tcPr>
          <w:p w14:paraId="4D39C1ED" w14:textId="77777777" w:rsidR="00FC6A67" w:rsidRDefault="000779A2" w:rsidP="00E66663">
            <w:pPr>
              <w:pStyle w:val="AralkYok"/>
              <w:jc w:val="center"/>
              <w:rPr>
                <w:rFonts w:ascii="Cambria" w:hAnsi="Cambria"/>
                <w:sz w:val="20"/>
                <w:szCs w:val="20"/>
              </w:rPr>
            </w:pPr>
            <w:sdt>
              <w:sdtPr>
                <w:rPr>
                  <w:rFonts w:ascii="Cambria" w:hAnsi="Cambria"/>
                  <w:sz w:val="20"/>
                  <w:szCs w:val="20"/>
                </w:rPr>
                <w:id w:val="-150357972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tcBorders>
              <w:bottom w:val="single" w:sz="4" w:space="0" w:color="BFBFBF" w:themeColor="background1" w:themeShade="BF"/>
            </w:tcBorders>
            <w:vAlign w:val="center"/>
          </w:tcPr>
          <w:p w14:paraId="3BD17FCF" w14:textId="77777777" w:rsidR="00FC6A67" w:rsidRDefault="000779A2" w:rsidP="00E66663">
            <w:pPr>
              <w:pStyle w:val="AralkYok"/>
              <w:jc w:val="center"/>
              <w:rPr>
                <w:rFonts w:ascii="Cambria" w:hAnsi="Cambria"/>
                <w:sz w:val="20"/>
                <w:szCs w:val="20"/>
              </w:rPr>
            </w:pPr>
            <w:sdt>
              <w:sdtPr>
                <w:rPr>
                  <w:rFonts w:ascii="Cambria" w:hAnsi="Cambria"/>
                  <w:sz w:val="20"/>
                  <w:szCs w:val="20"/>
                </w:rPr>
                <w:id w:val="-95285844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tcBorders>
              <w:bottom w:val="single" w:sz="4" w:space="0" w:color="BFBFBF" w:themeColor="background1" w:themeShade="BF"/>
            </w:tcBorders>
            <w:vAlign w:val="center"/>
          </w:tcPr>
          <w:p w14:paraId="6F20F273" w14:textId="77777777" w:rsidR="00FC6A67" w:rsidRDefault="000779A2" w:rsidP="00E66663">
            <w:pPr>
              <w:pStyle w:val="AralkYok"/>
              <w:jc w:val="center"/>
              <w:rPr>
                <w:rFonts w:ascii="Cambria" w:hAnsi="Cambria"/>
                <w:sz w:val="20"/>
                <w:szCs w:val="20"/>
              </w:rPr>
            </w:pPr>
            <w:sdt>
              <w:sdtPr>
                <w:rPr>
                  <w:rFonts w:ascii="Cambria" w:hAnsi="Cambria"/>
                  <w:sz w:val="20"/>
                  <w:szCs w:val="20"/>
                </w:rPr>
                <w:id w:val="-109540294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tcBorders>
              <w:bottom w:val="single" w:sz="4" w:space="0" w:color="BFBFBF" w:themeColor="background1" w:themeShade="BF"/>
            </w:tcBorders>
            <w:vAlign w:val="center"/>
          </w:tcPr>
          <w:p w14:paraId="5E022634" w14:textId="77777777" w:rsidR="00FC6A67" w:rsidRDefault="000779A2" w:rsidP="00E66663">
            <w:pPr>
              <w:pStyle w:val="AralkYok"/>
              <w:jc w:val="center"/>
              <w:rPr>
                <w:rFonts w:ascii="Cambria" w:hAnsi="Cambria"/>
                <w:sz w:val="20"/>
                <w:szCs w:val="20"/>
              </w:rPr>
            </w:pPr>
            <w:sdt>
              <w:sdtPr>
                <w:rPr>
                  <w:rFonts w:ascii="Cambria" w:hAnsi="Cambria"/>
                  <w:sz w:val="20"/>
                  <w:szCs w:val="20"/>
                </w:rPr>
                <w:id w:val="-38055872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tcBorders>
              <w:bottom w:val="single" w:sz="4" w:space="0" w:color="BFBFBF" w:themeColor="background1" w:themeShade="BF"/>
            </w:tcBorders>
            <w:vAlign w:val="center"/>
          </w:tcPr>
          <w:p w14:paraId="13807F9F" w14:textId="77777777" w:rsidR="00FC6A67" w:rsidRDefault="000779A2" w:rsidP="00E66663">
            <w:pPr>
              <w:pStyle w:val="AralkYok"/>
              <w:jc w:val="center"/>
              <w:rPr>
                <w:rFonts w:ascii="Cambria" w:hAnsi="Cambria"/>
                <w:sz w:val="20"/>
                <w:szCs w:val="20"/>
              </w:rPr>
            </w:pPr>
            <w:sdt>
              <w:sdtPr>
                <w:rPr>
                  <w:rFonts w:ascii="Cambria" w:hAnsi="Cambria"/>
                  <w:sz w:val="20"/>
                  <w:szCs w:val="20"/>
                </w:rPr>
                <w:id w:val="-14821463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33846429" w14:textId="77777777" w:rsidTr="00E66663">
        <w:trPr>
          <w:trHeight w:val="454"/>
        </w:trPr>
        <w:tc>
          <w:tcPr>
            <w:tcW w:w="567" w:type="dxa"/>
            <w:tcBorders>
              <w:bottom w:val="single" w:sz="4" w:space="0" w:color="BFBFBF" w:themeColor="background1" w:themeShade="BF"/>
            </w:tcBorders>
            <w:shd w:val="clear" w:color="auto" w:fill="ECF0F1"/>
            <w:vAlign w:val="center"/>
          </w:tcPr>
          <w:p w14:paraId="5236D5E4" w14:textId="77777777" w:rsidR="00FC6A67" w:rsidRDefault="00FC6A67" w:rsidP="00E66663">
            <w:pPr>
              <w:pStyle w:val="AralkYok"/>
              <w:jc w:val="center"/>
              <w:rPr>
                <w:rFonts w:ascii="Cambria" w:hAnsi="Cambria"/>
                <w:bCs/>
                <w:sz w:val="20"/>
                <w:szCs w:val="20"/>
              </w:rPr>
            </w:pPr>
            <w:r>
              <w:rPr>
                <w:rFonts w:ascii="Cambria" w:hAnsi="Cambria"/>
                <w:bCs/>
                <w:sz w:val="20"/>
                <w:szCs w:val="20"/>
              </w:rPr>
              <w:t>20</w:t>
            </w:r>
          </w:p>
        </w:tc>
        <w:tc>
          <w:tcPr>
            <w:tcW w:w="5766" w:type="dxa"/>
            <w:tcBorders>
              <w:bottom w:val="single" w:sz="4" w:space="0" w:color="BFBFBF" w:themeColor="background1" w:themeShade="BF"/>
            </w:tcBorders>
            <w:vAlign w:val="center"/>
          </w:tcPr>
          <w:p w14:paraId="1CB87421" w14:textId="77777777" w:rsidR="00FC6A67" w:rsidRPr="006A37FD" w:rsidRDefault="00FC6A67" w:rsidP="00E66663">
            <w:pPr>
              <w:pStyle w:val="AralkYok"/>
              <w:rPr>
                <w:rFonts w:ascii="Cambria" w:hAnsi="Cambria"/>
                <w:sz w:val="20"/>
                <w:szCs w:val="20"/>
              </w:rPr>
            </w:pPr>
            <w:r w:rsidRPr="0052582C">
              <w:rPr>
                <w:rFonts w:ascii="Cambria" w:hAnsi="Cambria"/>
                <w:sz w:val="20"/>
                <w:szCs w:val="20"/>
              </w:rPr>
              <w:t>Kitap ve kaynak taleplerine zamanında yanıt verilmektedir.</w:t>
            </w:r>
          </w:p>
        </w:tc>
        <w:tc>
          <w:tcPr>
            <w:tcW w:w="699" w:type="dxa"/>
            <w:tcBorders>
              <w:bottom w:val="single" w:sz="4" w:space="0" w:color="BFBFBF" w:themeColor="background1" w:themeShade="BF"/>
            </w:tcBorders>
            <w:vAlign w:val="center"/>
          </w:tcPr>
          <w:p w14:paraId="6B4BE9D5" w14:textId="77777777" w:rsidR="00FC6A67" w:rsidRDefault="000779A2" w:rsidP="00E66663">
            <w:pPr>
              <w:pStyle w:val="AralkYok"/>
              <w:jc w:val="center"/>
              <w:rPr>
                <w:rFonts w:ascii="Cambria" w:hAnsi="Cambria"/>
                <w:sz w:val="20"/>
                <w:szCs w:val="20"/>
              </w:rPr>
            </w:pPr>
            <w:sdt>
              <w:sdtPr>
                <w:rPr>
                  <w:rFonts w:ascii="Cambria" w:hAnsi="Cambria"/>
                  <w:sz w:val="20"/>
                  <w:szCs w:val="20"/>
                </w:rPr>
                <w:id w:val="99722798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tcBorders>
              <w:bottom w:val="single" w:sz="4" w:space="0" w:color="BFBFBF" w:themeColor="background1" w:themeShade="BF"/>
            </w:tcBorders>
            <w:vAlign w:val="center"/>
          </w:tcPr>
          <w:p w14:paraId="5A567408" w14:textId="77777777" w:rsidR="00FC6A67" w:rsidRDefault="000779A2" w:rsidP="00E66663">
            <w:pPr>
              <w:pStyle w:val="AralkYok"/>
              <w:jc w:val="center"/>
              <w:rPr>
                <w:rFonts w:ascii="Cambria" w:hAnsi="Cambria"/>
                <w:sz w:val="20"/>
                <w:szCs w:val="20"/>
              </w:rPr>
            </w:pPr>
            <w:sdt>
              <w:sdtPr>
                <w:rPr>
                  <w:rFonts w:ascii="Cambria" w:hAnsi="Cambria"/>
                  <w:sz w:val="20"/>
                  <w:szCs w:val="20"/>
                </w:rPr>
                <w:id w:val="212942460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tcBorders>
              <w:bottom w:val="single" w:sz="4" w:space="0" w:color="BFBFBF" w:themeColor="background1" w:themeShade="BF"/>
            </w:tcBorders>
            <w:vAlign w:val="center"/>
          </w:tcPr>
          <w:p w14:paraId="41AE4739" w14:textId="77777777" w:rsidR="00FC6A67" w:rsidRDefault="000779A2" w:rsidP="00E66663">
            <w:pPr>
              <w:pStyle w:val="AralkYok"/>
              <w:jc w:val="center"/>
              <w:rPr>
                <w:rFonts w:ascii="Cambria" w:hAnsi="Cambria"/>
                <w:sz w:val="20"/>
                <w:szCs w:val="20"/>
              </w:rPr>
            </w:pPr>
            <w:sdt>
              <w:sdtPr>
                <w:rPr>
                  <w:rFonts w:ascii="Cambria" w:hAnsi="Cambria"/>
                  <w:sz w:val="20"/>
                  <w:szCs w:val="20"/>
                </w:rPr>
                <w:id w:val="-197620984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tcBorders>
              <w:bottom w:val="single" w:sz="4" w:space="0" w:color="BFBFBF" w:themeColor="background1" w:themeShade="BF"/>
            </w:tcBorders>
            <w:vAlign w:val="center"/>
          </w:tcPr>
          <w:p w14:paraId="55EF3A43" w14:textId="77777777" w:rsidR="00FC6A67" w:rsidRDefault="000779A2" w:rsidP="00E66663">
            <w:pPr>
              <w:pStyle w:val="AralkYok"/>
              <w:jc w:val="center"/>
              <w:rPr>
                <w:rFonts w:ascii="Cambria" w:hAnsi="Cambria"/>
                <w:sz w:val="20"/>
                <w:szCs w:val="20"/>
              </w:rPr>
            </w:pPr>
            <w:sdt>
              <w:sdtPr>
                <w:rPr>
                  <w:rFonts w:ascii="Cambria" w:hAnsi="Cambria"/>
                  <w:sz w:val="20"/>
                  <w:szCs w:val="20"/>
                </w:rPr>
                <w:id w:val="-5609229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tcBorders>
              <w:bottom w:val="single" w:sz="4" w:space="0" w:color="BFBFBF" w:themeColor="background1" w:themeShade="BF"/>
            </w:tcBorders>
            <w:vAlign w:val="center"/>
          </w:tcPr>
          <w:p w14:paraId="559AED09" w14:textId="77777777" w:rsidR="00FC6A67" w:rsidRDefault="000779A2" w:rsidP="00E66663">
            <w:pPr>
              <w:pStyle w:val="AralkYok"/>
              <w:jc w:val="center"/>
              <w:rPr>
                <w:rFonts w:ascii="Cambria" w:hAnsi="Cambria"/>
                <w:sz w:val="20"/>
                <w:szCs w:val="20"/>
              </w:rPr>
            </w:pPr>
            <w:sdt>
              <w:sdtPr>
                <w:rPr>
                  <w:rFonts w:ascii="Cambria" w:hAnsi="Cambria"/>
                  <w:sz w:val="20"/>
                  <w:szCs w:val="20"/>
                </w:rPr>
                <w:id w:val="-28349540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59C156D7" w14:textId="77777777" w:rsidTr="00E66663">
        <w:trPr>
          <w:trHeight w:val="397"/>
        </w:trPr>
        <w:tc>
          <w:tcPr>
            <w:tcW w:w="567" w:type="dxa"/>
            <w:tcBorders>
              <w:bottom w:val="single" w:sz="4" w:space="0" w:color="BFBFBF" w:themeColor="background1" w:themeShade="BF"/>
            </w:tcBorders>
            <w:shd w:val="clear" w:color="auto" w:fill="ECF0F1"/>
            <w:vAlign w:val="center"/>
          </w:tcPr>
          <w:p w14:paraId="79035654" w14:textId="77777777" w:rsidR="00FC6A67" w:rsidRDefault="00FC6A67" w:rsidP="00E66663">
            <w:pPr>
              <w:pStyle w:val="AralkYok"/>
              <w:jc w:val="center"/>
              <w:rPr>
                <w:rFonts w:ascii="Cambria" w:hAnsi="Cambria"/>
                <w:bCs/>
                <w:sz w:val="20"/>
                <w:szCs w:val="20"/>
              </w:rPr>
            </w:pPr>
            <w:r>
              <w:rPr>
                <w:rFonts w:ascii="Cambria" w:hAnsi="Cambria"/>
                <w:bCs/>
                <w:sz w:val="20"/>
                <w:szCs w:val="20"/>
              </w:rPr>
              <w:t>21</w:t>
            </w:r>
          </w:p>
        </w:tc>
        <w:tc>
          <w:tcPr>
            <w:tcW w:w="5766" w:type="dxa"/>
            <w:tcBorders>
              <w:bottom w:val="single" w:sz="4" w:space="0" w:color="BFBFBF" w:themeColor="background1" w:themeShade="BF"/>
            </w:tcBorders>
            <w:vAlign w:val="center"/>
          </w:tcPr>
          <w:p w14:paraId="1013C1C4" w14:textId="77777777" w:rsidR="00FC6A67" w:rsidRPr="006A37FD" w:rsidRDefault="00FC6A67" w:rsidP="00E66663">
            <w:pPr>
              <w:pStyle w:val="AralkYok"/>
              <w:rPr>
                <w:rFonts w:ascii="Cambria" w:hAnsi="Cambria"/>
                <w:sz w:val="20"/>
                <w:szCs w:val="20"/>
              </w:rPr>
            </w:pPr>
            <w:r w:rsidRPr="0052582C">
              <w:rPr>
                <w:rFonts w:ascii="Cambria" w:hAnsi="Cambria"/>
                <w:sz w:val="20"/>
                <w:szCs w:val="20"/>
              </w:rPr>
              <w:t>Akademik kaynaklara uzaktan erişim etkin şekilde çalışmaktadır.</w:t>
            </w:r>
          </w:p>
        </w:tc>
        <w:tc>
          <w:tcPr>
            <w:tcW w:w="699" w:type="dxa"/>
            <w:tcBorders>
              <w:bottom w:val="single" w:sz="4" w:space="0" w:color="BFBFBF" w:themeColor="background1" w:themeShade="BF"/>
            </w:tcBorders>
            <w:vAlign w:val="center"/>
          </w:tcPr>
          <w:p w14:paraId="60FD2962" w14:textId="77777777" w:rsidR="00FC6A67" w:rsidRDefault="000779A2" w:rsidP="00E66663">
            <w:pPr>
              <w:pStyle w:val="AralkYok"/>
              <w:jc w:val="center"/>
              <w:rPr>
                <w:rFonts w:ascii="Cambria" w:hAnsi="Cambria"/>
                <w:sz w:val="20"/>
                <w:szCs w:val="20"/>
              </w:rPr>
            </w:pPr>
            <w:sdt>
              <w:sdtPr>
                <w:rPr>
                  <w:rFonts w:ascii="Cambria" w:hAnsi="Cambria"/>
                  <w:sz w:val="20"/>
                  <w:szCs w:val="20"/>
                </w:rPr>
                <w:id w:val="-97182015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tcBorders>
              <w:bottom w:val="single" w:sz="4" w:space="0" w:color="BFBFBF" w:themeColor="background1" w:themeShade="BF"/>
            </w:tcBorders>
            <w:vAlign w:val="center"/>
          </w:tcPr>
          <w:p w14:paraId="6B2982BE" w14:textId="77777777" w:rsidR="00FC6A67" w:rsidRDefault="000779A2" w:rsidP="00E66663">
            <w:pPr>
              <w:pStyle w:val="AralkYok"/>
              <w:jc w:val="center"/>
              <w:rPr>
                <w:rFonts w:ascii="Cambria" w:hAnsi="Cambria"/>
                <w:sz w:val="20"/>
                <w:szCs w:val="20"/>
              </w:rPr>
            </w:pPr>
            <w:sdt>
              <w:sdtPr>
                <w:rPr>
                  <w:rFonts w:ascii="Cambria" w:hAnsi="Cambria"/>
                  <w:sz w:val="20"/>
                  <w:szCs w:val="20"/>
                </w:rPr>
                <w:id w:val="-8161078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tcBorders>
              <w:bottom w:val="single" w:sz="4" w:space="0" w:color="BFBFBF" w:themeColor="background1" w:themeShade="BF"/>
            </w:tcBorders>
            <w:vAlign w:val="center"/>
          </w:tcPr>
          <w:p w14:paraId="3289B3AD" w14:textId="77777777" w:rsidR="00FC6A67" w:rsidRDefault="000779A2" w:rsidP="00E66663">
            <w:pPr>
              <w:pStyle w:val="AralkYok"/>
              <w:jc w:val="center"/>
              <w:rPr>
                <w:rFonts w:ascii="Cambria" w:hAnsi="Cambria"/>
                <w:sz w:val="20"/>
                <w:szCs w:val="20"/>
              </w:rPr>
            </w:pPr>
            <w:sdt>
              <w:sdtPr>
                <w:rPr>
                  <w:rFonts w:ascii="Cambria" w:hAnsi="Cambria"/>
                  <w:sz w:val="20"/>
                  <w:szCs w:val="20"/>
                </w:rPr>
                <w:id w:val="-127432000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tcBorders>
              <w:bottom w:val="single" w:sz="4" w:space="0" w:color="BFBFBF" w:themeColor="background1" w:themeShade="BF"/>
            </w:tcBorders>
            <w:vAlign w:val="center"/>
          </w:tcPr>
          <w:p w14:paraId="67BEC90A" w14:textId="77777777" w:rsidR="00FC6A67" w:rsidRDefault="000779A2" w:rsidP="00E66663">
            <w:pPr>
              <w:pStyle w:val="AralkYok"/>
              <w:jc w:val="center"/>
              <w:rPr>
                <w:rFonts w:ascii="Cambria" w:hAnsi="Cambria"/>
                <w:sz w:val="20"/>
                <w:szCs w:val="20"/>
              </w:rPr>
            </w:pPr>
            <w:sdt>
              <w:sdtPr>
                <w:rPr>
                  <w:rFonts w:ascii="Cambria" w:hAnsi="Cambria"/>
                  <w:sz w:val="20"/>
                  <w:szCs w:val="20"/>
                </w:rPr>
                <w:id w:val="183270691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tcBorders>
              <w:bottom w:val="single" w:sz="4" w:space="0" w:color="BFBFBF" w:themeColor="background1" w:themeShade="BF"/>
            </w:tcBorders>
            <w:vAlign w:val="center"/>
          </w:tcPr>
          <w:p w14:paraId="1D3372A1" w14:textId="77777777" w:rsidR="00FC6A67" w:rsidRDefault="000779A2" w:rsidP="00E66663">
            <w:pPr>
              <w:pStyle w:val="AralkYok"/>
              <w:jc w:val="center"/>
              <w:rPr>
                <w:rFonts w:ascii="Cambria" w:hAnsi="Cambria"/>
                <w:sz w:val="20"/>
                <w:szCs w:val="20"/>
              </w:rPr>
            </w:pPr>
            <w:sdt>
              <w:sdtPr>
                <w:rPr>
                  <w:rFonts w:ascii="Cambria" w:hAnsi="Cambria"/>
                  <w:sz w:val="20"/>
                  <w:szCs w:val="20"/>
                </w:rPr>
                <w:id w:val="-152655715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7C8079D8" w14:textId="77777777" w:rsidTr="00E66663">
        <w:trPr>
          <w:trHeight w:val="454"/>
        </w:trPr>
        <w:tc>
          <w:tcPr>
            <w:tcW w:w="567" w:type="dxa"/>
            <w:tcBorders>
              <w:bottom w:val="single" w:sz="4" w:space="0" w:color="BFBFBF" w:themeColor="background1" w:themeShade="BF"/>
            </w:tcBorders>
            <w:shd w:val="clear" w:color="auto" w:fill="ECF0F1"/>
            <w:vAlign w:val="center"/>
          </w:tcPr>
          <w:p w14:paraId="692D5377" w14:textId="77777777" w:rsidR="00FC6A67" w:rsidRDefault="00FC6A67" w:rsidP="00E66663">
            <w:pPr>
              <w:pStyle w:val="AralkYok"/>
              <w:jc w:val="center"/>
              <w:rPr>
                <w:rFonts w:ascii="Cambria" w:hAnsi="Cambria"/>
                <w:bCs/>
                <w:sz w:val="20"/>
                <w:szCs w:val="20"/>
              </w:rPr>
            </w:pPr>
            <w:r>
              <w:rPr>
                <w:rFonts w:ascii="Cambria" w:hAnsi="Cambria"/>
                <w:bCs/>
                <w:sz w:val="20"/>
                <w:szCs w:val="20"/>
              </w:rPr>
              <w:t>22</w:t>
            </w:r>
          </w:p>
        </w:tc>
        <w:tc>
          <w:tcPr>
            <w:tcW w:w="5766" w:type="dxa"/>
            <w:tcBorders>
              <w:bottom w:val="single" w:sz="4" w:space="0" w:color="BFBFBF" w:themeColor="background1" w:themeShade="BF"/>
            </w:tcBorders>
            <w:vAlign w:val="center"/>
          </w:tcPr>
          <w:p w14:paraId="0AE7E283" w14:textId="77777777" w:rsidR="00FC6A67" w:rsidRPr="006A37FD" w:rsidRDefault="00FC6A67" w:rsidP="00E66663">
            <w:pPr>
              <w:pStyle w:val="AralkYok"/>
              <w:rPr>
                <w:rFonts w:ascii="Cambria" w:hAnsi="Cambria"/>
                <w:sz w:val="20"/>
                <w:szCs w:val="20"/>
              </w:rPr>
            </w:pPr>
            <w:r w:rsidRPr="0052582C">
              <w:rPr>
                <w:rFonts w:ascii="Cambria" w:hAnsi="Cambria"/>
                <w:sz w:val="20"/>
                <w:szCs w:val="20"/>
              </w:rPr>
              <w:t>Kütüphane hizmetlerinden genel olarak memnunum.</w:t>
            </w:r>
          </w:p>
        </w:tc>
        <w:tc>
          <w:tcPr>
            <w:tcW w:w="699" w:type="dxa"/>
            <w:tcBorders>
              <w:bottom w:val="single" w:sz="4" w:space="0" w:color="BFBFBF" w:themeColor="background1" w:themeShade="BF"/>
            </w:tcBorders>
            <w:vAlign w:val="center"/>
          </w:tcPr>
          <w:p w14:paraId="7CE96CBD" w14:textId="77777777" w:rsidR="00FC6A67" w:rsidRDefault="000779A2" w:rsidP="00E66663">
            <w:pPr>
              <w:pStyle w:val="AralkYok"/>
              <w:jc w:val="center"/>
              <w:rPr>
                <w:rFonts w:ascii="Cambria" w:hAnsi="Cambria"/>
                <w:sz w:val="20"/>
                <w:szCs w:val="20"/>
              </w:rPr>
            </w:pPr>
            <w:sdt>
              <w:sdtPr>
                <w:rPr>
                  <w:rFonts w:ascii="Cambria" w:hAnsi="Cambria"/>
                  <w:sz w:val="20"/>
                  <w:szCs w:val="20"/>
                </w:rPr>
                <w:id w:val="141181633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tcBorders>
              <w:bottom w:val="single" w:sz="4" w:space="0" w:color="BFBFBF" w:themeColor="background1" w:themeShade="BF"/>
            </w:tcBorders>
            <w:vAlign w:val="center"/>
          </w:tcPr>
          <w:p w14:paraId="21FD94DC" w14:textId="77777777" w:rsidR="00FC6A67" w:rsidRDefault="000779A2" w:rsidP="00E66663">
            <w:pPr>
              <w:pStyle w:val="AralkYok"/>
              <w:jc w:val="center"/>
              <w:rPr>
                <w:rFonts w:ascii="Cambria" w:hAnsi="Cambria"/>
                <w:sz w:val="20"/>
                <w:szCs w:val="20"/>
              </w:rPr>
            </w:pPr>
            <w:sdt>
              <w:sdtPr>
                <w:rPr>
                  <w:rFonts w:ascii="Cambria" w:hAnsi="Cambria"/>
                  <w:sz w:val="20"/>
                  <w:szCs w:val="20"/>
                </w:rPr>
                <w:id w:val="-182650618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tcBorders>
              <w:bottom w:val="single" w:sz="4" w:space="0" w:color="BFBFBF" w:themeColor="background1" w:themeShade="BF"/>
            </w:tcBorders>
            <w:vAlign w:val="center"/>
          </w:tcPr>
          <w:p w14:paraId="18447BB0" w14:textId="77777777" w:rsidR="00FC6A67" w:rsidRDefault="000779A2" w:rsidP="00E66663">
            <w:pPr>
              <w:pStyle w:val="AralkYok"/>
              <w:jc w:val="center"/>
              <w:rPr>
                <w:rFonts w:ascii="Cambria" w:hAnsi="Cambria"/>
                <w:sz w:val="20"/>
                <w:szCs w:val="20"/>
              </w:rPr>
            </w:pPr>
            <w:sdt>
              <w:sdtPr>
                <w:rPr>
                  <w:rFonts w:ascii="Cambria" w:hAnsi="Cambria"/>
                  <w:sz w:val="20"/>
                  <w:szCs w:val="20"/>
                </w:rPr>
                <w:id w:val="143826200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tcBorders>
              <w:bottom w:val="single" w:sz="4" w:space="0" w:color="BFBFBF" w:themeColor="background1" w:themeShade="BF"/>
            </w:tcBorders>
            <w:vAlign w:val="center"/>
          </w:tcPr>
          <w:p w14:paraId="1649D885" w14:textId="77777777" w:rsidR="00FC6A67" w:rsidRDefault="000779A2" w:rsidP="00E66663">
            <w:pPr>
              <w:pStyle w:val="AralkYok"/>
              <w:jc w:val="center"/>
              <w:rPr>
                <w:rFonts w:ascii="Cambria" w:hAnsi="Cambria"/>
                <w:sz w:val="20"/>
                <w:szCs w:val="20"/>
              </w:rPr>
            </w:pPr>
            <w:sdt>
              <w:sdtPr>
                <w:rPr>
                  <w:rFonts w:ascii="Cambria" w:hAnsi="Cambria"/>
                  <w:sz w:val="20"/>
                  <w:szCs w:val="20"/>
                </w:rPr>
                <w:id w:val="-95332247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tcBorders>
              <w:bottom w:val="single" w:sz="4" w:space="0" w:color="BFBFBF" w:themeColor="background1" w:themeShade="BF"/>
            </w:tcBorders>
            <w:vAlign w:val="center"/>
          </w:tcPr>
          <w:p w14:paraId="2A042808" w14:textId="77777777" w:rsidR="00FC6A67" w:rsidRDefault="000779A2" w:rsidP="00E66663">
            <w:pPr>
              <w:pStyle w:val="AralkYok"/>
              <w:jc w:val="center"/>
              <w:rPr>
                <w:rFonts w:ascii="Cambria" w:hAnsi="Cambria"/>
                <w:sz w:val="20"/>
                <w:szCs w:val="20"/>
              </w:rPr>
            </w:pPr>
            <w:sdt>
              <w:sdtPr>
                <w:rPr>
                  <w:rFonts w:ascii="Cambria" w:hAnsi="Cambria"/>
                  <w:sz w:val="20"/>
                  <w:szCs w:val="20"/>
                </w:rPr>
                <w:id w:val="7094020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155CDB2B" w14:textId="77777777" w:rsidTr="00E66663">
        <w:trPr>
          <w:trHeight w:val="567"/>
        </w:trPr>
        <w:tc>
          <w:tcPr>
            <w:tcW w:w="9634" w:type="dxa"/>
            <w:gridSpan w:val="7"/>
            <w:tcBorders>
              <w:bottom w:val="single" w:sz="4" w:space="0" w:color="BFBFBF" w:themeColor="background1" w:themeShade="BF"/>
            </w:tcBorders>
            <w:shd w:val="clear" w:color="auto" w:fill="ECF0F1"/>
            <w:vAlign w:val="center"/>
          </w:tcPr>
          <w:p w14:paraId="67CF437C" w14:textId="77777777" w:rsidR="00FC6A67" w:rsidRPr="00DE3805" w:rsidRDefault="00FC6A67" w:rsidP="00E66663">
            <w:pPr>
              <w:pStyle w:val="AralkYok"/>
              <w:jc w:val="both"/>
              <w:rPr>
                <w:rFonts w:ascii="Cambria" w:hAnsi="Cambria"/>
                <w:i/>
                <w:iCs/>
                <w:sz w:val="20"/>
                <w:szCs w:val="20"/>
              </w:rPr>
            </w:pPr>
            <w:r w:rsidRPr="00DE3805">
              <w:rPr>
                <w:rFonts w:ascii="Cambria" w:hAnsi="Cambria"/>
                <w:i/>
                <w:iCs/>
                <w:sz w:val="20"/>
                <w:szCs w:val="20"/>
              </w:rPr>
              <w:t>D. Sosyal, Kültürel ve Destek Hizmetleri</w:t>
            </w:r>
          </w:p>
        </w:tc>
      </w:tr>
      <w:tr w:rsidR="00FC6A67" w:rsidRPr="002020B9" w14:paraId="68D8DD04" w14:textId="77777777" w:rsidTr="00E66663">
        <w:trPr>
          <w:trHeight w:val="340"/>
        </w:trPr>
        <w:tc>
          <w:tcPr>
            <w:tcW w:w="567" w:type="dxa"/>
            <w:tcBorders>
              <w:bottom w:val="single" w:sz="4" w:space="0" w:color="BFBFBF" w:themeColor="background1" w:themeShade="BF"/>
            </w:tcBorders>
            <w:shd w:val="clear" w:color="auto" w:fill="ECF0F1"/>
            <w:vAlign w:val="center"/>
          </w:tcPr>
          <w:p w14:paraId="2650C269" w14:textId="77777777" w:rsidR="00FC6A67" w:rsidRDefault="00FC6A67" w:rsidP="00E66663">
            <w:pPr>
              <w:pStyle w:val="AralkYok"/>
              <w:jc w:val="center"/>
              <w:rPr>
                <w:rFonts w:ascii="Cambria" w:hAnsi="Cambria"/>
                <w:bCs/>
                <w:sz w:val="20"/>
                <w:szCs w:val="20"/>
              </w:rPr>
            </w:pPr>
            <w:r>
              <w:rPr>
                <w:rFonts w:ascii="Cambria" w:hAnsi="Cambria"/>
                <w:bCs/>
                <w:sz w:val="20"/>
                <w:szCs w:val="20"/>
              </w:rPr>
              <w:t>23</w:t>
            </w:r>
          </w:p>
        </w:tc>
        <w:tc>
          <w:tcPr>
            <w:tcW w:w="5766" w:type="dxa"/>
            <w:tcBorders>
              <w:bottom w:val="single" w:sz="4" w:space="0" w:color="BFBFBF" w:themeColor="background1" w:themeShade="BF"/>
            </w:tcBorders>
            <w:vAlign w:val="center"/>
          </w:tcPr>
          <w:p w14:paraId="033EFC0F" w14:textId="77777777" w:rsidR="00FC6A67" w:rsidRPr="006A37FD" w:rsidRDefault="00FC6A67" w:rsidP="00E66663">
            <w:pPr>
              <w:pStyle w:val="AralkYok"/>
              <w:rPr>
                <w:rFonts w:ascii="Cambria" w:hAnsi="Cambria"/>
                <w:sz w:val="20"/>
                <w:szCs w:val="20"/>
              </w:rPr>
            </w:pPr>
            <w:r w:rsidRPr="00277C7E">
              <w:rPr>
                <w:rFonts w:ascii="Cambria" w:hAnsi="Cambria"/>
                <w:sz w:val="20"/>
                <w:szCs w:val="20"/>
              </w:rPr>
              <w:t>Fiziki ortam koşulları akademik çalışmalarımı desteklemektedir.</w:t>
            </w:r>
          </w:p>
        </w:tc>
        <w:tc>
          <w:tcPr>
            <w:tcW w:w="699" w:type="dxa"/>
            <w:tcBorders>
              <w:bottom w:val="single" w:sz="4" w:space="0" w:color="BFBFBF" w:themeColor="background1" w:themeShade="BF"/>
            </w:tcBorders>
            <w:vAlign w:val="center"/>
          </w:tcPr>
          <w:p w14:paraId="22586A9F" w14:textId="77777777" w:rsidR="00FC6A67" w:rsidRDefault="000779A2" w:rsidP="00E66663">
            <w:pPr>
              <w:pStyle w:val="AralkYok"/>
              <w:jc w:val="center"/>
              <w:rPr>
                <w:rFonts w:ascii="Cambria" w:hAnsi="Cambria"/>
                <w:sz w:val="20"/>
                <w:szCs w:val="20"/>
              </w:rPr>
            </w:pPr>
            <w:sdt>
              <w:sdtPr>
                <w:rPr>
                  <w:rFonts w:ascii="Cambria" w:hAnsi="Cambria"/>
                  <w:sz w:val="20"/>
                  <w:szCs w:val="20"/>
                </w:rPr>
                <w:id w:val="91097098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tcBorders>
              <w:bottom w:val="single" w:sz="4" w:space="0" w:color="BFBFBF" w:themeColor="background1" w:themeShade="BF"/>
            </w:tcBorders>
            <w:vAlign w:val="center"/>
          </w:tcPr>
          <w:p w14:paraId="34FF1ED2" w14:textId="77777777" w:rsidR="00FC6A67" w:rsidRDefault="000779A2" w:rsidP="00E66663">
            <w:pPr>
              <w:pStyle w:val="AralkYok"/>
              <w:jc w:val="center"/>
              <w:rPr>
                <w:rFonts w:ascii="Cambria" w:hAnsi="Cambria"/>
                <w:sz w:val="20"/>
                <w:szCs w:val="20"/>
              </w:rPr>
            </w:pPr>
            <w:sdt>
              <w:sdtPr>
                <w:rPr>
                  <w:rFonts w:ascii="Cambria" w:hAnsi="Cambria"/>
                  <w:sz w:val="20"/>
                  <w:szCs w:val="20"/>
                </w:rPr>
                <w:id w:val="773455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tcBorders>
              <w:bottom w:val="single" w:sz="4" w:space="0" w:color="BFBFBF" w:themeColor="background1" w:themeShade="BF"/>
            </w:tcBorders>
            <w:vAlign w:val="center"/>
          </w:tcPr>
          <w:p w14:paraId="3A4E2C97" w14:textId="77777777" w:rsidR="00FC6A67" w:rsidRDefault="000779A2" w:rsidP="00E66663">
            <w:pPr>
              <w:pStyle w:val="AralkYok"/>
              <w:jc w:val="center"/>
              <w:rPr>
                <w:rFonts w:ascii="Cambria" w:hAnsi="Cambria"/>
                <w:sz w:val="20"/>
                <w:szCs w:val="20"/>
              </w:rPr>
            </w:pPr>
            <w:sdt>
              <w:sdtPr>
                <w:rPr>
                  <w:rFonts w:ascii="Cambria" w:hAnsi="Cambria"/>
                  <w:sz w:val="20"/>
                  <w:szCs w:val="20"/>
                </w:rPr>
                <w:id w:val="-44870561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tcBorders>
              <w:bottom w:val="single" w:sz="4" w:space="0" w:color="BFBFBF" w:themeColor="background1" w:themeShade="BF"/>
            </w:tcBorders>
            <w:vAlign w:val="center"/>
          </w:tcPr>
          <w:p w14:paraId="64116F93" w14:textId="77777777" w:rsidR="00FC6A67" w:rsidRDefault="000779A2" w:rsidP="00E66663">
            <w:pPr>
              <w:pStyle w:val="AralkYok"/>
              <w:jc w:val="center"/>
              <w:rPr>
                <w:rFonts w:ascii="Cambria" w:hAnsi="Cambria"/>
                <w:sz w:val="20"/>
                <w:szCs w:val="20"/>
              </w:rPr>
            </w:pPr>
            <w:sdt>
              <w:sdtPr>
                <w:rPr>
                  <w:rFonts w:ascii="Cambria" w:hAnsi="Cambria"/>
                  <w:sz w:val="20"/>
                  <w:szCs w:val="20"/>
                </w:rPr>
                <w:id w:val="170397319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tcBorders>
              <w:bottom w:val="single" w:sz="4" w:space="0" w:color="BFBFBF" w:themeColor="background1" w:themeShade="BF"/>
            </w:tcBorders>
            <w:vAlign w:val="center"/>
          </w:tcPr>
          <w:p w14:paraId="0BF248A0" w14:textId="77777777" w:rsidR="00FC6A67" w:rsidRDefault="000779A2" w:rsidP="00E66663">
            <w:pPr>
              <w:pStyle w:val="AralkYok"/>
              <w:jc w:val="center"/>
              <w:rPr>
                <w:rFonts w:ascii="Cambria" w:hAnsi="Cambria"/>
                <w:sz w:val="20"/>
                <w:szCs w:val="20"/>
              </w:rPr>
            </w:pPr>
            <w:sdt>
              <w:sdtPr>
                <w:rPr>
                  <w:rFonts w:ascii="Cambria" w:hAnsi="Cambria"/>
                  <w:sz w:val="20"/>
                  <w:szCs w:val="20"/>
                </w:rPr>
                <w:id w:val="-158575743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15633206" w14:textId="77777777" w:rsidTr="00E66663">
        <w:trPr>
          <w:trHeight w:val="340"/>
        </w:trPr>
        <w:tc>
          <w:tcPr>
            <w:tcW w:w="567" w:type="dxa"/>
            <w:tcBorders>
              <w:bottom w:val="single" w:sz="4" w:space="0" w:color="BFBFBF" w:themeColor="background1" w:themeShade="BF"/>
            </w:tcBorders>
            <w:shd w:val="clear" w:color="auto" w:fill="ECF0F1"/>
            <w:vAlign w:val="center"/>
          </w:tcPr>
          <w:p w14:paraId="62A3D9D0" w14:textId="77777777" w:rsidR="00FC6A67" w:rsidRDefault="00FC6A67" w:rsidP="00E66663">
            <w:pPr>
              <w:pStyle w:val="AralkYok"/>
              <w:jc w:val="center"/>
              <w:rPr>
                <w:rFonts w:ascii="Cambria" w:hAnsi="Cambria"/>
                <w:bCs/>
                <w:sz w:val="20"/>
                <w:szCs w:val="20"/>
              </w:rPr>
            </w:pPr>
            <w:r>
              <w:rPr>
                <w:rFonts w:ascii="Cambria" w:hAnsi="Cambria"/>
                <w:bCs/>
                <w:sz w:val="20"/>
                <w:szCs w:val="20"/>
              </w:rPr>
              <w:t>24</w:t>
            </w:r>
          </w:p>
        </w:tc>
        <w:tc>
          <w:tcPr>
            <w:tcW w:w="5766" w:type="dxa"/>
            <w:tcBorders>
              <w:bottom w:val="single" w:sz="4" w:space="0" w:color="BFBFBF" w:themeColor="background1" w:themeShade="BF"/>
            </w:tcBorders>
            <w:vAlign w:val="center"/>
          </w:tcPr>
          <w:p w14:paraId="42E7E7F7" w14:textId="77777777" w:rsidR="00FC6A67" w:rsidRPr="006A37FD" w:rsidRDefault="00FC6A67" w:rsidP="00E66663">
            <w:pPr>
              <w:pStyle w:val="AralkYok"/>
              <w:rPr>
                <w:rFonts w:ascii="Cambria" w:hAnsi="Cambria"/>
                <w:sz w:val="20"/>
                <w:szCs w:val="20"/>
              </w:rPr>
            </w:pPr>
            <w:r w:rsidRPr="00277C7E">
              <w:rPr>
                <w:rFonts w:ascii="Cambria" w:hAnsi="Cambria"/>
                <w:sz w:val="20"/>
                <w:szCs w:val="20"/>
              </w:rPr>
              <w:t>Altyapı olanakları eğitim-öğretim faaliyetlerini etkin yürütmemi sağlamaktadır.</w:t>
            </w:r>
          </w:p>
        </w:tc>
        <w:tc>
          <w:tcPr>
            <w:tcW w:w="699" w:type="dxa"/>
            <w:tcBorders>
              <w:bottom w:val="single" w:sz="4" w:space="0" w:color="BFBFBF" w:themeColor="background1" w:themeShade="BF"/>
            </w:tcBorders>
            <w:vAlign w:val="center"/>
          </w:tcPr>
          <w:p w14:paraId="55BABBAE" w14:textId="77777777" w:rsidR="00FC6A67" w:rsidRDefault="000779A2" w:rsidP="00E66663">
            <w:pPr>
              <w:pStyle w:val="AralkYok"/>
              <w:jc w:val="center"/>
              <w:rPr>
                <w:rFonts w:ascii="Cambria" w:hAnsi="Cambria"/>
                <w:sz w:val="20"/>
                <w:szCs w:val="20"/>
              </w:rPr>
            </w:pPr>
            <w:sdt>
              <w:sdtPr>
                <w:rPr>
                  <w:rFonts w:ascii="Cambria" w:hAnsi="Cambria"/>
                  <w:sz w:val="20"/>
                  <w:szCs w:val="20"/>
                </w:rPr>
                <w:id w:val="-82497501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tcBorders>
              <w:bottom w:val="single" w:sz="4" w:space="0" w:color="BFBFBF" w:themeColor="background1" w:themeShade="BF"/>
            </w:tcBorders>
            <w:vAlign w:val="center"/>
          </w:tcPr>
          <w:p w14:paraId="77BEF0F4" w14:textId="77777777" w:rsidR="00FC6A67" w:rsidRDefault="000779A2" w:rsidP="00E66663">
            <w:pPr>
              <w:pStyle w:val="AralkYok"/>
              <w:jc w:val="center"/>
              <w:rPr>
                <w:rFonts w:ascii="Cambria" w:hAnsi="Cambria"/>
                <w:sz w:val="20"/>
                <w:szCs w:val="20"/>
              </w:rPr>
            </w:pPr>
            <w:sdt>
              <w:sdtPr>
                <w:rPr>
                  <w:rFonts w:ascii="Cambria" w:hAnsi="Cambria"/>
                  <w:sz w:val="20"/>
                  <w:szCs w:val="20"/>
                </w:rPr>
                <w:id w:val="-79474800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tcBorders>
              <w:bottom w:val="single" w:sz="4" w:space="0" w:color="BFBFBF" w:themeColor="background1" w:themeShade="BF"/>
            </w:tcBorders>
            <w:vAlign w:val="center"/>
          </w:tcPr>
          <w:p w14:paraId="732EAC4F" w14:textId="77777777" w:rsidR="00FC6A67" w:rsidRDefault="000779A2" w:rsidP="00E66663">
            <w:pPr>
              <w:pStyle w:val="AralkYok"/>
              <w:jc w:val="center"/>
              <w:rPr>
                <w:rFonts w:ascii="Cambria" w:hAnsi="Cambria"/>
                <w:sz w:val="20"/>
                <w:szCs w:val="20"/>
              </w:rPr>
            </w:pPr>
            <w:sdt>
              <w:sdtPr>
                <w:rPr>
                  <w:rFonts w:ascii="Cambria" w:hAnsi="Cambria"/>
                  <w:sz w:val="20"/>
                  <w:szCs w:val="20"/>
                </w:rPr>
                <w:id w:val="7864716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tcBorders>
              <w:bottom w:val="single" w:sz="4" w:space="0" w:color="BFBFBF" w:themeColor="background1" w:themeShade="BF"/>
            </w:tcBorders>
            <w:vAlign w:val="center"/>
          </w:tcPr>
          <w:p w14:paraId="609553A6" w14:textId="77777777" w:rsidR="00FC6A67" w:rsidRDefault="000779A2" w:rsidP="00E66663">
            <w:pPr>
              <w:pStyle w:val="AralkYok"/>
              <w:jc w:val="center"/>
              <w:rPr>
                <w:rFonts w:ascii="Cambria" w:hAnsi="Cambria"/>
                <w:sz w:val="20"/>
                <w:szCs w:val="20"/>
              </w:rPr>
            </w:pPr>
            <w:sdt>
              <w:sdtPr>
                <w:rPr>
                  <w:rFonts w:ascii="Cambria" w:hAnsi="Cambria"/>
                  <w:sz w:val="20"/>
                  <w:szCs w:val="20"/>
                </w:rPr>
                <w:id w:val="-70171021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tcBorders>
              <w:bottom w:val="single" w:sz="4" w:space="0" w:color="BFBFBF" w:themeColor="background1" w:themeShade="BF"/>
            </w:tcBorders>
            <w:vAlign w:val="center"/>
          </w:tcPr>
          <w:p w14:paraId="5BB6F85F" w14:textId="77777777" w:rsidR="00FC6A67" w:rsidRDefault="000779A2" w:rsidP="00E66663">
            <w:pPr>
              <w:pStyle w:val="AralkYok"/>
              <w:jc w:val="center"/>
              <w:rPr>
                <w:rFonts w:ascii="Cambria" w:hAnsi="Cambria"/>
                <w:sz w:val="20"/>
                <w:szCs w:val="20"/>
              </w:rPr>
            </w:pPr>
            <w:sdt>
              <w:sdtPr>
                <w:rPr>
                  <w:rFonts w:ascii="Cambria" w:hAnsi="Cambria"/>
                  <w:sz w:val="20"/>
                  <w:szCs w:val="20"/>
                </w:rPr>
                <w:id w:val="-45379506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3D98D71F" w14:textId="77777777" w:rsidTr="00E66663">
        <w:trPr>
          <w:trHeight w:val="340"/>
        </w:trPr>
        <w:tc>
          <w:tcPr>
            <w:tcW w:w="567" w:type="dxa"/>
            <w:tcBorders>
              <w:bottom w:val="single" w:sz="4" w:space="0" w:color="BFBFBF" w:themeColor="background1" w:themeShade="BF"/>
            </w:tcBorders>
            <w:shd w:val="clear" w:color="auto" w:fill="ECF0F1"/>
            <w:vAlign w:val="center"/>
          </w:tcPr>
          <w:p w14:paraId="1982DE08" w14:textId="77777777" w:rsidR="00FC6A67" w:rsidRDefault="00FC6A67" w:rsidP="00E66663">
            <w:pPr>
              <w:pStyle w:val="AralkYok"/>
              <w:jc w:val="center"/>
              <w:rPr>
                <w:rFonts w:ascii="Cambria" w:hAnsi="Cambria"/>
                <w:bCs/>
                <w:sz w:val="20"/>
                <w:szCs w:val="20"/>
              </w:rPr>
            </w:pPr>
            <w:r>
              <w:rPr>
                <w:rFonts w:ascii="Cambria" w:hAnsi="Cambria"/>
                <w:bCs/>
                <w:sz w:val="20"/>
                <w:szCs w:val="20"/>
              </w:rPr>
              <w:t>25</w:t>
            </w:r>
          </w:p>
        </w:tc>
        <w:tc>
          <w:tcPr>
            <w:tcW w:w="5766" w:type="dxa"/>
            <w:tcBorders>
              <w:bottom w:val="single" w:sz="4" w:space="0" w:color="BFBFBF" w:themeColor="background1" w:themeShade="BF"/>
            </w:tcBorders>
            <w:vAlign w:val="center"/>
          </w:tcPr>
          <w:p w14:paraId="4C8CA82E" w14:textId="77777777" w:rsidR="00FC6A67" w:rsidRPr="006A37FD" w:rsidRDefault="00FC6A67" w:rsidP="00E66663">
            <w:pPr>
              <w:pStyle w:val="AralkYok"/>
              <w:rPr>
                <w:rFonts w:ascii="Cambria" w:hAnsi="Cambria"/>
                <w:sz w:val="20"/>
                <w:szCs w:val="20"/>
              </w:rPr>
            </w:pPr>
            <w:r w:rsidRPr="00277C7E">
              <w:rPr>
                <w:rFonts w:ascii="Cambria" w:hAnsi="Cambria"/>
                <w:sz w:val="20"/>
                <w:szCs w:val="20"/>
              </w:rPr>
              <w:t>Spor tesislerinden memnunum.</w:t>
            </w:r>
          </w:p>
        </w:tc>
        <w:tc>
          <w:tcPr>
            <w:tcW w:w="699" w:type="dxa"/>
            <w:tcBorders>
              <w:bottom w:val="single" w:sz="4" w:space="0" w:color="BFBFBF" w:themeColor="background1" w:themeShade="BF"/>
            </w:tcBorders>
            <w:vAlign w:val="center"/>
          </w:tcPr>
          <w:p w14:paraId="4B1CCD4B" w14:textId="77777777" w:rsidR="00FC6A67" w:rsidRDefault="000779A2" w:rsidP="00E66663">
            <w:pPr>
              <w:pStyle w:val="AralkYok"/>
              <w:jc w:val="center"/>
              <w:rPr>
                <w:rFonts w:ascii="Cambria" w:hAnsi="Cambria"/>
                <w:sz w:val="20"/>
                <w:szCs w:val="20"/>
              </w:rPr>
            </w:pPr>
            <w:sdt>
              <w:sdtPr>
                <w:rPr>
                  <w:rFonts w:ascii="Cambria" w:hAnsi="Cambria"/>
                  <w:sz w:val="20"/>
                  <w:szCs w:val="20"/>
                </w:rPr>
                <w:id w:val="-184000103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tcBorders>
              <w:bottom w:val="single" w:sz="4" w:space="0" w:color="BFBFBF" w:themeColor="background1" w:themeShade="BF"/>
            </w:tcBorders>
            <w:vAlign w:val="center"/>
          </w:tcPr>
          <w:p w14:paraId="2AFC9542" w14:textId="77777777" w:rsidR="00FC6A67" w:rsidRDefault="000779A2" w:rsidP="00E66663">
            <w:pPr>
              <w:pStyle w:val="AralkYok"/>
              <w:jc w:val="center"/>
              <w:rPr>
                <w:rFonts w:ascii="Cambria" w:hAnsi="Cambria"/>
                <w:sz w:val="20"/>
                <w:szCs w:val="20"/>
              </w:rPr>
            </w:pPr>
            <w:sdt>
              <w:sdtPr>
                <w:rPr>
                  <w:rFonts w:ascii="Cambria" w:hAnsi="Cambria"/>
                  <w:sz w:val="20"/>
                  <w:szCs w:val="20"/>
                </w:rPr>
                <w:id w:val="-83252417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tcBorders>
              <w:bottom w:val="single" w:sz="4" w:space="0" w:color="BFBFBF" w:themeColor="background1" w:themeShade="BF"/>
            </w:tcBorders>
            <w:vAlign w:val="center"/>
          </w:tcPr>
          <w:p w14:paraId="36F6C4BE" w14:textId="77777777" w:rsidR="00FC6A67" w:rsidRDefault="000779A2" w:rsidP="00E66663">
            <w:pPr>
              <w:pStyle w:val="AralkYok"/>
              <w:jc w:val="center"/>
              <w:rPr>
                <w:rFonts w:ascii="Cambria" w:hAnsi="Cambria"/>
                <w:sz w:val="20"/>
                <w:szCs w:val="20"/>
              </w:rPr>
            </w:pPr>
            <w:sdt>
              <w:sdtPr>
                <w:rPr>
                  <w:rFonts w:ascii="Cambria" w:hAnsi="Cambria"/>
                  <w:sz w:val="20"/>
                  <w:szCs w:val="20"/>
                </w:rPr>
                <w:id w:val="-59293676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tcBorders>
              <w:bottom w:val="single" w:sz="4" w:space="0" w:color="BFBFBF" w:themeColor="background1" w:themeShade="BF"/>
            </w:tcBorders>
            <w:vAlign w:val="center"/>
          </w:tcPr>
          <w:p w14:paraId="33E6769B" w14:textId="77777777" w:rsidR="00FC6A67" w:rsidRDefault="000779A2" w:rsidP="00E66663">
            <w:pPr>
              <w:pStyle w:val="AralkYok"/>
              <w:jc w:val="center"/>
              <w:rPr>
                <w:rFonts w:ascii="Cambria" w:hAnsi="Cambria"/>
                <w:sz w:val="20"/>
                <w:szCs w:val="20"/>
              </w:rPr>
            </w:pPr>
            <w:sdt>
              <w:sdtPr>
                <w:rPr>
                  <w:rFonts w:ascii="Cambria" w:hAnsi="Cambria"/>
                  <w:sz w:val="20"/>
                  <w:szCs w:val="20"/>
                </w:rPr>
                <w:id w:val="-105207316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tcBorders>
              <w:bottom w:val="single" w:sz="4" w:space="0" w:color="BFBFBF" w:themeColor="background1" w:themeShade="BF"/>
            </w:tcBorders>
            <w:vAlign w:val="center"/>
          </w:tcPr>
          <w:p w14:paraId="2B60DA06" w14:textId="77777777" w:rsidR="00FC6A67" w:rsidRDefault="000779A2" w:rsidP="00E66663">
            <w:pPr>
              <w:pStyle w:val="AralkYok"/>
              <w:jc w:val="center"/>
              <w:rPr>
                <w:rFonts w:ascii="Cambria" w:hAnsi="Cambria"/>
                <w:sz w:val="20"/>
                <w:szCs w:val="20"/>
              </w:rPr>
            </w:pPr>
            <w:sdt>
              <w:sdtPr>
                <w:rPr>
                  <w:rFonts w:ascii="Cambria" w:hAnsi="Cambria"/>
                  <w:sz w:val="20"/>
                  <w:szCs w:val="20"/>
                </w:rPr>
                <w:id w:val="-76245393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4BEBAFE4" w14:textId="77777777" w:rsidTr="00E66663">
        <w:trPr>
          <w:trHeight w:val="340"/>
        </w:trPr>
        <w:tc>
          <w:tcPr>
            <w:tcW w:w="567" w:type="dxa"/>
            <w:tcBorders>
              <w:bottom w:val="single" w:sz="4" w:space="0" w:color="BFBFBF" w:themeColor="background1" w:themeShade="BF"/>
            </w:tcBorders>
            <w:shd w:val="clear" w:color="auto" w:fill="ECF0F1"/>
            <w:vAlign w:val="center"/>
          </w:tcPr>
          <w:p w14:paraId="2B8189EB" w14:textId="77777777" w:rsidR="00FC6A67" w:rsidRDefault="00FC6A67" w:rsidP="00E66663">
            <w:pPr>
              <w:pStyle w:val="AralkYok"/>
              <w:jc w:val="center"/>
              <w:rPr>
                <w:rFonts w:ascii="Cambria" w:hAnsi="Cambria"/>
                <w:bCs/>
                <w:sz w:val="20"/>
                <w:szCs w:val="20"/>
              </w:rPr>
            </w:pPr>
            <w:r>
              <w:rPr>
                <w:rFonts w:ascii="Cambria" w:hAnsi="Cambria"/>
                <w:bCs/>
                <w:sz w:val="20"/>
                <w:szCs w:val="20"/>
              </w:rPr>
              <w:t>26</w:t>
            </w:r>
          </w:p>
        </w:tc>
        <w:tc>
          <w:tcPr>
            <w:tcW w:w="5766" w:type="dxa"/>
            <w:tcBorders>
              <w:bottom w:val="single" w:sz="4" w:space="0" w:color="BFBFBF" w:themeColor="background1" w:themeShade="BF"/>
            </w:tcBorders>
            <w:vAlign w:val="center"/>
          </w:tcPr>
          <w:p w14:paraId="2394C50E" w14:textId="77777777" w:rsidR="00FC6A67" w:rsidRPr="006A37FD" w:rsidRDefault="00FC6A67" w:rsidP="00E66663">
            <w:pPr>
              <w:pStyle w:val="AralkYok"/>
              <w:rPr>
                <w:rFonts w:ascii="Cambria" w:hAnsi="Cambria"/>
                <w:sz w:val="20"/>
                <w:szCs w:val="20"/>
              </w:rPr>
            </w:pPr>
            <w:r w:rsidRPr="007C1379">
              <w:rPr>
                <w:rFonts w:ascii="Cambria" w:hAnsi="Cambria"/>
                <w:sz w:val="20"/>
                <w:szCs w:val="20"/>
              </w:rPr>
              <w:t>Sosyal merkez hizmetlerinden memnunum.</w:t>
            </w:r>
          </w:p>
        </w:tc>
        <w:tc>
          <w:tcPr>
            <w:tcW w:w="699" w:type="dxa"/>
            <w:tcBorders>
              <w:bottom w:val="single" w:sz="4" w:space="0" w:color="BFBFBF" w:themeColor="background1" w:themeShade="BF"/>
            </w:tcBorders>
            <w:vAlign w:val="center"/>
          </w:tcPr>
          <w:p w14:paraId="1D5864E8" w14:textId="77777777" w:rsidR="00FC6A67" w:rsidRDefault="000779A2" w:rsidP="00E66663">
            <w:pPr>
              <w:pStyle w:val="AralkYok"/>
              <w:jc w:val="center"/>
              <w:rPr>
                <w:rFonts w:ascii="Cambria" w:hAnsi="Cambria"/>
                <w:sz w:val="20"/>
                <w:szCs w:val="20"/>
              </w:rPr>
            </w:pPr>
            <w:sdt>
              <w:sdtPr>
                <w:rPr>
                  <w:rFonts w:ascii="Cambria" w:hAnsi="Cambria"/>
                  <w:sz w:val="20"/>
                  <w:szCs w:val="20"/>
                </w:rPr>
                <w:id w:val="36179469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tcBorders>
              <w:bottom w:val="single" w:sz="4" w:space="0" w:color="BFBFBF" w:themeColor="background1" w:themeShade="BF"/>
            </w:tcBorders>
            <w:vAlign w:val="center"/>
          </w:tcPr>
          <w:p w14:paraId="6323E24F" w14:textId="77777777" w:rsidR="00FC6A67" w:rsidRDefault="000779A2" w:rsidP="00E66663">
            <w:pPr>
              <w:pStyle w:val="AralkYok"/>
              <w:jc w:val="center"/>
              <w:rPr>
                <w:rFonts w:ascii="Cambria" w:hAnsi="Cambria"/>
                <w:sz w:val="20"/>
                <w:szCs w:val="20"/>
              </w:rPr>
            </w:pPr>
            <w:sdt>
              <w:sdtPr>
                <w:rPr>
                  <w:rFonts w:ascii="Cambria" w:hAnsi="Cambria"/>
                  <w:sz w:val="20"/>
                  <w:szCs w:val="20"/>
                </w:rPr>
                <w:id w:val="-170046803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tcBorders>
              <w:bottom w:val="single" w:sz="4" w:space="0" w:color="BFBFBF" w:themeColor="background1" w:themeShade="BF"/>
            </w:tcBorders>
            <w:vAlign w:val="center"/>
          </w:tcPr>
          <w:p w14:paraId="72ADDC38" w14:textId="77777777" w:rsidR="00FC6A67" w:rsidRDefault="000779A2" w:rsidP="00E66663">
            <w:pPr>
              <w:pStyle w:val="AralkYok"/>
              <w:jc w:val="center"/>
              <w:rPr>
                <w:rFonts w:ascii="Cambria" w:hAnsi="Cambria"/>
                <w:sz w:val="20"/>
                <w:szCs w:val="20"/>
              </w:rPr>
            </w:pPr>
            <w:sdt>
              <w:sdtPr>
                <w:rPr>
                  <w:rFonts w:ascii="Cambria" w:hAnsi="Cambria"/>
                  <w:sz w:val="20"/>
                  <w:szCs w:val="20"/>
                </w:rPr>
                <w:id w:val="-191068033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tcBorders>
              <w:bottom w:val="single" w:sz="4" w:space="0" w:color="BFBFBF" w:themeColor="background1" w:themeShade="BF"/>
            </w:tcBorders>
            <w:vAlign w:val="center"/>
          </w:tcPr>
          <w:p w14:paraId="12E64349" w14:textId="77777777" w:rsidR="00FC6A67" w:rsidRDefault="000779A2" w:rsidP="00E66663">
            <w:pPr>
              <w:pStyle w:val="AralkYok"/>
              <w:jc w:val="center"/>
              <w:rPr>
                <w:rFonts w:ascii="Cambria" w:hAnsi="Cambria"/>
                <w:sz w:val="20"/>
                <w:szCs w:val="20"/>
              </w:rPr>
            </w:pPr>
            <w:sdt>
              <w:sdtPr>
                <w:rPr>
                  <w:rFonts w:ascii="Cambria" w:hAnsi="Cambria"/>
                  <w:sz w:val="20"/>
                  <w:szCs w:val="20"/>
                </w:rPr>
                <w:id w:val="-25922628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tcBorders>
              <w:bottom w:val="single" w:sz="4" w:space="0" w:color="BFBFBF" w:themeColor="background1" w:themeShade="BF"/>
            </w:tcBorders>
            <w:vAlign w:val="center"/>
          </w:tcPr>
          <w:p w14:paraId="26B01393" w14:textId="77777777" w:rsidR="00FC6A67" w:rsidRDefault="000779A2" w:rsidP="00E66663">
            <w:pPr>
              <w:pStyle w:val="AralkYok"/>
              <w:jc w:val="center"/>
              <w:rPr>
                <w:rFonts w:ascii="Cambria" w:hAnsi="Cambria"/>
                <w:sz w:val="20"/>
                <w:szCs w:val="20"/>
              </w:rPr>
            </w:pPr>
            <w:sdt>
              <w:sdtPr>
                <w:rPr>
                  <w:rFonts w:ascii="Cambria" w:hAnsi="Cambria"/>
                  <w:sz w:val="20"/>
                  <w:szCs w:val="20"/>
                </w:rPr>
                <w:id w:val="194202100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4FE6471F" w14:textId="77777777" w:rsidTr="00E66663">
        <w:trPr>
          <w:trHeight w:val="340"/>
        </w:trPr>
        <w:tc>
          <w:tcPr>
            <w:tcW w:w="567" w:type="dxa"/>
            <w:tcBorders>
              <w:bottom w:val="single" w:sz="4" w:space="0" w:color="BFBFBF" w:themeColor="background1" w:themeShade="BF"/>
            </w:tcBorders>
            <w:shd w:val="clear" w:color="auto" w:fill="ECF0F1"/>
            <w:vAlign w:val="center"/>
          </w:tcPr>
          <w:p w14:paraId="2BC78E3A" w14:textId="77777777" w:rsidR="00FC6A67" w:rsidRDefault="00FC6A67" w:rsidP="00E66663">
            <w:pPr>
              <w:pStyle w:val="AralkYok"/>
              <w:jc w:val="center"/>
              <w:rPr>
                <w:rFonts w:ascii="Cambria" w:hAnsi="Cambria"/>
                <w:bCs/>
                <w:sz w:val="20"/>
                <w:szCs w:val="20"/>
              </w:rPr>
            </w:pPr>
            <w:r>
              <w:rPr>
                <w:rFonts w:ascii="Cambria" w:hAnsi="Cambria"/>
                <w:bCs/>
                <w:sz w:val="20"/>
                <w:szCs w:val="20"/>
              </w:rPr>
              <w:t>27</w:t>
            </w:r>
          </w:p>
        </w:tc>
        <w:tc>
          <w:tcPr>
            <w:tcW w:w="5766" w:type="dxa"/>
            <w:tcBorders>
              <w:bottom w:val="single" w:sz="4" w:space="0" w:color="BFBFBF" w:themeColor="background1" w:themeShade="BF"/>
            </w:tcBorders>
            <w:vAlign w:val="center"/>
          </w:tcPr>
          <w:p w14:paraId="21A81D17" w14:textId="77777777" w:rsidR="00FC6A67" w:rsidRPr="006A37FD" w:rsidRDefault="00FC6A67" w:rsidP="00E66663">
            <w:pPr>
              <w:pStyle w:val="AralkYok"/>
              <w:rPr>
                <w:rFonts w:ascii="Cambria" w:hAnsi="Cambria"/>
                <w:sz w:val="20"/>
                <w:szCs w:val="20"/>
              </w:rPr>
            </w:pPr>
            <w:r w:rsidRPr="007C1379">
              <w:rPr>
                <w:rFonts w:ascii="Cambria" w:hAnsi="Cambria"/>
                <w:sz w:val="20"/>
                <w:szCs w:val="20"/>
              </w:rPr>
              <w:t>Konukevi (misafirhane) hizmetlerinden memnunum.</w:t>
            </w:r>
          </w:p>
        </w:tc>
        <w:tc>
          <w:tcPr>
            <w:tcW w:w="699" w:type="dxa"/>
            <w:tcBorders>
              <w:bottom w:val="single" w:sz="4" w:space="0" w:color="BFBFBF" w:themeColor="background1" w:themeShade="BF"/>
            </w:tcBorders>
            <w:vAlign w:val="center"/>
          </w:tcPr>
          <w:p w14:paraId="4970C2E9" w14:textId="77777777" w:rsidR="00FC6A67" w:rsidRDefault="000779A2" w:rsidP="00E66663">
            <w:pPr>
              <w:pStyle w:val="AralkYok"/>
              <w:jc w:val="center"/>
              <w:rPr>
                <w:rFonts w:ascii="Cambria" w:hAnsi="Cambria"/>
                <w:sz w:val="20"/>
                <w:szCs w:val="20"/>
              </w:rPr>
            </w:pPr>
            <w:sdt>
              <w:sdtPr>
                <w:rPr>
                  <w:rFonts w:ascii="Cambria" w:hAnsi="Cambria"/>
                  <w:sz w:val="20"/>
                  <w:szCs w:val="20"/>
                </w:rPr>
                <w:id w:val="81068286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tcBorders>
              <w:bottom w:val="single" w:sz="4" w:space="0" w:color="BFBFBF" w:themeColor="background1" w:themeShade="BF"/>
            </w:tcBorders>
            <w:vAlign w:val="center"/>
          </w:tcPr>
          <w:p w14:paraId="05F25065" w14:textId="77777777" w:rsidR="00FC6A67" w:rsidRDefault="000779A2" w:rsidP="00E66663">
            <w:pPr>
              <w:pStyle w:val="AralkYok"/>
              <w:jc w:val="center"/>
              <w:rPr>
                <w:rFonts w:ascii="Cambria" w:hAnsi="Cambria"/>
                <w:sz w:val="20"/>
                <w:szCs w:val="20"/>
              </w:rPr>
            </w:pPr>
            <w:sdt>
              <w:sdtPr>
                <w:rPr>
                  <w:rFonts w:ascii="Cambria" w:hAnsi="Cambria"/>
                  <w:sz w:val="20"/>
                  <w:szCs w:val="20"/>
                </w:rPr>
                <w:id w:val="170945638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tcBorders>
              <w:bottom w:val="single" w:sz="4" w:space="0" w:color="BFBFBF" w:themeColor="background1" w:themeShade="BF"/>
            </w:tcBorders>
            <w:vAlign w:val="center"/>
          </w:tcPr>
          <w:p w14:paraId="3C02EDCF" w14:textId="77777777" w:rsidR="00FC6A67" w:rsidRDefault="000779A2" w:rsidP="00E66663">
            <w:pPr>
              <w:pStyle w:val="AralkYok"/>
              <w:jc w:val="center"/>
              <w:rPr>
                <w:rFonts w:ascii="Cambria" w:hAnsi="Cambria"/>
                <w:sz w:val="20"/>
                <w:szCs w:val="20"/>
              </w:rPr>
            </w:pPr>
            <w:sdt>
              <w:sdtPr>
                <w:rPr>
                  <w:rFonts w:ascii="Cambria" w:hAnsi="Cambria"/>
                  <w:sz w:val="20"/>
                  <w:szCs w:val="20"/>
                </w:rPr>
                <w:id w:val="12674649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tcBorders>
              <w:bottom w:val="single" w:sz="4" w:space="0" w:color="BFBFBF" w:themeColor="background1" w:themeShade="BF"/>
            </w:tcBorders>
            <w:vAlign w:val="center"/>
          </w:tcPr>
          <w:p w14:paraId="576A041A" w14:textId="77777777" w:rsidR="00FC6A67" w:rsidRDefault="000779A2" w:rsidP="00E66663">
            <w:pPr>
              <w:pStyle w:val="AralkYok"/>
              <w:jc w:val="center"/>
              <w:rPr>
                <w:rFonts w:ascii="Cambria" w:hAnsi="Cambria"/>
                <w:sz w:val="20"/>
                <w:szCs w:val="20"/>
              </w:rPr>
            </w:pPr>
            <w:sdt>
              <w:sdtPr>
                <w:rPr>
                  <w:rFonts w:ascii="Cambria" w:hAnsi="Cambria"/>
                  <w:sz w:val="20"/>
                  <w:szCs w:val="20"/>
                </w:rPr>
                <w:id w:val="-149710332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tcBorders>
              <w:bottom w:val="single" w:sz="4" w:space="0" w:color="BFBFBF" w:themeColor="background1" w:themeShade="BF"/>
            </w:tcBorders>
            <w:vAlign w:val="center"/>
          </w:tcPr>
          <w:p w14:paraId="192C347C" w14:textId="77777777" w:rsidR="00FC6A67" w:rsidRDefault="000779A2" w:rsidP="00E66663">
            <w:pPr>
              <w:pStyle w:val="AralkYok"/>
              <w:jc w:val="center"/>
              <w:rPr>
                <w:rFonts w:ascii="Cambria" w:hAnsi="Cambria"/>
                <w:sz w:val="20"/>
                <w:szCs w:val="20"/>
              </w:rPr>
            </w:pPr>
            <w:sdt>
              <w:sdtPr>
                <w:rPr>
                  <w:rFonts w:ascii="Cambria" w:hAnsi="Cambria"/>
                  <w:sz w:val="20"/>
                  <w:szCs w:val="20"/>
                </w:rPr>
                <w:id w:val="206328728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60C67EED" w14:textId="77777777" w:rsidTr="00E66663">
        <w:trPr>
          <w:trHeight w:val="340"/>
        </w:trPr>
        <w:tc>
          <w:tcPr>
            <w:tcW w:w="567" w:type="dxa"/>
            <w:tcBorders>
              <w:bottom w:val="single" w:sz="4" w:space="0" w:color="BFBFBF" w:themeColor="background1" w:themeShade="BF"/>
            </w:tcBorders>
            <w:shd w:val="clear" w:color="auto" w:fill="ECF0F1"/>
            <w:vAlign w:val="center"/>
          </w:tcPr>
          <w:p w14:paraId="50435471" w14:textId="77777777" w:rsidR="00FC6A67" w:rsidRDefault="00FC6A67" w:rsidP="00E66663">
            <w:pPr>
              <w:pStyle w:val="AralkYok"/>
              <w:jc w:val="center"/>
              <w:rPr>
                <w:rFonts w:ascii="Cambria" w:hAnsi="Cambria"/>
                <w:bCs/>
                <w:sz w:val="20"/>
                <w:szCs w:val="20"/>
              </w:rPr>
            </w:pPr>
            <w:r>
              <w:rPr>
                <w:rFonts w:ascii="Cambria" w:hAnsi="Cambria"/>
                <w:bCs/>
                <w:sz w:val="20"/>
                <w:szCs w:val="20"/>
              </w:rPr>
              <w:t>28</w:t>
            </w:r>
          </w:p>
        </w:tc>
        <w:tc>
          <w:tcPr>
            <w:tcW w:w="5766" w:type="dxa"/>
            <w:tcBorders>
              <w:bottom w:val="single" w:sz="4" w:space="0" w:color="BFBFBF" w:themeColor="background1" w:themeShade="BF"/>
            </w:tcBorders>
            <w:vAlign w:val="center"/>
          </w:tcPr>
          <w:p w14:paraId="420B4745" w14:textId="77777777" w:rsidR="00FC6A67" w:rsidRPr="006A37FD" w:rsidRDefault="00FC6A67" w:rsidP="00E66663">
            <w:pPr>
              <w:pStyle w:val="AralkYok"/>
              <w:rPr>
                <w:rFonts w:ascii="Cambria" w:hAnsi="Cambria"/>
                <w:sz w:val="20"/>
                <w:szCs w:val="20"/>
              </w:rPr>
            </w:pPr>
            <w:r w:rsidRPr="007C1379">
              <w:rPr>
                <w:rFonts w:ascii="Cambria" w:hAnsi="Cambria"/>
                <w:sz w:val="20"/>
                <w:szCs w:val="20"/>
              </w:rPr>
              <w:t>Kültür ve sanat hizmetlerinden memnunum.</w:t>
            </w:r>
          </w:p>
        </w:tc>
        <w:tc>
          <w:tcPr>
            <w:tcW w:w="699" w:type="dxa"/>
            <w:tcBorders>
              <w:bottom w:val="single" w:sz="4" w:space="0" w:color="BFBFBF" w:themeColor="background1" w:themeShade="BF"/>
            </w:tcBorders>
            <w:vAlign w:val="center"/>
          </w:tcPr>
          <w:p w14:paraId="45BA0233" w14:textId="77777777" w:rsidR="00FC6A67" w:rsidRDefault="000779A2" w:rsidP="00E66663">
            <w:pPr>
              <w:pStyle w:val="AralkYok"/>
              <w:jc w:val="center"/>
              <w:rPr>
                <w:rFonts w:ascii="Cambria" w:hAnsi="Cambria"/>
                <w:sz w:val="20"/>
                <w:szCs w:val="20"/>
              </w:rPr>
            </w:pPr>
            <w:sdt>
              <w:sdtPr>
                <w:rPr>
                  <w:rFonts w:ascii="Cambria" w:hAnsi="Cambria"/>
                  <w:sz w:val="20"/>
                  <w:szCs w:val="20"/>
                </w:rPr>
                <w:id w:val="-135094080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tcBorders>
              <w:bottom w:val="single" w:sz="4" w:space="0" w:color="BFBFBF" w:themeColor="background1" w:themeShade="BF"/>
            </w:tcBorders>
            <w:vAlign w:val="center"/>
          </w:tcPr>
          <w:p w14:paraId="0BF33A18" w14:textId="77777777" w:rsidR="00FC6A67" w:rsidRDefault="000779A2" w:rsidP="00E66663">
            <w:pPr>
              <w:pStyle w:val="AralkYok"/>
              <w:jc w:val="center"/>
              <w:rPr>
                <w:rFonts w:ascii="Cambria" w:hAnsi="Cambria"/>
                <w:sz w:val="20"/>
                <w:szCs w:val="20"/>
              </w:rPr>
            </w:pPr>
            <w:sdt>
              <w:sdtPr>
                <w:rPr>
                  <w:rFonts w:ascii="Cambria" w:hAnsi="Cambria"/>
                  <w:sz w:val="20"/>
                  <w:szCs w:val="20"/>
                </w:rPr>
                <w:id w:val="94164844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tcBorders>
              <w:bottom w:val="single" w:sz="4" w:space="0" w:color="BFBFBF" w:themeColor="background1" w:themeShade="BF"/>
            </w:tcBorders>
            <w:vAlign w:val="center"/>
          </w:tcPr>
          <w:p w14:paraId="0D085CD9" w14:textId="77777777" w:rsidR="00FC6A67" w:rsidRDefault="000779A2" w:rsidP="00E66663">
            <w:pPr>
              <w:pStyle w:val="AralkYok"/>
              <w:jc w:val="center"/>
              <w:rPr>
                <w:rFonts w:ascii="Cambria" w:hAnsi="Cambria"/>
                <w:sz w:val="20"/>
                <w:szCs w:val="20"/>
              </w:rPr>
            </w:pPr>
            <w:sdt>
              <w:sdtPr>
                <w:rPr>
                  <w:rFonts w:ascii="Cambria" w:hAnsi="Cambria"/>
                  <w:sz w:val="20"/>
                  <w:szCs w:val="20"/>
                </w:rPr>
                <w:id w:val="145329086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tcBorders>
              <w:bottom w:val="single" w:sz="4" w:space="0" w:color="BFBFBF" w:themeColor="background1" w:themeShade="BF"/>
            </w:tcBorders>
            <w:vAlign w:val="center"/>
          </w:tcPr>
          <w:p w14:paraId="14DEB82B" w14:textId="77777777" w:rsidR="00FC6A67" w:rsidRDefault="000779A2" w:rsidP="00E66663">
            <w:pPr>
              <w:pStyle w:val="AralkYok"/>
              <w:jc w:val="center"/>
              <w:rPr>
                <w:rFonts w:ascii="Cambria" w:hAnsi="Cambria"/>
                <w:sz w:val="20"/>
                <w:szCs w:val="20"/>
              </w:rPr>
            </w:pPr>
            <w:sdt>
              <w:sdtPr>
                <w:rPr>
                  <w:rFonts w:ascii="Cambria" w:hAnsi="Cambria"/>
                  <w:sz w:val="20"/>
                  <w:szCs w:val="20"/>
                </w:rPr>
                <w:id w:val="16437335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tcBorders>
              <w:bottom w:val="single" w:sz="4" w:space="0" w:color="BFBFBF" w:themeColor="background1" w:themeShade="BF"/>
            </w:tcBorders>
            <w:vAlign w:val="center"/>
          </w:tcPr>
          <w:p w14:paraId="3F4BFA1A" w14:textId="77777777" w:rsidR="00FC6A67" w:rsidRDefault="000779A2" w:rsidP="00E66663">
            <w:pPr>
              <w:pStyle w:val="AralkYok"/>
              <w:jc w:val="center"/>
              <w:rPr>
                <w:rFonts w:ascii="Cambria" w:hAnsi="Cambria"/>
                <w:sz w:val="20"/>
                <w:szCs w:val="20"/>
              </w:rPr>
            </w:pPr>
            <w:sdt>
              <w:sdtPr>
                <w:rPr>
                  <w:rFonts w:ascii="Cambria" w:hAnsi="Cambria"/>
                  <w:sz w:val="20"/>
                  <w:szCs w:val="20"/>
                </w:rPr>
                <w:id w:val="-201005121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5DFACEDD" w14:textId="77777777" w:rsidTr="00E66663">
        <w:trPr>
          <w:trHeight w:val="340"/>
        </w:trPr>
        <w:tc>
          <w:tcPr>
            <w:tcW w:w="567" w:type="dxa"/>
            <w:tcBorders>
              <w:bottom w:val="single" w:sz="4" w:space="0" w:color="BFBFBF" w:themeColor="background1" w:themeShade="BF"/>
            </w:tcBorders>
            <w:shd w:val="clear" w:color="auto" w:fill="ECF0F1"/>
            <w:vAlign w:val="center"/>
          </w:tcPr>
          <w:p w14:paraId="3A002EE0" w14:textId="77777777" w:rsidR="00FC6A67" w:rsidRDefault="00FC6A67" w:rsidP="00E66663">
            <w:pPr>
              <w:pStyle w:val="AralkYok"/>
              <w:jc w:val="center"/>
              <w:rPr>
                <w:rFonts w:ascii="Cambria" w:hAnsi="Cambria"/>
                <w:bCs/>
                <w:sz w:val="20"/>
                <w:szCs w:val="20"/>
              </w:rPr>
            </w:pPr>
            <w:r>
              <w:rPr>
                <w:rFonts w:ascii="Cambria" w:hAnsi="Cambria"/>
                <w:bCs/>
                <w:sz w:val="20"/>
                <w:szCs w:val="20"/>
              </w:rPr>
              <w:t>29</w:t>
            </w:r>
          </w:p>
        </w:tc>
        <w:tc>
          <w:tcPr>
            <w:tcW w:w="5766" w:type="dxa"/>
            <w:tcBorders>
              <w:bottom w:val="single" w:sz="4" w:space="0" w:color="BFBFBF" w:themeColor="background1" w:themeShade="BF"/>
            </w:tcBorders>
            <w:vAlign w:val="center"/>
          </w:tcPr>
          <w:p w14:paraId="34132CFB" w14:textId="77777777" w:rsidR="00FC6A67" w:rsidRPr="006A37FD" w:rsidRDefault="00FC6A67" w:rsidP="00E66663">
            <w:pPr>
              <w:pStyle w:val="AralkYok"/>
              <w:rPr>
                <w:rFonts w:ascii="Cambria" w:hAnsi="Cambria"/>
                <w:sz w:val="20"/>
                <w:szCs w:val="20"/>
              </w:rPr>
            </w:pPr>
            <w:r w:rsidRPr="007C1379">
              <w:rPr>
                <w:rFonts w:ascii="Cambria" w:hAnsi="Cambria"/>
                <w:sz w:val="20"/>
                <w:szCs w:val="20"/>
              </w:rPr>
              <w:t>Güvenlik hizmetlerinden memnunum.</w:t>
            </w:r>
          </w:p>
        </w:tc>
        <w:tc>
          <w:tcPr>
            <w:tcW w:w="699" w:type="dxa"/>
            <w:tcBorders>
              <w:bottom w:val="single" w:sz="4" w:space="0" w:color="BFBFBF" w:themeColor="background1" w:themeShade="BF"/>
            </w:tcBorders>
            <w:vAlign w:val="center"/>
          </w:tcPr>
          <w:p w14:paraId="5EB15859" w14:textId="77777777" w:rsidR="00FC6A67" w:rsidRDefault="000779A2" w:rsidP="00E66663">
            <w:pPr>
              <w:pStyle w:val="AralkYok"/>
              <w:jc w:val="center"/>
              <w:rPr>
                <w:rFonts w:ascii="Cambria" w:hAnsi="Cambria"/>
                <w:sz w:val="20"/>
                <w:szCs w:val="20"/>
              </w:rPr>
            </w:pPr>
            <w:sdt>
              <w:sdtPr>
                <w:rPr>
                  <w:rFonts w:ascii="Cambria" w:hAnsi="Cambria"/>
                  <w:sz w:val="20"/>
                  <w:szCs w:val="20"/>
                </w:rPr>
                <w:id w:val="-143151294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tcBorders>
              <w:bottom w:val="single" w:sz="4" w:space="0" w:color="BFBFBF" w:themeColor="background1" w:themeShade="BF"/>
            </w:tcBorders>
            <w:vAlign w:val="center"/>
          </w:tcPr>
          <w:p w14:paraId="54972CE4" w14:textId="77777777" w:rsidR="00FC6A67" w:rsidRDefault="000779A2" w:rsidP="00E66663">
            <w:pPr>
              <w:pStyle w:val="AralkYok"/>
              <w:jc w:val="center"/>
              <w:rPr>
                <w:rFonts w:ascii="Cambria" w:hAnsi="Cambria"/>
                <w:sz w:val="20"/>
                <w:szCs w:val="20"/>
              </w:rPr>
            </w:pPr>
            <w:sdt>
              <w:sdtPr>
                <w:rPr>
                  <w:rFonts w:ascii="Cambria" w:hAnsi="Cambria"/>
                  <w:sz w:val="20"/>
                  <w:szCs w:val="20"/>
                </w:rPr>
                <w:id w:val="210491453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tcBorders>
              <w:bottom w:val="single" w:sz="4" w:space="0" w:color="BFBFBF" w:themeColor="background1" w:themeShade="BF"/>
            </w:tcBorders>
            <w:vAlign w:val="center"/>
          </w:tcPr>
          <w:p w14:paraId="46A20982" w14:textId="77777777" w:rsidR="00FC6A67" w:rsidRDefault="000779A2" w:rsidP="00E66663">
            <w:pPr>
              <w:pStyle w:val="AralkYok"/>
              <w:jc w:val="center"/>
              <w:rPr>
                <w:rFonts w:ascii="Cambria" w:hAnsi="Cambria"/>
                <w:sz w:val="20"/>
                <w:szCs w:val="20"/>
              </w:rPr>
            </w:pPr>
            <w:sdt>
              <w:sdtPr>
                <w:rPr>
                  <w:rFonts w:ascii="Cambria" w:hAnsi="Cambria"/>
                  <w:sz w:val="20"/>
                  <w:szCs w:val="20"/>
                </w:rPr>
                <w:id w:val="-85434977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tcBorders>
              <w:bottom w:val="single" w:sz="4" w:space="0" w:color="BFBFBF" w:themeColor="background1" w:themeShade="BF"/>
            </w:tcBorders>
            <w:vAlign w:val="center"/>
          </w:tcPr>
          <w:p w14:paraId="5153A288" w14:textId="77777777" w:rsidR="00FC6A67" w:rsidRDefault="000779A2" w:rsidP="00E66663">
            <w:pPr>
              <w:pStyle w:val="AralkYok"/>
              <w:jc w:val="center"/>
              <w:rPr>
                <w:rFonts w:ascii="Cambria" w:hAnsi="Cambria"/>
                <w:sz w:val="20"/>
                <w:szCs w:val="20"/>
              </w:rPr>
            </w:pPr>
            <w:sdt>
              <w:sdtPr>
                <w:rPr>
                  <w:rFonts w:ascii="Cambria" w:hAnsi="Cambria"/>
                  <w:sz w:val="20"/>
                  <w:szCs w:val="20"/>
                </w:rPr>
                <w:id w:val="-121449379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tcBorders>
              <w:bottom w:val="single" w:sz="4" w:space="0" w:color="BFBFBF" w:themeColor="background1" w:themeShade="BF"/>
            </w:tcBorders>
            <w:vAlign w:val="center"/>
          </w:tcPr>
          <w:p w14:paraId="108F213D" w14:textId="77777777" w:rsidR="00FC6A67" w:rsidRDefault="000779A2" w:rsidP="00E66663">
            <w:pPr>
              <w:pStyle w:val="AralkYok"/>
              <w:jc w:val="center"/>
              <w:rPr>
                <w:rFonts w:ascii="Cambria" w:hAnsi="Cambria"/>
                <w:sz w:val="20"/>
                <w:szCs w:val="20"/>
              </w:rPr>
            </w:pPr>
            <w:sdt>
              <w:sdtPr>
                <w:rPr>
                  <w:rFonts w:ascii="Cambria" w:hAnsi="Cambria"/>
                  <w:sz w:val="20"/>
                  <w:szCs w:val="20"/>
                </w:rPr>
                <w:id w:val="-54112917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651B93CD" w14:textId="77777777" w:rsidTr="00E66663">
        <w:trPr>
          <w:trHeight w:val="340"/>
        </w:trPr>
        <w:tc>
          <w:tcPr>
            <w:tcW w:w="567" w:type="dxa"/>
            <w:tcBorders>
              <w:bottom w:val="single" w:sz="4" w:space="0" w:color="BFBFBF" w:themeColor="background1" w:themeShade="BF"/>
            </w:tcBorders>
            <w:shd w:val="clear" w:color="auto" w:fill="ECF0F1"/>
            <w:vAlign w:val="center"/>
          </w:tcPr>
          <w:p w14:paraId="79DEECD7" w14:textId="77777777" w:rsidR="00FC6A67" w:rsidRDefault="00FC6A67" w:rsidP="00E66663">
            <w:pPr>
              <w:pStyle w:val="AralkYok"/>
              <w:jc w:val="center"/>
              <w:rPr>
                <w:rFonts w:ascii="Cambria" w:hAnsi="Cambria"/>
                <w:bCs/>
                <w:sz w:val="20"/>
                <w:szCs w:val="20"/>
              </w:rPr>
            </w:pPr>
            <w:r>
              <w:rPr>
                <w:rFonts w:ascii="Cambria" w:hAnsi="Cambria"/>
                <w:bCs/>
                <w:sz w:val="20"/>
                <w:szCs w:val="20"/>
              </w:rPr>
              <w:t>30</w:t>
            </w:r>
          </w:p>
        </w:tc>
        <w:tc>
          <w:tcPr>
            <w:tcW w:w="5766" w:type="dxa"/>
            <w:tcBorders>
              <w:bottom w:val="single" w:sz="4" w:space="0" w:color="BFBFBF" w:themeColor="background1" w:themeShade="BF"/>
            </w:tcBorders>
            <w:vAlign w:val="center"/>
          </w:tcPr>
          <w:p w14:paraId="7830FE45" w14:textId="77777777" w:rsidR="00FC6A67" w:rsidRPr="006A37FD" w:rsidRDefault="00FC6A67" w:rsidP="00E66663">
            <w:pPr>
              <w:pStyle w:val="AralkYok"/>
              <w:rPr>
                <w:rFonts w:ascii="Cambria" w:hAnsi="Cambria"/>
                <w:sz w:val="20"/>
                <w:szCs w:val="20"/>
              </w:rPr>
            </w:pPr>
            <w:r w:rsidRPr="007C1379">
              <w:rPr>
                <w:rFonts w:ascii="Cambria" w:hAnsi="Cambria"/>
                <w:sz w:val="20"/>
                <w:szCs w:val="20"/>
              </w:rPr>
              <w:t>İdari destek hizmetlerinden memnunum.</w:t>
            </w:r>
          </w:p>
        </w:tc>
        <w:tc>
          <w:tcPr>
            <w:tcW w:w="699" w:type="dxa"/>
            <w:tcBorders>
              <w:bottom w:val="single" w:sz="4" w:space="0" w:color="BFBFBF" w:themeColor="background1" w:themeShade="BF"/>
            </w:tcBorders>
            <w:vAlign w:val="center"/>
          </w:tcPr>
          <w:p w14:paraId="0A979B2D" w14:textId="77777777" w:rsidR="00FC6A67" w:rsidRDefault="000779A2" w:rsidP="00E66663">
            <w:pPr>
              <w:pStyle w:val="AralkYok"/>
              <w:jc w:val="center"/>
              <w:rPr>
                <w:rFonts w:ascii="Cambria" w:hAnsi="Cambria"/>
                <w:sz w:val="20"/>
                <w:szCs w:val="20"/>
              </w:rPr>
            </w:pPr>
            <w:sdt>
              <w:sdtPr>
                <w:rPr>
                  <w:rFonts w:ascii="Cambria" w:hAnsi="Cambria"/>
                  <w:sz w:val="20"/>
                  <w:szCs w:val="20"/>
                </w:rPr>
                <w:id w:val="-55415667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tcBorders>
              <w:bottom w:val="single" w:sz="4" w:space="0" w:color="BFBFBF" w:themeColor="background1" w:themeShade="BF"/>
            </w:tcBorders>
            <w:vAlign w:val="center"/>
          </w:tcPr>
          <w:p w14:paraId="7528B56E" w14:textId="77777777" w:rsidR="00FC6A67" w:rsidRDefault="000779A2" w:rsidP="00E66663">
            <w:pPr>
              <w:pStyle w:val="AralkYok"/>
              <w:jc w:val="center"/>
              <w:rPr>
                <w:rFonts w:ascii="Cambria" w:hAnsi="Cambria"/>
                <w:sz w:val="20"/>
                <w:szCs w:val="20"/>
              </w:rPr>
            </w:pPr>
            <w:sdt>
              <w:sdtPr>
                <w:rPr>
                  <w:rFonts w:ascii="Cambria" w:hAnsi="Cambria"/>
                  <w:sz w:val="20"/>
                  <w:szCs w:val="20"/>
                </w:rPr>
                <w:id w:val="180064431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tcBorders>
              <w:bottom w:val="single" w:sz="4" w:space="0" w:color="BFBFBF" w:themeColor="background1" w:themeShade="BF"/>
            </w:tcBorders>
            <w:vAlign w:val="center"/>
          </w:tcPr>
          <w:p w14:paraId="35C543FC" w14:textId="77777777" w:rsidR="00FC6A67" w:rsidRDefault="000779A2" w:rsidP="00E66663">
            <w:pPr>
              <w:pStyle w:val="AralkYok"/>
              <w:jc w:val="center"/>
              <w:rPr>
                <w:rFonts w:ascii="Cambria" w:hAnsi="Cambria"/>
                <w:sz w:val="20"/>
                <w:szCs w:val="20"/>
              </w:rPr>
            </w:pPr>
            <w:sdt>
              <w:sdtPr>
                <w:rPr>
                  <w:rFonts w:ascii="Cambria" w:hAnsi="Cambria"/>
                  <w:sz w:val="20"/>
                  <w:szCs w:val="20"/>
                </w:rPr>
                <w:id w:val="-136304638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tcBorders>
              <w:bottom w:val="single" w:sz="4" w:space="0" w:color="BFBFBF" w:themeColor="background1" w:themeShade="BF"/>
            </w:tcBorders>
            <w:vAlign w:val="center"/>
          </w:tcPr>
          <w:p w14:paraId="6BCDDA4F" w14:textId="77777777" w:rsidR="00FC6A67" w:rsidRDefault="000779A2" w:rsidP="00E66663">
            <w:pPr>
              <w:pStyle w:val="AralkYok"/>
              <w:jc w:val="center"/>
              <w:rPr>
                <w:rFonts w:ascii="Cambria" w:hAnsi="Cambria"/>
                <w:sz w:val="20"/>
                <w:szCs w:val="20"/>
              </w:rPr>
            </w:pPr>
            <w:sdt>
              <w:sdtPr>
                <w:rPr>
                  <w:rFonts w:ascii="Cambria" w:hAnsi="Cambria"/>
                  <w:sz w:val="20"/>
                  <w:szCs w:val="20"/>
                </w:rPr>
                <w:id w:val="184204616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tcBorders>
              <w:bottom w:val="single" w:sz="4" w:space="0" w:color="BFBFBF" w:themeColor="background1" w:themeShade="BF"/>
            </w:tcBorders>
            <w:vAlign w:val="center"/>
          </w:tcPr>
          <w:p w14:paraId="533CF8A4" w14:textId="77777777" w:rsidR="00FC6A67" w:rsidRDefault="000779A2" w:rsidP="00E66663">
            <w:pPr>
              <w:pStyle w:val="AralkYok"/>
              <w:jc w:val="center"/>
              <w:rPr>
                <w:rFonts w:ascii="Cambria" w:hAnsi="Cambria"/>
                <w:sz w:val="20"/>
                <w:szCs w:val="20"/>
              </w:rPr>
            </w:pPr>
            <w:sdt>
              <w:sdtPr>
                <w:rPr>
                  <w:rFonts w:ascii="Cambria" w:hAnsi="Cambria"/>
                  <w:sz w:val="20"/>
                  <w:szCs w:val="20"/>
                </w:rPr>
                <w:id w:val="60253386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223190CF" w14:textId="77777777" w:rsidTr="00E66663">
        <w:trPr>
          <w:trHeight w:val="340"/>
        </w:trPr>
        <w:tc>
          <w:tcPr>
            <w:tcW w:w="567" w:type="dxa"/>
            <w:tcBorders>
              <w:bottom w:val="single" w:sz="4" w:space="0" w:color="BFBFBF" w:themeColor="background1" w:themeShade="BF"/>
            </w:tcBorders>
            <w:shd w:val="clear" w:color="auto" w:fill="ECF0F1"/>
            <w:vAlign w:val="center"/>
          </w:tcPr>
          <w:p w14:paraId="6E0212B6" w14:textId="77777777" w:rsidR="00FC6A67" w:rsidRDefault="00FC6A67" w:rsidP="00E66663">
            <w:pPr>
              <w:pStyle w:val="AralkYok"/>
              <w:jc w:val="center"/>
              <w:rPr>
                <w:rFonts w:ascii="Cambria" w:hAnsi="Cambria"/>
                <w:bCs/>
                <w:sz w:val="20"/>
                <w:szCs w:val="20"/>
              </w:rPr>
            </w:pPr>
            <w:r>
              <w:rPr>
                <w:rFonts w:ascii="Cambria" w:hAnsi="Cambria"/>
                <w:bCs/>
                <w:sz w:val="20"/>
                <w:szCs w:val="20"/>
              </w:rPr>
              <w:t>31</w:t>
            </w:r>
          </w:p>
        </w:tc>
        <w:tc>
          <w:tcPr>
            <w:tcW w:w="5766" w:type="dxa"/>
            <w:tcBorders>
              <w:bottom w:val="single" w:sz="4" w:space="0" w:color="BFBFBF" w:themeColor="background1" w:themeShade="BF"/>
            </w:tcBorders>
            <w:vAlign w:val="center"/>
          </w:tcPr>
          <w:p w14:paraId="6094B7E4" w14:textId="77777777" w:rsidR="00FC6A67" w:rsidRPr="006A37FD" w:rsidRDefault="00FC6A67" w:rsidP="00E66663">
            <w:pPr>
              <w:pStyle w:val="AralkYok"/>
              <w:rPr>
                <w:rFonts w:ascii="Cambria" w:hAnsi="Cambria"/>
                <w:sz w:val="20"/>
                <w:szCs w:val="20"/>
              </w:rPr>
            </w:pPr>
            <w:r w:rsidRPr="00AF04C4">
              <w:rPr>
                <w:rFonts w:ascii="Cambria" w:hAnsi="Cambria"/>
                <w:sz w:val="20"/>
                <w:szCs w:val="20"/>
              </w:rPr>
              <w:t>Hukuk destek hizmetlerinden memnunum.</w:t>
            </w:r>
          </w:p>
        </w:tc>
        <w:tc>
          <w:tcPr>
            <w:tcW w:w="699" w:type="dxa"/>
            <w:tcBorders>
              <w:bottom w:val="single" w:sz="4" w:space="0" w:color="BFBFBF" w:themeColor="background1" w:themeShade="BF"/>
            </w:tcBorders>
            <w:vAlign w:val="center"/>
          </w:tcPr>
          <w:p w14:paraId="445F95B2" w14:textId="77777777" w:rsidR="00FC6A67" w:rsidRDefault="000779A2" w:rsidP="00E66663">
            <w:pPr>
              <w:pStyle w:val="AralkYok"/>
              <w:jc w:val="center"/>
              <w:rPr>
                <w:rFonts w:ascii="Cambria" w:hAnsi="Cambria"/>
                <w:sz w:val="20"/>
                <w:szCs w:val="20"/>
              </w:rPr>
            </w:pPr>
            <w:sdt>
              <w:sdtPr>
                <w:rPr>
                  <w:rFonts w:ascii="Cambria" w:hAnsi="Cambria"/>
                  <w:sz w:val="20"/>
                  <w:szCs w:val="20"/>
                </w:rPr>
                <w:id w:val="13930805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tcBorders>
              <w:bottom w:val="single" w:sz="4" w:space="0" w:color="BFBFBF" w:themeColor="background1" w:themeShade="BF"/>
            </w:tcBorders>
            <w:vAlign w:val="center"/>
          </w:tcPr>
          <w:p w14:paraId="21FEAEC6" w14:textId="77777777" w:rsidR="00FC6A67" w:rsidRDefault="000779A2" w:rsidP="00E66663">
            <w:pPr>
              <w:pStyle w:val="AralkYok"/>
              <w:jc w:val="center"/>
              <w:rPr>
                <w:rFonts w:ascii="Cambria" w:hAnsi="Cambria"/>
                <w:sz w:val="20"/>
                <w:szCs w:val="20"/>
              </w:rPr>
            </w:pPr>
            <w:sdt>
              <w:sdtPr>
                <w:rPr>
                  <w:rFonts w:ascii="Cambria" w:hAnsi="Cambria"/>
                  <w:sz w:val="20"/>
                  <w:szCs w:val="20"/>
                </w:rPr>
                <w:id w:val="-205430848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tcBorders>
              <w:bottom w:val="single" w:sz="4" w:space="0" w:color="BFBFBF" w:themeColor="background1" w:themeShade="BF"/>
            </w:tcBorders>
            <w:vAlign w:val="center"/>
          </w:tcPr>
          <w:p w14:paraId="4283A4FE" w14:textId="77777777" w:rsidR="00FC6A67" w:rsidRDefault="000779A2" w:rsidP="00E66663">
            <w:pPr>
              <w:pStyle w:val="AralkYok"/>
              <w:jc w:val="center"/>
              <w:rPr>
                <w:rFonts w:ascii="Cambria" w:hAnsi="Cambria"/>
                <w:sz w:val="20"/>
                <w:szCs w:val="20"/>
              </w:rPr>
            </w:pPr>
            <w:sdt>
              <w:sdtPr>
                <w:rPr>
                  <w:rFonts w:ascii="Cambria" w:hAnsi="Cambria"/>
                  <w:sz w:val="20"/>
                  <w:szCs w:val="20"/>
                </w:rPr>
                <w:id w:val="-72907275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tcBorders>
              <w:bottom w:val="single" w:sz="4" w:space="0" w:color="BFBFBF" w:themeColor="background1" w:themeShade="BF"/>
            </w:tcBorders>
            <w:vAlign w:val="center"/>
          </w:tcPr>
          <w:p w14:paraId="4F5D6D8D" w14:textId="77777777" w:rsidR="00FC6A67" w:rsidRDefault="000779A2" w:rsidP="00E66663">
            <w:pPr>
              <w:pStyle w:val="AralkYok"/>
              <w:jc w:val="center"/>
              <w:rPr>
                <w:rFonts w:ascii="Cambria" w:hAnsi="Cambria"/>
                <w:sz w:val="20"/>
                <w:szCs w:val="20"/>
              </w:rPr>
            </w:pPr>
            <w:sdt>
              <w:sdtPr>
                <w:rPr>
                  <w:rFonts w:ascii="Cambria" w:hAnsi="Cambria"/>
                  <w:sz w:val="20"/>
                  <w:szCs w:val="20"/>
                </w:rPr>
                <w:id w:val="100594231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tcBorders>
              <w:bottom w:val="single" w:sz="4" w:space="0" w:color="BFBFBF" w:themeColor="background1" w:themeShade="BF"/>
            </w:tcBorders>
            <w:vAlign w:val="center"/>
          </w:tcPr>
          <w:p w14:paraId="4E40ACCA" w14:textId="77777777" w:rsidR="00FC6A67" w:rsidRDefault="000779A2" w:rsidP="00E66663">
            <w:pPr>
              <w:pStyle w:val="AralkYok"/>
              <w:jc w:val="center"/>
              <w:rPr>
                <w:rFonts w:ascii="Cambria" w:hAnsi="Cambria"/>
                <w:sz w:val="20"/>
                <w:szCs w:val="20"/>
              </w:rPr>
            </w:pPr>
            <w:sdt>
              <w:sdtPr>
                <w:rPr>
                  <w:rFonts w:ascii="Cambria" w:hAnsi="Cambria"/>
                  <w:sz w:val="20"/>
                  <w:szCs w:val="20"/>
                </w:rPr>
                <w:id w:val="107246668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5AAC02D3" w14:textId="77777777" w:rsidTr="00E66663">
        <w:tc>
          <w:tcPr>
            <w:tcW w:w="9634" w:type="dxa"/>
            <w:gridSpan w:val="7"/>
            <w:shd w:val="clear" w:color="auto" w:fill="ECF0F1"/>
            <w:vAlign w:val="center"/>
          </w:tcPr>
          <w:p w14:paraId="628D1D5A" w14:textId="77777777" w:rsidR="00FC6A67" w:rsidRPr="004B5304" w:rsidRDefault="00FC6A67" w:rsidP="00E66663">
            <w:pPr>
              <w:pStyle w:val="AralkYok"/>
              <w:spacing w:before="120" w:after="120"/>
              <w:jc w:val="both"/>
              <w:rPr>
                <w:rFonts w:ascii="Cambria" w:hAnsi="Cambria"/>
                <w:bCs/>
                <w:i/>
                <w:iCs/>
                <w:sz w:val="20"/>
                <w:szCs w:val="20"/>
              </w:rPr>
            </w:pPr>
            <w:r w:rsidRPr="00A636F4">
              <w:rPr>
                <w:rFonts w:ascii="Cambria" w:hAnsi="Cambria"/>
                <w:b/>
                <w:bCs/>
                <w:i/>
                <w:iCs/>
                <w:sz w:val="20"/>
                <w:szCs w:val="20"/>
              </w:rPr>
              <w:t>Açık Uçlu Sorular</w:t>
            </w:r>
            <w:r w:rsidRPr="00A636F4">
              <w:rPr>
                <w:rFonts w:ascii="Cambria" w:hAnsi="Cambria"/>
                <w:bCs/>
                <w:i/>
                <w:iCs/>
                <w:sz w:val="20"/>
                <w:szCs w:val="20"/>
              </w:rPr>
              <w:t xml:space="preserve"> </w:t>
            </w:r>
            <w:r w:rsidRPr="00C36845">
              <w:rPr>
                <w:rFonts w:ascii="Cambria" w:hAnsi="Cambria"/>
                <w:bCs/>
                <w:i/>
                <w:iCs/>
                <w:sz w:val="20"/>
                <w:szCs w:val="20"/>
              </w:rPr>
              <w:t>Aşağıdaki sorulara vereceğiniz yanıtlar, üniversitemizin altyapı, teknik donanım, bilgi sistemleri, kütüphane hizmetleri ve sosyal–kültürel imkânlarının sürekli iyileştirilmesinde kullanılacaktır.</w:t>
            </w:r>
            <w:r w:rsidRPr="00C36845">
              <w:rPr>
                <w:rFonts w:ascii="Cambria" w:hAnsi="Cambria"/>
                <w:bCs/>
                <w:i/>
                <w:iCs/>
                <w:sz w:val="20"/>
                <w:szCs w:val="20"/>
              </w:rPr>
              <w:br/>
              <w:t>Görüş ve önerileriniz, fiziksel koşulların geliştirilmesi, erişilebilirliğin artırılması ve destek hizmetlerinin güçlendirilmesi süreçlerinde dikkate alınacaktır.</w:t>
            </w:r>
          </w:p>
        </w:tc>
      </w:tr>
      <w:tr w:rsidR="00FC6A67" w:rsidRPr="002020B9" w14:paraId="1D7E30C8" w14:textId="77777777" w:rsidTr="00E66663">
        <w:trPr>
          <w:trHeight w:val="510"/>
        </w:trPr>
        <w:tc>
          <w:tcPr>
            <w:tcW w:w="568" w:type="dxa"/>
            <w:tcBorders>
              <w:bottom w:val="single" w:sz="4" w:space="0" w:color="BFBFBF" w:themeColor="background1" w:themeShade="BF"/>
            </w:tcBorders>
            <w:shd w:val="clear" w:color="auto" w:fill="ECF0F1"/>
            <w:vAlign w:val="center"/>
          </w:tcPr>
          <w:p w14:paraId="13F53F88" w14:textId="77777777" w:rsidR="00FC6A67" w:rsidRPr="00022B4B" w:rsidRDefault="00FC6A67" w:rsidP="00E66663">
            <w:pPr>
              <w:pStyle w:val="AralkYok"/>
              <w:jc w:val="center"/>
              <w:rPr>
                <w:rFonts w:ascii="Cambria" w:hAnsi="Cambria"/>
                <w:bCs/>
                <w:sz w:val="20"/>
                <w:szCs w:val="20"/>
              </w:rPr>
            </w:pPr>
            <w:r>
              <w:rPr>
                <w:rFonts w:ascii="Cambria" w:hAnsi="Cambria"/>
                <w:bCs/>
                <w:sz w:val="20"/>
                <w:szCs w:val="20"/>
              </w:rPr>
              <w:t>32</w:t>
            </w:r>
          </w:p>
        </w:tc>
        <w:tc>
          <w:tcPr>
            <w:tcW w:w="9066" w:type="dxa"/>
            <w:gridSpan w:val="6"/>
            <w:tcBorders>
              <w:bottom w:val="single" w:sz="4" w:space="0" w:color="BFBFBF" w:themeColor="background1" w:themeShade="BF"/>
            </w:tcBorders>
            <w:vAlign w:val="center"/>
          </w:tcPr>
          <w:p w14:paraId="429306F1" w14:textId="77777777" w:rsidR="00FC6A67" w:rsidRPr="00DF4224" w:rsidRDefault="00FC6A67" w:rsidP="00E66663">
            <w:pPr>
              <w:pStyle w:val="AralkYok"/>
              <w:jc w:val="both"/>
              <w:rPr>
                <w:rFonts w:ascii="Cambria" w:hAnsi="Cambria"/>
                <w:sz w:val="20"/>
                <w:szCs w:val="20"/>
                <w:lang w:eastAsia="tr-TR"/>
              </w:rPr>
            </w:pPr>
            <w:r w:rsidRPr="00DF4224">
              <w:rPr>
                <w:rFonts w:ascii="Cambria" w:hAnsi="Cambria"/>
                <w:sz w:val="20"/>
                <w:szCs w:val="20"/>
              </w:rPr>
              <w:t>Üniversitemizin altyapı ve destek hizmetlerinde güçlü bulduğunuz yönler nelerdir?</w:t>
            </w:r>
            <w:r>
              <w:rPr>
                <w:rFonts w:ascii="Cambria" w:hAnsi="Cambria"/>
                <w:sz w:val="20"/>
                <w:szCs w:val="20"/>
              </w:rPr>
              <w:t xml:space="preserve"> </w:t>
            </w:r>
            <w:r w:rsidRPr="00DF4224">
              <w:rPr>
                <w:rFonts w:ascii="Cambria" w:hAnsi="Cambria"/>
                <w:i/>
                <w:iCs/>
                <w:sz w:val="20"/>
                <w:szCs w:val="20"/>
              </w:rPr>
              <w:t>(Örn. modern derslik donanımı, hızlı teknik destek, geniş kütüphane kaynakları vb.)</w:t>
            </w:r>
          </w:p>
        </w:tc>
      </w:tr>
      <w:tr w:rsidR="00FC6A67" w14:paraId="72E59BC4" w14:textId="77777777" w:rsidTr="00E66663">
        <w:trPr>
          <w:trHeight w:val="567"/>
        </w:trPr>
        <w:tc>
          <w:tcPr>
            <w:tcW w:w="9634" w:type="dxa"/>
            <w:gridSpan w:val="7"/>
            <w:vAlign w:val="center"/>
          </w:tcPr>
          <w:p w14:paraId="0D222B59" w14:textId="77777777" w:rsidR="00FC6A67" w:rsidRDefault="00FC6A67" w:rsidP="00E66663">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FC6A67" w:rsidRPr="006D7651" w14:paraId="1949BC70" w14:textId="77777777" w:rsidTr="00E66663">
        <w:trPr>
          <w:trHeight w:val="510"/>
        </w:trPr>
        <w:tc>
          <w:tcPr>
            <w:tcW w:w="568" w:type="dxa"/>
            <w:tcBorders>
              <w:bottom w:val="single" w:sz="4" w:space="0" w:color="BFBFBF" w:themeColor="background1" w:themeShade="BF"/>
            </w:tcBorders>
            <w:shd w:val="clear" w:color="auto" w:fill="ECF0F1"/>
            <w:vAlign w:val="center"/>
          </w:tcPr>
          <w:p w14:paraId="6D95B55F" w14:textId="77777777" w:rsidR="00FC6A67" w:rsidRPr="00022B4B" w:rsidRDefault="00FC6A67" w:rsidP="00E66663">
            <w:pPr>
              <w:pStyle w:val="AralkYok"/>
              <w:jc w:val="center"/>
              <w:rPr>
                <w:rFonts w:ascii="Cambria" w:hAnsi="Cambria"/>
                <w:bCs/>
                <w:sz w:val="20"/>
                <w:szCs w:val="20"/>
              </w:rPr>
            </w:pPr>
            <w:r>
              <w:rPr>
                <w:rFonts w:ascii="Cambria" w:hAnsi="Cambria"/>
                <w:bCs/>
                <w:sz w:val="20"/>
                <w:szCs w:val="20"/>
              </w:rPr>
              <w:t>33</w:t>
            </w:r>
          </w:p>
        </w:tc>
        <w:tc>
          <w:tcPr>
            <w:tcW w:w="9066" w:type="dxa"/>
            <w:gridSpan w:val="6"/>
            <w:tcBorders>
              <w:bottom w:val="single" w:sz="4" w:space="0" w:color="BFBFBF" w:themeColor="background1" w:themeShade="BF"/>
            </w:tcBorders>
            <w:vAlign w:val="center"/>
          </w:tcPr>
          <w:p w14:paraId="235BF16E" w14:textId="77777777" w:rsidR="00FC6A67" w:rsidRPr="00DF4224" w:rsidRDefault="00FC6A67" w:rsidP="00E66663">
            <w:pPr>
              <w:pStyle w:val="AralkYok"/>
              <w:jc w:val="both"/>
              <w:rPr>
                <w:rFonts w:ascii="Cambria" w:hAnsi="Cambria"/>
                <w:sz w:val="20"/>
                <w:szCs w:val="20"/>
                <w:lang w:eastAsia="tr-TR"/>
              </w:rPr>
            </w:pPr>
            <w:r w:rsidRPr="00DF4224">
              <w:rPr>
                <w:rFonts w:ascii="Cambria" w:hAnsi="Cambria"/>
                <w:sz w:val="20"/>
                <w:szCs w:val="20"/>
              </w:rPr>
              <w:t>Altyapı ve destek hizmetlerinin geliştirilmesi için önerileriniz nelerdir?</w:t>
            </w:r>
            <w:r>
              <w:rPr>
                <w:rFonts w:ascii="Cambria" w:hAnsi="Cambria"/>
                <w:sz w:val="20"/>
                <w:szCs w:val="20"/>
              </w:rPr>
              <w:t xml:space="preserve"> </w:t>
            </w:r>
            <w:r w:rsidRPr="00DF4224">
              <w:rPr>
                <w:rFonts w:ascii="Cambria" w:hAnsi="Cambria"/>
                <w:i/>
                <w:iCs/>
                <w:sz w:val="20"/>
                <w:szCs w:val="20"/>
              </w:rPr>
              <w:t>(Örn. otopark kapasitesinin artırılması, internet hızının iyileştirilmesi, sosyal alanların çeşitlendirilmesi vb.)</w:t>
            </w:r>
          </w:p>
        </w:tc>
      </w:tr>
      <w:tr w:rsidR="00FC6A67" w14:paraId="686830CF" w14:textId="77777777" w:rsidTr="00E66663">
        <w:trPr>
          <w:trHeight w:val="567"/>
        </w:trPr>
        <w:tc>
          <w:tcPr>
            <w:tcW w:w="9634" w:type="dxa"/>
            <w:gridSpan w:val="7"/>
            <w:vAlign w:val="center"/>
          </w:tcPr>
          <w:p w14:paraId="3CCEE65C" w14:textId="77777777" w:rsidR="00FC6A67" w:rsidRDefault="00FC6A67" w:rsidP="00E66663">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bl>
    <w:p w14:paraId="002569CB" w14:textId="77777777" w:rsidR="00FC6A67" w:rsidRDefault="00FC6A67" w:rsidP="00FC6A67">
      <w:pPr>
        <w:pStyle w:val="AralkYok"/>
        <w:rPr>
          <w:rFonts w:ascii="Cambria" w:hAnsi="Cambria"/>
          <w:b/>
          <w:color w:val="002060"/>
        </w:rPr>
      </w:pPr>
    </w:p>
    <w:p w14:paraId="36583623" w14:textId="77777777" w:rsidR="00FC6A67" w:rsidRDefault="00FC6A67" w:rsidP="00FC6A67">
      <w:pPr>
        <w:pStyle w:val="AralkYok"/>
        <w:rPr>
          <w:rFonts w:ascii="Cambria" w:hAnsi="Cambria"/>
          <w:b/>
          <w:color w:val="002060"/>
        </w:rPr>
      </w:pPr>
    </w:p>
    <w:tbl>
      <w:tblPr>
        <w:tblStyle w:val="TabloKlavuzuAk"/>
        <w:tblW w:w="9634" w:type="dxa"/>
        <w:tblInd w:w="0" w:type="dxa"/>
        <w:tblLook w:val="04A0" w:firstRow="1" w:lastRow="0" w:firstColumn="1" w:lastColumn="0" w:noHBand="0" w:noVBand="1"/>
      </w:tblPr>
      <w:tblGrid>
        <w:gridCol w:w="568"/>
        <w:gridCol w:w="5759"/>
        <w:gridCol w:w="699"/>
        <w:gridCol w:w="628"/>
        <w:gridCol w:w="630"/>
        <w:gridCol w:w="672"/>
        <w:gridCol w:w="672"/>
        <w:gridCol w:w="6"/>
      </w:tblGrid>
      <w:tr w:rsidR="00FC6A67" w:rsidRPr="00F9433E" w14:paraId="33517D92" w14:textId="77777777" w:rsidTr="00E66663">
        <w:trPr>
          <w:cantSplit/>
          <w:trHeight w:val="567"/>
        </w:trPr>
        <w:tc>
          <w:tcPr>
            <w:tcW w:w="9634" w:type="dxa"/>
            <w:gridSpan w:val="8"/>
            <w:tcBorders>
              <w:bottom w:val="single" w:sz="4" w:space="0" w:color="BFBFBF" w:themeColor="background1" w:themeShade="BF"/>
            </w:tcBorders>
            <w:shd w:val="clear" w:color="auto" w:fill="ECF0F1"/>
            <w:vAlign w:val="center"/>
          </w:tcPr>
          <w:p w14:paraId="7121A8B1" w14:textId="77777777" w:rsidR="00FC6A67" w:rsidRPr="00F9433E" w:rsidRDefault="00FC6A67" w:rsidP="00E66663">
            <w:pPr>
              <w:ind w:left="113" w:right="113"/>
              <w:jc w:val="center"/>
              <w:rPr>
                <w:rFonts w:ascii="Cambria" w:hAnsi="Cambria"/>
                <w:bCs/>
                <w:sz w:val="20"/>
                <w:szCs w:val="20"/>
              </w:rPr>
            </w:pPr>
            <w:r w:rsidRPr="00EC4F4A">
              <w:rPr>
                <w:rFonts w:ascii="Cambria" w:hAnsi="Cambria"/>
                <w:b/>
                <w:sz w:val="20"/>
                <w:szCs w:val="20"/>
              </w:rPr>
              <w:t xml:space="preserve">BÖLÜM </w:t>
            </w:r>
            <w:r>
              <w:rPr>
                <w:rFonts w:ascii="Cambria" w:hAnsi="Cambria"/>
                <w:b/>
                <w:sz w:val="20"/>
                <w:szCs w:val="20"/>
              </w:rPr>
              <w:t>7</w:t>
            </w:r>
            <w:r w:rsidRPr="00EC4F4A">
              <w:rPr>
                <w:rFonts w:ascii="Cambria" w:hAnsi="Cambria"/>
                <w:b/>
                <w:sz w:val="20"/>
                <w:szCs w:val="20"/>
              </w:rPr>
              <w:t>-</w:t>
            </w:r>
            <w:r w:rsidRPr="00EC4F4A">
              <w:rPr>
                <w:b/>
                <w:bCs/>
                <w:sz w:val="20"/>
                <w:szCs w:val="20"/>
                <w14:ligatures w14:val="standardContextual"/>
              </w:rPr>
              <w:t xml:space="preserve"> </w:t>
            </w:r>
            <w:r w:rsidRPr="00486E95">
              <w:rPr>
                <w:rFonts w:ascii="Cambria" w:hAnsi="Cambria"/>
                <w:b/>
                <w:bCs/>
                <w:sz w:val="20"/>
                <w:szCs w:val="20"/>
                <w14:ligatures w14:val="standardContextual"/>
              </w:rPr>
              <w:t>MALİ KAYNAKLAR VE FİNANSAL DESTEK OLANAKLARI</w:t>
            </w:r>
          </w:p>
        </w:tc>
      </w:tr>
      <w:tr w:rsidR="00FC6A67" w:rsidRPr="00885E18" w14:paraId="13546830" w14:textId="77777777" w:rsidTr="00E66663">
        <w:trPr>
          <w:cantSplit/>
          <w:trHeight w:val="1589"/>
        </w:trPr>
        <w:tc>
          <w:tcPr>
            <w:tcW w:w="9634" w:type="dxa"/>
            <w:gridSpan w:val="8"/>
            <w:vAlign w:val="center"/>
          </w:tcPr>
          <w:p w14:paraId="584B19D6" w14:textId="77777777" w:rsidR="00FC6A67" w:rsidRPr="00806D71" w:rsidRDefault="00FC6A67" w:rsidP="00E66663">
            <w:pPr>
              <w:pStyle w:val="AralkYok"/>
              <w:spacing w:line="276" w:lineRule="auto"/>
              <w:jc w:val="both"/>
              <w:rPr>
                <w:rFonts w:ascii="Cambria" w:hAnsi="Cambria"/>
                <w:bCs/>
                <w:i/>
                <w:iCs/>
                <w:sz w:val="20"/>
                <w:szCs w:val="20"/>
              </w:rPr>
            </w:pPr>
            <w:r w:rsidRPr="00123D10">
              <w:rPr>
                <w:rFonts w:ascii="Cambria" w:hAnsi="Cambria"/>
                <w:b/>
                <w:bCs/>
                <w:sz w:val="20"/>
                <w:szCs w:val="20"/>
              </w:rPr>
              <w:t>Açıklama:</w:t>
            </w:r>
            <w:r w:rsidRPr="00123D10">
              <w:rPr>
                <w:rFonts w:ascii="Cambria" w:hAnsi="Cambria"/>
                <w:bCs/>
                <w:sz w:val="20"/>
                <w:szCs w:val="20"/>
              </w:rPr>
              <w:t xml:space="preserve"> </w:t>
            </w:r>
            <w:r w:rsidRPr="00806D71">
              <w:rPr>
                <w:rFonts w:ascii="Cambria" w:hAnsi="Cambria"/>
                <w:bCs/>
                <w:i/>
                <w:iCs/>
                <w:sz w:val="20"/>
                <w:szCs w:val="20"/>
              </w:rPr>
              <w:t>Bu bölüm, üniversitemizde görev yapan akademik personelin mali imkânlar ve finansal destek olanaklarına ilişkin görüşlerini belirlemek amacıyla hazırlanmıştır. Elde edilen veriler; maaş politikalarının, ek ders ve döner sermaye uygulamalarının, bilimsel toplantı katılım desteklerinin ve proje finansman mekanizmalarının iyileştirilmesi süreçlerinde kullanılacaktır. Görüşleriniz, üniversitemizin kaynak yönetimi ve akademik destek politikalarının geliştirilmesine doğrudan katkı sağlayacaktır.</w:t>
            </w:r>
          </w:p>
          <w:p w14:paraId="542B11BD" w14:textId="77777777" w:rsidR="00FC6A67" w:rsidRPr="00885E18" w:rsidRDefault="00FC6A67" w:rsidP="00E66663">
            <w:pPr>
              <w:pStyle w:val="AralkYok"/>
              <w:spacing w:line="276" w:lineRule="auto"/>
              <w:jc w:val="both"/>
              <w:rPr>
                <w:rFonts w:ascii="Cambria" w:hAnsi="Cambria"/>
                <w:bCs/>
                <w:i/>
                <w:iCs/>
                <w:sz w:val="20"/>
                <w:szCs w:val="20"/>
              </w:rPr>
            </w:pPr>
            <w:r w:rsidRPr="00806D71">
              <w:rPr>
                <w:rFonts w:ascii="Cambria" w:eastAsia="Times New Roman" w:hAnsi="Cambria" w:cs="Times New Roman"/>
                <w:i/>
                <w:iCs/>
                <w:sz w:val="20"/>
                <w:szCs w:val="20"/>
                <w:lang w:eastAsia="tr-TR"/>
              </w:rPr>
              <w:t>Değerlendirme, 5’li Likert ölçeğine göre yapılmakta olup sırasıyla şu seçenekler kullanılmaktadır: Kesinlikle Katılıyorum (5), Katılıyorum (4), Kararsızım (3), Kararsızım (2), Kesinlikle Katılmıyorum (1). Lütfen bu seçeneklerden birini işaretleyiniz.</w:t>
            </w:r>
          </w:p>
        </w:tc>
      </w:tr>
      <w:tr w:rsidR="00FC6A67" w:rsidRPr="002020B9" w14:paraId="063DDE2C" w14:textId="77777777" w:rsidTr="00E66663">
        <w:trPr>
          <w:gridAfter w:val="1"/>
          <w:wAfter w:w="6" w:type="dxa"/>
          <w:cantSplit/>
          <w:trHeight w:val="1589"/>
        </w:trPr>
        <w:tc>
          <w:tcPr>
            <w:tcW w:w="568" w:type="dxa"/>
            <w:vMerge w:val="restart"/>
            <w:shd w:val="clear" w:color="auto" w:fill="ECF0F1"/>
            <w:vAlign w:val="center"/>
          </w:tcPr>
          <w:p w14:paraId="282DBBD3" w14:textId="77777777" w:rsidR="00FC6A67" w:rsidRPr="004B5304" w:rsidRDefault="00FC6A67" w:rsidP="00E66663">
            <w:pPr>
              <w:pStyle w:val="AralkYok"/>
              <w:jc w:val="both"/>
              <w:rPr>
                <w:rFonts w:ascii="Cambria" w:hAnsi="Cambria"/>
                <w:bCs/>
                <w:sz w:val="20"/>
                <w:szCs w:val="20"/>
              </w:rPr>
            </w:pPr>
            <w:r w:rsidRPr="004B5304">
              <w:rPr>
                <w:rFonts w:ascii="Cambria" w:hAnsi="Cambria"/>
                <w:bCs/>
                <w:sz w:val="20"/>
                <w:szCs w:val="20"/>
              </w:rPr>
              <w:lastRenderedPageBreak/>
              <w:t>S/N</w:t>
            </w:r>
          </w:p>
        </w:tc>
        <w:tc>
          <w:tcPr>
            <w:tcW w:w="5759" w:type="dxa"/>
            <w:vMerge w:val="restart"/>
            <w:shd w:val="clear" w:color="auto" w:fill="ECF0F1"/>
            <w:vAlign w:val="center"/>
          </w:tcPr>
          <w:p w14:paraId="7D8B64F1" w14:textId="77777777" w:rsidR="00FC6A67" w:rsidRPr="004B5304" w:rsidRDefault="00FC6A67" w:rsidP="00E66663">
            <w:pPr>
              <w:pStyle w:val="AralkYok"/>
              <w:jc w:val="both"/>
              <w:rPr>
                <w:rFonts w:ascii="Cambria" w:hAnsi="Cambria"/>
                <w:bCs/>
                <w:sz w:val="20"/>
                <w:szCs w:val="20"/>
              </w:rPr>
            </w:pPr>
            <w:r w:rsidRPr="00523307">
              <w:rPr>
                <w:rFonts w:ascii="Cambria" w:hAnsi="Cambria"/>
                <w:bCs/>
                <w:sz w:val="20"/>
                <w:szCs w:val="20"/>
              </w:rPr>
              <w:t>Değerlendirme İfade</w:t>
            </w:r>
            <w:r>
              <w:rPr>
                <w:rFonts w:ascii="Cambria" w:hAnsi="Cambria"/>
                <w:bCs/>
                <w:sz w:val="20"/>
                <w:szCs w:val="20"/>
              </w:rPr>
              <w:t>leri</w:t>
            </w:r>
          </w:p>
        </w:tc>
        <w:tc>
          <w:tcPr>
            <w:tcW w:w="699" w:type="dxa"/>
            <w:tcBorders>
              <w:bottom w:val="single" w:sz="4" w:space="0" w:color="BFBFBF" w:themeColor="background1" w:themeShade="BF"/>
            </w:tcBorders>
            <w:shd w:val="clear" w:color="auto" w:fill="ECF0F1"/>
            <w:textDirection w:val="btLr"/>
            <w:vAlign w:val="center"/>
          </w:tcPr>
          <w:p w14:paraId="67AC62D7" w14:textId="77777777" w:rsidR="00FC6A67" w:rsidRPr="004B5304" w:rsidRDefault="00FC6A67" w:rsidP="00E66663">
            <w:pPr>
              <w:ind w:left="113" w:right="113"/>
              <w:rPr>
                <w:rFonts w:ascii="Cambria" w:hAnsi="Cambria"/>
                <w:bCs/>
                <w:sz w:val="20"/>
                <w:szCs w:val="20"/>
              </w:rPr>
            </w:pPr>
            <w:r w:rsidRPr="00522E85">
              <w:rPr>
                <w:rFonts w:ascii="Cambria" w:hAnsi="Cambria"/>
                <w:bCs/>
                <w:sz w:val="20"/>
                <w:szCs w:val="20"/>
              </w:rPr>
              <w:t>Kesinlikle Katılıyorum</w:t>
            </w:r>
          </w:p>
        </w:tc>
        <w:tc>
          <w:tcPr>
            <w:tcW w:w="628" w:type="dxa"/>
            <w:tcBorders>
              <w:bottom w:val="single" w:sz="4" w:space="0" w:color="BFBFBF" w:themeColor="background1" w:themeShade="BF"/>
            </w:tcBorders>
            <w:shd w:val="clear" w:color="auto" w:fill="ECF0F1"/>
            <w:textDirection w:val="btLr"/>
            <w:vAlign w:val="center"/>
          </w:tcPr>
          <w:p w14:paraId="5B58C485" w14:textId="77777777" w:rsidR="00FC6A67" w:rsidRPr="004B5304" w:rsidRDefault="00FC6A67" w:rsidP="00E66663">
            <w:pPr>
              <w:ind w:left="113" w:right="113"/>
              <w:rPr>
                <w:rFonts w:ascii="Cambria" w:hAnsi="Cambria"/>
                <w:bCs/>
                <w:sz w:val="20"/>
                <w:szCs w:val="20"/>
              </w:rPr>
            </w:pPr>
            <w:r w:rsidRPr="00D71DC6">
              <w:rPr>
                <w:rFonts w:ascii="Cambria" w:hAnsi="Cambria"/>
                <w:bCs/>
                <w:sz w:val="20"/>
                <w:szCs w:val="20"/>
              </w:rPr>
              <w:t>Katılıyorum</w:t>
            </w:r>
          </w:p>
        </w:tc>
        <w:tc>
          <w:tcPr>
            <w:tcW w:w="630" w:type="dxa"/>
            <w:tcBorders>
              <w:bottom w:val="single" w:sz="4" w:space="0" w:color="BFBFBF" w:themeColor="background1" w:themeShade="BF"/>
            </w:tcBorders>
            <w:shd w:val="clear" w:color="auto" w:fill="ECF0F1"/>
            <w:textDirection w:val="btLr"/>
            <w:vAlign w:val="center"/>
          </w:tcPr>
          <w:p w14:paraId="77780A2A" w14:textId="77777777" w:rsidR="00FC6A67" w:rsidRPr="004B5304" w:rsidRDefault="00FC6A67" w:rsidP="00E66663">
            <w:pPr>
              <w:ind w:left="113" w:right="113"/>
              <w:rPr>
                <w:rFonts w:ascii="Cambria" w:hAnsi="Cambria"/>
                <w:bCs/>
                <w:sz w:val="20"/>
                <w:szCs w:val="20"/>
              </w:rPr>
            </w:pPr>
            <w:r w:rsidRPr="004B5304">
              <w:rPr>
                <w:rFonts w:ascii="Cambria" w:hAnsi="Cambria"/>
                <w:bCs/>
                <w:sz w:val="20"/>
                <w:szCs w:val="20"/>
              </w:rPr>
              <w:t>Kararsızım</w:t>
            </w:r>
          </w:p>
        </w:tc>
        <w:tc>
          <w:tcPr>
            <w:tcW w:w="672" w:type="dxa"/>
            <w:tcBorders>
              <w:bottom w:val="single" w:sz="4" w:space="0" w:color="BFBFBF" w:themeColor="background1" w:themeShade="BF"/>
            </w:tcBorders>
            <w:shd w:val="clear" w:color="auto" w:fill="ECF0F1"/>
            <w:textDirection w:val="btLr"/>
            <w:vAlign w:val="center"/>
          </w:tcPr>
          <w:p w14:paraId="532AE405" w14:textId="77777777" w:rsidR="00FC6A67" w:rsidRPr="004B5304" w:rsidRDefault="00FC6A67" w:rsidP="00E66663">
            <w:pPr>
              <w:ind w:left="113" w:right="113"/>
              <w:rPr>
                <w:rFonts w:ascii="Cambria" w:hAnsi="Cambria"/>
                <w:bCs/>
                <w:sz w:val="20"/>
                <w:szCs w:val="20"/>
              </w:rPr>
            </w:pPr>
            <w:r w:rsidRPr="00D71DC6">
              <w:rPr>
                <w:rFonts w:ascii="Cambria" w:hAnsi="Cambria"/>
                <w:bCs/>
                <w:sz w:val="20"/>
                <w:szCs w:val="20"/>
              </w:rPr>
              <w:t>Katılmıyorum</w:t>
            </w:r>
          </w:p>
        </w:tc>
        <w:tc>
          <w:tcPr>
            <w:tcW w:w="672" w:type="dxa"/>
            <w:tcBorders>
              <w:bottom w:val="single" w:sz="4" w:space="0" w:color="BFBFBF" w:themeColor="background1" w:themeShade="BF"/>
            </w:tcBorders>
            <w:shd w:val="clear" w:color="auto" w:fill="ECF0F1"/>
            <w:textDirection w:val="btLr"/>
          </w:tcPr>
          <w:p w14:paraId="2F7A69E9" w14:textId="77777777" w:rsidR="00FC6A67" w:rsidRPr="004B5304" w:rsidRDefault="00FC6A67" w:rsidP="00E66663">
            <w:pPr>
              <w:ind w:left="113" w:right="113"/>
              <w:rPr>
                <w:rFonts w:ascii="Cambria" w:hAnsi="Cambria"/>
                <w:bCs/>
                <w:sz w:val="20"/>
                <w:szCs w:val="20"/>
              </w:rPr>
            </w:pPr>
            <w:r w:rsidRPr="00D71DC6">
              <w:rPr>
                <w:rFonts w:ascii="Cambria" w:hAnsi="Cambria"/>
                <w:bCs/>
                <w:sz w:val="20"/>
                <w:szCs w:val="20"/>
              </w:rPr>
              <w:t>Kesinlikle Katılmıyorum</w:t>
            </w:r>
          </w:p>
        </w:tc>
      </w:tr>
      <w:tr w:rsidR="00FC6A67" w:rsidRPr="002020B9" w14:paraId="694BAFEF" w14:textId="77777777" w:rsidTr="00E66663">
        <w:trPr>
          <w:gridAfter w:val="1"/>
          <w:wAfter w:w="6" w:type="dxa"/>
          <w:cantSplit/>
          <w:trHeight w:val="209"/>
        </w:trPr>
        <w:tc>
          <w:tcPr>
            <w:tcW w:w="568" w:type="dxa"/>
            <w:vMerge/>
            <w:tcBorders>
              <w:bottom w:val="single" w:sz="4" w:space="0" w:color="BFBFBF" w:themeColor="background1" w:themeShade="BF"/>
            </w:tcBorders>
            <w:shd w:val="clear" w:color="auto" w:fill="ECF0F1"/>
            <w:vAlign w:val="center"/>
          </w:tcPr>
          <w:p w14:paraId="0E80FF40" w14:textId="77777777" w:rsidR="00FC6A67" w:rsidRPr="004B5304" w:rsidRDefault="00FC6A67" w:rsidP="00E66663">
            <w:pPr>
              <w:pStyle w:val="AralkYok"/>
              <w:jc w:val="center"/>
              <w:rPr>
                <w:rFonts w:ascii="Cambria" w:hAnsi="Cambria"/>
                <w:bCs/>
                <w:sz w:val="20"/>
                <w:szCs w:val="20"/>
              </w:rPr>
            </w:pPr>
          </w:p>
        </w:tc>
        <w:tc>
          <w:tcPr>
            <w:tcW w:w="5759" w:type="dxa"/>
            <w:vMerge/>
            <w:shd w:val="clear" w:color="auto" w:fill="ECF0F1"/>
            <w:vAlign w:val="center"/>
          </w:tcPr>
          <w:p w14:paraId="05CCF5BF" w14:textId="77777777" w:rsidR="00FC6A67" w:rsidRPr="004B5304" w:rsidRDefault="00FC6A67" w:rsidP="00E66663">
            <w:pPr>
              <w:pStyle w:val="AralkYok"/>
              <w:jc w:val="center"/>
              <w:rPr>
                <w:rFonts w:ascii="Cambria" w:hAnsi="Cambria"/>
                <w:bCs/>
                <w:sz w:val="20"/>
                <w:szCs w:val="20"/>
              </w:rPr>
            </w:pPr>
          </w:p>
        </w:tc>
        <w:tc>
          <w:tcPr>
            <w:tcW w:w="699" w:type="dxa"/>
            <w:shd w:val="clear" w:color="auto" w:fill="ECF0F1"/>
            <w:vAlign w:val="center"/>
          </w:tcPr>
          <w:p w14:paraId="22FC5C68"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5</w:t>
            </w:r>
          </w:p>
        </w:tc>
        <w:tc>
          <w:tcPr>
            <w:tcW w:w="628" w:type="dxa"/>
            <w:shd w:val="clear" w:color="auto" w:fill="ECF0F1"/>
            <w:vAlign w:val="center"/>
          </w:tcPr>
          <w:p w14:paraId="4671C837"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4</w:t>
            </w:r>
          </w:p>
        </w:tc>
        <w:tc>
          <w:tcPr>
            <w:tcW w:w="630" w:type="dxa"/>
            <w:shd w:val="clear" w:color="auto" w:fill="ECF0F1"/>
            <w:vAlign w:val="center"/>
          </w:tcPr>
          <w:p w14:paraId="161AB5EF"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3</w:t>
            </w:r>
          </w:p>
        </w:tc>
        <w:tc>
          <w:tcPr>
            <w:tcW w:w="672" w:type="dxa"/>
            <w:shd w:val="clear" w:color="auto" w:fill="ECF0F1"/>
            <w:vAlign w:val="center"/>
          </w:tcPr>
          <w:p w14:paraId="19C23E09"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2</w:t>
            </w:r>
          </w:p>
        </w:tc>
        <w:tc>
          <w:tcPr>
            <w:tcW w:w="672" w:type="dxa"/>
            <w:shd w:val="clear" w:color="auto" w:fill="ECF0F1"/>
            <w:vAlign w:val="center"/>
          </w:tcPr>
          <w:p w14:paraId="4BD29930"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1</w:t>
            </w:r>
          </w:p>
        </w:tc>
      </w:tr>
      <w:tr w:rsidR="00FC6A67" w:rsidRPr="002020B9" w14:paraId="2B62D491" w14:textId="77777777" w:rsidTr="00E66663">
        <w:trPr>
          <w:gridAfter w:val="1"/>
          <w:wAfter w:w="6" w:type="dxa"/>
          <w:trHeight w:val="340"/>
        </w:trPr>
        <w:tc>
          <w:tcPr>
            <w:tcW w:w="568" w:type="dxa"/>
            <w:shd w:val="clear" w:color="auto" w:fill="ECF0F1"/>
            <w:vAlign w:val="center"/>
          </w:tcPr>
          <w:p w14:paraId="17A95A70"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1</w:t>
            </w:r>
          </w:p>
        </w:tc>
        <w:tc>
          <w:tcPr>
            <w:tcW w:w="5759" w:type="dxa"/>
            <w:vAlign w:val="center"/>
          </w:tcPr>
          <w:p w14:paraId="56FF42C4" w14:textId="77777777" w:rsidR="00FC6A67" w:rsidRPr="00D70D7F" w:rsidRDefault="00FC6A67" w:rsidP="00E66663">
            <w:pPr>
              <w:pStyle w:val="AralkYok"/>
              <w:rPr>
                <w:rFonts w:ascii="Cambria" w:hAnsi="Cambria"/>
                <w:sz w:val="20"/>
                <w:szCs w:val="20"/>
                <w:lang w:eastAsia="tr-TR"/>
              </w:rPr>
            </w:pPr>
            <w:r w:rsidRPr="00486E95">
              <w:rPr>
                <w:rFonts w:ascii="Cambria" w:hAnsi="Cambria"/>
                <w:sz w:val="20"/>
                <w:szCs w:val="20"/>
                <w:lang w:eastAsia="tr-TR"/>
              </w:rPr>
              <w:t>Temel maaşımın çalışma koşullarına ve yaşam maliyetine uygun olduğunu düşünüyorum.</w:t>
            </w:r>
          </w:p>
        </w:tc>
        <w:tc>
          <w:tcPr>
            <w:tcW w:w="699" w:type="dxa"/>
            <w:vAlign w:val="center"/>
          </w:tcPr>
          <w:p w14:paraId="19B14F5E"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78969591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vAlign w:val="center"/>
          </w:tcPr>
          <w:p w14:paraId="423E8DC8"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43895055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vAlign w:val="center"/>
          </w:tcPr>
          <w:p w14:paraId="74D21A2E"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02524042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vAlign w:val="center"/>
          </w:tcPr>
          <w:p w14:paraId="3B433F76"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36341165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vAlign w:val="center"/>
          </w:tcPr>
          <w:p w14:paraId="1DE66950"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87939162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51A1D4D7" w14:textId="77777777" w:rsidTr="00E66663">
        <w:trPr>
          <w:gridAfter w:val="1"/>
          <w:wAfter w:w="6" w:type="dxa"/>
          <w:trHeight w:val="340"/>
        </w:trPr>
        <w:tc>
          <w:tcPr>
            <w:tcW w:w="568" w:type="dxa"/>
            <w:shd w:val="clear" w:color="auto" w:fill="ECF0F1"/>
            <w:vAlign w:val="center"/>
          </w:tcPr>
          <w:p w14:paraId="0981827D"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2</w:t>
            </w:r>
          </w:p>
        </w:tc>
        <w:tc>
          <w:tcPr>
            <w:tcW w:w="5759" w:type="dxa"/>
            <w:vAlign w:val="center"/>
          </w:tcPr>
          <w:p w14:paraId="4877B7A6" w14:textId="77777777" w:rsidR="00FC6A67" w:rsidRPr="001D18D5" w:rsidRDefault="00FC6A67" w:rsidP="00E66663">
            <w:pPr>
              <w:pStyle w:val="AralkYok"/>
              <w:rPr>
                <w:rFonts w:ascii="Cambria" w:hAnsi="Cambria"/>
                <w:sz w:val="20"/>
                <w:szCs w:val="20"/>
                <w:lang w:eastAsia="tr-TR"/>
              </w:rPr>
            </w:pPr>
            <w:r w:rsidRPr="00257130">
              <w:rPr>
                <w:rFonts w:ascii="Cambria" w:hAnsi="Cambria"/>
                <w:sz w:val="20"/>
                <w:szCs w:val="20"/>
                <w:lang w:eastAsia="tr-TR"/>
              </w:rPr>
              <w:t>Ek ders ücretlerinin miktarı ve ödeme düzenliliği yeterlidir.</w:t>
            </w:r>
          </w:p>
        </w:tc>
        <w:tc>
          <w:tcPr>
            <w:tcW w:w="699" w:type="dxa"/>
            <w:vAlign w:val="center"/>
          </w:tcPr>
          <w:p w14:paraId="33CD24A9"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15838020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vAlign w:val="center"/>
          </w:tcPr>
          <w:p w14:paraId="60043A90"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35541831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vAlign w:val="center"/>
          </w:tcPr>
          <w:p w14:paraId="1D4797F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54959609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vAlign w:val="center"/>
          </w:tcPr>
          <w:p w14:paraId="5E9E40B6"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82077859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vAlign w:val="center"/>
          </w:tcPr>
          <w:p w14:paraId="78257FB9"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55405082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2E698218" w14:textId="77777777" w:rsidTr="00E66663">
        <w:trPr>
          <w:gridAfter w:val="1"/>
          <w:wAfter w:w="6" w:type="dxa"/>
          <w:trHeight w:val="340"/>
        </w:trPr>
        <w:tc>
          <w:tcPr>
            <w:tcW w:w="568" w:type="dxa"/>
            <w:shd w:val="clear" w:color="auto" w:fill="ECF0F1"/>
            <w:vAlign w:val="center"/>
          </w:tcPr>
          <w:p w14:paraId="486F2707"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3</w:t>
            </w:r>
          </w:p>
        </w:tc>
        <w:tc>
          <w:tcPr>
            <w:tcW w:w="5759" w:type="dxa"/>
            <w:vAlign w:val="center"/>
          </w:tcPr>
          <w:p w14:paraId="6B391919" w14:textId="77777777" w:rsidR="00FC6A67" w:rsidRPr="00D70D7F" w:rsidRDefault="00FC6A67" w:rsidP="00E66663">
            <w:pPr>
              <w:pStyle w:val="AralkYok"/>
              <w:rPr>
                <w:rFonts w:ascii="Cambria" w:hAnsi="Cambria"/>
                <w:sz w:val="20"/>
                <w:szCs w:val="20"/>
                <w:lang w:eastAsia="tr-TR"/>
              </w:rPr>
            </w:pPr>
            <w:r w:rsidRPr="00257130">
              <w:rPr>
                <w:rFonts w:ascii="Cambria" w:hAnsi="Cambria"/>
                <w:sz w:val="20"/>
                <w:szCs w:val="20"/>
                <w:lang w:eastAsia="tr-TR"/>
              </w:rPr>
              <w:t>Döner sermaye gelirleri, akademik ve idari ihtiyaçlara uygun şekilde etkin kullanılmaktadır.</w:t>
            </w:r>
          </w:p>
        </w:tc>
        <w:tc>
          <w:tcPr>
            <w:tcW w:w="699" w:type="dxa"/>
            <w:vAlign w:val="center"/>
          </w:tcPr>
          <w:p w14:paraId="0884C0F5"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45683460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vAlign w:val="center"/>
          </w:tcPr>
          <w:p w14:paraId="67EB27A1"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23975666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vAlign w:val="center"/>
          </w:tcPr>
          <w:p w14:paraId="435C4745"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99324370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vAlign w:val="center"/>
          </w:tcPr>
          <w:p w14:paraId="4626FE9A"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92048193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vAlign w:val="center"/>
          </w:tcPr>
          <w:p w14:paraId="6102404C"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74528790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10B65938" w14:textId="77777777" w:rsidTr="00E66663">
        <w:trPr>
          <w:gridAfter w:val="1"/>
          <w:wAfter w:w="6" w:type="dxa"/>
          <w:trHeight w:val="340"/>
        </w:trPr>
        <w:tc>
          <w:tcPr>
            <w:tcW w:w="568" w:type="dxa"/>
            <w:shd w:val="clear" w:color="auto" w:fill="ECF0F1"/>
            <w:vAlign w:val="center"/>
          </w:tcPr>
          <w:p w14:paraId="20B0AE6F"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4</w:t>
            </w:r>
          </w:p>
        </w:tc>
        <w:tc>
          <w:tcPr>
            <w:tcW w:w="5759" w:type="dxa"/>
            <w:vAlign w:val="center"/>
          </w:tcPr>
          <w:p w14:paraId="35209864" w14:textId="77777777" w:rsidR="00FC6A67" w:rsidRPr="00D70D7F" w:rsidRDefault="00FC6A67" w:rsidP="00E66663">
            <w:pPr>
              <w:pStyle w:val="AralkYok"/>
              <w:rPr>
                <w:rFonts w:ascii="Cambria" w:hAnsi="Cambria"/>
                <w:sz w:val="20"/>
                <w:szCs w:val="20"/>
                <w:lang w:eastAsia="tr-TR"/>
              </w:rPr>
            </w:pPr>
            <w:r w:rsidRPr="00257130">
              <w:rPr>
                <w:rFonts w:ascii="Cambria" w:hAnsi="Cambria"/>
                <w:sz w:val="20"/>
                <w:szCs w:val="20"/>
                <w:lang w:eastAsia="tr-TR"/>
              </w:rPr>
              <w:t>Yurt içi bilimsel toplantı ve kongrelere katılım için yeterli mali destek sağlanmaktadır.</w:t>
            </w:r>
          </w:p>
        </w:tc>
        <w:tc>
          <w:tcPr>
            <w:tcW w:w="699" w:type="dxa"/>
            <w:vAlign w:val="center"/>
          </w:tcPr>
          <w:p w14:paraId="3E82F36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85122449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vAlign w:val="center"/>
          </w:tcPr>
          <w:p w14:paraId="40C12776"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6092803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vAlign w:val="center"/>
          </w:tcPr>
          <w:p w14:paraId="4D13C0A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40452681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vAlign w:val="center"/>
          </w:tcPr>
          <w:p w14:paraId="09D3420E"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69747146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vAlign w:val="center"/>
          </w:tcPr>
          <w:p w14:paraId="0899D613"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7117880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35506F9A" w14:textId="77777777" w:rsidTr="00E66663">
        <w:trPr>
          <w:gridAfter w:val="1"/>
          <w:wAfter w:w="6" w:type="dxa"/>
          <w:trHeight w:val="340"/>
        </w:trPr>
        <w:tc>
          <w:tcPr>
            <w:tcW w:w="568" w:type="dxa"/>
            <w:shd w:val="clear" w:color="auto" w:fill="ECF0F1"/>
            <w:vAlign w:val="center"/>
          </w:tcPr>
          <w:p w14:paraId="3E89634E"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5</w:t>
            </w:r>
          </w:p>
        </w:tc>
        <w:tc>
          <w:tcPr>
            <w:tcW w:w="5759" w:type="dxa"/>
            <w:vAlign w:val="center"/>
          </w:tcPr>
          <w:p w14:paraId="37B37663" w14:textId="77777777" w:rsidR="00FC6A67" w:rsidRPr="00D70D7F" w:rsidRDefault="00FC6A67" w:rsidP="00E66663">
            <w:pPr>
              <w:pStyle w:val="AralkYok"/>
              <w:rPr>
                <w:rFonts w:ascii="Cambria" w:hAnsi="Cambria"/>
                <w:sz w:val="20"/>
                <w:szCs w:val="20"/>
                <w:lang w:eastAsia="tr-TR"/>
              </w:rPr>
            </w:pPr>
            <w:r w:rsidRPr="00971558">
              <w:rPr>
                <w:rFonts w:ascii="Cambria" w:hAnsi="Cambria"/>
                <w:sz w:val="20"/>
                <w:szCs w:val="20"/>
              </w:rPr>
              <w:t>Yurt dışı bilimsel toplantı ve kongrelere katılım için yeterli mali destek sağlanmaktadır.</w:t>
            </w:r>
          </w:p>
        </w:tc>
        <w:tc>
          <w:tcPr>
            <w:tcW w:w="699" w:type="dxa"/>
            <w:vAlign w:val="center"/>
          </w:tcPr>
          <w:p w14:paraId="7AD17FA4"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5673803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vAlign w:val="center"/>
          </w:tcPr>
          <w:p w14:paraId="521AA1F3"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95338925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vAlign w:val="center"/>
          </w:tcPr>
          <w:p w14:paraId="62C3CC5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0595072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vAlign w:val="center"/>
          </w:tcPr>
          <w:p w14:paraId="0C839A2D"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77061485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vAlign w:val="center"/>
          </w:tcPr>
          <w:p w14:paraId="2FBE5F08"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69037367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35B83C5A" w14:textId="77777777" w:rsidTr="00E66663">
        <w:trPr>
          <w:gridAfter w:val="1"/>
          <w:wAfter w:w="6" w:type="dxa"/>
          <w:trHeight w:val="340"/>
        </w:trPr>
        <w:tc>
          <w:tcPr>
            <w:tcW w:w="568" w:type="dxa"/>
            <w:shd w:val="clear" w:color="auto" w:fill="ECF0F1"/>
            <w:vAlign w:val="center"/>
          </w:tcPr>
          <w:p w14:paraId="69D63B8A"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6</w:t>
            </w:r>
          </w:p>
        </w:tc>
        <w:tc>
          <w:tcPr>
            <w:tcW w:w="5759" w:type="dxa"/>
            <w:vAlign w:val="center"/>
          </w:tcPr>
          <w:p w14:paraId="5AB6F9BE" w14:textId="77777777" w:rsidR="00FC6A67" w:rsidRPr="00D70D7F" w:rsidRDefault="00FC6A67" w:rsidP="00E66663">
            <w:pPr>
              <w:pStyle w:val="AralkYok"/>
              <w:rPr>
                <w:rFonts w:ascii="Cambria" w:hAnsi="Cambria"/>
                <w:sz w:val="20"/>
                <w:szCs w:val="20"/>
                <w:lang w:eastAsia="tr-TR"/>
              </w:rPr>
            </w:pPr>
            <w:r w:rsidRPr="00971558">
              <w:rPr>
                <w:rFonts w:ascii="Cambria" w:hAnsi="Cambria"/>
                <w:sz w:val="20"/>
                <w:szCs w:val="20"/>
                <w:lang w:eastAsia="tr-TR"/>
              </w:rPr>
              <w:t>Araştırma projeleri ve akademik çalışmalar için ek finansal destek mekanizmaları yeterlidir.</w:t>
            </w:r>
          </w:p>
        </w:tc>
        <w:tc>
          <w:tcPr>
            <w:tcW w:w="699" w:type="dxa"/>
            <w:vAlign w:val="center"/>
          </w:tcPr>
          <w:p w14:paraId="3897DB58"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42979191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8" w:type="dxa"/>
            <w:vAlign w:val="center"/>
          </w:tcPr>
          <w:p w14:paraId="34C69955"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00627980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30" w:type="dxa"/>
            <w:vAlign w:val="center"/>
          </w:tcPr>
          <w:p w14:paraId="41F52DF7"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87451383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2" w:type="dxa"/>
            <w:vAlign w:val="center"/>
          </w:tcPr>
          <w:p w14:paraId="75F13FA2"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54355848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72" w:type="dxa"/>
            <w:vAlign w:val="center"/>
          </w:tcPr>
          <w:p w14:paraId="43232110"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35926969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52C2CF6E" w14:textId="77777777" w:rsidTr="00E66663">
        <w:trPr>
          <w:gridAfter w:val="1"/>
          <w:wAfter w:w="6" w:type="dxa"/>
        </w:trPr>
        <w:tc>
          <w:tcPr>
            <w:tcW w:w="9628" w:type="dxa"/>
            <w:gridSpan w:val="7"/>
            <w:shd w:val="clear" w:color="auto" w:fill="ECF0F1"/>
            <w:vAlign w:val="center"/>
          </w:tcPr>
          <w:p w14:paraId="77F024DB" w14:textId="77777777" w:rsidR="00FC6A67" w:rsidRPr="004B5304" w:rsidRDefault="00FC6A67" w:rsidP="00E66663">
            <w:pPr>
              <w:pStyle w:val="AralkYok"/>
              <w:spacing w:before="120" w:after="120"/>
              <w:jc w:val="both"/>
              <w:rPr>
                <w:rFonts w:ascii="Cambria" w:hAnsi="Cambria"/>
                <w:bCs/>
                <w:i/>
                <w:iCs/>
                <w:sz w:val="20"/>
                <w:szCs w:val="20"/>
              </w:rPr>
            </w:pPr>
            <w:r w:rsidRPr="00A636F4">
              <w:rPr>
                <w:rFonts w:ascii="Cambria" w:hAnsi="Cambria"/>
                <w:b/>
                <w:bCs/>
                <w:i/>
                <w:iCs/>
                <w:sz w:val="20"/>
                <w:szCs w:val="20"/>
              </w:rPr>
              <w:t>Açık Uçlu Sorular</w:t>
            </w:r>
            <w:r w:rsidRPr="00A636F4">
              <w:rPr>
                <w:rFonts w:ascii="Cambria" w:hAnsi="Cambria"/>
                <w:bCs/>
                <w:i/>
                <w:iCs/>
                <w:sz w:val="20"/>
                <w:szCs w:val="20"/>
              </w:rPr>
              <w:t xml:space="preserve"> </w:t>
            </w:r>
            <w:r w:rsidRPr="00A743C8">
              <w:rPr>
                <w:rFonts w:ascii="Cambria" w:hAnsi="Cambria"/>
                <w:bCs/>
                <w:i/>
                <w:iCs/>
                <w:sz w:val="20"/>
                <w:szCs w:val="20"/>
              </w:rPr>
              <w:t>Aşağıdaki sorulara vereceğiniz yanıtlar, mali imkânların iyileştirilmesi ve destek mekanizmalarının geliştirilmesine yönelik kalite süreçlerinde dikkate alınacaktır. Yanıtlarınız isteğe bağlıdır, ancak doğrudan karar alma süreçlerimize katkı sağlayacaktır.</w:t>
            </w:r>
          </w:p>
        </w:tc>
      </w:tr>
      <w:tr w:rsidR="00FC6A67" w:rsidRPr="00DF4224" w14:paraId="52A61DE0" w14:textId="77777777" w:rsidTr="00E66663">
        <w:trPr>
          <w:trHeight w:val="510"/>
        </w:trPr>
        <w:tc>
          <w:tcPr>
            <w:tcW w:w="568" w:type="dxa"/>
            <w:tcBorders>
              <w:bottom w:val="single" w:sz="4" w:space="0" w:color="BFBFBF" w:themeColor="background1" w:themeShade="BF"/>
            </w:tcBorders>
            <w:shd w:val="clear" w:color="auto" w:fill="ECF0F1"/>
            <w:vAlign w:val="center"/>
          </w:tcPr>
          <w:p w14:paraId="169CA221" w14:textId="77777777" w:rsidR="00FC6A67" w:rsidRPr="00022B4B" w:rsidRDefault="00FC6A67" w:rsidP="00E66663">
            <w:pPr>
              <w:pStyle w:val="AralkYok"/>
              <w:jc w:val="center"/>
              <w:rPr>
                <w:rFonts w:ascii="Cambria" w:hAnsi="Cambria"/>
                <w:bCs/>
                <w:sz w:val="20"/>
                <w:szCs w:val="20"/>
              </w:rPr>
            </w:pPr>
            <w:r>
              <w:rPr>
                <w:rFonts w:ascii="Cambria" w:hAnsi="Cambria"/>
                <w:bCs/>
                <w:sz w:val="20"/>
                <w:szCs w:val="20"/>
              </w:rPr>
              <w:t>7</w:t>
            </w:r>
          </w:p>
        </w:tc>
        <w:tc>
          <w:tcPr>
            <w:tcW w:w="9066" w:type="dxa"/>
            <w:gridSpan w:val="7"/>
            <w:tcBorders>
              <w:bottom w:val="single" w:sz="4" w:space="0" w:color="BFBFBF" w:themeColor="background1" w:themeShade="BF"/>
            </w:tcBorders>
            <w:vAlign w:val="center"/>
          </w:tcPr>
          <w:p w14:paraId="1204866F" w14:textId="77777777" w:rsidR="00FC6A67" w:rsidRPr="00476F19" w:rsidRDefault="00FC6A67" w:rsidP="00E66663">
            <w:pPr>
              <w:pStyle w:val="AralkYok"/>
              <w:jc w:val="both"/>
              <w:rPr>
                <w:rFonts w:ascii="Cambria" w:hAnsi="Cambria"/>
                <w:sz w:val="20"/>
                <w:szCs w:val="20"/>
                <w:lang w:eastAsia="tr-TR"/>
              </w:rPr>
            </w:pPr>
            <w:r w:rsidRPr="00476F19">
              <w:rPr>
                <w:rFonts w:ascii="Cambria" w:hAnsi="Cambria"/>
                <w:sz w:val="20"/>
                <w:szCs w:val="20"/>
              </w:rPr>
              <w:t xml:space="preserve">Mali imkânların geliştirilmesi için önerileriniz nelerdir? </w:t>
            </w:r>
            <w:r w:rsidRPr="00476F19">
              <w:rPr>
                <w:rFonts w:ascii="Cambria" w:hAnsi="Cambria"/>
                <w:i/>
                <w:iCs/>
                <w:sz w:val="20"/>
                <w:szCs w:val="20"/>
              </w:rPr>
              <w:t>(Örn. proje teşvikleri, kongre destekleri, ek ders ücretleri, döner sermaye dağıtımı vb.)</w:t>
            </w:r>
          </w:p>
        </w:tc>
      </w:tr>
      <w:tr w:rsidR="00FC6A67" w14:paraId="09A6D3C9" w14:textId="77777777" w:rsidTr="00E66663">
        <w:trPr>
          <w:trHeight w:val="567"/>
        </w:trPr>
        <w:tc>
          <w:tcPr>
            <w:tcW w:w="9634" w:type="dxa"/>
            <w:gridSpan w:val="8"/>
            <w:vAlign w:val="center"/>
          </w:tcPr>
          <w:p w14:paraId="49D4F424" w14:textId="77777777" w:rsidR="00FC6A67" w:rsidRDefault="00FC6A67" w:rsidP="00E66663">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FC6A67" w:rsidRPr="00DF4224" w14:paraId="5930F93B" w14:textId="77777777" w:rsidTr="00E66663">
        <w:trPr>
          <w:trHeight w:val="510"/>
        </w:trPr>
        <w:tc>
          <w:tcPr>
            <w:tcW w:w="568" w:type="dxa"/>
            <w:tcBorders>
              <w:bottom w:val="single" w:sz="4" w:space="0" w:color="BFBFBF" w:themeColor="background1" w:themeShade="BF"/>
            </w:tcBorders>
            <w:shd w:val="clear" w:color="auto" w:fill="ECF0F1"/>
            <w:vAlign w:val="center"/>
          </w:tcPr>
          <w:p w14:paraId="60177D2A" w14:textId="77777777" w:rsidR="00FC6A67" w:rsidRPr="00022B4B" w:rsidRDefault="00FC6A67" w:rsidP="00E66663">
            <w:pPr>
              <w:pStyle w:val="AralkYok"/>
              <w:jc w:val="center"/>
              <w:rPr>
                <w:rFonts w:ascii="Cambria" w:hAnsi="Cambria"/>
                <w:bCs/>
                <w:sz w:val="20"/>
                <w:szCs w:val="20"/>
              </w:rPr>
            </w:pPr>
            <w:r>
              <w:rPr>
                <w:rFonts w:ascii="Cambria" w:hAnsi="Cambria"/>
                <w:bCs/>
                <w:sz w:val="20"/>
                <w:szCs w:val="20"/>
              </w:rPr>
              <w:t>8</w:t>
            </w:r>
          </w:p>
        </w:tc>
        <w:tc>
          <w:tcPr>
            <w:tcW w:w="9066" w:type="dxa"/>
            <w:gridSpan w:val="7"/>
            <w:tcBorders>
              <w:bottom w:val="single" w:sz="4" w:space="0" w:color="BFBFBF" w:themeColor="background1" w:themeShade="BF"/>
            </w:tcBorders>
            <w:vAlign w:val="center"/>
          </w:tcPr>
          <w:p w14:paraId="0029A87A" w14:textId="77777777" w:rsidR="00FC6A67" w:rsidRPr="00476F19" w:rsidRDefault="00FC6A67" w:rsidP="00E66663">
            <w:pPr>
              <w:pStyle w:val="AralkYok"/>
              <w:jc w:val="both"/>
              <w:rPr>
                <w:rFonts w:ascii="Cambria" w:hAnsi="Cambria"/>
                <w:sz w:val="20"/>
                <w:szCs w:val="20"/>
                <w:lang w:eastAsia="tr-TR"/>
              </w:rPr>
            </w:pPr>
            <w:r w:rsidRPr="00476F19">
              <w:rPr>
                <w:rFonts w:ascii="Cambria" w:hAnsi="Cambria"/>
                <w:sz w:val="20"/>
                <w:szCs w:val="20"/>
              </w:rPr>
              <w:t>Mevcut finansal destek mekanizmalarının güçlü ve zayıf yönleri nelerdir?</w:t>
            </w:r>
            <w:r>
              <w:rPr>
                <w:rFonts w:ascii="Cambria" w:hAnsi="Cambria"/>
                <w:sz w:val="20"/>
                <w:szCs w:val="20"/>
              </w:rPr>
              <w:t xml:space="preserve"> </w:t>
            </w:r>
            <w:r w:rsidRPr="00476F19">
              <w:rPr>
                <w:rFonts w:ascii="Cambria" w:hAnsi="Cambria"/>
                <w:i/>
                <w:iCs/>
                <w:sz w:val="20"/>
                <w:szCs w:val="20"/>
              </w:rPr>
              <w:t>(Örn. güçlü yön: kongre başvuru sürecinin hızlı olması, ödemelerin zamanında yapılması;</w:t>
            </w:r>
            <w:r>
              <w:rPr>
                <w:rFonts w:ascii="Cambria" w:hAnsi="Cambria"/>
                <w:i/>
                <w:iCs/>
                <w:sz w:val="20"/>
                <w:szCs w:val="20"/>
              </w:rPr>
              <w:t xml:space="preserve"> </w:t>
            </w:r>
            <w:r w:rsidRPr="00476F19">
              <w:rPr>
                <w:rFonts w:ascii="Cambria" w:hAnsi="Cambria"/>
                <w:i/>
                <w:iCs/>
                <w:sz w:val="20"/>
                <w:szCs w:val="20"/>
              </w:rPr>
              <w:t>zayıf yön: destek miktarının yetersiz olması, başvuru kriterlerinin net olmaması, döner sermaye dağılımındaki dengesizlik vb.)</w:t>
            </w:r>
          </w:p>
        </w:tc>
      </w:tr>
      <w:tr w:rsidR="00FC6A67" w14:paraId="2189DFDA" w14:textId="77777777" w:rsidTr="00E66663">
        <w:trPr>
          <w:trHeight w:val="567"/>
        </w:trPr>
        <w:tc>
          <w:tcPr>
            <w:tcW w:w="9634" w:type="dxa"/>
            <w:gridSpan w:val="8"/>
            <w:vAlign w:val="center"/>
          </w:tcPr>
          <w:p w14:paraId="46D62D04" w14:textId="77777777" w:rsidR="00FC6A67" w:rsidRDefault="00FC6A67" w:rsidP="00E66663">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bl>
    <w:p w14:paraId="415D692A" w14:textId="77777777" w:rsidR="00FC6A67" w:rsidRDefault="00FC6A67" w:rsidP="00FC6A67">
      <w:pPr>
        <w:pStyle w:val="AralkYok"/>
        <w:rPr>
          <w:rFonts w:ascii="Cambria" w:hAnsi="Cambria"/>
          <w:b/>
          <w:color w:val="002060"/>
        </w:rPr>
      </w:pPr>
    </w:p>
    <w:p w14:paraId="37984839" w14:textId="77777777" w:rsidR="00FC6A67" w:rsidRDefault="00FC6A67" w:rsidP="00FC6A67">
      <w:pPr>
        <w:pStyle w:val="AralkYok"/>
        <w:rPr>
          <w:rFonts w:ascii="Cambria" w:hAnsi="Cambria"/>
          <w:b/>
          <w:color w:val="002060"/>
        </w:rPr>
      </w:pPr>
    </w:p>
    <w:p w14:paraId="681795FC" w14:textId="77777777" w:rsidR="00FC6A67" w:rsidRDefault="00FC6A67" w:rsidP="00FC6A67">
      <w:pPr>
        <w:pStyle w:val="AralkYok"/>
        <w:rPr>
          <w:rFonts w:ascii="Cambria" w:hAnsi="Cambria"/>
          <w:b/>
          <w:color w:val="002060"/>
        </w:rPr>
      </w:pPr>
    </w:p>
    <w:tbl>
      <w:tblPr>
        <w:tblStyle w:val="TabloKlavuzuAk"/>
        <w:tblW w:w="9634" w:type="dxa"/>
        <w:tblInd w:w="0" w:type="dxa"/>
        <w:tblLook w:val="04A0" w:firstRow="1" w:lastRow="0" w:firstColumn="1" w:lastColumn="0" w:noHBand="0" w:noVBand="1"/>
      </w:tblPr>
      <w:tblGrid>
        <w:gridCol w:w="568"/>
        <w:gridCol w:w="5752"/>
        <w:gridCol w:w="697"/>
        <w:gridCol w:w="620"/>
        <w:gridCol w:w="622"/>
        <w:gridCol w:w="670"/>
        <w:gridCol w:w="699"/>
        <w:gridCol w:w="6"/>
      </w:tblGrid>
      <w:tr w:rsidR="00FC6A67" w:rsidRPr="00F9433E" w14:paraId="52316105" w14:textId="77777777" w:rsidTr="00E66663">
        <w:trPr>
          <w:cantSplit/>
          <w:trHeight w:val="567"/>
        </w:trPr>
        <w:tc>
          <w:tcPr>
            <w:tcW w:w="9634" w:type="dxa"/>
            <w:gridSpan w:val="8"/>
            <w:tcBorders>
              <w:bottom w:val="single" w:sz="4" w:space="0" w:color="BFBFBF" w:themeColor="background1" w:themeShade="BF"/>
            </w:tcBorders>
            <w:shd w:val="clear" w:color="auto" w:fill="ECF0F1"/>
            <w:vAlign w:val="center"/>
          </w:tcPr>
          <w:p w14:paraId="6BE1D83C" w14:textId="77777777" w:rsidR="00FC6A67" w:rsidRPr="00F9433E" w:rsidRDefault="00FC6A67" w:rsidP="00E66663">
            <w:pPr>
              <w:ind w:left="113" w:right="113"/>
              <w:jc w:val="center"/>
              <w:rPr>
                <w:rFonts w:ascii="Cambria" w:hAnsi="Cambria"/>
                <w:bCs/>
                <w:sz w:val="20"/>
                <w:szCs w:val="20"/>
              </w:rPr>
            </w:pPr>
            <w:r w:rsidRPr="00EC4F4A">
              <w:rPr>
                <w:rFonts w:ascii="Cambria" w:hAnsi="Cambria"/>
                <w:b/>
                <w:sz w:val="20"/>
                <w:szCs w:val="20"/>
              </w:rPr>
              <w:t xml:space="preserve">BÖLÜM </w:t>
            </w:r>
            <w:r>
              <w:rPr>
                <w:rFonts w:ascii="Cambria" w:hAnsi="Cambria"/>
                <w:b/>
                <w:sz w:val="20"/>
                <w:szCs w:val="20"/>
              </w:rPr>
              <w:t>8</w:t>
            </w:r>
            <w:r w:rsidRPr="00EC4F4A">
              <w:rPr>
                <w:rFonts w:ascii="Cambria" w:hAnsi="Cambria"/>
                <w:b/>
                <w:sz w:val="20"/>
                <w:szCs w:val="20"/>
              </w:rPr>
              <w:t>-</w:t>
            </w:r>
            <w:r w:rsidRPr="00EC4F4A">
              <w:rPr>
                <w:b/>
                <w:bCs/>
                <w:sz w:val="20"/>
                <w:szCs w:val="20"/>
                <w14:ligatures w14:val="standardContextual"/>
              </w:rPr>
              <w:t xml:space="preserve"> </w:t>
            </w:r>
            <w:r w:rsidRPr="00C429CD">
              <w:rPr>
                <w:rFonts w:ascii="Cambria" w:hAnsi="Cambria"/>
                <w:b/>
                <w:bCs/>
                <w:sz w:val="20"/>
                <w:szCs w:val="20"/>
                <w14:ligatures w14:val="standardContextual"/>
              </w:rPr>
              <w:t>ÇEVRESEL İLİŞKİLER, DIŞ PAYDAŞ İŞ BİRLİKLERİ VE ULUSLARARASI İLİŞKİLER</w:t>
            </w:r>
          </w:p>
        </w:tc>
      </w:tr>
      <w:tr w:rsidR="00FC6A67" w:rsidRPr="00885E18" w14:paraId="2A233AB8" w14:textId="77777777" w:rsidTr="00E66663">
        <w:trPr>
          <w:cantSplit/>
          <w:trHeight w:val="1589"/>
        </w:trPr>
        <w:tc>
          <w:tcPr>
            <w:tcW w:w="9634" w:type="dxa"/>
            <w:gridSpan w:val="8"/>
            <w:vAlign w:val="center"/>
          </w:tcPr>
          <w:p w14:paraId="4B63D3F5" w14:textId="77777777" w:rsidR="00FC6A67" w:rsidRPr="00634BA5" w:rsidRDefault="00FC6A67" w:rsidP="00E66663">
            <w:pPr>
              <w:pStyle w:val="AralkYok"/>
              <w:spacing w:line="276" w:lineRule="auto"/>
              <w:jc w:val="both"/>
              <w:rPr>
                <w:rFonts w:ascii="Cambria" w:hAnsi="Cambria"/>
                <w:bCs/>
                <w:i/>
                <w:iCs/>
                <w:sz w:val="20"/>
                <w:szCs w:val="20"/>
              </w:rPr>
            </w:pPr>
            <w:r w:rsidRPr="00123D10">
              <w:rPr>
                <w:rFonts w:ascii="Cambria" w:hAnsi="Cambria"/>
                <w:b/>
                <w:bCs/>
                <w:sz w:val="20"/>
                <w:szCs w:val="20"/>
              </w:rPr>
              <w:t>Açıklama:</w:t>
            </w:r>
            <w:r w:rsidRPr="00123D10">
              <w:rPr>
                <w:rFonts w:ascii="Cambria" w:hAnsi="Cambria"/>
                <w:bCs/>
                <w:sz w:val="20"/>
                <w:szCs w:val="20"/>
              </w:rPr>
              <w:t xml:space="preserve"> </w:t>
            </w:r>
            <w:r w:rsidRPr="00B60011">
              <w:rPr>
                <w:rFonts w:ascii="Cambria" w:hAnsi="Cambria"/>
                <w:bCs/>
                <w:i/>
                <w:iCs/>
                <w:sz w:val="20"/>
                <w:szCs w:val="20"/>
              </w:rPr>
              <w:t>Bu bölüm, üniversitemizin yerel, ulusal ve uluslararası kurum, kuruluş ve paydaşlarla olan ilişkilerini, iş birliği düzeyini ve görünürlüğünü değerlendirmeyi amaçlar. Elde edilen veriler; iş birliklerini geliştirmek, uluslararası akreditasyonu güçlendirmek, AB ve diğer fonlara erişimi artırmak, öğrenci ve akademisyen değişim programlarını yaygınlaştırmak ve üniversitemizin bölgesel ile küresel tanınırlığını artırmak için kullanılacaktır.</w:t>
            </w:r>
          </w:p>
          <w:p w14:paraId="4FC7415C" w14:textId="77777777" w:rsidR="00FC6A67" w:rsidRPr="00885E18" w:rsidRDefault="00FC6A67" w:rsidP="00E66663">
            <w:pPr>
              <w:pStyle w:val="AralkYok"/>
              <w:spacing w:line="276" w:lineRule="auto"/>
              <w:jc w:val="both"/>
              <w:rPr>
                <w:rFonts w:ascii="Cambria" w:hAnsi="Cambria"/>
                <w:bCs/>
                <w:i/>
                <w:iCs/>
                <w:sz w:val="20"/>
                <w:szCs w:val="20"/>
              </w:rPr>
            </w:pPr>
            <w:r w:rsidRPr="00634BA5">
              <w:rPr>
                <w:rFonts w:ascii="Cambria" w:eastAsia="Times New Roman" w:hAnsi="Cambria" w:cs="Times New Roman"/>
                <w:i/>
                <w:iCs/>
                <w:sz w:val="20"/>
                <w:szCs w:val="20"/>
                <w:lang w:eastAsia="tr-TR"/>
              </w:rPr>
              <w:t>Değerlendirme, 5’li Likert ölçeğine göre yapılmakta olup sırasıyla şu seçenekler kullanılmaktadır: Çok Memnunum (5), Memnunum (4), Kararsızım (3), Memnun Değilim (2), Hiç Memnun Değilim (1). Lütfen bu seçeneklerden birini işaretleyiniz.</w:t>
            </w:r>
          </w:p>
        </w:tc>
      </w:tr>
      <w:tr w:rsidR="00FC6A67" w:rsidRPr="002020B9" w14:paraId="15DF4986" w14:textId="77777777" w:rsidTr="00E66663">
        <w:trPr>
          <w:gridAfter w:val="1"/>
          <w:wAfter w:w="6" w:type="dxa"/>
          <w:cantSplit/>
          <w:trHeight w:val="1589"/>
        </w:trPr>
        <w:tc>
          <w:tcPr>
            <w:tcW w:w="566" w:type="dxa"/>
            <w:vMerge w:val="restart"/>
            <w:shd w:val="clear" w:color="auto" w:fill="ECF0F1"/>
            <w:vAlign w:val="center"/>
          </w:tcPr>
          <w:p w14:paraId="24906595" w14:textId="77777777" w:rsidR="00FC6A67" w:rsidRPr="004B5304" w:rsidRDefault="00FC6A67" w:rsidP="00E66663">
            <w:pPr>
              <w:pStyle w:val="AralkYok"/>
              <w:jc w:val="both"/>
              <w:rPr>
                <w:rFonts w:ascii="Cambria" w:hAnsi="Cambria"/>
                <w:bCs/>
                <w:sz w:val="20"/>
                <w:szCs w:val="20"/>
              </w:rPr>
            </w:pPr>
            <w:r w:rsidRPr="004B5304">
              <w:rPr>
                <w:rFonts w:ascii="Cambria" w:hAnsi="Cambria"/>
                <w:bCs/>
                <w:sz w:val="20"/>
                <w:szCs w:val="20"/>
              </w:rPr>
              <w:t>S/N</w:t>
            </w:r>
          </w:p>
        </w:tc>
        <w:tc>
          <w:tcPr>
            <w:tcW w:w="5754" w:type="dxa"/>
            <w:vMerge w:val="restart"/>
            <w:shd w:val="clear" w:color="auto" w:fill="ECF0F1"/>
            <w:vAlign w:val="center"/>
          </w:tcPr>
          <w:p w14:paraId="5295DC92" w14:textId="77777777" w:rsidR="00FC6A67" w:rsidRPr="004B5304" w:rsidRDefault="00FC6A67" w:rsidP="00E66663">
            <w:pPr>
              <w:pStyle w:val="AralkYok"/>
              <w:jc w:val="both"/>
              <w:rPr>
                <w:rFonts w:ascii="Cambria" w:hAnsi="Cambria"/>
                <w:bCs/>
                <w:sz w:val="20"/>
                <w:szCs w:val="20"/>
              </w:rPr>
            </w:pPr>
            <w:r w:rsidRPr="00523307">
              <w:rPr>
                <w:rFonts w:ascii="Cambria" w:hAnsi="Cambria"/>
                <w:bCs/>
                <w:sz w:val="20"/>
                <w:szCs w:val="20"/>
              </w:rPr>
              <w:t>Değerlendirme İfade</w:t>
            </w:r>
            <w:r>
              <w:rPr>
                <w:rFonts w:ascii="Cambria" w:hAnsi="Cambria"/>
                <w:bCs/>
                <w:sz w:val="20"/>
                <w:szCs w:val="20"/>
              </w:rPr>
              <w:t>leri</w:t>
            </w:r>
          </w:p>
        </w:tc>
        <w:tc>
          <w:tcPr>
            <w:tcW w:w="697" w:type="dxa"/>
            <w:tcBorders>
              <w:bottom w:val="single" w:sz="4" w:space="0" w:color="BFBFBF" w:themeColor="background1" w:themeShade="BF"/>
            </w:tcBorders>
            <w:shd w:val="clear" w:color="auto" w:fill="ECF0F1"/>
            <w:textDirection w:val="btLr"/>
            <w:vAlign w:val="center"/>
          </w:tcPr>
          <w:p w14:paraId="5A3BA5E7" w14:textId="77777777" w:rsidR="00FC6A67" w:rsidRPr="004B5304" w:rsidRDefault="00FC6A67" w:rsidP="00E66663">
            <w:pPr>
              <w:ind w:left="113" w:right="113"/>
              <w:rPr>
                <w:rFonts w:ascii="Cambria" w:hAnsi="Cambria"/>
                <w:bCs/>
                <w:sz w:val="20"/>
                <w:szCs w:val="20"/>
              </w:rPr>
            </w:pPr>
            <w:r w:rsidRPr="00075393">
              <w:rPr>
                <w:rFonts w:ascii="Cambria" w:hAnsi="Cambria"/>
                <w:bCs/>
                <w:sz w:val="20"/>
                <w:szCs w:val="20"/>
              </w:rPr>
              <w:t>Çok Memnunum</w:t>
            </w:r>
          </w:p>
        </w:tc>
        <w:tc>
          <w:tcPr>
            <w:tcW w:w="620" w:type="dxa"/>
            <w:tcBorders>
              <w:bottom w:val="single" w:sz="4" w:space="0" w:color="BFBFBF" w:themeColor="background1" w:themeShade="BF"/>
            </w:tcBorders>
            <w:shd w:val="clear" w:color="auto" w:fill="ECF0F1"/>
            <w:textDirection w:val="btLr"/>
            <w:vAlign w:val="center"/>
          </w:tcPr>
          <w:p w14:paraId="3D587918" w14:textId="77777777" w:rsidR="00FC6A67" w:rsidRPr="004B5304" w:rsidRDefault="00FC6A67" w:rsidP="00E66663">
            <w:pPr>
              <w:ind w:left="113" w:right="113"/>
              <w:rPr>
                <w:rFonts w:ascii="Cambria" w:hAnsi="Cambria"/>
                <w:bCs/>
                <w:sz w:val="20"/>
                <w:szCs w:val="20"/>
              </w:rPr>
            </w:pPr>
            <w:r w:rsidRPr="00F73A4E">
              <w:rPr>
                <w:rFonts w:ascii="Cambria" w:hAnsi="Cambria"/>
                <w:bCs/>
                <w:sz w:val="20"/>
                <w:szCs w:val="20"/>
              </w:rPr>
              <w:t>Memnunum</w:t>
            </w:r>
          </w:p>
        </w:tc>
        <w:tc>
          <w:tcPr>
            <w:tcW w:w="622" w:type="dxa"/>
            <w:tcBorders>
              <w:bottom w:val="single" w:sz="4" w:space="0" w:color="BFBFBF" w:themeColor="background1" w:themeShade="BF"/>
            </w:tcBorders>
            <w:shd w:val="clear" w:color="auto" w:fill="ECF0F1"/>
            <w:textDirection w:val="btLr"/>
            <w:vAlign w:val="center"/>
          </w:tcPr>
          <w:p w14:paraId="062A4FF6" w14:textId="77777777" w:rsidR="00FC6A67" w:rsidRPr="004B5304" w:rsidRDefault="00FC6A67" w:rsidP="00E66663">
            <w:pPr>
              <w:ind w:left="113" w:right="113"/>
              <w:rPr>
                <w:rFonts w:ascii="Cambria" w:hAnsi="Cambria"/>
                <w:bCs/>
                <w:sz w:val="20"/>
                <w:szCs w:val="20"/>
              </w:rPr>
            </w:pPr>
            <w:r w:rsidRPr="004B5304">
              <w:rPr>
                <w:rFonts w:ascii="Cambria" w:hAnsi="Cambria"/>
                <w:bCs/>
                <w:sz w:val="20"/>
                <w:szCs w:val="20"/>
              </w:rPr>
              <w:t>Kararsızım</w:t>
            </w:r>
          </w:p>
        </w:tc>
        <w:tc>
          <w:tcPr>
            <w:tcW w:w="670" w:type="dxa"/>
            <w:tcBorders>
              <w:bottom w:val="single" w:sz="4" w:space="0" w:color="BFBFBF" w:themeColor="background1" w:themeShade="BF"/>
            </w:tcBorders>
            <w:shd w:val="clear" w:color="auto" w:fill="ECF0F1"/>
            <w:textDirection w:val="btLr"/>
            <w:vAlign w:val="center"/>
          </w:tcPr>
          <w:p w14:paraId="204A335C" w14:textId="77777777" w:rsidR="00FC6A67" w:rsidRPr="004B5304" w:rsidRDefault="00FC6A67" w:rsidP="00E66663">
            <w:pPr>
              <w:ind w:left="113" w:right="113"/>
              <w:rPr>
                <w:rFonts w:ascii="Cambria" w:hAnsi="Cambria"/>
                <w:bCs/>
                <w:sz w:val="20"/>
                <w:szCs w:val="20"/>
              </w:rPr>
            </w:pPr>
            <w:r w:rsidRPr="00F9433E">
              <w:rPr>
                <w:rFonts w:ascii="Cambria" w:hAnsi="Cambria"/>
                <w:bCs/>
                <w:sz w:val="20"/>
                <w:szCs w:val="20"/>
              </w:rPr>
              <w:t>Memnun Değilim</w:t>
            </w:r>
          </w:p>
        </w:tc>
        <w:tc>
          <w:tcPr>
            <w:tcW w:w="699" w:type="dxa"/>
            <w:tcBorders>
              <w:bottom w:val="single" w:sz="4" w:space="0" w:color="BFBFBF" w:themeColor="background1" w:themeShade="BF"/>
            </w:tcBorders>
            <w:shd w:val="clear" w:color="auto" w:fill="ECF0F1"/>
            <w:textDirection w:val="btLr"/>
          </w:tcPr>
          <w:p w14:paraId="59A12397" w14:textId="77777777" w:rsidR="00FC6A67" w:rsidRPr="004B5304" w:rsidRDefault="00FC6A67" w:rsidP="00E66663">
            <w:pPr>
              <w:ind w:left="113" w:right="113"/>
              <w:rPr>
                <w:rFonts w:ascii="Cambria" w:hAnsi="Cambria"/>
                <w:bCs/>
                <w:sz w:val="20"/>
                <w:szCs w:val="20"/>
              </w:rPr>
            </w:pPr>
            <w:r w:rsidRPr="00F9433E">
              <w:rPr>
                <w:rFonts w:ascii="Cambria" w:hAnsi="Cambria"/>
                <w:bCs/>
                <w:sz w:val="20"/>
                <w:szCs w:val="20"/>
              </w:rPr>
              <w:t>Hiç Memnun Değilim</w:t>
            </w:r>
          </w:p>
        </w:tc>
      </w:tr>
      <w:tr w:rsidR="00FC6A67" w:rsidRPr="002020B9" w14:paraId="19A188F4" w14:textId="77777777" w:rsidTr="00E66663">
        <w:trPr>
          <w:gridAfter w:val="1"/>
          <w:wAfter w:w="6" w:type="dxa"/>
          <w:cantSplit/>
          <w:trHeight w:val="209"/>
        </w:trPr>
        <w:tc>
          <w:tcPr>
            <w:tcW w:w="566" w:type="dxa"/>
            <w:vMerge/>
            <w:tcBorders>
              <w:bottom w:val="single" w:sz="4" w:space="0" w:color="BFBFBF" w:themeColor="background1" w:themeShade="BF"/>
            </w:tcBorders>
            <w:shd w:val="clear" w:color="auto" w:fill="ECF0F1"/>
            <w:vAlign w:val="center"/>
          </w:tcPr>
          <w:p w14:paraId="32146236" w14:textId="77777777" w:rsidR="00FC6A67" w:rsidRPr="004B5304" w:rsidRDefault="00FC6A67" w:rsidP="00E66663">
            <w:pPr>
              <w:pStyle w:val="AralkYok"/>
              <w:jc w:val="center"/>
              <w:rPr>
                <w:rFonts w:ascii="Cambria" w:hAnsi="Cambria"/>
                <w:bCs/>
                <w:sz w:val="20"/>
                <w:szCs w:val="20"/>
              </w:rPr>
            </w:pPr>
          </w:p>
        </w:tc>
        <w:tc>
          <w:tcPr>
            <w:tcW w:w="5754" w:type="dxa"/>
            <w:vMerge/>
            <w:shd w:val="clear" w:color="auto" w:fill="ECF0F1"/>
            <w:vAlign w:val="center"/>
          </w:tcPr>
          <w:p w14:paraId="530884DD" w14:textId="77777777" w:rsidR="00FC6A67" w:rsidRPr="004B5304" w:rsidRDefault="00FC6A67" w:rsidP="00E66663">
            <w:pPr>
              <w:pStyle w:val="AralkYok"/>
              <w:jc w:val="center"/>
              <w:rPr>
                <w:rFonts w:ascii="Cambria" w:hAnsi="Cambria"/>
                <w:bCs/>
                <w:sz w:val="20"/>
                <w:szCs w:val="20"/>
              </w:rPr>
            </w:pPr>
          </w:p>
        </w:tc>
        <w:tc>
          <w:tcPr>
            <w:tcW w:w="697" w:type="dxa"/>
            <w:shd w:val="clear" w:color="auto" w:fill="ECF0F1"/>
            <w:vAlign w:val="center"/>
          </w:tcPr>
          <w:p w14:paraId="08DDE48F"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5</w:t>
            </w:r>
          </w:p>
        </w:tc>
        <w:tc>
          <w:tcPr>
            <w:tcW w:w="620" w:type="dxa"/>
            <w:shd w:val="clear" w:color="auto" w:fill="ECF0F1"/>
            <w:vAlign w:val="center"/>
          </w:tcPr>
          <w:p w14:paraId="4396065C"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4</w:t>
            </w:r>
          </w:p>
        </w:tc>
        <w:tc>
          <w:tcPr>
            <w:tcW w:w="622" w:type="dxa"/>
            <w:shd w:val="clear" w:color="auto" w:fill="ECF0F1"/>
            <w:vAlign w:val="center"/>
          </w:tcPr>
          <w:p w14:paraId="6D7ECB0A"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3</w:t>
            </w:r>
          </w:p>
        </w:tc>
        <w:tc>
          <w:tcPr>
            <w:tcW w:w="670" w:type="dxa"/>
            <w:shd w:val="clear" w:color="auto" w:fill="ECF0F1"/>
            <w:vAlign w:val="center"/>
          </w:tcPr>
          <w:p w14:paraId="344033BF"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2</w:t>
            </w:r>
          </w:p>
        </w:tc>
        <w:tc>
          <w:tcPr>
            <w:tcW w:w="699" w:type="dxa"/>
            <w:shd w:val="clear" w:color="auto" w:fill="ECF0F1"/>
            <w:vAlign w:val="center"/>
          </w:tcPr>
          <w:p w14:paraId="1E0DFCA2"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1</w:t>
            </w:r>
          </w:p>
        </w:tc>
      </w:tr>
      <w:tr w:rsidR="00FC6A67" w:rsidRPr="002020B9" w14:paraId="09DE8A41" w14:textId="77777777" w:rsidTr="00E66663">
        <w:trPr>
          <w:gridAfter w:val="1"/>
          <w:wAfter w:w="6" w:type="dxa"/>
          <w:trHeight w:val="340"/>
        </w:trPr>
        <w:tc>
          <w:tcPr>
            <w:tcW w:w="566" w:type="dxa"/>
            <w:shd w:val="clear" w:color="auto" w:fill="ECF0F1"/>
            <w:vAlign w:val="center"/>
          </w:tcPr>
          <w:p w14:paraId="650FB1A9"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1</w:t>
            </w:r>
          </w:p>
        </w:tc>
        <w:tc>
          <w:tcPr>
            <w:tcW w:w="5754" w:type="dxa"/>
            <w:vAlign w:val="center"/>
          </w:tcPr>
          <w:p w14:paraId="261F8301" w14:textId="77777777" w:rsidR="00FC6A67" w:rsidRPr="00D70D7F" w:rsidRDefault="00FC6A67" w:rsidP="00E66663">
            <w:pPr>
              <w:pStyle w:val="AralkYok"/>
              <w:rPr>
                <w:rFonts w:ascii="Cambria" w:hAnsi="Cambria"/>
                <w:sz w:val="20"/>
                <w:szCs w:val="20"/>
                <w:lang w:eastAsia="tr-TR"/>
              </w:rPr>
            </w:pPr>
            <w:r w:rsidRPr="003436C8">
              <w:rPr>
                <w:rFonts w:ascii="Cambria" w:hAnsi="Cambria"/>
                <w:sz w:val="20"/>
                <w:szCs w:val="20"/>
                <w:lang w:eastAsia="tr-TR"/>
              </w:rPr>
              <w:t>Üniversitemizin uluslararası görünürlüğü ve tanınırlığı</w:t>
            </w:r>
          </w:p>
        </w:tc>
        <w:tc>
          <w:tcPr>
            <w:tcW w:w="697" w:type="dxa"/>
            <w:vAlign w:val="center"/>
          </w:tcPr>
          <w:p w14:paraId="21F17257"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11941437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46BC3731"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6678196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3D9E267F"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7767472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0" w:type="dxa"/>
            <w:vAlign w:val="center"/>
          </w:tcPr>
          <w:p w14:paraId="7737ABDA"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97752968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9" w:type="dxa"/>
            <w:vAlign w:val="center"/>
          </w:tcPr>
          <w:p w14:paraId="2DC8C29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81185375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7D4C6CB4" w14:textId="77777777" w:rsidTr="00E66663">
        <w:trPr>
          <w:gridAfter w:val="1"/>
          <w:wAfter w:w="6" w:type="dxa"/>
          <w:trHeight w:val="340"/>
        </w:trPr>
        <w:tc>
          <w:tcPr>
            <w:tcW w:w="566" w:type="dxa"/>
            <w:shd w:val="clear" w:color="auto" w:fill="ECF0F1"/>
            <w:vAlign w:val="center"/>
          </w:tcPr>
          <w:p w14:paraId="396AA034"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2</w:t>
            </w:r>
          </w:p>
        </w:tc>
        <w:tc>
          <w:tcPr>
            <w:tcW w:w="5754" w:type="dxa"/>
            <w:vAlign w:val="center"/>
          </w:tcPr>
          <w:p w14:paraId="4A90B465" w14:textId="77777777" w:rsidR="00FC6A67" w:rsidRPr="001D18D5" w:rsidRDefault="00FC6A67" w:rsidP="00E66663">
            <w:pPr>
              <w:pStyle w:val="AralkYok"/>
              <w:rPr>
                <w:rFonts w:ascii="Cambria" w:hAnsi="Cambria"/>
                <w:sz w:val="20"/>
                <w:szCs w:val="20"/>
                <w:lang w:eastAsia="tr-TR"/>
              </w:rPr>
            </w:pPr>
            <w:r w:rsidRPr="00BD7663">
              <w:rPr>
                <w:rFonts w:ascii="Cambria" w:hAnsi="Cambria"/>
                <w:sz w:val="20"/>
                <w:szCs w:val="20"/>
                <w:lang w:eastAsia="tr-TR"/>
              </w:rPr>
              <w:t>Üniversitemizin Türkiye’deki diğer üniversiteler arasındaki konumu</w:t>
            </w:r>
          </w:p>
        </w:tc>
        <w:tc>
          <w:tcPr>
            <w:tcW w:w="697" w:type="dxa"/>
            <w:vAlign w:val="center"/>
          </w:tcPr>
          <w:p w14:paraId="2C6567CD"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19241155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494BE689"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97458999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7FD7DF0C"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8599320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0" w:type="dxa"/>
            <w:vAlign w:val="center"/>
          </w:tcPr>
          <w:p w14:paraId="1794C1ED"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90135696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9" w:type="dxa"/>
            <w:vAlign w:val="center"/>
          </w:tcPr>
          <w:p w14:paraId="40E07099"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25240269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0007A566" w14:textId="77777777" w:rsidTr="00E66663">
        <w:trPr>
          <w:gridAfter w:val="1"/>
          <w:wAfter w:w="6" w:type="dxa"/>
          <w:trHeight w:val="340"/>
        </w:trPr>
        <w:tc>
          <w:tcPr>
            <w:tcW w:w="566" w:type="dxa"/>
            <w:shd w:val="clear" w:color="auto" w:fill="ECF0F1"/>
            <w:vAlign w:val="center"/>
          </w:tcPr>
          <w:p w14:paraId="77F32E66"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lastRenderedPageBreak/>
              <w:t>3</w:t>
            </w:r>
          </w:p>
        </w:tc>
        <w:tc>
          <w:tcPr>
            <w:tcW w:w="5754" w:type="dxa"/>
            <w:vAlign w:val="center"/>
          </w:tcPr>
          <w:p w14:paraId="4747E661" w14:textId="77777777" w:rsidR="00FC6A67" w:rsidRPr="00D70D7F" w:rsidRDefault="00FC6A67" w:rsidP="00E66663">
            <w:pPr>
              <w:pStyle w:val="AralkYok"/>
              <w:rPr>
                <w:rFonts w:ascii="Cambria" w:hAnsi="Cambria"/>
                <w:sz w:val="20"/>
                <w:szCs w:val="20"/>
                <w:lang w:eastAsia="tr-TR"/>
              </w:rPr>
            </w:pPr>
            <w:r w:rsidRPr="00BD7663">
              <w:rPr>
                <w:rFonts w:ascii="Cambria" w:hAnsi="Cambria"/>
                <w:sz w:val="20"/>
                <w:szCs w:val="20"/>
                <w:lang w:eastAsia="tr-TR"/>
              </w:rPr>
              <w:t>Yükseköğretim Kurulu (YÖK) ile ilişkilerin yeterliliği</w:t>
            </w:r>
          </w:p>
        </w:tc>
        <w:tc>
          <w:tcPr>
            <w:tcW w:w="697" w:type="dxa"/>
            <w:vAlign w:val="center"/>
          </w:tcPr>
          <w:p w14:paraId="2C5E03A9"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83849733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2DBF3DDE"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48261262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1CB52E77"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2905223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0" w:type="dxa"/>
            <w:vAlign w:val="center"/>
          </w:tcPr>
          <w:p w14:paraId="6DC44346"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66259547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9" w:type="dxa"/>
            <w:vAlign w:val="center"/>
          </w:tcPr>
          <w:p w14:paraId="1D55CF8A"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2446820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33B7CE6C" w14:textId="77777777" w:rsidTr="00E66663">
        <w:trPr>
          <w:gridAfter w:val="1"/>
          <w:wAfter w:w="6" w:type="dxa"/>
          <w:trHeight w:val="340"/>
        </w:trPr>
        <w:tc>
          <w:tcPr>
            <w:tcW w:w="566" w:type="dxa"/>
            <w:shd w:val="clear" w:color="auto" w:fill="ECF0F1"/>
            <w:vAlign w:val="center"/>
          </w:tcPr>
          <w:p w14:paraId="4060D960"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4</w:t>
            </w:r>
          </w:p>
        </w:tc>
        <w:tc>
          <w:tcPr>
            <w:tcW w:w="5754" w:type="dxa"/>
            <w:vAlign w:val="center"/>
          </w:tcPr>
          <w:p w14:paraId="5E800EDE" w14:textId="77777777" w:rsidR="00FC6A67" w:rsidRPr="00D70D7F" w:rsidRDefault="00FC6A67" w:rsidP="00E66663">
            <w:pPr>
              <w:pStyle w:val="AralkYok"/>
              <w:rPr>
                <w:rFonts w:ascii="Cambria" w:hAnsi="Cambria"/>
                <w:sz w:val="20"/>
                <w:szCs w:val="20"/>
                <w:lang w:eastAsia="tr-TR"/>
              </w:rPr>
            </w:pPr>
            <w:r w:rsidRPr="00BD7663">
              <w:rPr>
                <w:rFonts w:ascii="Cambria" w:hAnsi="Cambria"/>
                <w:sz w:val="20"/>
                <w:szCs w:val="20"/>
                <w:lang w:eastAsia="tr-TR"/>
              </w:rPr>
              <w:t>Üniversitemizin bölgesel düzeydeki etkisi ve iş birliği kapasitesi</w:t>
            </w:r>
          </w:p>
        </w:tc>
        <w:tc>
          <w:tcPr>
            <w:tcW w:w="697" w:type="dxa"/>
            <w:vAlign w:val="center"/>
          </w:tcPr>
          <w:p w14:paraId="71C73DB3"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61026691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0397012E"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7449844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5314ECA5"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02282749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0" w:type="dxa"/>
            <w:vAlign w:val="center"/>
          </w:tcPr>
          <w:p w14:paraId="64C752DA"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12560640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9" w:type="dxa"/>
            <w:vAlign w:val="center"/>
          </w:tcPr>
          <w:p w14:paraId="4DC25806"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3432015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6F5D8702" w14:textId="77777777" w:rsidTr="00E66663">
        <w:trPr>
          <w:gridAfter w:val="1"/>
          <w:wAfter w:w="6" w:type="dxa"/>
          <w:trHeight w:val="340"/>
        </w:trPr>
        <w:tc>
          <w:tcPr>
            <w:tcW w:w="566" w:type="dxa"/>
            <w:shd w:val="clear" w:color="auto" w:fill="ECF0F1"/>
            <w:vAlign w:val="center"/>
          </w:tcPr>
          <w:p w14:paraId="2D76E2D2"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5</w:t>
            </w:r>
          </w:p>
        </w:tc>
        <w:tc>
          <w:tcPr>
            <w:tcW w:w="5754" w:type="dxa"/>
            <w:vAlign w:val="center"/>
          </w:tcPr>
          <w:p w14:paraId="44E8671C" w14:textId="77777777" w:rsidR="00FC6A67" w:rsidRPr="00D70D7F" w:rsidRDefault="00FC6A67" w:rsidP="00E66663">
            <w:pPr>
              <w:pStyle w:val="AralkYok"/>
              <w:rPr>
                <w:rFonts w:ascii="Cambria" w:hAnsi="Cambria"/>
                <w:sz w:val="20"/>
                <w:szCs w:val="20"/>
                <w:lang w:eastAsia="tr-TR"/>
              </w:rPr>
            </w:pPr>
            <w:r w:rsidRPr="00BD7663">
              <w:rPr>
                <w:rFonts w:ascii="Cambria" w:hAnsi="Cambria"/>
                <w:sz w:val="20"/>
                <w:szCs w:val="20"/>
              </w:rPr>
              <w:t>Kamu kurum ve kuruluşları ile ilişkilerin düzeyi</w:t>
            </w:r>
          </w:p>
        </w:tc>
        <w:tc>
          <w:tcPr>
            <w:tcW w:w="697" w:type="dxa"/>
            <w:vAlign w:val="center"/>
          </w:tcPr>
          <w:p w14:paraId="22C86854"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76264138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7D57191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41998922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116B22AA"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89195153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0" w:type="dxa"/>
            <w:vAlign w:val="center"/>
          </w:tcPr>
          <w:p w14:paraId="561D7EFE"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5116183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9" w:type="dxa"/>
            <w:vAlign w:val="center"/>
          </w:tcPr>
          <w:p w14:paraId="449DA8B2"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07778551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4C3D3AFC" w14:textId="77777777" w:rsidTr="00E66663">
        <w:trPr>
          <w:gridAfter w:val="1"/>
          <w:wAfter w:w="6" w:type="dxa"/>
          <w:trHeight w:val="340"/>
        </w:trPr>
        <w:tc>
          <w:tcPr>
            <w:tcW w:w="566" w:type="dxa"/>
            <w:shd w:val="clear" w:color="auto" w:fill="ECF0F1"/>
            <w:vAlign w:val="center"/>
          </w:tcPr>
          <w:p w14:paraId="72114977"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6</w:t>
            </w:r>
          </w:p>
        </w:tc>
        <w:tc>
          <w:tcPr>
            <w:tcW w:w="5754" w:type="dxa"/>
            <w:vAlign w:val="center"/>
          </w:tcPr>
          <w:p w14:paraId="1C3C503F" w14:textId="77777777" w:rsidR="00FC6A67" w:rsidRPr="00D70D7F" w:rsidRDefault="00FC6A67" w:rsidP="00E66663">
            <w:pPr>
              <w:pStyle w:val="AralkYok"/>
              <w:rPr>
                <w:rFonts w:ascii="Cambria" w:hAnsi="Cambria"/>
                <w:sz w:val="20"/>
                <w:szCs w:val="20"/>
                <w:lang w:eastAsia="tr-TR"/>
              </w:rPr>
            </w:pPr>
            <w:r w:rsidRPr="003C59F3">
              <w:rPr>
                <w:rFonts w:ascii="Cambria" w:hAnsi="Cambria"/>
                <w:sz w:val="20"/>
                <w:szCs w:val="20"/>
                <w:lang w:eastAsia="tr-TR"/>
              </w:rPr>
              <w:t>Özel sektör ile ilişkilerin düzeyi</w:t>
            </w:r>
          </w:p>
        </w:tc>
        <w:tc>
          <w:tcPr>
            <w:tcW w:w="697" w:type="dxa"/>
            <w:vAlign w:val="center"/>
          </w:tcPr>
          <w:p w14:paraId="50DF37A9"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70046232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1E671FC5"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654684497"/>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753A8614"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11397651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0" w:type="dxa"/>
            <w:vAlign w:val="center"/>
          </w:tcPr>
          <w:p w14:paraId="6136B256"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161680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9" w:type="dxa"/>
            <w:vAlign w:val="center"/>
          </w:tcPr>
          <w:p w14:paraId="0A647DDD"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65846766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5E02F274" w14:textId="77777777" w:rsidTr="00E66663">
        <w:trPr>
          <w:gridAfter w:val="1"/>
          <w:wAfter w:w="6" w:type="dxa"/>
          <w:trHeight w:val="340"/>
        </w:trPr>
        <w:tc>
          <w:tcPr>
            <w:tcW w:w="566" w:type="dxa"/>
            <w:shd w:val="clear" w:color="auto" w:fill="ECF0F1"/>
            <w:vAlign w:val="center"/>
          </w:tcPr>
          <w:p w14:paraId="640CBC1F"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7</w:t>
            </w:r>
          </w:p>
        </w:tc>
        <w:tc>
          <w:tcPr>
            <w:tcW w:w="5754" w:type="dxa"/>
            <w:vAlign w:val="center"/>
          </w:tcPr>
          <w:p w14:paraId="5799E4A6" w14:textId="77777777" w:rsidR="00FC6A67" w:rsidRPr="00D70D7F" w:rsidRDefault="00FC6A67" w:rsidP="00E66663">
            <w:pPr>
              <w:pStyle w:val="AralkYok"/>
              <w:rPr>
                <w:rFonts w:ascii="Cambria" w:hAnsi="Cambria"/>
                <w:sz w:val="20"/>
                <w:szCs w:val="20"/>
                <w:lang w:eastAsia="tr-TR"/>
              </w:rPr>
            </w:pPr>
            <w:r w:rsidRPr="003C59F3">
              <w:rPr>
                <w:rFonts w:ascii="Cambria" w:hAnsi="Cambria"/>
                <w:sz w:val="20"/>
                <w:szCs w:val="20"/>
                <w:lang w:eastAsia="tr-TR"/>
              </w:rPr>
              <w:t>Sivil toplum kuruluşları ile ilişkilerin düzeyi</w:t>
            </w:r>
          </w:p>
        </w:tc>
        <w:tc>
          <w:tcPr>
            <w:tcW w:w="697" w:type="dxa"/>
            <w:vAlign w:val="center"/>
          </w:tcPr>
          <w:p w14:paraId="45E5AA04"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93473827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16B84302"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60755369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35EF5841"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38397958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0" w:type="dxa"/>
            <w:vAlign w:val="center"/>
          </w:tcPr>
          <w:p w14:paraId="3A1975C1"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47442254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9" w:type="dxa"/>
            <w:vAlign w:val="center"/>
          </w:tcPr>
          <w:p w14:paraId="7DC7332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05552743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241E2D86" w14:textId="77777777" w:rsidTr="00E66663">
        <w:trPr>
          <w:gridAfter w:val="1"/>
          <w:wAfter w:w="6" w:type="dxa"/>
          <w:trHeight w:val="340"/>
        </w:trPr>
        <w:tc>
          <w:tcPr>
            <w:tcW w:w="566" w:type="dxa"/>
            <w:shd w:val="clear" w:color="auto" w:fill="ECF0F1"/>
            <w:vAlign w:val="center"/>
          </w:tcPr>
          <w:p w14:paraId="321C3378"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8</w:t>
            </w:r>
          </w:p>
        </w:tc>
        <w:tc>
          <w:tcPr>
            <w:tcW w:w="5754" w:type="dxa"/>
            <w:vAlign w:val="center"/>
          </w:tcPr>
          <w:p w14:paraId="7EEF4893" w14:textId="77777777" w:rsidR="00FC6A67" w:rsidRPr="00D70D7F" w:rsidRDefault="00FC6A67" w:rsidP="00E66663">
            <w:pPr>
              <w:pStyle w:val="AralkYok"/>
              <w:rPr>
                <w:rFonts w:ascii="Cambria" w:hAnsi="Cambria"/>
                <w:sz w:val="20"/>
                <w:szCs w:val="20"/>
                <w:lang w:eastAsia="tr-TR"/>
              </w:rPr>
            </w:pPr>
            <w:r w:rsidRPr="003C59F3">
              <w:rPr>
                <w:rFonts w:ascii="Cambria" w:hAnsi="Cambria"/>
                <w:sz w:val="20"/>
                <w:szCs w:val="20"/>
                <w:lang w:eastAsia="tr-TR"/>
              </w:rPr>
              <w:t>Üniversitemizin mezunları ile iletişim ve iş birliği düzeyi</w:t>
            </w:r>
          </w:p>
        </w:tc>
        <w:tc>
          <w:tcPr>
            <w:tcW w:w="697" w:type="dxa"/>
            <w:vAlign w:val="center"/>
          </w:tcPr>
          <w:p w14:paraId="3CC02245"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41797968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31EF7614"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42700202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4A919BE8"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98936343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0" w:type="dxa"/>
            <w:vAlign w:val="center"/>
          </w:tcPr>
          <w:p w14:paraId="4F16E76D"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91821130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9" w:type="dxa"/>
            <w:vAlign w:val="center"/>
          </w:tcPr>
          <w:p w14:paraId="3CB919C3"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70930599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6394DD5C" w14:textId="77777777" w:rsidTr="00E66663">
        <w:trPr>
          <w:gridAfter w:val="1"/>
          <w:wAfter w:w="6" w:type="dxa"/>
          <w:trHeight w:val="340"/>
        </w:trPr>
        <w:tc>
          <w:tcPr>
            <w:tcW w:w="566" w:type="dxa"/>
            <w:shd w:val="clear" w:color="auto" w:fill="ECF0F1"/>
            <w:vAlign w:val="center"/>
          </w:tcPr>
          <w:p w14:paraId="34C545CC" w14:textId="77777777" w:rsidR="00FC6A67" w:rsidRPr="00D70D7F" w:rsidRDefault="00FC6A67" w:rsidP="00E66663">
            <w:pPr>
              <w:pStyle w:val="AralkYok"/>
              <w:jc w:val="center"/>
              <w:rPr>
                <w:rFonts w:ascii="Cambria" w:hAnsi="Cambria"/>
                <w:bCs/>
                <w:sz w:val="20"/>
                <w:szCs w:val="20"/>
              </w:rPr>
            </w:pPr>
            <w:r>
              <w:rPr>
                <w:rFonts w:ascii="Cambria" w:hAnsi="Cambria"/>
                <w:bCs/>
                <w:sz w:val="20"/>
                <w:szCs w:val="20"/>
              </w:rPr>
              <w:t>9</w:t>
            </w:r>
          </w:p>
        </w:tc>
        <w:tc>
          <w:tcPr>
            <w:tcW w:w="5754" w:type="dxa"/>
            <w:vAlign w:val="center"/>
          </w:tcPr>
          <w:p w14:paraId="0F136DF7" w14:textId="77777777" w:rsidR="00FC6A67" w:rsidRPr="003C59F3" w:rsidRDefault="00FC6A67" w:rsidP="00E66663">
            <w:pPr>
              <w:pStyle w:val="AralkYok"/>
              <w:rPr>
                <w:rFonts w:ascii="Cambria" w:hAnsi="Cambria"/>
                <w:sz w:val="20"/>
                <w:szCs w:val="20"/>
                <w:lang w:eastAsia="tr-TR"/>
              </w:rPr>
            </w:pPr>
            <w:r w:rsidRPr="00201DD8">
              <w:rPr>
                <w:rFonts w:ascii="Cambria" w:hAnsi="Cambria"/>
                <w:sz w:val="20"/>
                <w:szCs w:val="20"/>
                <w:lang w:eastAsia="tr-TR"/>
              </w:rPr>
              <w:t>Uluslararası akreditasyon kuruluşları ile ilişkilerin düzeyi</w:t>
            </w:r>
          </w:p>
        </w:tc>
        <w:tc>
          <w:tcPr>
            <w:tcW w:w="697" w:type="dxa"/>
            <w:vAlign w:val="center"/>
          </w:tcPr>
          <w:p w14:paraId="776E61D0" w14:textId="77777777" w:rsidR="00FC6A67" w:rsidRDefault="000779A2" w:rsidP="00E66663">
            <w:pPr>
              <w:pStyle w:val="AralkYok"/>
              <w:jc w:val="center"/>
              <w:rPr>
                <w:rFonts w:ascii="Cambria" w:hAnsi="Cambria"/>
                <w:sz w:val="20"/>
                <w:szCs w:val="20"/>
              </w:rPr>
            </w:pPr>
            <w:sdt>
              <w:sdtPr>
                <w:rPr>
                  <w:rFonts w:ascii="Cambria" w:hAnsi="Cambria"/>
                  <w:sz w:val="20"/>
                  <w:szCs w:val="20"/>
                </w:rPr>
                <w:id w:val="31823693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60AB5488" w14:textId="77777777" w:rsidR="00FC6A67" w:rsidRDefault="000779A2" w:rsidP="00E66663">
            <w:pPr>
              <w:pStyle w:val="AralkYok"/>
              <w:jc w:val="center"/>
              <w:rPr>
                <w:rFonts w:ascii="Cambria" w:hAnsi="Cambria"/>
                <w:sz w:val="20"/>
                <w:szCs w:val="20"/>
              </w:rPr>
            </w:pPr>
            <w:sdt>
              <w:sdtPr>
                <w:rPr>
                  <w:rFonts w:ascii="Cambria" w:hAnsi="Cambria"/>
                  <w:sz w:val="20"/>
                  <w:szCs w:val="20"/>
                </w:rPr>
                <w:id w:val="-102579038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27D6DBDF" w14:textId="77777777" w:rsidR="00FC6A67" w:rsidRDefault="000779A2" w:rsidP="00E66663">
            <w:pPr>
              <w:pStyle w:val="AralkYok"/>
              <w:jc w:val="center"/>
              <w:rPr>
                <w:rFonts w:ascii="Cambria" w:hAnsi="Cambria"/>
                <w:sz w:val="20"/>
                <w:szCs w:val="20"/>
              </w:rPr>
            </w:pPr>
            <w:sdt>
              <w:sdtPr>
                <w:rPr>
                  <w:rFonts w:ascii="Cambria" w:hAnsi="Cambria"/>
                  <w:sz w:val="20"/>
                  <w:szCs w:val="20"/>
                </w:rPr>
                <w:id w:val="18139602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0" w:type="dxa"/>
            <w:vAlign w:val="center"/>
          </w:tcPr>
          <w:p w14:paraId="78BDB427" w14:textId="77777777" w:rsidR="00FC6A67" w:rsidRDefault="000779A2" w:rsidP="00E66663">
            <w:pPr>
              <w:pStyle w:val="AralkYok"/>
              <w:jc w:val="center"/>
              <w:rPr>
                <w:rFonts w:ascii="Cambria" w:hAnsi="Cambria"/>
                <w:sz w:val="20"/>
                <w:szCs w:val="20"/>
              </w:rPr>
            </w:pPr>
            <w:sdt>
              <w:sdtPr>
                <w:rPr>
                  <w:rFonts w:ascii="Cambria" w:hAnsi="Cambria"/>
                  <w:sz w:val="20"/>
                  <w:szCs w:val="20"/>
                </w:rPr>
                <w:id w:val="-195100958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9" w:type="dxa"/>
            <w:vAlign w:val="center"/>
          </w:tcPr>
          <w:p w14:paraId="20B53A93" w14:textId="77777777" w:rsidR="00FC6A67" w:rsidRDefault="000779A2" w:rsidP="00E66663">
            <w:pPr>
              <w:pStyle w:val="AralkYok"/>
              <w:jc w:val="center"/>
              <w:rPr>
                <w:rFonts w:ascii="Cambria" w:hAnsi="Cambria"/>
                <w:sz w:val="20"/>
                <w:szCs w:val="20"/>
              </w:rPr>
            </w:pPr>
            <w:sdt>
              <w:sdtPr>
                <w:rPr>
                  <w:rFonts w:ascii="Cambria" w:hAnsi="Cambria"/>
                  <w:sz w:val="20"/>
                  <w:szCs w:val="20"/>
                </w:rPr>
                <w:id w:val="-155893607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048ED153" w14:textId="77777777" w:rsidTr="00E66663">
        <w:trPr>
          <w:gridAfter w:val="1"/>
          <w:wAfter w:w="6" w:type="dxa"/>
          <w:trHeight w:val="340"/>
        </w:trPr>
        <w:tc>
          <w:tcPr>
            <w:tcW w:w="566" w:type="dxa"/>
            <w:shd w:val="clear" w:color="auto" w:fill="ECF0F1"/>
            <w:vAlign w:val="center"/>
          </w:tcPr>
          <w:p w14:paraId="60FD08F5" w14:textId="77777777" w:rsidR="00FC6A67" w:rsidRPr="00D70D7F" w:rsidRDefault="00FC6A67" w:rsidP="00E66663">
            <w:pPr>
              <w:pStyle w:val="AralkYok"/>
              <w:jc w:val="center"/>
              <w:rPr>
                <w:rFonts w:ascii="Cambria" w:hAnsi="Cambria"/>
                <w:bCs/>
                <w:sz w:val="20"/>
                <w:szCs w:val="20"/>
              </w:rPr>
            </w:pPr>
            <w:r>
              <w:rPr>
                <w:rFonts w:ascii="Cambria" w:hAnsi="Cambria"/>
                <w:bCs/>
                <w:sz w:val="20"/>
                <w:szCs w:val="20"/>
              </w:rPr>
              <w:t>10</w:t>
            </w:r>
          </w:p>
        </w:tc>
        <w:tc>
          <w:tcPr>
            <w:tcW w:w="5754" w:type="dxa"/>
            <w:vAlign w:val="center"/>
          </w:tcPr>
          <w:p w14:paraId="664D867A" w14:textId="77777777" w:rsidR="00FC6A67" w:rsidRPr="003C59F3" w:rsidRDefault="00FC6A67" w:rsidP="00E66663">
            <w:pPr>
              <w:pStyle w:val="AralkYok"/>
              <w:rPr>
                <w:rFonts w:ascii="Cambria" w:hAnsi="Cambria"/>
                <w:sz w:val="20"/>
                <w:szCs w:val="20"/>
                <w:lang w:eastAsia="tr-TR"/>
              </w:rPr>
            </w:pPr>
            <w:r w:rsidRPr="00201DD8">
              <w:rPr>
                <w:rFonts w:ascii="Cambria" w:hAnsi="Cambria"/>
                <w:sz w:val="20"/>
                <w:szCs w:val="20"/>
                <w:lang w:eastAsia="tr-TR"/>
              </w:rPr>
              <w:t>Avrupa Birliği (AB) ve diğer uluslararası fon kaynaklarına erişim imkânları</w:t>
            </w:r>
          </w:p>
        </w:tc>
        <w:tc>
          <w:tcPr>
            <w:tcW w:w="697" w:type="dxa"/>
            <w:vAlign w:val="center"/>
          </w:tcPr>
          <w:p w14:paraId="472CF09A" w14:textId="77777777" w:rsidR="00FC6A67" w:rsidRDefault="000779A2" w:rsidP="00E66663">
            <w:pPr>
              <w:pStyle w:val="AralkYok"/>
              <w:jc w:val="center"/>
              <w:rPr>
                <w:rFonts w:ascii="Cambria" w:hAnsi="Cambria"/>
                <w:sz w:val="20"/>
                <w:szCs w:val="20"/>
              </w:rPr>
            </w:pPr>
            <w:sdt>
              <w:sdtPr>
                <w:rPr>
                  <w:rFonts w:ascii="Cambria" w:hAnsi="Cambria"/>
                  <w:sz w:val="20"/>
                  <w:szCs w:val="20"/>
                </w:rPr>
                <w:id w:val="-193104006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22172E92" w14:textId="77777777" w:rsidR="00FC6A67" w:rsidRDefault="000779A2" w:rsidP="00E66663">
            <w:pPr>
              <w:pStyle w:val="AralkYok"/>
              <w:jc w:val="center"/>
              <w:rPr>
                <w:rFonts w:ascii="Cambria" w:hAnsi="Cambria"/>
                <w:sz w:val="20"/>
                <w:szCs w:val="20"/>
              </w:rPr>
            </w:pPr>
            <w:sdt>
              <w:sdtPr>
                <w:rPr>
                  <w:rFonts w:ascii="Cambria" w:hAnsi="Cambria"/>
                  <w:sz w:val="20"/>
                  <w:szCs w:val="20"/>
                </w:rPr>
                <w:id w:val="49469562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6E625CB8" w14:textId="77777777" w:rsidR="00FC6A67" w:rsidRDefault="000779A2" w:rsidP="00E66663">
            <w:pPr>
              <w:pStyle w:val="AralkYok"/>
              <w:jc w:val="center"/>
              <w:rPr>
                <w:rFonts w:ascii="Cambria" w:hAnsi="Cambria"/>
                <w:sz w:val="20"/>
                <w:szCs w:val="20"/>
              </w:rPr>
            </w:pPr>
            <w:sdt>
              <w:sdtPr>
                <w:rPr>
                  <w:rFonts w:ascii="Cambria" w:hAnsi="Cambria"/>
                  <w:sz w:val="20"/>
                  <w:szCs w:val="20"/>
                </w:rPr>
                <w:id w:val="-40638116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0" w:type="dxa"/>
            <w:vAlign w:val="center"/>
          </w:tcPr>
          <w:p w14:paraId="4E8BFC33" w14:textId="77777777" w:rsidR="00FC6A67" w:rsidRDefault="000779A2" w:rsidP="00E66663">
            <w:pPr>
              <w:pStyle w:val="AralkYok"/>
              <w:jc w:val="center"/>
              <w:rPr>
                <w:rFonts w:ascii="Cambria" w:hAnsi="Cambria"/>
                <w:sz w:val="20"/>
                <w:szCs w:val="20"/>
              </w:rPr>
            </w:pPr>
            <w:sdt>
              <w:sdtPr>
                <w:rPr>
                  <w:rFonts w:ascii="Cambria" w:hAnsi="Cambria"/>
                  <w:sz w:val="20"/>
                  <w:szCs w:val="20"/>
                </w:rPr>
                <w:id w:val="-127664199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9" w:type="dxa"/>
            <w:vAlign w:val="center"/>
          </w:tcPr>
          <w:p w14:paraId="6B570605" w14:textId="77777777" w:rsidR="00FC6A67" w:rsidRDefault="000779A2" w:rsidP="00E66663">
            <w:pPr>
              <w:pStyle w:val="AralkYok"/>
              <w:jc w:val="center"/>
              <w:rPr>
                <w:rFonts w:ascii="Cambria" w:hAnsi="Cambria"/>
                <w:sz w:val="20"/>
                <w:szCs w:val="20"/>
              </w:rPr>
            </w:pPr>
            <w:sdt>
              <w:sdtPr>
                <w:rPr>
                  <w:rFonts w:ascii="Cambria" w:hAnsi="Cambria"/>
                  <w:sz w:val="20"/>
                  <w:szCs w:val="20"/>
                </w:rPr>
                <w:id w:val="-124395033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2329B3AD" w14:textId="77777777" w:rsidTr="00E66663">
        <w:trPr>
          <w:gridAfter w:val="1"/>
          <w:wAfter w:w="6" w:type="dxa"/>
        </w:trPr>
        <w:tc>
          <w:tcPr>
            <w:tcW w:w="9628" w:type="dxa"/>
            <w:gridSpan w:val="7"/>
            <w:shd w:val="clear" w:color="auto" w:fill="ECF0F1"/>
            <w:vAlign w:val="center"/>
          </w:tcPr>
          <w:p w14:paraId="76011904" w14:textId="77777777" w:rsidR="00FC6A67" w:rsidRPr="004B5304" w:rsidRDefault="00FC6A67" w:rsidP="00E66663">
            <w:pPr>
              <w:pStyle w:val="AralkYok"/>
              <w:spacing w:before="120" w:after="120"/>
              <w:jc w:val="both"/>
              <w:rPr>
                <w:rFonts w:ascii="Cambria" w:hAnsi="Cambria"/>
                <w:bCs/>
                <w:i/>
                <w:iCs/>
                <w:sz w:val="20"/>
                <w:szCs w:val="20"/>
              </w:rPr>
            </w:pPr>
            <w:r w:rsidRPr="00A636F4">
              <w:rPr>
                <w:rFonts w:ascii="Cambria" w:hAnsi="Cambria"/>
                <w:b/>
                <w:bCs/>
                <w:i/>
                <w:iCs/>
                <w:sz w:val="20"/>
                <w:szCs w:val="20"/>
              </w:rPr>
              <w:t>Açık Uçlu Sorular</w:t>
            </w:r>
            <w:r w:rsidRPr="00A636F4">
              <w:rPr>
                <w:rFonts w:ascii="Cambria" w:hAnsi="Cambria"/>
                <w:bCs/>
                <w:i/>
                <w:iCs/>
                <w:sz w:val="20"/>
                <w:szCs w:val="20"/>
              </w:rPr>
              <w:t xml:space="preserve"> </w:t>
            </w:r>
            <w:r w:rsidRPr="00260CB0">
              <w:rPr>
                <w:rFonts w:ascii="Cambria" w:hAnsi="Cambria"/>
                <w:bCs/>
                <w:i/>
                <w:iCs/>
                <w:sz w:val="20"/>
                <w:szCs w:val="20"/>
              </w:rPr>
              <w:t>Aşağıdaki sorular isteğe bağlıdır; vereceğiniz yanıtlar, üniversitemizin dış paydaş ilişkilerinin geliştirilmesinde dikkate alınacaktır.</w:t>
            </w:r>
          </w:p>
        </w:tc>
      </w:tr>
      <w:tr w:rsidR="00FC6A67" w:rsidRPr="00476F19" w14:paraId="246EB640" w14:textId="77777777" w:rsidTr="00E66663">
        <w:trPr>
          <w:trHeight w:val="510"/>
        </w:trPr>
        <w:tc>
          <w:tcPr>
            <w:tcW w:w="568" w:type="dxa"/>
            <w:tcBorders>
              <w:bottom w:val="single" w:sz="4" w:space="0" w:color="BFBFBF" w:themeColor="background1" w:themeShade="BF"/>
            </w:tcBorders>
            <w:shd w:val="clear" w:color="auto" w:fill="ECF0F1"/>
            <w:vAlign w:val="center"/>
          </w:tcPr>
          <w:p w14:paraId="11DECC31" w14:textId="77777777" w:rsidR="00FC6A67" w:rsidRPr="00022B4B" w:rsidRDefault="00FC6A67" w:rsidP="00E66663">
            <w:pPr>
              <w:pStyle w:val="AralkYok"/>
              <w:jc w:val="center"/>
              <w:rPr>
                <w:rFonts w:ascii="Cambria" w:hAnsi="Cambria"/>
                <w:bCs/>
                <w:sz w:val="20"/>
                <w:szCs w:val="20"/>
              </w:rPr>
            </w:pPr>
            <w:r>
              <w:rPr>
                <w:rFonts w:ascii="Cambria" w:hAnsi="Cambria"/>
                <w:bCs/>
                <w:sz w:val="20"/>
                <w:szCs w:val="20"/>
              </w:rPr>
              <w:t>11</w:t>
            </w:r>
          </w:p>
        </w:tc>
        <w:tc>
          <w:tcPr>
            <w:tcW w:w="9066" w:type="dxa"/>
            <w:gridSpan w:val="7"/>
            <w:tcBorders>
              <w:bottom w:val="single" w:sz="4" w:space="0" w:color="BFBFBF" w:themeColor="background1" w:themeShade="BF"/>
            </w:tcBorders>
            <w:vAlign w:val="center"/>
          </w:tcPr>
          <w:p w14:paraId="2B4C2D33" w14:textId="77777777" w:rsidR="00FC6A67" w:rsidRPr="000105B5" w:rsidRDefault="00FC6A67" w:rsidP="00E66663">
            <w:pPr>
              <w:pStyle w:val="AralkYok"/>
              <w:jc w:val="both"/>
              <w:rPr>
                <w:rFonts w:ascii="Cambria" w:hAnsi="Cambria"/>
                <w:sz w:val="20"/>
                <w:szCs w:val="20"/>
                <w:lang w:eastAsia="tr-TR"/>
              </w:rPr>
            </w:pPr>
            <w:r w:rsidRPr="000105B5">
              <w:rPr>
                <w:rFonts w:ascii="Cambria" w:hAnsi="Cambria"/>
                <w:sz w:val="20"/>
                <w:szCs w:val="20"/>
              </w:rPr>
              <w:t xml:space="preserve">Üniversitemizin dış ilişkilerde güçlü yönleri nelerdir? </w:t>
            </w:r>
            <w:r w:rsidRPr="000105B5">
              <w:rPr>
                <w:rFonts w:ascii="Cambria" w:hAnsi="Cambria"/>
                <w:i/>
                <w:iCs/>
                <w:sz w:val="20"/>
                <w:szCs w:val="20"/>
              </w:rPr>
              <w:t>(Örn. belirli alanlarda güçlü iş birlikleri, düzenli mezun buluşmaları, bölgesel tanınırlık vb.)</w:t>
            </w:r>
          </w:p>
        </w:tc>
      </w:tr>
      <w:tr w:rsidR="00FC6A67" w14:paraId="656B3801" w14:textId="77777777" w:rsidTr="00E66663">
        <w:trPr>
          <w:trHeight w:val="567"/>
        </w:trPr>
        <w:tc>
          <w:tcPr>
            <w:tcW w:w="9634" w:type="dxa"/>
            <w:gridSpan w:val="8"/>
            <w:vAlign w:val="center"/>
          </w:tcPr>
          <w:p w14:paraId="46527BFB" w14:textId="77777777" w:rsidR="00FC6A67" w:rsidRDefault="00FC6A67" w:rsidP="00E66663">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FC6A67" w:rsidRPr="00476F19" w14:paraId="3D76DA62" w14:textId="77777777" w:rsidTr="00E66663">
        <w:trPr>
          <w:trHeight w:val="510"/>
        </w:trPr>
        <w:tc>
          <w:tcPr>
            <w:tcW w:w="568" w:type="dxa"/>
            <w:tcBorders>
              <w:bottom w:val="single" w:sz="4" w:space="0" w:color="BFBFBF" w:themeColor="background1" w:themeShade="BF"/>
            </w:tcBorders>
            <w:shd w:val="clear" w:color="auto" w:fill="ECF0F1"/>
            <w:vAlign w:val="center"/>
          </w:tcPr>
          <w:p w14:paraId="5D5066D0" w14:textId="77777777" w:rsidR="00FC6A67" w:rsidRPr="00022B4B" w:rsidRDefault="00FC6A67" w:rsidP="00E66663">
            <w:pPr>
              <w:pStyle w:val="AralkYok"/>
              <w:jc w:val="center"/>
              <w:rPr>
                <w:rFonts w:ascii="Cambria" w:hAnsi="Cambria"/>
                <w:bCs/>
                <w:sz w:val="20"/>
                <w:szCs w:val="20"/>
              </w:rPr>
            </w:pPr>
            <w:r>
              <w:rPr>
                <w:rFonts w:ascii="Cambria" w:hAnsi="Cambria"/>
                <w:bCs/>
                <w:sz w:val="20"/>
                <w:szCs w:val="20"/>
              </w:rPr>
              <w:t>12</w:t>
            </w:r>
          </w:p>
        </w:tc>
        <w:tc>
          <w:tcPr>
            <w:tcW w:w="9066" w:type="dxa"/>
            <w:gridSpan w:val="7"/>
            <w:tcBorders>
              <w:bottom w:val="single" w:sz="4" w:space="0" w:color="BFBFBF" w:themeColor="background1" w:themeShade="BF"/>
            </w:tcBorders>
            <w:vAlign w:val="center"/>
          </w:tcPr>
          <w:p w14:paraId="70851B57" w14:textId="77777777" w:rsidR="00FC6A67" w:rsidRPr="000105B5" w:rsidRDefault="00FC6A67" w:rsidP="00E66663">
            <w:pPr>
              <w:pStyle w:val="AralkYok"/>
              <w:jc w:val="both"/>
              <w:rPr>
                <w:rFonts w:ascii="Cambria" w:hAnsi="Cambria"/>
                <w:sz w:val="20"/>
                <w:szCs w:val="20"/>
                <w:lang w:eastAsia="tr-TR"/>
              </w:rPr>
            </w:pPr>
            <w:r w:rsidRPr="000105B5">
              <w:rPr>
                <w:rFonts w:ascii="Cambria" w:hAnsi="Cambria"/>
                <w:sz w:val="20"/>
                <w:szCs w:val="20"/>
              </w:rPr>
              <w:t>Dış ilişkilerin geliştirilmesi için önerileriniz nelerdir?</w:t>
            </w:r>
            <w:r>
              <w:rPr>
                <w:rFonts w:ascii="Cambria" w:hAnsi="Cambria"/>
                <w:sz w:val="20"/>
                <w:szCs w:val="20"/>
              </w:rPr>
              <w:t xml:space="preserve"> </w:t>
            </w:r>
            <w:r w:rsidRPr="000105B5">
              <w:rPr>
                <w:rFonts w:ascii="Cambria" w:hAnsi="Cambria"/>
                <w:i/>
                <w:iCs/>
                <w:sz w:val="20"/>
                <w:szCs w:val="20"/>
              </w:rPr>
              <w:t>(Örn. uluslararası anlaşma sayısının artırılması, özel sektörle proje geliştirme, AB projelerine başvuru kapasitesinin artırılması, akreditasyon kuruluşları ile aktif iletişim vb.)</w:t>
            </w:r>
          </w:p>
        </w:tc>
      </w:tr>
      <w:tr w:rsidR="00FC6A67" w14:paraId="2F6D4A1B" w14:textId="77777777" w:rsidTr="00E66663">
        <w:trPr>
          <w:trHeight w:val="567"/>
        </w:trPr>
        <w:tc>
          <w:tcPr>
            <w:tcW w:w="9634" w:type="dxa"/>
            <w:gridSpan w:val="8"/>
            <w:vAlign w:val="center"/>
          </w:tcPr>
          <w:p w14:paraId="13A4AC29" w14:textId="77777777" w:rsidR="00FC6A67" w:rsidRDefault="00FC6A67" w:rsidP="00E66663">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bl>
    <w:p w14:paraId="0EC0C3E8" w14:textId="77777777" w:rsidR="00FC6A67" w:rsidRDefault="00FC6A67" w:rsidP="00FC6A67">
      <w:pPr>
        <w:pStyle w:val="AralkYok"/>
        <w:rPr>
          <w:rFonts w:ascii="Cambria" w:hAnsi="Cambria"/>
          <w:b/>
          <w:color w:val="002060"/>
        </w:rPr>
      </w:pPr>
    </w:p>
    <w:p w14:paraId="14284372" w14:textId="77777777" w:rsidR="00FC6A67" w:rsidRDefault="00FC6A67" w:rsidP="00FC6A67">
      <w:pPr>
        <w:pStyle w:val="AralkYok"/>
        <w:rPr>
          <w:rFonts w:ascii="Cambria" w:hAnsi="Cambria"/>
          <w:b/>
          <w:color w:val="002060"/>
        </w:rPr>
      </w:pPr>
    </w:p>
    <w:tbl>
      <w:tblPr>
        <w:tblStyle w:val="TabloKlavuzuAk"/>
        <w:tblW w:w="9634" w:type="dxa"/>
        <w:tblInd w:w="0" w:type="dxa"/>
        <w:tblLook w:val="04A0" w:firstRow="1" w:lastRow="0" w:firstColumn="1" w:lastColumn="0" w:noHBand="0" w:noVBand="1"/>
      </w:tblPr>
      <w:tblGrid>
        <w:gridCol w:w="568"/>
        <w:gridCol w:w="5752"/>
        <w:gridCol w:w="697"/>
        <w:gridCol w:w="620"/>
        <w:gridCol w:w="622"/>
        <w:gridCol w:w="670"/>
        <w:gridCol w:w="699"/>
        <w:gridCol w:w="6"/>
      </w:tblGrid>
      <w:tr w:rsidR="00FC6A67" w:rsidRPr="00F9433E" w14:paraId="6CD527B4" w14:textId="77777777" w:rsidTr="00E66663">
        <w:trPr>
          <w:cantSplit/>
          <w:trHeight w:val="567"/>
        </w:trPr>
        <w:tc>
          <w:tcPr>
            <w:tcW w:w="9634" w:type="dxa"/>
            <w:gridSpan w:val="8"/>
            <w:tcBorders>
              <w:bottom w:val="single" w:sz="4" w:space="0" w:color="BFBFBF" w:themeColor="background1" w:themeShade="BF"/>
            </w:tcBorders>
            <w:shd w:val="clear" w:color="auto" w:fill="ECF0F1"/>
            <w:vAlign w:val="center"/>
          </w:tcPr>
          <w:p w14:paraId="67B02DAD" w14:textId="77777777" w:rsidR="00FC6A67" w:rsidRPr="00F9433E" w:rsidRDefault="00FC6A67" w:rsidP="00E66663">
            <w:pPr>
              <w:ind w:left="113" w:right="113"/>
              <w:jc w:val="center"/>
              <w:rPr>
                <w:rFonts w:ascii="Cambria" w:hAnsi="Cambria"/>
                <w:bCs/>
                <w:sz w:val="20"/>
                <w:szCs w:val="20"/>
              </w:rPr>
            </w:pPr>
            <w:r w:rsidRPr="00EC4F4A">
              <w:rPr>
                <w:rFonts w:ascii="Cambria" w:hAnsi="Cambria"/>
                <w:b/>
                <w:sz w:val="20"/>
                <w:szCs w:val="20"/>
              </w:rPr>
              <w:t xml:space="preserve">BÖLÜM </w:t>
            </w:r>
            <w:r>
              <w:rPr>
                <w:rFonts w:ascii="Cambria" w:hAnsi="Cambria"/>
                <w:b/>
                <w:sz w:val="20"/>
                <w:szCs w:val="20"/>
              </w:rPr>
              <w:t>9</w:t>
            </w:r>
            <w:r w:rsidRPr="00EC4F4A">
              <w:rPr>
                <w:rFonts w:ascii="Cambria" w:hAnsi="Cambria"/>
                <w:b/>
                <w:sz w:val="20"/>
                <w:szCs w:val="20"/>
              </w:rPr>
              <w:t>-</w:t>
            </w:r>
            <w:r>
              <w:rPr>
                <w:rFonts w:ascii="Cambria" w:hAnsi="Cambria"/>
                <w:b/>
                <w:sz w:val="20"/>
                <w:szCs w:val="20"/>
              </w:rPr>
              <w:t xml:space="preserve"> İŞ DOYUMU</w:t>
            </w:r>
          </w:p>
        </w:tc>
      </w:tr>
      <w:tr w:rsidR="00FC6A67" w:rsidRPr="00885E18" w14:paraId="3610BF9B" w14:textId="77777777" w:rsidTr="00E66663">
        <w:trPr>
          <w:cantSplit/>
          <w:trHeight w:val="1589"/>
        </w:trPr>
        <w:tc>
          <w:tcPr>
            <w:tcW w:w="9634" w:type="dxa"/>
            <w:gridSpan w:val="8"/>
            <w:vAlign w:val="center"/>
          </w:tcPr>
          <w:p w14:paraId="486106C5" w14:textId="77777777" w:rsidR="00FC6A67" w:rsidRPr="00574587" w:rsidRDefault="00FC6A67" w:rsidP="00E66663">
            <w:pPr>
              <w:pStyle w:val="AralkYok"/>
              <w:spacing w:line="276" w:lineRule="auto"/>
              <w:jc w:val="both"/>
              <w:rPr>
                <w:rFonts w:ascii="Cambria" w:hAnsi="Cambria"/>
                <w:bCs/>
                <w:i/>
                <w:iCs/>
                <w:sz w:val="20"/>
                <w:szCs w:val="20"/>
              </w:rPr>
            </w:pPr>
            <w:r w:rsidRPr="00123D10">
              <w:rPr>
                <w:rFonts w:ascii="Cambria" w:hAnsi="Cambria"/>
                <w:b/>
                <w:bCs/>
                <w:sz w:val="20"/>
                <w:szCs w:val="20"/>
              </w:rPr>
              <w:t>Açıklama:</w:t>
            </w:r>
            <w:r w:rsidRPr="00123D10">
              <w:rPr>
                <w:rFonts w:ascii="Cambria" w:hAnsi="Cambria"/>
                <w:bCs/>
                <w:sz w:val="20"/>
                <w:szCs w:val="20"/>
              </w:rPr>
              <w:t xml:space="preserve"> </w:t>
            </w:r>
            <w:r w:rsidRPr="00574587">
              <w:rPr>
                <w:rFonts w:ascii="Cambria" w:hAnsi="Cambria"/>
                <w:bCs/>
                <w:i/>
                <w:iCs/>
                <w:sz w:val="20"/>
                <w:szCs w:val="20"/>
              </w:rPr>
              <w:t>Bu bölüm, akademik personelin mesleki tatmin düzeyini, motivasyon kaynaklarını, beklenti karşılanma durumunu ve çalışma ortamının sağladığı manevi–maddi tatmini değerlendirmeyi amaçlamaktadır. Elde edilen veriler; insan kaynakları politikalarının geliştirilmesi, akademik personel destek mekanizmalarının iyileştirilmesi, ödüllendirme–tanıma sistemlerinin güçlendirilmesi ve iş motivasyonunu artıracak uygulamaların yaygınlaştırılması amacıyla kullanılacaktır.</w:t>
            </w:r>
          </w:p>
          <w:p w14:paraId="4D4DA070" w14:textId="77777777" w:rsidR="00FC6A67" w:rsidRPr="00885E18" w:rsidRDefault="00FC6A67" w:rsidP="00E66663">
            <w:pPr>
              <w:pStyle w:val="AralkYok"/>
              <w:spacing w:line="276" w:lineRule="auto"/>
              <w:jc w:val="both"/>
              <w:rPr>
                <w:rFonts w:ascii="Cambria" w:hAnsi="Cambria"/>
                <w:bCs/>
                <w:i/>
                <w:iCs/>
                <w:sz w:val="20"/>
                <w:szCs w:val="20"/>
              </w:rPr>
            </w:pPr>
            <w:r w:rsidRPr="00574587">
              <w:rPr>
                <w:rFonts w:ascii="Cambria" w:eastAsia="Times New Roman" w:hAnsi="Cambria" w:cs="Times New Roman"/>
                <w:i/>
                <w:iCs/>
                <w:sz w:val="20"/>
                <w:szCs w:val="20"/>
                <w:lang w:eastAsia="tr-TR"/>
              </w:rPr>
              <w:t>Değerlendirme, 5’li Likert ölçeğine göre yapılmakta olup sırasıyla şu seçenekler kullanılmaktadır: Çok Memnunum (5), Memnunum (4), Kararsızım (3), Memnun Değilim (2), Hiç Memnun Değilim (1). Lütfen bu seçeneklerden birini işaretleyiniz.</w:t>
            </w:r>
          </w:p>
        </w:tc>
      </w:tr>
      <w:tr w:rsidR="00FC6A67" w:rsidRPr="002020B9" w14:paraId="567F0149" w14:textId="77777777" w:rsidTr="00E66663">
        <w:trPr>
          <w:gridAfter w:val="1"/>
          <w:wAfter w:w="6" w:type="dxa"/>
          <w:cantSplit/>
          <w:trHeight w:val="1589"/>
        </w:trPr>
        <w:tc>
          <w:tcPr>
            <w:tcW w:w="566" w:type="dxa"/>
            <w:vMerge w:val="restart"/>
            <w:shd w:val="clear" w:color="auto" w:fill="ECF0F1"/>
            <w:vAlign w:val="center"/>
          </w:tcPr>
          <w:p w14:paraId="3B936BC2" w14:textId="77777777" w:rsidR="00FC6A67" w:rsidRPr="004B5304" w:rsidRDefault="00FC6A67" w:rsidP="00E66663">
            <w:pPr>
              <w:pStyle w:val="AralkYok"/>
              <w:jc w:val="both"/>
              <w:rPr>
                <w:rFonts w:ascii="Cambria" w:hAnsi="Cambria"/>
                <w:bCs/>
                <w:sz w:val="20"/>
                <w:szCs w:val="20"/>
              </w:rPr>
            </w:pPr>
            <w:r w:rsidRPr="004B5304">
              <w:rPr>
                <w:rFonts w:ascii="Cambria" w:hAnsi="Cambria"/>
                <w:bCs/>
                <w:sz w:val="20"/>
                <w:szCs w:val="20"/>
              </w:rPr>
              <w:t>S/N</w:t>
            </w:r>
          </w:p>
        </w:tc>
        <w:tc>
          <w:tcPr>
            <w:tcW w:w="5754" w:type="dxa"/>
            <w:vMerge w:val="restart"/>
            <w:shd w:val="clear" w:color="auto" w:fill="ECF0F1"/>
            <w:vAlign w:val="center"/>
          </w:tcPr>
          <w:p w14:paraId="2199D223" w14:textId="77777777" w:rsidR="00FC6A67" w:rsidRPr="004B5304" w:rsidRDefault="00FC6A67" w:rsidP="00E66663">
            <w:pPr>
              <w:pStyle w:val="AralkYok"/>
              <w:jc w:val="both"/>
              <w:rPr>
                <w:rFonts w:ascii="Cambria" w:hAnsi="Cambria"/>
                <w:bCs/>
                <w:sz w:val="20"/>
                <w:szCs w:val="20"/>
              </w:rPr>
            </w:pPr>
            <w:r w:rsidRPr="00523307">
              <w:rPr>
                <w:rFonts w:ascii="Cambria" w:hAnsi="Cambria"/>
                <w:bCs/>
                <w:sz w:val="20"/>
                <w:szCs w:val="20"/>
              </w:rPr>
              <w:t>Değerlendirme İfade</w:t>
            </w:r>
            <w:r>
              <w:rPr>
                <w:rFonts w:ascii="Cambria" w:hAnsi="Cambria"/>
                <w:bCs/>
                <w:sz w:val="20"/>
                <w:szCs w:val="20"/>
              </w:rPr>
              <w:t>leri</w:t>
            </w:r>
          </w:p>
        </w:tc>
        <w:tc>
          <w:tcPr>
            <w:tcW w:w="697" w:type="dxa"/>
            <w:tcBorders>
              <w:bottom w:val="single" w:sz="4" w:space="0" w:color="BFBFBF" w:themeColor="background1" w:themeShade="BF"/>
            </w:tcBorders>
            <w:shd w:val="clear" w:color="auto" w:fill="ECF0F1"/>
            <w:textDirection w:val="btLr"/>
            <w:vAlign w:val="center"/>
          </w:tcPr>
          <w:p w14:paraId="251F4855" w14:textId="77777777" w:rsidR="00FC6A67" w:rsidRPr="004B5304" w:rsidRDefault="00FC6A67" w:rsidP="00E66663">
            <w:pPr>
              <w:ind w:left="113" w:right="113"/>
              <w:rPr>
                <w:rFonts w:ascii="Cambria" w:hAnsi="Cambria"/>
                <w:bCs/>
                <w:sz w:val="20"/>
                <w:szCs w:val="20"/>
              </w:rPr>
            </w:pPr>
            <w:r w:rsidRPr="00075393">
              <w:rPr>
                <w:rFonts w:ascii="Cambria" w:hAnsi="Cambria"/>
                <w:bCs/>
                <w:sz w:val="20"/>
                <w:szCs w:val="20"/>
              </w:rPr>
              <w:t>Çok Memnunum</w:t>
            </w:r>
          </w:p>
        </w:tc>
        <w:tc>
          <w:tcPr>
            <w:tcW w:w="620" w:type="dxa"/>
            <w:tcBorders>
              <w:bottom w:val="single" w:sz="4" w:space="0" w:color="BFBFBF" w:themeColor="background1" w:themeShade="BF"/>
            </w:tcBorders>
            <w:shd w:val="clear" w:color="auto" w:fill="ECF0F1"/>
            <w:textDirection w:val="btLr"/>
            <w:vAlign w:val="center"/>
          </w:tcPr>
          <w:p w14:paraId="3C26A086" w14:textId="77777777" w:rsidR="00FC6A67" w:rsidRPr="004B5304" w:rsidRDefault="00FC6A67" w:rsidP="00E66663">
            <w:pPr>
              <w:ind w:left="113" w:right="113"/>
              <w:rPr>
                <w:rFonts w:ascii="Cambria" w:hAnsi="Cambria"/>
                <w:bCs/>
                <w:sz w:val="20"/>
                <w:szCs w:val="20"/>
              </w:rPr>
            </w:pPr>
            <w:r w:rsidRPr="00F73A4E">
              <w:rPr>
                <w:rFonts w:ascii="Cambria" w:hAnsi="Cambria"/>
                <w:bCs/>
                <w:sz w:val="20"/>
                <w:szCs w:val="20"/>
              </w:rPr>
              <w:t>Memnunum</w:t>
            </w:r>
          </w:p>
        </w:tc>
        <w:tc>
          <w:tcPr>
            <w:tcW w:w="622" w:type="dxa"/>
            <w:tcBorders>
              <w:bottom w:val="single" w:sz="4" w:space="0" w:color="BFBFBF" w:themeColor="background1" w:themeShade="BF"/>
            </w:tcBorders>
            <w:shd w:val="clear" w:color="auto" w:fill="ECF0F1"/>
            <w:textDirection w:val="btLr"/>
            <w:vAlign w:val="center"/>
          </w:tcPr>
          <w:p w14:paraId="30E8FEA3" w14:textId="77777777" w:rsidR="00FC6A67" w:rsidRPr="004B5304" w:rsidRDefault="00FC6A67" w:rsidP="00E66663">
            <w:pPr>
              <w:ind w:left="113" w:right="113"/>
              <w:rPr>
                <w:rFonts w:ascii="Cambria" w:hAnsi="Cambria"/>
                <w:bCs/>
                <w:sz w:val="20"/>
                <w:szCs w:val="20"/>
              </w:rPr>
            </w:pPr>
            <w:r w:rsidRPr="004B5304">
              <w:rPr>
                <w:rFonts w:ascii="Cambria" w:hAnsi="Cambria"/>
                <w:bCs/>
                <w:sz w:val="20"/>
                <w:szCs w:val="20"/>
              </w:rPr>
              <w:t>Kararsızım</w:t>
            </w:r>
          </w:p>
        </w:tc>
        <w:tc>
          <w:tcPr>
            <w:tcW w:w="670" w:type="dxa"/>
            <w:tcBorders>
              <w:bottom w:val="single" w:sz="4" w:space="0" w:color="BFBFBF" w:themeColor="background1" w:themeShade="BF"/>
            </w:tcBorders>
            <w:shd w:val="clear" w:color="auto" w:fill="ECF0F1"/>
            <w:textDirection w:val="btLr"/>
            <w:vAlign w:val="center"/>
          </w:tcPr>
          <w:p w14:paraId="757D7167" w14:textId="77777777" w:rsidR="00FC6A67" w:rsidRPr="004B5304" w:rsidRDefault="00FC6A67" w:rsidP="00E66663">
            <w:pPr>
              <w:ind w:left="113" w:right="113"/>
              <w:rPr>
                <w:rFonts w:ascii="Cambria" w:hAnsi="Cambria"/>
                <w:bCs/>
                <w:sz w:val="20"/>
                <w:szCs w:val="20"/>
              </w:rPr>
            </w:pPr>
            <w:r w:rsidRPr="00F9433E">
              <w:rPr>
                <w:rFonts w:ascii="Cambria" w:hAnsi="Cambria"/>
                <w:bCs/>
                <w:sz w:val="20"/>
                <w:szCs w:val="20"/>
              </w:rPr>
              <w:t>Memnun Değilim</w:t>
            </w:r>
          </w:p>
        </w:tc>
        <w:tc>
          <w:tcPr>
            <w:tcW w:w="699" w:type="dxa"/>
            <w:tcBorders>
              <w:bottom w:val="single" w:sz="4" w:space="0" w:color="BFBFBF" w:themeColor="background1" w:themeShade="BF"/>
            </w:tcBorders>
            <w:shd w:val="clear" w:color="auto" w:fill="ECF0F1"/>
            <w:textDirection w:val="btLr"/>
          </w:tcPr>
          <w:p w14:paraId="6874737A" w14:textId="77777777" w:rsidR="00FC6A67" w:rsidRPr="004B5304" w:rsidRDefault="00FC6A67" w:rsidP="00E66663">
            <w:pPr>
              <w:ind w:left="113" w:right="113"/>
              <w:rPr>
                <w:rFonts w:ascii="Cambria" w:hAnsi="Cambria"/>
                <w:bCs/>
                <w:sz w:val="20"/>
                <w:szCs w:val="20"/>
              </w:rPr>
            </w:pPr>
            <w:r w:rsidRPr="00F9433E">
              <w:rPr>
                <w:rFonts w:ascii="Cambria" w:hAnsi="Cambria"/>
                <w:bCs/>
                <w:sz w:val="20"/>
                <w:szCs w:val="20"/>
              </w:rPr>
              <w:t>Hiç Memnun Değilim</w:t>
            </w:r>
          </w:p>
        </w:tc>
      </w:tr>
      <w:tr w:rsidR="00FC6A67" w:rsidRPr="002020B9" w14:paraId="16FC5A51" w14:textId="77777777" w:rsidTr="00E66663">
        <w:trPr>
          <w:gridAfter w:val="1"/>
          <w:wAfter w:w="6" w:type="dxa"/>
          <w:cantSplit/>
          <w:trHeight w:val="209"/>
        </w:trPr>
        <w:tc>
          <w:tcPr>
            <w:tcW w:w="566" w:type="dxa"/>
            <w:vMerge/>
            <w:tcBorders>
              <w:bottom w:val="single" w:sz="4" w:space="0" w:color="BFBFBF" w:themeColor="background1" w:themeShade="BF"/>
            </w:tcBorders>
            <w:shd w:val="clear" w:color="auto" w:fill="ECF0F1"/>
            <w:vAlign w:val="center"/>
          </w:tcPr>
          <w:p w14:paraId="616131EC" w14:textId="77777777" w:rsidR="00FC6A67" w:rsidRPr="004B5304" w:rsidRDefault="00FC6A67" w:rsidP="00E66663">
            <w:pPr>
              <w:pStyle w:val="AralkYok"/>
              <w:jc w:val="center"/>
              <w:rPr>
                <w:rFonts w:ascii="Cambria" w:hAnsi="Cambria"/>
                <w:bCs/>
                <w:sz w:val="20"/>
                <w:szCs w:val="20"/>
              </w:rPr>
            </w:pPr>
          </w:p>
        </w:tc>
        <w:tc>
          <w:tcPr>
            <w:tcW w:w="5754" w:type="dxa"/>
            <w:vMerge/>
            <w:shd w:val="clear" w:color="auto" w:fill="ECF0F1"/>
            <w:vAlign w:val="center"/>
          </w:tcPr>
          <w:p w14:paraId="68C513DB" w14:textId="77777777" w:rsidR="00FC6A67" w:rsidRPr="004B5304" w:rsidRDefault="00FC6A67" w:rsidP="00E66663">
            <w:pPr>
              <w:pStyle w:val="AralkYok"/>
              <w:jc w:val="center"/>
              <w:rPr>
                <w:rFonts w:ascii="Cambria" w:hAnsi="Cambria"/>
                <w:bCs/>
                <w:sz w:val="20"/>
                <w:szCs w:val="20"/>
              </w:rPr>
            </w:pPr>
          </w:p>
        </w:tc>
        <w:tc>
          <w:tcPr>
            <w:tcW w:w="697" w:type="dxa"/>
            <w:shd w:val="clear" w:color="auto" w:fill="ECF0F1"/>
            <w:vAlign w:val="center"/>
          </w:tcPr>
          <w:p w14:paraId="6B97B2B0"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5</w:t>
            </w:r>
          </w:p>
        </w:tc>
        <w:tc>
          <w:tcPr>
            <w:tcW w:w="620" w:type="dxa"/>
            <w:shd w:val="clear" w:color="auto" w:fill="ECF0F1"/>
            <w:vAlign w:val="center"/>
          </w:tcPr>
          <w:p w14:paraId="35AF0CFD"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4</w:t>
            </w:r>
          </w:p>
        </w:tc>
        <w:tc>
          <w:tcPr>
            <w:tcW w:w="622" w:type="dxa"/>
            <w:shd w:val="clear" w:color="auto" w:fill="ECF0F1"/>
            <w:vAlign w:val="center"/>
          </w:tcPr>
          <w:p w14:paraId="179213EA"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3</w:t>
            </w:r>
          </w:p>
        </w:tc>
        <w:tc>
          <w:tcPr>
            <w:tcW w:w="670" w:type="dxa"/>
            <w:shd w:val="clear" w:color="auto" w:fill="ECF0F1"/>
            <w:vAlign w:val="center"/>
          </w:tcPr>
          <w:p w14:paraId="5A12AEDB"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2</w:t>
            </w:r>
          </w:p>
        </w:tc>
        <w:tc>
          <w:tcPr>
            <w:tcW w:w="699" w:type="dxa"/>
            <w:shd w:val="clear" w:color="auto" w:fill="ECF0F1"/>
            <w:vAlign w:val="center"/>
          </w:tcPr>
          <w:p w14:paraId="19CADFE7"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1</w:t>
            </w:r>
          </w:p>
        </w:tc>
      </w:tr>
      <w:tr w:rsidR="00FC6A67" w:rsidRPr="002020B9" w14:paraId="60B8F9F8" w14:textId="77777777" w:rsidTr="00E66663">
        <w:trPr>
          <w:gridAfter w:val="1"/>
          <w:wAfter w:w="6" w:type="dxa"/>
          <w:trHeight w:val="340"/>
        </w:trPr>
        <w:tc>
          <w:tcPr>
            <w:tcW w:w="566" w:type="dxa"/>
            <w:shd w:val="clear" w:color="auto" w:fill="ECF0F1"/>
            <w:vAlign w:val="center"/>
          </w:tcPr>
          <w:p w14:paraId="6A218E25"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1</w:t>
            </w:r>
          </w:p>
        </w:tc>
        <w:tc>
          <w:tcPr>
            <w:tcW w:w="5754" w:type="dxa"/>
            <w:vAlign w:val="center"/>
          </w:tcPr>
          <w:p w14:paraId="24570E8A" w14:textId="77777777" w:rsidR="00FC6A67" w:rsidRPr="00D70D7F" w:rsidRDefault="00FC6A67" w:rsidP="00E66663">
            <w:pPr>
              <w:pStyle w:val="AralkYok"/>
              <w:rPr>
                <w:rFonts w:ascii="Cambria" w:hAnsi="Cambria"/>
                <w:sz w:val="20"/>
                <w:szCs w:val="20"/>
                <w:lang w:eastAsia="tr-TR"/>
              </w:rPr>
            </w:pPr>
            <w:r w:rsidRPr="002A0DB6">
              <w:rPr>
                <w:rFonts w:ascii="Cambria" w:hAnsi="Cambria"/>
                <w:sz w:val="20"/>
                <w:szCs w:val="20"/>
                <w:lang w:eastAsia="tr-TR"/>
              </w:rPr>
              <w:t>Mesleğimin, bana en iyi yapabileceğim alanlarda çalışma fırsatı vermesi</w:t>
            </w:r>
          </w:p>
        </w:tc>
        <w:tc>
          <w:tcPr>
            <w:tcW w:w="697" w:type="dxa"/>
            <w:vAlign w:val="center"/>
          </w:tcPr>
          <w:p w14:paraId="3AD58998"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69707866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2D0C4E4F"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1205681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4C24E81E"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51365756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0" w:type="dxa"/>
            <w:vAlign w:val="center"/>
          </w:tcPr>
          <w:p w14:paraId="3EE9A250"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94538437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9" w:type="dxa"/>
            <w:vAlign w:val="center"/>
          </w:tcPr>
          <w:p w14:paraId="2404A19E"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74129731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3077EC7C" w14:textId="77777777" w:rsidTr="00E66663">
        <w:trPr>
          <w:gridAfter w:val="1"/>
          <w:wAfter w:w="6" w:type="dxa"/>
          <w:trHeight w:val="340"/>
        </w:trPr>
        <w:tc>
          <w:tcPr>
            <w:tcW w:w="566" w:type="dxa"/>
            <w:shd w:val="clear" w:color="auto" w:fill="ECF0F1"/>
            <w:vAlign w:val="center"/>
          </w:tcPr>
          <w:p w14:paraId="335A9B8D"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2</w:t>
            </w:r>
          </w:p>
        </w:tc>
        <w:tc>
          <w:tcPr>
            <w:tcW w:w="5754" w:type="dxa"/>
            <w:vAlign w:val="center"/>
          </w:tcPr>
          <w:p w14:paraId="360E3EC0" w14:textId="77777777" w:rsidR="00FC6A67" w:rsidRPr="001D18D5" w:rsidRDefault="00FC6A67" w:rsidP="00E66663">
            <w:pPr>
              <w:pStyle w:val="AralkYok"/>
              <w:rPr>
                <w:rFonts w:ascii="Cambria" w:hAnsi="Cambria"/>
                <w:sz w:val="20"/>
                <w:szCs w:val="20"/>
                <w:lang w:eastAsia="tr-TR"/>
              </w:rPr>
            </w:pPr>
            <w:r w:rsidRPr="002A0DB6">
              <w:rPr>
                <w:rFonts w:ascii="Cambria" w:hAnsi="Cambria"/>
                <w:sz w:val="20"/>
                <w:szCs w:val="20"/>
                <w:lang w:eastAsia="tr-TR"/>
              </w:rPr>
              <w:t>Yaptığım çalışmaların, önemli bir başarı ve katkı sağlama duygusu vermes</w:t>
            </w:r>
            <w:r>
              <w:rPr>
                <w:rFonts w:ascii="Cambria" w:hAnsi="Cambria"/>
                <w:sz w:val="20"/>
                <w:szCs w:val="20"/>
                <w:lang w:eastAsia="tr-TR"/>
              </w:rPr>
              <w:t>i</w:t>
            </w:r>
          </w:p>
        </w:tc>
        <w:tc>
          <w:tcPr>
            <w:tcW w:w="697" w:type="dxa"/>
            <w:vAlign w:val="center"/>
          </w:tcPr>
          <w:p w14:paraId="5B8A0D03"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34885170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5A220DF2"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65174708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677DDF4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89677502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0" w:type="dxa"/>
            <w:vAlign w:val="center"/>
          </w:tcPr>
          <w:p w14:paraId="62EC2D0A"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10472052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9" w:type="dxa"/>
            <w:vAlign w:val="center"/>
          </w:tcPr>
          <w:p w14:paraId="1988CEF2"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26021338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010BD66B" w14:textId="77777777" w:rsidTr="00E66663">
        <w:trPr>
          <w:gridAfter w:val="1"/>
          <w:wAfter w:w="6" w:type="dxa"/>
          <w:trHeight w:val="340"/>
        </w:trPr>
        <w:tc>
          <w:tcPr>
            <w:tcW w:w="566" w:type="dxa"/>
            <w:shd w:val="clear" w:color="auto" w:fill="ECF0F1"/>
            <w:vAlign w:val="center"/>
          </w:tcPr>
          <w:p w14:paraId="03B83155"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3</w:t>
            </w:r>
          </w:p>
        </w:tc>
        <w:tc>
          <w:tcPr>
            <w:tcW w:w="5754" w:type="dxa"/>
            <w:vAlign w:val="center"/>
          </w:tcPr>
          <w:p w14:paraId="4C494D04" w14:textId="77777777" w:rsidR="00FC6A67" w:rsidRPr="00D70D7F" w:rsidRDefault="00FC6A67" w:rsidP="00E66663">
            <w:pPr>
              <w:pStyle w:val="AralkYok"/>
              <w:rPr>
                <w:rFonts w:ascii="Cambria" w:hAnsi="Cambria"/>
                <w:sz w:val="20"/>
                <w:szCs w:val="20"/>
                <w:lang w:eastAsia="tr-TR"/>
              </w:rPr>
            </w:pPr>
            <w:r w:rsidRPr="002A0DB6">
              <w:rPr>
                <w:rFonts w:ascii="Cambria" w:hAnsi="Cambria"/>
                <w:sz w:val="20"/>
                <w:szCs w:val="20"/>
                <w:lang w:eastAsia="tr-TR"/>
              </w:rPr>
              <w:t>Yaptığım çalışmaların, amirlerim ve kurum tarafından takdir edilmesi</w:t>
            </w:r>
          </w:p>
        </w:tc>
        <w:tc>
          <w:tcPr>
            <w:tcW w:w="697" w:type="dxa"/>
            <w:vAlign w:val="center"/>
          </w:tcPr>
          <w:p w14:paraId="331C62B4"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75081091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63035B78"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34324424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12D900C2"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905339758"/>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0" w:type="dxa"/>
            <w:vAlign w:val="center"/>
          </w:tcPr>
          <w:p w14:paraId="29FED71D"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79729834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9" w:type="dxa"/>
            <w:vAlign w:val="center"/>
          </w:tcPr>
          <w:p w14:paraId="308F35B3"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71435253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36F5B302" w14:textId="77777777" w:rsidTr="00E66663">
        <w:trPr>
          <w:gridAfter w:val="1"/>
          <w:wAfter w:w="6" w:type="dxa"/>
          <w:trHeight w:val="340"/>
        </w:trPr>
        <w:tc>
          <w:tcPr>
            <w:tcW w:w="566" w:type="dxa"/>
            <w:shd w:val="clear" w:color="auto" w:fill="ECF0F1"/>
            <w:vAlign w:val="center"/>
          </w:tcPr>
          <w:p w14:paraId="3E2D77CD"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4</w:t>
            </w:r>
          </w:p>
        </w:tc>
        <w:tc>
          <w:tcPr>
            <w:tcW w:w="5754" w:type="dxa"/>
            <w:vAlign w:val="center"/>
          </w:tcPr>
          <w:p w14:paraId="7159BE66" w14:textId="77777777" w:rsidR="00FC6A67" w:rsidRPr="00D70D7F" w:rsidRDefault="00FC6A67" w:rsidP="00E66663">
            <w:pPr>
              <w:pStyle w:val="AralkYok"/>
              <w:rPr>
                <w:rFonts w:ascii="Cambria" w:hAnsi="Cambria"/>
                <w:sz w:val="20"/>
                <w:szCs w:val="20"/>
                <w:lang w:eastAsia="tr-TR"/>
              </w:rPr>
            </w:pPr>
            <w:r w:rsidRPr="006266F9">
              <w:rPr>
                <w:rFonts w:ascii="Cambria" w:hAnsi="Cambria"/>
                <w:sz w:val="20"/>
                <w:szCs w:val="20"/>
                <w:lang w:eastAsia="tr-TR"/>
              </w:rPr>
              <w:t>Mesleğimin, maddi beklentilerimi karşılaması</w:t>
            </w:r>
          </w:p>
        </w:tc>
        <w:tc>
          <w:tcPr>
            <w:tcW w:w="697" w:type="dxa"/>
            <w:vAlign w:val="center"/>
          </w:tcPr>
          <w:p w14:paraId="1AEA4CF0"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510145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29964CA9"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10445604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0607AF16"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67888595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0" w:type="dxa"/>
            <w:vAlign w:val="center"/>
          </w:tcPr>
          <w:p w14:paraId="6FD4A19A"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956603622"/>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9" w:type="dxa"/>
            <w:vAlign w:val="center"/>
          </w:tcPr>
          <w:p w14:paraId="4B487D24"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82982710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2F9F814C" w14:textId="77777777" w:rsidTr="00E66663">
        <w:trPr>
          <w:gridAfter w:val="1"/>
          <w:wAfter w:w="6" w:type="dxa"/>
          <w:trHeight w:val="340"/>
        </w:trPr>
        <w:tc>
          <w:tcPr>
            <w:tcW w:w="566" w:type="dxa"/>
            <w:shd w:val="clear" w:color="auto" w:fill="ECF0F1"/>
            <w:vAlign w:val="center"/>
          </w:tcPr>
          <w:p w14:paraId="0AE120E8"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5</w:t>
            </w:r>
          </w:p>
        </w:tc>
        <w:tc>
          <w:tcPr>
            <w:tcW w:w="5754" w:type="dxa"/>
            <w:vAlign w:val="center"/>
          </w:tcPr>
          <w:p w14:paraId="79B81B33" w14:textId="77777777" w:rsidR="00FC6A67" w:rsidRPr="00D70D7F" w:rsidRDefault="00FC6A67" w:rsidP="00E66663">
            <w:pPr>
              <w:pStyle w:val="AralkYok"/>
              <w:rPr>
                <w:rFonts w:ascii="Cambria" w:hAnsi="Cambria"/>
                <w:sz w:val="20"/>
                <w:szCs w:val="20"/>
                <w:lang w:eastAsia="tr-TR"/>
              </w:rPr>
            </w:pPr>
            <w:r w:rsidRPr="006266F9">
              <w:rPr>
                <w:rFonts w:ascii="Cambria" w:hAnsi="Cambria"/>
                <w:sz w:val="20"/>
                <w:szCs w:val="20"/>
              </w:rPr>
              <w:t>Mesleğimin, manevi (saygı, değer görme, prestij) beklentilerimi karşılaması</w:t>
            </w:r>
          </w:p>
        </w:tc>
        <w:tc>
          <w:tcPr>
            <w:tcW w:w="697" w:type="dxa"/>
            <w:vAlign w:val="center"/>
          </w:tcPr>
          <w:p w14:paraId="26F87934"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444344233"/>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254E752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55539664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4DF1ABB7"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7665373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0" w:type="dxa"/>
            <w:vAlign w:val="center"/>
          </w:tcPr>
          <w:p w14:paraId="4B55750E"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33460684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9" w:type="dxa"/>
            <w:vAlign w:val="center"/>
          </w:tcPr>
          <w:p w14:paraId="2878714E"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98042811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40A5B2C2" w14:textId="77777777" w:rsidTr="00E66663">
        <w:trPr>
          <w:gridAfter w:val="1"/>
          <w:wAfter w:w="6" w:type="dxa"/>
          <w:trHeight w:val="340"/>
        </w:trPr>
        <w:tc>
          <w:tcPr>
            <w:tcW w:w="566" w:type="dxa"/>
            <w:shd w:val="clear" w:color="auto" w:fill="ECF0F1"/>
            <w:vAlign w:val="center"/>
          </w:tcPr>
          <w:p w14:paraId="153010C9"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6</w:t>
            </w:r>
          </w:p>
        </w:tc>
        <w:tc>
          <w:tcPr>
            <w:tcW w:w="5754" w:type="dxa"/>
            <w:vAlign w:val="center"/>
          </w:tcPr>
          <w:p w14:paraId="7000B021" w14:textId="77777777" w:rsidR="00FC6A67" w:rsidRPr="00D70D7F" w:rsidRDefault="00FC6A67" w:rsidP="00E66663">
            <w:pPr>
              <w:pStyle w:val="AralkYok"/>
              <w:rPr>
                <w:rFonts w:ascii="Cambria" w:hAnsi="Cambria"/>
                <w:sz w:val="20"/>
                <w:szCs w:val="20"/>
                <w:lang w:eastAsia="tr-TR"/>
              </w:rPr>
            </w:pPr>
            <w:r w:rsidRPr="006266F9">
              <w:rPr>
                <w:rFonts w:ascii="Cambria" w:hAnsi="Cambria"/>
                <w:sz w:val="20"/>
                <w:szCs w:val="20"/>
                <w:lang w:eastAsia="tr-TR"/>
              </w:rPr>
              <w:t>Kurumun, akademik kariyerimi geliştirmem için sunduğu fırsatların yeterliliği</w:t>
            </w:r>
          </w:p>
        </w:tc>
        <w:tc>
          <w:tcPr>
            <w:tcW w:w="697" w:type="dxa"/>
            <w:vAlign w:val="center"/>
          </w:tcPr>
          <w:p w14:paraId="6571DC45"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49532699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5C1C2DB0"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72256515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4011A4FC"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771472046"/>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0" w:type="dxa"/>
            <w:vAlign w:val="center"/>
          </w:tcPr>
          <w:p w14:paraId="7FF32E89"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761681110"/>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9" w:type="dxa"/>
            <w:vAlign w:val="center"/>
          </w:tcPr>
          <w:p w14:paraId="2F4D398D"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346402421"/>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r w:rsidR="00FC6A67" w:rsidRPr="002020B9" w14:paraId="18BE7D81" w14:textId="77777777" w:rsidTr="00E66663">
        <w:trPr>
          <w:gridAfter w:val="1"/>
          <w:wAfter w:w="6" w:type="dxa"/>
        </w:trPr>
        <w:tc>
          <w:tcPr>
            <w:tcW w:w="9628" w:type="dxa"/>
            <w:gridSpan w:val="7"/>
            <w:shd w:val="clear" w:color="auto" w:fill="ECF0F1"/>
            <w:vAlign w:val="center"/>
          </w:tcPr>
          <w:p w14:paraId="2FC7A2D4" w14:textId="77777777" w:rsidR="00FC6A67" w:rsidRPr="004B5304" w:rsidRDefault="00FC6A67" w:rsidP="00E66663">
            <w:pPr>
              <w:pStyle w:val="AralkYok"/>
              <w:jc w:val="both"/>
              <w:rPr>
                <w:rFonts w:ascii="Cambria" w:hAnsi="Cambria"/>
                <w:bCs/>
                <w:i/>
                <w:iCs/>
                <w:sz w:val="20"/>
                <w:szCs w:val="20"/>
              </w:rPr>
            </w:pPr>
            <w:r w:rsidRPr="00A636F4">
              <w:rPr>
                <w:rFonts w:ascii="Cambria" w:hAnsi="Cambria"/>
                <w:b/>
                <w:bCs/>
                <w:i/>
                <w:iCs/>
                <w:sz w:val="20"/>
                <w:szCs w:val="20"/>
              </w:rPr>
              <w:lastRenderedPageBreak/>
              <w:t>Açık Uçlu Sorular</w:t>
            </w:r>
            <w:r w:rsidRPr="00A636F4">
              <w:rPr>
                <w:rFonts w:ascii="Cambria" w:hAnsi="Cambria"/>
                <w:bCs/>
                <w:i/>
                <w:iCs/>
                <w:sz w:val="20"/>
                <w:szCs w:val="20"/>
              </w:rPr>
              <w:t xml:space="preserve"> </w:t>
            </w:r>
            <w:r w:rsidRPr="004D6ECE">
              <w:rPr>
                <w:rFonts w:ascii="Cambria" w:hAnsi="Cambria"/>
                <w:bCs/>
                <w:i/>
                <w:iCs/>
                <w:sz w:val="20"/>
                <w:szCs w:val="20"/>
              </w:rPr>
              <w:t>Aşağıdaki sorulara vereceğiniz yanıtlar, üniversitemizin akademik personel için çalışma koşullarını, motivasyon mekanizmalarını ve destek sistemlerini iyileştirmesinde kullanılacaktır. Yanıtlarınız tamamen isteğe bağlıdır, ancak görüşleriniz kalite süreçlerimizde dikkate alınacaktır.</w:t>
            </w:r>
          </w:p>
        </w:tc>
      </w:tr>
      <w:tr w:rsidR="00FC6A67" w:rsidRPr="000105B5" w14:paraId="4D4D1C73" w14:textId="77777777" w:rsidTr="00E66663">
        <w:trPr>
          <w:trHeight w:val="510"/>
        </w:trPr>
        <w:tc>
          <w:tcPr>
            <w:tcW w:w="568" w:type="dxa"/>
            <w:tcBorders>
              <w:bottom w:val="single" w:sz="4" w:space="0" w:color="BFBFBF" w:themeColor="background1" w:themeShade="BF"/>
            </w:tcBorders>
            <w:shd w:val="clear" w:color="auto" w:fill="ECF0F1"/>
            <w:vAlign w:val="center"/>
          </w:tcPr>
          <w:p w14:paraId="5EE17336" w14:textId="77777777" w:rsidR="00FC6A67" w:rsidRPr="00022B4B" w:rsidRDefault="00FC6A67" w:rsidP="00E66663">
            <w:pPr>
              <w:pStyle w:val="AralkYok"/>
              <w:jc w:val="center"/>
              <w:rPr>
                <w:rFonts w:ascii="Cambria" w:hAnsi="Cambria"/>
                <w:bCs/>
                <w:sz w:val="20"/>
                <w:szCs w:val="20"/>
              </w:rPr>
            </w:pPr>
            <w:r>
              <w:rPr>
                <w:rFonts w:ascii="Cambria" w:hAnsi="Cambria"/>
                <w:bCs/>
                <w:sz w:val="20"/>
                <w:szCs w:val="20"/>
              </w:rPr>
              <w:t>7</w:t>
            </w:r>
          </w:p>
        </w:tc>
        <w:tc>
          <w:tcPr>
            <w:tcW w:w="9066" w:type="dxa"/>
            <w:gridSpan w:val="7"/>
            <w:tcBorders>
              <w:bottom w:val="single" w:sz="4" w:space="0" w:color="BFBFBF" w:themeColor="background1" w:themeShade="BF"/>
            </w:tcBorders>
            <w:vAlign w:val="center"/>
          </w:tcPr>
          <w:p w14:paraId="0A0DC50C" w14:textId="77777777" w:rsidR="00FC6A67" w:rsidRPr="00574587" w:rsidRDefault="00FC6A67" w:rsidP="00E66663">
            <w:pPr>
              <w:pStyle w:val="AralkYok"/>
              <w:jc w:val="both"/>
              <w:rPr>
                <w:rFonts w:ascii="Cambria" w:hAnsi="Cambria"/>
                <w:sz w:val="20"/>
                <w:szCs w:val="20"/>
                <w:lang w:eastAsia="tr-TR"/>
              </w:rPr>
            </w:pPr>
            <w:r w:rsidRPr="00574587">
              <w:rPr>
                <w:rFonts w:ascii="Cambria" w:hAnsi="Cambria"/>
                <w:sz w:val="20"/>
                <w:szCs w:val="20"/>
              </w:rPr>
              <w:t>İş doyumunuzu artırmak için kurumunuzda hangi değişikliklerin yapılmasını önerirsiniz?</w:t>
            </w:r>
            <w:r>
              <w:rPr>
                <w:rFonts w:ascii="Cambria" w:hAnsi="Cambria"/>
                <w:sz w:val="20"/>
                <w:szCs w:val="20"/>
              </w:rPr>
              <w:t xml:space="preserve"> </w:t>
            </w:r>
            <w:r w:rsidRPr="00574587">
              <w:rPr>
                <w:rFonts w:ascii="Cambria" w:hAnsi="Cambria"/>
                <w:i/>
                <w:iCs/>
                <w:sz w:val="20"/>
                <w:szCs w:val="20"/>
              </w:rPr>
              <w:t>(Örn. akademik teşviklerin artırılması, ödüllendirme sistemlerinin geliştirilmesi, iş yükü dengesi, çalışma ortamı iyileştirmeleri vb.)</w:t>
            </w:r>
          </w:p>
        </w:tc>
      </w:tr>
      <w:tr w:rsidR="00FC6A67" w14:paraId="6F10DFF3" w14:textId="77777777" w:rsidTr="00E66663">
        <w:trPr>
          <w:trHeight w:val="567"/>
        </w:trPr>
        <w:tc>
          <w:tcPr>
            <w:tcW w:w="9634" w:type="dxa"/>
            <w:gridSpan w:val="8"/>
            <w:vAlign w:val="center"/>
          </w:tcPr>
          <w:p w14:paraId="22493F5F" w14:textId="77777777" w:rsidR="00FC6A67" w:rsidRDefault="00FC6A67" w:rsidP="00E66663">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FC6A67" w:rsidRPr="000105B5" w14:paraId="23731591" w14:textId="77777777" w:rsidTr="00E66663">
        <w:trPr>
          <w:trHeight w:val="510"/>
        </w:trPr>
        <w:tc>
          <w:tcPr>
            <w:tcW w:w="568" w:type="dxa"/>
            <w:tcBorders>
              <w:bottom w:val="single" w:sz="4" w:space="0" w:color="BFBFBF" w:themeColor="background1" w:themeShade="BF"/>
            </w:tcBorders>
            <w:shd w:val="clear" w:color="auto" w:fill="ECF0F1"/>
            <w:vAlign w:val="center"/>
          </w:tcPr>
          <w:p w14:paraId="756C4F35" w14:textId="77777777" w:rsidR="00FC6A67" w:rsidRPr="00022B4B" w:rsidRDefault="00FC6A67" w:rsidP="00E66663">
            <w:pPr>
              <w:pStyle w:val="AralkYok"/>
              <w:jc w:val="center"/>
              <w:rPr>
                <w:rFonts w:ascii="Cambria" w:hAnsi="Cambria"/>
                <w:bCs/>
                <w:sz w:val="20"/>
                <w:szCs w:val="20"/>
              </w:rPr>
            </w:pPr>
            <w:r>
              <w:rPr>
                <w:rFonts w:ascii="Cambria" w:hAnsi="Cambria"/>
                <w:bCs/>
                <w:sz w:val="20"/>
                <w:szCs w:val="20"/>
              </w:rPr>
              <w:t>8</w:t>
            </w:r>
          </w:p>
        </w:tc>
        <w:tc>
          <w:tcPr>
            <w:tcW w:w="9066" w:type="dxa"/>
            <w:gridSpan w:val="7"/>
            <w:tcBorders>
              <w:bottom w:val="single" w:sz="4" w:space="0" w:color="BFBFBF" w:themeColor="background1" w:themeShade="BF"/>
            </w:tcBorders>
            <w:vAlign w:val="center"/>
          </w:tcPr>
          <w:p w14:paraId="57278DAD" w14:textId="77777777" w:rsidR="00FC6A67" w:rsidRPr="00574587" w:rsidRDefault="00FC6A67" w:rsidP="00E66663">
            <w:pPr>
              <w:pStyle w:val="AralkYok"/>
              <w:jc w:val="both"/>
              <w:rPr>
                <w:rFonts w:ascii="Cambria" w:hAnsi="Cambria"/>
                <w:sz w:val="20"/>
                <w:szCs w:val="20"/>
                <w:lang w:eastAsia="tr-TR"/>
              </w:rPr>
            </w:pPr>
            <w:r w:rsidRPr="00574587">
              <w:rPr>
                <w:rFonts w:ascii="Cambria" w:hAnsi="Cambria"/>
                <w:sz w:val="20"/>
                <w:szCs w:val="20"/>
              </w:rPr>
              <w:t xml:space="preserve">Mevcut iş ortamınızda sizi en çok motive eden unsurlar nelerdir? </w:t>
            </w:r>
            <w:r w:rsidRPr="00574587">
              <w:rPr>
                <w:rFonts w:ascii="Cambria" w:hAnsi="Cambria"/>
                <w:i/>
                <w:iCs/>
                <w:sz w:val="20"/>
                <w:szCs w:val="20"/>
              </w:rPr>
              <w:t>(Örn. öğrencilerle etkileşim, araştırma olanakları, ekip çalışması, yöneticilerin desteği vb.)</w:t>
            </w:r>
          </w:p>
        </w:tc>
      </w:tr>
      <w:tr w:rsidR="00FC6A67" w14:paraId="0E850623" w14:textId="77777777" w:rsidTr="00E66663">
        <w:trPr>
          <w:trHeight w:val="567"/>
        </w:trPr>
        <w:tc>
          <w:tcPr>
            <w:tcW w:w="9634" w:type="dxa"/>
            <w:gridSpan w:val="8"/>
            <w:vAlign w:val="center"/>
          </w:tcPr>
          <w:p w14:paraId="110F2ED9" w14:textId="77777777" w:rsidR="00FC6A67" w:rsidRDefault="00FC6A67" w:rsidP="00E66663">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bl>
    <w:p w14:paraId="2049353F" w14:textId="77777777" w:rsidR="00FC6A67" w:rsidRDefault="00FC6A67" w:rsidP="00FC6A67">
      <w:pPr>
        <w:pStyle w:val="AralkYok"/>
        <w:rPr>
          <w:rFonts w:ascii="Cambria" w:hAnsi="Cambria"/>
          <w:b/>
          <w:color w:val="002060"/>
        </w:rPr>
      </w:pPr>
    </w:p>
    <w:tbl>
      <w:tblPr>
        <w:tblStyle w:val="TabloKlavuzuAk"/>
        <w:tblW w:w="9634" w:type="dxa"/>
        <w:tblInd w:w="0" w:type="dxa"/>
        <w:tblLook w:val="04A0" w:firstRow="1" w:lastRow="0" w:firstColumn="1" w:lastColumn="0" w:noHBand="0" w:noVBand="1"/>
      </w:tblPr>
      <w:tblGrid>
        <w:gridCol w:w="566"/>
        <w:gridCol w:w="5756"/>
        <w:gridCol w:w="697"/>
        <w:gridCol w:w="620"/>
        <w:gridCol w:w="622"/>
        <w:gridCol w:w="670"/>
        <w:gridCol w:w="697"/>
        <w:gridCol w:w="6"/>
      </w:tblGrid>
      <w:tr w:rsidR="00FC6A67" w:rsidRPr="00F9433E" w14:paraId="30DC3BA0" w14:textId="77777777" w:rsidTr="00E66663">
        <w:trPr>
          <w:cantSplit/>
          <w:trHeight w:val="567"/>
        </w:trPr>
        <w:tc>
          <w:tcPr>
            <w:tcW w:w="9634" w:type="dxa"/>
            <w:gridSpan w:val="8"/>
            <w:tcBorders>
              <w:bottom w:val="single" w:sz="4" w:space="0" w:color="BFBFBF" w:themeColor="background1" w:themeShade="BF"/>
            </w:tcBorders>
            <w:shd w:val="clear" w:color="auto" w:fill="ECF0F1"/>
            <w:vAlign w:val="center"/>
          </w:tcPr>
          <w:p w14:paraId="338C8522" w14:textId="77777777" w:rsidR="00FC6A67" w:rsidRPr="00F9433E" w:rsidRDefault="00FC6A67" w:rsidP="00E66663">
            <w:pPr>
              <w:ind w:left="113" w:right="113"/>
              <w:jc w:val="center"/>
              <w:rPr>
                <w:rFonts w:ascii="Cambria" w:hAnsi="Cambria"/>
                <w:bCs/>
                <w:sz w:val="20"/>
                <w:szCs w:val="20"/>
              </w:rPr>
            </w:pPr>
            <w:r w:rsidRPr="00EC4F4A">
              <w:rPr>
                <w:rFonts w:ascii="Cambria" w:hAnsi="Cambria"/>
                <w:b/>
                <w:sz w:val="20"/>
                <w:szCs w:val="20"/>
              </w:rPr>
              <w:t xml:space="preserve">BÖLÜM </w:t>
            </w:r>
            <w:r>
              <w:rPr>
                <w:rFonts w:ascii="Cambria" w:hAnsi="Cambria"/>
                <w:b/>
                <w:sz w:val="20"/>
                <w:szCs w:val="20"/>
              </w:rPr>
              <w:t>10</w:t>
            </w:r>
            <w:r w:rsidRPr="00EC4F4A">
              <w:rPr>
                <w:rFonts w:ascii="Cambria" w:hAnsi="Cambria"/>
                <w:b/>
                <w:sz w:val="20"/>
                <w:szCs w:val="20"/>
              </w:rPr>
              <w:t>-</w:t>
            </w:r>
            <w:r w:rsidRPr="00EC4F4A">
              <w:rPr>
                <w:b/>
                <w:bCs/>
                <w:sz w:val="20"/>
                <w:szCs w:val="20"/>
                <w14:ligatures w14:val="standardContextual"/>
              </w:rPr>
              <w:t xml:space="preserve"> </w:t>
            </w:r>
            <w:r w:rsidRPr="00BF09F9">
              <w:rPr>
                <w:rFonts w:ascii="Cambria" w:hAnsi="Cambria"/>
                <w:b/>
                <w:bCs/>
                <w:sz w:val="20"/>
                <w:szCs w:val="20"/>
                <w14:ligatures w14:val="standardContextual"/>
              </w:rPr>
              <w:t>GENEL MEMNUNİYET DÜZEYİ</w:t>
            </w:r>
          </w:p>
        </w:tc>
      </w:tr>
      <w:tr w:rsidR="00FC6A67" w:rsidRPr="00885E18" w14:paraId="3F402F14" w14:textId="77777777" w:rsidTr="00E66663">
        <w:trPr>
          <w:cantSplit/>
          <w:trHeight w:val="1589"/>
        </w:trPr>
        <w:tc>
          <w:tcPr>
            <w:tcW w:w="9634" w:type="dxa"/>
            <w:gridSpan w:val="8"/>
            <w:vAlign w:val="center"/>
          </w:tcPr>
          <w:p w14:paraId="0BE82D8A" w14:textId="77777777" w:rsidR="00FC6A67" w:rsidRPr="0045137A" w:rsidRDefault="00FC6A67" w:rsidP="00E66663">
            <w:pPr>
              <w:pStyle w:val="AralkYok"/>
              <w:spacing w:line="276" w:lineRule="auto"/>
              <w:jc w:val="both"/>
              <w:rPr>
                <w:rFonts w:ascii="Cambria" w:hAnsi="Cambria"/>
                <w:bCs/>
                <w:i/>
                <w:iCs/>
                <w:sz w:val="20"/>
                <w:szCs w:val="20"/>
              </w:rPr>
            </w:pPr>
            <w:r w:rsidRPr="00123D10">
              <w:rPr>
                <w:rFonts w:ascii="Cambria" w:hAnsi="Cambria"/>
                <w:b/>
                <w:bCs/>
                <w:sz w:val="20"/>
                <w:szCs w:val="20"/>
              </w:rPr>
              <w:t>Açıklama:</w:t>
            </w:r>
            <w:r w:rsidRPr="00123D10">
              <w:rPr>
                <w:rFonts w:ascii="Cambria" w:hAnsi="Cambria"/>
                <w:bCs/>
                <w:sz w:val="20"/>
                <w:szCs w:val="20"/>
              </w:rPr>
              <w:t xml:space="preserve"> </w:t>
            </w:r>
            <w:r w:rsidRPr="0045137A">
              <w:rPr>
                <w:rFonts w:ascii="Cambria" w:hAnsi="Cambria"/>
                <w:bCs/>
                <w:i/>
                <w:iCs/>
                <w:sz w:val="20"/>
                <w:szCs w:val="20"/>
              </w:rPr>
              <w:t>Bu bölüm, üniversitemizde akademik personel olarak görev yapmaktan duyduğunuz genel memnuniyet düzeyini ölçmeyi amaçlamaktadır. Yanıtlarınız, kurumsal aidiyetin güçlendirilmesi ve çalışma ortamının geliştirilmesi amacıyla değerlendirilecektir.</w:t>
            </w:r>
          </w:p>
          <w:p w14:paraId="6527B463" w14:textId="77777777" w:rsidR="00FC6A67" w:rsidRPr="00885E18" w:rsidRDefault="00FC6A67" w:rsidP="00E66663">
            <w:pPr>
              <w:pStyle w:val="AralkYok"/>
              <w:spacing w:line="276" w:lineRule="auto"/>
              <w:jc w:val="both"/>
              <w:rPr>
                <w:rFonts w:ascii="Cambria" w:hAnsi="Cambria"/>
                <w:bCs/>
                <w:i/>
                <w:iCs/>
                <w:sz w:val="20"/>
                <w:szCs w:val="20"/>
              </w:rPr>
            </w:pPr>
            <w:r w:rsidRPr="0045137A">
              <w:rPr>
                <w:rFonts w:ascii="Cambria" w:eastAsia="Times New Roman" w:hAnsi="Cambria" w:cs="Times New Roman"/>
                <w:i/>
                <w:iCs/>
                <w:sz w:val="20"/>
                <w:szCs w:val="20"/>
                <w:lang w:eastAsia="tr-TR"/>
              </w:rPr>
              <w:t>Değerlendirme, 5’li Likert ölçeğine göre yapılmakta olup sırasıyla şu seçenekler kullanılmaktadır: Çok Memnunum (5), Memnunum (4), Kararsızım (3), Memnun Değilim (2), Hiç Memnun Değilim (1). Lütfen bu seçeneklerden birini işaretleyiniz.</w:t>
            </w:r>
          </w:p>
        </w:tc>
      </w:tr>
      <w:tr w:rsidR="00FC6A67" w:rsidRPr="002020B9" w14:paraId="3EC1C764" w14:textId="77777777" w:rsidTr="00E66663">
        <w:trPr>
          <w:gridAfter w:val="1"/>
          <w:wAfter w:w="6" w:type="dxa"/>
          <w:cantSplit/>
          <w:trHeight w:val="1589"/>
        </w:trPr>
        <w:tc>
          <w:tcPr>
            <w:tcW w:w="566" w:type="dxa"/>
            <w:vMerge w:val="restart"/>
            <w:shd w:val="clear" w:color="auto" w:fill="ECF0F1"/>
            <w:vAlign w:val="center"/>
          </w:tcPr>
          <w:p w14:paraId="1C5AE870" w14:textId="77777777" w:rsidR="00FC6A67" w:rsidRPr="004B5304" w:rsidRDefault="00FC6A67" w:rsidP="00E66663">
            <w:pPr>
              <w:pStyle w:val="AralkYok"/>
              <w:jc w:val="both"/>
              <w:rPr>
                <w:rFonts w:ascii="Cambria" w:hAnsi="Cambria"/>
                <w:bCs/>
                <w:sz w:val="20"/>
                <w:szCs w:val="20"/>
              </w:rPr>
            </w:pPr>
            <w:r w:rsidRPr="004B5304">
              <w:rPr>
                <w:rFonts w:ascii="Cambria" w:hAnsi="Cambria"/>
                <w:bCs/>
                <w:sz w:val="20"/>
                <w:szCs w:val="20"/>
              </w:rPr>
              <w:t>S/N</w:t>
            </w:r>
          </w:p>
        </w:tc>
        <w:tc>
          <w:tcPr>
            <w:tcW w:w="5756" w:type="dxa"/>
            <w:vMerge w:val="restart"/>
            <w:shd w:val="clear" w:color="auto" w:fill="ECF0F1"/>
            <w:vAlign w:val="center"/>
          </w:tcPr>
          <w:p w14:paraId="6693BFD1" w14:textId="77777777" w:rsidR="00FC6A67" w:rsidRPr="004B5304" w:rsidRDefault="00FC6A67" w:rsidP="00E66663">
            <w:pPr>
              <w:pStyle w:val="AralkYok"/>
              <w:jc w:val="both"/>
              <w:rPr>
                <w:rFonts w:ascii="Cambria" w:hAnsi="Cambria"/>
                <w:bCs/>
                <w:sz w:val="20"/>
                <w:szCs w:val="20"/>
              </w:rPr>
            </w:pPr>
            <w:r w:rsidRPr="00523307">
              <w:rPr>
                <w:rFonts w:ascii="Cambria" w:hAnsi="Cambria"/>
                <w:bCs/>
                <w:sz w:val="20"/>
                <w:szCs w:val="20"/>
              </w:rPr>
              <w:t>Değerlendirme İfade</w:t>
            </w:r>
            <w:r>
              <w:rPr>
                <w:rFonts w:ascii="Cambria" w:hAnsi="Cambria"/>
                <w:bCs/>
                <w:sz w:val="20"/>
                <w:szCs w:val="20"/>
              </w:rPr>
              <w:t>leri</w:t>
            </w:r>
          </w:p>
        </w:tc>
        <w:tc>
          <w:tcPr>
            <w:tcW w:w="697" w:type="dxa"/>
            <w:tcBorders>
              <w:bottom w:val="single" w:sz="4" w:space="0" w:color="BFBFBF" w:themeColor="background1" w:themeShade="BF"/>
            </w:tcBorders>
            <w:shd w:val="clear" w:color="auto" w:fill="ECF0F1"/>
            <w:textDirection w:val="btLr"/>
            <w:vAlign w:val="center"/>
          </w:tcPr>
          <w:p w14:paraId="4D32986E" w14:textId="77777777" w:rsidR="00FC6A67" w:rsidRPr="004B5304" w:rsidRDefault="00FC6A67" w:rsidP="00E66663">
            <w:pPr>
              <w:ind w:left="113" w:right="113"/>
              <w:rPr>
                <w:rFonts w:ascii="Cambria" w:hAnsi="Cambria"/>
                <w:bCs/>
                <w:sz w:val="20"/>
                <w:szCs w:val="20"/>
              </w:rPr>
            </w:pPr>
            <w:r w:rsidRPr="00075393">
              <w:rPr>
                <w:rFonts w:ascii="Cambria" w:hAnsi="Cambria"/>
                <w:bCs/>
                <w:sz w:val="20"/>
                <w:szCs w:val="20"/>
              </w:rPr>
              <w:t>Çok Memnunum</w:t>
            </w:r>
          </w:p>
        </w:tc>
        <w:tc>
          <w:tcPr>
            <w:tcW w:w="620" w:type="dxa"/>
            <w:tcBorders>
              <w:bottom w:val="single" w:sz="4" w:space="0" w:color="BFBFBF" w:themeColor="background1" w:themeShade="BF"/>
            </w:tcBorders>
            <w:shd w:val="clear" w:color="auto" w:fill="ECF0F1"/>
            <w:textDirection w:val="btLr"/>
            <w:vAlign w:val="center"/>
          </w:tcPr>
          <w:p w14:paraId="290E9632" w14:textId="77777777" w:rsidR="00FC6A67" w:rsidRPr="004B5304" w:rsidRDefault="00FC6A67" w:rsidP="00E66663">
            <w:pPr>
              <w:ind w:left="113" w:right="113"/>
              <w:rPr>
                <w:rFonts w:ascii="Cambria" w:hAnsi="Cambria"/>
                <w:bCs/>
                <w:sz w:val="20"/>
                <w:szCs w:val="20"/>
              </w:rPr>
            </w:pPr>
            <w:r w:rsidRPr="00F73A4E">
              <w:rPr>
                <w:rFonts w:ascii="Cambria" w:hAnsi="Cambria"/>
                <w:bCs/>
                <w:sz w:val="20"/>
                <w:szCs w:val="20"/>
              </w:rPr>
              <w:t>Memnunum</w:t>
            </w:r>
          </w:p>
        </w:tc>
        <w:tc>
          <w:tcPr>
            <w:tcW w:w="622" w:type="dxa"/>
            <w:tcBorders>
              <w:bottom w:val="single" w:sz="4" w:space="0" w:color="BFBFBF" w:themeColor="background1" w:themeShade="BF"/>
            </w:tcBorders>
            <w:shd w:val="clear" w:color="auto" w:fill="ECF0F1"/>
            <w:textDirection w:val="btLr"/>
            <w:vAlign w:val="center"/>
          </w:tcPr>
          <w:p w14:paraId="2FA4B4A9" w14:textId="77777777" w:rsidR="00FC6A67" w:rsidRPr="004B5304" w:rsidRDefault="00FC6A67" w:rsidP="00E66663">
            <w:pPr>
              <w:ind w:left="113" w:right="113"/>
              <w:rPr>
                <w:rFonts w:ascii="Cambria" w:hAnsi="Cambria"/>
                <w:bCs/>
                <w:sz w:val="20"/>
                <w:szCs w:val="20"/>
              </w:rPr>
            </w:pPr>
            <w:r w:rsidRPr="004B5304">
              <w:rPr>
                <w:rFonts w:ascii="Cambria" w:hAnsi="Cambria"/>
                <w:bCs/>
                <w:sz w:val="20"/>
                <w:szCs w:val="20"/>
              </w:rPr>
              <w:t>Kararsızım</w:t>
            </w:r>
          </w:p>
        </w:tc>
        <w:tc>
          <w:tcPr>
            <w:tcW w:w="670" w:type="dxa"/>
            <w:tcBorders>
              <w:bottom w:val="single" w:sz="4" w:space="0" w:color="BFBFBF" w:themeColor="background1" w:themeShade="BF"/>
            </w:tcBorders>
            <w:shd w:val="clear" w:color="auto" w:fill="ECF0F1"/>
            <w:textDirection w:val="btLr"/>
            <w:vAlign w:val="center"/>
          </w:tcPr>
          <w:p w14:paraId="5CB38F95" w14:textId="77777777" w:rsidR="00FC6A67" w:rsidRPr="004B5304" w:rsidRDefault="00FC6A67" w:rsidP="00E66663">
            <w:pPr>
              <w:ind w:left="113" w:right="113"/>
              <w:rPr>
                <w:rFonts w:ascii="Cambria" w:hAnsi="Cambria"/>
                <w:bCs/>
                <w:sz w:val="20"/>
                <w:szCs w:val="20"/>
              </w:rPr>
            </w:pPr>
            <w:r w:rsidRPr="00F9433E">
              <w:rPr>
                <w:rFonts w:ascii="Cambria" w:hAnsi="Cambria"/>
                <w:bCs/>
                <w:sz w:val="20"/>
                <w:szCs w:val="20"/>
              </w:rPr>
              <w:t>Memnun Değilim</w:t>
            </w:r>
          </w:p>
        </w:tc>
        <w:tc>
          <w:tcPr>
            <w:tcW w:w="697" w:type="dxa"/>
            <w:tcBorders>
              <w:bottom w:val="single" w:sz="4" w:space="0" w:color="BFBFBF" w:themeColor="background1" w:themeShade="BF"/>
            </w:tcBorders>
            <w:shd w:val="clear" w:color="auto" w:fill="ECF0F1"/>
            <w:textDirection w:val="btLr"/>
          </w:tcPr>
          <w:p w14:paraId="6F983F50" w14:textId="77777777" w:rsidR="00FC6A67" w:rsidRPr="004B5304" w:rsidRDefault="00FC6A67" w:rsidP="00E66663">
            <w:pPr>
              <w:ind w:left="113" w:right="113"/>
              <w:rPr>
                <w:rFonts w:ascii="Cambria" w:hAnsi="Cambria"/>
                <w:bCs/>
                <w:sz w:val="20"/>
                <w:szCs w:val="20"/>
              </w:rPr>
            </w:pPr>
            <w:r w:rsidRPr="00F9433E">
              <w:rPr>
                <w:rFonts w:ascii="Cambria" w:hAnsi="Cambria"/>
                <w:bCs/>
                <w:sz w:val="20"/>
                <w:szCs w:val="20"/>
              </w:rPr>
              <w:t>Hiç Memnun Değilim</w:t>
            </w:r>
          </w:p>
        </w:tc>
      </w:tr>
      <w:tr w:rsidR="00FC6A67" w:rsidRPr="002020B9" w14:paraId="616BD73B" w14:textId="77777777" w:rsidTr="00E66663">
        <w:trPr>
          <w:gridAfter w:val="1"/>
          <w:wAfter w:w="6" w:type="dxa"/>
          <w:cantSplit/>
          <w:trHeight w:val="209"/>
        </w:trPr>
        <w:tc>
          <w:tcPr>
            <w:tcW w:w="566" w:type="dxa"/>
            <w:vMerge/>
            <w:tcBorders>
              <w:bottom w:val="single" w:sz="4" w:space="0" w:color="BFBFBF" w:themeColor="background1" w:themeShade="BF"/>
            </w:tcBorders>
            <w:shd w:val="clear" w:color="auto" w:fill="ECF0F1"/>
            <w:vAlign w:val="center"/>
          </w:tcPr>
          <w:p w14:paraId="2B0B0D63" w14:textId="77777777" w:rsidR="00FC6A67" w:rsidRPr="004B5304" w:rsidRDefault="00FC6A67" w:rsidP="00E66663">
            <w:pPr>
              <w:pStyle w:val="AralkYok"/>
              <w:jc w:val="center"/>
              <w:rPr>
                <w:rFonts w:ascii="Cambria" w:hAnsi="Cambria"/>
                <w:bCs/>
                <w:sz w:val="20"/>
                <w:szCs w:val="20"/>
              </w:rPr>
            </w:pPr>
          </w:p>
        </w:tc>
        <w:tc>
          <w:tcPr>
            <w:tcW w:w="5756" w:type="dxa"/>
            <w:vMerge/>
            <w:shd w:val="clear" w:color="auto" w:fill="ECF0F1"/>
            <w:vAlign w:val="center"/>
          </w:tcPr>
          <w:p w14:paraId="620D626F" w14:textId="77777777" w:rsidR="00FC6A67" w:rsidRPr="004B5304" w:rsidRDefault="00FC6A67" w:rsidP="00E66663">
            <w:pPr>
              <w:pStyle w:val="AralkYok"/>
              <w:jc w:val="center"/>
              <w:rPr>
                <w:rFonts w:ascii="Cambria" w:hAnsi="Cambria"/>
                <w:bCs/>
                <w:sz w:val="20"/>
                <w:szCs w:val="20"/>
              </w:rPr>
            </w:pPr>
          </w:p>
        </w:tc>
        <w:tc>
          <w:tcPr>
            <w:tcW w:w="697" w:type="dxa"/>
            <w:shd w:val="clear" w:color="auto" w:fill="ECF0F1"/>
            <w:vAlign w:val="center"/>
          </w:tcPr>
          <w:p w14:paraId="36862380"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5</w:t>
            </w:r>
          </w:p>
        </w:tc>
        <w:tc>
          <w:tcPr>
            <w:tcW w:w="620" w:type="dxa"/>
            <w:shd w:val="clear" w:color="auto" w:fill="ECF0F1"/>
            <w:vAlign w:val="center"/>
          </w:tcPr>
          <w:p w14:paraId="530CC3E9"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4</w:t>
            </w:r>
          </w:p>
        </w:tc>
        <w:tc>
          <w:tcPr>
            <w:tcW w:w="622" w:type="dxa"/>
            <w:shd w:val="clear" w:color="auto" w:fill="ECF0F1"/>
            <w:vAlign w:val="center"/>
          </w:tcPr>
          <w:p w14:paraId="2BC49664"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3</w:t>
            </w:r>
          </w:p>
        </w:tc>
        <w:tc>
          <w:tcPr>
            <w:tcW w:w="670" w:type="dxa"/>
            <w:shd w:val="clear" w:color="auto" w:fill="ECF0F1"/>
            <w:vAlign w:val="center"/>
          </w:tcPr>
          <w:p w14:paraId="2FCA3E84"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2</w:t>
            </w:r>
          </w:p>
        </w:tc>
        <w:tc>
          <w:tcPr>
            <w:tcW w:w="697" w:type="dxa"/>
            <w:shd w:val="clear" w:color="auto" w:fill="ECF0F1"/>
            <w:vAlign w:val="center"/>
          </w:tcPr>
          <w:p w14:paraId="7CCD0CAA" w14:textId="77777777" w:rsidR="00FC6A67" w:rsidRPr="004B5304" w:rsidRDefault="00FC6A67" w:rsidP="00E66663">
            <w:pPr>
              <w:jc w:val="center"/>
              <w:rPr>
                <w:rFonts w:ascii="Cambria" w:hAnsi="Cambria"/>
                <w:bCs/>
                <w:sz w:val="20"/>
                <w:szCs w:val="20"/>
              </w:rPr>
            </w:pPr>
            <w:r w:rsidRPr="004B5304">
              <w:rPr>
                <w:rFonts w:ascii="Cambria" w:hAnsi="Cambria"/>
                <w:bCs/>
                <w:sz w:val="20"/>
                <w:szCs w:val="20"/>
              </w:rPr>
              <w:t>1</w:t>
            </w:r>
          </w:p>
        </w:tc>
      </w:tr>
      <w:tr w:rsidR="00FC6A67" w:rsidRPr="002020B9" w14:paraId="2AA97EC9" w14:textId="77777777" w:rsidTr="00E66663">
        <w:trPr>
          <w:gridAfter w:val="1"/>
          <w:wAfter w:w="6" w:type="dxa"/>
          <w:trHeight w:val="567"/>
        </w:trPr>
        <w:tc>
          <w:tcPr>
            <w:tcW w:w="566" w:type="dxa"/>
            <w:shd w:val="clear" w:color="auto" w:fill="ECF0F1"/>
            <w:vAlign w:val="center"/>
          </w:tcPr>
          <w:p w14:paraId="012CEDD8" w14:textId="77777777" w:rsidR="00FC6A67" w:rsidRPr="00D70D7F" w:rsidRDefault="00FC6A67" w:rsidP="00E66663">
            <w:pPr>
              <w:pStyle w:val="AralkYok"/>
              <w:jc w:val="center"/>
              <w:rPr>
                <w:rFonts w:ascii="Cambria" w:hAnsi="Cambria"/>
                <w:bCs/>
                <w:sz w:val="20"/>
                <w:szCs w:val="20"/>
              </w:rPr>
            </w:pPr>
            <w:r w:rsidRPr="00D70D7F">
              <w:rPr>
                <w:rFonts w:ascii="Cambria" w:hAnsi="Cambria"/>
                <w:bCs/>
                <w:sz w:val="20"/>
                <w:szCs w:val="20"/>
              </w:rPr>
              <w:t>1</w:t>
            </w:r>
          </w:p>
        </w:tc>
        <w:tc>
          <w:tcPr>
            <w:tcW w:w="5756" w:type="dxa"/>
            <w:vAlign w:val="center"/>
          </w:tcPr>
          <w:p w14:paraId="33AD312A" w14:textId="77777777" w:rsidR="00FC6A67" w:rsidRPr="00D70D7F" w:rsidRDefault="00FC6A67" w:rsidP="00E66663">
            <w:pPr>
              <w:pStyle w:val="AralkYok"/>
              <w:rPr>
                <w:rFonts w:ascii="Cambria" w:hAnsi="Cambria"/>
                <w:sz w:val="20"/>
                <w:szCs w:val="20"/>
                <w:lang w:eastAsia="tr-TR"/>
              </w:rPr>
            </w:pPr>
            <w:r w:rsidRPr="004D2595">
              <w:rPr>
                <w:rFonts w:ascii="Cambria" w:hAnsi="Cambria"/>
                <w:sz w:val="20"/>
                <w:szCs w:val="20"/>
                <w:lang w:eastAsia="tr-TR"/>
              </w:rPr>
              <w:t>Osmaniye Korkut Ata Üniversitesi akademik personeli olmanın verdiği memnuniyet</w:t>
            </w:r>
          </w:p>
        </w:tc>
        <w:tc>
          <w:tcPr>
            <w:tcW w:w="697" w:type="dxa"/>
            <w:vAlign w:val="center"/>
          </w:tcPr>
          <w:p w14:paraId="1643ECDB"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206578441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5</w:t>
            </w:r>
          </w:p>
        </w:tc>
        <w:tc>
          <w:tcPr>
            <w:tcW w:w="620" w:type="dxa"/>
            <w:vAlign w:val="center"/>
          </w:tcPr>
          <w:p w14:paraId="46E24F4F"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66303423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4</w:t>
            </w:r>
          </w:p>
        </w:tc>
        <w:tc>
          <w:tcPr>
            <w:tcW w:w="622" w:type="dxa"/>
            <w:vAlign w:val="center"/>
          </w:tcPr>
          <w:p w14:paraId="73095F4D"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88237719"/>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3</w:t>
            </w:r>
          </w:p>
        </w:tc>
        <w:tc>
          <w:tcPr>
            <w:tcW w:w="670" w:type="dxa"/>
            <w:vAlign w:val="center"/>
          </w:tcPr>
          <w:p w14:paraId="499A0E26"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061250474"/>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2</w:t>
            </w:r>
          </w:p>
        </w:tc>
        <w:tc>
          <w:tcPr>
            <w:tcW w:w="697" w:type="dxa"/>
            <w:vAlign w:val="center"/>
          </w:tcPr>
          <w:p w14:paraId="361DA757" w14:textId="77777777" w:rsidR="00FC6A67" w:rsidRPr="002020B9" w:rsidRDefault="000779A2" w:rsidP="00E66663">
            <w:pPr>
              <w:pStyle w:val="AralkYok"/>
              <w:jc w:val="center"/>
              <w:rPr>
                <w:rFonts w:ascii="Cambria" w:hAnsi="Cambria"/>
                <w:sz w:val="20"/>
                <w:szCs w:val="20"/>
              </w:rPr>
            </w:pPr>
            <w:sdt>
              <w:sdtPr>
                <w:rPr>
                  <w:rFonts w:ascii="Cambria" w:hAnsi="Cambria"/>
                  <w:sz w:val="20"/>
                  <w:szCs w:val="20"/>
                </w:rPr>
                <w:id w:val="1063299335"/>
                <w14:checkbox>
                  <w14:checked w14:val="0"/>
                  <w14:checkedState w14:val="2612" w14:font="MS Gothic"/>
                  <w14:uncheckedState w14:val="2610" w14:font="MS Gothic"/>
                </w14:checkbox>
              </w:sdtPr>
              <w:sdtEndPr/>
              <w:sdtContent>
                <w:r w:rsidR="00FC6A67">
                  <w:rPr>
                    <w:rFonts w:ascii="MS Gothic" w:eastAsia="MS Gothic" w:hAnsi="MS Gothic" w:hint="eastAsia"/>
                    <w:sz w:val="20"/>
                    <w:szCs w:val="20"/>
                  </w:rPr>
                  <w:t>☐</w:t>
                </w:r>
              </w:sdtContent>
            </w:sdt>
            <w:r w:rsidR="00FC6A67">
              <w:rPr>
                <w:rFonts w:ascii="Cambria" w:hAnsi="Cambria"/>
                <w:sz w:val="20"/>
                <w:szCs w:val="20"/>
              </w:rPr>
              <w:t xml:space="preserve"> 1</w:t>
            </w:r>
          </w:p>
        </w:tc>
      </w:tr>
    </w:tbl>
    <w:p w14:paraId="4371B81D" w14:textId="77777777" w:rsidR="00FC6A67" w:rsidRDefault="00FC6A67" w:rsidP="00FC6A67">
      <w:pPr>
        <w:pStyle w:val="AralkYok"/>
        <w:rPr>
          <w:rFonts w:ascii="Cambria" w:hAnsi="Cambria"/>
          <w:b/>
          <w:color w:val="002060"/>
        </w:rPr>
      </w:pPr>
    </w:p>
    <w:tbl>
      <w:tblPr>
        <w:tblStyle w:val="TabloKlavuzuAk"/>
        <w:tblW w:w="9634" w:type="dxa"/>
        <w:tblInd w:w="0" w:type="dxa"/>
        <w:tblLook w:val="04A0" w:firstRow="1" w:lastRow="0" w:firstColumn="1" w:lastColumn="0" w:noHBand="0" w:noVBand="1"/>
      </w:tblPr>
      <w:tblGrid>
        <w:gridCol w:w="569"/>
        <w:gridCol w:w="9065"/>
      </w:tblGrid>
      <w:tr w:rsidR="00FC6A67" w:rsidRPr="002020B9" w14:paraId="7B01A3B8" w14:textId="77777777" w:rsidTr="00E66663">
        <w:trPr>
          <w:trHeight w:val="567"/>
        </w:trPr>
        <w:tc>
          <w:tcPr>
            <w:tcW w:w="9634" w:type="dxa"/>
            <w:gridSpan w:val="2"/>
            <w:tcBorders>
              <w:bottom w:val="single" w:sz="4" w:space="0" w:color="BFBFBF" w:themeColor="background1" w:themeShade="BF"/>
            </w:tcBorders>
            <w:shd w:val="clear" w:color="auto" w:fill="ECF0F1"/>
            <w:vAlign w:val="center"/>
          </w:tcPr>
          <w:p w14:paraId="316E9973" w14:textId="77777777" w:rsidR="00FC6A67" w:rsidRDefault="00FC6A67" w:rsidP="00E66663">
            <w:pPr>
              <w:pStyle w:val="AralkYok"/>
              <w:spacing w:before="120" w:after="120"/>
              <w:jc w:val="center"/>
              <w:rPr>
                <w:rFonts w:ascii="Cambria" w:hAnsi="Cambria"/>
                <w:b/>
                <w:sz w:val="20"/>
                <w:szCs w:val="20"/>
              </w:rPr>
            </w:pPr>
            <w:r>
              <w:rPr>
                <w:rFonts w:ascii="Cambria" w:hAnsi="Cambria"/>
                <w:b/>
                <w:sz w:val="20"/>
                <w:szCs w:val="20"/>
              </w:rPr>
              <w:t>BÖLÜM 11- GÖRÜŞ, ÖNERİ VE DEĞERLENDİRMELER</w:t>
            </w:r>
          </w:p>
        </w:tc>
      </w:tr>
      <w:tr w:rsidR="00FC6A67" w:rsidRPr="002020B9" w14:paraId="65AE1B23" w14:textId="77777777" w:rsidTr="00E66663">
        <w:tc>
          <w:tcPr>
            <w:tcW w:w="9634" w:type="dxa"/>
            <w:gridSpan w:val="2"/>
            <w:vAlign w:val="center"/>
          </w:tcPr>
          <w:p w14:paraId="08F2CCF9" w14:textId="77777777" w:rsidR="00FC6A67" w:rsidRDefault="00FC6A67" w:rsidP="00E66663">
            <w:pPr>
              <w:pStyle w:val="AralkYok"/>
              <w:spacing w:line="276" w:lineRule="auto"/>
              <w:jc w:val="both"/>
              <w:rPr>
                <w:rFonts w:ascii="Cambria" w:hAnsi="Cambria"/>
                <w:b/>
                <w:sz w:val="20"/>
                <w:szCs w:val="20"/>
              </w:rPr>
            </w:pPr>
            <w:r w:rsidRPr="00633D2B">
              <w:rPr>
                <w:rFonts w:ascii="Cambria" w:hAnsi="Cambria"/>
                <w:b/>
                <w:sz w:val="20"/>
                <w:szCs w:val="20"/>
              </w:rPr>
              <w:t>Açıklama:</w:t>
            </w:r>
            <w:r>
              <w:rPr>
                <w:rFonts w:ascii="Cambria" w:hAnsi="Cambria"/>
                <w:bCs/>
                <w:i/>
                <w:iCs/>
                <w:sz w:val="20"/>
                <w:szCs w:val="20"/>
              </w:rPr>
              <w:t xml:space="preserve"> </w:t>
            </w:r>
            <w:r w:rsidRPr="00074C85">
              <w:rPr>
                <w:rFonts w:ascii="Cambria" w:hAnsi="Cambria"/>
                <w:bCs/>
                <w:sz w:val="20"/>
                <w:szCs w:val="20"/>
              </w:rPr>
              <w:t>Bu bölümde, üniversitemizin farklı alanlardaki gelişimine yönelik görüşlerinizi daha ayrıntılı şekilde paylaşabilirsiniz. Yanıtlarınız, stratejik planlama, kalite güvence ve iyileştirme çalışmalarında dikkate alınacaktır.</w:t>
            </w:r>
          </w:p>
        </w:tc>
      </w:tr>
      <w:tr w:rsidR="00FC6A67" w:rsidRPr="002020B9" w14:paraId="0E6F864B" w14:textId="77777777" w:rsidTr="00E66663">
        <w:trPr>
          <w:trHeight w:val="567"/>
        </w:trPr>
        <w:tc>
          <w:tcPr>
            <w:tcW w:w="569" w:type="dxa"/>
            <w:tcBorders>
              <w:bottom w:val="single" w:sz="4" w:space="0" w:color="BFBFBF" w:themeColor="background1" w:themeShade="BF"/>
            </w:tcBorders>
            <w:shd w:val="clear" w:color="auto" w:fill="ECF0F1"/>
            <w:vAlign w:val="center"/>
          </w:tcPr>
          <w:p w14:paraId="6353EDC5" w14:textId="77777777" w:rsidR="00FC6A67" w:rsidRPr="00022B4B" w:rsidRDefault="00FC6A67" w:rsidP="00E66663">
            <w:pPr>
              <w:pStyle w:val="AralkYok"/>
              <w:jc w:val="center"/>
              <w:rPr>
                <w:rFonts w:ascii="Cambria" w:hAnsi="Cambria"/>
                <w:bCs/>
                <w:sz w:val="20"/>
                <w:szCs w:val="20"/>
              </w:rPr>
            </w:pPr>
            <w:r>
              <w:rPr>
                <w:rFonts w:ascii="Cambria" w:hAnsi="Cambria"/>
                <w:bCs/>
                <w:sz w:val="20"/>
                <w:szCs w:val="20"/>
              </w:rPr>
              <w:t>1</w:t>
            </w:r>
          </w:p>
        </w:tc>
        <w:tc>
          <w:tcPr>
            <w:tcW w:w="9065" w:type="dxa"/>
            <w:tcBorders>
              <w:bottom w:val="single" w:sz="4" w:space="0" w:color="BFBFBF" w:themeColor="background1" w:themeShade="BF"/>
            </w:tcBorders>
            <w:vAlign w:val="center"/>
          </w:tcPr>
          <w:p w14:paraId="25D59987" w14:textId="77777777" w:rsidR="00FC6A67" w:rsidRPr="00A83B9F" w:rsidRDefault="00FC6A67" w:rsidP="00E66663">
            <w:pPr>
              <w:pStyle w:val="AralkYok"/>
              <w:rPr>
                <w:rFonts w:ascii="Cambria" w:hAnsi="Cambria"/>
                <w:sz w:val="20"/>
                <w:szCs w:val="20"/>
                <w:lang w:eastAsia="tr-TR"/>
              </w:rPr>
            </w:pPr>
            <w:r w:rsidRPr="00A83B9F">
              <w:rPr>
                <w:rFonts w:ascii="Cambria" w:hAnsi="Cambria"/>
                <w:sz w:val="20"/>
                <w:szCs w:val="20"/>
              </w:rPr>
              <w:t xml:space="preserve">Üniversitemizin güçlü yönleri nelerdir? </w:t>
            </w:r>
            <w:r w:rsidRPr="00A83B9F">
              <w:rPr>
                <w:rFonts w:ascii="Cambria" w:hAnsi="Cambria"/>
                <w:i/>
                <w:iCs/>
                <w:sz w:val="20"/>
                <w:szCs w:val="20"/>
              </w:rPr>
              <w:t>(Örn. akademik kadro niteliği, araştırma altyapısı, öğrenci profili, kurumsal iletişim vb.)</w:t>
            </w:r>
          </w:p>
        </w:tc>
      </w:tr>
      <w:tr w:rsidR="00FC6A67" w14:paraId="28E44F42" w14:textId="77777777" w:rsidTr="00E66663">
        <w:trPr>
          <w:trHeight w:val="567"/>
        </w:trPr>
        <w:tc>
          <w:tcPr>
            <w:tcW w:w="9634" w:type="dxa"/>
            <w:gridSpan w:val="2"/>
            <w:vAlign w:val="center"/>
          </w:tcPr>
          <w:p w14:paraId="677FB233" w14:textId="77777777" w:rsidR="00FC6A67" w:rsidRDefault="00FC6A67" w:rsidP="00E66663">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FC6A67" w:rsidRPr="002020B9" w14:paraId="3F5C0EAC" w14:textId="77777777" w:rsidTr="00E66663">
        <w:trPr>
          <w:trHeight w:val="567"/>
        </w:trPr>
        <w:tc>
          <w:tcPr>
            <w:tcW w:w="569" w:type="dxa"/>
            <w:tcBorders>
              <w:bottom w:val="single" w:sz="4" w:space="0" w:color="BFBFBF" w:themeColor="background1" w:themeShade="BF"/>
            </w:tcBorders>
            <w:shd w:val="clear" w:color="auto" w:fill="ECF0F1"/>
            <w:vAlign w:val="center"/>
          </w:tcPr>
          <w:p w14:paraId="59C14CB3" w14:textId="77777777" w:rsidR="00FC6A67" w:rsidRPr="00022B4B" w:rsidRDefault="00FC6A67" w:rsidP="00E66663">
            <w:pPr>
              <w:pStyle w:val="AralkYok"/>
              <w:jc w:val="center"/>
              <w:rPr>
                <w:rFonts w:ascii="Cambria" w:hAnsi="Cambria"/>
                <w:bCs/>
                <w:sz w:val="20"/>
                <w:szCs w:val="20"/>
              </w:rPr>
            </w:pPr>
            <w:r>
              <w:rPr>
                <w:rFonts w:ascii="Cambria" w:hAnsi="Cambria"/>
                <w:bCs/>
                <w:sz w:val="20"/>
                <w:szCs w:val="20"/>
              </w:rPr>
              <w:t>2</w:t>
            </w:r>
          </w:p>
        </w:tc>
        <w:tc>
          <w:tcPr>
            <w:tcW w:w="9065" w:type="dxa"/>
            <w:tcBorders>
              <w:bottom w:val="single" w:sz="4" w:space="0" w:color="BFBFBF" w:themeColor="background1" w:themeShade="BF"/>
            </w:tcBorders>
            <w:vAlign w:val="center"/>
          </w:tcPr>
          <w:p w14:paraId="67A851EE" w14:textId="77777777" w:rsidR="00FC6A67" w:rsidRPr="00A83B9F" w:rsidRDefault="00FC6A67" w:rsidP="00E66663">
            <w:pPr>
              <w:pStyle w:val="AralkYok"/>
              <w:rPr>
                <w:rFonts w:ascii="Cambria" w:hAnsi="Cambria"/>
                <w:sz w:val="20"/>
                <w:szCs w:val="20"/>
                <w:lang w:eastAsia="tr-TR"/>
              </w:rPr>
            </w:pPr>
            <w:r w:rsidRPr="00A83B9F">
              <w:rPr>
                <w:rFonts w:ascii="Cambria" w:hAnsi="Cambria"/>
                <w:sz w:val="20"/>
                <w:szCs w:val="20"/>
              </w:rPr>
              <w:t xml:space="preserve">Geliştirilmesi gerektiğini düşündüğünüz alanlar nelerdir? </w:t>
            </w:r>
            <w:r w:rsidRPr="00A83B9F">
              <w:rPr>
                <w:rFonts w:ascii="Cambria" w:hAnsi="Cambria"/>
                <w:i/>
                <w:iCs/>
                <w:sz w:val="20"/>
                <w:szCs w:val="20"/>
              </w:rPr>
              <w:t>(Örn. ders içeriklerinin güncellenmesi, destek hizmetleri, mali imkânlar, uluslararasılaşma vb.)</w:t>
            </w:r>
          </w:p>
        </w:tc>
      </w:tr>
      <w:tr w:rsidR="00FC6A67" w14:paraId="5B700078" w14:textId="77777777" w:rsidTr="00E66663">
        <w:trPr>
          <w:trHeight w:val="567"/>
        </w:trPr>
        <w:tc>
          <w:tcPr>
            <w:tcW w:w="9634" w:type="dxa"/>
            <w:gridSpan w:val="2"/>
            <w:vAlign w:val="center"/>
          </w:tcPr>
          <w:p w14:paraId="49ABB5F3" w14:textId="77777777" w:rsidR="00FC6A67" w:rsidRDefault="00FC6A67" w:rsidP="00E66663">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FC6A67" w:rsidRPr="002020B9" w14:paraId="769B58B0" w14:textId="77777777" w:rsidTr="00E66663">
        <w:trPr>
          <w:trHeight w:val="567"/>
        </w:trPr>
        <w:tc>
          <w:tcPr>
            <w:tcW w:w="569" w:type="dxa"/>
            <w:tcBorders>
              <w:bottom w:val="single" w:sz="4" w:space="0" w:color="BFBFBF" w:themeColor="background1" w:themeShade="BF"/>
            </w:tcBorders>
            <w:shd w:val="clear" w:color="auto" w:fill="ECF0F1"/>
            <w:vAlign w:val="center"/>
          </w:tcPr>
          <w:p w14:paraId="72CEE996" w14:textId="77777777" w:rsidR="00FC6A67" w:rsidRPr="00022B4B" w:rsidRDefault="00FC6A67" w:rsidP="00E66663">
            <w:pPr>
              <w:pStyle w:val="AralkYok"/>
              <w:jc w:val="center"/>
              <w:rPr>
                <w:rFonts w:ascii="Cambria" w:hAnsi="Cambria"/>
                <w:bCs/>
                <w:sz w:val="20"/>
                <w:szCs w:val="20"/>
              </w:rPr>
            </w:pPr>
            <w:r>
              <w:rPr>
                <w:rFonts w:ascii="Cambria" w:hAnsi="Cambria"/>
                <w:bCs/>
                <w:sz w:val="20"/>
                <w:szCs w:val="20"/>
              </w:rPr>
              <w:t>3</w:t>
            </w:r>
          </w:p>
        </w:tc>
        <w:tc>
          <w:tcPr>
            <w:tcW w:w="9065" w:type="dxa"/>
            <w:tcBorders>
              <w:bottom w:val="single" w:sz="4" w:space="0" w:color="BFBFBF" w:themeColor="background1" w:themeShade="BF"/>
            </w:tcBorders>
            <w:vAlign w:val="center"/>
          </w:tcPr>
          <w:p w14:paraId="06E41236" w14:textId="77777777" w:rsidR="00FC6A67" w:rsidRPr="00A83B9F" w:rsidRDefault="00FC6A67" w:rsidP="00E66663">
            <w:pPr>
              <w:pStyle w:val="AralkYok"/>
              <w:rPr>
                <w:rFonts w:ascii="Cambria" w:hAnsi="Cambria"/>
                <w:sz w:val="20"/>
                <w:szCs w:val="20"/>
                <w:lang w:eastAsia="tr-TR"/>
              </w:rPr>
            </w:pPr>
            <w:r w:rsidRPr="00A83B9F">
              <w:rPr>
                <w:rFonts w:ascii="Cambria" w:hAnsi="Cambria"/>
                <w:sz w:val="20"/>
                <w:szCs w:val="20"/>
              </w:rPr>
              <w:t>Üniversitenizde çalışma motivasyonunuzu artıracak unsurlar nelerdir?</w:t>
            </w:r>
            <w:r>
              <w:rPr>
                <w:rFonts w:ascii="Cambria" w:hAnsi="Cambria"/>
                <w:sz w:val="20"/>
                <w:szCs w:val="20"/>
              </w:rPr>
              <w:t xml:space="preserve"> </w:t>
            </w:r>
            <w:r w:rsidRPr="00A83B9F">
              <w:rPr>
                <w:rFonts w:ascii="Cambria" w:hAnsi="Cambria"/>
                <w:i/>
                <w:iCs/>
                <w:sz w:val="20"/>
                <w:szCs w:val="20"/>
              </w:rPr>
              <w:t>(Örn. teşvik programları, takdir mekanizmaları, esnek çalışma imkânları vb.)</w:t>
            </w:r>
          </w:p>
        </w:tc>
      </w:tr>
      <w:tr w:rsidR="00FC6A67" w14:paraId="45B8EF9F" w14:textId="77777777" w:rsidTr="00E432E3">
        <w:trPr>
          <w:trHeight w:val="510"/>
        </w:trPr>
        <w:tc>
          <w:tcPr>
            <w:tcW w:w="9634" w:type="dxa"/>
            <w:gridSpan w:val="2"/>
            <w:vAlign w:val="center"/>
          </w:tcPr>
          <w:p w14:paraId="40A6452F" w14:textId="77777777" w:rsidR="00FC6A67" w:rsidRDefault="00FC6A67" w:rsidP="00E66663">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FC6A67" w:rsidRPr="002020B9" w14:paraId="45BC8823" w14:textId="77777777" w:rsidTr="00E432E3">
        <w:trPr>
          <w:trHeight w:val="454"/>
        </w:trPr>
        <w:tc>
          <w:tcPr>
            <w:tcW w:w="569" w:type="dxa"/>
            <w:tcBorders>
              <w:bottom w:val="single" w:sz="4" w:space="0" w:color="BFBFBF" w:themeColor="background1" w:themeShade="BF"/>
            </w:tcBorders>
            <w:shd w:val="clear" w:color="auto" w:fill="ECF0F1"/>
            <w:vAlign w:val="center"/>
          </w:tcPr>
          <w:p w14:paraId="62CD6E8B" w14:textId="77777777" w:rsidR="00FC6A67" w:rsidRPr="00022B4B" w:rsidRDefault="00FC6A67" w:rsidP="00E66663">
            <w:pPr>
              <w:pStyle w:val="AralkYok"/>
              <w:jc w:val="center"/>
              <w:rPr>
                <w:rFonts w:ascii="Cambria" w:hAnsi="Cambria"/>
                <w:bCs/>
                <w:sz w:val="20"/>
                <w:szCs w:val="20"/>
              </w:rPr>
            </w:pPr>
            <w:r>
              <w:rPr>
                <w:rFonts w:ascii="Cambria" w:hAnsi="Cambria"/>
                <w:bCs/>
                <w:sz w:val="20"/>
                <w:szCs w:val="20"/>
              </w:rPr>
              <w:t>4</w:t>
            </w:r>
          </w:p>
        </w:tc>
        <w:tc>
          <w:tcPr>
            <w:tcW w:w="9065" w:type="dxa"/>
            <w:tcBorders>
              <w:bottom w:val="single" w:sz="4" w:space="0" w:color="BFBFBF" w:themeColor="background1" w:themeShade="BF"/>
            </w:tcBorders>
            <w:vAlign w:val="center"/>
          </w:tcPr>
          <w:p w14:paraId="7E16A4C8" w14:textId="77777777" w:rsidR="00FC6A67" w:rsidRPr="002020B9" w:rsidRDefault="00FC6A67" w:rsidP="00E66663">
            <w:pPr>
              <w:pStyle w:val="AralkYok"/>
              <w:rPr>
                <w:rFonts w:ascii="Cambria" w:hAnsi="Cambria"/>
                <w:sz w:val="20"/>
                <w:szCs w:val="20"/>
                <w:lang w:eastAsia="tr-TR"/>
              </w:rPr>
            </w:pPr>
            <w:r w:rsidRPr="0011329D">
              <w:rPr>
                <w:rFonts w:ascii="Cambria" w:hAnsi="Cambria"/>
                <w:bCs/>
                <w:sz w:val="20"/>
                <w:szCs w:val="20"/>
              </w:rPr>
              <w:t>Eklemek istediğiniz başka bir görüş veya geri bildiriminiz var mı?</w:t>
            </w:r>
          </w:p>
        </w:tc>
      </w:tr>
      <w:tr w:rsidR="00FC6A67" w14:paraId="0BAD8280" w14:textId="77777777" w:rsidTr="00E432E3">
        <w:trPr>
          <w:trHeight w:val="510"/>
        </w:trPr>
        <w:tc>
          <w:tcPr>
            <w:tcW w:w="9634" w:type="dxa"/>
            <w:gridSpan w:val="2"/>
            <w:vAlign w:val="center"/>
          </w:tcPr>
          <w:p w14:paraId="6CBF8DBD" w14:textId="77777777" w:rsidR="00FC6A67" w:rsidRDefault="00FC6A67" w:rsidP="00E66663">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bl>
    <w:p w14:paraId="0946495B" w14:textId="77777777" w:rsidR="00FC6A67" w:rsidRDefault="00FC6A67" w:rsidP="00FC6A67">
      <w:pPr>
        <w:pStyle w:val="AralkYok"/>
        <w:spacing w:after="120" w:line="360" w:lineRule="auto"/>
        <w:jc w:val="both"/>
        <w:rPr>
          <w:rFonts w:ascii="Cambria" w:hAnsi="Cambria"/>
          <w:b/>
          <w:bCs/>
          <w:sz w:val="20"/>
          <w:szCs w:val="20"/>
        </w:rPr>
      </w:pPr>
      <w:r w:rsidRPr="00E602C4">
        <w:rPr>
          <w:rFonts w:ascii="Cambria" w:hAnsi="Cambria"/>
          <w:b/>
          <w:bCs/>
          <w:sz w:val="20"/>
          <w:szCs w:val="20"/>
        </w:rPr>
        <w:lastRenderedPageBreak/>
        <w:t>ANKET SONU</w:t>
      </w:r>
    </w:p>
    <w:p w14:paraId="6878E07A" w14:textId="77777777" w:rsidR="00FC6A67" w:rsidRPr="00E602C4" w:rsidRDefault="00FC6A67" w:rsidP="00FC6A67">
      <w:pPr>
        <w:pStyle w:val="AralkYok"/>
        <w:spacing w:after="120" w:line="360" w:lineRule="auto"/>
        <w:jc w:val="both"/>
        <w:rPr>
          <w:rFonts w:ascii="Cambria" w:hAnsi="Cambria"/>
          <w:sz w:val="20"/>
          <w:szCs w:val="20"/>
        </w:rPr>
      </w:pPr>
      <w:r w:rsidRPr="00E602C4">
        <w:rPr>
          <w:rFonts w:ascii="Cambria" w:hAnsi="Cambria"/>
          <w:sz w:val="20"/>
          <w:szCs w:val="20"/>
        </w:rPr>
        <w:t>Bu ankete katılarak paylaştığınız görüş ve değerlendirmeler, Osmaniye Korkut Ata Üniversitesi’nin kalite güvence sisteminin geliştirilmesine değerli katkılar sağlayacaktır. Yanıtlarınız, YÖKAK Ulusal Kalite Güvencesi çerçevesi, ENQA kalite ilkeleri ve ISO 9001 Kalite Yönetim Sistemi standartları doğrultusunda yürütülen iç değerlendirme ve sürekli iyileştirme çalışmalarında kullanılacaktır.</w:t>
      </w:r>
      <w:r>
        <w:rPr>
          <w:rFonts w:ascii="Cambria" w:hAnsi="Cambria"/>
          <w:sz w:val="20"/>
          <w:szCs w:val="20"/>
        </w:rPr>
        <w:t xml:space="preserve"> </w:t>
      </w:r>
      <w:r w:rsidRPr="00E602C4">
        <w:rPr>
          <w:rFonts w:ascii="Cambria" w:hAnsi="Cambria"/>
          <w:sz w:val="20"/>
          <w:szCs w:val="20"/>
        </w:rPr>
        <w:t>Zaman ayırıp katkı sunduğunuz için teşekkür ederiz.</w:t>
      </w:r>
    </w:p>
    <w:p w14:paraId="00489FE9" w14:textId="77777777" w:rsidR="00FC6A67" w:rsidRDefault="00FC6A67" w:rsidP="00FC6A67">
      <w:pPr>
        <w:pStyle w:val="AralkYok"/>
        <w:spacing w:line="360" w:lineRule="auto"/>
        <w:rPr>
          <w:rFonts w:ascii="Cambria" w:hAnsi="Cambria"/>
          <w:b/>
          <w:bCs/>
          <w:sz w:val="20"/>
          <w:szCs w:val="20"/>
        </w:rPr>
      </w:pPr>
    </w:p>
    <w:p w14:paraId="7D2B5D38" w14:textId="77777777" w:rsidR="00FC6A67" w:rsidRPr="00242439" w:rsidRDefault="00FC6A67" w:rsidP="00FC6A67">
      <w:pPr>
        <w:pStyle w:val="AralkYok"/>
        <w:spacing w:after="240"/>
        <w:rPr>
          <w:rFonts w:ascii="Cambria" w:hAnsi="Cambria"/>
          <w:b/>
          <w:bCs/>
          <w:sz w:val="20"/>
          <w:szCs w:val="20"/>
        </w:rPr>
      </w:pPr>
      <w:r w:rsidRPr="00242439">
        <w:rPr>
          <w:rFonts w:ascii="Cambria" w:hAnsi="Cambria"/>
          <w:b/>
          <w:bCs/>
          <w:sz w:val="20"/>
          <w:szCs w:val="20"/>
        </w:rPr>
        <w:t>NOTLAR</w:t>
      </w:r>
    </w:p>
    <w:p w14:paraId="03A43AAA" w14:textId="77777777" w:rsidR="00FC6A67" w:rsidRPr="00982651" w:rsidRDefault="00FC6A67" w:rsidP="00FC6A67">
      <w:pPr>
        <w:pStyle w:val="AralkYok"/>
        <w:numPr>
          <w:ilvl w:val="0"/>
          <w:numId w:val="4"/>
        </w:numPr>
        <w:spacing w:after="120" w:line="360" w:lineRule="auto"/>
        <w:jc w:val="both"/>
        <w:rPr>
          <w:rFonts w:ascii="Cambria" w:hAnsi="Cambria"/>
          <w:sz w:val="20"/>
          <w:szCs w:val="20"/>
        </w:rPr>
      </w:pPr>
      <w:r w:rsidRPr="00982651">
        <w:rPr>
          <w:rFonts w:ascii="Cambria" w:hAnsi="Cambria"/>
          <w:sz w:val="20"/>
          <w:szCs w:val="20"/>
        </w:rPr>
        <w:t>Akademik personel tarafından verilen tüm yanıtlar, yalnızca Osmaniye Korkut Ata Üniversitesi’nin iç kalite güvence sistemi kapsamında istatistiksel analiz ve kurumsal iyileştirme planlaması amacıyla kullanılacaktır; hiçbir şekilde üçüncü kişilerle paylaşılmayacak veya bireysel olarak değerlendirilmeyecektir.</w:t>
      </w:r>
    </w:p>
    <w:p w14:paraId="4E6B3D49" w14:textId="77777777" w:rsidR="00FC6A67" w:rsidRPr="00982651" w:rsidRDefault="00FC6A67" w:rsidP="00FC6A67">
      <w:pPr>
        <w:pStyle w:val="AralkYok"/>
        <w:numPr>
          <w:ilvl w:val="0"/>
          <w:numId w:val="4"/>
        </w:numPr>
        <w:spacing w:after="120" w:line="360" w:lineRule="auto"/>
        <w:jc w:val="both"/>
        <w:rPr>
          <w:rFonts w:ascii="Cambria" w:hAnsi="Cambria"/>
          <w:sz w:val="20"/>
          <w:szCs w:val="20"/>
        </w:rPr>
      </w:pPr>
      <w:r w:rsidRPr="00982651">
        <w:rPr>
          <w:rFonts w:ascii="Cambria" w:hAnsi="Cambria"/>
          <w:sz w:val="20"/>
          <w:szCs w:val="20"/>
        </w:rPr>
        <w:t>Katılımcı onay kutuları (KVKK, gönüllülük, ayrımcılık karşıtı güvence vb.) işaretlenmeden form geçerli sayılmaz ve değerlendirme sürecine alınmaz. Bu onaylar, anketin etik temellerini ve veri işleme hukuki dayanağını oluşturur.</w:t>
      </w:r>
    </w:p>
    <w:p w14:paraId="031AF5D6" w14:textId="77777777" w:rsidR="00FC6A67" w:rsidRPr="00982651" w:rsidRDefault="00FC6A67" w:rsidP="00FC6A67">
      <w:pPr>
        <w:pStyle w:val="AralkYok"/>
        <w:numPr>
          <w:ilvl w:val="0"/>
          <w:numId w:val="4"/>
        </w:numPr>
        <w:spacing w:after="120" w:line="360" w:lineRule="auto"/>
        <w:jc w:val="both"/>
        <w:rPr>
          <w:rFonts w:ascii="Cambria" w:hAnsi="Cambria"/>
          <w:sz w:val="20"/>
          <w:szCs w:val="20"/>
        </w:rPr>
      </w:pPr>
      <w:r w:rsidRPr="00982651">
        <w:rPr>
          <w:rFonts w:ascii="Cambria" w:hAnsi="Cambria"/>
          <w:sz w:val="20"/>
          <w:szCs w:val="20"/>
        </w:rPr>
        <w:t>Anket, akademik personelin yönetim, eğitim-öğretim, araştırma-geliştirme, idari süreçler, altyapı, mali olanaklar, çevresel ilişkiler ve iş doyumu gibi alanlardaki deneyimlerini kapsamlı şekilde değerlendirmek için hazırlanmıştır. Verilen yanıtlar hem bireysel analiz hem de üniversite/fakülte/bölüm düzeyinde kalite iyileştirme çalışmaları için topluca değerlendirilir.</w:t>
      </w:r>
    </w:p>
    <w:p w14:paraId="3C55BDD4" w14:textId="77777777" w:rsidR="00FC6A67" w:rsidRDefault="00FC6A67" w:rsidP="00FC6A67">
      <w:pPr>
        <w:pStyle w:val="AralkYok"/>
        <w:numPr>
          <w:ilvl w:val="0"/>
          <w:numId w:val="4"/>
        </w:numPr>
        <w:spacing w:after="120" w:line="360" w:lineRule="auto"/>
        <w:jc w:val="both"/>
        <w:rPr>
          <w:rFonts w:ascii="Cambria" w:hAnsi="Cambria"/>
          <w:sz w:val="20"/>
          <w:szCs w:val="20"/>
        </w:rPr>
      </w:pPr>
      <w:r w:rsidRPr="00CA0369">
        <w:rPr>
          <w:rFonts w:ascii="Cambria" w:hAnsi="Cambria"/>
          <w:sz w:val="20"/>
          <w:szCs w:val="20"/>
        </w:rPr>
        <w:t>Anket formu</w:t>
      </w:r>
      <w:r>
        <w:rPr>
          <w:rFonts w:ascii="Cambria" w:hAnsi="Cambria"/>
          <w:sz w:val="20"/>
          <w:szCs w:val="20"/>
        </w:rPr>
        <w:t xml:space="preserve"> </w:t>
      </w:r>
      <w:r w:rsidRPr="00CA0369">
        <w:rPr>
          <w:rFonts w:ascii="Cambria" w:hAnsi="Cambria"/>
          <w:sz w:val="20"/>
          <w:szCs w:val="20"/>
        </w:rPr>
        <w:t>Google Forms veya Microsoft Forms gibi dijital platformlara aktarılmak suretiyle çevrim içi ortamda uygulanabilir. Üniversitemizin Microsoft ile sahip olduğu kurumsal anlaşma göz önünde bulundurulduğunda, anketin Microsoft Forms üzerinden yürütülmesi daha uygun ve verimli olacaktır. Bu yaklaşım, veri güvenliği ve erişim kolaylığı açısından önemli avantajlar sağlamakta, ayrıca kurumsal altyapıyla uyumlu bir çözüm sunmaktadır.</w:t>
      </w:r>
    </w:p>
    <w:p w14:paraId="40603281" w14:textId="77777777" w:rsidR="00FC6A67" w:rsidRPr="00982651" w:rsidRDefault="00FC6A67" w:rsidP="00FC6A67">
      <w:pPr>
        <w:pStyle w:val="AralkYok"/>
        <w:numPr>
          <w:ilvl w:val="0"/>
          <w:numId w:val="4"/>
        </w:numPr>
        <w:spacing w:after="120" w:line="360" w:lineRule="auto"/>
        <w:jc w:val="both"/>
        <w:rPr>
          <w:rFonts w:ascii="Cambria" w:hAnsi="Cambria"/>
          <w:sz w:val="20"/>
          <w:szCs w:val="20"/>
        </w:rPr>
      </w:pPr>
      <w:r w:rsidRPr="00982651">
        <w:rPr>
          <w:rFonts w:ascii="Cambria" w:hAnsi="Cambria"/>
          <w:sz w:val="20"/>
          <w:szCs w:val="20"/>
        </w:rPr>
        <w:t>Anket basılı olarak uygulanacaksa, özellikle açık uçlu soruların bulunduğu bölümlerde yanıt alanları yeterli genişlikte bırakılmalı, akademik personelin görüş ve önerilerini ayrıntılı biçimde ifade etmelerine olanak tanınmalıdır.</w:t>
      </w:r>
    </w:p>
    <w:p w14:paraId="457E4A17" w14:textId="77777777" w:rsidR="00FC6A67" w:rsidRPr="00982651" w:rsidRDefault="00FC6A67" w:rsidP="00FC6A67">
      <w:pPr>
        <w:pStyle w:val="AralkYok"/>
        <w:numPr>
          <w:ilvl w:val="0"/>
          <w:numId w:val="4"/>
        </w:numPr>
        <w:spacing w:after="120" w:line="360" w:lineRule="auto"/>
        <w:jc w:val="both"/>
        <w:rPr>
          <w:rFonts w:ascii="Cambria" w:hAnsi="Cambria"/>
          <w:sz w:val="20"/>
          <w:szCs w:val="20"/>
        </w:rPr>
      </w:pPr>
      <w:r w:rsidRPr="00982651">
        <w:rPr>
          <w:rFonts w:ascii="Cambria" w:hAnsi="Cambria"/>
          <w:sz w:val="20"/>
          <w:szCs w:val="20"/>
        </w:rPr>
        <w:t>“REVİZYON BİLGİLERİ” ve “ANKET İLE İLGİLİ BİLGİLER” gibi yalnızca doküman yönetimi veya uygulayıcı bilgilendirmesi amacıyla hazırlanmış bölümler, anketin basılı veya dijital versiyonlarında katılımcıya sunulmamalıdır. Bu bölümler, yalnızca üniversitenin ilgili birimleri tarafından doküman kontrol ve uygulama planlaması amacıyla kullanılacaktır.</w:t>
      </w:r>
    </w:p>
    <w:p w14:paraId="18ED3C49" w14:textId="77777777" w:rsidR="00FC6A67" w:rsidRPr="00982651" w:rsidRDefault="00FC6A67" w:rsidP="00FC6A67">
      <w:pPr>
        <w:pStyle w:val="AralkYok"/>
        <w:numPr>
          <w:ilvl w:val="0"/>
          <w:numId w:val="4"/>
        </w:numPr>
        <w:spacing w:after="120" w:line="360" w:lineRule="auto"/>
        <w:jc w:val="both"/>
        <w:rPr>
          <w:rFonts w:ascii="Cambria" w:hAnsi="Cambria"/>
          <w:sz w:val="20"/>
          <w:szCs w:val="20"/>
        </w:rPr>
      </w:pPr>
      <w:r w:rsidRPr="00982651">
        <w:rPr>
          <w:rFonts w:ascii="Cambria" w:hAnsi="Cambria"/>
          <w:sz w:val="20"/>
          <w:szCs w:val="20"/>
        </w:rPr>
        <w:t>Anket, gerekli görülmesi halinde, fakülte, bölüm veya program düzeyinde ilgili birimler tarafından kendi akademik personeline uygulanabilir. Bu şekilde elde edilen sonuçlar, iç kalite güvence çalışmaları ve öz değerlendirme kapsamında analiz edilerek iyileştirme süreçlerine entegre edilebilir.</w:t>
      </w:r>
    </w:p>
    <w:p w14:paraId="602E6D85" w14:textId="77777777" w:rsidR="00FC6A67" w:rsidRDefault="00FC6A67" w:rsidP="00FC6A67">
      <w:pPr>
        <w:pStyle w:val="AralkYok"/>
        <w:spacing w:line="360" w:lineRule="auto"/>
        <w:rPr>
          <w:rFonts w:ascii="Cambria" w:hAnsi="Cambria"/>
          <w:b/>
          <w:bCs/>
          <w:sz w:val="20"/>
          <w:szCs w:val="20"/>
        </w:rPr>
      </w:pPr>
    </w:p>
    <w:p w14:paraId="55A9CB17" w14:textId="77777777" w:rsidR="00E432E3" w:rsidRDefault="00E432E3" w:rsidP="00FC6A67">
      <w:pPr>
        <w:pStyle w:val="AralkYok"/>
        <w:spacing w:line="360" w:lineRule="auto"/>
        <w:rPr>
          <w:rFonts w:ascii="Cambria" w:hAnsi="Cambria"/>
          <w:b/>
          <w:bCs/>
          <w:sz w:val="20"/>
          <w:szCs w:val="20"/>
        </w:rPr>
      </w:pPr>
    </w:p>
    <w:p w14:paraId="70CD086C" w14:textId="77777777" w:rsidR="00E432E3" w:rsidRDefault="00E432E3" w:rsidP="00FC6A67">
      <w:pPr>
        <w:pStyle w:val="AralkYok"/>
        <w:spacing w:line="360" w:lineRule="auto"/>
        <w:rPr>
          <w:rFonts w:ascii="Cambria" w:hAnsi="Cambria"/>
          <w:b/>
          <w:bCs/>
          <w:sz w:val="20"/>
          <w:szCs w:val="20"/>
        </w:rPr>
      </w:pPr>
    </w:p>
    <w:p w14:paraId="702C7F93" w14:textId="77777777" w:rsidR="00FC6A67" w:rsidRDefault="00FC6A67" w:rsidP="00FC6A67">
      <w:pPr>
        <w:pStyle w:val="AralkYok"/>
        <w:spacing w:after="120" w:line="360" w:lineRule="auto"/>
        <w:jc w:val="center"/>
        <w:rPr>
          <w:rFonts w:ascii="Cambria" w:hAnsi="Cambria"/>
          <w:b/>
          <w:bCs/>
          <w:sz w:val="20"/>
          <w:szCs w:val="20"/>
        </w:rPr>
      </w:pPr>
      <w:r>
        <w:rPr>
          <w:rFonts w:ascii="Cambria" w:hAnsi="Cambria"/>
          <w:b/>
          <w:bCs/>
          <w:sz w:val="20"/>
          <w:szCs w:val="20"/>
        </w:rPr>
        <w:lastRenderedPageBreak/>
        <w:t>ANKET İLE İLGİLİ BİLGİLER</w:t>
      </w:r>
    </w:p>
    <w:p w14:paraId="762718B2" w14:textId="77777777" w:rsidR="00FC6A67" w:rsidRPr="003B76FA" w:rsidRDefault="00FC6A67" w:rsidP="00FC6A67">
      <w:pPr>
        <w:pStyle w:val="AralkYok"/>
        <w:spacing w:after="120" w:line="360" w:lineRule="auto"/>
        <w:jc w:val="both"/>
        <w:rPr>
          <w:rFonts w:ascii="Cambria" w:hAnsi="Cambria"/>
          <w:sz w:val="20"/>
          <w:szCs w:val="20"/>
        </w:rPr>
      </w:pPr>
      <w:r w:rsidRPr="003B76FA">
        <w:rPr>
          <w:rFonts w:ascii="Cambria" w:hAnsi="Cambria"/>
          <w:sz w:val="20"/>
          <w:szCs w:val="20"/>
        </w:rPr>
        <w:t>Bu anket, Osmaniye Korkut Ata Üniversitesi akademik personelinin, üniversitedeki yönetim süreçleri, eğitim-öğretim faaliyetleri, araştırma-geliştirme olanakları, kurumsal iletişim, altyapı, mali kaynaklar, çevresel ilişkiler, iş doyumu ve genel memnuniyet düzeylerine ilişkin görüşlerini değerlendirmek amacıyla hazırlanmıştır.</w:t>
      </w:r>
    </w:p>
    <w:p w14:paraId="54EB4CE3" w14:textId="77777777" w:rsidR="00FC6A67" w:rsidRPr="003B76FA" w:rsidRDefault="00FC6A67" w:rsidP="00FC6A67">
      <w:pPr>
        <w:pStyle w:val="AralkYok"/>
        <w:spacing w:after="120" w:line="360" w:lineRule="auto"/>
        <w:jc w:val="both"/>
        <w:rPr>
          <w:rFonts w:ascii="Cambria" w:hAnsi="Cambria"/>
          <w:sz w:val="20"/>
          <w:szCs w:val="20"/>
        </w:rPr>
      </w:pPr>
      <w:r w:rsidRPr="003B76FA">
        <w:rPr>
          <w:rFonts w:ascii="Cambria" w:hAnsi="Cambria"/>
          <w:sz w:val="20"/>
          <w:szCs w:val="20"/>
        </w:rPr>
        <w:t>Anket; kurumsal yönetişim, eğitim-öğretim kalitesi, akademik atama ve yükseltme süreçleri, araştırma ve proje destekleri, kurum içi iletişim, fiziki ve teknik altyapı, mali ve idari destek hizmetleri, ulusal/uluslararası iş birlikleri ile mesleki motivasyon gibi boyutları kapsamaktadır. Amaç, akademik personel görüşleri doğrultusunda üniversitemizin kurumsal gelişimini, çalışma koşullarını ve hizmet kalitesini sürekli olarak geliştirmektir.</w:t>
      </w:r>
    </w:p>
    <w:p w14:paraId="61F193C7" w14:textId="335D5087" w:rsidR="00FC6A67" w:rsidRPr="003B76FA" w:rsidRDefault="00FC6A67" w:rsidP="00FC6A67">
      <w:pPr>
        <w:pStyle w:val="AralkYok"/>
        <w:spacing w:after="120" w:line="360" w:lineRule="auto"/>
        <w:jc w:val="both"/>
        <w:rPr>
          <w:rFonts w:ascii="Cambria" w:hAnsi="Cambria"/>
          <w:sz w:val="20"/>
          <w:szCs w:val="20"/>
        </w:rPr>
      </w:pPr>
      <w:r w:rsidRPr="003B76FA">
        <w:rPr>
          <w:rFonts w:ascii="Cambria" w:hAnsi="Cambria"/>
          <w:sz w:val="20"/>
          <w:szCs w:val="20"/>
        </w:rPr>
        <w:t>Çalışma, Yükseköğretim Kalite Kurulu (YÖKAK) ve Avrupa Yükseköğretimde Kalite Güvencesi Derneği (ENQA) kalite ilkeleri ile ISO 9001 Kalite Yönetim Sistemi ve ISO 27001 Bilgi Güvenliği Yönetim Sistemi standartları çerçevesinde yapılandırılmıştır.</w:t>
      </w:r>
      <w:r w:rsidRPr="00803099">
        <w:rPr>
          <w:rFonts w:ascii="Cambria" w:hAnsi="Cambria"/>
          <w:sz w:val="20"/>
          <w:szCs w:val="20"/>
        </w:rPr>
        <w:t xml:space="preserve"> Anket, 11 bölüm ve toplam 13</w:t>
      </w:r>
      <w:r w:rsidR="000779A2">
        <w:rPr>
          <w:rFonts w:ascii="Cambria" w:hAnsi="Cambria"/>
          <w:sz w:val="20"/>
          <w:szCs w:val="20"/>
        </w:rPr>
        <w:t>0</w:t>
      </w:r>
      <w:r w:rsidRPr="00803099">
        <w:rPr>
          <w:rFonts w:ascii="Cambria" w:hAnsi="Cambria"/>
          <w:sz w:val="20"/>
          <w:szCs w:val="20"/>
        </w:rPr>
        <w:t xml:space="preserve"> sorudan oluşmaktadır.</w:t>
      </w:r>
    </w:p>
    <w:p w14:paraId="0BBF280A" w14:textId="77777777" w:rsidR="00FC6A67" w:rsidRPr="000A3113" w:rsidRDefault="00FC6A67" w:rsidP="00FC6A67">
      <w:pPr>
        <w:pStyle w:val="AralkYok"/>
        <w:spacing w:after="120" w:line="360" w:lineRule="auto"/>
        <w:jc w:val="both"/>
        <w:rPr>
          <w:rFonts w:ascii="Cambria" w:hAnsi="Cambria"/>
          <w:sz w:val="20"/>
          <w:szCs w:val="20"/>
        </w:rPr>
      </w:pPr>
      <w:r w:rsidRPr="000A3113">
        <w:rPr>
          <w:rFonts w:ascii="Cambria" w:hAnsi="Cambria"/>
          <w:sz w:val="20"/>
          <w:szCs w:val="20"/>
        </w:rPr>
        <w:t>Anket Bölümleri ve Soru Sayıları:</w:t>
      </w:r>
    </w:p>
    <w:p w14:paraId="3F6FCCF1" w14:textId="77777777" w:rsidR="00FC6A67" w:rsidRDefault="00FC6A67" w:rsidP="00FC6A67">
      <w:pPr>
        <w:pStyle w:val="AralkYok"/>
        <w:numPr>
          <w:ilvl w:val="0"/>
          <w:numId w:val="3"/>
        </w:numPr>
        <w:spacing w:line="360" w:lineRule="auto"/>
        <w:jc w:val="both"/>
        <w:rPr>
          <w:rFonts w:ascii="Cambria" w:hAnsi="Cambria"/>
          <w:sz w:val="20"/>
          <w:szCs w:val="20"/>
        </w:rPr>
      </w:pPr>
      <w:r w:rsidRPr="00F5758A">
        <w:rPr>
          <w:rFonts w:ascii="Cambria" w:hAnsi="Cambria"/>
          <w:i/>
          <w:iCs/>
          <w:sz w:val="20"/>
          <w:szCs w:val="20"/>
        </w:rPr>
        <w:t>Genel Bilgiler</w:t>
      </w:r>
      <w:r w:rsidRPr="0061224C">
        <w:rPr>
          <w:rFonts w:ascii="Cambria" w:hAnsi="Cambria"/>
          <w:sz w:val="20"/>
          <w:szCs w:val="20"/>
        </w:rPr>
        <w:t xml:space="preserve"> – Unvan, cinsiyet, birim, kıdem, görev türü, idari görev vb.</w:t>
      </w:r>
      <w:r>
        <w:rPr>
          <w:rFonts w:ascii="Cambria" w:hAnsi="Cambria"/>
          <w:sz w:val="20"/>
          <w:szCs w:val="20"/>
        </w:rPr>
        <w:t xml:space="preserve"> </w:t>
      </w:r>
      <w:r w:rsidRPr="00A3696F">
        <w:rPr>
          <w:rFonts w:ascii="Cambria" w:hAnsi="Cambria"/>
          <w:sz w:val="20"/>
          <w:szCs w:val="20"/>
        </w:rPr>
        <w:t>7 Soru</w:t>
      </w:r>
    </w:p>
    <w:p w14:paraId="3F161411" w14:textId="77777777" w:rsidR="00FC6A67" w:rsidRDefault="00FC6A67" w:rsidP="00FC6A67">
      <w:pPr>
        <w:pStyle w:val="AralkYok"/>
        <w:numPr>
          <w:ilvl w:val="0"/>
          <w:numId w:val="3"/>
        </w:numPr>
        <w:spacing w:line="360" w:lineRule="auto"/>
        <w:jc w:val="both"/>
        <w:rPr>
          <w:rFonts w:ascii="Cambria" w:hAnsi="Cambria"/>
          <w:sz w:val="20"/>
          <w:szCs w:val="20"/>
        </w:rPr>
      </w:pPr>
      <w:r w:rsidRPr="00F5758A">
        <w:rPr>
          <w:rFonts w:ascii="Cambria" w:hAnsi="Cambria"/>
          <w:i/>
          <w:iCs/>
          <w:sz w:val="20"/>
          <w:szCs w:val="20"/>
        </w:rPr>
        <w:t>Yönetim ve Kurumsal Yönetişim Süreçleri</w:t>
      </w:r>
      <w:r w:rsidRPr="000320ED">
        <w:rPr>
          <w:rFonts w:ascii="Cambria" w:hAnsi="Cambria"/>
          <w:sz w:val="20"/>
          <w:szCs w:val="20"/>
        </w:rPr>
        <w:t xml:space="preserve"> – Şeffaflık, liyakat, katılımcılık gibi konular.</w:t>
      </w:r>
      <w:r>
        <w:rPr>
          <w:rFonts w:ascii="Cambria" w:hAnsi="Cambria"/>
          <w:sz w:val="20"/>
          <w:szCs w:val="20"/>
        </w:rPr>
        <w:t xml:space="preserve"> </w:t>
      </w:r>
      <w:r w:rsidRPr="00556EE2">
        <w:rPr>
          <w:rFonts w:ascii="Cambria" w:hAnsi="Cambria"/>
          <w:sz w:val="20"/>
          <w:szCs w:val="20"/>
        </w:rPr>
        <w:t>18 Soru (16 madde 5’li Likert + 2 açık uçlu)</w:t>
      </w:r>
    </w:p>
    <w:p w14:paraId="4D0C93D6" w14:textId="0260B4E3" w:rsidR="00FC6A67" w:rsidRDefault="00FC6A67" w:rsidP="00FC6A67">
      <w:pPr>
        <w:pStyle w:val="AralkYok"/>
        <w:numPr>
          <w:ilvl w:val="0"/>
          <w:numId w:val="3"/>
        </w:numPr>
        <w:spacing w:line="360" w:lineRule="auto"/>
        <w:jc w:val="both"/>
        <w:rPr>
          <w:rFonts w:ascii="Cambria" w:hAnsi="Cambria"/>
          <w:sz w:val="20"/>
          <w:szCs w:val="20"/>
        </w:rPr>
      </w:pPr>
      <w:r w:rsidRPr="00F5758A">
        <w:rPr>
          <w:rFonts w:ascii="Cambria" w:hAnsi="Cambria"/>
          <w:i/>
          <w:iCs/>
          <w:sz w:val="20"/>
          <w:szCs w:val="20"/>
        </w:rPr>
        <w:t>Program ve Eğitim-Öğretim Süreçleri</w:t>
      </w:r>
      <w:r w:rsidRPr="000320ED">
        <w:rPr>
          <w:rFonts w:ascii="Cambria" w:hAnsi="Cambria"/>
          <w:sz w:val="20"/>
          <w:szCs w:val="20"/>
        </w:rPr>
        <w:t xml:space="preserve"> – Ders içerikleri, danışmanlık, ölçme-değerlendirme, akreditasyon vb.</w:t>
      </w:r>
      <w:r>
        <w:rPr>
          <w:rFonts w:ascii="Cambria" w:hAnsi="Cambria"/>
          <w:sz w:val="20"/>
          <w:szCs w:val="20"/>
        </w:rPr>
        <w:t xml:space="preserve"> </w:t>
      </w:r>
      <w:r w:rsidR="002C7C49">
        <w:rPr>
          <w:rFonts w:ascii="Cambria" w:hAnsi="Cambria"/>
          <w:sz w:val="20"/>
          <w:szCs w:val="20"/>
        </w:rPr>
        <w:t>13</w:t>
      </w:r>
      <w:r w:rsidRPr="00556EE2">
        <w:rPr>
          <w:rFonts w:ascii="Cambria" w:hAnsi="Cambria"/>
          <w:sz w:val="20"/>
          <w:szCs w:val="20"/>
        </w:rPr>
        <w:t xml:space="preserve"> Soru </w:t>
      </w:r>
    </w:p>
    <w:p w14:paraId="76905367" w14:textId="77777777" w:rsidR="00FC6A67" w:rsidRDefault="00FC6A67" w:rsidP="00FC6A67">
      <w:pPr>
        <w:pStyle w:val="AralkYok"/>
        <w:numPr>
          <w:ilvl w:val="0"/>
          <w:numId w:val="3"/>
        </w:numPr>
        <w:spacing w:line="360" w:lineRule="auto"/>
        <w:jc w:val="both"/>
        <w:rPr>
          <w:rFonts w:ascii="Cambria" w:hAnsi="Cambria"/>
          <w:sz w:val="20"/>
          <w:szCs w:val="20"/>
        </w:rPr>
      </w:pPr>
      <w:r w:rsidRPr="00F5758A">
        <w:rPr>
          <w:rFonts w:ascii="Cambria" w:hAnsi="Cambria"/>
          <w:i/>
          <w:iCs/>
          <w:sz w:val="20"/>
          <w:szCs w:val="20"/>
        </w:rPr>
        <w:t>Araştırma, Geliştirme ve Bilimsel Faaliyetler</w:t>
      </w:r>
      <w:r w:rsidRPr="000320ED">
        <w:rPr>
          <w:rFonts w:ascii="Cambria" w:hAnsi="Cambria"/>
          <w:sz w:val="20"/>
          <w:szCs w:val="20"/>
        </w:rPr>
        <w:t xml:space="preserve"> – Araştırma altyapısı, fonlar, iş birliği olanakları.</w:t>
      </w:r>
      <w:r>
        <w:rPr>
          <w:rFonts w:ascii="Cambria" w:hAnsi="Cambria"/>
          <w:sz w:val="20"/>
          <w:szCs w:val="20"/>
        </w:rPr>
        <w:t xml:space="preserve"> </w:t>
      </w:r>
      <w:r w:rsidRPr="00556EE2">
        <w:rPr>
          <w:rFonts w:ascii="Cambria" w:hAnsi="Cambria"/>
          <w:sz w:val="20"/>
          <w:szCs w:val="20"/>
        </w:rPr>
        <w:t>16 Soru (14 madde 5’li Likert + 2 açık uçlu)</w:t>
      </w:r>
    </w:p>
    <w:p w14:paraId="19DC8E61" w14:textId="77777777" w:rsidR="00FC6A67" w:rsidRDefault="00FC6A67" w:rsidP="00FC6A67">
      <w:pPr>
        <w:pStyle w:val="AralkYok"/>
        <w:numPr>
          <w:ilvl w:val="0"/>
          <w:numId w:val="3"/>
        </w:numPr>
        <w:spacing w:line="360" w:lineRule="auto"/>
        <w:jc w:val="both"/>
        <w:rPr>
          <w:rFonts w:ascii="Cambria" w:hAnsi="Cambria"/>
          <w:sz w:val="20"/>
          <w:szCs w:val="20"/>
        </w:rPr>
      </w:pPr>
      <w:r w:rsidRPr="00F5758A">
        <w:rPr>
          <w:rFonts w:ascii="Cambria" w:hAnsi="Cambria"/>
          <w:i/>
          <w:iCs/>
          <w:sz w:val="20"/>
          <w:szCs w:val="20"/>
        </w:rPr>
        <w:t>Kurum İçi İletişim Süreçleri</w:t>
      </w:r>
      <w:r w:rsidRPr="00781617">
        <w:rPr>
          <w:rFonts w:ascii="Cambria" w:hAnsi="Cambria"/>
          <w:sz w:val="20"/>
          <w:szCs w:val="20"/>
        </w:rPr>
        <w:t xml:space="preserve"> – Akademik-idari personel ve öğrenciler arası iletişim.</w:t>
      </w:r>
      <w:r>
        <w:rPr>
          <w:rFonts w:ascii="Cambria" w:hAnsi="Cambria"/>
          <w:sz w:val="20"/>
          <w:szCs w:val="20"/>
        </w:rPr>
        <w:t xml:space="preserve"> </w:t>
      </w:r>
      <w:r w:rsidRPr="00BA47F4">
        <w:rPr>
          <w:rFonts w:ascii="Cambria" w:hAnsi="Cambria"/>
          <w:sz w:val="20"/>
          <w:szCs w:val="20"/>
        </w:rPr>
        <w:t>10 Soru (8 madde 5’li Likert + 2 açık uçlu)</w:t>
      </w:r>
    </w:p>
    <w:p w14:paraId="3D4EF1BC" w14:textId="77777777" w:rsidR="00FC6A67" w:rsidRDefault="00FC6A67" w:rsidP="00FC6A67">
      <w:pPr>
        <w:pStyle w:val="AralkYok"/>
        <w:numPr>
          <w:ilvl w:val="0"/>
          <w:numId w:val="3"/>
        </w:numPr>
        <w:spacing w:line="360" w:lineRule="auto"/>
        <w:jc w:val="both"/>
        <w:rPr>
          <w:rFonts w:ascii="Cambria" w:hAnsi="Cambria"/>
          <w:sz w:val="20"/>
          <w:szCs w:val="20"/>
        </w:rPr>
      </w:pPr>
      <w:r w:rsidRPr="00F5758A">
        <w:rPr>
          <w:rFonts w:ascii="Cambria" w:hAnsi="Cambria"/>
          <w:i/>
          <w:iCs/>
          <w:sz w:val="20"/>
          <w:szCs w:val="20"/>
        </w:rPr>
        <w:t>Altyapı ve Destek Hizmetleri</w:t>
      </w:r>
      <w:r w:rsidRPr="00781617">
        <w:rPr>
          <w:rFonts w:ascii="Cambria" w:hAnsi="Cambria"/>
          <w:sz w:val="20"/>
          <w:szCs w:val="20"/>
        </w:rPr>
        <w:t xml:space="preserve"> – Fiziksel çalışma ortamı, teknik destek, kütüphane, sosyal hizmetler.</w:t>
      </w:r>
      <w:r>
        <w:rPr>
          <w:rFonts w:ascii="Cambria" w:hAnsi="Cambria"/>
          <w:sz w:val="20"/>
          <w:szCs w:val="20"/>
        </w:rPr>
        <w:t xml:space="preserve"> </w:t>
      </w:r>
      <w:r w:rsidRPr="00BA47F4">
        <w:rPr>
          <w:rFonts w:ascii="Cambria" w:hAnsi="Cambria"/>
          <w:sz w:val="20"/>
          <w:szCs w:val="20"/>
        </w:rPr>
        <w:t>33 Soru (31 madde 5’li Likert + 2 açık uçlu)</w:t>
      </w:r>
    </w:p>
    <w:p w14:paraId="189C929D" w14:textId="77777777" w:rsidR="00FC6A67" w:rsidRDefault="00FC6A67" w:rsidP="00FC6A67">
      <w:pPr>
        <w:pStyle w:val="AralkYok"/>
        <w:numPr>
          <w:ilvl w:val="0"/>
          <w:numId w:val="3"/>
        </w:numPr>
        <w:spacing w:line="360" w:lineRule="auto"/>
        <w:jc w:val="both"/>
        <w:rPr>
          <w:rFonts w:ascii="Cambria" w:hAnsi="Cambria"/>
          <w:sz w:val="20"/>
          <w:szCs w:val="20"/>
        </w:rPr>
      </w:pPr>
      <w:r w:rsidRPr="00F5758A">
        <w:rPr>
          <w:rFonts w:ascii="Cambria" w:hAnsi="Cambria"/>
          <w:i/>
          <w:iCs/>
          <w:sz w:val="20"/>
          <w:szCs w:val="20"/>
        </w:rPr>
        <w:t>Mali Kaynaklar ve Finansal Destek Olanakları</w:t>
      </w:r>
      <w:r w:rsidRPr="00781617">
        <w:rPr>
          <w:rFonts w:ascii="Cambria" w:hAnsi="Cambria"/>
          <w:sz w:val="20"/>
          <w:szCs w:val="20"/>
        </w:rPr>
        <w:t xml:space="preserve"> – Maaş, ek ders, proje fonları, kongre destekleri.</w:t>
      </w:r>
      <w:r>
        <w:rPr>
          <w:rFonts w:ascii="Cambria" w:hAnsi="Cambria"/>
          <w:sz w:val="20"/>
          <w:szCs w:val="20"/>
        </w:rPr>
        <w:t xml:space="preserve"> </w:t>
      </w:r>
      <w:r w:rsidRPr="00BA47F4">
        <w:rPr>
          <w:rFonts w:ascii="Cambria" w:hAnsi="Cambria"/>
          <w:sz w:val="20"/>
          <w:szCs w:val="20"/>
        </w:rPr>
        <w:t>8 Soru (6 madde 5’li Likert + 2 açık uçlu)</w:t>
      </w:r>
    </w:p>
    <w:p w14:paraId="49B1584B" w14:textId="77777777" w:rsidR="00FC6A67" w:rsidRDefault="00FC6A67" w:rsidP="00FC6A67">
      <w:pPr>
        <w:pStyle w:val="AralkYok"/>
        <w:numPr>
          <w:ilvl w:val="0"/>
          <w:numId w:val="3"/>
        </w:numPr>
        <w:spacing w:line="360" w:lineRule="auto"/>
        <w:jc w:val="both"/>
        <w:rPr>
          <w:rFonts w:ascii="Cambria" w:hAnsi="Cambria"/>
          <w:sz w:val="20"/>
          <w:szCs w:val="20"/>
        </w:rPr>
      </w:pPr>
      <w:r w:rsidRPr="00F5758A">
        <w:rPr>
          <w:rFonts w:ascii="Cambria" w:hAnsi="Cambria"/>
          <w:i/>
          <w:iCs/>
          <w:sz w:val="20"/>
          <w:szCs w:val="20"/>
        </w:rPr>
        <w:t>Çevresel İlişkiler ve Uluslararası İlişkiler</w:t>
      </w:r>
      <w:r w:rsidRPr="00781617">
        <w:rPr>
          <w:rFonts w:ascii="Cambria" w:hAnsi="Cambria"/>
          <w:sz w:val="20"/>
          <w:szCs w:val="20"/>
        </w:rPr>
        <w:t xml:space="preserve"> – Yerel/uluslararası iş birlikleri, görünürlük, akreditasyon.</w:t>
      </w:r>
      <w:r>
        <w:rPr>
          <w:rFonts w:ascii="Cambria" w:hAnsi="Cambria"/>
          <w:sz w:val="20"/>
          <w:szCs w:val="20"/>
        </w:rPr>
        <w:t xml:space="preserve"> </w:t>
      </w:r>
      <w:r w:rsidRPr="005C4F2B">
        <w:rPr>
          <w:rFonts w:ascii="Cambria" w:hAnsi="Cambria"/>
          <w:sz w:val="20"/>
          <w:szCs w:val="20"/>
        </w:rPr>
        <w:t>12 Soru (10 madde 5’li Likert + 2 açık uçlu)</w:t>
      </w:r>
    </w:p>
    <w:p w14:paraId="3395051F" w14:textId="77777777" w:rsidR="00FC6A67" w:rsidRDefault="00FC6A67" w:rsidP="00FC6A67">
      <w:pPr>
        <w:pStyle w:val="AralkYok"/>
        <w:numPr>
          <w:ilvl w:val="0"/>
          <w:numId w:val="3"/>
        </w:numPr>
        <w:spacing w:line="360" w:lineRule="auto"/>
        <w:jc w:val="both"/>
        <w:rPr>
          <w:rFonts w:ascii="Cambria" w:hAnsi="Cambria"/>
          <w:sz w:val="20"/>
          <w:szCs w:val="20"/>
        </w:rPr>
      </w:pPr>
      <w:r w:rsidRPr="00F5758A">
        <w:rPr>
          <w:rFonts w:ascii="Cambria" w:hAnsi="Cambria"/>
          <w:i/>
          <w:iCs/>
          <w:sz w:val="20"/>
          <w:szCs w:val="20"/>
        </w:rPr>
        <w:t>İş Doyumu</w:t>
      </w:r>
      <w:r w:rsidRPr="00AC640A">
        <w:rPr>
          <w:rFonts w:ascii="Cambria" w:hAnsi="Cambria"/>
          <w:sz w:val="20"/>
          <w:szCs w:val="20"/>
        </w:rPr>
        <w:t xml:space="preserve"> – Mesleki tatmin, motivasyon kaynakları.</w:t>
      </w:r>
      <w:r>
        <w:rPr>
          <w:rFonts w:ascii="Cambria" w:hAnsi="Cambria"/>
          <w:sz w:val="20"/>
          <w:szCs w:val="20"/>
        </w:rPr>
        <w:t xml:space="preserve"> </w:t>
      </w:r>
      <w:r w:rsidRPr="005C4F2B">
        <w:rPr>
          <w:rFonts w:ascii="Cambria" w:hAnsi="Cambria"/>
          <w:sz w:val="20"/>
          <w:szCs w:val="20"/>
        </w:rPr>
        <w:t>8 Soru (6 madde 5’li Likert + 2 açık uçlu)</w:t>
      </w:r>
    </w:p>
    <w:p w14:paraId="76F241DD" w14:textId="77777777" w:rsidR="00FC6A67" w:rsidRPr="00B80B79" w:rsidRDefault="00FC6A67" w:rsidP="00FC6A67">
      <w:pPr>
        <w:pStyle w:val="AralkYok"/>
        <w:numPr>
          <w:ilvl w:val="0"/>
          <w:numId w:val="3"/>
        </w:numPr>
        <w:spacing w:line="360" w:lineRule="auto"/>
        <w:jc w:val="both"/>
        <w:rPr>
          <w:rFonts w:ascii="Cambria" w:hAnsi="Cambria"/>
          <w:sz w:val="20"/>
          <w:szCs w:val="20"/>
        </w:rPr>
      </w:pPr>
      <w:r w:rsidRPr="00F5758A">
        <w:rPr>
          <w:rFonts w:ascii="Cambria" w:hAnsi="Cambria"/>
          <w:i/>
          <w:iCs/>
          <w:sz w:val="20"/>
          <w:szCs w:val="20"/>
        </w:rPr>
        <w:t>Genel Memnuniyet Düzeyi</w:t>
      </w:r>
      <w:r>
        <w:rPr>
          <w:rFonts w:ascii="Cambria" w:hAnsi="Cambria"/>
          <w:b/>
          <w:bCs/>
          <w:sz w:val="20"/>
          <w:szCs w:val="20"/>
        </w:rPr>
        <w:t xml:space="preserve"> </w:t>
      </w:r>
      <w:r w:rsidRPr="00AC640A">
        <w:rPr>
          <w:rFonts w:ascii="Cambria" w:hAnsi="Cambria"/>
          <w:sz w:val="20"/>
          <w:szCs w:val="20"/>
        </w:rPr>
        <w:t>–</w:t>
      </w:r>
      <w:r>
        <w:rPr>
          <w:rFonts w:ascii="Cambria" w:hAnsi="Cambria"/>
          <w:sz w:val="20"/>
          <w:szCs w:val="20"/>
        </w:rPr>
        <w:t xml:space="preserve"> </w:t>
      </w:r>
      <w:r w:rsidRPr="00AC640A">
        <w:rPr>
          <w:rFonts w:ascii="Cambria" w:hAnsi="Cambria"/>
          <w:sz w:val="20"/>
          <w:szCs w:val="20"/>
        </w:rPr>
        <w:t>Üniversiteden genel memnuniyet</w:t>
      </w:r>
      <w:r>
        <w:rPr>
          <w:rFonts w:ascii="Cambria" w:hAnsi="Cambria"/>
          <w:sz w:val="20"/>
          <w:szCs w:val="20"/>
        </w:rPr>
        <w:t xml:space="preserve"> düzeyi. </w:t>
      </w:r>
      <w:r w:rsidRPr="005B48D2">
        <w:rPr>
          <w:rFonts w:ascii="Cambria" w:hAnsi="Cambria"/>
          <w:sz w:val="20"/>
          <w:szCs w:val="20"/>
        </w:rPr>
        <w:t>1 Soru (1 madde 5’li Likert</w:t>
      </w:r>
      <w:r>
        <w:rPr>
          <w:rFonts w:ascii="Cambria" w:hAnsi="Cambria"/>
          <w:sz w:val="20"/>
          <w:szCs w:val="20"/>
        </w:rPr>
        <w:t>)</w:t>
      </w:r>
    </w:p>
    <w:p w14:paraId="46D59FB0" w14:textId="77777777" w:rsidR="00FC6A67" w:rsidRDefault="00FC6A67" w:rsidP="00FC6A67">
      <w:pPr>
        <w:pStyle w:val="AralkYok"/>
        <w:numPr>
          <w:ilvl w:val="0"/>
          <w:numId w:val="3"/>
        </w:numPr>
        <w:spacing w:line="360" w:lineRule="auto"/>
        <w:jc w:val="both"/>
        <w:rPr>
          <w:rFonts w:ascii="Cambria" w:hAnsi="Cambria"/>
          <w:sz w:val="20"/>
          <w:szCs w:val="20"/>
        </w:rPr>
      </w:pPr>
      <w:r w:rsidRPr="00F5758A">
        <w:rPr>
          <w:rFonts w:ascii="Cambria" w:hAnsi="Cambria"/>
          <w:i/>
          <w:iCs/>
          <w:sz w:val="20"/>
          <w:szCs w:val="20"/>
        </w:rPr>
        <w:t>Görüş, Öneri ve Değerlendirmeler</w:t>
      </w:r>
      <w:r w:rsidRPr="00AC640A">
        <w:rPr>
          <w:rFonts w:ascii="Cambria" w:hAnsi="Cambria"/>
          <w:sz w:val="20"/>
          <w:szCs w:val="20"/>
        </w:rPr>
        <w:t xml:space="preserve"> – Üniversite</w:t>
      </w:r>
      <w:r>
        <w:rPr>
          <w:rFonts w:ascii="Cambria" w:hAnsi="Cambria"/>
          <w:sz w:val="20"/>
          <w:szCs w:val="20"/>
        </w:rPr>
        <w:t xml:space="preserve"> için </w:t>
      </w:r>
      <w:r w:rsidRPr="00AC640A">
        <w:rPr>
          <w:rFonts w:ascii="Cambria" w:hAnsi="Cambria"/>
          <w:sz w:val="20"/>
          <w:szCs w:val="20"/>
        </w:rPr>
        <w:t>iyileştirme önerileri.</w:t>
      </w:r>
      <w:r>
        <w:rPr>
          <w:rFonts w:ascii="Cambria" w:hAnsi="Cambria"/>
          <w:sz w:val="20"/>
          <w:szCs w:val="20"/>
        </w:rPr>
        <w:t xml:space="preserve"> </w:t>
      </w:r>
      <w:r w:rsidRPr="00D41731">
        <w:rPr>
          <w:rFonts w:ascii="Cambria" w:hAnsi="Cambria"/>
          <w:sz w:val="20"/>
          <w:szCs w:val="20"/>
        </w:rPr>
        <w:t>4 Soru (4 açık uçlu)</w:t>
      </w:r>
    </w:p>
    <w:p w14:paraId="0C5C0C11" w14:textId="77777777" w:rsidR="00FC6A67" w:rsidRDefault="00FC6A67" w:rsidP="00FC6A67">
      <w:pPr>
        <w:pStyle w:val="AralkYok"/>
        <w:spacing w:line="360" w:lineRule="auto"/>
        <w:jc w:val="both"/>
        <w:rPr>
          <w:rFonts w:ascii="Cambria" w:hAnsi="Cambria"/>
          <w:sz w:val="20"/>
          <w:szCs w:val="20"/>
        </w:rPr>
      </w:pPr>
    </w:p>
    <w:p w14:paraId="42479595" w14:textId="0C46D4BC" w:rsidR="00FC6A67" w:rsidRPr="001759BC" w:rsidRDefault="00FC6A67" w:rsidP="00FC6A67">
      <w:pPr>
        <w:pStyle w:val="AralkYok"/>
        <w:spacing w:after="120" w:line="360" w:lineRule="auto"/>
        <w:jc w:val="both"/>
        <w:rPr>
          <w:rFonts w:ascii="Cambria" w:hAnsi="Cambria"/>
        </w:rPr>
      </w:pPr>
      <w:r w:rsidRPr="001759BC">
        <w:rPr>
          <w:rFonts w:ascii="Cambria" w:hAnsi="Cambria"/>
          <w:sz w:val="20"/>
          <w:szCs w:val="20"/>
        </w:rPr>
        <w:t xml:space="preserve">Ankette verilen tüm yanıtlar anonim olarak değerlendirilecek; </w:t>
      </w:r>
      <w:r w:rsidR="00E432E3">
        <w:rPr>
          <w:rFonts w:ascii="Cambria" w:hAnsi="Cambria"/>
          <w:sz w:val="20"/>
          <w:szCs w:val="20"/>
        </w:rPr>
        <w:t>katılımcıların</w:t>
      </w:r>
      <w:r w:rsidRPr="001759BC">
        <w:rPr>
          <w:rFonts w:ascii="Cambria" w:hAnsi="Cambria"/>
          <w:sz w:val="20"/>
          <w:szCs w:val="20"/>
        </w:rPr>
        <w:t xml:space="preserve"> kimlikleriyle hiçbir şekilde ilişkilendirilmeyecek ve yalnızca istatistiksel analiz amacıyla kullanılacaktır. Elde edilen veriler, üçüncü kişilerle paylaşılmaksızın, yalnızca yetkili akademik birimler tarafından kurumsal kalite güvence süreçlerinde ve eğitim-öğretim uygulamalarının geliştirilmesinde kullanılacaktır. Katılım tamamen gönüllülük esasına dayanmaktadır.</w:t>
      </w:r>
    </w:p>
    <w:p w14:paraId="4F4251D1" w14:textId="77777777" w:rsidR="00FC6A67" w:rsidRPr="00FE45A8" w:rsidRDefault="00FC6A67" w:rsidP="00FC6A67">
      <w:pPr>
        <w:pStyle w:val="AralkYok"/>
        <w:spacing w:line="360" w:lineRule="auto"/>
        <w:jc w:val="both"/>
        <w:rPr>
          <w:rFonts w:ascii="Cambria" w:hAnsi="Cambria"/>
          <w:sz w:val="20"/>
          <w:szCs w:val="20"/>
        </w:rPr>
      </w:pPr>
    </w:p>
    <w:p w14:paraId="3E498CDA" w14:textId="77777777" w:rsidR="00FC6A67" w:rsidRDefault="00FC6A67" w:rsidP="00FC6A67">
      <w:pPr>
        <w:spacing w:after="0" w:line="256" w:lineRule="auto"/>
        <w:rPr>
          <w:rFonts w:ascii="Cambria" w:hAnsi="Cambria"/>
        </w:rPr>
      </w:pPr>
    </w:p>
    <w:p w14:paraId="26AD5D71" w14:textId="77777777" w:rsidR="00FC6A67" w:rsidRDefault="00FC6A67" w:rsidP="00FC6A67">
      <w:pPr>
        <w:spacing w:after="0" w:line="256" w:lineRule="auto"/>
        <w:rPr>
          <w:rFonts w:ascii="Cambria" w:hAnsi="Cambria"/>
        </w:rPr>
      </w:pPr>
    </w:p>
    <w:p w14:paraId="5D24D8A0" w14:textId="77777777" w:rsidR="00FC6A67" w:rsidRDefault="00FC6A67" w:rsidP="00FC6A67">
      <w:pPr>
        <w:pStyle w:val="AralkYok"/>
        <w:spacing w:after="120" w:line="360" w:lineRule="auto"/>
        <w:rPr>
          <w:rFonts w:ascii="Cambria" w:hAnsi="Cambria"/>
          <w:b/>
          <w:bCs/>
        </w:rPr>
      </w:pPr>
      <w:r w:rsidRPr="00C30EC8">
        <w:rPr>
          <w:rFonts w:ascii="Cambria" w:hAnsi="Cambria"/>
          <w:b/>
          <w:bCs/>
        </w:rPr>
        <w:lastRenderedPageBreak/>
        <w:t>REVİZYON BİLGİLERİ</w:t>
      </w:r>
    </w:p>
    <w:p w14:paraId="69975328" w14:textId="77777777" w:rsidR="00FC6A67" w:rsidRPr="001330F7" w:rsidRDefault="00FC6A67" w:rsidP="00FC6A67">
      <w:pPr>
        <w:pStyle w:val="AralkYok"/>
        <w:spacing w:after="120" w:line="360" w:lineRule="auto"/>
        <w:jc w:val="both"/>
        <w:rPr>
          <w:rFonts w:ascii="Cambria" w:hAnsi="Cambria"/>
          <w:i/>
          <w:iCs/>
        </w:rPr>
      </w:pPr>
      <w:r w:rsidRPr="001330F7">
        <w:rPr>
          <w:rFonts w:ascii="Cambria" w:hAnsi="Cambria"/>
          <w:i/>
          <w:iCs/>
        </w:rPr>
        <w:t xml:space="preserve">Bu bölüm, yalnızca doküman yönetimi ve kalite kontrol amacıyla hazırlanmıştır. Katılımcılar tarafından doldurulmaz. Anket basılı olarak uygulanacaksa çıktıda yer almamalıdır; dijital ortamda kullanılacaksa bu bölüm </w:t>
      </w:r>
      <w:r w:rsidRPr="001330F7">
        <w:rPr>
          <w:rFonts w:ascii="Cambria" w:hAnsi="Cambria"/>
          <w:i/>
          <w:iCs/>
          <w:u w:val="single"/>
        </w:rPr>
        <w:t>eklenmemelidir.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81"/>
        <w:gridCol w:w="7208"/>
      </w:tblGrid>
      <w:tr w:rsidR="00FC6A67" w:rsidRPr="00C30EC8" w14:paraId="5FB98265" w14:textId="77777777" w:rsidTr="00E666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6D5E07FC" w14:textId="77777777" w:rsidR="00FC6A67" w:rsidRPr="00C30EC8" w:rsidRDefault="00FC6A67" w:rsidP="00E66663">
            <w:pPr>
              <w:pStyle w:val="AralkYok"/>
              <w:jc w:val="center"/>
              <w:rPr>
                <w:rFonts w:ascii="Cambria" w:hAnsi="Cambria"/>
                <w:b w:val="0"/>
                <w:bCs w:val="0"/>
              </w:rPr>
            </w:pPr>
            <w:r w:rsidRPr="00C30EC8">
              <w:rPr>
                <w:rFonts w:ascii="Cambria" w:hAnsi="Cambria"/>
                <w:b w:val="0"/>
                <w:bCs w:val="0"/>
              </w:rPr>
              <w:t>Revizyon</w:t>
            </w:r>
          </w:p>
          <w:p w14:paraId="4B654250" w14:textId="77777777" w:rsidR="00FC6A67" w:rsidRPr="00C30EC8" w:rsidRDefault="00FC6A67" w:rsidP="00E66663">
            <w:pPr>
              <w:pStyle w:val="AralkYok"/>
              <w:jc w:val="center"/>
              <w:rPr>
                <w:rFonts w:ascii="Cambria" w:hAnsi="Cambria"/>
                <w:b w:val="0"/>
                <w:bCs w:val="0"/>
              </w:rPr>
            </w:pPr>
            <w:r w:rsidRPr="00C30EC8">
              <w:rPr>
                <w:rFonts w:ascii="Cambria" w:hAnsi="Cambria"/>
                <w:b w:val="0"/>
                <w:bCs w:val="0"/>
              </w:rPr>
              <w:t>No</w:t>
            </w:r>
          </w:p>
        </w:tc>
        <w:tc>
          <w:tcPr>
            <w:tcW w:w="1281" w:type="dxa"/>
            <w:shd w:val="clear" w:color="auto" w:fill="ECF0F1"/>
            <w:vAlign w:val="center"/>
          </w:tcPr>
          <w:p w14:paraId="06ADC2F8" w14:textId="77777777" w:rsidR="00FC6A67" w:rsidRPr="00C30EC8" w:rsidRDefault="00FC6A67" w:rsidP="00E66663">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531D57A5" w14:textId="77777777" w:rsidR="00FC6A67" w:rsidRPr="00C30EC8" w:rsidRDefault="00FC6A67" w:rsidP="00E66663">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7208" w:type="dxa"/>
            <w:shd w:val="clear" w:color="auto" w:fill="ECF0F1"/>
            <w:vAlign w:val="center"/>
          </w:tcPr>
          <w:p w14:paraId="27B82D95" w14:textId="77777777" w:rsidR="00FC6A67" w:rsidRPr="00C30EC8" w:rsidRDefault="00FC6A67" w:rsidP="00E66663">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FC6A67" w:rsidRPr="00692291" w14:paraId="72C5F5A8" w14:textId="77777777" w:rsidTr="00E6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6ACC51A7" w14:textId="77777777" w:rsidR="00FC6A67" w:rsidRPr="00654018" w:rsidRDefault="00FC6A67" w:rsidP="00E66663">
            <w:pPr>
              <w:pStyle w:val="AralkYok"/>
              <w:jc w:val="center"/>
              <w:rPr>
                <w:rFonts w:ascii="Cambria" w:hAnsi="Cambria"/>
                <w:b w:val="0"/>
              </w:rPr>
            </w:pPr>
            <w:r w:rsidRPr="00654018">
              <w:rPr>
                <w:rFonts w:ascii="Cambria" w:hAnsi="Cambria"/>
                <w:b w:val="0"/>
              </w:rPr>
              <w:t>0</w:t>
            </w:r>
          </w:p>
        </w:tc>
        <w:tc>
          <w:tcPr>
            <w:tcW w:w="1281" w:type="dxa"/>
            <w:shd w:val="clear" w:color="auto" w:fill="auto"/>
            <w:vAlign w:val="center"/>
          </w:tcPr>
          <w:p w14:paraId="3B656243" w14:textId="77777777" w:rsidR="00FC6A67" w:rsidRPr="00692291" w:rsidRDefault="00FC6A67" w:rsidP="00E66663">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7208" w:type="dxa"/>
            <w:shd w:val="clear" w:color="auto" w:fill="auto"/>
            <w:vAlign w:val="center"/>
          </w:tcPr>
          <w:p w14:paraId="3B778213" w14:textId="77777777" w:rsidR="00FC6A67" w:rsidRPr="00692291" w:rsidRDefault="00FC6A67" w:rsidP="00E66663">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bl>
    <w:p w14:paraId="2F6E174F" w14:textId="77777777" w:rsidR="00FC6A67" w:rsidRDefault="00FC6A67" w:rsidP="00FC6A67">
      <w:pPr>
        <w:pStyle w:val="AralkYok"/>
      </w:pPr>
    </w:p>
    <w:p w14:paraId="2D80ED1E" w14:textId="77777777" w:rsidR="00FC6A67" w:rsidRDefault="00FC6A67" w:rsidP="00FC6A67">
      <w:pPr>
        <w:pStyle w:val="AralkYok"/>
        <w:rPr>
          <w:rFonts w:ascii="Cambria" w:hAnsi="Cambria"/>
          <w:b/>
          <w:bCs/>
          <w:color w:val="002060"/>
        </w:rPr>
      </w:pPr>
    </w:p>
    <w:p w14:paraId="46157350" w14:textId="77777777" w:rsidR="00FC6A67" w:rsidRPr="00123364" w:rsidRDefault="00FC6A67" w:rsidP="00FC6A67">
      <w:pPr>
        <w:spacing w:after="0" w:line="256" w:lineRule="auto"/>
        <w:rPr>
          <w:rFonts w:ascii="Cambria" w:hAnsi="Cambria"/>
        </w:rPr>
      </w:pPr>
    </w:p>
    <w:p w14:paraId="3FF58E9E" w14:textId="77777777" w:rsidR="00FC6A67" w:rsidRPr="00123364" w:rsidRDefault="00FC6A67" w:rsidP="00FC6A67">
      <w:pPr>
        <w:spacing w:after="0" w:line="256" w:lineRule="auto"/>
        <w:rPr>
          <w:rFonts w:ascii="Cambria" w:hAnsi="Cambria"/>
        </w:rPr>
      </w:pPr>
    </w:p>
    <w:p w14:paraId="52D61DBE" w14:textId="77777777" w:rsidR="009E1FCA" w:rsidRPr="00123364" w:rsidRDefault="009E1FCA" w:rsidP="00123364">
      <w:pPr>
        <w:spacing w:after="0" w:line="256" w:lineRule="auto"/>
        <w:rPr>
          <w:rFonts w:ascii="Cambria" w:hAnsi="Cambria"/>
        </w:rPr>
      </w:pPr>
    </w:p>
    <w:sectPr w:rsidR="009E1FCA" w:rsidRPr="00123364" w:rsidSect="00EE66A3">
      <w:headerReference w:type="default" r:id="rId7"/>
      <w:footerReference w:type="default" r:id="rId8"/>
      <w:headerReference w:type="first" r:id="rId9"/>
      <w:footerReference w:type="first" r:id="rId10"/>
      <w:pgSz w:w="11906" w:h="16838"/>
      <w:pgMar w:top="1418"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7DFAA" w14:textId="77777777" w:rsidR="008E3A1F" w:rsidRDefault="008E3A1F" w:rsidP="00534F7F">
      <w:pPr>
        <w:spacing w:after="0" w:line="240" w:lineRule="auto"/>
      </w:pPr>
      <w:r>
        <w:separator/>
      </w:r>
    </w:p>
  </w:endnote>
  <w:endnote w:type="continuationSeparator" w:id="0">
    <w:p w14:paraId="275C5FB7" w14:textId="77777777" w:rsidR="008E3A1F" w:rsidRDefault="008E3A1F" w:rsidP="00534F7F">
      <w:pPr>
        <w:spacing w:after="0" w:line="240" w:lineRule="auto"/>
      </w:pPr>
      <w:r>
        <w:continuationSeparator/>
      </w:r>
    </w:p>
  </w:endnote>
  <w:endnote w:type="continuationNotice" w:id="1">
    <w:p w14:paraId="6836609B" w14:textId="77777777" w:rsidR="008E3A1F" w:rsidRDefault="008E3A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7164" w14:textId="77777777" w:rsidR="00A1550B" w:rsidRPr="002569AF" w:rsidRDefault="00A1550B" w:rsidP="00A1550B">
    <w:pPr>
      <w:pStyle w:val="AralkYok"/>
      <w:pBdr>
        <w:top w:val="single" w:sz="4" w:space="1" w:color="BFBFBF" w:themeColor="background1" w:themeShade="BF"/>
      </w:pBdr>
      <w:shd w:val="clear" w:color="auto" w:fill="AE535C"/>
      <w:rPr>
        <w:sz w:val="2"/>
        <w:szCs w:val="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261"/>
      <w:gridCol w:w="2897"/>
      <w:gridCol w:w="283"/>
      <w:gridCol w:w="1559"/>
      <w:gridCol w:w="283"/>
      <w:gridCol w:w="2415"/>
      <w:gridCol w:w="1272"/>
    </w:tblGrid>
    <w:tr w:rsidR="00A1550B" w:rsidRPr="0081560B" w14:paraId="66B060A8" w14:textId="77777777" w:rsidTr="00056527">
      <w:trPr>
        <w:trHeight w:val="559"/>
      </w:trPr>
      <w:tc>
        <w:tcPr>
          <w:tcW w:w="346" w:type="pct"/>
        </w:tcPr>
        <w:p w14:paraId="02A4E711"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Adres</w:t>
          </w:r>
        </w:p>
      </w:tc>
      <w:tc>
        <w:tcPr>
          <w:tcW w:w="135" w:type="pct"/>
        </w:tcPr>
        <w:p w14:paraId="0B413392"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503" w:type="pct"/>
        </w:tcPr>
        <w:p w14:paraId="5F642AF3" w14:textId="77777777" w:rsidR="00A1550B" w:rsidRPr="0081560B" w:rsidRDefault="00A1550B" w:rsidP="00A1550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20D0A4FB" w14:textId="77777777" w:rsidR="00A1550B" w:rsidRPr="0081560B" w:rsidRDefault="00A1550B" w:rsidP="00A1550B">
          <w:pPr>
            <w:pStyle w:val="AltBilgi"/>
            <w:rPr>
              <w:rFonts w:ascii="Cambria" w:hAnsi="Cambria"/>
              <w:sz w:val="16"/>
              <w:szCs w:val="16"/>
            </w:rPr>
          </w:pPr>
        </w:p>
      </w:tc>
      <w:tc>
        <w:tcPr>
          <w:tcW w:w="809" w:type="pct"/>
        </w:tcPr>
        <w:p w14:paraId="7F55ED46"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Telefon</w:t>
          </w:r>
        </w:p>
        <w:p w14:paraId="1E7C8A32"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İnternet Adresi</w:t>
          </w:r>
        </w:p>
        <w:p w14:paraId="2ACE6C11" w14:textId="77777777" w:rsidR="00A1550B" w:rsidRPr="008A4830" w:rsidRDefault="00A1550B" w:rsidP="00A1550B">
          <w:pPr>
            <w:pStyle w:val="AltBilgi"/>
            <w:jc w:val="right"/>
            <w:rPr>
              <w:rFonts w:ascii="Cambria" w:hAnsi="Cambria"/>
              <w:color w:val="A6192E"/>
              <w:sz w:val="16"/>
              <w:szCs w:val="16"/>
            </w:rPr>
          </w:pPr>
          <w:r w:rsidRPr="008A4830">
            <w:rPr>
              <w:rFonts w:ascii="Cambria" w:hAnsi="Cambria"/>
              <w:b/>
              <w:color w:val="A6192E"/>
              <w:sz w:val="16"/>
              <w:szCs w:val="16"/>
            </w:rPr>
            <w:t>E-Posta</w:t>
          </w:r>
        </w:p>
      </w:tc>
      <w:tc>
        <w:tcPr>
          <w:tcW w:w="147" w:type="pct"/>
        </w:tcPr>
        <w:p w14:paraId="4C14A217"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4E9B24FF"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30E71FE8"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253" w:type="pct"/>
        </w:tcPr>
        <w:p w14:paraId="2DBFD5E2" w14:textId="77777777" w:rsidR="00A1550B" w:rsidRPr="0081560B" w:rsidRDefault="00A1550B" w:rsidP="00A1550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337D0755" w14:textId="77777777" w:rsidR="00A1550B" w:rsidRPr="0081560B" w:rsidRDefault="00A1550B" w:rsidP="00A1550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5E8F259D" w14:textId="77777777" w:rsidR="00A1550B" w:rsidRPr="0081560B" w:rsidRDefault="00A1550B" w:rsidP="00A1550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661" w:type="pct"/>
        </w:tcPr>
        <w:p w14:paraId="34A2DACB" w14:textId="77777777" w:rsidR="00A1550B" w:rsidRPr="008A4830" w:rsidRDefault="00A1550B" w:rsidP="00A1550B">
          <w:pPr>
            <w:pStyle w:val="AltBilgi"/>
            <w:jc w:val="right"/>
            <w:rPr>
              <w:rFonts w:ascii="Cambria" w:hAnsi="Cambria"/>
              <w:b/>
              <w:bCs/>
              <w:sz w:val="16"/>
              <w:szCs w:val="16"/>
            </w:rPr>
          </w:pPr>
          <w:r w:rsidRPr="008A4830">
            <w:rPr>
              <w:rFonts w:ascii="Cambria" w:hAnsi="Cambria"/>
              <w:b/>
              <w:bCs/>
              <w:color w:val="A6192E"/>
              <w:sz w:val="16"/>
              <w:szCs w:val="16"/>
            </w:rPr>
            <w:t xml:space="preserve">Sayfa </w:t>
          </w:r>
          <w:r w:rsidRPr="008A4830">
            <w:rPr>
              <w:rFonts w:ascii="Cambria" w:hAnsi="Cambria"/>
              <w:b/>
              <w:bCs/>
              <w:color w:val="A6192E"/>
              <w:sz w:val="16"/>
              <w:szCs w:val="16"/>
            </w:rPr>
            <w:fldChar w:fldCharType="begin"/>
          </w:r>
          <w:r w:rsidRPr="008A4830">
            <w:rPr>
              <w:rFonts w:ascii="Cambria" w:hAnsi="Cambria"/>
              <w:b/>
              <w:bCs/>
              <w:color w:val="A6192E"/>
              <w:sz w:val="16"/>
              <w:szCs w:val="16"/>
            </w:rPr>
            <w:instrText>PAGE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r w:rsidRPr="008A4830">
            <w:rPr>
              <w:rFonts w:ascii="Cambria" w:hAnsi="Cambria"/>
              <w:b/>
              <w:bCs/>
              <w:color w:val="A6192E"/>
              <w:sz w:val="16"/>
              <w:szCs w:val="16"/>
            </w:rPr>
            <w:t xml:space="preserve"> / </w:t>
          </w:r>
          <w:r w:rsidRPr="008A4830">
            <w:rPr>
              <w:rFonts w:ascii="Cambria" w:hAnsi="Cambria"/>
              <w:b/>
              <w:bCs/>
              <w:color w:val="A6192E"/>
              <w:sz w:val="16"/>
              <w:szCs w:val="16"/>
            </w:rPr>
            <w:fldChar w:fldCharType="begin"/>
          </w:r>
          <w:r w:rsidRPr="008A4830">
            <w:rPr>
              <w:rFonts w:ascii="Cambria" w:hAnsi="Cambria"/>
              <w:b/>
              <w:bCs/>
              <w:color w:val="A6192E"/>
              <w:sz w:val="16"/>
              <w:szCs w:val="16"/>
            </w:rPr>
            <w:instrText>NUMPAGES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F066" w14:textId="77777777" w:rsidR="00E77A1B" w:rsidRDefault="00E77A1B" w:rsidP="00E77A1B">
    <w:pPr>
      <w:pStyle w:val="AralkYok"/>
      <w:pBdr>
        <w:top w:val="single" w:sz="4" w:space="1" w:color="BFBFBF" w:themeColor="background1" w:themeShade="BF"/>
      </w:pBdr>
      <w:rPr>
        <w:sz w:val="6"/>
        <w:szCs w:val="6"/>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260"/>
      <w:gridCol w:w="2874"/>
      <w:gridCol w:w="262"/>
      <w:gridCol w:w="1611"/>
      <w:gridCol w:w="260"/>
      <w:gridCol w:w="2658"/>
      <w:gridCol w:w="985"/>
    </w:tblGrid>
    <w:tr w:rsidR="00E77A1B" w:rsidRPr="0081560B" w14:paraId="163EA67C" w14:textId="77777777" w:rsidTr="00346C6D">
      <w:trPr>
        <w:trHeight w:val="559"/>
      </w:trPr>
      <w:tc>
        <w:tcPr>
          <w:tcW w:w="377" w:type="pct"/>
        </w:tcPr>
        <w:p w14:paraId="042628B7"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Adres</w:t>
          </w:r>
        </w:p>
      </w:tc>
      <w:tc>
        <w:tcPr>
          <w:tcW w:w="135" w:type="pct"/>
        </w:tcPr>
        <w:p w14:paraId="46F495AD"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491" w:type="pct"/>
        </w:tcPr>
        <w:p w14:paraId="301EEA3A" w14:textId="77777777" w:rsidR="00E77A1B" w:rsidRPr="0081560B" w:rsidRDefault="00E77A1B" w:rsidP="00E77A1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36" w:type="pct"/>
        </w:tcPr>
        <w:p w14:paraId="2D0C7C34" w14:textId="77777777" w:rsidR="00E77A1B" w:rsidRPr="0081560B" w:rsidRDefault="00E77A1B" w:rsidP="00E77A1B">
          <w:pPr>
            <w:pStyle w:val="AltBilgi"/>
            <w:rPr>
              <w:rFonts w:ascii="Cambria" w:hAnsi="Cambria"/>
              <w:sz w:val="16"/>
              <w:szCs w:val="16"/>
            </w:rPr>
          </w:pPr>
        </w:p>
      </w:tc>
      <w:tc>
        <w:tcPr>
          <w:tcW w:w="836" w:type="pct"/>
        </w:tcPr>
        <w:p w14:paraId="53059528"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Telefon</w:t>
          </w:r>
        </w:p>
        <w:p w14:paraId="1837F733"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İnternet Adresi</w:t>
          </w:r>
        </w:p>
        <w:p w14:paraId="361326EF" w14:textId="77777777" w:rsidR="00E77A1B" w:rsidRPr="0048185B" w:rsidRDefault="00E77A1B" w:rsidP="00E77A1B">
          <w:pPr>
            <w:pStyle w:val="AltBilgi"/>
            <w:jc w:val="right"/>
            <w:rPr>
              <w:rFonts w:ascii="Cambria" w:hAnsi="Cambria"/>
              <w:color w:val="AE535C"/>
              <w:sz w:val="16"/>
              <w:szCs w:val="16"/>
            </w:rPr>
          </w:pPr>
          <w:r w:rsidRPr="0048185B">
            <w:rPr>
              <w:rFonts w:ascii="Cambria" w:hAnsi="Cambria"/>
              <w:b/>
              <w:color w:val="AE535C"/>
              <w:sz w:val="16"/>
              <w:szCs w:val="16"/>
            </w:rPr>
            <w:t>E-Posta</w:t>
          </w:r>
        </w:p>
      </w:tc>
      <w:tc>
        <w:tcPr>
          <w:tcW w:w="135" w:type="pct"/>
        </w:tcPr>
        <w:p w14:paraId="17C97CA3"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27BF3C94"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6E83B88E"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379" w:type="pct"/>
        </w:tcPr>
        <w:p w14:paraId="4E4C01AB" w14:textId="77777777" w:rsidR="00E77A1B" w:rsidRPr="0081560B" w:rsidRDefault="00E77A1B" w:rsidP="00E77A1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54E8CE1E" w14:textId="77777777" w:rsidR="00E77A1B" w:rsidRPr="0081560B" w:rsidRDefault="00E77A1B" w:rsidP="00E77A1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02383C4E" w14:textId="77777777" w:rsidR="00E77A1B" w:rsidRPr="0081560B" w:rsidRDefault="00E77A1B" w:rsidP="00E77A1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2" w:type="pct"/>
        </w:tcPr>
        <w:p w14:paraId="426E22ED" w14:textId="77777777" w:rsidR="00E77A1B" w:rsidRPr="0081560B" w:rsidRDefault="00E77A1B" w:rsidP="00E77A1B">
          <w:pPr>
            <w:pStyle w:val="AltBilgi"/>
            <w:jc w:val="right"/>
            <w:rPr>
              <w:rFonts w:ascii="Cambria" w:hAnsi="Cambria"/>
              <w:sz w:val="16"/>
              <w:szCs w:val="16"/>
            </w:rPr>
          </w:pPr>
          <w:r w:rsidRPr="0048185B">
            <w:rPr>
              <w:rFonts w:ascii="Cambria" w:hAnsi="Cambria"/>
              <w:color w:val="AE535C"/>
              <w:sz w:val="16"/>
              <w:szCs w:val="16"/>
            </w:rPr>
            <w:t xml:space="preserve">Sayfa </w:t>
          </w:r>
          <w:r w:rsidRPr="0048185B">
            <w:rPr>
              <w:rFonts w:ascii="Cambria" w:hAnsi="Cambria"/>
              <w:b/>
              <w:bCs/>
              <w:color w:val="AE535C"/>
              <w:sz w:val="16"/>
              <w:szCs w:val="16"/>
            </w:rPr>
            <w:fldChar w:fldCharType="begin"/>
          </w:r>
          <w:r w:rsidRPr="0048185B">
            <w:rPr>
              <w:rFonts w:ascii="Cambria" w:hAnsi="Cambria"/>
              <w:b/>
              <w:bCs/>
              <w:color w:val="AE535C"/>
              <w:sz w:val="16"/>
              <w:szCs w:val="16"/>
            </w:rPr>
            <w:instrText>PAGE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1</w:t>
          </w:r>
          <w:r w:rsidRPr="0048185B">
            <w:rPr>
              <w:rFonts w:ascii="Cambria" w:hAnsi="Cambria"/>
              <w:b/>
              <w:bCs/>
              <w:color w:val="AE535C"/>
              <w:sz w:val="16"/>
              <w:szCs w:val="16"/>
            </w:rPr>
            <w:fldChar w:fldCharType="end"/>
          </w:r>
          <w:r w:rsidRPr="0048185B">
            <w:rPr>
              <w:rFonts w:ascii="Cambria" w:hAnsi="Cambria"/>
              <w:color w:val="AE535C"/>
              <w:sz w:val="16"/>
              <w:szCs w:val="16"/>
            </w:rPr>
            <w:t xml:space="preserve"> / </w:t>
          </w:r>
          <w:r w:rsidRPr="0048185B">
            <w:rPr>
              <w:rFonts w:ascii="Cambria" w:hAnsi="Cambria"/>
              <w:b/>
              <w:bCs/>
              <w:color w:val="AE535C"/>
              <w:sz w:val="16"/>
              <w:szCs w:val="16"/>
            </w:rPr>
            <w:fldChar w:fldCharType="begin"/>
          </w:r>
          <w:r w:rsidRPr="0048185B">
            <w:rPr>
              <w:rFonts w:ascii="Cambria" w:hAnsi="Cambria"/>
              <w:b/>
              <w:bCs/>
              <w:color w:val="AE535C"/>
              <w:sz w:val="16"/>
              <w:szCs w:val="16"/>
            </w:rPr>
            <w:instrText>NUMPAGES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2</w:t>
          </w:r>
          <w:r w:rsidRPr="0048185B">
            <w:rPr>
              <w:rFonts w:ascii="Cambria" w:hAnsi="Cambria"/>
              <w:b/>
              <w:bCs/>
              <w:color w:val="AE535C"/>
              <w:sz w:val="16"/>
              <w:szCs w:val="16"/>
            </w:rPr>
            <w:fldChar w:fldCharType="end"/>
          </w:r>
        </w:p>
      </w:tc>
    </w:tr>
  </w:tbl>
  <w:p w14:paraId="7C8598FE" w14:textId="77777777" w:rsidR="00E77A1B" w:rsidRPr="00240ED2" w:rsidRDefault="00E77A1B" w:rsidP="00E77A1B">
    <w:pPr>
      <w:pStyle w:val="AltBilgi"/>
      <w:rPr>
        <w:rFonts w:ascii="Cambria" w:hAnsi="Cambria"/>
        <w:i/>
        <w:sz w:val="6"/>
        <w:szCs w:val="6"/>
      </w:rPr>
    </w:pPr>
  </w:p>
  <w:p w14:paraId="535BC20B" w14:textId="77777777" w:rsidR="00E77A1B" w:rsidRDefault="00E77A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4F899" w14:textId="77777777" w:rsidR="008E3A1F" w:rsidRDefault="008E3A1F" w:rsidP="00534F7F">
      <w:pPr>
        <w:spacing w:after="0" w:line="240" w:lineRule="auto"/>
      </w:pPr>
      <w:r>
        <w:separator/>
      </w:r>
    </w:p>
  </w:footnote>
  <w:footnote w:type="continuationSeparator" w:id="0">
    <w:p w14:paraId="788217BB" w14:textId="77777777" w:rsidR="008E3A1F" w:rsidRDefault="008E3A1F" w:rsidP="00534F7F">
      <w:pPr>
        <w:spacing w:after="0" w:line="240" w:lineRule="auto"/>
      </w:pPr>
      <w:r>
        <w:continuationSeparator/>
      </w:r>
    </w:p>
  </w:footnote>
  <w:footnote w:type="continuationNotice" w:id="1">
    <w:p w14:paraId="605B804A" w14:textId="77777777" w:rsidR="008E3A1F" w:rsidRDefault="008E3A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399"/>
      <w:gridCol w:w="1276"/>
      <w:gridCol w:w="1417"/>
    </w:tblGrid>
    <w:tr w:rsidR="00187D2D" w14:paraId="0D3B3CB9" w14:textId="77777777" w:rsidTr="0046040B">
      <w:trPr>
        <w:trHeight w:val="189"/>
      </w:trPr>
      <w:tc>
        <w:tcPr>
          <w:tcW w:w="2547" w:type="dxa"/>
          <w:vMerge w:val="restart"/>
        </w:tcPr>
        <w:p w14:paraId="7AD69C97" w14:textId="77777777" w:rsidR="00187D2D" w:rsidRDefault="00187D2D" w:rsidP="00187D2D">
          <w:pPr>
            <w:pStyle w:val="stBilgi"/>
            <w:ind w:left="-115" w:right="-110"/>
          </w:pPr>
          <w:r>
            <w:rPr>
              <w:noProof/>
            </w:rPr>
            <w:drawing>
              <wp:anchor distT="0" distB="0" distL="114300" distR="114300" simplePos="0" relativeHeight="251660288" behindDoc="1" locked="0" layoutInCell="1" allowOverlap="1" wp14:anchorId="60BB3127" wp14:editId="08599351">
                <wp:simplePos x="0" y="0"/>
                <wp:positionH relativeFrom="column">
                  <wp:posOffset>-3810</wp:posOffset>
                </wp:positionH>
                <wp:positionV relativeFrom="paragraph">
                  <wp:posOffset>6985</wp:posOffset>
                </wp:positionV>
                <wp:extent cx="448235" cy="533400"/>
                <wp:effectExtent l="0" t="0" r="9525" b="0"/>
                <wp:wrapNone/>
                <wp:docPr id="1059297372"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399" w:type="dxa"/>
          <w:vMerge w:val="restart"/>
          <w:tcBorders>
            <w:right w:val="single" w:sz="4" w:space="0" w:color="BFBFBF" w:themeColor="background1" w:themeShade="BF"/>
          </w:tcBorders>
          <w:vAlign w:val="center"/>
        </w:tcPr>
        <w:p w14:paraId="16424079" w14:textId="4886D945" w:rsidR="00187D2D" w:rsidRPr="00653AA9" w:rsidRDefault="009828AA" w:rsidP="00187D2D">
          <w:pPr>
            <w:pStyle w:val="AralkYok"/>
            <w:jc w:val="center"/>
            <w:rPr>
              <w:rFonts w:ascii="Cambria" w:hAnsi="Cambria"/>
              <w:b/>
              <w:bCs/>
              <w:color w:val="AE535C"/>
            </w:rPr>
          </w:pPr>
          <w:r>
            <w:rPr>
              <w:rFonts w:ascii="Cambria" w:hAnsi="Cambria"/>
              <w:b/>
              <w:bCs/>
            </w:rPr>
            <w:t>AKADEMİK PERSONEL</w:t>
          </w:r>
          <w:r w:rsidR="001A54AA">
            <w:rPr>
              <w:rFonts w:ascii="Cambria" w:hAnsi="Cambria"/>
              <w:b/>
              <w:bCs/>
            </w:rPr>
            <w:t xml:space="preserve"> MEMNUNİYET ANKETİ</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6B01FED"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Doküman No</w:t>
          </w:r>
        </w:p>
      </w:tc>
      <w:tc>
        <w:tcPr>
          <w:tcW w:w="141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DC582E4" w14:textId="4AE865EB"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lang w:val="en-US"/>
            </w:rPr>
            <w:t>OKÜ.KK.FR.00</w:t>
          </w:r>
          <w:r w:rsidR="00626FD0">
            <w:rPr>
              <w:rFonts w:ascii="Cambria" w:hAnsi="Cambria"/>
              <w:color w:val="A6192E"/>
              <w:sz w:val="16"/>
              <w:szCs w:val="16"/>
              <w:lang w:val="en-US"/>
            </w:rPr>
            <w:t>8</w:t>
          </w:r>
          <w:r w:rsidR="009828AA">
            <w:rPr>
              <w:rFonts w:ascii="Cambria" w:hAnsi="Cambria"/>
              <w:color w:val="A6192E"/>
              <w:sz w:val="16"/>
              <w:szCs w:val="16"/>
              <w:lang w:val="en-US"/>
            </w:rPr>
            <w:t>4</w:t>
          </w:r>
        </w:p>
      </w:tc>
    </w:tr>
    <w:tr w:rsidR="00187D2D" w14:paraId="4811C1BF" w14:textId="77777777" w:rsidTr="0046040B">
      <w:trPr>
        <w:trHeight w:val="187"/>
      </w:trPr>
      <w:tc>
        <w:tcPr>
          <w:tcW w:w="2547" w:type="dxa"/>
          <w:vMerge/>
        </w:tcPr>
        <w:p w14:paraId="34953B28"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C0B3EF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67BE7AB"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Yayın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A7365B6" w14:textId="6B657702"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01.</w:t>
          </w:r>
          <w:r w:rsidR="00D71BE8">
            <w:rPr>
              <w:rFonts w:ascii="Cambria" w:hAnsi="Cambria"/>
              <w:color w:val="A6192E"/>
              <w:sz w:val="16"/>
              <w:szCs w:val="16"/>
            </w:rPr>
            <w:t>10</w:t>
          </w:r>
          <w:r w:rsidRPr="008A4830">
            <w:rPr>
              <w:rFonts w:ascii="Cambria" w:hAnsi="Cambria"/>
              <w:color w:val="A6192E"/>
              <w:sz w:val="16"/>
              <w:szCs w:val="16"/>
            </w:rPr>
            <w:t>.202</w:t>
          </w:r>
          <w:r w:rsidR="00584C86">
            <w:rPr>
              <w:rFonts w:ascii="Cambria" w:hAnsi="Cambria"/>
              <w:color w:val="A6192E"/>
              <w:sz w:val="16"/>
              <w:szCs w:val="16"/>
            </w:rPr>
            <w:t>5</w:t>
          </w:r>
        </w:p>
      </w:tc>
    </w:tr>
    <w:tr w:rsidR="00187D2D" w14:paraId="5A4A1998" w14:textId="77777777" w:rsidTr="0046040B">
      <w:trPr>
        <w:trHeight w:val="187"/>
      </w:trPr>
      <w:tc>
        <w:tcPr>
          <w:tcW w:w="2547" w:type="dxa"/>
          <w:vMerge/>
        </w:tcPr>
        <w:p w14:paraId="6C4292ED"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10B866F"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42311F6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18D718D"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w:t>
          </w:r>
        </w:p>
      </w:tc>
    </w:tr>
    <w:tr w:rsidR="00187D2D" w14:paraId="10CB424D" w14:textId="77777777" w:rsidTr="0046040B">
      <w:trPr>
        <w:trHeight w:val="220"/>
      </w:trPr>
      <w:tc>
        <w:tcPr>
          <w:tcW w:w="2547" w:type="dxa"/>
          <w:vMerge/>
        </w:tcPr>
        <w:p w14:paraId="67C4C14B"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02385BB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47239D4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No</w:t>
          </w:r>
        </w:p>
      </w:tc>
      <w:tc>
        <w:tcPr>
          <w:tcW w:w="141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3C548050"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00</w:t>
          </w:r>
        </w:p>
      </w:tc>
    </w:tr>
  </w:tbl>
  <w:p w14:paraId="20F72955" w14:textId="77777777" w:rsidR="004023B0" w:rsidRPr="004023B0" w:rsidRDefault="004023B0" w:rsidP="004023B0">
    <w:pPr>
      <w:pStyle w:val="AralkYok"/>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B158D5" w14:paraId="739A44BE" w14:textId="77777777" w:rsidTr="00DE634C">
      <w:trPr>
        <w:trHeight w:val="189"/>
      </w:trPr>
      <w:tc>
        <w:tcPr>
          <w:tcW w:w="2547" w:type="dxa"/>
          <w:vMerge w:val="restart"/>
        </w:tcPr>
        <w:p w14:paraId="29160F22" w14:textId="77777777" w:rsidR="00B158D5" w:rsidRDefault="00B158D5" w:rsidP="00B158D5">
          <w:pPr>
            <w:pStyle w:val="stBilgi"/>
            <w:ind w:left="-115" w:right="-110"/>
          </w:pPr>
          <w:r>
            <w:rPr>
              <w:noProof/>
            </w:rPr>
            <w:drawing>
              <wp:anchor distT="0" distB="0" distL="114300" distR="114300" simplePos="0" relativeHeight="251658240" behindDoc="1" locked="0" layoutInCell="1" allowOverlap="1" wp14:anchorId="7A19CD47" wp14:editId="4AE51FC4">
                <wp:simplePos x="0" y="0"/>
                <wp:positionH relativeFrom="column">
                  <wp:posOffset>-3810</wp:posOffset>
                </wp:positionH>
                <wp:positionV relativeFrom="paragraph">
                  <wp:posOffset>6985</wp:posOffset>
                </wp:positionV>
                <wp:extent cx="448235" cy="533400"/>
                <wp:effectExtent l="0" t="0" r="9525" b="0"/>
                <wp:wrapNone/>
                <wp:docPr id="177135974"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969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4E4F445F" w14:textId="09AD72CD" w:rsidR="00B158D5" w:rsidRPr="003370B4" w:rsidRDefault="00B158D5" w:rsidP="00B158D5">
          <w:pPr>
            <w:pStyle w:val="AralkYok"/>
            <w:jc w:val="center"/>
            <w:rPr>
              <w:rFonts w:ascii="Cambria" w:hAnsi="Cambria"/>
              <w:b/>
              <w:bCs/>
              <w:color w:val="002060"/>
            </w:rPr>
          </w:pPr>
          <w:r w:rsidRPr="003370B4">
            <w:rPr>
              <w:rFonts w:ascii="Cambria" w:hAnsi="Cambria"/>
              <w:b/>
              <w:bCs/>
            </w:rPr>
            <w:t>D</w:t>
          </w:r>
          <w:r w:rsidR="00C7346F">
            <w:rPr>
              <w:rFonts w:ascii="Cambria" w:hAnsi="Cambria"/>
              <w:b/>
              <w:bCs/>
            </w:rPr>
            <w:t xml:space="preserve">OKTORASINI BİTİREN ARAŞTIRMA GÖREVLİSİ DERS VERME </w:t>
          </w:r>
          <w:r w:rsidR="00541E23">
            <w:rPr>
              <w:rFonts w:ascii="Cambria" w:hAnsi="Cambria"/>
              <w:b/>
              <w:bCs/>
            </w:rPr>
            <w:t>TALEP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1FED31E"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7F6013D" w14:textId="3BA5E414"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lang w:val="en-US"/>
            </w:rPr>
            <w:t>OKU.KKO.FR.00</w:t>
          </w:r>
          <w:r w:rsidR="005E1956" w:rsidRPr="0048185B">
            <w:rPr>
              <w:rFonts w:ascii="Cambria" w:hAnsi="Cambria"/>
              <w:color w:val="AE535C"/>
              <w:sz w:val="16"/>
              <w:szCs w:val="16"/>
              <w:lang w:val="en-US"/>
            </w:rPr>
            <w:t>7</w:t>
          </w:r>
          <w:r w:rsidR="00F407A8">
            <w:rPr>
              <w:rFonts w:ascii="Cambria" w:hAnsi="Cambria"/>
              <w:color w:val="AE535C"/>
              <w:sz w:val="16"/>
              <w:szCs w:val="16"/>
              <w:lang w:val="en-US"/>
            </w:rPr>
            <w:t>8</w:t>
          </w:r>
        </w:p>
      </w:tc>
    </w:tr>
    <w:tr w:rsidR="00B158D5" w14:paraId="1EE64239" w14:textId="77777777" w:rsidTr="00DE634C">
      <w:trPr>
        <w:trHeight w:val="187"/>
      </w:trPr>
      <w:tc>
        <w:tcPr>
          <w:tcW w:w="2547" w:type="dxa"/>
          <w:vMerge/>
        </w:tcPr>
        <w:p w14:paraId="004C2716"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0484266D"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CC2D640"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9A2355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01.06.2023</w:t>
          </w:r>
        </w:p>
      </w:tc>
    </w:tr>
    <w:tr w:rsidR="00B158D5" w14:paraId="1CB9B002" w14:textId="77777777" w:rsidTr="00DE634C">
      <w:trPr>
        <w:trHeight w:val="187"/>
      </w:trPr>
      <w:tc>
        <w:tcPr>
          <w:tcW w:w="2547" w:type="dxa"/>
          <w:vMerge/>
        </w:tcPr>
        <w:p w14:paraId="02874DD7"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1BC1EF60"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A08E72D"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299AE1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w:t>
          </w:r>
        </w:p>
      </w:tc>
    </w:tr>
    <w:tr w:rsidR="00B158D5" w14:paraId="4CC9F070" w14:textId="77777777" w:rsidTr="00DE634C">
      <w:trPr>
        <w:trHeight w:val="220"/>
      </w:trPr>
      <w:tc>
        <w:tcPr>
          <w:tcW w:w="2547" w:type="dxa"/>
          <w:vMerge/>
        </w:tcPr>
        <w:p w14:paraId="1AA200EA"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5409CFB9"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1772C753"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295569D6"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00</w:t>
          </w:r>
        </w:p>
      </w:tc>
    </w:tr>
  </w:tbl>
  <w:p w14:paraId="44D63E5B" w14:textId="77777777" w:rsidR="00B44C26" w:rsidRDefault="00B44C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D3C5A"/>
    <w:multiLevelType w:val="hybridMultilevel"/>
    <w:tmpl w:val="71B23CCA"/>
    <w:lvl w:ilvl="0" w:tplc="C7EE8F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9B46C1"/>
    <w:multiLevelType w:val="hybridMultilevel"/>
    <w:tmpl w:val="3B14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5D068F"/>
    <w:multiLevelType w:val="multilevel"/>
    <w:tmpl w:val="7AC68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8854935">
    <w:abstractNumId w:val="0"/>
  </w:num>
  <w:num w:numId="2" w16cid:durableId="911617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9592716">
    <w:abstractNumId w:val="2"/>
  </w:num>
  <w:num w:numId="4" w16cid:durableId="533159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0F10"/>
    <w:rsid w:val="000022B4"/>
    <w:rsid w:val="00003E63"/>
    <w:rsid w:val="000105B5"/>
    <w:rsid w:val="0001650A"/>
    <w:rsid w:val="00017844"/>
    <w:rsid w:val="00021CF6"/>
    <w:rsid w:val="00022B4B"/>
    <w:rsid w:val="000237E3"/>
    <w:rsid w:val="00024538"/>
    <w:rsid w:val="00026485"/>
    <w:rsid w:val="00027038"/>
    <w:rsid w:val="000320ED"/>
    <w:rsid w:val="00034367"/>
    <w:rsid w:val="00037AFF"/>
    <w:rsid w:val="00041C37"/>
    <w:rsid w:val="0004307D"/>
    <w:rsid w:val="00045452"/>
    <w:rsid w:val="000456E5"/>
    <w:rsid w:val="000462C8"/>
    <w:rsid w:val="00047581"/>
    <w:rsid w:val="00056527"/>
    <w:rsid w:val="00056ABA"/>
    <w:rsid w:val="000572C5"/>
    <w:rsid w:val="00063A3C"/>
    <w:rsid w:val="00070266"/>
    <w:rsid w:val="000719B9"/>
    <w:rsid w:val="000743F8"/>
    <w:rsid w:val="00074C85"/>
    <w:rsid w:val="00075393"/>
    <w:rsid w:val="00075B7A"/>
    <w:rsid w:val="00076E08"/>
    <w:rsid w:val="0007748C"/>
    <w:rsid w:val="000779A2"/>
    <w:rsid w:val="00084548"/>
    <w:rsid w:val="00086500"/>
    <w:rsid w:val="00087B34"/>
    <w:rsid w:val="00090341"/>
    <w:rsid w:val="00090CBA"/>
    <w:rsid w:val="00094ECA"/>
    <w:rsid w:val="00095A3E"/>
    <w:rsid w:val="0009679C"/>
    <w:rsid w:val="000A3113"/>
    <w:rsid w:val="000A39D1"/>
    <w:rsid w:val="000A3AAC"/>
    <w:rsid w:val="000A3CA6"/>
    <w:rsid w:val="000A5EF3"/>
    <w:rsid w:val="000B0EEE"/>
    <w:rsid w:val="000B27A7"/>
    <w:rsid w:val="000B28FB"/>
    <w:rsid w:val="000B4BED"/>
    <w:rsid w:val="000B5B3C"/>
    <w:rsid w:val="000B7952"/>
    <w:rsid w:val="000C3220"/>
    <w:rsid w:val="000C6DFE"/>
    <w:rsid w:val="000C71CE"/>
    <w:rsid w:val="000C7FDF"/>
    <w:rsid w:val="000D0B29"/>
    <w:rsid w:val="000D2100"/>
    <w:rsid w:val="000D36FD"/>
    <w:rsid w:val="000D4549"/>
    <w:rsid w:val="000D6449"/>
    <w:rsid w:val="000E359E"/>
    <w:rsid w:val="000E6BE0"/>
    <w:rsid w:val="000E7277"/>
    <w:rsid w:val="000F3229"/>
    <w:rsid w:val="000F4512"/>
    <w:rsid w:val="000F5379"/>
    <w:rsid w:val="000F5BE3"/>
    <w:rsid w:val="000F64BC"/>
    <w:rsid w:val="000F726B"/>
    <w:rsid w:val="000F7A20"/>
    <w:rsid w:val="001014B7"/>
    <w:rsid w:val="00104AB2"/>
    <w:rsid w:val="001052DB"/>
    <w:rsid w:val="00105608"/>
    <w:rsid w:val="00107418"/>
    <w:rsid w:val="00107FB0"/>
    <w:rsid w:val="0011541E"/>
    <w:rsid w:val="001154C7"/>
    <w:rsid w:val="001173E5"/>
    <w:rsid w:val="001176F9"/>
    <w:rsid w:val="00122BD5"/>
    <w:rsid w:val="00123364"/>
    <w:rsid w:val="00123D10"/>
    <w:rsid w:val="0012471C"/>
    <w:rsid w:val="00130CD4"/>
    <w:rsid w:val="00136FDF"/>
    <w:rsid w:val="00143262"/>
    <w:rsid w:val="0014516A"/>
    <w:rsid w:val="00145FCC"/>
    <w:rsid w:val="00147B9A"/>
    <w:rsid w:val="00152F2E"/>
    <w:rsid w:val="001613EC"/>
    <w:rsid w:val="00164950"/>
    <w:rsid w:val="0016547C"/>
    <w:rsid w:val="00170E71"/>
    <w:rsid w:val="00171C2F"/>
    <w:rsid w:val="00172966"/>
    <w:rsid w:val="001729DA"/>
    <w:rsid w:val="00172ADA"/>
    <w:rsid w:val="001768E0"/>
    <w:rsid w:val="001842CA"/>
    <w:rsid w:val="00186B01"/>
    <w:rsid w:val="00187D2D"/>
    <w:rsid w:val="00192FA1"/>
    <w:rsid w:val="0019361C"/>
    <w:rsid w:val="001A2AF5"/>
    <w:rsid w:val="001A54AA"/>
    <w:rsid w:val="001B5241"/>
    <w:rsid w:val="001B5B32"/>
    <w:rsid w:val="001C07DF"/>
    <w:rsid w:val="001C0D89"/>
    <w:rsid w:val="001C1A2F"/>
    <w:rsid w:val="001C2325"/>
    <w:rsid w:val="001C2B61"/>
    <w:rsid w:val="001C49CA"/>
    <w:rsid w:val="001C4F80"/>
    <w:rsid w:val="001C5E39"/>
    <w:rsid w:val="001D0E4B"/>
    <w:rsid w:val="001D18D5"/>
    <w:rsid w:val="001D4DA2"/>
    <w:rsid w:val="001D57A1"/>
    <w:rsid w:val="001E277C"/>
    <w:rsid w:val="001E299A"/>
    <w:rsid w:val="001E3205"/>
    <w:rsid w:val="001E59B8"/>
    <w:rsid w:val="001E71F3"/>
    <w:rsid w:val="001F0CDF"/>
    <w:rsid w:val="001F237C"/>
    <w:rsid w:val="001F2F7C"/>
    <w:rsid w:val="001F3052"/>
    <w:rsid w:val="001F3561"/>
    <w:rsid w:val="001F4798"/>
    <w:rsid w:val="001F5580"/>
    <w:rsid w:val="001F5A2B"/>
    <w:rsid w:val="001F6791"/>
    <w:rsid w:val="001F7B86"/>
    <w:rsid w:val="00201285"/>
    <w:rsid w:val="00201DD8"/>
    <w:rsid w:val="002022E6"/>
    <w:rsid w:val="0020437F"/>
    <w:rsid w:val="002060B6"/>
    <w:rsid w:val="00206D95"/>
    <w:rsid w:val="00207D8D"/>
    <w:rsid w:val="00207F9B"/>
    <w:rsid w:val="00214C32"/>
    <w:rsid w:val="00215BCF"/>
    <w:rsid w:val="00216B31"/>
    <w:rsid w:val="00220872"/>
    <w:rsid w:val="002208C5"/>
    <w:rsid w:val="00226DAC"/>
    <w:rsid w:val="00227584"/>
    <w:rsid w:val="00233A48"/>
    <w:rsid w:val="00234974"/>
    <w:rsid w:val="00235D97"/>
    <w:rsid w:val="00236E1E"/>
    <w:rsid w:val="00237CED"/>
    <w:rsid w:val="0024091A"/>
    <w:rsid w:val="00240ED2"/>
    <w:rsid w:val="00242439"/>
    <w:rsid w:val="002429B3"/>
    <w:rsid w:val="002456AC"/>
    <w:rsid w:val="00245B45"/>
    <w:rsid w:val="00246007"/>
    <w:rsid w:val="00251911"/>
    <w:rsid w:val="00252A23"/>
    <w:rsid w:val="00252FC2"/>
    <w:rsid w:val="002543E7"/>
    <w:rsid w:val="00257130"/>
    <w:rsid w:val="002579B2"/>
    <w:rsid w:val="00260CB0"/>
    <w:rsid w:val="00261351"/>
    <w:rsid w:val="00265390"/>
    <w:rsid w:val="00272C26"/>
    <w:rsid w:val="002740AF"/>
    <w:rsid w:val="00277C7E"/>
    <w:rsid w:val="002826EE"/>
    <w:rsid w:val="00283A7F"/>
    <w:rsid w:val="00284E5F"/>
    <w:rsid w:val="0028508F"/>
    <w:rsid w:val="002856EC"/>
    <w:rsid w:val="00290E68"/>
    <w:rsid w:val="0029263D"/>
    <w:rsid w:val="00296802"/>
    <w:rsid w:val="00297944"/>
    <w:rsid w:val="002A05E3"/>
    <w:rsid w:val="002A071E"/>
    <w:rsid w:val="002A0DB6"/>
    <w:rsid w:val="002A4B83"/>
    <w:rsid w:val="002B12EA"/>
    <w:rsid w:val="002B16DC"/>
    <w:rsid w:val="002B2257"/>
    <w:rsid w:val="002B5006"/>
    <w:rsid w:val="002C0DB8"/>
    <w:rsid w:val="002C4D56"/>
    <w:rsid w:val="002C7C49"/>
    <w:rsid w:val="002D2C3E"/>
    <w:rsid w:val="002D4E76"/>
    <w:rsid w:val="002D5671"/>
    <w:rsid w:val="002D64BC"/>
    <w:rsid w:val="002D7227"/>
    <w:rsid w:val="002D7627"/>
    <w:rsid w:val="002E03D3"/>
    <w:rsid w:val="002E2D57"/>
    <w:rsid w:val="002E516C"/>
    <w:rsid w:val="002E6091"/>
    <w:rsid w:val="002E6CF9"/>
    <w:rsid w:val="002F2B0B"/>
    <w:rsid w:val="00300EDD"/>
    <w:rsid w:val="00301FBB"/>
    <w:rsid w:val="0030538A"/>
    <w:rsid w:val="0031131E"/>
    <w:rsid w:val="00312657"/>
    <w:rsid w:val="003129DA"/>
    <w:rsid w:val="00313F4A"/>
    <w:rsid w:val="00316F30"/>
    <w:rsid w:val="00321AFA"/>
    <w:rsid w:val="00321B13"/>
    <w:rsid w:val="0032228C"/>
    <w:rsid w:val="003230A8"/>
    <w:rsid w:val="003247C0"/>
    <w:rsid w:val="003258FB"/>
    <w:rsid w:val="0032756C"/>
    <w:rsid w:val="00331AB3"/>
    <w:rsid w:val="00334D15"/>
    <w:rsid w:val="00340E6A"/>
    <w:rsid w:val="0034242B"/>
    <w:rsid w:val="003436C8"/>
    <w:rsid w:val="00346C6D"/>
    <w:rsid w:val="003507AD"/>
    <w:rsid w:val="00350B20"/>
    <w:rsid w:val="003522BC"/>
    <w:rsid w:val="00352C80"/>
    <w:rsid w:val="00353A9D"/>
    <w:rsid w:val="00354CA6"/>
    <w:rsid w:val="00355018"/>
    <w:rsid w:val="00362635"/>
    <w:rsid w:val="00362CD5"/>
    <w:rsid w:val="0036384B"/>
    <w:rsid w:val="00364983"/>
    <w:rsid w:val="00364A10"/>
    <w:rsid w:val="00366324"/>
    <w:rsid w:val="00371321"/>
    <w:rsid w:val="00371FF9"/>
    <w:rsid w:val="00377B20"/>
    <w:rsid w:val="00381264"/>
    <w:rsid w:val="003878B4"/>
    <w:rsid w:val="00387F03"/>
    <w:rsid w:val="003919BB"/>
    <w:rsid w:val="0039398C"/>
    <w:rsid w:val="00393BCE"/>
    <w:rsid w:val="003971EE"/>
    <w:rsid w:val="003A2E50"/>
    <w:rsid w:val="003B1BD1"/>
    <w:rsid w:val="003B282B"/>
    <w:rsid w:val="003B35BA"/>
    <w:rsid w:val="003B76FA"/>
    <w:rsid w:val="003C0311"/>
    <w:rsid w:val="003C076D"/>
    <w:rsid w:val="003C1AAF"/>
    <w:rsid w:val="003C216F"/>
    <w:rsid w:val="003C42B1"/>
    <w:rsid w:val="003C4594"/>
    <w:rsid w:val="003C559C"/>
    <w:rsid w:val="003C59F3"/>
    <w:rsid w:val="003D221C"/>
    <w:rsid w:val="003D24E8"/>
    <w:rsid w:val="003D2F41"/>
    <w:rsid w:val="003D4B41"/>
    <w:rsid w:val="003D7FA5"/>
    <w:rsid w:val="003E2D50"/>
    <w:rsid w:val="003E2E0E"/>
    <w:rsid w:val="003F0617"/>
    <w:rsid w:val="003F1BE8"/>
    <w:rsid w:val="003F3C22"/>
    <w:rsid w:val="003F5F2E"/>
    <w:rsid w:val="003F6BF8"/>
    <w:rsid w:val="004023B0"/>
    <w:rsid w:val="00403EB9"/>
    <w:rsid w:val="0040537E"/>
    <w:rsid w:val="00406F72"/>
    <w:rsid w:val="00410E26"/>
    <w:rsid w:val="00412E94"/>
    <w:rsid w:val="00415165"/>
    <w:rsid w:val="0041695B"/>
    <w:rsid w:val="004174A5"/>
    <w:rsid w:val="00420C52"/>
    <w:rsid w:val="0042107F"/>
    <w:rsid w:val="004260BD"/>
    <w:rsid w:val="004271A8"/>
    <w:rsid w:val="004273D4"/>
    <w:rsid w:val="00427486"/>
    <w:rsid w:val="004302C9"/>
    <w:rsid w:val="00430D6D"/>
    <w:rsid w:val="0043314D"/>
    <w:rsid w:val="00435D55"/>
    <w:rsid w:val="004379C1"/>
    <w:rsid w:val="00443D88"/>
    <w:rsid w:val="004453C3"/>
    <w:rsid w:val="0045137A"/>
    <w:rsid w:val="00452047"/>
    <w:rsid w:val="00452861"/>
    <w:rsid w:val="00455B67"/>
    <w:rsid w:val="004604B5"/>
    <w:rsid w:val="004604DC"/>
    <w:rsid w:val="004618AB"/>
    <w:rsid w:val="00462538"/>
    <w:rsid w:val="00462668"/>
    <w:rsid w:val="00466F56"/>
    <w:rsid w:val="004670E9"/>
    <w:rsid w:val="00467793"/>
    <w:rsid w:val="00472230"/>
    <w:rsid w:val="00474C79"/>
    <w:rsid w:val="00475D50"/>
    <w:rsid w:val="00476F19"/>
    <w:rsid w:val="00477BF5"/>
    <w:rsid w:val="0048185B"/>
    <w:rsid w:val="00486E95"/>
    <w:rsid w:val="004A4ED8"/>
    <w:rsid w:val="004A55E6"/>
    <w:rsid w:val="004B0954"/>
    <w:rsid w:val="004B23B6"/>
    <w:rsid w:val="004B4C2E"/>
    <w:rsid w:val="004B50D4"/>
    <w:rsid w:val="004B523E"/>
    <w:rsid w:val="004B5304"/>
    <w:rsid w:val="004C4237"/>
    <w:rsid w:val="004C4899"/>
    <w:rsid w:val="004C49C4"/>
    <w:rsid w:val="004D2595"/>
    <w:rsid w:val="004D2A86"/>
    <w:rsid w:val="004D490A"/>
    <w:rsid w:val="004D525A"/>
    <w:rsid w:val="004D6ECE"/>
    <w:rsid w:val="004E0632"/>
    <w:rsid w:val="004E30F5"/>
    <w:rsid w:val="004E4D12"/>
    <w:rsid w:val="004E5A60"/>
    <w:rsid w:val="004E60FA"/>
    <w:rsid w:val="004F27F3"/>
    <w:rsid w:val="004F34A9"/>
    <w:rsid w:val="004F3D73"/>
    <w:rsid w:val="004F4CB8"/>
    <w:rsid w:val="004F7E4A"/>
    <w:rsid w:val="00501B7A"/>
    <w:rsid w:val="00503271"/>
    <w:rsid w:val="005118D0"/>
    <w:rsid w:val="005124AE"/>
    <w:rsid w:val="0051415A"/>
    <w:rsid w:val="00515F10"/>
    <w:rsid w:val="00517116"/>
    <w:rsid w:val="00522E85"/>
    <w:rsid w:val="0052582C"/>
    <w:rsid w:val="00526736"/>
    <w:rsid w:val="00526782"/>
    <w:rsid w:val="005320C1"/>
    <w:rsid w:val="0053463A"/>
    <w:rsid w:val="00534F7F"/>
    <w:rsid w:val="00536608"/>
    <w:rsid w:val="005378C0"/>
    <w:rsid w:val="00541E23"/>
    <w:rsid w:val="0054551E"/>
    <w:rsid w:val="005502EB"/>
    <w:rsid w:val="00551032"/>
    <w:rsid w:val="00551930"/>
    <w:rsid w:val="00551B24"/>
    <w:rsid w:val="005524E1"/>
    <w:rsid w:val="00556EE2"/>
    <w:rsid w:val="005571C3"/>
    <w:rsid w:val="00560148"/>
    <w:rsid w:val="0056218F"/>
    <w:rsid w:val="00562E64"/>
    <w:rsid w:val="005666CF"/>
    <w:rsid w:val="00571D0A"/>
    <w:rsid w:val="00572949"/>
    <w:rsid w:val="00573820"/>
    <w:rsid w:val="00574587"/>
    <w:rsid w:val="005749FD"/>
    <w:rsid w:val="00584429"/>
    <w:rsid w:val="00584C86"/>
    <w:rsid w:val="005871C9"/>
    <w:rsid w:val="0058774F"/>
    <w:rsid w:val="00593EC9"/>
    <w:rsid w:val="005A545F"/>
    <w:rsid w:val="005A5C1F"/>
    <w:rsid w:val="005A6226"/>
    <w:rsid w:val="005A69A9"/>
    <w:rsid w:val="005B1031"/>
    <w:rsid w:val="005B15A1"/>
    <w:rsid w:val="005B411B"/>
    <w:rsid w:val="005B420D"/>
    <w:rsid w:val="005B4724"/>
    <w:rsid w:val="005B48D2"/>
    <w:rsid w:val="005B50AF"/>
    <w:rsid w:val="005B592F"/>
    <w:rsid w:val="005B5ABB"/>
    <w:rsid w:val="005B5AD0"/>
    <w:rsid w:val="005B64F3"/>
    <w:rsid w:val="005B790F"/>
    <w:rsid w:val="005C0001"/>
    <w:rsid w:val="005C12F6"/>
    <w:rsid w:val="005C2B2B"/>
    <w:rsid w:val="005C3A86"/>
    <w:rsid w:val="005C4F2B"/>
    <w:rsid w:val="005C5EB4"/>
    <w:rsid w:val="005C6432"/>
    <w:rsid w:val="005C713E"/>
    <w:rsid w:val="005D46D9"/>
    <w:rsid w:val="005D6823"/>
    <w:rsid w:val="005E0765"/>
    <w:rsid w:val="005E0E8F"/>
    <w:rsid w:val="005E1956"/>
    <w:rsid w:val="005E34FC"/>
    <w:rsid w:val="005E3B19"/>
    <w:rsid w:val="005E7C39"/>
    <w:rsid w:val="005F36EB"/>
    <w:rsid w:val="005F5391"/>
    <w:rsid w:val="005F57E6"/>
    <w:rsid w:val="005F5AFE"/>
    <w:rsid w:val="005F6422"/>
    <w:rsid w:val="00604849"/>
    <w:rsid w:val="006051D8"/>
    <w:rsid w:val="00611613"/>
    <w:rsid w:val="00611773"/>
    <w:rsid w:val="0061224C"/>
    <w:rsid w:val="0061636C"/>
    <w:rsid w:val="0061689B"/>
    <w:rsid w:val="00622E56"/>
    <w:rsid w:val="006258F5"/>
    <w:rsid w:val="006266F9"/>
    <w:rsid w:val="00626F78"/>
    <w:rsid w:val="00626FD0"/>
    <w:rsid w:val="00632EC3"/>
    <w:rsid w:val="00634BA5"/>
    <w:rsid w:val="00634CE7"/>
    <w:rsid w:val="006352E1"/>
    <w:rsid w:val="00635A92"/>
    <w:rsid w:val="0063707E"/>
    <w:rsid w:val="006427E0"/>
    <w:rsid w:val="006441AB"/>
    <w:rsid w:val="0064577D"/>
    <w:rsid w:val="0064705C"/>
    <w:rsid w:val="006517BC"/>
    <w:rsid w:val="00654E5B"/>
    <w:rsid w:val="006551C3"/>
    <w:rsid w:val="00662354"/>
    <w:rsid w:val="0066419A"/>
    <w:rsid w:val="006645FE"/>
    <w:rsid w:val="00666082"/>
    <w:rsid w:val="006672E3"/>
    <w:rsid w:val="00673616"/>
    <w:rsid w:val="00673E8E"/>
    <w:rsid w:val="00673F30"/>
    <w:rsid w:val="0067501B"/>
    <w:rsid w:val="00682413"/>
    <w:rsid w:val="006829CB"/>
    <w:rsid w:val="00682D27"/>
    <w:rsid w:val="006843C4"/>
    <w:rsid w:val="006849B9"/>
    <w:rsid w:val="00684D44"/>
    <w:rsid w:val="00686777"/>
    <w:rsid w:val="006879A6"/>
    <w:rsid w:val="006900E5"/>
    <w:rsid w:val="00691077"/>
    <w:rsid w:val="006918EC"/>
    <w:rsid w:val="00692322"/>
    <w:rsid w:val="00692767"/>
    <w:rsid w:val="00693041"/>
    <w:rsid w:val="006954AE"/>
    <w:rsid w:val="00695FAB"/>
    <w:rsid w:val="006A2F7B"/>
    <w:rsid w:val="006A37FD"/>
    <w:rsid w:val="006A5ACC"/>
    <w:rsid w:val="006A6A70"/>
    <w:rsid w:val="006B284D"/>
    <w:rsid w:val="006B3BE1"/>
    <w:rsid w:val="006B4A79"/>
    <w:rsid w:val="006B60F4"/>
    <w:rsid w:val="006B6792"/>
    <w:rsid w:val="006B70D5"/>
    <w:rsid w:val="006C0EA3"/>
    <w:rsid w:val="006C1D65"/>
    <w:rsid w:val="006C33E0"/>
    <w:rsid w:val="006C40FF"/>
    <w:rsid w:val="006C439F"/>
    <w:rsid w:val="006C45BA"/>
    <w:rsid w:val="006C561B"/>
    <w:rsid w:val="006D4ECF"/>
    <w:rsid w:val="006D62F0"/>
    <w:rsid w:val="006D7651"/>
    <w:rsid w:val="006D785C"/>
    <w:rsid w:val="006E10A5"/>
    <w:rsid w:val="006E1810"/>
    <w:rsid w:val="006E5E61"/>
    <w:rsid w:val="006E6248"/>
    <w:rsid w:val="006E708D"/>
    <w:rsid w:val="006E77CE"/>
    <w:rsid w:val="006F18D3"/>
    <w:rsid w:val="006F1A6C"/>
    <w:rsid w:val="006F201F"/>
    <w:rsid w:val="006F2361"/>
    <w:rsid w:val="0070601A"/>
    <w:rsid w:val="00707BDF"/>
    <w:rsid w:val="007108EB"/>
    <w:rsid w:val="00715C4E"/>
    <w:rsid w:val="007171F8"/>
    <w:rsid w:val="00727A0A"/>
    <w:rsid w:val="007311D4"/>
    <w:rsid w:val="007338BD"/>
    <w:rsid w:val="0073606C"/>
    <w:rsid w:val="0073619E"/>
    <w:rsid w:val="007362B4"/>
    <w:rsid w:val="007419EF"/>
    <w:rsid w:val="00743150"/>
    <w:rsid w:val="007431BA"/>
    <w:rsid w:val="00755FC5"/>
    <w:rsid w:val="0075616C"/>
    <w:rsid w:val="00762697"/>
    <w:rsid w:val="007628EE"/>
    <w:rsid w:val="0076357A"/>
    <w:rsid w:val="0076380A"/>
    <w:rsid w:val="00766B6F"/>
    <w:rsid w:val="00766E1E"/>
    <w:rsid w:val="00767530"/>
    <w:rsid w:val="00771C04"/>
    <w:rsid w:val="00771F36"/>
    <w:rsid w:val="00774B0D"/>
    <w:rsid w:val="00774D35"/>
    <w:rsid w:val="00775957"/>
    <w:rsid w:val="007777C6"/>
    <w:rsid w:val="00781117"/>
    <w:rsid w:val="00781617"/>
    <w:rsid w:val="00787EF4"/>
    <w:rsid w:val="00790C1C"/>
    <w:rsid w:val="0079311D"/>
    <w:rsid w:val="007949A4"/>
    <w:rsid w:val="00794F96"/>
    <w:rsid w:val="00795E62"/>
    <w:rsid w:val="00796AFC"/>
    <w:rsid w:val="00797E40"/>
    <w:rsid w:val="007A140C"/>
    <w:rsid w:val="007A33E1"/>
    <w:rsid w:val="007A4238"/>
    <w:rsid w:val="007A61FE"/>
    <w:rsid w:val="007A78E0"/>
    <w:rsid w:val="007B0261"/>
    <w:rsid w:val="007B15F4"/>
    <w:rsid w:val="007B1CD7"/>
    <w:rsid w:val="007B4AE6"/>
    <w:rsid w:val="007B5AF8"/>
    <w:rsid w:val="007B6843"/>
    <w:rsid w:val="007B6BD5"/>
    <w:rsid w:val="007C1379"/>
    <w:rsid w:val="007C1D30"/>
    <w:rsid w:val="007C27E2"/>
    <w:rsid w:val="007C289C"/>
    <w:rsid w:val="007C6A8E"/>
    <w:rsid w:val="007C7113"/>
    <w:rsid w:val="007D18A2"/>
    <w:rsid w:val="007D1D63"/>
    <w:rsid w:val="007D37C5"/>
    <w:rsid w:val="007D4382"/>
    <w:rsid w:val="007D48FC"/>
    <w:rsid w:val="007D5C9F"/>
    <w:rsid w:val="007D6968"/>
    <w:rsid w:val="007D6D1F"/>
    <w:rsid w:val="007E0A7D"/>
    <w:rsid w:val="007E755F"/>
    <w:rsid w:val="007F1131"/>
    <w:rsid w:val="007F271D"/>
    <w:rsid w:val="007F2E34"/>
    <w:rsid w:val="007F4470"/>
    <w:rsid w:val="007F714E"/>
    <w:rsid w:val="007F74D6"/>
    <w:rsid w:val="00801703"/>
    <w:rsid w:val="00803099"/>
    <w:rsid w:val="00805A56"/>
    <w:rsid w:val="00806CE0"/>
    <w:rsid w:val="00806D71"/>
    <w:rsid w:val="00807460"/>
    <w:rsid w:val="00810666"/>
    <w:rsid w:val="00810C39"/>
    <w:rsid w:val="00815CBD"/>
    <w:rsid w:val="00815D66"/>
    <w:rsid w:val="00817326"/>
    <w:rsid w:val="00823AC5"/>
    <w:rsid w:val="00824928"/>
    <w:rsid w:val="00825F4E"/>
    <w:rsid w:val="00831021"/>
    <w:rsid w:val="00832DF5"/>
    <w:rsid w:val="008374F6"/>
    <w:rsid w:val="00837ECF"/>
    <w:rsid w:val="00841700"/>
    <w:rsid w:val="00841737"/>
    <w:rsid w:val="00842723"/>
    <w:rsid w:val="0084741F"/>
    <w:rsid w:val="0085063C"/>
    <w:rsid w:val="0085093C"/>
    <w:rsid w:val="00851773"/>
    <w:rsid w:val="0085216A"/>
    <w:rsid w:val="00852C41"/>
    <w:rsid w:val="00853029"/>
    <w:rsid w:val="008533B9"/>
    <w:rsid w:val="00854C12"/>
    <w:rsid w:val="00863C62"/>
    <w:rsid w:val="008660EE"/>
    <w:rsid w:val="008674FF"/>
    <w:rsid w:val="00867EDD"/>
    <w:rsid w:val="00870C15"/>
    <w:rsid w:val="0087362A"/>
    <w:rsid w:val="008754F2"/>
    <w:rsid w:val="00877958"/>
    <w:rsid w:val="00882D25"/>
    <w:rsid w:val="00884C39"/>
    <w:rsid w:val="00885E18"/>
    <w:rsid w:val="0088619B"/>
    <w:rsid w:val="00894134"/>
    <w:rsid w:val="00895F7F"/>
    <w:rsid w:val="008A2F06"/>
    <w:rsid w:val="008A4830"/>
    <w:rsid w:val="008A4945"/>
    <w:rsid w:val="008A5308"/>
    <w:rsid w:val="008B49C4"/>
    <w:rsid w:val="008B4A52"/>
    <w:rsid w:val="008B6A67"/>
    <w:rsid w:val="008C0326"/>
    <w:rsid w:val="008C2D3C"/>
    <w:rsid w:val="008C4D72"/>
    <w:rsid w:val="008C5693"/>
    <w:rsid w:val="008C610A"/>
    <w:rsid w:val="008D33FA"/>
    <w:rsid w:val="008D371C"/>
    <w:rsid w:val="008D3E17"/>
    <w:rsid w:val="008D630C"/>
    <w:rsid w:val="008D663F"/>
    <w:rsid w:val="008E0005"/>
    <w:rsid w:val="008E3A1F"/>
    <w:rsid w:val="008E509E"/>
    <w:rsid w:val="008E784B"/>
    <w:rsid w:val="008F002B"/>
    <w:rsid w:val="008F1EB2"/>
    <w:rsid w:val="008F2E46"/>
    <w:rsid w:val="009006BF"/>
    <w:rsid w:val="00901AC8"/>
    <w:rsid w:val="00905400"/>
    <w:rsid w:val="00911ACE"/>
    <w:rsid w:val="0091236E"/>
    <w:rsid w:val="00913103"/>
    <w:rsid w:val="0091594F"/>
    <w:rsid w:val="00915C8E"/>
    <w:rsid w:val="00915EAB"/>
    <w:rsid w:val="00921696"/>
    <w:rsid w:val="009217CD"/>
    <w:rsid w:val="00922F74"/>
    <w:rsid w:val="00923E21"/>
    <w:rsid w:val="00926594"/>
    <w:rsid w:val="00930B12"/>
    <w:rsid w:val="0093219D"/>
    <w:rsid w:val="00932E3D"/>
    <w:rsid w:val="00935E0A"/>
    <w:rsid w:val="00937125"/>
    <w:rsid w:val="00941BF5"/>
    <w:rsid w:val="00941F38"/>
    <w:rsid w:val="009434E7"/>
    <w:rsid w:val="00952CB2"/>
    <w:rsid w:val="00952D27"/>
    <w:rsid w:val="00957A7C"/>
    <w:rsid w:val="009601C3"/>
    <w:rsid w:val="009638F6"/>
    <w:rsid w:val="00963DFC"/>
    <w:rsid w:val="00966325"/>
    <w:rsid w:val="00967462"/>
    <w:rsid w:val="00971558"/>
    <w:rsid w:val="0097188C"/>
    <w:rsid w:val="009732CC"/>
    <w:rsid w:val="00973E5D"/>
    <w:rsid w:val="00974CBA"/>
    <w:rsid w:val="009752D8"/>
    <w:rsid w:val="00976574"/>
    <w:rsid w:val="00980B1B"/>
    <w:rsid w:val="00981AB6"/>
    <w:rsid w:val="00981BCF"/>
    <w:rsid w:val="00982651"/>
    <w:rsid w:val="009828AA"/>
    <w:rsid w:val="00990C6D"/>
    <w:rsid w:val="0099131C"/>
    <w:rsid w:val="009947FE"/>
    <w:rsid w:val="00996A27"/>
    <w:rsid w:val="00997B45"/>
    <w:rsid w:val="009A1723"/>
    <w:rsid w:val="009A22DE"/>
    <w:rsid w:val="009A4C84"/>
    <w:rsid w:val="009B4174"/>
    <w:rsid w:val="009B504D"/>
    <w:rsid w:val="009B5ACA"/>
    <w:rsid w:val="009B5EB5"/>
    <w:rsid w:val="009C37CF"/>
    <w:rsid w:val="009C3914"/>
    <w:rsid w:val="009C5F99"/>
    <w:rsid w:val="009C7494"/>
    <w:rsid w:val="009D01F2"/>
    <w:rsid w:val="009D539F"/>
    <w:rsid w:val="009E07A1"/>
    <w:rsid w:val="009E1FCA"/>
    <w:rsid w:val="009E61F7"/>
    <w:rsid w:val="009F127F"/>
    <w:rsid w:val="009F29CA"/>
    <w:rsid w:val="00A04978"/>
    <w:rsid w:val="00A06E65"/>
    <w:rsid w:val="00A111EF"/>
    <w:rsid w:val="00A125A4"/>
    <w:rsid w:val="00A12C3C"/>
    <w:rsid w:val="00A1550B"/>
    <w:rsid w:val="00A15D31"/>
    <w:rsid w:val="00A2070D"/>
    <w:rsid w:val="00A20FE9"/>
    <w:rsid w:val="00A21237"/>
    <w:rsid w:val="00A22B5C"/>
    <w:rsid w:val="00A235FD"/>
    <w:rsid w:val="00A237D3"/>
    <w:rsid w:val="00A23934"/>
    <w:rsid w:val="00A259F2"/>
    <w:rsid w:val="00A354CE"/>
    <w:rsid w:val="00A3696F"/>
    <w:rsid w:val="00A375E2"/>
    <w:rsid w:val="00A3787A"/>
    <w:rsid w:val="00A40176"/>
    <w:rsid w:val="00A413D5"/>
    <w:rsid w:val="00A42B7A"/>
    <w:rsid w:val="00A44F5A"/>
    <w:rsid w:val="00A456D5"/>
    <w:rsid w:val="00A479F0"/>
    <w:rsid w:val="00A51888"/>
    <w:rsid w:val="00A523A7"/>
    <w:rsid w:val="00A55A51"/>
    <w:rsid w:val="00A55B7D"/>
    <w:rsid w:val="00A569F0"/>
    <w:rsid w:val="00A57670"/>
    <w:rsid w:val="00A57887"/>
    <w:rsid w:val="00A62A5B"/>
    <w:rsid w:val="00A6336C"/>
    <w:rsid w:val="00A648D5"/>
    <w:rsid w:val="00A659F5"/>
    <w:rsid w:val="00A67645"/>
    <w:rsid w:val="00A70FD4"/>
    <w:rsid w:val="00A73ECC"/>
    <w:rsid w:val="00A743B4"/>
    <w:rsid w:val="00A743C8"/>
    <w:rsid w:val="00A75D5D"/>
    <w:rsid w:val="00A822E7"/>
    <w:rsid w:val="00A83B9F"/>
    <w:rsid w:val="00A83C91"/>
    <w:rsid w:val="00A83E38"/>
    <w:rsid w:val="00A849F1"/>
    <w:rsid w:val="00A852BD"/>
    <w:rsid w:val="00A85543"/>
    <w:rsid w:val="00A90546"/>
    <w:rsid w:val="00A91A24"/>
    <w:rsid w:val="00A92282"/>
    <w:rsid w:val="00A93527"/>
    <w:rsid w:val="00A94123"/>
    <w:rsid w:val="00A94A45"/>
    <w:rsid w:val="00A95A5E"/>
    <w:rsid w:val="00A97D27"/>
    <w:rsid w:val="00AA17CE"/>
    <w:rsid w:val="00AA1C44"/>
    <w:rsid w:val="00AA2D0D"/>
    <w:rsid w:val="00AB102E"/>
    <w:rsid w:val="00AB56A2"/>
    <w:rsid w:val="00AB5A44"/>
    <w:rsid w:val="00AB5F3E"/>
    <w:rsid w:val="00AC0B67"/>
    <w:rsid w:val="00AC640A"/>
    <w:rsid w:val="00AC6E79"/>
    <w:rsid w:val="00AD2396"/>
    <w:rsid w:val="00AD409C"/>
    <w:rsid w:val="00AD4DBD"/>
    <w:rsid w:val="00AE5DCE"/>
    <w:rsid w:val="00AF04C4"/>
    <w:rsid w:val="00AF0967"/>
    <w:rsid w:val="00AF0E57"/>
    <w:rsid w:val="00AF2AF7"/>
    <w:rsid w:val="00AF33E1"/>
    <w:rsid w:val="00AF7602"/>
    <w:rsid w:val="00B01A49"/>
    <w:rsid w:val="00B02129"/>
    <w:rsid w:val="00B05AB1"/>
    <w:rsid w:val="00B05FE6"/>
    <w:rsid w:val="00B06647"/>
    <w:rsid w:val="00B06EC8"/>
    <w:rsid w:val="00B1189E"/>
    <w:rsid w:val="00B11A41"/>
    <w:rsid w:val="00B12BF2"/>
    <w:rsid w:val="00B15228"/>
    <w:rsid w:val="00B152D3"/>
    <w:rsid w:val="00B158D5"/>
    <w:rsid w:val="00B2283E"/>
    <w:rsid w:val="00B250B1"/>
    <w:rsid w:val="00B25263"/>
    <w:rsid w:val="00B25CDB"/>
    <w:rsid w:val="00B266E6"/>
    <w:rsid w:val="00B26F55"/>
    <w:rsid w:val="00B319C7"/>
    <w:rsid w:val="00B33BAE"/>
    <w:rsid w:val="00B3611E"/>
    <w:rsid w:val="00B36649"/>
    <w:rsid w:val="00B36AAF"/>
    <w:rsid w:val="00B3718A"/>
    <w:rsid w:val="00B4012E"/>
    <w:rsid w:val="00B4231B"/>
    <w:rsid w:val="00B428FB"/>
    <w:rsid w:val="00B4408D"/>
    <w:rsid w:val="00B44C26"/>
    <w:rsid w:val="00B47762"/>
    <w:rsid w:val="00B53C1A"/>
    <w:rsid w:val="00B545DC"/>
    <w:rsid w:val="00B56B73"/>
    <w:rsid w:val="00B56C0C"/>
    <w:rsid w:val="00B577AA"/>
    <w:rsid w:val="00B60011"/>
    <w:rsid w:val="00B60F2D"/>
    <w:rsid w:val="00B619EC"/>
    <w:rsid w:val="00B63D65"/>
    <w:rsid w:val="00B706D6"/>
    <w:rsid w:val="00B70D98"/>
    <w:rsid w:val="00B71D50"/>
    <w:rsid w:val="00B72A5D"/>
    <w:rsid w:val="00B72B0C"/>
    <w:rsid w:val="00B744F8"/>
    <w:rsid w:val="00B75E5C"/>
    <w:rsid w:val="00B8032E"/>
    <w:rsid w:val="00B80B79"/>
    <w:rsid w:val="00B84947"/>
    <w:rsid w:val="00B91D8D"/>
    <w:rsid w:val="00B92490"/>
    <w:rsid w:val="00B94075"/>
    <w:rsid w:val="00B9558B"/>
    <w:rsid w:val="00B972F8"/>
    <w:rsid w:val="00BA1787"/>
    <w:rsid w:val="00BA47F4"/>
    <w:rsid w:val="00BA4909"/>
    <w:rsid w:val="00BA51ED"/>
    <w:rsid w:val="00BA747F"/>
    <w:rsid w:val="00BB2347"/>
    <w:rsid w:val="00BB4339"/>
    <w:rsid w:val="00BB640D"/>
    <w:rsid w:val="00BB7DCE"/>
    <w:rsid w:val="00BC1A18"/>
    <w:rsid w:val="00BC274E"/>
    <w:rsid w:val="00BC36F7"/>
    <w:rsid w:val="00BC3E17"/>
    <w:rsid w:val="00BC4ABC"/>
    <w:rsid w:val="00BC4C94"/>
    <w:rsid w:val="00BC530A"/>
    <w:rsid w:val="00BC58CD"/>
    <w:rsid w:val="00BC66A1"/>
    <w:rsid w:val="00BC7571"/>
    <w:rsid w:val="00BD30F9"/>
    <w:rsid w:val="00BD38ED"/>
    <w:rsid w:val="00BD6600"/>
    <w:rsid w:val="00BD68CB"/>
    <w:rsid w:val="00BD7663"/>
    <w:rsid w:val="00BE0EB4"/>
    <w:rsid w:val="00BE1277"/>
    <w:rsid w:val="00BE5265"/>
    <w:rsid w:val="00BE731F"/>
    <w:rsid w:val="00BE7EF7"/>
    <w:rsid w:val="00BE7F4D"/>
    <w:rsid w:val="00BF09F9"/>
    <w:rsid w:val="00BF11BE"/>
    <w:rsid w:val="00BF450A"/>
    <w:rsid w:val="00BF58A6"/>
    <w:rsid w:val="00BF604E"/>
    <w:rsid w:val="00BF7429"/>
    <w:rsid w:val="00C06526"/>
    <w:rsid w:val="00C10604"/>
    <w:rsid w:val="00C1783F"/>
    <w:rsid w:val="00C2027D"/>
    <w:rsid w:val="00C20F85"/>
    <w:rsid w:val="00C21C68"/>
    <w:rsid w:val="00C21FEB"/>
    <w:rsid w:val="00C226F1"/>
    <w:rsid w:val="00C22B3F"/>
    <w:rsid w:val="00C3002F"/>
    <w:rsid w:val="00C305C2"/>
    <w:rsid w:val="00C32F37"/>
    <w:rsid w:val="00C351CE"/>
    <w:rsid w:val="00C35225"/>
    <w:rsid w:val="00C36845"/>
    <w:rsid w:val="00C36C05"/>
    <w:rsid w:val="00C40B96"/>
    <w:rsid w:val="00C429CD"/>
    <w:rsid w:val="00C4302F"/>
    <w:rsid w:val="00C44D5D"/>
    <w:rsid w:val="00C454D4"/>
    <w:rsid w:val="00C46170"/>
    <w:rsid w:val="00C466CA"/>
    <w:rsid w:val="00C51AFC"/>
    <w:rsid w:val="00C520F2"/>
    <w:rsid w:val="00C53C1A"/>
    <w:rsid w:val="00C56365"/>
    <w:rsid w:val="00C5740C"/>
    <w:rsid w:val="00C64A9B"/>
    <w:rsid w:val="00C64EEC"/>
    <w:rsid w:val="00C675D4"/>
    <w:rsid w:val="00C7346F"/>
    <w:rsid w:val="00C73579"/>
    <w:rsid w:val="00C7382C"/>
    <w:rsid w:val="00C7412E"/>
    <w:rsid w:val="00C759F4"/>
    <w:rsid w:val="00C778C6"/>
    <w:rsid w:val="00C8026E"/>
    <w:rsid w:val="00C83DB8"/>
    <w:rsid w:val="00C91A87"/>
    <w:rsid w:val="00C91E05"/>
    <w:rsid w:val="00C91F00"/>
    <w:rsid w:val="00C92454"/>
    <w:rsid w:val="00C93F75"/>
    <w:rsid w:val="00C965AE"/>
    <w:rsid w:val="00C970D6"/>
    <w:rsid w:val="00CA0369"/>
    <w:rsid w:val="00CA256A"/>
    <w:rsid w:val="00CA2E6A"/>
    <w:rsid w:val="00CA4469"/>
    <w:rsid w:val="00CA5D44"/>
    <w:rsid w:val="00CA7719"/>
    <w:rsid w:val="00CA7779"/>
    <w:rsid w:val="00CB1A68"/>
    <w:rsid w:val="00CB3456"/>
    <w:rsid w:val="00CB3DFA"/>
    <w:rsid w:val="00CB5B74"/>
    <w:rsid w:val="00CB7C76"/>
    <w:rsid w:val="00CC0209"/>
    <w:rsid w:val="00CC1644"/>
    <w:rsid w:val="00CC4B8E"/>
    <w:rsid w:val="00CC6698"/>
    <w:rsid w:val="00CC66DB"/>
    <w:rsid w:val="00CD30D9"/>
    <w:rsid w:val="00CD6E8F"/>
    <w:rsid w:val="00CE41A6"/>
    <w:rsid w:val="00CF210F"/>
    <w:rsid w:val="00CF388D"/>
    <w:rsid w:val="00CF5E47"/>
    <w:rsid w:val="00CF71A8"/>
    <w:rsid w:val="00CF77C1"/>
    <w:rsid w:val="00D005FF"/>
    <w:rsid w:val="00D0093B"/>
    <w:rsid w:val="00D01D12"/>
    <w:rsid w:val="00D03FF7"/>
    <w:rsid w:val="00D164D4"/>
    <w:rsid w:val="00D16B06"/>
    <w:rsid w:val="00D22A6F"/>
    <w:rsid w:val="00D23714"/>
    <w:rsid w:val="00D2392E"/>
    <w:rsid w:val="00D24009"/>
    <w:rsid w:val="00D25847"/>
    <w:rsid w:val="00D26D20"/>
    <w:rsid w:val="00D27FA1"/>
    <w:rsid w:val="00D33AC4"/>
    <w:rsid w:val="00D40202"/>
    <w:rsid w:val="00D40B6A"/>
    <w:rsid w:val="00D41731"/>
    <w:rsid w:val="00D4195B"/>
    <w:rsid w:val="00D42288"/>
    <w:rsid w:val="00D4409C"/>
    <w:rsid w:val="00D50B77"/>
    <w:rsid w:val="00D53966"/>
    <w:rsid w:val="00D55102"/>
    <w:rsid w:val="00D6105B"/>
    <w:rsid w:val="00D63721"/>
    <w:rsid w:val="00D63B96"/>
    <w:rsid w:val="00D67FB6"/>
    <w:rsid w:val="00D70D7F"/>
    <w:rsid w:val="00D71BE8"/>
    <w:rsid w:val="00D71DC6"/>
    <w:rsid w:val="00D73A05"/>
    <w:rsid w:val="00D77566"/>
    <w:rsid w:val="00D804B6"/>
    <w:rsid w:val="00D819F3"/>
    <w:rsid w:val="00D8242E"/>
    <w:rsid w:val="00D8574E"/>
    <w:rsid w:val="00D90330"/>
    <w:rsid w:val="00D955BC"/>
    <w:rsid w:val="00DA3EAD"/>
    <w:rsid w:val="00DA4E85"/>
    <w:rsid w:val="00DA5C93"/>
    <w:rsid w:val="00DA73AE"/>
    <w:rsid w:val="00DB0637"/>
    <w:rsid w:val="00DB151D"/>
    <w:rsid w:val="00DB4A5A"/>
    <w:rsid w:val="00DB56E7"/>
    <w:rsid w:val="00DB5809"/>
    <w:rsid w:val="00DB7754"/>
    <w:rsid w:val="00DC1CAB"/>
    <w:rsid w:val="00DC2701"/>
    <w:rsid w:val="00DC292A"/>
    <w:rsid w:val="00DC4624"/>
    <w:rsid w:val="00DC48F1"/>
    <w:rsid w:val="00DC5BDF"/>
    <w:rsid w:val="00DC6FA2"/>
    <w:rsid w:val="00DC79D8"/>
    <w:rsid w:val="00DD13E1"/>
    <w:rsid w:val="00DD1A88"/>
    <w:rsid w:val="00DD25D5"/>
    <w:rsid w:val="00DD3CF8"/>
    <w:rsid w:val="00DD51A4"/>
    <w:rsid w:val="00DD54B7"/>
    <w:rsid w:val="00DE2669"/>
    <w:rsid w:val="00DE3805"/>
    <w:rsid w:val="00DE5F68"/>
    <w:rsid w:val="00DE6069"/>
    <w:rsid w:val="00DE7984"/>
    <w:rsid w:val="00DE7ED1"/>
    <w:rsid w:val="00DE7FEC"/>
    <w:rsid w:val="00DF2C27"/>
    <w:rsid w:val="00DF4224"/>
    <w:rsid w:val="00DF4C65"/>
    <w:rsid w:val="00DF57A9"/>
    <w:rsid w:val="00DF6605"/>
    <w:rsid w:val="00DF78F1"/>
    <w:rsid w:val="00DF7D39"/>
    <w:rsid w:val="00E03C72"/>
    <w:rsid w:val="00E03FBA"/>
    <w:rsid w:val="00E15DB6"/>
    <w:rsid w:val="00E16FBA"/>
    <w:rsid w:val="00E17C27"/>
    <w:rsid w:val="00E21885"/>
    <w:rsid w:val="00E22264"/>
    <w:rsid w:val="00E26F76"/>
    <w:rsid w:val="00E27082"/>
    <w:rsid w:val="00E323B6"/>
    <w:rsid w:val="00E35106"/>
    <w:rsid w:val="00E36113"/>
    <w:rsid w:val="00E40AF6"/>
    <w:rsid w:val="00E432CC"/>
    <w:rsid w:val="00E432E3"/>
    <w:rsid w:val="00E4738C"/>
    <w:rsid w:val="00E50DAD"/>
    <w:rsid w:val="00E608F4"/>
    <w:rsid w:val="00E6094C"/>
    <w:rsid w:val="00E6186E"/>
    <w:rsid w:val="00E6397B"/>
    <w:rsid w:val="00E6513C"/>
    <w:rsid w:val="00E664C0"/>
    <w:rsid w:val="00E70F98"/>
    <w:rsid w:val="00E73544"/>
    <w:rsid w:val="00E772F9"/>
    <w:rsid w:val="00E77A1B"/>
    <w:rsid w:val="00E8040D"/>
    <w:rsid w:val="00E85251"/>
    <w:rsid w:val="00E8567B"/>
    <w:rsid w:val="00E868E5"/>
    <w:rsid w:val="00E87FEE"/>
    <w:rsid w:val="00EA29AB"/>
    <w:rsid w:val="00EA438F"/>
    <w:rsid w:val="00EA588A"/>
    <w:rsid w:val="00EB1601"/>
    <w:rsid w:val="00EB2912"/>
    <w:rsid w:val="00EB4982"/>
    <w:rsid w:val="00EB53C2"/>
    <w:rsid w:val="00EB601B"/>
    <w:rsid w:val="00EB7609"/>
    <w:rsid w:val="00EC243F"/>
    <w:rsid w:val="00EC4F4A"/>
    <w:rsid w:val="00EC4F4F"/>
    <w:rsid w:val="00EC55F8"/>
    <w:rsid w:val="00EC6977"/>
    <w:rsid w:val="00EC6DF2"/>
    <w:rsid w:val="00ED042E"/>
    <w:rsid w:val="00ED0887"/>
    <w:rsid w:val="00ED0DB0"/>
    <w:rsid w:val="00ED25A1"/>
    <w:rsid w:val="00ED4337"/>
    <w:rsid w:val="00ED4644"/>
    <w:rsid w:val="00ED5188"/>
    <w:rsid w:val="00ED5AF1"/>
    <w:rsid w:val="00ED5FCE"/>
    <w:rsid w:val="00EE145A"/>
    <w:rsid w:val="00EE151E"/>
    <w:rsid w:val="00EE3346"/>
    <w:rsid w:val="00EE66A3"/>
    <w:rsid w:val="00EE6977"/>
    <w:rsid w:val="00EF2B2F"/>
    <w:rsid w:val="00EF665B"/>
    <w:rsid w:val="00EF7C06"/>
    <w:rsid w:val="00EF7E03"/>
    <w:rsid w:val="00F02FD3"/>
    <w:rsid w:val="00F04640"/>
    <w:rsid w:val="00F05B2D"/>
    <w:rsid w:val="00F1286F"/>
    <w:rsid w:val="00F1428F"/>
    <w:rsid w:val="00F157AF"/>
    <w:rsid w:val="00F24101"/>
    <w:rsid w:val="00F300F7"/>
    <w:rsid w:val="00F34E63"/>
    <w:rsid w:val="00F4033C"/>
    <w:rsid w:val="00F407A8"/>
    <w:rsid w:val="00F45A89"/>
    <w:rsid w:val="00F46F56"/>
    <w:rsid w:val="00F473D6"/>
    <w:rsid w:val="00F478E6"/>
    <w:rsid w:val="00F53584"/>
    <w:rsid w:val="00F5533B"/>
    <w:rsid w:val="00F56514"/>
    <w:rsid w:val="00F57255"/>
    <w:rsid w:val="00F5758A"/>
    <w:rsid w:val="00F57FA4"/>
    <w:rsid w:val="00F66F97"/>
    <w:rsid w:val="00F67A8E"/>
    <w:rsid w:val="00F67E46"/>
    <w:rsid w:val="00F728ED"/>
    <w:rsid w:val="00F73A4E"/>
    <w:rsid w:val="00F766D2"/>
    <w:rsid w:val="00F80B38"/>
    <w:rsid w:val="00F8322D"/>
    <w:rsid w:val="00F8403A"/>
    <w:rsid w:val="00F91FCB"/>
    <w:rsid w:val="00F925B7"/>
    <w:rsid w:val="00F93030"/>
    <w:rsid w:val="00F9433E"/>
    <w:rsid w:val="00F95E6D"/>
    <w:rsid w:val="00F95EC0"/>
    <w:rsid w:val="00F9663B"/>
    <w:rsid w:val="00F96F46"/>
    <w:rsid w:val="00FA0429"/>
    <w:rsid w:val="00FA275A"/>
    <w:rsid w:val="00FA436D"/>
    <w:rsid w:val="00FA4DD6"/>
    <w:rsid w:val="00FA4EA3"/>
    <w:rsid w:val="00FA6DA8"/>
    <w:rsid w:val="00FA7AAD"/>
    <w:rsid w:val="00FC37B2"/>
    <w:rsid w:val="00FC4E6D"/>
    <w:rsid w:val="00FC6A67"/>
    <w:rsid w:val="00FC6F5D"/>
    <w:rsid w:val="00FD4EA6"/>
    <w:rsid w:val="00FE00C2"/>
    <w:rsid w:val="00FE45A8"/>
    <w:rsid w:val="00FE687D"/>
    <w:rsid w:val="00FF03BD"/>
    <w:rsid w:val="00FF0C05"/>
    <w:rsid w:val="00FF2025"/>
    <w:rsid w:val="00FF3333"/>
    <w:rsid w:val="00FF37B7"/>
    <w:rsid w:val="00FF516B"/>
    <w:rsid w:val="00FF57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3">
    <w:name w:val="heading 3"/>
    <w:basedOn w:val="Normal"/>
    <w:next w:val="Normal"/>
    <w:link w:val="Balk3Char"/>
    <w:uiPriority w:val="9"/>
    <w:semiHidden/>
    <w:unhideWhenUsed/>
    <w:qFormat/>
    <w:rsid w:val="000A31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810666"/>
    <w:pPr>
      <w:autoSpaceDE w:val="0"/>
      <w:autoSpaceDN w:val="0"/>
      <w:adjustRightInd w:val="0"/>
      <w:spacing w:after="0" w:line="240" w:lineRule="auto"/>
    </w:pPr>
    <w:rPr>
      <w:rFonts w:ascii="Calibri" w:hAnsi="Calibri" w:cs="Calibri"/>
      <w:color w:val="000000"/>
      <w:sz w:val="24"/>
      <w:szCs w:val="24"/>
      <w:lang w:val="en-US"/>
    </w:rPr>
  </w:style>
  <w:style w:type="paragraph" w:styleId="ListeParagraf">
    <w:name w:val="List Paragraph"/>
    <w:basedOn w:val="Normal"/>
    <w:uiPriority w:val="34"/>
    <w:qFormat/>
    <w:rsid w:val="005749FD"/>
    <w:pPr>
      <w:ind w:left="720"/>
      <w:contextualSpacing/>
    </w:pPr>
  </w:style>
  <w:style w:type="character" w:styleId="YerTutucuMetni">
    <w:name w:val="Placeholder Text"/>
    <w:basedOn w:val="VarsaylanParagrafYazTipi"/>
    <w:uiPriority w:val="99"/>
    <w:semiHidden/>
    <w:rsid w:val="0079311D"/>
    <w:rPr>
      <w:color w:val="666666"/>
    </w:rPr>
  </w:style>
  <w:style w:type="character" w:styleId="Gl">
    <w:name w:val="Strong"/>
    <w:uiPriority w:val="22"/>
    <w:qFormat/>
    <w:rsid w:val="000A5EF3"/>
    <w:rPr>
      <w:b/>
      <w:bCs/>
    </w:rPr>
  </w:style>
  <w:style w:type="paragraph" w:styleId="NormalWeb">
    <w:name w:val="Normal (Web)"/>
    <w:basedOn w:val="Normal"/>
    <w:uiPriority w:val="99"/>
    <w:unhideWhenUsed/>
    <w:rsid w:val="000A5EF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alk3Char">
    <w:name w:val="Başlık 3 Char"/>
    <w:basedOn w:val="VarsaylanParagrafYazTipi"/>
    <w:link w:val="Balk3"/>
    <w:uiPriority w:val="9"/>
    <w:semiHidden/>
    <w:rsid w:val="000A311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86676">
      <w:bodyDiv w:val="1"/>
      <w:marLeft w:val="0"/>
      <w:marRight w:val="0"/>
      <w:marTop w:val="0"/>
      <w:marBottom w:val="0"/>
      <w:divBdr>
        <w:top w:val="none" w:sz="0" w:space="0" w:color="auto"/>
        <w:left w:val="none" w:sz="0" w:space="0" w:color="auto"/>
        <w:bottom w:val="none" w:sz="0" w:space="0" w:color="auto"/>
        <w:right w:val="none" w:sz="0" w:space="0" w:color="auto"/>
      </w:divBdr>
    </w:div>
    <w:div w:id="607927457">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47774731">
      <w:bodyDiv w:val="1"/>
      <w:marLeft w:val="0"/>
      <w:marRight w:val="0"/>
      <w:marTop w:val="0"/>
      <w:marBottom w:val="0"/>
      <w:divBdr>
        <w:top w:val="none" w:sz="0" w:space="0" w:color="auto"/>
        <w:left w:val="none" w:sz="0" w:space="0" w:color="auto"/>
        <w:bottom w:val="none" w:sz="0" w:space="0" w:color="auto"/>
        <w:right w:val="none" w:sz="0" w:space="0" w:color="auto"/>
      </w:divBdr>
    </w:div>
    <w:div w:id="815298134">
      <w:bodyDiv w:val="1"/>
      <w:marLeft w:val="0"/>
      <w:marRight w:val="0"/>
      <w:marTop w:val="0"/>
      <w:marBottom w:val="0"/>
      <w:divBdr>
        <w:top w:val="none" w:sz="0" w:space="0" w:color="auto"/>
        <w:left w:val="none" w:sz="0" w:space="0" w:color="auto"/>
        <w:bottom w:val="none" w:sz="0" w:space="0" w:color="auto"/>
        <w:right w:val="none" w:sz="0" w:space="0" w:color="auto"/>
      </w:divBdr>
    </w:div>
    <w:div w:id="162807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1394</TotalTime>
  <Pages>14</Pages>
  <Words>4912</Words>
  <Characters>29474</Characters>
  <Application>Microsoft Office Word</Application>
  <DocSecurity>0</DocSecurity>
  <Lines>1551</Lines>
  <Paragraphs>1322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1050</cp:revision>
  <dcterms:created xsi:type="dcterms:W3CDTF">2023-10-08T16:30:00Z</dcterms:created>
  <dcterms:modified xsi:type="dcterms:W3CDTF">2025-09-20T15:55:00Z</dcterms:modified>
</cp:coreProperties>
</file>