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vertAnchor="page" w:horzAnchor="page" w:tblpX="1196" w:tblpY="432"/>
        <w:tblOverlap w:val="never"/>
        <w:tblW w:w="9518" w:type="dxa"/>
        <w:tblInd w:w="0" w:type="dxa"/>
        <w:tblCellMar>
          <w:top w:w="6" w:type="dxa"/>
          <w:left w:w="108" w:type="dxa"/>
          <w:bottom w:w="6" w:type="dxa"/>
          <w:right w:w="60" w:type="dxa"/>
        </w:tblCellMar>
        <w:tblLook w:val="04A0" w:firstRow="1" w:lastRow="0" w:firstColumn="1" w:lastColumn="0" w:noHBand="0" w:noVBand="1"/>
      </w:tblPr>
      <w:tblGrid>
        <w:gridCol w:w="1428"/>
        <w:gridCol w:w="5359"/>
        <w:gridCol w:w="1571"/>
        <w:gridCol w:w="1160"/>
      </w:tblGrid>
      <w:tr w:rsidR="00BB53E2" w14:paraId="610E420F" w14:textId="77777777" w:rsidTr="000411C9">
        <w:trPr>
          <w:trHeight w:val="288"/>
        </w:trPr>
        <w:tc>
          <w:tcPr>
            <w:tcW w:w="1428" w:type="dxa"/>
            <w:vMerge w:val="restart"/>
            <w:tcBorders>
              <w:top w:val="single" w:sz="4" w:space="0" w:color="000000"/>
              <w:left w:val="single" w:sz="4" w:space="0" w:color="000000"/>
              <w:bottom w:val="single" w:sz="4" w:space="0" w:color="000000"/>
              <w:right w:val="single" w:sz="4" w:space="0" w:color="000000"/>
            </w:tcBorders>
            <w:vAlign w:val="bottom"/>
          </w:tcPr>
          <w:p w14:paraId="76565526" w14:textId="2C938A4C" w:rsidR="00BB53E2" w:rsidRDefault="00D72579" w:rsidP="006C11E1">
            <w:pPr>
              <w:spacing w:line="360" w:lineRule="auto"/>
              <w:jc w:val="right"/>
            </w:pPr>
            <w:r>
              <w:rPr>
                <w:noProof/>
              </w:rPr>
              <w:drawing>
                <wp:inline distT="0" distB="0" distL="0" distR="0" wp14:anchorId="17765672" wp14:editId="5C75C1AA">
                  <wp:extent cx="792480" cy="792480"/>
                  <wp:effectExtent l="0" t="0" r="7620" b="7620"/>
                  <wp:docPr id="93726476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2480" cy="792480"/>
                          </a:xfrm>
                          <a:prstGeom prst="rect">
                            <a:avLst/>
                          </a:prstGeom>
                          <a:noFill/>
                        </pic:spPr>
                      </pic:pic>
                    </a:graphicData>
                  </a:graphic>
                </wp:inline>
              </w:drawing>
            </w:r>
          </w:p>
        </w:tc>
        <w:tc>
          <w:tcPr>
            <w:tcW w:w="5359" w:type="dxa"/>
            <w:vMerge w:val="restart"/>
            <w:tcBorders>
              <w:top w:val="single" w:sz="4" w:space="0" w:color="000000"/>
              <w:left w:val="single" w:sz="4" w:space="0" w:color="000000"/>
              <w:bottom w:val="single" w:sz="4" w:space="0" w:color="000000"/>
              <w:right w:val="single" w:sz="4" w:space="0" w:color="000000"/>
            </w:tcBorders>
            <w:vAlign w:val="center"/>
          </w:tcPr>
          <w:p w14:paraId="690D95C7" w14:textId="50FFE08B" w:rsidR="005D11C7" w:rsidRDefault="00D72579" w:rsidP="00540001">
            <w:pPr>
              <w:ind w:left="176"/>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OKÜ </w:t>
            </w:r>
            <w:r>
              <w:rPr>
                <w:rFonts w:ascii="Times New Roman" w:eastAsia="Times New Roman" w:hAnsi="Times New Roman" w:cs="Times New Roman"/>
                <w:b/>
                <w:sz w:val="24"/>
              </w:rPr>
              <w:br/>
              <w:t xml:space="preserve">KURUMSAL İLETİŞİM </w:t>
            </w:r>
            <w:r w:rsidR="005D11C7">
              <w:rPr>
                <w:rFonts w:ascii="Times New Roman" w:eastAsia="Times New Roman" w:hAnsi="Times New Roman" w:cs="Times New Roman"/>
                <w:b/>
                <w:sz w:val="24"/>
              </w:rPr>
              <w:t>KOORDİNATÖRLÜĞÜ</w:t>
            </w:r>
          </w:p>
          <w:p w14:paraId="4937E09D" w14:textId="3285DC3F" w:rsidR="00BB53E2" w:rsidRDefault="00540001" w:rsidP="00540001">
            <w:pPr>
              <w:ind w:left="176"/>
              <w:jc w:val="center"/>
            </w:pPr>
            <w:r>
              <w:rPr>
                <w:rFonts w:ascii="Times New Roman" w:eastAsia="Times New Roman" w:hAnsi="Times New Roman" w:cs="Times New Roman"/>
                <w:b/>
                <w:sz w:val="24"/>
              </w:rPr>
              <w:t>AFİŞ TASARIMI TALE</w:t>
            </w:r>
            <w:r w:rsidR="0004327E">
              <w:rPr>
                <w:rFonts w:ascii="Times New Roman" w:eastAsia="Times New Roman" w:hAnsi="Times New Roman" w:cs="Times New Roman"/>
                <w:b/>
                <w:sz w:val="24"/>
              </w:rPr>
              <w:t>Bİ</w:t>
            </w:r>
            <w:r>
              <w:rPr>
                <w:rFonts w:ascii="Times New Roman" w:eastAsia="Times New Roman" w:hAnsi="Times New Roman" w:cs="Times New Roman"/>
                <w:b/>
                <w:sz w:val="24"/>
              </w:rPr>
              <w:t xml:space="preserve"> FORMU </w:t>
            </w:r>
          </w:p>
        </w:tc>
        <w:tc>
          <w:tcPr>
            <w:tcW w:w="1571" w:type="dxa"/>
            <w:tcBorders>
              <w:top w:val="single" w:sz="4" w:space="0" w:color="000000"/>
              <w:left w:val="single" w:sz="4" w:space="0" w:color="000000"/>
              <w:bottom w:val="single" w:sz="4" w:space="0" w:color="000000"/>
              <w:right w:val="single" w:sz="4" w:space="0" w:color="000000"/>
            </w:tcBorders>
          </w:tcPr>
          <w:p w14:paraId="7FB0C165" w14:textId="3E2D9E94" w:rsidR="00BB53E2" w:rsidRDefault="00BB53E2"/>
        </w:tc>
        <w:tc>
          <w:tcPr>
            <w:tcW w:w="1160" w:type="dxa"/>
            <w:tcBorders>
              <w:top w:val="single" w:sz="4" w:space="0" w:color="000000"/>
              <w:left w:val="single" w:sz="4" w:space="0" w:color="000000"/>
              <w:bottom w:val="single" w:sz="4" w:space="0" w:color="000000"/>
              <w:right w:val="single" w:sz="4" w:space="0" w:color="000000"/>
            </w:tcBorders>
          </w:tcPr>
          <w:p w14:paraId="3AF84224" w14:textId="7D65D395" w:rsidR="00BB53E2" w:rsidRPr="00C83015" w:rsidRDefault="00BB53E2" w:rsidP="005D11C7">
            <w:pPr>
              <w:rPr>
                <w:rFonts w:ascii="Times New Roman" w:hAnsi="Times New Roman" w:cs="Times New Roman"/>
                <w:sz w:val="16"/>
                <w:szCs w:val="16"/>
              </w:rPr>
            </w:pPr>
          </w:p>
        </w:tc>
      </w:tr>
      <w:tr w:rsidR="000411C9" w14:paraId="730F8709" w14:textId="77777777" w:rsidTr="000411C9">
        <w:trPr>
          <w:trHeight w:val="1288"/>
        </w:trPr>
        <w:tc>
          <w:tcPr>
            <w:tcW w:w="1428" w:type="dxa"/>
            <w:vMerge/>
            <w:tcBorders>
              <w:top w:val="nil"/>
              <w:left w:val="single" w:sz="4" w:space="0" w:color="000000"/>
              <w:bottom w:val="nil"/>
              <w:right w:val="single" w:sz="4" w:space="0" w:color="000000"/>
            </w:tcBorders>
          </w:tcPr>
          <w:p w14:paraId="7B091143" w14:textId="77777777" w:rsidR="000411C9" w:rsidRDefault="000411C9"/>
        </w:tc>
        <w:tc>
          <w:tcPr>
            <w:tcW w:w="5359" w:type="dxa"/>
            <w:vMerge/>
            <w:tcBorders>
              <w:top w:val="nil"/>
              <w:left w:val="single" w:sz="4" w:space="0" w:color="000000"/>
              <w:bottom w:val="nil"/>
              <w:right w:val="single" w:sz="4" w:space="0" w:color="000000"/>
            </w:tcBorders>
          </w:tcPr>
          <w:p w14:paraId="25E8330C" w14:textId="77777777" w:rsidR="000411C9" w:rsidRDefault="000411C9"/>
        </w:tc>
        <w:tc>
          <w:tcPr>
            <w:tcW w:w="2731" w:type="dxa"/>
            <w:gridSpan w:val="2"/>
            <w:tcBorders>
              <w:top w:val="single" w:sz="4" w:space="0" w:color="000000"/>
              <w:left w:val="single" w:sz="4" w:space="0" w:color="000000"/>
              <w:right w:val="single" w:sz="4" w:space="0" w:color="000000"/>
            </w:tcBorders>
          </w:tcPr>
          <w:p w14:paraId="5960D671" w14:textId="7149674E" w:rsidR="000411C9" w:rsidRPr="00C83015" w:rsidRDefault="000411C9" w:rsidP="00E5787D">
            <w:pPr>
              <w:rPr>
                <w:rFonts w:ascii="Times New Roman" w:hAnsi="Times New Roman" w:cs="Times New Roman"/>
                <w:sz w:val="16"/>
                <w:szCs w:val="16"/>
              </w:rPr>
            </w:pPr>
          </w:p>
        </w:tc>
      </w:tr>
    </w:tbl>
    <w:p w14:paraId="4B20D533" w14:textId="77777777" w:rsidR="00BB53E2" w:rsidRDefault="00540001">
      <w:pPr>
        <w:spacing w:after="0"/>
      </w:pPr>
      <w:r>
        <w:t xml:space="preserve"> </w:t>
      </w:r>
    </w:p>
    <w:tbl>
      <w:tblPr>
        <w:tblStyle w:val="TableGrid"/>
        <w:tblW w:w="9586" w:type="dxa"/>
        <w:tblInd w:w="-289" w:type="dxa"/>
        <w:tblCellMar>
          <w:top w:w="67" w:type="dxa"/>
          <w:left w:w="108" w:type="dxa"/>
          <w:right w:w="53" w:type="dxa"/>
        </w:tblCellMar>
        <w:tblLook w:val="04A0" w:firstRow="1" w:lastRow="0" w:firstColumn="1" w:lastColumn="0" w:noHBand="0" w:noVBand="1"/>
      </w:tblPr>
      <w:tblGrid>
        <w:gridCol w:w="2411"/>
        <w:gridCol w:w="2551"/>
        <w:gridCol w:w="2157"/>
        <w:gridCol w:w="2467"/>
      </w:tblGrid>
      <w:tr w:rsidR="00BB53E2" w14:paraId="5551E766" w14:textId="77777777" w:rsidTr="00731DC7">
        <w:trPr>
          <w:trHeight w:val="3454"/>
        </w:trPr>
        <w:tc>
          <w:tcPr>
            <w:tcW w:w="9586" w:type="dxa"/>
            <w:gridSpan w:val="4"/>
            <w:tcBorders>
              <w:top w:val="single" w:sz="4" w:space="0" w:color="000000"/>
              <w:left w:val="single" w:sz="4" w:space="0" w:color="000000"/>
              <w:bottom w:val="single" w:sz="4" w:space="0" w:color="000000"/>
              <w:right w:val="single" w:sz="4" w:space="0" w:color="000000"/>
            </w:tcBorders>
          </w:tcPr>
          <w:p w14:paraId="459FE43D" w14:textId="2491F61D" w:rsidR="00BB53E2" w:rsidRPr="007E62B6" w:rsidRDefault="00540001" w:rsidP="00731DC7">
            <w:pPr>
              <w:pStyle w:val="ListeParagraf"/>
              <w:numPr>
                <w:ilvl w:val="0"/>
                <w:numId w:val="2"/>
              </w:numPr>
              <w:spacing w:after="60" w:line="276" w:lineRule="auto"/>
              <w:ind w:left="534" w:hanging="285"/>
              <w:jc w:val="both"/>
              <w:rPr>
                <w:rFonts w:ascii="Times New Roman" w:hAnsi="Times New Roman" w:cs="Times New Roman"/>
                <w:sz w:val="18"/>
                <w:szCs w:val="18"/>
              </w:rPr>
            </w:pPr>
            <w:r w:rsidRPr="007E62B6">
              <w:rPr>
                <w:rFonts w:ascii="Times New Roman" w:eastAsia="Times New Roman" w:hAnsi="Times New Roman" w:cs="Times New Roman"/>
                <w:sz w:val="18"/>
                <w:szCs w:val="18"/>
              </w:rPr>
              <w:t xml:space="preserve">Afiş tasarım taleplerinizin işleme alınması için bu formun son teslim tarihinden en az </w:t>
            </w:r>
            <w:r w:rsidR="000411C9">
              <w:rPr>
                <w:rFonts w:ascii="Times New Roman" w:eastAsia="Times New Roman" w:hAnsi="Times New Roman" w:cs="Times New Roman"/>
                <w:sz w:val="18"/>
                <w:szCs w:val="18"/>
              </w:rPr>
              <w:t>5</w:t>
            </w:r>
            <w:r w:rsidRPr="007E62B6">
              <w:rPr>
                <w:rFonts w:ascii="Times New Roman" w:eastAsia="Times New Roman" w:hAnsi="Times New Roman" w:cs="Times New Roman"/>
                <w:sz w:val="18"/>
                <w:szCs w:val="18"/>
              </w:rPr>
              <w:t xml:space="preserve"> gün önce eksiksiz bir şekilde doldurulması gerekmektedir. </w:t>
            </w:r>
          </w:p>
          <w:p w14:paraId="2203C26B" w14:textId="77777777" w:rsidR="00BB53E2" w:rsidRPr="007E62B6" w:rsidRDefault="00540001" w:rsidP="00731DC7">
            <w:pPr>
              <w:pStyle w:val="ListeParagraf"/>
              <w:numPr>
                <w:ilvl w:val="0"/>
                <w:numId w:val="2"/>
              </w:numPr>
              <w:spacing w:after="64" w:line="274" w:lineRule="auto"/>
              <w:ind w:left="534" w:hanging="285"/>
              <w:jc w:val="both"/>
              <w:rPr>
                <w:rFonts w:ascii="Times New Roman" w:hAnsi="Times New Roman" w:cs="Times New Roman"/>
                <w:sz w:val="18"/>
                <w:szCs w:val="18"/>
              </w:rPr>
            </w:pPr>
            <w:r w:rsidRPr="007E62B6">
              <w:rPr>
                <w:rFonts w:ascii="Times New Roman" w:eastAsia="Times New Roman" w:hAnsi="Times New Roman" w:cs="Times New Roman"/>
                <w:sz w:val="18"/>
                <w:szCs w:val="18"/>
              </w:rPr>
              <w:t xml:space="preserve">Tasarım sürecinde yapılacak değişiklik ve güncelleme taleplerinin işin teslim tarihini uzatacağı göz önünde bulundurularak formun ciddiyetle doldurulması gerekmektedir. </w:t>
            </w:r>
          </w:p>
          <w:p w14:paraId="05463693" w14:textId="77777777" w:rsidR="00BB53E2" w:rsidRPr="007E62B6" w:rsidRDefault="00540001" w:rsidP="00731DC7">
            <w:pPr>
              <w:pStyle w:val="ListeParagraf"/>
              <w:numPr>
                <w:ilvl w:val="0"/>
                <w:numId w:val="2"/>
              </w:numPr>
              <w:spacing w:after="63" w:line="275" w:lineRule="auto"/>
              <w:ind w:left="534" w:hanging="285"/>
              <w:jc w:val="both"/>
              <w:rPr>
                <w:rFonts w:ascii="Times New Roman" w:hAnsi="Times New Roman" w:cs="Times New Roman"/>
                <w:sz w:val="18"/>
                <w:szCs w:val="18"/>
              </w:rPr>
            </w:pPr>
            <w:r w:rsidRPr="007E62B6">
              <w:rPr>
                <w:rFonts w:ascii="Times New Roman" w:eastAsia="Times New Roman" w:hAnsi="Times New Roman" w:cs="Times New Roman"/>
                <w:sz w:val="18"/>
                <w:szCs w:val="18"/>
              </w:rPr>
              <w:t xml:space="preserve">Tasarım çalışmaları tarih sıralamasına göre tamamlanacak olup, ilgili işin 10 iş gününü geçmesi ihtimali doğduğunda, talep eden birime gerekli bilgilendirme yapılacaktır. </w:t>
            </w:r>
          </w:p>
          <w:p w14:paraId="4C41C3F2" w14:textId="27A12CC8" w:rsidR="00BB53E2" w:rsidRPr="007E62B6" w:rsidRDefault="00540001" w:rsidP="00731DC7">
            <w:pPr>
              <w:pStyle w:val="ListeParagraf"/>
              <w:numPr>
                <w:ilvl w:val="0"/>
                <w:numId w:val="2"/>
              </w:numPr>
              <w:spacing w:after="67" w:line="274" w:lineRule="auto"/>
              <w:ind w:left="534" w:hanging="285"/>
              <w:jc w:val="both"/>
              <w:rPr>
                <w:rFonts w:ascii="Times New Roman" w:hAnsi="Times New Roman" w:cs="Times New Roman"/>
                <w:sz w:val="18"/>
                <w:szCs w:val="18"/>
              </w:rPr>
            </w:pPr>
            <w:r w:rsidRPr="007E62B6">
              <w:rPr>
                <w:rFonts w:ascii="Times New Roman" w:eastAsia="Times New Roman" w:hAnsi="Times New Roman" w:cs="Times New Roman"/>
                <w:sz w:val="18"/>
                <w:szCs w:val="18"/>
              </w:rPr>
              <w:t xml:space="preserve">Tamamlanan tasarım süreçlerinde afiş içeriğindeki bilgi ve imla </w:t>
            </w:r>
            <w:r w:rsidR="000411C9" w:rsidRPr="007E62B6">
              <w:rPr>
                <w:rFonts w:ascii="Times New Roman" w:eastAsia="Times New Roman" w:hAnsi="Times New Roman" w:cs="Times New Roman"/>
                <w:sz w:val="18"/>
                <w:szCs w:val="18"/>
              </w:rPr>
              <w:t xml:space="preserve">hatalarından </w:t>
            </w:r>
            <w:r w:rsidR="000411C9">
              <w:rPr>
                <w:rFonts w:ascii="Times New Roman" w:eastAsia="Times New Roman" w:hAnsi="Times New Roman" w:cs="Times New Roman"/>
                <w:sz w:val="18"/>
                <w:szCs w:val="18"/>
              </w:rPr>
              <w:t>OKÜ Kurumsal İletişim</w:t>
            </w:r>
            <w:r w:rsidR="006C11E1" w:rsidRPr="007E62B6">
              <w:rPr>
                <w:rFonts w:ascii="Times New Roman" w:eastAsia="Times New Roman" w:hAnsi="Times New Roman" w:cs="Times New Roman"/>
                <w:sz w:val="18"/>
                <w:szCs w:val="18"/>
              </w:rPr>
              <w:t xml:space="preserve"> </w:t>
            </w:r>
            <w:r w:rsidR="005D11C7">
              <w:rPr>
                <w:rFonts w:ascii="Times New Roman" w:eastAsia="Times New Roman" w:hAnsi="Times New Roman" w:cs="Times New Roman"/>
                <w:sz w:val="18"/>
                <w:szCs w:val="18"/>
              </w:rPr>
              <w:t>Koordinatörlüğü</w:t>
            </w:r>
            <w:r w:rsidR="005D11C7" w:rsidRPr="007E62B6">
              <w:rPr>
                <w:rFonts w:ascii="Times New Roman" w:eastAsia="Times New Roman" w:hAnsi="Times New Roman" w:cs="Times New Roman"/>
                <w:sz w:val="18"/>
                <w:szCs w:val="18"/>
              </w:rPr>
              <w:t xml:space="preserve"> </w:t>
            </w:r>
            <w:r w:rsidRPr="007E62B6">
              <w:rPr>
                <w:rFonts w:ascii="Times New Roman" w:eastAsia="Times New Roman" w:hAnsi="Times New Roman" w:cs="Times New Roman"/>
                <w:sz w:val="18"/>
                <w:szCs w:val="18"/>
              </w:rPr>
              <w:t xml:space="preserve">sorumlu değildir. Sorumluluk onay veren birime aittir. </w:t>
            </w:r>
          </w:p>
          <w:p w14:paraId="12070278" w14:textId="1A138FAF" w:rsidR="007E62B6" w:rsidRPr="000411C9" w:rsidRDefault="00540001" w:rsidP="000411C9">
            <w:pPr>
              <w:pStyle w:val="ListeParagraf"/>
              <w:numPr>
                <w:ilvl w:val="0"/>
                <w:numId w:val="2"/>
              </w:numPr>
              <w:ind w:left="534" w:hanging="285"/>
              <w:jc w:val="both"/>
              <w:rPr>
                <w:rFonts w:ascii="Times New Roman" w:hAnsi="Times New Roman" w:cs="Times New Roman"/>
                <w:sz w:val="18"/>
                <w:szCs w:val="18"/>
              </w:rPr>
            </w:pPr>
            <w:r w:rsidRPr="007E62B6">
              <w:rPr>
                <w:rFonts w:ascii="Times New Roman" w:eastAsia="Times New Roman" w:hAnsi="Times New Roman" w:cs="Times New Roman"/>
                <w:sz w:val="18"/>
                <w:szCs w:val="18"/>
              </w:rPr>
              <w:t xml:space="preserve">Tasarım sürecinde kullanılacak konuk fotoğrafları ile diğer yüksek çözünürlükteki görsel unsurlar bu form </w:t>
            </w:r>
            <w:r w:rsidR="006C11E1" w:rsidRPr="007E62B6">
              <w:rPr>
                <w:rFonts w:ascii="Times New Roman" w:eastAsia="Times New Roman" w:hAnsi="Times New Roman" w:cs="Times New Roman"/>
                <w:sz w:val="18"/>
                <w:szCs w:val="18"/>
              </w:rPr>
              <w:t xml:space="preserve">ile </w:t>
            </w:r>
            <w:hyperlink r:id="rId6" w:history="1">
              <w:r w:rsidR="000411C9" w:rsidRPr="009D75A7">
                <w:rPr>
                  <w:rStyle w:val="Kpr"/>
                  <w:rFonts w:ascii="Times New Roman" w:eastAsia="Times New Roman" w:hAnsi="Times New Roman" w:cs="Times New Roman"/>
                  <w:sz w:val="18"/>
                  <w:szCs w:val="18"/>
                </w:rPr>
                <w:t>kurumsaliletisim@osmaniye.edu.tr</w:t>
              </w:r>
            </w:hyperlink>
            <w:r w:rsidR="000411C9">
              <w:rPr>
                <w:rFonts w:ascii="Times New Roman" w:eastAsia="Times New Roman" w:hAnsi="Times New Roman" w:cs="Times New Roman"/>
                <w:sz w:val="18"/>
                <w:szCs w:val="18"/>
              </w:rPr>
              <w:t xml:space="preserve"> </w:t>
            </w:r>
            <w:r w:rsidRPr="000411C9">
              <w:rPr>
                <w:rFonts w:ascii="Times New Roman" w:eastAsia="Times New Roman" w:hAnsi="Times New Roman" w:cs="Times New Roman"/>
                <w:sz w:val="18"/>
                <w:szCs w:val="18"/>
              </w:rPr>
              <w:t xml:space="preserve">adresine </w:t>
            </w:r>
            <w:r w:rsidR="000411C9" w:rsidRPr="000411C9">
              <w:rPr>
                <w:rFonts w:ascii="Times New Roman" w:eastAsia="Times New Roman" w:hAnsi="Times New Roman" w:cs="Times New Roman"/>
                <w:sz w:val="18"/>
                <w:szCs w:val="18"/>
              </w:rPr>
              <w:t>e-posta</w:t>
            </w:r>
            <w:r w:rsidRPr="000411C9">
              <w:rPr>
                <w:rFonts w:ascii="Times New Roman" w:eastAsia="Times New Roman" w:hAnsi="Times New Roman" w:cs="Times New Roman"/>
                <w:sz w:val="18"/>
                <w:szCs w:val="18"/>
              </w:rPr>
              <w:t xml:space="preserve"> atılmalıdır. </w:t>
            </w:r>
          </w:p>
          <w:p w14:paraId="31F66A1F" w14:textId="38B6CFA8" w:rsidR="007E62B6" w:rsidRPr="007E62B6" w:rsidRDefault="007E62B6" w:rsidP="007E62B6">
            <w:pPr>
              <w:pStyle w:val="ListeParagraf"/>
              <w:numPr>
                <w:ilvl w:val="0"/>
                <w:numId w:val="2"/>
              </w:numPr>
              <w:ind w:left="534" w:hanging="285"/>
              <w:jc w:val="both"/>
            </w:pPr>
            <w:r w:rsidRPr="007E62B6">
              <w:rPr>
                <w:rFonts w:ascii="Times New Roman" w:hAnsi="Times New Roman" w:cs="Times New Roman"/>
                <w:sz w:val="18"/>
                <w:szCs w:val="18"/>
              </w:rPr>
              <w:t xml:space="preserve">Bu formu </w:t>
            </w:r>
            <w:r w:rsidR="000411C9">
              <w:rPr>
                <w:rFonts w:ascii="Times New Roman" w:hAnsi="Times New Roman" w:cs="Times New Roman"/>
                <w:sz w:val="18"/>
                <w:szCs w:val="18"/>
              </w:rPr>
              <w:t xml:space="preserve">OKÜ Kurumsal İletişim </w:t>
            </w:r>
            <w:r w:rsidR="005D11C7">
              <w:rPr>
                <w:rFonts w:ascii="Times New Roman" w:eastAsia="Times New Roman" w:hAnsi="Times New Roman" w:cs="Times New Roman"/>
                <w:sz w:val="18"/>
                <w:szCs w:val="18"/>
              </w:rPr>
              <w:t xml:space="preserve">Koordinatörlüğüne </w:t>
            </w:r>
            <w:r w:rsidRPr="007E62B6">
              <w:rPr>
                <w:rFonts w:ascii="Times New Roman" w:hAnsi="Times New Roman" w:cs="Times New Roman"/>
                <w:sz w:val="18"/>
                <w:szCs w:val="18"/>
              </w:rPr>
              <w:t xml:space="preserve">ileterek, 6698 sayılı Kişisel Verilerin Korunması Kanunu (KVKK) çerçevesinde, bu form ile ilettiğim verilerin </w:t>
            </w:r>
            <w:r w:rsidR="000411C9">
              <w:rPr>
                <w:rFonts w:ascii="Times New Roman" w:hAnsi="Times New Roman" w:cs="Times New Roman"/>
                <w:sz w:val="18"/>
                <w:szCs w:val="18"/>
              </w:rPr>
              <w:t>OKÜ</w:t>
            </w:r>
            <w:r w:rsidRPr="007E62B6">
              <w:rPr>
                <w:rFonts w:ascii="Times New Roman" w:hAnsi="Times New Roman" w:cs="Times New Roman"/>
                <w:sz w:val="18"/>
                <w:szCs w:val="18"/>
              </w:rPr>
              <w:t xml:space="preserve"> tarafından kaydedilmesine, depolanmasına, değiştirilmesine, kontrol edilmesine, yeniden düzenlenmesine, sınıflandırılmasına, işlenmesine; </w:t>
            </w:r>
            <w:r w:rsidR="000411C9">
              <w:rPr>
                <w:rFonts w:ascii="Times New Roman" w:hAnsi="Times New Roman" w:cs="Times New Roman"/>
                <w:sz w:val="18"/>
                <w:szCs w:val="18"/>
              </w:rPr>
              <w:t>OKÜ</w:t>
            </w:r>
            <w:r w:rsidRPr="007E62B6">
              <w:rPr>
                <w:rFonts w:ascii="Times New Roman" w:hAnsi="Times New Roman" w:cs="Times New Roman"/>
                <w:sz w:val="18"/>
                <w:szCs w:val="18"/>
              </w:rPr>
              <w:t>’nün yasal yükümlülüklerini yerine getirmesi amacıyla yetkili mercilerle paylaşılmasına ve aktarılmasına ve bu merciler tarafından belirtilen amaçlarla değerlendirilmesine, bu merciler tarafından belirtilen amaçlar ve kapsam çerçevesinde işlenmesine ve muhafaza edilmesine açık rıza veriyorum.</w:t>
            </w:r>
          </w:p>
        </w:tc>
      </w:tr>
      <w:tr w:rsidR="00BB53E2" w14:paraId="46D21B8F" w14:textId="77777777" w:rsidTr="00731DC7">
        <w:trPr>
          <w:trHeight w:val="422"/>
        </w:trPr>
        <w:tc>
          <w:tcPr>
            <w:tcW w:w="2411" w:type="dxa"/>
            <w:tcBorders>
              <w:top w:val="single" w:sz="4" w:space="0" w:color="000000"/>
              <w:left w:val="single" w:sz="4" w:space="0" w:color="000000"/>
              <w:bottom w:val="single" w:sz="4" w:space="0" w:color="000000"/>
              <w:right w:val="single" w:sz="4" w:space="0" w:color="000000"/>
            </w:tcBorders>
            <w:vAlign w:val="center"/>
          </w:tcPr>
          <w:p w14:paraId="4227207A" w14:textId="77777777" w:rsidR="00BB53E2" w:rsidRPr="0060352D" w:rsidRDefault="00540001" w:rsidP="006C11E1">
            <w:pPr>
              <w:rPr>
                <w:sz w:val="24"/>
                <w:szCs w:val="24"/>
              </w:rPr>
            </w:pPr>
            <w:r w:rsidRPr="0060352D">
              <w:rPr>
                <w:rFonts w:ascii="Times New Roman" w:eastAsia="Times New Roman" w:hAnsi="Times New Roman" w:cs="Times New Roman"/>
                <w:b/>
                <w:sz w:val="24"/>
                <w:szCs w:val="24"/>
              </w:rPr>
              <w:t>Talep Eden Birim</w:t>
            </w:r>
            <w:r w:rsidRPr="0060352D">
              <w:rPr>
                <w:rFonts w:ascii="Times New Roman" w:eastAsia="Times New Roman" w:hAnsi="Times New Roman" w:cs="Times New Roman"/>
                <w:sz w:val="24"/>
                <w:szCs w:val="24"/>
              </w:rPr>
              <w:t xml:space="preserve">: </w:t>
            </w:r>
          </w:p>
        </w:tc>
        <w:tc>
          <w:tcPr>
            <w:tcW w:w="7175" w:type="dxa"/>
            <w:gridSpan w:val="3"/>
            <w:tcBorders>
              <w:top w:val="single" w:sz="4" w:space="0" w:color="000000"/>
              <w:left w:val="single" w:sz="4" w:space="0" w:color="000000"/>
              <w:bottom w:val="single" w:sz="4" w:space="0" w:color="000000"/>
              <w:right w:val="single" w:sz="4" w:space="0" w:color="000000"/>
            </w:tcBorders>
          </w:tcPr>
          <w:p w14:paraId="7215BBCA" w14:textId="77777777" w:rsidR="00BB53E2" w:rsidRDefault="00540001">
            <w:r>
              <w:rPr>
                <w:rFonts w:ascii="Times New Roman" w:eastAsia="Times New Roman" w:hAnsi="Times New Roman" w:cs="Times New Roman"/>
              </w:rPr>
              <w:t xml:space="preserve"> </w:t>
            </w:r>
          </w:p>
        </w:tc>
      </w:tr>
      <w:tr w:rsidR="00BB53E2" w14:paraId="504CEA31" w14:textId="77777777" w:rsidTr="00731DC7">
        <w:trPr>
          <w:trHeight w:val="549"/>
        </w:trPr>
        <w:tc>
          <w:tcPr>
            <w:tcW w:w="2411" w:type="dxa"/>
            <w:tcBorders>
              <w:top w:val="single" w:sz="4" w:space="0" w:color="000000"/>
              <w:left w:val="single" w:sz="4" w:space="0" w:color="000000"/>
              <w:bottom w:val="single" w:sz="4" w:space="0" w:color="000000"/>
              <w:right w:val="single" w:sz="4" w:space="0" w:color="000000"/>
            </w:tcBorders>
          </w:tcPr>
          <w:p w14:paraId="05781B70" w14:textId="77777777" w:rsidR="00BB53E2" w:rsidRPr="0060352D" w:rsidRDefault="00540001">
            <w:pPr>
              <w:spacing w:after="17"/>
              <w:rPr>
                <w:sz w:val="24"/>
                <w:szCs w:val="24"/>
              </w:rPr>
            </w:pPr>
            <w:r w:rsidRPr="0060352D">
              <w:rPr>
                <w:rFonts w:ascii="Times New Roman" w:eastAsia="Times New Roman" w:hAnsi="Times New Roman" w:cs="Times New Roman"/>
                <w:b/>
                <w:sz w:val="24"/>
                <w:szCs w:val="24"/>
              </w:rPr>
              <w:t xml:space="preserve">Talep Eden Birim </w:t>
            </w:r>
          </w:p>
          <w:p w14:paraId="6BC14D09" w14:textId="77777777" w:rsidR="00BB53E2" w:rsidRPr="0060352D" w:rsidRDefault="00540001">
            <w:pPr>
              <w:rPr>
                <w:sz w:val="24"/>
                <w:szCs w:val="24"/>
              </w:rPr>
            </w:pPr>
            <w:r w:rsidRPr="0060352D">
              <w:rPr>
                <w:rFonts w:ascii="Times New Roman" w:eastAsia="Times New Roman" w:hAnsi="Times New Roman" w:cs="Times New Roman"/>
                <w:b/>
                <w:sz w:val="24"/>
                <w:szCs w:val="24"/>
              </w:rPr>
              <w:t xml:space="preserve">Sorumlusu ve Görevi: </w:t>
            </w:r>
          </w:p>
        </w:tc>
        <w:tc>
          <w:tcPr>
            <w:tcW w:w="7175" w:type="dxa"/>
            <w:gridSpan w:val="3"/>
            <w:tcBorders>
              <w:top w:val="single" w:sz="4" w:space="0" w:color="000000"/>
              <w:left w:val="single" w:sz="4" w:space="0" w:color="000000"/>
              <w:bottom w:val="single" w:sz="4" w:space="0" w:color="000000"/>
              <w:right w:val="single" w:sz="4" w:space="0" w:color="000000"/>
            </w:tcBorders>
          </w:tcPr>
          <w:p w14:paraId="71B538B2" w14:textId="77777777" w:rsidR="00BB53E2" w:rsidRDefault="00540001">
            <w:r>
              <w:rPr>
                <w:rFonts w:ascii="Times New Roman" w:eastAsia="Times New Roman" w:hAnsi="Times New Roman" w:cs="Times New Roman"/>
              </w:rPr>
              <w:t xml:space="preserve"> </w:t>
            </w:r>
          </w:p>
        </w:tc>
      </w:tr>
      <w:tr w:rsidR="00BB53E2" w14:paraId="569CA5A4" w14:textId="77777777" w:rsidTr="00731DC7">
        <w:trPr>
          <w:trHeight w:val="342"/>
        </w:trPr>
        <w:tc>
          <w:tcPr>
            <w:tcW w:w="2411" w:type="dxa"/>
            <w:tcBorders>
              <w:top w:val="single" w:sz="4" w:space="0" w:color="000000"/>
              <w:left w:val="single" w:sz="4" w:space="0" w:color="000000"/>
              <w:bottom w:val="single" w:sz="4" w:space="0" w:color="000000"/>
              <w:right w:val="single" w:sz="4" w:space="0" w:color="000000"/>
            </w:tcBorders>
          </w:tcPr>
          <w:p w14:paraId="31C13870" w14:textId="77777777" w:rsidR="00BB53E2" w:rsidRPr="0060352D" w:rsidRDefault="00540001" w:rsidP="006C11E1">
            <w:pPr>
              <w:rPr>
                <w:sz w:val="24"/>
                <w:szCs w:val="24"/>
              </w:rPr>
            </w:pPr>
            <w:r w:rsidRPr="0060352D">
              <w:rPr>
                <w:rFonts w:ascii="Times New Roman" w:eastAsia="Times New Roman" w:hAnsi="Times New Roman" w:cs="Times New Roman"/>
                <w:b/>
                <w:sz w:val="24"/>
                <w:szCs w:val="24"/>
              </w:rPr>
              <w:t>Birim Sorumlusunun Telefonu ve E-Posta</w:t>
            </w:r>
            <w:r w:rsidR="006C11E1" w:rsidRPr="0060352D">
              <w:rPr>
                <w:rFonts w:ascii="Times New Roman" w:eastAsia="Times New Roman" w:hAnsi="Times New Roman" w:cs="Times New Roman"/>
                <w:b/>
                <w:sz w:val="24"/>
                <w:szCs w:val="24"/>
              </w:rPr>
              <w:t>sı</w:t>
            </w:r>
            <w:r w:rsidRPr="0060352D">
              <w:rPr>
                <w:rFonts w:ascii="Times New Roman" w:eastAsia="Times New Roman" w:hAnsi="Times New Roman" w:cs="Times New Roman"/>
                <w:b/>
                <w:sz w:val="24"/>
                <w:szCs w:val="24"/>
              </w:rPr>
              <w:t xml:space="preserve">: </w:t>
            </w:r>
          </w:p>
        </w:tc>
        <w:tc>
          <w:tcPr>
            <w:tcW w:w="7175" w:type="dxa"/>
            <w:gridSpan w:val="3"/>
            <w:tcBorders>
              <w:top w:val="single" w:sz="4" w:space="0" w:color="000000"/>
              <w:left w:val="single" w:sz="4" w:space="0" w:color="000000"/>
              <w:bottom w:val="single" w:sz="4" w:space="0" w:color="000000"/>
              <w:right w:val="single" w:sz="4" w:space="0" w:color="000000"/>
            </w:tcBorders>
          </w:tcPr>
          <w:p w14:paraId="5C9EE3F9" w14:textId="77777777" w:rsidR="00BB53E2" w:rsidRDefault="00540001">
            <w:r>
              <w:rPr>
                <w:rFonts w:ascii="Times New Roman" w:eastAsia="Times New Roman" w:hAnsi="Times New Roman" w:cs="Times New Roman"/>
              </w:rPr>
              <w:t xml:space="preserve"> </w:t>
            </w:r>
          </w:p>
        </w:tc>
      </w:tr>
      <w:tr w:rsidR="00BB53E2" w14:paraId="4B0A5D25" w14:textId="77777777" w:rsidTr="00731DC7">
        <w:trPr>
          <w:trHeight w:val="420"/>
        </w:trPr>
        <w:tc>
          <w:tcPr>
            <w:tcW w:w="2411" w:type="dxa"/>
            <w:tcBorders>
              <w:top w:val="single" w:sz="4" w:space="0" w:color="000000"/>
              <w:left w:val="single" w:sz="4" w:space="0" w:color="000000"/>
              <w:bottom w:val="single" w:sz="4" w:space="0" w:color="000000"/>
              <w:right w:val="single" w:sz="4" w:space="0" w:color="000000"/>
            </w:tcBorders>
          </w:tcPr>
          <w:p w14:paraId="528B6AC8" w14:textId="77777777" w:rsidR="00BB53E2" w:rsidRPr="0060352D" w:rsidRDefault="00540001">
            <w:pPr>
              <w:rPr>
                <w:sz w:val="24"/>
                <w:szCs w:val="24"/>
              </w:rPr>
            </w:pPr>
            <w:r w:rsidRPr="0060352D">
              <w:rPr>
                <w:rFonts w:ascii="Times New Roman" w:eastAsia="Times New Roman" w:hAnsi="Times New Roman" w:cs="Times New Roman"/>
                <w:b/>
                <w:sz w:val="24"/>
                <w:szCs w:val="24"/>
              </w:rPr>
              <w:t xml:space="preserve">Etkinliğin Yöntemi: </w:t>
            </w:r>
          </w:p>
        </w:tc>
        <w:tc>
          <w:tcPr>
            <w:tcW w:w="4708" w:type="dxa"/>
            <w:gridSpan w:val="2"/>
            <w:tcBorders>
              <w:top w:val="single" w:sz="4" w:space="0" w:color="000000"/>
              <w:left w:val="single" w:sz="4" w:space="0" w:color="000000"/>
              <w:bottom w:val="single" w:sz="4" w:space="0" w:color="000000"/>
              <w:right w:val="single" w:sz="4" w:space="0" w:color="000000"/>
            </w:tcBorders>
            <w:vAlign w:val="center"/>
          </w:tcPr>
          <w:p w14:paraId="498C4B34" w14:textId="77777777" w:rsidR="00BB53E2" w:rsidRPr="0060352D" w:rsidRDefault="00540001">
            <w:pPr>
              <w:rPr>
                <w:sz w:val="24"/>
                <w:szCs w:val="24"/>
              </w:rPr>
            </w:pPr>
            <w:r w:rsidRPr="0060352D">
              <w:rPr>
                <w:rFonts w:ascii="Times New Roman" w:eastAsia="Times New Roman" w:hAnsi="Times New Roman" w:cs="Times New Roman"/>
                <w:sz w:val="24"/>
                <w:szCs w:val="24"/>
              </w:rPr>
              <w:t xml:space="preserve">Yüz Yüze (    ) </w:t>
            </w:r>
          </w:p>
        </w:tc>
        <w:tc>
          <w:tcPr>
            <w:tcW w:w="2467" w:type="dxa"/>
            <w:tcBorders>
              <w:top w:val="single" w:sz="4" w:space="0" w:color="000000"/>
              <w:left w:val="single" w:sz="4" w:space="0" w:color="000000"/>
              <w:bottom w:val="single" w:sz="4" w:space="0" w:color="000000"/>
              <w:right w:val="single" w:sz="4" w:space="0" w:color="000000"/>
            </w:tcBorders>
            <w:vAlign w:val="center"/>
          </w:tcPr>
          <w:p w14:paraId="262DEDD9" w14:textId="77777777" w:rsidR="00BB53E2" w:rsidRPr="0060352D" w:rsidRDefault="00540001" w:rsidP="006C11E1">
            <w:pPr>
              <w:rPr>
                <w:sz w:val="24"/>
                <w:szCs w:val="24"/>
              </w:rPr>
            </w:pPr>
            <w:r w:rsidRPr="0060352D">
              <w:rPr>
                <w:rFonts w:ascii="Times New Roman" w:eastAsia="Times New Roman" w:hAnsi="Times New Roman" w:cs="Times New Roman"/>
                <w:sz w:val="24"/>
                <w:szCs w:val="24"/>
              </w:rPr>
              <w:t>Çevrim</w:t>
            </w:r>
            <w:r w:rsidR="006C11E1" w:rsidRPr="0060352D">
              <w:rPr>
                <w:rFonts w:ascii="Times New Roman" w:eastAsia="Times New Roman" w:hAnsi="Times New Roman" w:cs="Times New Roman"/>
                <w:sz w:val="24"/>
                <w:szCs w:val="24"/>
              </w:rPr>
              <w:t xml:space="preserve"> İ</w:t>
            </w:r>
            <w:r w:rsidRPr="0060352D">
              <w:rPr>
                <w:rFonts w:ascii="Times New Roman" w:eastAsia="Times New Roman" w:hAnsi="Times New Roman" w:cs="Times New Roman"/>
                <w:sz w:val="24"/>
                <w:szCs w:val="24"/>
              </w:rPr>
              <w:t xml:space="preserve">çi (    ) </w:t>
            </w:r>
          </w:p>
        </w:tc>
      </w:tr>
      <w:tr w:rsidR="006C11E1" w14:paraId="1E1D0A2F" w14:textId="77777777" w:rsidTr="00731DC7">
        <w:trPr>
          <w:trHeight w:val="420"/>
        </w:trPr>
        <w:tc>
          <w:tcPr>
            <w:tcW w:w="2411" w:type="dxa"/>
            <w:tcBorders>
              <w:top w:val="single" w:sz="4" w:space="0" w:color="000000"/>
              <w:left w:val="single" w:sz="4" w:space="0" w:color="000000"/>
              <w:bottom w:val="single" w:sz="4" w:space="0" w:color="000000"/>
              <w:right w:val="single" w:sz="4" w:space="0" w:color="000000"/>
            </w:tcBorders>
          </w:tcPr>
          <w:p w14:paraId="67A440EF" w14:textId="77777777" w:rsidR="006C11E1" w:rsidRPr="0060352D" w:rsidRDefault="006C11E1" w:rsidP="006C11E1">
            <w:pPr>
              <w:ind w:right="244"/>
              <w:rPr>
                <w:sz w:val="24"/>
                <w:szCs w:val="24"/>
              </w:rPr>
            </w:pPr>
            <w:r w:rsidRPr="0060352D">
              <w:rPr>
                <w:rFonts w:ascii="Times New Roman" w:eastAsia="Times New Roman" w:hAnsi="Times New Roman" w:cs="Times New Roman"/>
                <w:b/>
                <w:sz w:val="24"/>
                <w:szCs w:val="24"/>
              </w:rPr>
              <w:t xml:space="preserve">Etkinliğin Adı: </w:t>
            </w:r>
          </w:p>
        </w:tc>
        <w:tc>
          <w:tcPr>
            <w:tcW w:w="7175" w:type="dxa"/>
            <w:gridSpan w:val="3"/>
            <w:tcBorders>
              <w:top w:val="single" w:sz="4" w:space="0" w:color="000000"/>
              <w:left w:val="single" w:sz="4" w:space="0" w:color="000000"/>
              <w:bottom w:val="single" w:sz="4" w:space="0" w:color="000000"/>
              <w:right w:val="single" w:sz="4" w:space="0" w:color="000000"/>
            </w:tcBorders>
            <w:vAlign w:val="center"/>
          </w:tcPr>
          <w:p w14:paraId="235C11A1" w14:textId="77777777" w:rsidR="006C11E1" w:rsidRPr="0060352D" w:rsidRDefault="006C11E1" w:rsidP="006C11E1">
            <w:pPr>
              <w:rPr>
                <w:rFonts w:ascii="Times New Roman" w:eastAsia="Times New Roman" w:hAnsi="Times New Roman" w:cs="Times New Roman"/>
                <w:sz w:val="24"/>
                <w:szCs w:val="24"/>
              </w:rPr>
            </w:pPr>
          </w:p>
        </w:tc>
      </w:tr>
      <w:tr w:rsidR="006C11E1" w14:paraId="32F24309" w14:textId="77777777" w:rsidTr="00731DC7">
        <w:trPr>
          <w:trHeight w:val="30"/>
        </w:trPr>
        <w:tc>
          <w:tcPr>
            <w:tcW w:w="2411" w:type="dxa"/>
            <w:vMerge w:val="restart"/>
            <w:tcBorders>
              <w:top w:val="single" w:sz="4" w:space="0" w:color="000000"/>
              <w:left w:val="single" w:sz="4" w:space="0" w:color="000000"/>
              <w:bottom w:val="single" w:sz="4" w:space="0" w:color="000000"/>
              <w:right w:val="single" w:sz="4" w:space="0" w:color="000000"/>
            </w:tcBorders>
          </w:tcPr>
          <w:p w14:paraId="5B1C657E" w14:textId="77777777" w:rsidR="006C11E1" w:rsidRPr="0060352D" w:rsidRDefault="006C11E1" w:rsidP="006C11E1">
            <w:pPr>
              <w:rPr>
                <w:sz w:val="24"/>
                <w:szCs w:val="24"/>
              </w:rPr>
            </w:pPr>
            <w:r w:rsidRPr="0060352D">
              <w:rPr>
                <w:rFonts w:ascii="Times New Roman" w:eastAsia="Times New Roman" w:hAnsi="Times New Roman" w:cs="Times New Roman"/>
                <w:b/>
                <w:sz w:val="24"/>
                <w:szCs w:val="24"/>
              </w:rPr>
              <w:t xml:space="preserve">Etkinliğin Türü: </w:t>
            </w:r>
          </w:p>
        </w:tc>
        <w:tc>
          <w:tcPr>
            <w:tcW w:w="2551" w:type="dxa"/>
            <w:tcBorders>
              <w:top w:val="single" w:sz="4" w:space="0" w:color="000000"/>
              <w:left w:val="single" w:sz="4" w:space="0" w:color="000000"/>
              <w:bottom w:val="single" w:sz="4" w:space="0" w:color="000000"/>
              <w:right w:val="single" w:sz="4" w:space="0" w:color="000000"/>
            </w:tcBorders>
          </w:tcPr>
          <w:p w14:paraId="6B6E8A5B" w14:textId="77777777" w:rsidR="006C11E1" w:rsidRPr="0060352D" w:rsidRDefault="006C11E1" w:rsidP="006C11E1">
            <w:pPr>
              <w:rPr>
                <w:sz w:val="24"/>
                <w:szCs w:val="24"/>
              </w:rPr>
            </w:pPr>
            <w:r w:rsidRPr="0060352D">
              <w:rPr>
                <w:rFonts w:ascii="Times New Roman" w:eastAsia="Times New Roman" w:hAnsi="Times New Roman" w:cs="Times New Roman"/>
                <w:sz w:val="24"/>
                <w:szCs w:val="24"/>
              </w:rPr>
              <w:t xml:space="preserve">Konferans (    ) </w:t>
            </w:r>
          </w:p>
        </w:tc>
        <w:tc>
          <w:tcPr>
            <w:tcW w:w="2157" w:type="dxa"/>
            <w:tcBorders>
              <w:top w:val="single" w:sz="4" w:space="0" w:color="000000"/>
              <w:left w:val="single" w:sz="4" w:space="0" w:color="000000"/>
              <w:bottom w:val="single" w:sz="4" w:space="0" w:color="000000"/>
              <w:right w:val="single" w:sz="4" w:space="0" w:color="000000"/>
            </w:tcBorders>
            <w:vAlign w:val="center"/>
          </w:tcPr>
          <w:p w14:paraId="0ABEC15E" w14:textId="77777777" w:rsidR="006C11E1" w:rsidRPr="0060352D" w:rsidRDefault="006C11E1" w:rsidP="006C11E1">
            <w:pPr>
              <w:rPr>
                <w:sz w:val="24"/>
                <w:szCs w:val="24"/>
              </w:rPr>
            </w:pPr>
            <w:r w:rsidRPr="0060352D">
              <w:rPr>
                <w:rFonts w:ascii="Times New Roman" w:eastAsia="Times New Roman" w:hAnsi="Times New Roman" w:cs="Times New Roman"/>
                <w:sz w:val="24"/>
                <w:szCs w:val="24"/>
              </w:rPr>
              <w:t xml:space="preserve">Eğitim (    ) </w:t>
            </w:r>
          </w:p>
        </w:tc>
        <w:tc>
          <w:tcPr>
            <w:tcW w:w="2467" w:type="dxa"/>
            <w:tcBorders>
              <w:top w:val="single" w:sz="4" w:space="0" w:color="000000"/>
              <w:left w:val="single" w:sz="4" w:space="0" w:color="000000"/>
              <w:bottom w:val="single" w:sz="4" w:space="0" w:color="000000"/>
              <w:right w:val="single" w:sz="4" w:space="0" w:color="000000"/>
            </w:tcBorders>
            <w:vAlign w:val="center"/>
          </w:tcPr>
          <w:p w14:paraId="530CF3D0" w14:textId="77777777" w:rsidR="006C11E1" w:rsidRPr="0060352D" w:rsidRDefault="006C11E1" w:rsidP="006C11E1">
            <w:pPr>
              <w:ind w:left="1"/>
              <w:rPr>
                <w:sz w:val="24"/>
                <w:szCs w:val="24"/>
              </w:rPr>
            </w:pPr>
            <w:r w:rsidRPr="0060352D">
              <w:rPr>
                <w:rFonts w:ascii="Times New Roman" w:eastAsia="Times New Roman" w:hAnsi="Times New Roman" w:cs="Times New Roman"/>
                <w:sz w:val="24"/>
                <w:szCs w:val="24"/>
              </w:rPr>
              <w:t xml:space="preserve">Söyleşi (    ) </w:t>
            </w:r>
          </w:p>
        </w:tc>
      </w:tr>
      <w:tr w:rsidR="006C11E1" w14:paraId="32DBA90E" w14:textId="77777777" w:rsidTr="00731DC7">
        <w:trPr>
          <w:trHeight w:val="107"/>
        </w:trPr>
        <w:tc>
          <w:tcPr>
            <w:tcW w:w="2411" w:type="dxa"/>
            <w:vMerge/>
            <w:tcBorders>
              <w:top w:val="nil"/>
              <w:left w:val="single" w:sz="4" w:space="0" w:color="000000"/>
              <w:bottom w:val="nil"/>
              <w:right w:val="single" w:sz="4" w:space="0" w:color="000000"/>
            </w:tcBorders>
          </w:tcPr>
          <w:p w14:paraId="13028D42" w14:textId="77777777" w:rsidR="006C11E1" w:rsidRPr="0060352D" w:rsidRDefault="006C11E1" w:rsidP="006C11E1">
            <w:pPr>
              <w:rPr>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63F1E069" w14:textId="77777777" w:rsidR="006C11E1" w:rsidRPr="0060352D" w:rsidRDefault="006C11E1" w:rsidP="006C11E1">
            <w:pPr>
              <w:rPr>
                <w:sz w:val="24"/>
                <w:szCs w:val="24"/>
              </w:rPr>
            </w:pPr>
            <w:r w:rsidRPr="0060352D">
              <w:rPr>
                <w:rFonts w:ascii="Times New Roman" w:eastAsia="Times New Roman" w:hAnsi="Times New Roman" w:cs="Times New Roman"/>
                <w:sz w:val="24"/>
                <w:szCs w:val="24"/>
              </w:rPr>
              <w:t xml:space="preserve">Panel (    ) </w:t>
            </w:r>
          </w:p>
        </w:tc>
        <w:tc>
          <w:tcPr>
            <w:tcW w:w="2157" w:type="dxa"/>
            <w:tcBorders>
              <w:top w:val="single" w:sz="4" w:space="0" w:color="000000"/>
              <w:left w:val="single" w:sz="4" w:space="0" w:color="000000"/>
              <w:bottom w:val="single" w:sz="4" w:space="0" w:color="000000"/>
              <w:right w:val="single" w:sz="4" w:space="0" w:color="000000"/>
            </w:tcBorders>
          </w:tcPr>
          <w:p w14:paraId="513B0844" w14:textId="77777777" w:rsidR="006C11E1" w:rsidRPr="0060352D" w:rsidRDefault="006C11E1" w:rsidP="006C11E1">
            <w:pPr>
              <w:rPr>
                <w:sz w:val="24"/>
                <w:szCs w:val="24"/>
              </w:rPr>
            </w:pPr>
            <w:r w:rsidRPr="0060352D">
              <w:rPr>
                <w:rFonts w:ascii="Times New Roman" w:eastAsia="Times New Roman" w:hAnsi="Times New Roman" w:cs="Times New Roman"/>
                <w:sz w:val="24"/>
                <w:szCs w:val="24"/>
              </w:rPr>
              <w:t xml:space="preserve">Konser (    ) </w:t>
            </w:r>
          </w:p>
        </w:tc>
        <w:tc>
          <w:tcPr>
            <w:tcW w:w="2467" w:type="dxa"/>
            <w:tcBorders>
              <w:top w:val="single" w:sz="4" w:space="0" w:color="000000"/>
              <w:left w:val="single" w:sz="4" w:space="0" w:color="000000"/>
              <w:bottom w:val="single" w:sz="4" w:space="0" w:color="000000"/>
              <w:right w:val="single" w:sz="4" w:space="0" w:color="000000"/>
            </w:tcBorders>
            <w:vAlign w:val="center"/>
          </w:tcPr>
          <w:p w14:paraId="60B8F6A9" w14:textId="77777777" w:rsidR="006C11E1" w:rsidRPr="0060352D" w:rsidRDefault="006C11E1" w:rsidP="006C11E1">
            <w:pPr>
              <w:ind w:left="1"/>
              <w:rPr>
                <w:sz w:val="24"/>
                <w:szCs w:val="24"/>
              </w:rPr>
            </w:pPr>
            <w:r w:rsidRPr="0060352D">
              <w:rPr>
                <w:rFonts w:ascii="Times New Roman" w:eastAsia="Times New Roman" w:hAnsi="Times New Roman" w:cs="Times New Roman"/>
                <w:sz w:val="24"/>
                <w:szCs w:val="24"/>
              </w:rPr>
              <w:t xml:space="preserve">Spor Müsabakası (    ) </w:t>
            </w:r>
          </w:p>
        </w:tc>
      </w:tr>
      <w:tr w:rsidR="006C11E1" w14:paraId="1A9FF051" w14:textId="77777777" w:rsidTr="00731DC7">
        <w:trPr>
          <w:trHeight w:val="30"/>
        </w:trPr>
        <w:tc>
          <w:tcPr>
            <w:tcW w:w="2411" w:type="dxa"/>
            <w:vMerge/>
            <w:tcBorders>
              <w:top w:val="nil"/>
              <w:left w:val="single" w:sz="4" w:space="0" w:color="000000"/>
              <w:bottom w:val="single" w:sz="4" w:space="0" w:color="000000"/>
              <w:right w:val="single" w:sz="4" w:space="0" w:color="000000"/>
            </w:tcBorders>
          </w:tcPr>
          <w:p w14:paraId="2FF15B00" w14:textId="77777777" w:rsidR="006C11E1" w:rsidRPr="0060352D" w:rsidRDefault="006C11E1" w:rsidP="006C11E1">
            <w:pPr>
              <w:rPr>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593CCB77" w14:textId="77777777" w:rsidR="006C11E1" w:rsidRPr="0060352D" w:rsidRDefault="006C11E1" w:rsidP="006C11E1">
            <w:pPr>
              <w:rPr>
                <w:sz w:val="24"/>
                <w:szCs w:val="24"/>
              </w:rPr>
            </w:pPr>
            <w:r w:rsidRPr="0060352D">
              <w:rPr>
                <w:rFonts w:ascii="Times New Roman" w:eastAsia="Times New Roman" w:hAnsi="Times New Roman" w:cs="Times New Roman"/>
                <w:sz w:val="24"/>
                <w:szCs w:val="24"/>
              </w:rPr>
              <w:t xml:space="preserve">Gezi (    ) </w:t>
            </w:r>
          </w:p>
        </w:tc>
        <w:tc>
          <w:tcPr>
            <w:tcW w:w="2157" w:type="dxa"/>
            <w:tcBorders>
              <w:top w:val="single" w:sz="4" w:space="0" w:color="000000"/>
              <w:left w:val="single" w:sz="4" w:space="0" w:color="000000"/>
              <w:bottom w:val="single" w:sz="4" w:space="0" w:color="000000"/>
              <w:right w:val="single" w:sz="4" w:space="0" w:color="000000"/>
            </w:tcBorders>
          </w:tcPr>
          <w:p w14:paraId="0C56847A" w14:textId="77777777" w:rsidR="006C11E1" w:rsidRPr="0060352D" w:rsidRDefault="006C11E1" w:rsidP="006C11E1">
            <w:pPr>
              <w:rPr>
                <w:sz w:val="24"/>
                <w:szCs w:val="24"/>
              </w:rPr>
            </w:pPr>
            <w:r w:rsidRPr="0060352D">
              <w:rPr>
                <w:rFonts w:ascii="Times New Roman" w:eastAsia="Times New Roman" w:hAnsi="Times New Roman" w:cs="Times New Roman"/>
                <w:sz w:val="24"/>
                <w:szCs w:val="24"/>
              </w:rPr>
              <w:t xml:space="preserve">Seminer (    ) </w:t>
            </w:r>
          </w:p>
        </w:tc>
        <w:tc>
          <w:tcPr>
            <w:tcW w:w="2467" w:type="dxa"/>
            <w:tcBorders>
              <w:top w:val="single" w:sz="4" w:space="0" w:color="000000"/>
              <w:left w:val="single" w:sz="4" w:space="0" w:color="000000"/>
              <w:bottom w:val="single" w:sz="4" w:space="0" w:color="000000"/>
              <w:right w:val="single" w:sz="4" w:space="0" w:color="000000"/>
            </w:tcBorders>
            <w:vAlign w:val="center"/>
          </w:tcPr>
          <w:p w14:paraId="6E24F38A" w14:textId="77777777" w:rsidR="006C11E1" w:rsidRPr="0060352D" w:rsidRDefault="006C11E1" w:rsidP="006C11E1">
            <w:pPr>
              <w:rPr>
                <w:sz w:val="24"/>
                <w:szCs w:val="24"/>
              </w:rPr>
            </w:pPr>
            <w:r w:rsidRPr="0060352D">
              <w:rPr>
                <w:rFonts w:ascii="Times New Roman" w:eastAsia="Times New Roman" w:hAnsi="Times New Roman" w:cs="Times New Roman"/>
                <w:sz w:val="24"/>
                <w:szCs w:val="24"/>
              </w:rPr>
              <w:t xml:space="preserve">Diğer (    ) </w:t>
            </w:r>
          </w:p>
        </w:tc>
      </w:tr>
      <w:tr w:rsidR="006C11E1" w14:paraId="33E138B2" w14:textId="77777777" w:rsidTr="00731DC7">
        <w:trPr>
          <w:trHeight w:val="420"/>
        </w:trPr>
        <w:tc>
          <w:tcPr>
            <w:tcW w:w="2411" w:type="dxa"/>
            <w:tcBorders>
              <w:top w:val="nil"/>
              <w:left w:val="single" w:sz="4" w:space="0" w:color="000000"/>
              <w:bottom w:val="single" w:sz="4" w:space="0" w:color="000000"/>
              <w:right w:val="single" w:sz="4" w:space="0" w:color="000000"/>
            </w:tcBorders>
          </w:tcPr>
          <w:p w14:paraId="04D31E95" w14:textId="77777777" w:rsidR="006C11E1" w:rsidRPr="0060352D" w:rsidRDefault="006C11E1" w:rsidP="006C11E1">
            <w:pPr>
              <w:ind w:right="244"/>
              <w:rPr>
                <w:sz w:val="24"/>
                <w:szCs w:val="24"/>
              </w:rPr>
            </w:pPr>
            <w:r w:rsidRPr="0060352D">
              <w:rPr>
                <w:rFonts w:ascii="Times New Roman" w:eastAsia="Times New Roman" w:hAnsi="Times New Roman" w:cs="Times New Roman"/>
                <w:b/>
                <w:sz w:val="24"/>
                <w:szCs w:val="24"/>
              </w:rPr>
              <w:t xml:space="preserve">Etkinlik Çevrim İçi Yapılacaksa Bağlantı Linki: </w:t>
            </w:r>
          </w:p>
        </w:tc>
        <w:tc>
          <w:tcPr>
            <w:tcW w:w="7175" w:type="dxa"/>
            <w:gridSpan w:val="3"/>
            <w:tcBorders>
              <w:top w:val="single" w:sz="4" w:space="0" w:color="000000"/>
              <w:left w:val="single" w:sz="4" w:space="0" w:color="000000"/>
              <w:bottom w:val="single" w:sz="4" w:space="0" w:color="000000"/>
              <w:right w:val="single" w:sz="4" w:space="0" w:color="000000"/>
            </w:tcBorders>
          </w:tcPr>
          <w:p w14:paraId="3248F4B9" w14:textId="77777777" w:rsidR="006C11E1" w:rsidRDefault="006C11E1" w:rsidP="006C11E1">
            <w:pPr>
              <w:ind w:left="1"/>
              <w:rPr>
                <w:rFonts w:ascii="Times New Roman" w:eastAsia="Times New Roman" w:hAnsi="Times New Roman" w:cs="Times New Roman"/>
              </w:rPr>
            </w:pPr>
          </w:p>
        </w:tc>
      </w:tr>
      <w:tr w:rsidR="006C11E1" w14:paraId="0407934D" w14:textId="77777777" w:rsidTr="00731DC7">
        <w:trPr>
          <w:trHeight w:val="546"/>
        </w:trPr>
        <w:tc>
          <w:tcPr>
            <w:tcW w:w="2411" w:type="dxa"/>
            <w:tcBorders>
              <w:top w:val="single" w:sz="4" w:space="0" w:color="000000"/>
              <w:left w:val="single" w:sz="4" w:space="0" w:color="000000"/>
              <w:bottom w:val="single" w:sz="4" w:space="0" w:color="000000"/>
              <w:right w:val="single" w:sz="4" w:space="0" w:color="000000"/>
            </w:tcBorders>
          </w:tcPr>
          <w:p w14:paraId="6248D62F" w14:textId="77777777" w:rsidR="006C11E1" w:rsidRPr="0060352D" w:rsidRDefault="006C11E1" w:rsidP="006C11E1">
            <w:pPr>
              <w:rPr>
                <w:sz w:val="24"/>
                <w:szCs w:val="24"/>
              </w:rPr>
            </w:pPr>
            <w:r w:rsidRPr="0060352D">
              <w:rPr>
                <w:rFonts w:ascii="Times New Roman" w:eastAsia="Times New Roman" w:hAnsi="Times New Roman" w:cs="Times New Roman"/>
                <w:b/>
                <w:sz w:val="24"/>
                <w:szCs w:val="24"/>
              </w:rPr>
              <w:t xml:space="preserve">Etkinlik Tarihi ve Saati: </w:t>
            </w:r>
          </w:p>
        </w:tc>
        <w:tc>
          <w:tcPr>
            <w:tcW w:w="7175" w:type="dxa"/>
            <w:gridSpan w:val="3"/>
            <w:tcBorders>
              <w:top w:val="single" w:sz="4" w:space="0" w:color="000000"/>
              <w:left w:val="single" w:sz="4" w:space="0" w:color="000000"/>
              <w:bottom w:val="single" w:sz="4" w:space="0" w:color="000000"/>
              <w:right w:val="single" w:sz="4" w:space="0" w:color="000000"/>
            </w:tcBorders>
          </w:tcPr>
          <w:p w14:paraId="1F4DBAE5" w14:textId="77777777" w:rsidR="006C11E1" w:rsidRDefault="006C11E1" w:rsidP="006C11E1">
            <w:r>
              <w:rPr>
                <w:rFonts w:ascii="Times New Roman" w:eastAsia="Times New Roman" w:hAnsi="Times New Roman" w:cs="Times New Roman"/>
              </w:rPr>
              <w:t xml:space="preserve"> </w:t>
            </w:r>
          </w:p>
        </w:tc>
      </w:tr>
      <w:tr w:rsidR="006C11E1" w14:paraId="425F94A7" w14:textId="77777777" w:rsidTr="00731DC7">
        <w:trPr>
          <w:trHeight w:val="1438"/>
        </w:trPr>
        <w:tc>
          <w:tcPr>
            <w:tcW w:w="2411" w:type="dxa"/>
            <w:tcBorders>
              <w:top w:val="single" w:sz="4" w:space="0" w:color="000000"/>
              <w:left w:val="single" w:sz="4" w:space="0" w:color="000000"/>
              <w:bottom w:val="single" w:sz="4" w:space="0" w:color="000000"/>
              <w:right w:val="single" w:sz="4" w:space="0" w:color="000000"/>
            </w:tcBorders>
          </w:tcPr>
          <w:p w14:paraId="31AA959D" w14:textId="77777777" w:rsidR="006C11E1" w:rsidRPr="0060352D" w:rsidRDefault="006C11E1" w:rsidP="006C11E1">
            <w:pPr>
              <w:spacing w:after="19"/>
              <w:rPr>
                <w:sz w:val="24"/>
                <w:szCs w:val="24"/>
              </w:rPr>
            </w:pPr>
            <w:r w:rsidRPr="0060352D">
              <w:rPr>
                <w:rFonts w:ascii="Times New Roman" w:eastAsia="Times New Roman" w:hAnsi="Times New Roman" w:cs="Times New Roman"/>
                <w:b/>
                <w:sz w:val="24"/>
                <w:szCs w:val="24"/>
              </w:rPr>
              <w:t xml:space="preserve">Konuşmacı ya da </w:t>
            </w:r>
          </w:p>
          <w:p w14:paraId="783A7B0D" w14:textId="77777777" w:rsidR="006C11E1" w:rsidRPr="0060352D" w:rsidRDefault="006C11E1" w:rsidP="006C11E1">
            <w:pPr>
              <w:spacing w:line="277" w:lineRule="auto"/>
              <w:rPr>
                <w:sz w:val="24"/>
                <w:szCs w:val="24"/>
              </w:rPr>
            </w:pPr>
            <w:r w:rsidRPr="0060352D">
              <w:rPr>
                <w:rFonts w:ascii="Times New Roman" w:eastAsia="Times New Roman" w:hAnsi="Times New Roman" w:cs="Times New Roman"/>
                <w:b/>
                <w:sz w:val="24"/>
                <w:szCs w:val="24"/>
              </w:rPr>
              <w:t xml:space="preserve">Konukların Unvanları, İsimleri ve Kurumları (Örneğin: Prof. Dr. </w:t>
            </w:r>
          </w:p>
          <w:p w14:paraId="768FABD0" w14:textId="77777777" w:rsidR="006C11E1" w:rsidRPr="0060352D" w:rsidRDefault="006C11E1" w:rsidP="006C11E1">
            <w:pPr>
              <w:spacing w:after="23"/>
              <w:rPr>
                <w:sz w:val="24"/>
                <w:szCs w:val="24"/>
              </w:rPr>
            </w:pPr>
            <w:r w:rsidRPr="0060352D">
              <w:rPr>
                <w:rFonts w:ascii="Times New Roman" w:eastAsia="Times New Roman" w:hAnsi="Times New Roman" w:cs="Times New Roman"/>
                <w:b/>
                <w:sz w:val="24"/>
                <w:szCs w:val="24"/>
              </w:rPr>
              <w:t xml:space="preserve">Muzaffer Şeker, </w:t>
            </w:r>
          </w:p>
          <w:p w14:paraId="00BF41C7" w14:textId="77777777" w:rsidR="006C11E1" w:rsidRPr="0060352D" w:rsidRDefault="006C11E1" w:rsidP="006C11E1">
            <w:pPr>
              <w:rPr>
                <w:sz w:val="24"/>
                <w:szCs w:val="24"/>
              </w:rPr>
            </w:pPr>
            <w:r w:rsidRPr="0060352D">
              <w:rPr>
                <w:rFonts w:ascii="Times New Roman" w:eastAsia="Times New Roman" w:hAnsi="Times New Roman" w:cs="Times New Roman"/>
                <w:b/>
                <w:sz w:val="24"/>
                <w:szCs w:val="24"/>
              </w:rPr>
              <w:t xml:space="preserve">TÜBA Başkanı) </w:t>
            </w:r>
          </w:p>
        </w:tc>
        <w:tc>
          <w:tcPr>
            <w:tcW w:w="7175" w:type="dxa"/>
            <w:gridSpan w:val="3"/>
            <w:tcBorders>
              <w:top w:val="single" w:sz="4" w:space="0" w:color="000000"/>
              <w:left w:val="single" w:sz="4" w:space="0" w:color="000000"/>
              <w:bottom w:val="single" w:sz="4" w:space="0" w:color="000000"/>
              <w:right w:val="single" w:sz="4" w:space="0" w:color="000000"/>
            </w:tcBorders>
          </w:tcPr>
          <w:p w14:paraId="444B2278" w14:textId="77777777" w:rsidR="006C11E1" w:rsidRDefault="006C11E1" w:rsidP="006C11E1">
            <w:pPr>
              <w:spacing w:after="77"/>
            </w:pPr>
            <w:r>
              <w:rPr>
                <w:rFonts w:ascii="Times New Roman" w:eastAsia="Times New Roman" w:hAnsi="Times New Roman" w:cs="Times New Roman"/>
              </w:rPr>
              <w:t xml:space="preserve"> </w:t>
            </w:r>
          </w:p>
          <w:p w14:paraId="117631C3" w14:textId="77777777" w:rsidR="006C11E1" w:rsidRDefault="006C11E1" w:rsidP="006C11E1">
            <w:pPr>
              <w:spacing w:after="74"/>
            </w:pPr>
            <w:r>
              <w:rPr>
                <w:rFonts w:ascii="Times New Roman" w:eastAsia="Times New Roman" w:hAnsi="Times New Roman" w:cs="Times New Roman"/>
              </w:rPr>
              <w:t xml:space="preserve"> </w:t>
            </w:r>
          </w:p>
          <w:p w14:paraId="7E5FAE73" w14:textId="77777777" w:rsidR="006C11E1" w:rsidRDefault="006C11E1" w:rsidP="006C11E1">
            <w:pPr>
              <w:spacing w:after="74"/>
            </w:pPr>
            <w:r>
              <w:rPr>
                <w:rFonts w:ascii="Times New Roman" w:eastAsia="Times New Roman" w:hAnsi="Times New Roman" w:cs="Times New Roman"/>
              </w:rPr>
              <w:t xml:space="preserve"> </w:t>
            </w:r>
          </w:p>
          <w:p w14:paraId="37B45CDA" w14:textId="77777777" w:rsidR="006C11E1" w:rsidRDefault="006C11E1" w:rsidP="006C11E1">
            <w:pPr>
              <w:spacing w:after="75"/>
            </w:pPr>
            <w:r>
              <w:rPr>
                <w:rFonts w:ascii="Times New Roman" w:eastAsia="Times New Roman" w:hAnsi="Times New Roman" w:cs="Times New Roman"/>
              </w:rPr>
              <w:t xml:space="preserve"> </w:t>
            </w:r>
          </w:p>
          <w:p w14:paraId="1D5AE067" w14:textId="77777777" w:rsidR="006C11E1" w:rsidRDefault="006C11E1" w:rsidP="006C11E1">
            <w:r>
              <w:rPr>
                <w:rFonts w:ascii="Times New Roman" w:eastAsia="Times New Roman" w:hAnsi="Times New Roman" w:cs="Times New Roman"/>
              </w:rPr>
              <w:t xml:space="preserve"> </w:t>
            </w:r>
          </w:p>
        </w:tc>
      </w:tr>
      <w:tr w:rsidR="00731DC7" w14:paraId="6CB2F220" w14:textId="77777777" w:rsidTr="00731DC7">
        <w:trPr>
          <w:trHeight w:val="1438"/>
        </w:trPr>
        <w:tc>
          <w:tcPr>
            <w:tcW w:w="2411" w:type="dxa"/>
            <w:tcBorders>
              <w:top w:val="single" w:sz="4" w:space="0" w:color="000000"/>
              <w:left w:val="single" w:sz="4" w:space="0" w:color="000000"/>
              <w:bottom w:val="single" w:sz="4" w:space="0" w:color="000000"/>
              <w:right w:val="single" w:sz="4" w:space="0" w:color="000000"/>
            </w:tcBorders>
          </w:tcPr>
          <w:p w14:paraId="67D69E36" w14:textId="77777777" w:rsidR="00731DC7" w:rsidRPr="0060352D" w:rsidRDefault="00731DC7" w:rsidP="00731DC7">
            <w:pPr>
              <w:rPr>
                <w:sz w:val="24"/>
                <w:szCs w:val="24"/>
              </w:rPr>
            </w:pPr>
            <w:r w:rsidRPr="0060352D">
              <w:rPr>
                <w:rFonts w:ascii="Times New Roman" w:eastAsia="Times New Roman" w:hAnsi="Times New Roman" w:cs="Times New Roman"/>
                <w:b/>
                <w:sz w:val="24"/>
                <w:szCs w:val="24"/>
              </w:rPr>
              <w:t xml:space="preserve">Açıklama (Etkinliğin içeriğine, kapsamına ve hedef kitlesine yönelik detaylı bilgiler.) </w:t>
            </w:r>
          </w:p>
        </w:tc>
        <w:tc>
          <w:tcPr>
            <w:tcW w:w="7175" w:type="dxa"/>
            <w:gridSpan w:val="3"/>
            <w:tcBorders>
              <w:top w:val="single" w:sz="4" w:space="0" w:color="000000"/>
              <w:left w:val="single" w:sz="4" w:space="0" w:color="000000"/>
              <w:bottom w:val="single" w:sz="4" w:space="0" w:color="000000"/>
              <w:right w:val="single" w:sz="4" w:space="0" w:color="000000"/>
            </w:tcBorders>
          </w:tcPr>
          <w:p w14:paraId="2F806BC3" w14:textId="77777777" w:rsidR="00731DC7" w:rsidRDefault="00731DC7" w:rsidP="00731DC7">
            <w:pPr>
              <w:spacing w:after="77"/>
              <w:rPr>
                <w:rFonts w:ascii="Times New Roman" w:eastAsia="Times New Roman" w:hAnsi="Times New Roman" w:cs="Times New Roman"/>
              </w:rPr>
            </w:pPr>
          </w:p>
        </w:tc>
      </w:tr>
    </w:tbl>
    <w:p w14:paraId="27FFB11C" w14:textId="77777777" w:rsidR="006C11E1" w:rsidRDefault="006C11E1" w:rsidP="0060352D">
      <w:pPr>
        <w:spacing w:after="0"/>
      </w:pPr>
    </w:p>
    <w:sectPr w:rsidR="006C11E1">
      <w:pgSz w:w="11906" w:h="16838"/>
      <w:pgMar w:top="432" w:right="1366" w:bottom="114"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C15E4"/>
    <w:multiLevelType w:val="hybridMultilevel"/>
    <w:tmpl w:val="06F0A9A6"/>
    <w:lvl w:ilvl="0" w:tplc="D4CE5B9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CF2107C">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2060C18">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3DA4FAC">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8D474B2">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F246FA">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EB61368">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B087508">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CAC61BE">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F32395A"/>
    <w:multiLevelType w:val="hybridMultilevel"/>
    <w:tmpl w:val="D7985C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895554067">
    <w:abstractNumId w:val="0"/>
  </w:num>
  <w:num w:numId="2" w16cid:durableId="8906511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3E2"/>
    <w:rsid w:val="000411C9"/>
    <w:rsid w:val="0004327E"/>
    <w:rsid w:val="002359CD"/>
    <w:rsid w:val="00540001"/>
    <w:rsid w:val="005419CA"/>
    <w:rsid w:val="005B32DE"/>
    <w:rsid w:val="005D11C7"/>
    <w:rsid w:val="0060352D"/>
    <w:rsid w:val="006C11E1"/>
    <w:rsid w:val="00731DC7"/>
    <w:rsid w:val="007E62B6"/>
    <w:rsid w:val="00977BF9"/>
    <w:rsid w:val="009C4255"/>
    <w:rsid w:val="00BB53E2"/>
    <w:rsid w:val="00C83015"/>
    <w:rsid w:val="00D725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0C037"/>
  <w15:docId w15:val="{7AAAFAFB-0981-432D-B859-E27089BC6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54000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40001"/>
    <w:rPr>
      <w:rFonts w:ascii="Segoe UI" w:eastAsia="Calibri" w:hAnsi="Segoe UI" w:cs="Segoe UI"/>
      <w:color w:val="000000"/>
      <w:sz w:val="18"/>
      <w:szCs w:val="18"/>
    </w:rPr>
  </w:style>
  <w:style w:type="paragraph" w:styleId="ListeParagraf">
    <w:name w:val="List Paragraph"/>
    <w:basedOn w:val="Normal"/>
    <w:uiPriority w:val="34"/>
    <w:qFormat/>
    <w:rsid w:val="006C11E1"/>
    <w:pPr>
      <w:ind w:left="720"/>
      <w:contextualSpacing/>
    </w:pPr>
  </w:style>
  <w:style w:type="character" w:styleId="Kpr">
    <w:name w:val="Hyperlink"/>
    <w:basedOn w:val="VarsaylanParagrafYazTipi"/>
    <w:uiPriority w:val="99"/>
    <w:unhideWhenUsed/>
    <w:rsid w:val="006C11E1"/>
    <w:rPr>
      <w:color w:val="0563C1" w:themeColor="hyperlink"/>
      <w:u w:val="single"/>
    </w:rPr>
  </w:style>
  <w:style w:type="table" w:styleId="TabloKlavuzu">
    <w:name w:val="Table Grid"/>
    <w:basedOn w:val="NormalTablo"/>
    <w:uiPriority w:val="39"/>
    <w:rsid w:val="006C1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0411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urumsaliletisim@osmaniye.edu.t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1</Pages>
  <Words>284</Words>
  <Characters>1937</Characters>
  <Application>Microsoft Office Word</Application>
  <DocSecurity>0</DocSecurity>
  <Lines>69</Lines>
  <Paragraphs>31</Paragraphs>
  <ScaleCrop>false</ScaleCrop>
  <HeadingPairs>
    <vt:vector size="2" baseType="variant">
      <vt:variant>
        <vt:lpstr>Konu Başlığı</vt:lpstr>
      </vt:variant>
      <vt:variant>
        <vt:i4>1</vt:i4>
      </vt:variant>
    </vt:vector>
  </HeadingPairs>
  <TitlesOfParts>
    <vt:vector size="1" baseType="lpstr">
      <vt:lpstr>Süreç Sahibi</vt:lpstr>
    </vt:vector>
  </TitlesOfParts>
  <Company>NouS/TncTR</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Süreç Sahibi</dc:title>
  <dc:subject/>
  <dc:creator>www.contrastegitim.com</dc:creator>
  <cp:keywords/>
  <cp:lastModifiedBy>Berkay İrez</cp:lastModifiedBy>
  <cp:revision>13</cp:revision>
  <cp:lastPrinted>2022-09-19T06:37:00Z</cp:lastPrinted>
  <dcterms:created xsi:type="dcterms:W3CDTF">2022-09-19T06:38:00Z</dcterms:created>
  <dcterms:modified xsi:type="dcterms:W3CDTF">2025-10-14T06:50:00Z</dcterms:modified>
</cp:coreProperties>
</file>