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66A9A369" w:rsidR="00DB4214" w:rsidRPr="0093264A" w:rsidRDefault="00E93945" w:rsidP="0014666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Mali İşler</w:t>
            </w:r>
            <w:r w:rsidR="00AC38F4">
              <w:rPr>
                <w:rFonts w:ascii="Cambria" w:hAnsi="Cambria"/>
                <w:sz w:val="18"/>
                <w:szCs w:val="18"/>
              </w:rPr>
              <w:t xml:space="preserve"> (Bütçe Hazırlık)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6B43468A" w:rsidR="00DB4214" w:rsidRPr="009E132D" w:rsidRDefault="0093264A" w:rsidP="00E93945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0A3242B0" w14:textId="0C65CC75" w:rsidR="00146664" w:rsidRDefault="00146664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5559A24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65405</wp:posOffset>
                      </wp:positionV>
                      <wp:extent cx="2647950" cy="360000"/>
                      <wp:effectExtent l="0" t="0" r="19050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33CA64B3" w:rsidR="00C348E2" w:rsidRPr="00BC7042" w:rsidRDefault="00ED10D1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Her yıl Rektörlükçe Bütçe Hazırlık Çalışmaları hakkında gelen yazıya istinaden hazırlıklar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5.15pt;width:208.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6wAIAAK4FAAAOAAAAZHJzL2Uyb0RvYy54bWysVF1OGzEQfq/UO1h+L5ukIZQVGxQFUVWi&#10;EDVUPDteb2Lhv9qTPy7QG/SVK7RnAO7VsXezRBSpUtU8OJ71/H7zzZycbrQiK+GDtKag3YMOJcJw&#10;W0ozL+jX6/N3HygJwEzJlDWioFsR6Onw7ZuTtctFzy6sKoUn6MSEfO0KugBweZYFvhCahQPrhMHH&#10;ynrNAEU/z0rP1uhdq6zX6QyytfWl85aLEPDrWf1Ih8l/VQkOV1UVBBBVUMwN0unTOYtnNjxh+dwz&#10;t5C8SYP9QxaaSYNBW1dnDBhZevmHKy25t8FWcMCtzmxVSS5SDVhNt/OimumCOZFqQXCCa2EK/88t&#10;v1xNPJEl9o4SwzS2aHT7+Ovpnjx8l3dCzUWQOXn4AeJWksefT/dKaNKNsK1dyNF66ia+kQJeIwab&#10;yuv4j9WRTYJ620ItNkA4fuwN+kfHh9gRjm/vBx38RafZs7XzAT4Kq0m8FLRSdj1eMA8jBcIbBmJS&#10;dz3BzlYXAWr7nV3MQJl4BqtkeS6VSkJklhgrT1YMOTGbd5MDtdSfbVl/Ozp8ziYRMaqn3PY8YabR&#10;exZhqAtPN9gqUUf+IirENZaaArSO6hiMc2Fg0NSsDGpHswqzbA3rzF4YKkjoY/hGN5qJxPTWsPP3&#10;iK1FimoNtMZaGutfc1DetpFr/V31dc2xfNjMNg0ZZrbcIrO8rUcuOH4usZEXLMCEeZwx7D3uDbjC&#10;I/a2oLa5UbKw/u6171EfqY+vlKxxZgsavi2ZF5SoTwaH4rjb78chT0L/8KiHgt9/me2/mKUeW6QA&#10;Eh+zS9eoD2p3rbzVN7heRjEqPjHDMXZBOfidMIZ6l+CC4mI0Smo42I7BhZk6Hp1HgCMnrzc3zLuG&#10;zYBzcGl3883yF/ytdaOlsaMl2EomckeIa1wb6HEpJF42CyxunX05aT2v2eFvAAAA//8DAFBLAwQU&#10;AAYACAAAACEALzBS5NsAAAAIAQAADwAAAGRycy9kb3ducmV2LnhtbExPy07DMBC8I/EP1iJxozYQ&#10;pVWIU6EKDkhIqI8PcOMlThuvo9hJ079nOcFpd3ZGM7PlevadmHCIbSANjwsFAqkOtqVGw2H//rAC&#10;EZMha7pAqOGKEdbV7U1pChsutMVplxrBJhQLo8Gl1BdSxtqhN3EReiTmvsPgTWI4NNIO5sLmvpNP&#10;SuXSm5Y4wZkeNw7r8270GrbjJvuk4N4y9XX1h7o5LaePvdb3d/PrC4iEc/oTw299rg4VdzqGkWwU&#10;nYYsf2Yl3xVP5hnzctSQLxXIqpT/H6h+AAAA//8DAFBLAQItABQABgAIAAAAIQC2gziS/gAAAOEB&#10;AAATAAAAAAAAAAAAAAAAAAAAAABbQ29udGVudF9UeXBlc10ueG1sUEsBAi0AFAAGAAgAAAAhADj9&#10;If/WAAAAlAEAAAsAAAAAAAAAAAAAAAAALwEAAF9yZWxzLy5yZWxzUEsBAi0AFAAGAAgAAAAhAKG8&#10;yzrAAgAArgUAAA4AAAAAAAAAAAAAAAAALgIAAGRycy9lMm9Eb2MueG1sUEsBAi0AFAAGAAgAAAAh&#10;AC8wUuTbAAAACAEAAA8AAAAAAAAAAAAAAAAAGgUAAGRycy9kb3ducmV2LnhtbFBLBQYAAAAABAAE&#10;APMAAAAiBgAAAAA=&#10;" fillcolor="white [3201]" strokecolor="#bfbfbf [2412]" strokeweight="1pt">
                      <v:textbox>
                        <w:txbxContent>
                          <w:p w14:paraId="69897171" w14:textId="33CA64B3" w:rsidR="00C348E2" w:rsidRPr="00BC7042" w:rsidRDefault="00ED10D1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Her yıl Rektörlükçe Bütçe Hazırlık Çalışmaları hakkında gelen yazıya istinaden hazırlıklar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7F0BB27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38FDE6AA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4E2983E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ABA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407FADD2" w:rsidR="00C348E2" w:rsidRPr="00E93945" w:rsidRDefault="00C348E2" w:rsidP="00E93945">
            <w:pPr>
              <w:tabs>
                <w:tab w:val="left" w:pos="472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7D3C288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108E7D09" w:rsidR="00C348E2" w:rsidRPr="00BC7042" w:rsidRDefault="00ED10D1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 önceki yılın harcamaları ve ilgili yılın hedefleri doğrultusunda bütçe fişleri doldurulur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108E7D09" w:rsidR="00C348E2" w:rsidRPr="00BC7042" w:rsidRDefault="00ED10D1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 önceki yılın harcamaları ve ilgili yılın hedefleri doğrultusunda bütçe fişleri doldurulur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939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FEAEE9" w14:textId="6202FED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618D11D" w:rsidR="00C348E2" w:rsidRDefault="00ED10D1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11B4EF4" wp14:editId="3457A369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27940</wp:posOffset>
                      </wp:positionV>
                      <wp:extent cx="619125" cy="0"/>
                      <wp:effectExtent l="38100" t="76200" r="0" b="9525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7F187" id="Düz Ok Bağlayıcısı 46" o:spid="_x0000_s1026" type="#_x0000_t32" style="position:absolute;margin-left:231.65pt;margin-top:2.2pt;width:48.75pt;height:0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gb7wEAAAoEAAAOAAAAZHJzL2Uyb0RvYy54bWysU0uOEzEQ3SNxB8t70kmACKJ0RiLhs0BM&#10;BDMH8LjLaQv/VDZJmstwhuzZTQ5G2Z00CBASiE3Jn3qv6j2XF1cHa9gOMGrvaj4ZjTkDJ32j3bbm&#10;tzevHj3jLCbhGmG8g5p3EPnV8uGDxT7MYepbbxpARiQuzveh5m1KYV5VUbZgRRz5AI4ulUcrEm1x&#10;WzUo9sRuTTUdj2fV3mMT0EuIkU7X/SVfFn6lQKZrpSIkZmpOvaUSscS7HKvlQsy3KEKr5bkN8Q9d&#10;WKEdFR2o1iIJ9gn1L1RWS/TRqzSS3lZeKS2haCA1k/FPaj60IkDRQubEMNgU/x+tfLfbINNNzZ/M&#10;OHPC0hut779+Ztcf2Qtx+mJEdzrK0zGejowyyK59iHNCrdwGz7sYNpi1HxRapowOb2gSihukjx2K&#10;2d1gNhwSk3Q4mzyfTJ9yJi9XVc+QmQLG9Bq8ZXlR85hQ6G2bVt45elGPPbvYvY2JeiDgBZDBxuWY&#10;hDYvXcNSF0hSQi3c1kAWQOk5pcpC+tbLKnUGevh7UOQItdiXKbMIK4NsJ2iKhJTg0uOBibIzTGlj&#10;BuC4qP8j8JyfoVDm9G/AA6JU9i4NYKudx99VT4fJuWXV518c6HVnC+5805VHLdbQwBWvzp8jT/SP&#10;+wL//oWX3wAAAP//AwBQSwMEFAAGAAgAAAAhAE3Au3XZAAAABwEAAA8AAABkcnMvZG93bnJldi54&#10;bWxMj8FOwzAQRO9I/IO1SNyoDQ1RlMapEFIR1xTUsxubOKq9DrFbh79n4QK3Hc1o9k2zXbxjFzPH&#10;MaCE+5UAZrAPesRBwvvb7q4CFpNCrVxAI+HLRNi211eNqnXI2JnLPg2MSjDWSoJNaao5j701XsVV&#10;mAyS9xFmrxLJeeB6VpnKveMPQpTcqxHpg1WTebamP+3PXsJrgVnkz64Xhe3U4WVXuUOupLy9WZ42&#10;wJJZ0l8YfvAJHVpiOoYz6sichKJcrylKRwGM/MdS0JTjr+Ztw//zt98AAAD//wMAUEsBAi0AFAAG&#10;AAgAAAAhALaDOJL+AAAA4QEAABMAAAAAAAAAAAAAAAAAAAAAAFtDb250ZW50X1R5cGVzXS54bWxQ&#10;SwECLQAUAAYACAAAACEAOP0h/9YAAACUAQAACwAAAAAAAAAAAAAAAAAvAQAAX3JlbHMvLnJlbHNQ&#10;SwECLQAUAAYACAAAACEA8QpYG+8BAAAKBAAADgAAAAAAAAAAAAAAAAAuAgAAZHJzL2Uyb0RvYy54&#10;bWxQSwECLQAUAAYACAAAACEATcC7ddkAAAAHAQAADwAAAAAAAAAAAAAAAABJ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24B68BA" wp14:editId="45BF5DF6">
                      <wp:simplePos x="0" y="0"/>
                      <wp:positionH relativeFrom="column">
                        <wp:posOffset>3561080</wp:posOffset>
                      </wp:positionH>
                      <wp:positionV relativeFrom="paragraph">
                        <wp:posOffset>27940</wp:posOffset>
                      </wp:positionV>
                      <wp:extent cx="0" cy="1162050"/>
                      <wp:effectExtent l="76200" t="38100" r="57150" b="190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9335" id="Düz Ok Bağlayıcısı 45" o:spid="_x0000_s1026" type="#_x0000_t32" style="position:absolute;margin-left:280.4pt;margin-top:2.2pt;width:0;height:91.5pt;flip:y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Y+7wEAAAsEAAAOAAAAZHJzL2Uyb0RvYy54bWysU8uOEzEQvCPxD5bvZCaBXaEok5VIgAti&#10;I153r6edsfBLdpNk+Bm+IXdu5MO27cnOrgAhgbhYfnRVd1W3F1cHa9gOYtLeNXw6qTkDJ32r3bbh&#10;Hz+8evKcs4TCtcJ4Bw3vIfGr5eNHi32Yw8x33rQQGZG4NN+HhneIYV5VSXZgRZr4AI4elY9WIB3j&#10;tmqj2BO7NdWsri+rvY9tiF5CSnS7Hh75svArBRKvlUqAzDScasOyxrLe5LVaLsR8G0XotDyXIf6h&#10;Ciu0o6Qj1VqgYF+i/oXKahl98gon0tvKK6UlFA2kZlr/pOZ9JwIULWROCqNN6f/Ryre7TWS6bfiz&#10;C86csNSj9Y/vX9n1Z/ZCnL4Z0Z+O8nRMpyOjCLJrH9KcUCu3iedTCpuYtR9UtEwZHT7RJBQ3SB87&#10;FLP70Ww4IJPDpaTb6fRyVl+URlQDRaYKMeFr8JblTcMTRqG3Ha68c9RSHwd6sXuTkIog4B0gg43L&#10;KwptXrqWYR9IE0Yt3NZAVkDhOaTKSobayw57AwP8HSiyhGoc0pRhhJWJbCdojISU4PDpyETRGaa0&#10;MSOwLvL/CDzHZyiUQf0b8Igomb3DEWy18/F32fEwPZeshvg7Bwbd2YIb3/alq8Uamrji1fl35JF+&#10;eC7w+z+8vAUAAP//AwBQSwMEFAAGAAgAAAAhAERgFhPZAAAACQEAAA8AAABkcnMvZG93bnJldi54&#10;bWxMj0FLxDAUhO+C/yE8wZubKHEttekiworXrsues82zKSYvtclu6r834kGPwwwz3zSbxTt2xjmO&#10;gRTcrgQwpD6YkQYF+7ftTQUsJk1Gu0Co4AsjbNrLi0bXJmTq8LxLAyslFGutwKY01ZzH3qLXcRUm&#10;pOK9h9nrVOQ8cDPrXMq943dCrLnXI5UFqyd8tth/7E5ewaukLPJn1wtpO3142VbukCulrq+Wp0dg&#10;CZf0F4Yf/IIObWE6hhOZyJyC+7Uo6EmBlMCK/6uPJVg9SOBtw/8/aL8BAAD//wMAUEsBAi0AFAAG&#10;AAgAAAAhALaDOJL+AAAA4QEAABMAAAAAAAAAAAAAAAAAAAAAAFtDb250ZW50X1R5cGVzXS54bWxQ&#10;SwECLQAUAAYACAAAACEAOP0h/9YAAACUAQAACwAAAAAAAAAAAAAAAAAvAQAAX3JlbHMvLnJlbHNQ&#10;SwECLQAUAAYACAAAACEADRUGPu8BAAALBAAADgAAAAAAAAAAAAAAAAAuAgAAZHJzL2Uyb0RvYy54&#10;bWxQSwECLQAUAAYACAAAACEARGAWE9kAAAAJAQAADwAAAAAAAAAAAAAAAABJ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042D219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153670</wp:posOffset>
                      </wp:positionV>
                      <wp:extent cx="2931160" cy="359410"/>
                      <wp:effectExtent l="0" t="0" r="21590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16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5CBAAD93" w:rsidR="00C348E2" w:rsidRPr="00BC7042" w:rsidRDefault="00ED10D1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Hazırlanan bütçe fişleri E-Bütçe sistemine girilir ve hazırlanan dosya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19.4pt;margin-top:12.1pt;width:230.8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GcoQIAAIoFAAAOAAAAZHJzL2Uyb0RvYy54bWysVM1u2zAMvg/YOwi6r7bTpF2DOkXQosOA&#10;ri3WDj0rspQIlUVNUmJnD7YX2IuNkn8adAUGDLvIokl+FMmPPL9oa012wnkFpqTFUU6JMBwqZdYl&#10;/fZ4/eEjJT4wUzENRpR0Lzy9WLx/d97YuZjABnQlHEEQ4+eNLekmBDvPMs83omb+CKwwqJTgahZQ&#10;dOuscqxB9Fpnkzw/yRpwlXXAhff496pT0kXCl1LwcCelF4HokuLbQjpdOlfxzBbnbL52zG4U75/B&#10;/uEVNVMGg45QVywwsnXqD6hacQceZDjiUGcgpeIi5YDZFPmrbB42zIqUCxbH27FM/v/B8tvdvSOq&#10;KumMEsNqbNGVeq5+/XRhLQyZxQI11s/R7sHeu17yeI3ZttLV8Yt5kDYVdT8WVbSBcPw5OTsuihOs&#10;PUfd8exsWqSqZy/e1vnwSUBN4qWkDpuWasl2Nz5gRDQdTGIwbeLpQavqWmmdhEgXcakd2TFs9Gpd&#10;JAC9rb9A1f07neX5EDixK5on7AMkjBTRs5hxl2O6hb0WXeSvQmKxYlYpwAjUxWCcCxNOYs0SElpH&#10;N4mvHB27l71y1KHonXrb6CYSfUfH/O8RR48UFUwYnWtlwL0FUD2PkTv7Ifsu55h+aFdtYshkIMMK&#10;qj2yxkE3Tt7ya4Wtu2E+3DOH84Pdxp0Q7vCQGpqSQn+jZAPux1v/oz3SGrWUNDiPJfXft8wJSvRn&#10;g4Q/K6bTOMBJmM5OJyi4Q83qUGO29SUgEwrcPpana7QPerhKB/UTro5ljIoqZjjGLikPbhAuQ7cn&#10;cPlwsVwmMxxay8KNebA8gsc6R2o+tk/M2Z6/AZl/C8PssvkrGne20dPAchtAqsTxWOmurn0HcOAT&#10;jfrlFDfKoZysXlbo4jcAAAD//wMAUEsDBBQABgAIAAAAIQCQz4Nb3gAAAAgBAAAPAAAAZHJzL2Rv&#10;d25yZXYueG1sTI/RSsNAFETfBf9huYJvdtc01hBzU0SoIAilrR+wzV6TaPZuyG6a5O9dn/RxmGHm&#10;TLGdbScuNPjWMcL9SoEgrpxpuUb4OO3uMhA+aDa6c0wIC3nYltdXhc6Nm/hAl2OoRSxhn2uEJoQ+&#10;l9JXDVntV64njt6nG6wOUQ61NIOeYrntZKLURlrdclxodE8vDVXfx9EinN6/9odlNyZvj+lrul/W&#10;06ZNJsTbm/n5CUSgOfyF4Rc/okMZmc5uZONFh7DOInlASNIERPQflEpBnBEylYEsC/n/QPkDAAD/&#10;/wMAUEsBAi0AFAAGAAgAAAAhALaDOJL+AAAA4QEAABMAAAAAAAAAAAAAAAAAAAAAAFtDb250ZW50&#10;X1R5cGVzXS54bWxQSwECLQAUAAYACAAAACEAOP0h/9YAAACUAQAACwAAAAAAAAAAAAAAAAAvAQAA&#10;X3JlbHMvLnJlbHNQSwECLQAUAAYACAAAACEAzHxxnKECAACKBQAADgAAAAAAAAAAAAAAAAAuAgAA&#10;ZHJzL2Uyb0RvYy54bWxQSwECLQAUAAYACAAAACEAkM+DW94AAAAI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5CBAAD93" w:rsidR="00C348E2" w:rsidRPr="00BC7042" w:rsidRDefault="00ED10D1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Hazırlanan bütçe fişleri E-Bütçe sistemine girilir ve hazırlanan dosya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130A18B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53F38B2D" w:rsidR="006A66EE" w:rsidRPr="00BC7042" w:rsidRDefault="00ED10D1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Strateji Geliştirme Daire Başkanlığı belirlenen bir tarihte kontrol ve düzeltme için birimin ilgili personelini toplantıya çağırır.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53F38B2D" w:rsidR="006A66EE" w:rsidRPr="00BC7042" w:rsidRDefault="00ED10D1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Strateji Geliştirme Daire Başkanlığı belirlenen bir tarihte kontrol ve düzeltme için birimin ilgili personelini toplantıya çağırır.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6DDA5FF" w:rsidR="00C348E2" w:rsidRPr="00E93945" w:rsidRDefault="00E93945" w:rsidP="00E93945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3945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4602B975" w14:textId="2B167C0E" w:rsidR="00C348E2" w:rsidRDefault="00ED10D1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8A1FEB4" wp14:editId="7E7D1BD5">
                      <wp:simplePos x="0" y="0"/>
                      <wp:positionH relativeFrom="column">
                        <wp:posOffset>2541904</wp:posOffset>
                      </wp:positionH>
                      <wp:positionV relativeFrom="paragraph">
                        <wp:posOffset>80010</wp:posOffset>
                      </wp:positionV>
                      <wp:extent cx="1019175" cy="0"/>
                      <wp:effectExtent l="0" t="76200" r="9525" b="952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C4BA5" id="Düz Ok Bağlayıcısı 44" o:spid="_x0000_s1026" type="#_x0000_t32" style="position:absolute;margin-left:200.15pt;margin-top:6.3pt;width:80.25pt;height: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Jf6AEAAAEEAAAOAAAAZHJzL2Uyb0RvYy54bWysU0uOEzEQ3SNxB8t70t3D8JkonZFIgA1i&#10;ImAO4HGX0xb+qWySNJfhDNmzIwej7CQ9CJAQiE11265X9d5zeXa9s4ZtAKP2ruXNpOYMnPSdduuW&#10;33549eg5ZzEJ1wnjHbR8gMiv5w8fzLZhChe+96YDZFTExek2tLxPKUyrKsoerIgTH8DRofJoRaIl&#10;rqsOxZaqW1Nd1PXTauuxC+glxEi7y+Mhn5f6SoFMN0pFSMy0nLilErHEuxyr+UxM1yhCr+WJhvgH&#10;FlZoR03HUkuRBPuE+pdSVkv00as0kd5WXiktoWggNU39k5r3vQhQtJA5MYw2xf9XVr7drJDpruWX&#10;l5w5YemOlt++fmY3H9kLcfhixHDYy8M+HvaMMsiubYhTQi3cCk+rGFaYte8U2vwlVWxXLB5Gi2GX&#10;mKTNpm6ummdPOJPns+oeGDCm1+Atyz8tjwmFXvdp4Z2ji/TYFIvF5k1M1JqAZ0DualyOSWjz0nUs&#10;DYGUJNTCrQ1k3pSeU6rM/8i4/KXBwBH+DhQZkTmWNmUEYWGQbQQNj5ASXHo8VqLsDFPamBFY/xl4&#10;ys9QKOP5N+ARUTp7l0aw1c7j77qnXXOirI75ZweOurMFd74byl0Wa2jOilenN5EH+cd1gd+/3Pl3&#10;AAAA//8DAFBLAwQUAAYACAAAACEA2R2wNNsAAAAJAQAADwAAAGRycy9kb3ducmV2LnhtbEyPsU7E&#10;MBBEeyT+wVokmoizCRBBiHNCSDR0HDR0vmRJLOJ1LraTHF/PIgood2c086barm4QM07BetJwuVEg&#10;kBrfWuo0vL0+XdyCCNFQawZPqOGIAbb16UllytYv9ILzLnaCQyiURkMf41hKGZoenQkbPyKx9uEn&#10;ZyKfUyfbySwc7gaZK1VIZyxxQ29GfOyx+dwlxyXpaMcve/ee2Szl2ZyeD0t+0Pr8bH24BxFxjX9m&#10;+MFndKiZae8TtUEMGq6VumIrC3kBgg03heIt+9+HrCv5f0H9DQAA//8DAFBLAQItABQABgAIAAAA&#10;IQC2gziS/gAAAOEBAAATAAAAAAAAAAAAAAAAAAAAAABbQ29udGVudF9UeXBlc10ueG1sUEsBAi0A&#10;FAAGAAgAAAAhADj9If/WAAAAlAEAAAsAAAAAAAAAAAAAAAAALwEAAF9yZWxzLy5yZWxzUEsBAi0A&#10;FAAGAAgAAAAhAJ8zAl/oAQAAAQQAAA4AAAAAAAAAAAAAAAAALgIAAGRycy9lMm9Eb2MueG1sUEsB&#10;Ai0AFAAGAAgAAAAhANkdsDTbAAAACQEAAA8AAAAAAAAAAAAAAAAAQgQAAGRycy9kb3ducmV2Lnht&#10;bFBLBQYAAAAABAAEAPMAAABK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18DC0" w14:textId="5B6336C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353DE88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7841D8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5C8D989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12065</wp:posOffset>
                      </wp:positionV>
                      <wp:extent cx="2733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115855E2" w:rsidR="00C348E2" w:rsidRPr="00BC7042" w:rsidRDefault="00ED10D1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Strateji Geliştirme Daire Başkanlığına bütçe fişleri onaylanır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23.15pt;margin-top:.95pt;width:21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kXoQIAAIoFAAAOAAAAZHJzL2Uyb0RvYy54bWysVF9PGzEMf5+07xDlfdxdaSlUXFEFYprE&#10;AA0mntNc0kbk4ixJe+0+GF9gX2xO7g8VQ5o07SUXn+2fY/tnn1/sak22wnkFpqTFUU6JMBwqZVYl&#10;/f54/emUEh+YqZgGI0q6F55ezD9+OG/sTIxgDboSjiCI8bPGlnQdgp1lmedrUTN/BFYYVEpwNQso&#10;ulVWOdYgeq2zUZ6fZA24yjrgwnv8e9Uq6TzhSyl4uJPSi0B0SfFtIZ0unct4ZvNzNls5ZteKd89g&#10;//CKmimDQQeoKxYY2Tj1B1StuAMPMhxxqDOQUnGRcsBsivxNNg9rZkXKBYvj7VAm//9g+e323hFV&#10;lRQbZViNLbpSz9WvFxdWwpDTWKDG+hnaPdh710kerzHbnXR1/GIeZJeKuh+KKnaBcPw5mh4fn0wn&#10;lHDUHU/OxkWqevbqbZ0PnwXUJF5K6rBpqZZse+MDRkTT3iQG0yaeHrSqrpXWSYh0EZfakS3DRi9X&#10;RQLQm/orVO2/6STP+8CJXdE8YR8gYaSInsWM2xzTLey1aCN/ExKLFbNKAQagNgbjXJhwEmuWkNA6&#10;ukl85eDYvuyNow5F59TZRjeR6Ds45n+POHikqGDC4FwrA+49gOp5iNza99m3Ocf0w265SwwZ92RY&#10;QrVH1jhox8lbfq2wdTfMh3vmcH5w0nAnhDs8pIampNDdKFmD+/ne/2iPtEYtJQ3OY0n9jw1zghL9&#10;xSDhz4rxOA5wEsaT6QgFd6hZHmrMpr4EZEKB28fydI32QfdX6aB+wtWxiFFRxQzH2CXlwfXCZWj3&#10;BC4fLhaLZIZDa1m4MQ+WR/BY50jNx90Tc7bjb0Dm30I/u2z2hsatbfQ0sNgEkCpxPFa6rWvXARz4&#10;RKNuOcWNcignq9cVOv8NAAD//wMAUEsDBBQABgAIAAAAIQDdfF723gAAAAcBAAAPAAAAZHJzL2Rv&#10;d25yZXYueG1sTI9RS8NAEITfBf/DsYJv9mKapjXmUkSoIAilrT/gmluTaG4v5C5N8u9dn+rj7Awz&#10;3+bbybbigr1vHCl4XEQgkEpnGqoUfJ52DxsQPmgyunWECmb0sC1ub3KdGTfSAS/HUAkuIZ9pBXUI&#10;XSalL2u02i9ch8Tel+utDiz7Sppej1xuWxlHUSqtbogXat3ha43lz3GwCk4f3/vDvBvi93Xyluzn&#10;5Zg28ajU/d308gwi4BSuYfjDZ3QomOnsBjJetAqSdMlJvj+BYDtZp/zJWcFqswJZ5PI/f/ELAAD/&#10;/wMAUEsBAi0AFAAGAAgAAAAhALaDOJL+AAAA4QEAABMAAAAAAAAAAAAAAAAAAAAAAFtDb250ZW50&#10;X1R5cGVzXS54bWxQSwECLQAUAAYACAAAACEAOP0h/9YAAACUAQAACwAAAAAAAAAAAAAAAAAvAQAA&#10;X3JlbHMvLnJlbHNQSwECLQAUAAYACAAAACEAf57JF6ECAACKBQAADgAAAAAAAAAAAAAAAAAuAgAA&#10;ZHJzL2Uyb0RvYy54bWxQSwECLQAUAAYACAAAACEA3Xxe9t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5F1AFABA" w14:textId="115855E2" w:rsidR="00C348E2" w:rsidRPr="00BC7042" w:rsidRDefault="00ED10D1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Strateji Geliştirme Daire Başkanlığına bütçe fişleri onaylanır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046A388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200401DF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ACBA0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taCgIAAEsEAAAOAAAAZHJzL2Uyb0RvYy54bWysVMuO0zAU3SPxD5b3NGnRMKhqOhItwwaY&#10;EY8PcP1IrPFL15624Wf4hu7Z0Q/j2mkzPCWE2Lixc8859xzfdHG1t4ZsJUTtXUOnk5oS6bgX2rUN&#10;/fjh+slzSmJiTjDjnWxoLyO9Wj5+tNiFuZz5zhshgSCJi/NdaGiXUphXVeSdtCxOfJAOXyoPliXc&#10;QlsJYDtkt6aa1fWzaudBBPBcxoin6+ElXRZ+pSRPN0pFmYhpKPaWygpl3eS1Wi7YvAUWOs1PbbB/&#10;6MIy7VB0pFqzxMg96F+orObgo1dpwr2tvFKay+IB3Uzrn9y871iQxQuGE8MYU/x/tPzt9haIFg19&#10;ekGJYxbvaP31yydyc0desONnw/rjgR8P8XggWIFx7UKcI2rlbuG0i+EWsve9Apt/0RXZl4j7MWK5&#10;T4QPhxxPZ9PZ5azQVQ+4ADG9kt6S/NDQmIDptksr7xzeo4dpSZhtX8eEygg8A7KocXmN3mhxrY0p&#10;mzxEcmWAbBle/6YdCMy9fePFcHZ5UddlCJCtzFwuL9w/MCWmzUsnSOoD5pNAM9camdNAXFaucipD&#10;DuUp9UYOXb2TCuNF54P4KDLoi7vpyIKVGaKw+xFUF8t/BJ1qM0yWYf9b4FhdFL1LI9Bq5+F3qml/&#10;blUN9WfXg9dse+NFX6aixIETW/I5fV35k/h+X+AP/wHLbwAAAP//AwBQSwMEFAAGAAgAAAAhAI9M&#10;gHTbAAAACAEAAA8AAABkcnMvZG93bnJldi54bWxMj0FLw0AQhe+C/2EZwZvdtNpYYjYliL2K1iJ4&#10;m2bHJJqdDdltE/31jvSgx483vPdNvp5cp440hNazgfksAUVcedtybWD3srlagQoR2WLnmQx8UYB1&#10;cX6WY2b9yM903MZaSQmHDA00MfaZ1qFqyGGY+Z5Ysnc/OIyCQ63tgKOUu04vkiTVDluWhQZ7um+o&#10;+twenIH0A8unsnrVj/Q2Lu335oHizc6Yy4upvAMVaYp/x/CrL+pQiNPeH9gG1RlYLFeiHg1cp6Ak&#10;P/Fe+HYOusj1/weKHwAAAP//AwBQSwECLQAUAAYACAAAACEAtoM4kv4AAADhAQAAEwAAAAAAAAAA&#10;AAAAAAAAAAAAW0NvbnRlbnRfVHlwZXNdLnhtbFBLAQItABQABgAIAAAAIQA4/SH/1gAAAJQBAAAL&#10;AAAAAAAAAAAAAAAAAC8BAABfcmVscy8ucmVsc1BLAQItABQABgAIAAAAIQDsIFtaCgIAAEsEAAAO&#10;AAAAAAAAAAAAAAAAAC4CAABkcnMvZTJvRG9jLnhtbFBLAQItABQABgAIAAAAIQCPTIB02wAAAAgB&#10;AAAPAAAAAAAAAAAAAAAAAGQ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A4E1962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2130BC1D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1CA5C5C4" w:rsidR="00C348E2" w:rsidRPr="00BC7042" w:rsidRDefault="00ED10D1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Meslek Yüksekokulunun fiziki durumu ve alt yapısı dikkate alınarak ödenek aktarımları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1CA5C5C4" w:rsidR="00C348E2" w:rsidRPr="00BC7042" w:rsidRDefault="00ED10D1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Meslek Yüksekokulunun fiziki durumu ve alt yapısı dikkate alınarak ödenek aktarımları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381ECEC7" w:rsidR="00C348E2" w:rsidRPr="0025135B" w:rsidRDefault="0025135B" w:rsidP="0025135B">
            <w:pPr>
              <w:tabs>
                <w:tab w:val="left" w:pos="439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78F6D9" w14:textId="52D8A4C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376E2F45" w:rsidR="00C348E2" w:rsidRDefault="00ED10D1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4867A20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92710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326C9862" w:rsidR="00C348E2" w:rsidRPr="00BC7042" w:rsidRDefault="0025135B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2" style="position:absolute;margin-left:19.35pt;margin-top:7.3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X1oQIAAIwFAAAOAAAAZHJzL2Uyb0RvYy54bWysVM1uGyEQvlfqOyDuze46dn6srCMrUapK&#10;aRM1qXLGLNgowFDAXrsP1hfoi3Vg1xsrjVSp6gUYZuYbZvhmLi63RpON8EGBrWl1VFIiLIdG2WVN&#10;vz3efDijJERmG6bBipruRKCXs/fvLlo3FSNYgW6EJwhiw7R1NV3F6KZFEfhKGBaOwAmLSgnesIii&#10;XxaNZy2iG12MyvKkaME3zgMXIeDtdaeks4wvpeDxTsogItE1xbfFvPq8LtJazC7YdOmZWyneP4P9&#10;wysMUxaDDlDXLDKy9uoPKKO4hwAyHnEwBUipuMg5YDZV+SqbhxVzIueCxQluKFP4f7D8y+beE9Xg&#10;3x1TYpnBP7pWz82vnz4uhSV4iyVqXZii5YO7970U8Jjy3Upv0o6ZkG0u624oq9hGwvFydHZ2Up5O&#10;KOGoO56cj6tc9+LF2/kQPwowJB1q6vHbcjXZ5jZEjIime5MUTNu0BtCquVFaZyERRlxpTzYMv3qx&#10;rDKAXpvP0HR3p5Oy3AfO/ErmGfsACSMl9CJl3OWYT3GnRRf5q5BYrpRVDjAAdTEY58LGk1SzjITW&#10;yU3iKwfH7mWvHHWseqfeNrmJTODBsfx7xMEjRwUbB2ejLPi3AJrnIXJnv8++yzmlH7eLbeZITizd&#10;LKDZIW88dA0VHL9R+HW3LMR75rGDsNdwKsQ7XKSGtqbQnyhZgf/x1n2yR2KjlpIWO7Km4fuaeUGJ&#10;/mSR8ufVeJxaOAvjyekIBX+oWRxq7NpcATKhwvnjeD4m+6j3R+nBPOHwmKeoqGKWY+ya8uj3wlXs&#10;JgWOHy7m82yGbetYvLUPjifwVOdEzcftE/Ou529E5n+Bffey6Ssad7bJ08J8HUGqzPGXuvY/gC2f&#10;adSPpzRTDuVs9TJEZ78BAAD//wMAUEsDBBQABgAIAAAAIQBt8Yhp3wAAAAgBAAAPAAAAZHJzL2Rv&#10;d25yZXYueG1sTI9Ra4MwFIXfB/sP4Q72tsZG0c4ayxh0MBiUtvsBqblTO5OIiVX//e6etsdzz+Gc&#10;7xa72XTshoNvnZWwXkXA0FZOt7aW8HneP22A+aCsVp2zKGFBD7vy/q5QuXaTPeLtFGpGJdbnSkIT&#10;Qp9z7qsGjfIr16Ml78sNRgWSQ831oCYqNx0XUZRyo1pLC43q8bXB6vs0Ggnnj+vhuOxH8Z4lb8lh&#10;iae0FZOUjw/zyxZYwDn8heEXn9ChJKaLG632rJMQbzJK0j1JgZGfPMcC2EVCthbAy4L/f6D8AQAA&#10;//8DAFBLAQItABQABgAIAAAAIQC2gziS/gAAAOEBAAATAAAAAAAAAAAAAAAAAAAAAABbQ29udGVu&#10;dF9UeXBlc10ueG1sUEsBAi0AFAAGAAgAAAAhADj9If/WAAAAlAEAAAsAAAAAAAAAAAAAAAAALwEA&#10;AF9yZWxzLy5yZWxzUEsBAi0AFAAGAAgAAAAhAByi9fWhAgAAjAUAAA4AAAAAAAAAAAAAAAAALgIA&#10;AGRycy9lMm9Eb2MueG1sUEsBAi0AFAAGAAgAAAAhAG3xiGnfAAAACAEAAA8AAAAAAAAAAAAAAAAA&#10;+wQAAGRycy9kb3ducmV2LnhtbFBLBQYAAAAABAAEAPMAAAAHBgAAAAA=&#10;" fillcolor="white [3201]" strokecolor="#bfbfbf [2412]" strokeweight="1pt">
                      <v:textbox>
                        <w:txbxContent>
                          <w:p w14:paraId="3E16AC84" w14:textId="326C9862" w:rsidR="00C348E2" w:rsidRPr="00BC7042" w:rsidRDefault="0025135B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0C2113E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6ED95E9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4E90761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CFAE" w14:textId="19A149F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7AD208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D66E" w14:textId="4D58C04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6022E94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D9C0" w14:textId="3FDA5EA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50D243F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6DBE0BD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36615E55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3EE9ED8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A8D59D0" w14:textId="4C07E658" w:rsidR="0093264A" w:rsidRDefault="0093264A" w:rsidP="0014666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C4AE837" w14:textId="790832AF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*Mali İşler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74CAABA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00CE37B4" w14:textId="3473410F" w:rsidR="00E93945" w:rsidRDefault="002644B3" w:rsidP="00146664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146664">
              <w:rPr>
                <w:rFonts w:ascii="Cambria" w:hAnsi="Cambria"/>
                <w:sz w:val="20"/>
                <w:szCs w:val="20"/>
              </w:rPr>
              <w:t>Bütçe Hazırlık Formları</w:t>
            </w:r>
          </w:p>
          <w:p w14:paraId="33DA1D6F" w14:textId="61958C76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6E36" w14:textId="77777777" w:rsidR="0006381A" w:rsidRDefault="0006381A" w:rsidP="00534F7F">
      <w:pPr>
        <w:spacing w:after="0" w:line="240" w:lineRule="auto"/>
      </w:pPr>
      <w:r>
        <w:separator/>
      </w:r>
    </w:p>
  </w:endnote>
  <w:endnote w:type="continuationSeparator" w:id="0">
    <w:p w14:paraId="4AF43491" w14:textId="77777777" w:rsidR="0006381A" w:rsidRDefault="0006381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0AB5A965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AC38F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AC38F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3A32" w14:textId="77777777" w:rsidR="0006381A" w:rsidRDefault="0006381A" w:rsidP="00534F7F">
      <w:pPr>
        <w:spacing w:after="0" w:line="240" w:lineRule="auto"/>
      </w:pPr>
      <w:r>
        <w:separator/>
      </w:r>
    </w:p>
  </w:footnote>
  <w:footnote w:type="continuationSeparator" w:id="0">
    <w:p w14:paraId="7EE8BD56" w14:textId="77777777" w:rsidR="0006381A" w:rsidRDefault="0006381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381A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46664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135B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192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38F4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93945"/>
    <w:rsid w:val="00EA29AB"/>
    <w:rsid w:val="00ED10D1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2025-10-14T07:12:00Z</dcterms:created>
  <dcterms:modified xsi:type="dcterms:W3CDTF">2025-10-17T13:32:00Z</dcterms:modified>
</cp:coreProperties>
</file>