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F8" w:rsidRPr="00A9157C" w:rsidRDefault="007B39F8" w:rsidP="008F737B">
      <w:pPr>
        <w:spacing w:after="120" w:line="360" w:lineRule="auto"/>
        <w:jc w:val="center"/>
        <w:rPr>
          <w:rFonts w:ascii="Times New Roman" w:hAnsi="Times New Roman" w:cs="Times New Roman"/>
          <w:b/>
          <w:sz w:val="26"/>
          <w:szCs w:val="26"/>
        </w:rPr>
      </w:pPr>
      <w:r w:rsidRPr="00A9157C">
        <w:rPr>
          <w:rFonts w:ascii="Times New Roman" w:hAnsi="Times New Roman" w:cs="Times New Roman"/>
          <w:b/>
          <w:sz w:val="26"/>
          <w:szCs w:val="26"/>
        </w:rPr>
        <w:t>OSMANİYE KORKUT ATA ÜNİVERSİTESİ FEN EDEBİYAT FAKÜLTESİ TARİH BÖLÜMÜ DERS İÇERİK VE AMAÇLARI</w:t>
      </w:r>
    </w:p>
    <w:p w:rsidR="007B39F8" w:rsidRPr="003E50E3" w:rsidRDefault="007B39F8" w:rsidP="008F737B">
      <w:pPr>
        <w:spacing w:after="120" w:line="360" w:lineRule="auto"/>
        <w:jc w:val="both"/>
        <w:rPr>
          <w:rFonts w:ascii="Times New Roman" w:hAnsi="Times New Roman" w:cs="Times New Roman"/>
          <w:b/>
          <w:sz w:val="24"/>
          <w:szCs w:val="24"/>
        </w:rPr>
      </w:pPr>
    </w:p>
    <w:p w:rsidR="007B39F8" w:rsidRPr="00FA633F" w:rsidRDefault="007B39F8" w:rsidP="008F737B">
      <w:pPr>
        <w:spacing w:after="120" w:line="360" w:lineRule="auto"/>
        <w:jc w:val="both"/>
        <w:rPr>
          <w:rFonts w:ascii="Times New Roman" w:hAnsi="Times New Roman" w:cs="Times New Roman"/>
          <w:sz w:val="24"/>
          <w:szCs w:val="24"/>
        </w:rPr>
      </w:pPr>
    </w:p>
    <w:p w:rsidR="007B39F8" w:rsidRPr="00A9157C" w:rsidRDefault="0013749F" w:rsidP="008F737B">
      <w:pPr>
        <w:spacing w:after="120" w:line="360" w:lineRule="auto"/>
        <w:jc w:val="both"/>
        <w:rPr>
          <w:rFonts w:ascii="Times New Roman" w:hAnsi="Times New Roman" w:cs="Times New Roman"/>
          <w:b/>
          <w:sz w:val="26"/>
          <w:szCs w:val="26"/>
        </w:rPr>
      </w:pPr>
      <w:r>
        <w:rPr>
          <w:rFonts w:ascii="Times New Roman" w:hAnsi="Times New Roman" w:cs="Times New Roman"/>
          <w:b/>
          <w:sz w:val="26"/>
          <w:szCs w:val="26"/>
        </w:rPr>
        <w:t>ÜÇÜNCÜ</w:t>
      </w:r>
      <w:r w:rsidR="007B39F8" w:rsidRPr="00A9157C">
        <w:rPr>
          <w:rFonts w:ascii="Times New Roman" w:hAnsi="Times New Roman" w:cs="Times New Roman"/>
          <w:b/>
          <w:sz w:val="26"/>
          <w:szCs w:val="26"/>
        </w:rPr>
        <w:t xml:space="preserve"> SINIF BAHAR DÖNEMİ</w:t>
      </w:r>
    </w:p>
    <w:p w:rsidR="00A9157C" w:rsidRDefault="00A9157C" w:rsidP="008F737B">
      <w:pPr>
        <w:spacing w:after="120" w:line="360" w:lineRule="auto"/>
        <w:jc w:val="both"/>
        <w:rPr>
          <w:rFonts w:ascii="Times New Roman" w:eastAsia="Calibri" w:hAnsi="Times New Roman" w:cs="Times New Roman"/>
          <w:b/>
          <w:sz w:val="24"/>
          <w:szCs w:val="24"/>
        </w:rPr>
      </w:pPr>
    </w:p>
    <w:p w:rsidR="00362710" w:rsidRPr="00362710" w:rsidRDefault="007B39F8" w:rsidP="008F737B">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TRH</w:t>
      </w:r>
      <w:r w:rsidR="00362710" w:rsidRPr="00362710">
        <w:rPr>
          <w:rFonts w:ascii="Times New Roman" w:eastAsia="Calibri" w:hAnsi="Times New Roman" w:cs="Times New Roman"/>
          <w:b/>
          <w:sz w:val="24"/>
          <w:szCs w:val="24"/>
        </w:rPr>
        <w:t xml:space="preserve"> 302 </w:t>
      </w:r>
      <w:r>
        <w:rPr>
          <w:rFonts w:ascii="Times New Roman" w:eastAsia="Calibri" w:hAnsi="Times New Roman" w:cs="Times New Roman"/>
          <w:b/>
          <w:sz w:val="24"/>
          <w:szCs w:val="24"/>
        </w:rPr>
        <w:t>OSMANLI DEVLETİ TEŞKİLAT TARİHİ-</w:t>
      </w:r>
      <w:r w:rsidR="00362710" w:rsidRPr="00362710">
        <w:rPr>
          <w:rFonts w:ascii="Times New Roman" w:eastAsia="Calibri" w:hAnsi="Times New Roman" w:cs="Times New Roman"/>
          <w:b/>
          <w:sz w:val="24"/>
          <w:szCs w:val="24"/>
        </w:rPr>
        <w:t>II</w:t>
      </w:r>
      <w:r w:rsidR="00447F4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(3-0-3) 4</w:t>
      </w:r>
    </w:p>
    <w:p w:rsidR="00362710" w:rsidRDefault="00362710" w:rsidP="008F737B">
      <w:pPr>
        <w:spacing w:after="120" w:line="360" w:lineRule="auto"/>
        <w:jc w:val="both"/>
        <w:rPr>
          <w:rFonts w:ascii="Times New Roman" w:eastAsia="Calibri" w:hAnsi="Times New Roman" w:cs="Times New Roman"/>
          <w:sz w:val="24"/>
          <w:szCs w:val="24"/>
        </w:rPr>
      </w:pPr>
      <w:r w:rsidRPr="00362710">
        <w:rPr>
          <w:rFonts w:ascii="Times New Roman" w:eastAsia="Calibri" w:hAnsi="Times New Roman" w:cs="Times New Roman"/>
          <w:sz w:val="24"/>
          <w:szCs w:val="24"/>
        </w:rPr>
        <w:t>Osmanlı tarihini bir bütün halinde ve çağdaş tarih öğretimi ve araştırmalarına paralel olarak müessese, teşkilat ve medeniyet tarihi çerçevesinde ele alınması hususunda genel bir tanıtım ve hazırlık yapılması amaçlanmıştır.</w:t>
      </w:r>
      <w:r w:rsidR="005F3115" w:rsidRPr="005F3115">
        <w:t xml:space="preserve"> </w:t>
      </w:r>
      <w:r w:rsidR="005F3115" w:rsidRPr="005F3115">
        <w:rPr>
          <w:rFonts w:ascii="Times New Roman" w:eastAsia="Calibri" w:hAnsi="Times New Roman" w:cs="Times New Roman"/>
          <w:sz w:val="24"/>
          <w:szCs w:val="24"/>
        </w:rPr>
        <w:t xml:space="preserve">Osmanlı Devleti’nin İstanbul’un fethinden </w:t>
      </w:r>
      <w:r w:rsidR="005F3115">
        <w:rPr>
          <w:rFonts w:ascii="Times New Roman" w:eastAsia="Calibri" w:hAnsi="Times New Roman" w:cs="Times New Roman"/>
          <w:sz w:val="24"/>
          <w:szCs w:val="24"/>
        </w:rPr>
        <w:t>19.</w:t>
      </w:r>
      <w:r w:rsidR="007B39F8">
        <w:rPr>
          <w:rFonts w:ascii="Times New Roman" w:eastAsia="Calibri" w:hAnsi="Times New Roman" w:cs="Times New Roman"/>
          <w:sz w:val="24"/>
          <w:szCs w:val="24"/>
        </w:rPr>
        <w:t xml:space="preserve"> y</w:t>
      </w:r>
      <w:r w:rsidR="005F3115">
        <w:rPr>
          <w:rFonts w:ascii="Times New Roman" w:eastAsia="Calibri" w:hAnsi="Times New Roman" w:cs="Times New Roman"/>
          <w:sz w:val="24"/>
          <w:szCs w:val="24"/>
        </w:rPr>
        <w:t>üzyıla kadar olan teşkilat tarihi hakkında bilgi verilir.</w:t>
      </w:r>
    </w:p>
    <w:p w:rsidR="00A9157C" w:rsidRDefault="00A9157C" w:rsidP="008F737B">
      <w:pPr>
        <w:spacing w:after="120" w:line="360" w:lineRule="auto"/>
        <w:jc w:val="both"/>
        <w:rPr>
          <w:rFonts w:ascii="Times New Roman" w:eastAsia="Calibri" w:hAnsi="Times New Roman" w:cs="Times New Roman"/>
          <w:b/>
          <w:sz w:val="24"/>
          <w:szCs w:val="24"/>
        </w:rPr>
      </w:pPr>
    </w:p>
    <w:p w:rsidR="00447F4A" w:rsidRPr="00447F4A" w:rsidRDefault="007B39F8" w:rsidP="008F737B">
      <w:pPr>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TRH 304 OSMANLI DİPLOMATİKASI-</w:t>
      </w:r>
      <w:r w:rsidR="00447F4A" w:rsidRPr="00447F4A">
        <w:rPr>
          <w:rFonts w:ascii="Times New Roman" w:eastAsia="Calibri" w:hAnsi="Times New Roman" w:cs="Times New Roman"/>
          <w:b/>
          <w:sz w:val="24"/>
          <w:szCs w:val="24"/>
        </w:rPr>
        <w:t>II</w:t>
      </w:r>
      <w:r w:rsidR="00447F4A" w:rsidRPr="00447F4A">
        <w:rPr>
          <w:rFonts w:ascii="Times New Roman" w:eastAsia="Calibri" w:hAnsi="Times New Roman" w:cs="Times New Roman"/>
          <w:sz w:val="24"/>
          <w:szCs w:val="24"/>
        </w:rPr>
        <w:t xml:space="preserve"> </w:t>
      </w:r>
      <w:r>
        <w:rPr>
          <w:rFonts w:ascii="Times New Roman" w:eastAsia="Calibri" w:hAnsi="Times New Roman" w:cs="Times New Roman"/>
          <w:b/>
          <w:sz w:val="24"/>
          <w:szCs w:val="24"/>
        </w:rPr>
        <w:t>(4-0-4) 4</w:t>
      </w:r>
    </w:p>
    <w:p w:rsidR="00447F4A" w:rsidRDefault="00447F4A" w:rsidP="008F737B">
      <w:pPr>
        <w:spacing w:after="120" w:line="360" w:lineRule="auto"/>
        <w:jc w:val="both"/>
        <w:rPr>
          <w:rFonts w:ascii="Times New Roman" w:eastAsia="Calibri" w:hAnsi="Times New Roman" w:cs="Times New Roman"/>
          <w:sz w:val="24"/>
          <w:szCs w:val="24"/>
        </w:rPr>
      </w:pPr>
      <w:r w:rsidRPr="00447F4A">
        <w:rPr>
          <w:rFonts w:ascii="Times New Roman" w:eastAsia="Calibri" w:hAnsi="Times New Roman" w:cs="Times New Roman"/>
          <w:sz w:val="24"/>
          <w:szCs w:val="24"/>
        </w:rPr>
        <w:t xml:space="preserve">Farklı türde Osmanlı belgeleri okutulur. </w:t>
      </w:r>
      <w:proofErr w:type="spellStart"/>
      <w:r w:rsidR="005F3115">
        <w:rPr>
          <w:rFonts w:ascii="Times New Roman" w:eastAsia="Calibri" w:hAnsi="Times New Roman" w:cs="Times New Roman"/>
          <w:sz w:val="24"/>
          <w:szCs w:val="24"/>
        </w:rPr>
        <w:t>M</w:t>
      </w:r>
      <w:r w:rsidRPr="00447F4A">
        <w:rPr>
          <w:rFonts w:ascii="Times New Roman" w:eastAsia="Calibri" w:hAnsi="Times New Roman" w:cs="Times New Roman"/>
          <w:sz w:val="24"/>
          <w:szCs w:val="24"/>
        </w:rPr>
        <w:t>ühimme</w:t>
      </w:r>
      <w:proofErr w:type="spellEnd"/>
      <w:r w:rsidRPr="00447F4A">
        <w:rPr>
          <w:rFonts w:ascii="Times New Roman" w:eastAsia="Calibri" w:hAnsi="Times New Roman" w:cs="Times New Roman"/>
          <w:sz w:val="24"/>
          <w:szCs w:val="24"/>
        </w:rPr>
        <w:t xml:space="preserve">, tezkire, ferman, ahkam, </w:t>
      </w:r>
      <w:proofErr w:type="spellStart"/>
      <w:r w:rsidRPr="00447F4A">
        <w:rPr>
          <w:rFonts w:ascii="Times New Roman" w:eastAsia="Calibri" w:hAnsi="Times New Roman" w:cs="Times New Roman"/>
          <w:sz w:val="24"/>
          <w:szCs w:val="24"/>
        </w:rPr>
        <w:t>telhis</w:t>
      </w:r>
      <w:proofErr w:type="gramStart"/>
      <w:r w:rsidRPr="00447F4A">
        <w:rPr>
          <w:rFonts w:ascii="Times New Roman" w:eastAsia="Calibri" w:hAnsi="Times New Roman" w:cs="Times New Roman"/>
          <w:sz w:val="24"/>
          <w:szCs w:val="24"/>
        </w:rPr>
        <w:t>..</w:t>
      </w:r>
      <w:proofErr w:type="gramEnd"/>
      <w:r w:rsidR="005F3115">
        <w:rPr>
          <w:rFonts w:ascii="Times New Roman" w:eastAsia="Calibri" w:hAnsi="Times New Roman" w:cs="Times New Roman"/>
          <w:sz w:val="24"/>
          <w:szCs w:val="24"/>
        </w:rPr>
        <w:t>gibi</w:t>
      </w:r>
      <w:proofErr w:type="spellEnd"/>
      <w:r w:rsidR="005F3115">
        <w:rPr>
          <w:rFonts w:ascii="Times New Roman" w:eastAsia="Calibri" w:hAnsi="Times New Roman" w:cs="Times New Roman"/>
          <w:sz w:val="24"/>
          <w:szCs w:val="24"/>
        </w:rPr>
        <w:t xml:space="preserve"> belgeler okutulur.</w:t>
      </w:r>
    </w:p>
    <w:p w:rsidR="00A9157C" w:rsidRDefault="00A9157C" w:rsidP="008F737B">
      <w:pPr>
        <w:spacing w:after="120" w:line="360" w:lineRule="auto"/>
        <w:jc w:val="both"/>
        <w:rPr>
          <w:rFonts w:ascii="Times New Roman" w:eastAsia="Calibri" w:hAnsi="Times New Roman" w:cs="Times New Roman"/>
          <w:b/>
          <w:sz w:val="24"/>
          <w:szCs w:val="24"/>
        </w:rPr>
      </w:pPr>
    </w:p>
    <w:p w:rsidR="00447F4A" w:rsidRPr="00447F4A" w:rsidRDefault="007B39F8" w:rsidP="008F737B">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TRH 306 OSMANLI SOSYO-EKONOMİK TARİHİ-II (3-0-3) 3</w:t>
      </w:r>
    </w:p>
    <w:p w:rsidR="007B39F8" w:rsidRDefault="007B39F8" w:rsidP="008F737B">
      <w:pPr>
        <w:spacing w:after="120" w:line="360" w:lineRule="auto"/>
        <w:jc w:val="both"/>
        <w:rPr>
          <w:rFonts w:ascii="Times New Roman" w:hAnsi="Times New Roman"/>
          <w:sz w:val="24"/>
          <w:szCs w:val="24"/>
        </w:rPr>
      </w:pPr>
      <w:r w:rsidRPr="00873F47">
        <w:rPr>
          <w:rFonts w:ascii="Times New Roman" w:hAnsi="Times New Roman"/>
          <w:sz w:val="24"/>
          <w:szCs w:val="24"/>
        </w:rPr>
        <w:t xml:space="preserve">Osmanlı Devleti’nin 18. yüzyıldan yıkılışına kadar devlet ve toplumun temel dinamikleri, sosyal ve ekonomik sistemi üzerinde durulacaktır. </w:t>
      </w:r>
      <w:r w:rsidRPr="00873F47">
        <w:rPr>
          <w:rFonts w:ascii="Times New Roman" w:hAnsi="Times New Roman"/>
          <w:iCs/>
          <w:sz w:val="24"/>
          <w:szCs w:val="24"/>
        </w:rPr>
        <w:t>Özellikle Osmanlı iktisadi yapısı, t</w:t>
      </w:r>
      <w:r w:rsidRPr="00873F47">
        <w:rPr>
          <w:rFonts w:ascii="Times New Roman" w:hAnsi="Times New Roman"/>
          <w:sz w:val="24"/>
          <w:szCs w:val="24"/>
        </w:rPr>
        <w:t xml:space="preserve">icaret ve ticari bağlantı içinde bulunulan diğer devletler gibi sosyal ve ekonomik meseleler bu dersin içeriğini oluşturmaktadır. </w:t>
      </w:r>
    </w:p>
    <w:p w:rsidR="00A9157C" w:rsidRDefault="00A9157C" w:rsidP="008F737B">
      <w:pPr>
        <w:spacing w:after="120" w:line="360" w:lineRule="auto"/>
        <w:jc w:val="both"/>
        <w:rPr>
          <w:rFonts w:ascii="Times New Roman" w:eastAsia="Calibri" w:hAnsi="Times New Roman" w:cs="Times New Roman"/>
          <w:b/>
          <w:sz w:val="24"/>
          <w:szCs w:val="24"/>
        </w:rPr>
      </w:pPr>
    </w:p>
    <w:p w:rsidR="0055066C" w:rsidRPr="00170673" w:rsidRDefault="0055066C" w:rsidP="008F737B">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TRH 308</w:t>
      </w:r>
      <w:r w:rsidRPr="00170673">
        <w:rPr>
          <w:rFonts w:ascii="Times New Roman" w:eastAsia="Calibri" w:hAnsi="Times New Roman" w:cs="Times New Roman"/>
          <w:b/>
          <w:sz w:val="24"/>
          <w:szCs w:val="24"/>
        </w:rPr>
        <w:t xml:space="preserve"> TÜRK-ERMENİ İLİŞKİLER</w:t>
      </w:r>
      <w:r>
        <w:rPr>
          <w:rFonts w:ascii="Times New Roman" w:eastAsia="Calibri" w:hAnsi="Times New Roman" w:cs="Times New Roman"/>
          <w:b/>
          <w:sz w:val="24"/>
          <w:szCs w:val="24"/>
        </w:rPr>
        <w:t>İ-</w:t>
      </w:r>
      <w:r w:rsidRPr="00170673">
        <w:rPr>
          <w:rFonts w:ascii="Times New Roman" w:eastAsia="Calibri" w:hAnsi="Times New Roman" w:cs="Times New Roman"/>
          <w:b/>
          <w:sz w:val="24"/>
          <w:szCs w:val="24"/>
        </w:rPr>
        <w:t>II</w:t>
      </w:r>
      <w:r>
        <w:rPr>
          <w:rFonts w:ascii="Times New Roman" w:eastAsia="Calibri" w:hAnsi="Times New Roman" w:cs="Times New Roman"/>
          <w:b/>
          <w:sz w:val="24"/>
          <w:szCs w:val="24"/>
        </w:rPr>
        <w:t xml:space="preserve"> (2-0-2) 3</w:t>
      </w:r>
    </w:p>
    <w:p w:rsidR="0055066C" w:rsidRDefault="0055066C" w:rsidP="008F737B">
      <w:pPr>
        <w:spacing w:after="120" w:line="360" w:lineRule="auto"/>
        <w:jc w:val="both"/>
        <w:rPr>
          <w:rFonts w:ascii="Times New Roman" w:eastAsia="Calibri" w:hAnsi="Times New Roman" w:cs="Times New Roman"/>
          <w:sz w:val="24"/>
          <w:szCs w:val="24"/>
        </w:rPr>
      </w:pPr>
      <w:r w:rsidRPr="00170673">
        <w:rPr>
          <w:rFonts w:ascii="Times New Roman" w:eastAsia="Calibri" w:hAnsi="Times New Roman" w:cs="Times New Roman"/>
          <w:sz w:val="24"/>
          <w:szCs w:val="24"/>
        </w:rPr>
        <w:t>I.</w:t>
      </w:r>
      <w:r w:rsidR="00A9157C">
        <w:rPr>
          <w:rFonts w:ascii="Times New Roman" w:eastAsia="Calibri" w:hAnsi="Times New Roman" w:cs="Times New Roman"/>
          <w:sz w:val="24"/>
          <w:szCs w:val="24"/>
        </w:rPr>
        <w:t xml:space="preserve"> </w:t>
      </w:r>
      <w:r w:rsidRPr="00170673">
        <w:rPr>
          <w:rFonts w:ascii="Times New Roman" w:eastAsia="Calibri" w:hAnsi="Times New Roman" w:cs="Times New Roman"/>
          <w:sz w:val="24"/>
          <w:szCs w:val="24"/>
        </w:rPr>
        <w:t>Dünya Savaşı içinde Ermenilerin savaş alanı dışında bir bölgeye göç ettirilmesinin sebebinin, düşmanla işbirliği yapmaları sonucu tamamen askeri gerekçelerle yapıldığının kavranması amaçlanır. Birinci Dünya Savaşı’nda Ermeniler, Ermeni tehciri, Sevr ve Mondros Ateşkes anlaşmalarında Ermeni Sorunu, Lozan´da Ermeni Meselesi konuları işlenir.</w:t>
      </w:r>
    </w:p>
    <w:p w:rsidR="00A9157C" w:rsidRDefault="00A9157C" w:rsidP="008F737B">
      <w:pPr>
        <w:spacing w:after="120" w:line="360" w:lineRule="auto"/>
        <w:jc w:val="both"/>
        <w:rPr>
          <w:rFonts w:ascii="Times New Roman" w:eastAsia="Calibri" w:hAnsi="Times New Roman" w:cs="Times New Roman"/>
          <w:b/>
          <w:sz w:val="24"/>
          <w:szCs w:val="24"/>
        </w:rPr>
      </w:pPr>
    </w:p>
    <w:p w:rsidR="0055066C" w:rsidRDefault="0055066C" w:rsidP="008F737B">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TRH 310 OSMANLI TARİHİ-IV (3-0-3) 4</w:t>
      </w:r>
    </w:p>
    <w:p w:rsidR="0055066C" w:rsidRDefault="0055066C" w:rsidP="008F737B">
      <w:pPr>
        <w:spacing w:after="12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Karlofça</w:t>
      </w:r>
      <w:proofErr w:type="spellEnd"/>
      <w:r>
        <w:rPr>
          <w:rFonts w:ascii="Times New Roman" w:eastAsia="Calibri" w:hAnsi="Times New Roman" w:cs="Times New Roman"/>
          <w:sz w:val="24"/>
          <w:szCs w:val="24"/>
        </w:rPr>
        <w:t xml:space="preserve"> Antlaşması’ndan (1699) başlayarak, Yaş Antlaşması’na kadar (1792) geçen sürede Osmanlı Devleti’nin Rusya, Avusturya, Venedik ve İran’la olan ilişkilerini, devletin gerilemesindeki sebepleri ve bunlara yönelik olarak devlet adamlarının aradıkları çareleri, dönemin padişahlarını ele alarak öğrenciye analitik bilgi kazandırmak. </w:t>
      </w:r>
    </w:p>
    <w:p w:rsidR="0055066C" w:rsidRPr="00A9157C" w:rsidRDefault="0055066C" w:rsidP="008F737B">
      <w:pPr>
        <w:spacing w:after="120" w:line="360" w:lineRule="auto"/>
        <w:jc w:val="both"/>
        <w:rPr>
          <w:rFonts w:ascii="Times New Roman" w:eastAsia="Calibri" w:hAnsi="Times New Roman" w:cs="Times New Roman"/>
          <w:sz w:val="26"/>
          <w:szCs w:val="26"/>
        </w:rPr>
      </w:pPr>
    </w:p>
    <w:p w:rsidR="0055066C" w:rsidRPr="00A9157C" w:rsidRDefault="0055066C" w:rsidP="008F737B">
      <w:pPr>
        <w:spacing w:after="120" w:line="360" w:lineRule="auto"/>
        <w:jc w:val="both"/>
        <w:rPr>
          <w:rFonts w:ascii="Times New Roman" w:eastAsia="Calibri" w:hAnsi="Times New Roman" w:cs="Times New Roman"/>
          <w:b/>
          <w:sz w:val="26"/>
          <w:szCs w:val="26"/>
        </w:rPr>
      </w:pPr>
      <w:r w:rsidRPr="00A9157C">
        <w:rPr>
          <w:rFonts w:ascii="Times New Roman" w:eastAsia="Calibri" w:hAnsi="Times New Roman" w:cs="Times New Roman"/>
          <w:b/>
          <w:sz w:val="26"/>
          <w:szCs w:val="26"/>
        </w:rPr>
        <w:t>SEÇMELİ DERSLER</w:t>
      </w:r>
    </w:p>
    <w:p w:rsidR="008F737B" w:rsidRDefault="008F737B" w:rsidP="008F737B">
      <w:pPr>
        <w:spacing w:after="120" w:line="360" w:lineRule="auto"/>
        <w:jc w:val="both"/>
        <w:rPr>
          <w:rFonts w:ascii="Times New Roman" w:eastAsia="Calibri" w:hAnsi="Times New Roman" w:cs="Times New Roman"/>
          <w:b/>
          <w:sz w:val="24"/>
          <w:szCs w:val="24"/>
        </w:rPr>
      </w:pPr>
    </w:p>
    <w:p w:rsidR="0055066C" w:rsidRPr="00447F4A" w:rsidRDefault="0055066C" w:rsidP="008F737B">
      <w:pPr>
        <w:spacing w:after="12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TRH 312</w:t>
      </w:r>
      <w:r w:rsidRPr="00447F4A">
        <w:rPr>
          <w:rFonts w:ascii="Times New Roman" w:eastAsia="Calibri" w:hAnsi="Times New Roman" w:cs="Times New Roman"/>
          <w:b/>
          <w:sz w:val="24"/>
          <w:szCs w:val="24"/>
        </w:rPr>
        <w:t xml:space="preserve"> AMERİKA TA</w:t>
      </w:r>
      <w:r>
        <w:rPr>
          <w:rFonts w:ascii="Times New Roman" w:eastAsia="Calibri" w:hAnsi="Times New Roman" w:cs="Times New Roman"/>
          <w:b/>
          <w:sz w:val="24"/>
          <w:szCs w:val="24"/>
        </w:rPr>
        <w:t>RİHİ VE TÜRK-AMERİKA İLİŞKİLERİ-</w:t>
      </w:r>
      <w:r w:rsidRPr="00447F4A">
        <w:rPr>
          <w:rFonts w:ascii="Times New Roman" w:eastAsia="Calibri" w:hAnsi="Times New Roman" w:cs="Times New Roman"/>
          <w:b/>
          <w:sz w:val="24"/>
          <w:szCs w:val="24"/>
        </w:rPr>
        <w:t>II</w:t>
      </w:r>
      <w:r>
        <w:rPr>
          <w:rFonts w:ascii="Times New Roman" w:eastAsia="Calibri" w:hAnsi="Times New Roman" w:cs="Times New Roman"/>
          <w:b/>
          <w:sz w:val="24"/>
          <w:szCs w:val="24"/>
        </w:rPr>
        <w:t xml:space="preserve"> (3-0-3) 3</w:t>
      </w:r>
    </w:p>
    <w:p w:rsidR="0055066C" w:rsidRDefault="0055066C" w:rsidP="008F737B">
      <w:pPr>
        <w:spacing w:after="120" w:line="360" w:lineRule="auto"/>
        <w:jc w:val="both"/>
        <w:rPr>
          <w:rFonts w:ascii="Times New Roman" w:eastAsia="Calibri" w:hAnsi="Times New Roman" w:cs="Times New Roman"/>
          <w:sz w:val="24"/>
          <w:szCs w:val="24"/>
        </w:rPr>
      </w:pPr>
      <w:r w:rsidRPr="00447F4A">
        <w:rPr>
          <w:rFonts w:ascii="Times New Roman" w:eastAsia="Calibri" w:hAnsi="Times New Roman" w:cs="Times New Roman"/>
          <w:sz w:val="24"/>
          <w:szCs w:val="24"/>
        </w:rPr>
        <w:t>ABD’nin 20.</w:t>
      </w:r>
      <w:r>
        <w:rPr>
          <w:rFonts w:ascii="Times New Roman" w:eastAsia="Calibri" w:hAnsi="Times New Roman" w:cs="Times New Roman"/>
          <w:sz w:val="24"/>
          <w:szCs w:val="24"/>
        </w:rPr>
        <w:t xml:space="preserve"> </w:t>
      </w:r>
      <w:r w:rsidRPr="00447F4A">
        <w:rPr>
          <w:rFonts w:ascii="Times New Roman" w:eastAsia="Calibri" w:hAnsi="Times New Roman" w:cs="Times New Roman"/>
          <w:sz w:val="24"/>
          <w:szCs w:val="24"/>
        </w:rPr>
        <w:t>yy. başlarında güçlendikten sonra izlediği politikalar</w:t>
      </w:r>
      <w:r>
        <w:rPr>
          <w:rFonts w:ascii="Times New Roman" w:eastAsia="Calibri" w:hAnsi="Times New Roman" w:cs="Times New Roman"/>
          <w:sz w:val="24"/>
          <w:szCs w:val="24"/>
        </w:rPr>
        <w:t>,</w:t>
      </w:r>
      <w:r w:rsidRPr="00447F4A">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ve II. Dünya Savaşı</w:t>
      </w:r>
      <w:r w:rsidRPr="00447F4A">
        <w:rPr>
          <w:rFonts w:ascii="Times New Roman" w:eastAsia="Calibri" w:hAnsi="Times New Roman" w:cs="Times New Roman"/>
          <w:sz w:val="24"/>
          <w:szCs w:val="24"/>
        </w:rPr>
        <w:t xml:space="preserve"> sırasında, Soğuk Savaş Döneminde Türk-Amerikan ilişkileri incelenir.</w:t>
      </w:r>
    </w:p>
    <w:p w:rsidR="00A9157C" w:rsidRDefault="00A9157C" w:rsidP="008F737B">
      <w:pPr>
        <w:spacing w:after="120" w:line="360" w:lineRule="auto"/>
        <w:jc w:val="both"/>
        <w:rPr>
          <w:rFonts w:ascii="Times New Roman" w:eastAsia="Calibri" w:hAnsi="Times New Roman" w:cs="Times New Roman"/>
          <w:b/>
          <w:sz w:val="24"/>
          <w:szCs w:val="24"/>
        </w:rPr>
      </w:pPr>
    </w:p>
    <w:p w:rsidR="0055066C" w:rsidRDefault="0055066C" w:rsidP="008F737B">
      <w:pPr>
        <w:spacing w:after="120" w:line="360" w:lineRule="auto"/>
        <w:jc w:val="both"/>
        <w:rPr>
          <w:rFonts w:ascii="Times New Roman" w:eastAsia="Calibri" w:hAnsi="Times New Roman" w:cs="Times New Roman"/>
          <w:b/>
          <w:sz w:val="24"/>
          <w:szCs w:val="24"/>
        </w:rPr>
      </w:pPr>
      <w:r w:rsidRPr="0055066C">
        <w:rPr>
          <w:rFonts w:ascii="Times New Roman" w:eastAsia="Calibri" w:hAnsi="Times New Roman" w:cs="Times New Roman"/>
          <w:b/>
          <w:sz w:val="24"/>
          <w:szCs w:val="24"/>
        </w:rPr>
        <w:t>TRH 320 RUSYA TARİHİ (3-0-3) 3</w:t>
      </w:r>
    </w:p>
    <w:p w:rsidR="00A9157C" w:rsidRDefault="00A9157C" w:rsidP="008F737B">
      <w:pPr>
        <w:spacing w:after="120" w:line="360" w:lineRule="auto"/>
        <w:jc w:val="both"/>
        <w:rPr>
          <w:rFonts w:ascii="Times New Roman" w:hAnsi="Times New Roman" w:cs="Times New Roman"/>
          <w:sz w:val="24"/>
          <w:szCs w:val="24"/>
        </w:rPr>
      </w:pPr>
      <w:r w:rsidRPr="00D5378B">
        <w:rPr>
          <w:rFonts w:ascii="Times New Roman" w:hAnsi="Times New Roman" w:cs="Times New Roman"/>
          <w:sz w:val="24"/>
          <w:szCs w:val="24"/>
        </w:rPr>
        <w:t>Rusya’nın oluşumundan bu</w:t>
      </w:r>
      <w:r>
        <w:rPr>
          <w:rFonts w:ascii="Times New Roman" w:hAnsi="Times New Roman" w:cs="Times New Roman"/>
          <w:sz w:val="24"/>
          <w:szCs w:val="24"/>
        </w:rPr>
        <w:t xml:space="preserve">güne kadar geçen süreçte Rusya </w:t>
      </w:r>
      <w:r w:rsidRPr="00D5378B">
        <w:rPr>
          <w:rFonts w:ascii="Times New Roman" w:hAnsi="Times New Roman" w:cs="Times New Roman"/>
          <w:sz w:val="24"/>
          <w:szCs w:val="24"/>
        </w:rPr>
        <w:t>Devleti’nin</w:t>
      </w:r>
      <w:r>
        <w:rPr>
          <w:rFonts w:ascii="Times New Roman" w:hAnsi="Times New Roman" w:cs="Times New Roman"/>
          <w:sz w:val="24"/>
          <w:szCs w:val="24"/>
        </w:rPr>
        <w:t xml:space="preserve"> t</w:t>
      </w:r>
      <w:r w:rsidRPr="00D5378B">
        <w:rPr>
          <w:rFonts w:ascii="Times New Roman" w:hAnsi="Times New Roman" w:cs="Times New Roman"/>
          <w:sz w:val="24"/>
          <w:szCs w:val="24"/>
        </w:rPr>
        <w:t>arihini anlatan bir ders olup</w:t>
      </w:r>
      <w:r>
        <w:rPr>
          <w:rFonts w:ascii="Times New Roman" w:hAnsi="Times New Roman" w:cs="Times New Roman"/>
          <w:sz w:val="24"/>
          <w:szCs w:val="24"/>
        </w:rPr>
        <w:t>,</w:t>
      </w:r>
      <w:r w:rsidR="008F737B">
        <w:rPr>
          <w:rFonts w:ascii="Times New Roman" w:hAnsi="Times New Roman" w:cs="Times New Roman"/>
          <w:sz w:val="24"/>
          <w:szCs w:val="24"/>
        </w:rPr>
        <w:t xml:space="preserve"> dersi alan öğrencilerin</w:t>
      </w:r>
      <w:bookmarkStart w:id="0" w:name="_GoBack"/>
      <w:bookmarkEnd w:id="0"/>
      <w:r w:rsidRPr="00D5378B">
        <w:rPr>
          <w:rFonts w:ascii="Times New Roman" w:hAnsi="Times New Roman" w:cs="Times New Roman"/>
          <w:sz w:val="24"/>
          <w:szCs w:val="24"/>
        </w:rPr>
        <w:t xml:space="preserve"> Rusya tarihini bilerek Türkiye ile olan bağlantısını değerlendirmesi beklenmektedir.</w:t>
      </w:r>
    </w:p>
    <w:p w:rsidR="00A9157C" w:rsidRDefault="00A9157C" w:rsidP="008F737B">
      <w:pPr>
        <w:spacing w:after="120" w:line="360" w:lineRule="auto"/>
        <w:jc w:val="both"/>
        <w:rPr>
          <w:rFonts w:ascii="Times New Roman" w:hAnsi="Times New Roman" w:cs="Times New Roman"/>
          <w:sz w:val="24"/>
          <w:szCs w:val="24"/>
        </w:rPr>
      </w:pPr>
    </w:p>
    <w:p w:rsidR="00A9157C" w:rsidRPr="00A9157C" w:rsidRDefault="00A9157C" w:rsidP="008F737B">
      <w:pPr>
        <w:spacing w:after="120" w:line="360" w:lineRule="auto"/>
        <w:jc w:val="both"/>
        <w:rPr>
          <w:rFonts w:ascii="Times New Roman" w:hAnsi="Times New Roman" w:cs="Times New Roman"/>
          <w:b/>
          <w:sz w:val="24"/>
          <w:szCs w:val="24"/>
        </w:rPr>
      </w:pPr>
      <w:r w:rsidRPr="00A9157C">
        <w:rPr>
          <w:rFonts w:ascii="Times New Roman" w:hAnsi="Times New Roman" w:cs="Times New Roman"/>
          <w:b/>
          <w:sz w:val="24"/>
          <w:szCs w:val="24"/>
        </w:rPr>
        <w:t>TRH 3</w:t>
      </w:r>
      <w:r>
        <w:rPr>
          <w:rFonts w:ascii="Times New Roman" w:hAnsi="Times New Roman" w:cs="Times New Roman"/>
          <w:b/>
          <w:sz w:val="24"/>
          <w:szCs w:val="24"/>
        </w:rPr>
        <w:t>32 OSMANLI KÜLTÜR VE MEDENİYETİ-</w:t>
      </w:r>
      <w:r w:rsidRPr="00A9157C">
        <w:rPr>
          <w:rFonts w:ascii="Times New Roman" w:hAnsi="Times New Roman" w:cs="Times New Roman"/>
          <w:b/>
          <w:sz w:val="24"/>
          <w:szCs w:val="24"/>
        </w:rPr>
        <w:t>II</w:t>
      </w:r>
      <w:r>
        <w:rPr>
          <w:rFonts w:ascii="Times New Roman" w:hAnsi="Times New Roman" w:cs="Times New Roman"/>
          <w:b/>
          <w:sz w:val="24"/>
          <w:szCs w:val="24"/>
        </w:rPr>
        <w:t xml:space="preserve"> (3-0-3) 3</w:t>
      </w:r>
    </w:p>
    <w:p w:rsidR="00A9157C" w:rsidRPr="004C34D2" w:rsidRDefault="00A9157C" w:rsidP="008F737B">
      <w:pPr>
        <w:spacing w:after="120" w:line="360" w:lineRule="auto"/>
        <w:jc w:val="both"/>
        <w:rPr>
          <w:rFonts w:ascii="Times New Roman" w:hAnsi="Times New Roman" w:cs="Times New Roman"/>
          <w:sz w:val="24"/>
          <w:szCs w:val="24"/>
        </w:rPr>
      </w:pPr>
      <w:r w:rsidRPr="004C34D2">
        <w:rPr>
          <w:rFonts w:ascii="Times New Roman" w:hAnsi="Times New Roman" w:cs="Times New Roman"/>
          <w:sz w:val="24"/>
          <w:szCs w:val="24"/>
        </w:rPr>
        <w:t>Osmanlı coğrafyası tanıtılır. Osmanlılık kavramı üzerine değerlendirmeler yapılır. Davut el-Kayseri hakkında bilgi verilir. Osmanlı âlimleri ve yazarları tanıtılır. Osmanlı düşünce dünyasındaki temel eserler tanıtılır.</w:t>
      </w:r>
    </w:p>
    <w:p w:rsidR="00A9157C" w:rsidRPr="00D5378B" w:rsidRDefault="00A9157C" w:rsidP="008F737B">
      <w:pPr>
        <w:spacing w:after="120" w:line="360" w:lineRule="auto"/>
        <w:jc w:val="both"/>
        <w:rPr>
          <w:rFonts w:ascii="Times New Roman" w:hAnsi="Times New Roman" w:cs="Times New Roman"/>
          <w:sz w:val="24"/>
          <w:szCs w:val="24"/>
        </w:rPr>
      </w:pPr>
    </w:p>
    <w:p w:rsidR="0055066C" w:rsidRPr="0055066C" w:rsidRDefault="0055066C" w:rsidP="008F737B">
      <w:pPr>
        <w:spacing w:after="120" w:line="360" w:lineRule="auto"/>
        <w:jc w:val="both"/>
        <w:rPr>
          <w:rFonts w:ascii="Times New Roman" w:eastAsia="Calibri" w:hAnsi="Times New Roman" w:cs="Times New Roman"/>
          <w:b/>
          <w:sz w:val="24"/>
          <w:szCs w:val="24"/>
        </w:rPr>
      </w:pPr>
    </w:p>
    <w:p w:rsidR="0055066C" w:rsidRPr="0055066C" w:rsidRDefault="0055066C" w:rsidP="008F737B">
      <w:pPr>
        <w:spacing w:after="120" w:line="360" w:lineRule="auto"/>
        <w:jc w:val="both"/>
        <w:rPr>
          <w:rFonts w:ascii="Times New Roman" w:eastAsia="Calibri" w:hAnsi="Times New Roman" w:cs="Times New Roman"/>
          <w:b/>
          <w:sz w:val="24"/>
          <w:szCs w:val="24"/>
        </w:rPr>
      </w:pPr>
    </w:p>
    <w:p w:rsidR="0055066C" w:rsidRDefault="0055066C" w:rsidP="0055066C">
      <w:pPr>
        <w:jc w:val="both"/>
        <w:rPr>
          <w:rFonts w:ascii="Times New Roman" w:hAnsi="Times New Roman"/>
          <w:sz w:val="24"/>
          <w:szCs w:val="24"/>
        </w:rPr>
      </w:pPr>
    </w:p>
    <w:p w:rsidR="007B39F8" w:rsidRPr="00873F47" w:rsidRDefault="007B39F8" w:rsidP="007B39F8">
      <w:pPr>
        <w:jc w:val="both"/>
        <w:rPr>
          <w:rFonts w:ascii="Times New Roman" w:hAnsi="Times New Roman"/>
          <w:sz w:val="24"/>
          <w:szCs w:val="24"/>
        </w:rPr>
      </w:pPr>
    </w:p>
    <w:p w:rsidR="007B39F8" w:rsidRPr="00447F4A" w:rsidRDefault="007B39F8" w:rsidP="00447F4A">
      <w:pPr>
        <w:jc w:val="both"/>
        <w:rPr>
          <w:rFonts w:ascii="Times New Roman" w:eastAsia="Calibri" w:hAnsi="Times New Roman" w:cs="Times New Roman"/>
          <w:sz w:val="24"/>
          <w:szCs w:val="24"/>
        </w:rPr>
      </w:pPr>
    </w:p>
    <w:p w:rsidR="007B39F8" w:rsidRDefault="007B39F8" w:rsidP="00447F4A">
      <w:pPr>
        <w:jc w:val="both"/>
        <w:rPr>
          <w:rFonts w:ascii="Times New Roman" w:eastAsia="Calibri" w:hAnsi="Times New Roman" w:cs="Times New Roman"/>
          <w:b/>
          <w:sz w:val="24"/>
          <w:szCs w:val="24"/>
        </w:rPr>
      </w:pPr>
    </w:p>
    <w:p w:rsidR="007B39F8" w:rsidRDefault="007B39F8" w:rsidP="00447F4A">
      <w:pPr>
        <w:jc w:val="both"/>
        <w:rPr>
          <w:rFonts w:ascii="Times New Roman" w:eastAsia="Calibri" w:hAnsi="Times New Roman" w:cs="Times New Roman"/>
          <w:b/>
          <w:sz w:val="24"/>
          <w:szCs w:val="24"/>
        </w:rPr>
      </w:pPr>
    </w:p>
    <w:p w:rsidR="001931B4" w:rsidRPr="00A207C9" w:rsidRDefault="001931B4" w:rsidP="00A207C9">
      <w:pPr>
        <w:jc w:val="both"/>
        <w:rPr>
          <w:rFonts w:ascii="Times New Roman" w:hAnsi="Times New Roman" w:cs="Times New Roman"/>
          <w:sz w:val="24"/>
          <w:szCs w:val="24"/>
        </w:rPr>
      </w:pPr>
    </w:p>
    <w:sectPr w:rsidR="001931B4" w:rsidRPr="00A2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3AC2"/>
    <w:multiLevelType w:val="hybridMultilevel"/>
    <w:tmpl w:val="D7603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760E63"/>
    <w:multiLevelType w:val="hybridMultilevel"/>
    <w:tmpl w:val="49D84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B4"/>
    <w:rsid w:val="00036C5D"/>
    <w:rsid w:val="00072034"/>
    <w:rsid w:val="00122346"/>
    <w:rsid w:val="0013749F"/>
    <w:rsid w:val="00170673"/>
    <w:rsid w:val="001931B4"/>
    <w:rsid w:val="00362710"/>
    <w:rsid w:val="00447F4A"/>
    <w:rsid w:val="0055066C"/>
    <w:rsid w:val="005F3115"/>
    <w:rsid w:val="00624673"/>
    <w:rsid w:val="007B39F8"/>
    <w:rsid w:val="008F737B"/>
    <w:rsid w:val="00946159"/>
    <w:rsid w:val="00985B44"/>
    <w:rsid w:val="00A207C9"/>
    <w:rsid w:val="00A9157C"/>
    <w:rsid w:val="00DD1A53"/>
    <w:rsid w:val="00E902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09A0"/>
  <w15:docId w15:val="{3C5D002A-69D4-4614-8210-24B3615E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31B4"/>
    <w:pPr>
      <w:ind w:left="720"/>
      <w:contextualSpacing/>
    </w:pPr>
  </w:style>
  <w:style w:type="table" w:styleId="TabloKlavuzu">
    <w:name w:val="Table Grid"/>
    <w:basedOn w:val="NormalTablo"/>
    <w:uiPriority w:val="59"/>
    <w:rsid w:val="00A9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59FF-6C05-4F73-B1A8-122BDF94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Kullanıcısı</cp:lastModifiedBy>
  <cp:revision>9</cp:revision>
  <dcterms:created xsi:type="dcterms:W3CDTF">2017-06-20T07:03:00Z</dcterms:created>
  <dcterms:modified xsi:type="dcterms:W3CDTF">2019-02-06T13:08:00Z</dcterms:modified>
</cp:coreProperties>
</file>