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D6" w:rsidRPr="00A91AEC" w:rsidRDefault="00056210" w:rsidP="00FC7044">
      <w:pPr>
        <w:spacing w:after="120" w:line="360" w:lineRule="auto"/>
        <w:jc w:val="center"/>
        <w:rPr>
          <w:rFonts w:ascii="Times New Roman" w:hAnsi="Times New Roman"/>
          <w:b/>
          <w:sz w:val="26"/>
          <w:szCs w:val="26"/>
        </w:rPr>
      </w:pPr>
      <w:r w:rsidRPr="00A91AEC">
        <w:rPr>
          <w:rFonts w:ascii="Times New Roman" w:hAnsi="Times New Roman"/>
          <w:b/>
          <w:sz w:val="26"/>
          <w:szCs w:val="26"/>
        </w:rPr>
        <w:t xml:space="preserve">OSMANİYE KORKUT ATA ÜNİVERSİTESİ FEN EDEBİYAT </w:t>
      </w:r>
      <w:r w:rsidR="008A65BC" w:rsidRPr="00A91AEC">
        <w:rPr>
          <w:rFonts w:ascii="Times New Roman" w:hAnsi="Times New Roman"/>
          <w:b/>
          <w:sz w:val="26"/>
          <w:szCs w:val="26"/>
        </w:rPr>
        <w:t>FAKÜLTESİ TARİH BÖLÜMÜ DERS İÇERİK VE AMAÇLARI</w:t>
      </w:r>
    </w:p>
    <w:p w:rsidR="008A65BC" w:rsidRPr="00A91AEC" w:rsidRDefault="008A65BC" w:rsidP="00FC7044">
      <w:pPr>
        <w:spacing w:after="120" w:line="360" w:lineRule="auto"/>
        <w:jc w:val="center"/>
        <w:rPr>
          <w:rFonts w:ascii="Times New Roman" w:hAnsi="Times New Roman"/>
          <w:b/>
          <w:sz w:val="26"/>
          <w:szCs w:val="26"/>
        </w:rPr>
      </w:pPr>
    </w:p>
    <w:p w:rsidR="008A65BC" w:rsidRPr="00A91AEC" w:rsidRDefault="008A65BC" w:rsidP="00FC7044">
      <w:pPr>
        <w:spacing w:after="120" w:line="360" w:lineRule="auto"/>
        <w:jc w:val="both"/>
        <w:rPr>
          <w:rFonts w:ascii="Times New Roman" w:hAnsi="Times New Roman"/>
          <w:b/>
          <w:sz w:val="26"/>
          <w:szCs w:val="26"/>
        </w:rPr>
      </w:pPr>
    </w:p>
    <w:p w:rsidR="00056210" w:rsidRPr="00A91AEC" w:rsidRDefault="008A65BC" w:rsidP="00FC7044">
      <w:pPr>
        <w:spacing w:after="120" w:line="360" w:lineRule="auto"/>
        <w:jc w:val="both"/>
        <w:rPr>
          <w:rFonts w:ascii="Times New Roman" w:eastAsiaTheme="minorHAnsi" w:hAnsi="Times New Roman"/>
          <w:b/>
          <w:sz w:val="26"/>
          <w:szCs w:val="26"/>
        </w:rPr>
      </w:pPr>
      <w:r w:rsidRPr="00A91AEC">
        <w:rPr>
          <w:rFonts w:ascii="Times New Roman" w:hAnsi="Times New Roman"/>
          <w:b/>
          <w:sz w:val="26"/>
          <w:szCs w:val="26"/>
        </w:rPr>
        <w:t>İKİNCİ SINIF BAHAR DÖNEMİ</w:t>
      </w:r>
    </w:p>
    <w:p w:rsidR="00A91AEC" w:rsidRDefault="00A91AEC" w:rsidP="00FC7044">
      <w:pPr>
        <w:spacing w:after="120" w:line="360" w:lineRule="auto"/>
        <w:jc w:val="both"/>
        <w:rPr>
          <w:rFonts w:ascii="Times New Roman" w:eastAsiaTheme="minorHAnsi" w:hAnsi="Times New Roman"/>
          <w:b/>
          <w:sz w:val="24"/>
          <w:szCs w:val="24"/>
        </w:rPr>
      </w:pPr>
    </w:p>
    <w:p w:rsidR="008A65BC" w:rsidRPr="00E84E97" w:rsidRDefault="008A65BC" w:rsidP="00FC7044">
      <w:pPr>
        <w:spacing w:after="120" w:line="360" w:lineRule="auto"/>
        <w:jc w:val="both"/>
        <w:rPr>
          <w:rFonts w:ascii="Times New Roman" w:eastAsiaTheme="minorHAnsi" w:hAnsi="Times New Roman"/>
          <w:b/>
          <w:sz w:val="24"/>
          <w:szCs w:val="24"/>
        </w:rPr>
      </w:pPr>
      <w:r w:rsidRPr="00E84E97">
        <w:rPr>
          <w:rFonts w:ascii="Times New Roman" w:eastAsiaTheme="minorHAnsi" w:hAnsi="Times New Roman"/>
          <w:b/>
          <w:sz w:val="24"/>
          <w:szCs w:val="24"/>
        </w:rPr>
        <w:t>TRH 202 ANADOLU (TÜRKİYE) SELÇUKLU TARİHİ VE MEDENİYETİ (3-0-3) 4</w:t>
      </w:r>
    </w:p>
    <w:p w:rsidR="009068A4" w:rsidRPr="00E84E97" w:rsidRDefault="009068A4" w:rsidP="00FC7044">
      <w:pPr>
        <w:spacing w:after="120" w:line="360" w:lineRule="auto"/>
        <w:jc w:val="both"/>
        <w:rPr>
          <w:rFonts w:ascii="Times New Roman" w:hAnsi="Times New Roman"/>
          <w:sz w:val="24"/>
          <w:szCs w:val="24"/>
        </w:rPr>
      </w:pPr>
      <w:proofErr w:type="spellStart"/>
      <w:r w:rsidRPr="00E84E97">
        <w:rPr>
          <w:rFonts w:ascii="Times New Roman" w:hAnsi="Times New Roman"/>
          <w:sz w:val="24"/>
          <w:szCs w:val="24"/>
        </w:rPr>
        <w:t>Kutalmışoğlu</w:t>
      </w:r>
      <w:proofErr w:type="spellEnd"/>
      <w:r w:rsidRPr="00E84E97">
        <w:rPr>
          <w:rFonts w:ascii="Times New Roman" w:hAnsi="Times New Roman"/>
          <w:sz w:val="24"/>
          <w:szCs w:val="24"/>
        </w:rPr>
        <w:t xml:space="preserve"> Süleyman’ın Anadolu’ya gelişi, Türkiye Selçuklu Devleti’nin kuruluşu, Büyük Selçuklu Devleti, Bizans İmparatorluğu ile ilişkiler, kuruluş döneminde Türkiye Selçuklu Devleti’nin doğu ve güney doğu politikası, I. Ve II. Kılıç Arslan devri gelişmeleri, Haçlı Seferleri, Anadolu Birliğinin Sağlanması ve </w:t>
      </w:r>
      <w:proofErr w:type="spellStart"/>
      <w:r w:rsidRPr="00E84E97">
        <w:rPr>
          <w:rFonts w:ascii="Times New Roman" w:hAnsi="Times New Roman"/>
          <w:sz w:val="24"/>
          <w:szCs w:val="24"/>
        </w:rPr>
        <w:t>Kösedağ</w:t>
      </w:r>
      <w:proofErr w:type="spellEnd"/>
      <w:r w:rsidRPr="00E84E97">
        <w:rPr>
          <w:rFonts w:ascii="Times New Roman" w:hAnsi="Times New Roman"/>
          <w:sz w:val="24"/>
          <w:szCs w:val="24"/>
        </w:rPr>
        <w:t xml:space="preserve"> Savaşı ile devletin yıkılış sürecinin açıklanması. Anadolu’da kurulan Karamanoğulları, </w:t>
      </w:r>
      <w:proofErr w:type="spellStart"/>
      <w:r w:rsidRPr="00E84E97">
        <w:rPr>
          <w:rFonts w:ascii="Times New Roman" w:hAnsi="Times New Roman"/>
          <w:sz w:val="24"/>
          <w:szCs w:val="24"/>
        </w:rPr>
        <w:t>Germiyenoğulları</w:t>
      </w:r>
      <w:proofErr w:type="spellEnd"/>
      <w:r w:rsidRPr="00E84E97">
        <w:rPr>
          <w:rFonts w:ascii="Times New Roman" w:hAnsi="Times New Roman"/>
          <w:sz w:val="24"/>
          <w:szCs w:val="24"/>
        </w:rPr>
        <w:t xml:space="preserve">, </w:t>
      </w:r>
      <w:proofErr w:type="spellStart"/>
      <w:r w:rsidRPr="00E84E97">
        <w:rPr>
          <w:rFonts w:ascii="Times New Roman" w:hAnsi="Times New Roman"/>
          <w:sz w:val="24"/>
          <w:szCs w:val="24"/>
        </w:rPr>
        <w:t>Candaroğulları</w:t>
      </w:r>
      <w:proofErr w:type="spellEnd"/>
      <w:r w:rsidRPr="00E84E97">
        <w:rPr>
          <w:rFonts w:ascii="Times New Roman" w:hAnsi="Times New Roman"/>
          <w:sz w:val="24"/>
          <w:szCs w:val="24"/>
        </w:rPr>
        <w:t xml:space="preserve">, </w:t>
      </w:r>
      <w:proofErr w:type="spellStart"/>
      <w:r w:rsidRPr="00E84E97">
        <w:rPr>
          <w:rFonts w:ascii="Times New Roman" w:hAnsi="Times New Roman"/>
          <w:sz w:val="24"/>
          <w:szCs w:val="24"/>
        </w:rPr>
        <w:t>Karasioğulları</w:t>
      </w:r>
      <w:proofErr w:type="spellEnd"/>
      <w:r w:rsidRPr="00E84E97">
        <w:rPr>
          <w:rFonts w:ascii="Times New Roman" w:hAnsi="Times New Roman"/>
          <w:sz w:val="24"/>
          <w:szCs w:val="24"/>
        </w:rPr>
        <w:t xml:space="preserve">, </w:t>
      </w:r>
      <w:proofErr w:type="spellStart"/>
      <w:r w:rsidRPr="00E84E97">
        <w:rPr>
          <w:rFonts w:ascii="Times New Roman" w:hAnsi="Times New Roman"/>
          <w:sz w:val="24"/>
          <w:szCs w:val="24"/>
        </w:rPr>
        <w:t>Aydınoğulları</w:t>
      </w:r>
      <w:proofErr w:type="spellEnd"/>
      <w:r w:rsidRPr="00E84E97">
        <w:rPr>
          <w:rFonts w:ascii="Times New Roman" w:hAnsi="Times New Roman"/>
          <w:sz w:val="24"/>
          <w:szCs w:val="24"/>
        </w:rPr>
        <w:t xml:space="preserve">, </w:t>
      </w:r>
      <w:proofErr w:type="spellStart"/>
      <w:r w:rsidRPr="00E84E97">
        <w:rPr>
          <w:rFonts w:ascii="Times New Roman" w:hAnsi="Times New Roman"/>
          <w:sz w:val="24"/>
          <w:szCs w:val="24"/>
        </w:rPr>
        <w:t>Ramazanoğulları</w:t>
      </w:r>
      <w:proofErr w:type="spellEnd"/>
      <w:r w:rsidRPr="00E84E97">
        <w:rPr>
          <w:rFonts w:ascii="Times New Roman" w:hAnsi="Times New Roman"/>
          <w:sz w:val="24"/>
          <w:szCs w:val="24"/>
        </w:rPr>
        <w:t xml:space="preserve"> ve </w:t>
      </w:r>
      <w:proofErr w:type="spellStart"/>
      <w:r w:rsidRPr="00E84E97">
        <w:rPr>
          <w:rFonts w:ascii="Times New Roman" w:hAnsi="Times New Roman"/>
          <w:sz w:val="24"/>
          <w:szCs w:val="24"/>
        </w:rPr>
        <w:t>Dulkadir</w:t>
      </w:r>
      <w:proofErr w:type="spellEnd"/>
      <w:r w:rsidRPr="00E84E97">
        <w:rPr>
          <w:rFonts w:ascii="Times New Roman" w:hAnsi="Times New Roman"/>
          <w:sz w:val="24"/>
          <w:szCs w:val="24"/>
        </w:rPr>
        <w:t xml:space="preserve"> beyliklerinin siyasi tarihleri, kültür ve medeniyetleri.</w:t>
      </w:r>
    </w:p>
    <w:p w:rsidR="00A91AEC" w:rsidRDefault="00A91AEC" w:rsidP="00FC7044">
      <w:pPr>
        <w:spacing w:after="120" w:line="360" w:lineRule="auto"/>
        <w:jc w:val="both"/>
        <w:rPr>
          <w:rFonts w:ascii="Times New Roman" w:hAnsi="Times New Roman"/>
          <w:b/>
          <w:sz w:val="24"/>
          <w:szCs w:val="24"/>
        </w:rPr>
      </w:pPr>
    </w:p>
    <w:p w:rsidR="00C720D6" w:rsidRPr="00E84E97" w:rsidRDefault="008A65BC" w:rsidP="00FC7044">
      <w:pPr>
        <w:spacing w:after="120" w:line="360" w:lineRule="auto"/>
        <w:jc w:val="both"/>
        <w:rPr>
          <w:rFonts w:ascii="Times New Roman" w:hAnsi="Times New Roman"/>
          <w:b/>
          <w:sz w:val="24"/>
          <w:szCs w:val="24"/>
        </w:rPr>
      </w:pPr>
      <w:r w:rsidRPr="00E84E97">
        <w:rPr>
          <w:rFonts w:ascii="Times New Roman" w:hAnsi="Times New Roman"/>
          <w:b/>
          <w:sz w:val="24"/>
          <w:szCs w:val="24"/>
        </w:rPr>
        <w:t>TRH 204 OSMANLI PALEOGRAFYASI-I</w:t>
      </w:r>
      <w:r w:rsidR="00C720D6" w:rsidRPr="00E84E97">
        <w:rPr>
          <w:rFonts w:ascii="Times New Roman" w:hAnsi="Times New Roman"/>
          <w:b/>
          <w:sz w:val="24"/>
          <w:szCs w:val="24"/>
        </w:rPr>
        <w:t>I</w:t>
      </w:r>
      <w:r w:rsidRPr="00E84E97">
        <w:rPr>
          <w:rFonts w:ascii="Times New Roman" w:hAnsi="Times New Roman"/>
          <w:b/>
          <w:sz w:val="24"/>
          <w:szCs w:val="24"/>
        </w:rPr>
        <w:t xml:space="preserve"> (3-0-3) 5</w:t>
      </w:r>
    </w:p>
    <w:p w:rsidR="009068A4" w:rsidRPr="00E84E97" w:rsidRDefault="009068A4" w:rsidP="00FC7044">
      <w:pPr>
        <w:spacing w:after="120" w:line="360" w:lineRule="auto"/>
        <w:jc w:val="both"/>
        <w:rPr>
          <w:rFonts w:ascii="Times New Roman" w:hAnsi="Times New Roman"/>
          <w:sz w:val="24"/>
          <w:szCs w:val="24"/>
        </w:rPr>
      </w:pPr>
      <w:r w:rsidRPr="00E84E97">
        <w:rPr>
          <w:rFonts w:ascii="Times New Roman" w:hAnsi="Times New Roman"/>
          <w:sz w:val="24"/>
          <w:szCs w:val="24"/>
        </w:rPr>
        <w:t>Osmanlı Devletinde kullanılan yazı çeşitleri, özellikleri ve kullanım alanlarını konu alan bir derstir. Öğrencilere Osmanlı Türkçesi ile yazılmış Rika metinler verilir. Metinler, okunup değerlendirilir, anlaşılması sağlanır. Bu dersin sonunda katılımcının, Osmanlı Türkçesini öğrenmiş bir şekilde, en azından eski Türkçe ile yazılmış bir belgeden bilimsel seviyede yararlanabilecek duruma gelmesi temel hedeftir.</w:t>
      </w:r>
    </w:p>
    <w:p w:rsidR="00A91AEC" w:rsidRDefault="00A91AEC" w:rsidP="00FC7044">
      <w:pPr>
        <w:spacing w:after="120" w:line="360" w:lineRule="auto"/>
        <w:jc w:val="both"/>
        <w:rPr>
          <w:rFonts w:ascii="Times New Roman" w:hAnsi="Times New Roman"/>
          <w:b/>
          <w:sz w:val="24"/>
          <w:szCs w:val="24"/>
        </w:rPr>
      </w:pPr>
    </w:p>
    <w:p w:rsidR="00320AF9" w:rsidRPr="00E84E97" w:rsidRDefault="00320AF9" w:rsidP="00FC7044">
      <w:pPr>
        <w:spacing w:after="120" w:line="360" w:lineRule="auto"/>
        <w:jc w:val="both"/>
        <w:rPr>
          <w:rFonts w:ascii="Times New Roman" w:hAnsi="Times New Roman"/>
          <w:b/>
          <w:sz w:val="24"/>
          <w:szCs w:val="24"/>
        </w:rPr>
      </w:pPr>
      <w:r w:rsidRPr="00E84E97">
        <w:rPr>
          <w:rFonts w:ascii="Times New Roman" w:hAnsi="Times New Roman"/>
          <w:b/>
          <w:sz w:val="24"/>
          <w:szCs w:val="24"/>
        </w:rPr>
        <w:t>TRH 206 TÜRK CUMHURİYETLERİ VE TOPLULUKLARI TARİHİ (3-0-3) 4</w:t>
      </w:r>
    </w:p>
    <w:p w:rsidR="00320AF9" w:rsidRPr="00E84E97" w:rsidRDefault="00320AF9" w:rsidP="00FC7044">
      <w:pPr>
        <w:spacing w:after="120" w:line="360" w:lineRule="auto"/>
        <w:jc w:val="both"/>
        <w:rPr>
          <w:rFonts w:ascii="Times New Roman" w:hAnsi="Times New Roman"/>
          <w:sz w:val="24"/>
          <w:szCs w:val="24"/>
        </w:rPr>
      </w:pPr>
      <w:r w:rsidRPr="00E84E97">
        <w:rPr>
          <w:rFonts w:ascii="Times New Roman" w:hAnsi="Times New Roman"/>
          <w:sz w:val="24"/>
          <w:szCs w:val="24"/>
        </w:rPr>
        <w:t>Öğrencilerin Kuzey Kıbrıs, Azerbaycan, Kazakistan, Kırgızistan, Özbekistan ve Türkmenistan cumhuriyetlerinin coğrafi konumları, tarihleri, yönetim şekilleri, nüfusları, ekonomileri ve kültürleri hakkında bilgi sahibi olmalarını sağlamak.</w:t>
      </w:r>
    </w:p>
    <w:p w:rsidR="00A91AEC" w:rsidRDefault="00A91AEC" w:rsidP="00FC7044">
      <w:pPr>
        <w:spacing w:after="120" w:line="360" w:lineRule="auto"/>
        <w:jc w:val="both"/>
        <w:rPr>
          <w:rFonts w:ascii="Times New Roman" w:hAnsi="Times New Roman"/>
          <w:b/>
          <w:sz w:val="24"/>
          <w:szCs w:val="24"/>
        </w:rPr>
      </w:pPr>
    </w:p>
    <w:p w:rsidR="00FC7044" w:rsidRDefault="00FC7044" w:rsidP="00FC7044">
      <w:pPr>
        <w:spacing w:after="120" w:line="360" w:lineRule="auto"/>
        <w:jc w:val="both"/>
        <w:rPr>
          <w:rFonts w:ascii="Times New Roman" w:hAnsi="Times New Roman"/>
          <w:b/>
          <w:sz w:val="24"/>
          <w:szCs w:val="24"/>
        </w:rPr>
      </w:pPr>
    </w:p>
    <w:p w:rsidR="00FC7044" w:rsidRDefault="00FC7044" w:rsidP="00FC7044">
      <w:pPr>
        <w:spacing w:after="120" w:line="360" w:lineRule="auto"/>
        <w:jc w:val="both"/>
        <w:rPr>
          <w:rFonts w:ascii="Times New Roman" w:hAnsi="Times New Roman"/>
          <w:b/>
          <w:sz w:val="24"/>
          <w:szCs w:val="24"/>
        </w:rPr>
      </w:pPr>
    </w:p>
    <w:p w:rsidR="009068A4" w:rsidRPr="00E84E97" w:rsidRDefault="009068A4" w:rsidP="00FC7044">
      <w:pPr>
        <w:spacing w:after="120" w:line="360" w:lineRule="auto"/>
        <w:jc w:val="both"/>
        <w:rPr>
          <w:rFonts w:ascii="Times New Roman" w:hAnsi="Times New Roman"/>
          <w:b/>
          <w:sz w:val="24"/>
          <w:szCs w:val="24"/>
        </w:rPr>
      </w:pPr>
      <w:r w:rsidRPr="00E84E97">
        <w:rPr>
          <w:rFonts w:ascii="Times New Roman" w:hAnsi="Times New Roman"/>
          <w:b/>
          <w:sz w:val="24"/>
          <w:szCs w:val="24"/>
        </w:rPr>
        <w:lastRenderedPageBreak/>
        <w:t>TRH 208 TÜRK KÜLTÜR VE MEDENİYETİ TARİHİ-II (3-0-3) 3</w:t>
      </w:r>
    </w:p>
    <w:p w:rsidR="00E84E97" w:rsidRDefault="009068A4" w:rsidP="00FC7044">
      <w:pPr>
        <w:spacing w:after="120" w:line="360" w:lineRule="auto"/>
        <w:jc w:val="both"/>
        <w:rPr>
          <w:rFonts w:ascii="Times New Roman" w:hAnsi="Times New Roman"/>
          <w:sz w:val="24"/>
          <w:szCs w:val="24"/>
        </w:rPr>
      </w:pPr>
      <w:r w:rsidRPr="00E84E97">
        <w:rPr>
          <w:rFonts w:ascii="Times New Roman" w:hAnsi="Times New Roman"/>
          <w:sz w:val="24"/>
          <w:szCs w:val="24"/>
        </w:rPr>
        <w:t>Osmanlı Devleti’nden Cumhuriyete geçiş sürecinde yaşanan siyasi, sosyal, ekonomik ve kültürel gelişmelerin Türk toplumuna yansımaları, dil ve tarih alanında yapılan reformlar, hukuk ve eğitim alanında birliği sağlama çabaları, ekonomi, sanat ve bilimdeki gelişmeleri geriye dönük kıyaslamalı analizi</w:t>
      </w:r>
      <w:r w:rsidR="00E84E97">
        <w:rPr>
          <w:rFonts w:ascii="Times New Roman" w:hAnsi="Times New Roman"/>
          <w:sz w:val="24"/>
          <w:szCs w:val="24"/>
        </w:rPr>
        <w:t>.</w:t>
      </w:r>
    </w:p>
    <w:p w:rsidR="00A91AEC" w:rsidRDefault="00A91AEC" w:rsidP="00FC7044">
      <w:pPr>
        <w:spacing w:after="120" w:line="360" w:lineRule="auto"/>
        <w:jc w:val="both"/>
        <w:rPr>
          <w:rFonts w:ascii="Times New Roman" w:hAnsi="Times New Roman"/>
          <w:b/>
          <w:sz w:val="24"/>
          <w:szCs w:val="24"/>
        </w:rPr>
      </w:pPr>
    </w:p>
    <w:p w:rsidR="00E84E97" w:rsidRDefault="009068A4" w:rsidP="00FC7044">
      <w:pPr>
        <w:spacing w:after="120" w:line="360" w:lineRule="auto"/>
        <w:jc w:val="both"/>
        <w:rPr>
          <w:rFonts w:ascii="Times New Roman" w:hAnsi="Times New Roman"/>
          <w:sz w:val="24"/>
          <w:szCs w:val="24"/>
        </w:rPr>
      </w:pPr>
      <w:r w:rsidRPr="00E84E97">
        <w:rPr>
          <w:rFonts w:ascii="Times New Roman" w:hAnsi="Times New Roman"/>
          <w:b/>
          <w:sz w:val="24"/>
          <w:szCs w:val="24"/>
        </w:rPr>
        <w:t>TRH 210 OSMANLI TARİHİ-II (3-0-3) 4</w:t>
      </w:r>
    </w:p>
    <w:p w:rsidR="009068A4" w:rsidRPr="00E84E97" w:rsidRDefault="009068A4" w:rsidP="00FC7044">
      <w:pPr>
        <w:spacing w:after="120" w:line="360" w:lineRule="auto"/>
        <w:jc w:val="both"/>
        <w:rPr>
          <w:rFonts w:ascii="Times New Roman" w:hAnsi="Times New Roman"/>
          <w:sz w:val="24"/>
          <w:szCs w:val="24"/>
        </w:rPr>
      </w:pPr>
      <w:r w:rsidRPr="009068A4">
        <w:rPr>
          <w:rFonts w:ascii="Times New Roman" w:eastAsiaTheme="minorHAnsi" w:hAnsi="Times New Roman"/>
          <w:sz w:val="24"/>
          <w:szCs w:val="24"/>
        </w:rPr>
        <w:t xml:space="preserve">Osmanlı tarihinin İstanbul’un fethinden (1453), Sokullu Mehmet Paşa’nın </w:t>
      </w:r>
      <w:proofErr w:type="spellStart"/>
      <w:r w:rsidRPr="009068A4">
        <w:rPr>
          <w:rFonts w:ascii="Times New Roman" w:eastAsiaTheme="minorHAnsi" w:hAnsi="Times New Roman"/>
          <w:sz w:val="24"/>
          <w:szCs w:val="24"/>
        </w:rPr>
        <w:t>ölününe</w:t>
      </w:r>
      <w:proofErr w:type="spellEnd"/>
      <w:r w:rsidRPr="009068A4">
        <w:rPr>
          <w:rFonts w:ascii="Times New Roman" w:eastAsiaTheme="minorHAnsi" w:hAnsi="Times New Roman"/>
          <w:sz w:val="24"/>
          <w:szCs w:val="24"/>
        </w:rPr>
        <w:t xml:space="preserve"> kadar (1576 ) kadar geçen zaman dilimi içerisinde gerçekleşen siyasi, iktisadi ve kültürel olaylar üzerinde durulacaktır. </w:t>
      </w:r>
      <w:proofErr w:type="spellStart"/>
      <w:proofErr w:type="gramStart"/>
      <w:r w:rsidRPr="009068A4">
        <w:rPr>
          <w:rFonts w:ascii="Times New Roman" w:eastAsiaTheme="minorHAnsi" w:hAnsi="Times New Roman"/>
          <w:sz w:val="24"/>
          <w:szCs w:val="24"/>
        </w:rPr>
        <w:t>II.Mehmet</w:t>
      </w:r>
      <w:proofErr w:type="spellEnd"/>
      <w:proofErr w:type="gramEnd"/>
      <w:r w:rsidRPr="009068A4">
        <w:rPr>
          <w:rFonts w:ascii="Times New Roman" w:eastAsiaTheme="minorHAnsi" w:hAnsi="Times New Roman"/>
          <w:sz w:val="24"/>
          <w:szCs w:val="24"/>
        </w:rPr>
        <w:t xml:space="preserve">, </w:t>
      </w:r>
      <w:proofErr w:type="spellStart"/>
      <w:r w:rsidRPr="009068A4">
        <w:rPr>
          <w:rFonts w:ascii="Times New Roman" w:eastAsiaTheme="minorHAnsi" w:hAnsi="Times New Roman"/>
          <w:sz w:val="24"/>
          <w:szCs w:val="24"/>
        </w:rPr>
        <w:t>II.Beyazıd</w:t>
      </w:r>
      <w:proofErr w:type="spellEnd"/>
      <w:r w:rsidRPr="009068A4">
        <w:rPr>
          <w:rFonts w:ascii="Times New Roman" w:eastAsiaTheme="minorHAnsi" w:hAnsi="Times New Roman"/>
          <w:sz w:val="24"/>
          <w:szCs w:val="24"/>
        </w:rPr>
        <w:t xml:space="preserve">, </w:t>
      </w:r>
      <w:proofErr w:type="spellStart"/>
      <w:r w:rsidRPr="009068A4">
        <w:rPr>
          <w:rFonts w:ascii="Times New Roman" w:eastAsiaTheme="minorHAnsi" w:hAnsi="Times New Roman"/>
          <w:sz w:val="24"/>
          <w:szCs w:val="24"/>
        </w:rPr>
        <w:t>I.Selim</w:t>
      </w:r>
      <w:proofErr w:type="spellEnd"/>
      <w:r w:rsidRPr="009068A4">
        <w:rPr>
          <w:rFonts w:ascii="Times New Roman" w:eastAsiaTheme="minorHAnsi" w:hAnsi="Times New Roman"/>
          <w:sz w:val="24"/>
          <w:szCs w:val="24"/>
        </w:rPr>
        <w:t xml:space="preserve">, </w:t>
      </w:r>
      <w:proofErr w:type="spellStart"/>
      <w:r w:rsidRPr="009068A4">
        <w:rPr>
          <w:rFonts w:ascii="Times New Roman" w:eastAsiaTheme="minorHAnsi" w:hAnsi="Times New Roman"/>
          <w:sz w:val="24"/>
          <w:szCs w:val="24"/>
        </w:rPr>
        <w:t>I.Süleyman</w:t>
      </w:r>
      <w:proofErr w:type="spellEnd"/>
      <w:r w:rsidRPr="009068A4">
        <w:rPr>
          <w:rFonts w:ascii="Times New Roman" w:eastAsiaTheme="minorHAnsi" w:hAnsi="Times New Roman"/>
          <w:sz w:val="24"/>
          <w:szCs w:val="24"/>
        </w:rPr>
        <w:t xml:space="preserve"> (Kanuni), </w:t>
      </w:r>
      <w:proofErr w:type="spellStart"/>
      <w:r w:rsidRPr="009068A4">
        <w:rPr>
          <w:rFonts w:ascii="Times New Roman" w:eastAsiaTheme="minorHAnsi" w:hAnsi="Times New Roman"/>
          <w:sz w:val="24"/>
          <w:szCs w:val="24"/>
        </w:rPr>
        <w:t>II.Selim</w:t>
      </w:r>
      <w:proofErr w:type="spellEnd"/>
      <w:r w:rsidRPr="009068A4">
        <w:rPr>
          <w:rFonts w:ascii="Times New Roman" w:eastAsiaTheme="minorHAnsi" w:hAnsi="Times New Roman"/>
          <w:sz w:val="24"/>
          <w:szCs w:val="24"/>
        </w:rPr>
        <w:t xml:space="preserve">, </w:t>
      </w:r>
      <w:proofErr w:type="spellStart"/>
      <w:r w:rsidRPr="009068A4">
        <w:rPr>
          <w:rFonts w:ascii="Times New Roman" w:eastAsiaTheme="minorHAnsi" w:hAnsi="Times New Roman"/>
          <w:sz w:val="24"/>
          <w:szCs w:val="24"/>
        </w:rPr>
        <w:t>III.Murad</w:t>
      </w:r>
      <w:proofErr w:type="spellEnd"/>
      <w:r w:rsidRPr="009068A4">
        <w:rPr>
          <w:rFonts w:ascii="Times New Roman" w:eastAsiaTheme="minorHAnsi" w:hAnsi="Times New Roman"/>
          <w:sz w:val="24"/>
          <w:szCs w:val="24"/>
        </w:rPr>
        <w:t xml:space="preserve"> dönemlerinin siyasi ,sosyal ve iktisadi süreçleri anlatılacaktır. </w:t>
      </w:r>
    </w:p>
    <w:p w:rsidR="00A91AEC" w:rsidRDefault="00A91AEC" w:rsidP="00FC7044">
      <w:pPr>
        <w:spacing w:after="120" w:line="360" w:lineRule="auto"/>
        <w:jc w:val="both"/>
        <w:rPr>
          <w:rFonts w:ascii="Times New Roman" w:hAnsi="Times New Roman"/>
          <w:b/>
          <w:sz w:val="24"/>
          <w:szCs w:val="24"/>
        </w:rPr>
      </w:pPr>
    </w:p>
    <w:p w:rsidR="003E3925" w:rsidRPr="00E84E97" w:rsidRDefault="003E3925" w:rsidP="00FC7044">
      <w:pPr>
        <w:spacing w:after="120" w:line="360" w:lineRule="auto"/>
        <w:jc w:val="both"/>
        <w:rPr>
          <w:rFonts w:ascii="Times New Roman" w:hAnsi="Times New Roman"/>
          <w:b/>
          <w:sz w:val="24"/>
          <w:szCs w:val="24"/>
        </w:rPr>
      </w:pPr>
      <w:r w:rsidRPr="00E84E97">
        <w:rPr>
          <w:rFonts w:ascii="Times New Roman" w:hAnsi="Times New Roman"/>
          <w:b/>
          <w:sz w:val="24"/>
          <w:szCs w:val="24"/>
        </w:rPr>
        <w:t>TRH 214 ROMA</w:t>
      </w:r>
      <w:r w:rsidR="00A91AEC">
        <w:rPr>
          <w:rFonts w:ascii="Times New Roman" w:hAnsi="Times New Roman"/>
          <w:b/>
          <w:sz w:val="24"/>
          <w:szCs w:val="24"/>
        </w:rPr>
        <w:t xml:space="preserve"> TARİHİ-II </w:t>
      </w:r>
      <w:r w:rsidRPr="00E84E97">
        <w:rPr>
          <w:rFonts w:ascii="Times New Roman" w:hAnsi="Times New Roman"/>
          <w:b/>
          <w:sz w:val="24"/>
          <w:szCs w:val="24"/>
        </w:rPr>
        <w:t>(2-0-2) 2</w:t>
      </w:r>
    </w:p>
    <w:p w:rsidR="003E3925" w:rsidRPr="00E84E97" w:rsidRDefault="003E3925" w:rsidP="00FC7044">
      <w:pPr>
        <w:spacing w:after="120" w:line="360" w:lineRule="auto"/>
        <w:jc w:val="both"/>
        <w:rPr>
          <w:rFonts w:ascii="Times New Roman" w:hAnsi="Times New Roman"/>
          <w:sz w:val="24"/>
          <w:szCs w:val="24"/>
        </w:rPr>
      </w:pPr>
      <w:r w:rsidRPr="00E84E97">
        <w:rPr>
          <w:rFonts w:ascii="Times New Roman" w:hAnsi="Times New Roman"/>
          <w:sz w:val="24"/>
          <w:szCs w:val="24"/>
        </w:rPr>
        <w:t>Roma Devleti’nin Cumhuriyet ve İmparato</w:t>
      </w:r>
      <w:r w:rsidR="00FC7044">
        <w:rPr>
          <w:rFonts w:ascii="Times New Roman" w:hAnsi="Times New Roman"/>
          <w:sz w:val="24"/>
          <w:szCs w:val="24"/>
        </w:rPr>
        <w:t xml:space="preserve">rluk dönemleri tahlil edilerek </w:t>
      </w:r>
      <w:bookmarkStart w:id="0" w:name="_GoBack"/>
      <w:bookmarkEnd w:id="0"/>
      <w:r w:rsidRPr="00E84E97">
        <w:rPr>
          <w:rFonts w:ascii="Times New Roman" w:hAnsi="Times New Roman"/>
          <w:sz w:val="24"/>
          <w:szCs w:val="24"/>
        </w:rPr>
        <w:t>Roma yayılmacılığı üzerinde incelemeler yapılır.</w:t>
      </w:r>
    </w:p>
    <w:p w:rsidR="00A91AEC" w:rsidRDefault="00A91AEC" w:rsidP="00FC7044">
      <w:pPr>
        <w:spacing w:after="120" w:line="360" w:lineRule="auto"/>
        <w:rPr>
          <w:rFonts w:ascii="Times New Roman" w:eastAsiaTheme="minorHAnsi" w:hAnsi="Times New Roman"/>
          <w:b/>
          <w:sz w:val="24"/>
          <w:szCs w:val="24"/>
        </w:rPr>
      </w:pPr>
    </w:p>
    <w:p w:rsidR="003E3925" w:rsidRPr="003E3925" w:rsidRDefault="003E3925" w:rsidP="00FC7044">
      <w:pPr>
        <w:spacing w:after="120" w:line="360" w:lineRule="auto"/>
        <w:rPr>
          <w:rFonts w:ascii="Times New Roman" w:eastAsiaTheme="minorHAnsi" w:hAnsi="Times New Roman"/>
          <w:b/>
          <w:sz w:val="24"/>
          <w:szCs w:val="24"/>
        </w:rPr>
      </w:pPr>
      <w:r w:rsidRPr="003E3925">
        <w:rPr>
          <w:rFonts w:ascii="Times New Roman" w:eastAsiaTheme="minorHAnsi" w:hAnsi="Times New Roman"/>
          <w:b/>
          <w:sz w:val="24"/>
          <w:szCs w:val="24"/>
        </w:rPr>
        <w:t>TR</w:t>
      </w:r>
      <w:r w:rsidRPr="00E84E97">
        <w:rPr>
          <w:rFonts w:ascii="Times New Roman" w:eastAsiaTheme="minorHAnsi" w:hAnsi="Times New Roman"/>
          <w:b/>
          <w:sz w:val="24"/>
          <w:szCs w:val="24"/>
        </w:rPr>
        <w:t>H 216 AVRUPA TARİHİ-II (2-0-2) 2</w:t>
      </w:r>
    </w:p>
    <w:p w:rsidR="003E3925" w:rsidRPr="00E84E97" w:rsidRDefault="003E3925" w:rsidP="00FC7044">
      <w:pPr>
        <w:spacing w:after="120" w:line="360" w:lineRule="auto"/>
        <w:jc w:val="both"/>
        <w:rPr>
          <w:rFonts w:ascii="Times New Roman" w:eastAsiaTheme="minorHAnsi" w:hAnsi="Times New Roman"/>
          <w:sz w:val="24"/>
          <w:szCs w:val="24"/>
        </w:rPr>
      </w:pPr>
      <w:r w:rsidRPr="00E84E97">
        <w:rPr>
          <w:rFonts w:ascii="Times New Roman" w:eastAsiaTheme="minorHAnsi" w:hAnsi="Times New Roman"/>
          <w:sz w:val="24"/>
          <w:szCs w:val="24"/>
        </w:rPr>
        <w:t>Avrupa coğrafyası ve Avrupa medeniyetinin oluşması, siyasi, sosyal, kültürel ve iktisadi konular bağlamında kilise ve papalık, Haçlı seferleri, Rönesans ve Reform hareketleri, İtalya ve Otuz Yıl Savaşları, veba ve salgın hastalıklar; Avrupa siyasi-sosyal ve iktisadi düşünce tarihi üzerine değerlendirmeler dersin içeriğini oluşturmaktadır.</w:t>
      </w:r>
    </w:p>
    <w:p w:rsidR="003E3925" w:rsidRPr="00E84E97" w:rsidRDefault="003E3925" w:rsidP="00FC7044">
      <w:pPr>
        <w:spacing w:after="120" w:line="360" w:lineRule="auto"/>
        <w:jc w:val="both"/>
        <w:rPr>
          <w:rFonts w:ascii="Times New Roman" w:eastAsiaTheme="minorHAnsi" w:hAnsi="Times New Roman"/>
          <w:sz w:val="24"/>
          <w:szCs w:val="24"/>
        </w:rPr>
      </w:pPr>
    </w:p>
    <w:p w:rsidR="003E3925" w:rsidRPr="00A91AEC" w:rsidRDefault="003E3925" w:rsidP="00FC7044">
      <w:pPr>
        <w:spacing w:after="120" w:line="360" w:lineRule="auto"/>
        <w:jc w:val="both"/>
        <w:rPr>
          <w:rFonts w:ascii="Times New Roman" w:hAnsi="Times New Roman"/>
          <w:b/>
          <w:sz w:val="26"/>
          <w:szCs w:val="26"/>
        </w:rPr>
      </w:pPr>
      <w:r w:rsidRPr="00A91AEC">
        <w:rPr>
          <w:rFonts w:ascii="Times New Roman" w:hAnsi="Times New Roman"/>
          <w:b/>
          <w:sz w:val="26"/>
          <w:szCs w:val="26"/>
        </w:rPr>
        <w:t>SEÇMELİ DERSLER</w:t>
      </w:r>
    </w:p>
    <w:p w:rsidR="00A91AEC" w:rsidRDefault="00A91AEC" w:rsidP="00FC7044">
      <w:pPr>
        <w:spacing w:after="120" w:line="360" w:lineRule="auto"/>
        <w:jc w:val="both"/>
        <w:rPr>
          <w:rFonts w:ascii="Times New Roman" w:hAnsi="Times New Roman"/>
          <w:b/>
          <w:sz w:val="24"/>
          <w:szCs w:val="24"/>
        </w:rPr>
      </w:pPr>
    </w:p>
    <w:p w:rsidR="003E3925" w:rsidRPr="00E84E97" w:rsidRDefault="003E3925" w:rsidP="00FC7044">
      <w:pPr>
        <w:spacing w:after="120" w:line="360" w:lineRule="auto"/>
        <w:jc w:val="both"/>
        <w:rPr>
          <w:rFonts w:ascii="Times New Roman" w:hAnsi="Times New Roman"/>
          <w:b/>
          <w:sz w:val="24"/>
          <w:szCs w:val="24"/>
        </w:rPr>
      </w:pPr>
      <w:r w:rsidRPr="00E84E97">
        <w:rPr>
          <w:rFonts w:ascii="Times New Roman" w:hAnsi="Times New Roman"/>
          <w:b/>
          <w:sz w:val="24"/>
          <w:szCs w:val="24"/>
        </w:rPr>
        <w:t>TRH 226 HİNDİSTAN TARİHİ (3-0-3) 3</w:t>
      </w:r>
    </w:p>
    <w:p w:rsidR="003E3925" w:rsidRPr="00E84E97" w:rsidRDefault="003E3925" w:rsidP="00FC7044">
      <w:pPr>
        <w:spacing w:after="120" w:line="360" w:lineRule="auto"/>
        <w:jc w:val="both"/>
        <w:rPr>
          <w:rFonts w:ascii="Times New Roman" w:hAnsi="Times New Roman"/>
          <w:sz w:val="24"/>
          <w:szCs w:val="24"/>
        </w:rPr>
      </w:pPr>
      <w:r w:rsidRPr="00E84E97">
        <w:rPr>
          <w:rFonts w:ascii="Times New Roman" w:hAnsi="Times New Roman"/>
          <w:sz w:val="24"/>
          <w:szCs w:val="24"/>
        </w:rPr>
        <w:t>Hindistan’ın oluşumundan bugüne kadar geçen süreçte Hindistan’ın tarihini anlatan bir ders olup, dersi alan öğrencinin Hindistan tarihinde Türklerin ifa ettikleri önemli rolü bilmesi beklenmektedir.</w:t>
      </w:r>
    </w:p>
    <w:p w:rsidR="00FC7044" w:rsidRDefault="00FC7044" w:rsidP="00FC7044">
      <w:pPr>
        <w:spacing w:after="120" w:line="360" w:lineRule="auto"/>
        <w:jc w:val="both"/>
        <w:rPr>
          <w:rFonts w:ascii="Times New Roman" w:hAnsi="Times New Roman"/>
          <w:b/>
          <w:sz w:val="24"/>
          <w:szCs w:val="24"/>
        </w:rPr>
      </w:pPr>
    </w:p>
    <w:p w:rsidR="00E84E97" w:rsidRPr="00E84E97" w:rsidRDefault="003E3925" w:rsidP="00FC7044">
      <w:pPr>
        <w:spacing w:after="120" w:line="360" w:lineRule="auto"/>
        <w:jc w:val="both"/>
        <w:rPr>
          <w:rFonts w:ascii="Times New Roman" w:hAnsi="Times New Roman"/>
          <w:b/>
          <w:sz w:val="24"/>
          <w:szCs w:val="24"/>
        </w:rPr>
      </w:pPr>
      <w:r w:rsidRPr="00E84E97">
        <w:rPr>
          <w:rFonts w:ascii="Times New Roman" w:hAnsi="Times New Roman"/>
          <w:b/>
          <w:sz w:val="24"/>
          <w:szCs w:val="24"/>
        </w:rPr>
        <w:lastRenderedPageBreak/>
        <w:t>TRH 228 SİYASİ DÜŞÜNCELER TARİHİ (3-0-3) 3</w:t>
      </w:r>
    </w:p>
    <w:p w:rsidR="003E3925" w:rsidRPr="003E3925" w:rsidRDefault="003E3925" w:rsidP="00FC7044">
      <w:pPr>
        <w:spacing w:after="120" w:line="360" w:lineRule="auto"/>
        <w:jc w:val="both"/>
        <w:rPr>
          <w:rFonts w:ascii="Times New Roman" w:hAnsi="Times New Roman"/>
          <w:b/>
          <w:sz w:val="24"/>
          <w:szCs w:val="24"/>
        </w:rPr>
      </w:pPr>
      <w:r w:rsidRPr="003E3925">
        <w:rPr>
          <w:rFonts w:ascii="Times New Roman" w:eastAsiaTheme="minorHAnsi" w:hAnsi="Times New Roman"/>
          <w:sz w:val="24"/>
          <w:szCs w:val="24"/>
        </w:rPr>
        <w:t xml:space="preserve">Siyaset ve devlet tanımlanır. Eski Yunan siyasi düşüncesinden bahsedilir. Roma ve Orta Çağ siyasi düşünce akımları üzerine değerlendirmeler yapılır. </w:t>
      </w:r>
      <w:proofErr w:type="spellStart"/>
      <w:r w:rsidRPr="003E3925">
        <w:rPr>
          <w:rFonts w:ascii="Times New Roman" w:eastAsiaTheme="minorHAnsi" w:hAnsi="Times New Roman"/>
          <w:sz w:val="24"/>
          <w:szCs w:val="24"/>
        </w:rPr>
        <w:t>Vestfalya</w:t>
      </w:r>
      <w:proofErr w:type="spellEnd"/>
      <w:r w:rsidRPr="003E3925">
        <w:rPr>
          <w:rFonts w:ascii="Times New Roman" w:eastAsiaTheme="minorHAnsi" w:hAnsi="Times New Roman"/>
          <w:sz w:val="24"/>
          <w:szCs w:val="24"/>
        </w:rPr>
        <w:t xml:space="preserve"> Barışından günümüze kadarki siyasi ve ideolojik serüven üzerinde tartışmalar yapılır.</w:t>
      </w:r>
    </w:p>
    <w:p w:rsidR="003E3925" w:rsidRDefault="003E3925" w:rsidP="00FC7044">
      <w:pPr>
        <w:spacing w:after="120" w:line="360" w:lineRule="auto"/>
        <w:jc w:val="both"/>
        <w:rPr>
          <w:rFonts w:ascii="Times New Roman" w:hAnsi="Times New Roman"/>
          <w:b/>
          <w:sz w:val="24"/>
          <w:szCs w:val="24"/>
        </w:rPr>
      </w:pPr>
    </w:p>
    <w:p w:rsidR="003E3925" w:rsidRPr="003E3925" w:rsidRDefault="003E3925" w:rsidP="00FC7044">
      <w:pPr>
        <w:spacing w:after="120" w:line="360" w:lineRule="auto"/>
        <w:jc w:val="both"/>
        <w:rPr>
          <w:rFonts w:ascii="Times New Roman" w:hAnsi="Times New Roman"/>
          <w:b/>
          <w:sz w:val="24"/>
          <w:szCs w:val="24"/>
        </w:rPr>
      </w:pPr>
    </w:p>
    <w:p w:rsidR="003E3925" w:rsidRPr="009068A4" w:rsidRDefault="003E3925" w:rsidP="00FC7044">
      <w:pPr>
        <w:spacing w:after="120" w:line="360" w:lineRule="auto"/>
        <w:jc w:val="both"/>
        <w:rPr>
          <w:rFonts w:ascii="Times New Roman" w:eastAsiaTheme="minorHAnsi" w:hAnsi="Times New Roman"/>
          <w:sz w:val="24"/>
          <w:szCs w:val="24"/>
        </w:rPr>
      </w:pPr>
    </w:p>
    <w:p w:rsidR="00EB56CC" w:rsidRPr="00C720D6" w:rsidRDefault="00EB56CC" w:rsidP="00C720D6">
      <w:pPr>
        <w:jc w:val="both"/>
        <w:rPr>
          <w:rFonts w:ascii="Times New Roman" w:hAnsi="Times New Roman"/>
          <w:sz w:val="24"/>
          <w:szCs w:val="24"/>
        </w:rPr>
      </w:pPr>
    </w:p>
    <w:sectPr w:rsidR="00EB56CC" w:rsidRPr="00C72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D8"/>
    <w:rsid w:val="00056210"/>
    <w:rsid w:val="00084CD8"/>
    <w:rsid w:val="00292C3D"/>
    <w:rsid w:val="00297DE3"/>
    <w:rsid w:val="00320AF9"/>
    <w:rsid w:val="003E3925"/>
    <w:rsid w:val="008965D7"/>
    <w:rsid w:val="008A65BC"/>
    <w:rsid w:val="009068A4"/>
    <w:rsid w:val="00A91AEC"/>
    <w:rsid w:val="00C720D6"/>
    <w:rsid w:val="00E84E97"/>
    <w:rsid w:val="00EB56CC"/>
    <w:rsid w:val="00FC7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CA26"/>
  <w15:docId w15:val="{BDD308BB-A7CE-4C71-8298-AFD84FEC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CD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93697">
      <w:bodyDiv w:val="1"/>
      <w:marLeft w:val="0"/>
      <w:marRight w:val="0"/>
      <w:marTop w:val="0"/>
      <w:marBottom w:val="0"/>
      <w:divBdr>
        <w:top w:val="none" w:sz="0" w:space="0" w:color="auto"/>
        <w:left w:val="none" w:sz="0" w:space="0" w:color="auto"/>
        <w:bottom w:val="none" w:sz="0" w:space="0" w:color="auto"/>
        <w:right w:val="none" w:sz="0" w:space="0" w:color="auto"/>
      </w:divBdr>
      <w:divsChild>
        <w:div w:id="1720518777">
          <w:marLeft w:val="0"/>
          <w:marRight w:val="0"/>
          <w:marTop w:val="0"/>
          <w:marBottom w:val="200"/>
          <w:divBdr>
            <w:top w:val="none" w:sz="0" w:space="0" w:color="auto"/>
            <w:left w:val="none" w:sz="0" w:space="0" w:color="auto"/>
            <w:bottom w:val="none" w:sz="0" w:space="0" w:color="auto"/>
            <w:right w:val="none" w:sz="0" w:space="0" w:color="auto"/>
          </w:divBdr>
        </w:div>
        <w:div w:id="323122409">
          <w:marLeft w:val="0"/>
          <w:marRight w:val="0"/>
          <w:marTop w:val="0"/>
          <w:marBottom w:val="200"/>
          <w:divBdr>
            <w:top w:val="none" w:sz="0" w:space="0" w:color="auto"/>
            <w:left w:val="none" w:sz="0" w:space="0" w:color="auto"/>
            <w:bottom w:val="none" w:sz="0" w:space="0" w:color="auto"/>
            <w:right w:val="none" w:sz="0" w:space="0" w:color="auto"/>
          </w:divBdr>
        </w:div>
      </w:divsChild>
    </w:div>
    <w:div w:id="19202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494</Words>
  <Characters>2821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korkutata</dc:creator>
  <cp:lastModifiedBy>Windows Kullanıcısı</cp:lastModifiedBy>
  <cp:revision>6</cp:revision>
  <dcterms:created xsi:type="dcterms:W3CDTF">2016-02-04T19:42:00Z</dcterms:created>
  <dcterms:modified xsi:type="dcterms:W3CDTF">2019-02-06T13:04:00Z</dcterms:modified>
</cp:coreProperties>
</file>