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C17D2" w:rsidP="00D0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SİVİL SAVUNMA</w:t>
            </w:r>
            <w:r w:rsidR="002B1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3C17D2" w:rsidP="00C1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1693">
              <w:rPr>
                <w:rFonts w:ascii="Times New Roman" w:hAnsi="Times New Roman" w:cs="Times New Roman"/>
                <w:sz w:val="24"/>
                <w:szCs w:val="24"/>
              </w:rPr>
              <w:t>ervislerin Kurulması ve Eğitimi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405C6C" w:rsidRDefault="00405C6C" w:rsidP="00C3140C">
            <w:pPr>
              <w:jc w:val="both"/>
              <w:rPr>
                <w:rFonts w:ascii="Times New Roman" w:hAnsi="Times New Roman" w:cs="Times New Roman"/>
              </w:rPr>
            </w:pPr>
            <w:r w:rsidRPr="00405C6C">
              <w:rPr>
                <w:rFonts w:ascii="Times New Roman" w:hAnsi="Times New Roman" w:cs="Times New Roman"/>
                <w:sz w:val="24"/>
                <w:szCs w:val="24"/>
              </w:rPr>
              <w:t>Sivil savunma servislerinin kurulması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süreç başlar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405C6C" w:rsidRDefault="002560A8" w:rsidP="003C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C17D2" w:rsidRPr="00405C6C">
              <w:rPr>
                <w:rFonts w:ascii="Times New Roman" w:hAnsi="Times New Roman" w:cs="Times New Roman"/>
                <w:sz w:val="24"/>
                <w:szCs w:val="24"/>
              </w:rPr>
              <w:t>ivil Savunma Ş</w:t>
            </w:r>
            <w:r w:rsidRPr="00405C6C">
              <w:rPr>
                <w:rFonts w:ascii="Times New Roman" w:hAnsi="Times New Roman" w:cs="Times New Roman"/>
                <w:sz w:val="24"/>
                <w:szCs w:val="24"/>
              </w:rPr>
              <w:t>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05C6C" w:rsidP="0040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6C">
              <w:rPr>
                <w:rFonts w:ascii="Times New Roman" w:hAnsi="Times New Roman" w:cs="Times New Roman"/>
                <w:sz w:val="24"/>
                <w:szCs w:val="24"/>
              </w:rPr>
              <w:t>Üniversiteye bağlı akademik ve idari birimlerin daha evvel hazırlamış olduğu acil durum planlarında oluşturduğu koruma, kurtarma, söndürme ve ilkyardım ekiplerinden faydalanılarak sivil savunma planı/talimatlarındaki ekiplerin oluşturulması hedeflen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erek</w:t>
            </w:r>
            <w:r w:rsidRPr="00405C6C">
              <w:rPr>
                <w:rFonts w:ascii="Times New Roman" w:hAnsi="Times New Roman" w:cs="Times New Roman"/>
                <w:sz w:val="24"/>
                <w:szCs w:val="24"/>
              </w:rPr>
              <w:t xml:space="preserve"> kaç adet servis kuracakları kendilerine gönderilen plan formatlarında yer almaktadır.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C6C">
              <w:rPr>
                <w:rFonts w:ascii="Times New Roman" w:hAnsi="Times New Roman" w:cs="Times New Roman"/>
                <w:sz w:val="24"/>
                <w:szCs w:val="24"/>
              </w:rPr>
              <w:t>Birimler kendi sivil savunma planlarındaki servis personelini belirleyecek olup, görev verilecek personelin öncelikle 657 sayılı Devlet Memurları Kanunu ile 2547 Sayılı Yükseköğretim Kanununa tabi personelden olması istenir.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C6C">
              <w:rPr>
                <w:rFonts w:ascii="Times New Roman" w:hAnsi="Times New Roman" w:cs="Times New Roman"/>
                <w:sz w:val="24"/>
                <w:szCs w:val="24"/>
              </w:rPr>
              <w:t>İmid</w:t>
            </w:r>
            <w:proofErr w:type="spellEnd"/>
            <w:r w:rsidRPr="00405C6C">
              <w:rPr>
                <w:rFonts w:ascii="Times New Roman" w:hAnsi="Times New Roman" w:cs="Times New Roman"/>
                <w:sz w:val="24"/>
                <w:szCs w:val="24"/>
              </w:rPr>
              <w:t xml:space="preserve"> Sivil Savunma Şubesi tarafından Sivil Savunma servis personeline yönelik olarak servislerin neler olduğu ve olağanüstü durum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larda hangi işleri yaptıkları v</w:t>
            </w:r>
            <w:r w:rsidRPr="00405C6C">
              <w:rPr>
                <w:rFonts w:ascii="Times New Roman" w:hAnsi="Times New Roman" w:cs="Times New Roman"/>
                <w:sz w:val="24"/>
                <w:szCs w:val="24"/>
              </w:rPr>
              <w:t>b. Konularda eğitim programları düzenlenir.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05C6C" w:rsidP="001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405C6C" w:rsidP="0005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70ED" w:rsidRPr="001D70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C11693" w:rsidP="00E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EB0980" w:rsidRDefault="00595D8B" w:rsidP="00D8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980" w:rsidRPr="00EB0980">
              <w:rPr>
                <w:rFonts w:ascii="Times New Roman" w:hAnsi="Times New Roman" w:cs="Times New Roman"/>
                <w:sz w:val="24"/>
                <w:szCs w:val="24"/>
              </w:rPr>
              <w:t>7126 Sayılı Sivil Savunma Kanunu</w:t>
            </w:r>
          </w:p>
          <w:p w:rsidR="00EB0980" w:rsidRDefault="00595D8B" w:rsidP="002C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980" w:rsidRPr="00EB0980">
              <w:rPr>
                <w:rFonts w:ascii="Times New Roman" w:hAnsi="Times New Roman" w:cs="Times New Roman"/>
                <w:sz w:val="24"/>
                <w:szCs w:val="24"/>
              </w:rPr>
              <w:t>5902 Sayılı Afet ve Acil Durum Yönetimi Başkanlığının Teşkilat ve Görevleri Hakkında Kanun</w:t>
            </w:r>
          </w:p>
          <w:p w:rsidR="002C6CF5" w:rsidRDefault="00595D8B" w:rsidP="002C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980" w:rsidRPr="00EB0980">
              <w:rPr>
                <w:rFonts w:ascii="Times New Roman" w:hAnsi="Times New Roman" w:cs="Times New Roman"/>
                <w:sz w:val="24"/>
                <w:szCs w:val="24"/>
              </w:rPr>
              <w:t>6/3150 Sayılı Tahliye ve Seyrekleştirme, Planlama ve Diğer Hizmetler Tüzüğü</w:t>
            </w:r>
          </w:p>
          <w:p w:rsidR="00EB0980" w:rsidRPr="009B3B5E" w:rsidRDefault="00EB0980" w:rsidP="002C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980">
              <w:rPr>
                <w:rFonts w:ascii="Times New Roman" w:hAnsi="Times New Roman" w:cs="Times New Roman"/>
                <w:sz w:val="24"/>
                <w:szCs w:val="24"/>
              </w:rPr>
              <w:t>Daire ve Müesseseler için Sivil Savunma İşleri Kılavuzu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9270A" w:rsidP="003C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C17D2">
              <w:rPr>
                <w:rFonts w:ascii="Times New Roman" w:hAnsi="Times New Roman" w:cs="Times New Roman"/>
                <w:sz w:val="24"/>
                <w:szCs w:val="24"/>
              </w:rPr>
              <w:t xml:space="preserve">ivil Savunma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A9" w:rsidRDefault="008630A9" w:rsidP="00956C56">
      <w:pPr>
        <w:spacing w:after="0" w:line="240" w:lineRule="auto"/>
      </w:pPr>
      <w:r>
        <w:separator/>
      </w:r>
    </w:p>
  </w:endnote>
  <w:endnote w:type="continuationSeparator" w:id="0">
    <w:p w:rsidR="008630A9" w:rsidRDefault="008630A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A9" w:rsidRDefault="008630A9" w:rsidP="00956C56">
      <w:pPr>
        <w:spacing w:after="0" w:line="240" w:lineRule="auto"/>
      </w:pPr>
      <w:r>
        <w:separator/>
      </w:r>
    </w:p>
  </w:footnote>
  <w:footnote w:type="continuationSeparator" w:id="0">
    <w:p w:rsidR="008630A9" w:rsidRDefault="008630A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447C"/>
    <w:rsid w:val="0006132E"/>
    <w:rsid w:val="00082135"/>
    <w:rsid w:val="00082DCC"/>
    <w:rsid w:val="00091F29"/>
    <w:rsid w:val="000A62DC"/>
    <w:rsid w:val="000B635D"/>
    <w:rsid w:val="000E09DE"/>
    <w:rsid w:val="000F572C"/>
    <w:rsid w:val="00104954"/>
    <w:rsid w:val="0011214A"/>
    <w:rsid w:val="00121297"/>
    <w:rsid w:val="001452D2"/>
    <w:rsid w:val="00151A3E"/>
    <w:rsid w:val="0016025C"/>
    <w:rsid w:val="00162101"/>
    <w:rsid w:val="00163F06"/>
    <w:rsid w:val="00170743"/>
    <w:rsid w:val="001743CD"/>
    <w:rsid w:val="00184486"/>
    <w:rsid w:val="00184798"/>
    <w:rsid w:val="00187A7F"/>
    <w:rsid w:val="00194850"/>
    <w:rsid w:val="00197390"/>
    <w:rsid w:val="001B2F21"/>
    <w:rsid w:val="001C0E3B"/>
    <w:rsid w:val="001D70ED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C17D2"/>
    <w:rsid w:val="003D0ACC"/>
    <w:rsid w:val="003D0FEB"/>
    <w:rsid w:val="003E614F"/>
    <w:rsid w:val="00405C6C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95D8B"/>
    <w:rsid w:val="005A28F3"/>
    <w:rsid w:val="005B0C3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66602"/>
    <w:rsid w:val="00677398"/>
    <w:rsid w:val="006858C6"/>
    <w:rsid w:val="00687FC0"/>
    <w:rsid w:val="00696B29"/>
    <w:rsid w:val="006A1235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4E24"/>
    <w:rsid w:val="00807523"/>
    <w:rsid w:val="0081604E"/>
    <w:rsid w:val="00825A4D"/>
    <w:rsid w:val="00833BA3"/>
    <w:rsid w:val="00850747"/>
    <w:rsid w:val="0086268E"/>
    <w:rsid w:val="008630A9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2C53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5B9C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11693"/>
    <w:rsid w:val="00C3140C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321A1"/>
    <w:rsid w:val="00D42E5B"/>
    <w:rsid w:val="00D563C2"/>
    <w:rsid w:val="00D6446D"/>
    <w:rsid w:val="00D65B94"/>
    <w:rsid w:val="00D7617F"/>
    <w:rsid w:val="00D76AFD"/>
    <w:rsid w:val="00D867A4"/>
    <w:rsid w:val="00D91ACE"/>
    <w:rsid w:val="00DA1458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10E"/>
    <w:rsid w:val="00E775DE"/>
    <w:rsid w:val="00E90C66"/>
    <w:rsid w:val="00E918D1"/>
    <w:rsid w:val="00E92B77"/>
    <w:rsid w:val="00E95D98"/>
    <w:rsid w:val="00EA145F"/>
    <w:rsid w:val="00EA76F0"/>
    <w:rsid w:val="00EB098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94</cp:revision>
  <dcterms:created xsi:type="dcterms:W3CDTF">2017-06-30T11:14:00Z</dcterms:created>
  <dcterms:modified xsi:type="dcterms:W3CDTF">2017-12-12T11:30:00Z</dcterms:modified>
</cp:coreProperties>
</file>