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86" w:rsidRDefault="007C6386">
      <w:pPr>
        <w:rPr>
          <w:sz w:val="20"/>
        </w:rPr>
      </w:pPr>
    </w:p>
    <w:p w:rsidR="007C6386" w:rsidRDefault="00C90348">
      <w:pPr>
        <w:spacing w:before="73"/>
        <w:ind w:left="297"/>
        <w:jc w:val="center"/>
        <w:rPr>
          <w:b/>
          <w:sz w:val="24"/>
        </w:rPr>
      </w:pPr>
      <w:r>
        <w:rPr>
          <w:b/>
          <w:spacing w:val="-4"/>
          <w:sz w:val="24"/>
        </w:rPr>
        <w:t>T</w:t>
      </w:r>
      <w:r>
        <w:rPr>
          <w:b/>
          <w:spacing w:val="-4"/>
          <w:sz w:val="24"/>
        </w:rPr>
        <w:t>.C.</w:t>
      </w:r>
    </w:p>
    <w:p w:rsidR="007C6386" w:rsidRDefault="00C90348">
      <w:pPr>
        <w:spacing w:before="269"/>
        <w:ind w:left="297"/>
        <w:jc w:val="center"/>
        <w:rPr>
          <w:b/>
          <w:sz w:val="24"/>
        </w:rPr>
      </w:pPr>
      <w:r>
        <w:rPr>
          <w:b/>
          <w:sz w:val="24"/>
        </w:rPr>
        <w:t>OSMANİYE</w:t>
      </w:r>
      <w:r>
        <w:rPr>
          <w:b/>
          <w:spacing w:val="-1"/>
          <w:sz w:val="24"/>
        </w:rPr>
        <w:t xml:space="preserve"> </w:t>
      </w:r>
      <w:r>
        <w:rPr>
          <w:b/>
          <w:sz w:val="24"/>
        </w:rPr>
        <w:t xml:space="preserve">KORKUT ATA </w:t>
      </w:r>
      <w:r>
        <w:rPr>
          <w:b/>
          <w:spacing w:val="-2"/>
          <w:sz w:val="24"/>
        </w:rPr>
        <w:t>ÜNİVERSİTESİ</w:t>
      </w:r>
    </w:p>
    <w:p w:rsidR="007C6386" w:rsidRDefault="00C90348">
      <w:pPr>
        <w:spacing w:before="269"/>
        <w:ind w:left="297"/>
        <w:jc w:val="center"/>
        <w:rPr>
          <w:b/>
          <w:sz w:val="24"/>
        </w:rPr>
      </w:pPr>
      <w:r>
        <w:rPr>
          <w:b/>
          <w:sz w:val="24"/>
        </w:rPr>
        <w:t>ÖN</w:t>
      </w:r>
      <w:r>
        <w:rPr>
          <w:b/>
          <w:spacing w:val="-7"/>
          <w:sz w:val="24"/>
        </w:rPr>
        <w:t xml:space="preserve"> </w:t>
      </w:r>
      <w:r>
        <w:rPr>
          <w:b/>
          <w:sz w:val="24"/>
        </w:rPr>
        <w:t>LİSANS</w:t>
      </w:r>
      <w:r>
        <w:rPr>
          <w:b/>
          <w:spacing w:val="-6"/>
          <w:sz w:val="24"/>
        </w:rPr>
        <w:t xml:space="preserve"> </w:t>
      </w:r>
      <w:r>
        <w:rPr>
          <w:b/>
          <w:sz w:val="24"/>
        </w:rPr>
        <w:t>VE</w:t>
      </w:r>
      <w:r>
        <w:rPr>
          <w:b/>
          <w:spacing w:val="-5"/>
          <w:sz w:val="24"/>
        </w:rPr>
        <w:t xml:space="preserve"> </w:t>
      </w:r>
      <w:r>
        <w:rPr>
          <w:b/>
          <w:sz w:val="24"/>
        </w:rPr>
        <w:t>LİSANS</w:t>
      </w:r>
      <w:r>
        <w:rPr>
          <w:b/>
          <w:spacing w:val="-6"/>
          <w:sz w:val="24"/>
        </w:rPr>
        <w:t xml:space="preserve"> </w:t>
      </w:r>
      <w:r>
        <w:rPr>
          <w:b/>
          <w:sz w:val="24"/>
        </w:rPr>
        <w:t>PROGRAMLARINA</w:t>
      </w:r>
      <w:r>
        <w:rPr>
          <w:b/>
          <w:spacing w:val="-5"/>
          <w:sz w:val="24"/>
        </w:rPr>
        <w:t xml:space="preserve"> </w:t>
      </w:r>
      <w:r>
        <w:rPr>
          <w:b/>
          <w:sz w:val="24"/>
        </w:rPr>
        <w:t>ULUSLARARASI</w:t>
      </w:r>
      <w:r>
        <w:rPr>
          <w:b/>
          <w:spacing w:val="-6"/>
          <w:sz w:val="24"/>
        </w:rPr>
        <w:t xml:space="preserve"> </w:t>
      </w:r>
      <w:r>
        <w:rPr>
          <w:b/>
          <w:spacing w:val="-2"/>
          <w:sz w:val="24"/>
        </w:rPr>
        <w:t>ÖĞRENCİ</w:t>
      </w:r>
    </w:p>
    <w:p w:rsidR="007C6386" w:rsidRDefault="00C90348">
      <w:pPr>
        <w:spacing w:before="269"/>
        <w:ind w:left="297"/>
        <w:jc w:val="center"/>
        <w:rPr>
          <w:b/>
          <w:sz w:val="24"/>
        </w:rPr>
      </w:pPr>
      <w:r>
        <w:rPr>
          <w:b/>
          <w:sz w:val="24"/>
        </w:rPr>
        <w:t>SEÇME</w:t>
      </w:r>
      <w:r>
        <w:rPr>
          <w:b/>
          <w:spacing w:val="-1"/>
          <w:sz w:val="24"/>
        </w:rPr>
        <w:t xml:space="preserve"> </w:t>
      </w:r>
      <w:r>
        <w:rPr>
          <w:b/>
          <w:sz w:val="24"/>
        </w:rPr>
        <w:t xml:space="preserve">VE YERLEŞTİRME </w:t>
      </w:r>
      <w:r>
        <w:rPr>
          <w:b/>
          <w:spacing w:val="-2"/>
          <w:sz w:val="24"/>
        </w:rPr>
        <w:t>YÖNERGESİ</w:t>
      </w:r>
    </w:p>
    <w:p w:rsidR="007C6386" w:rsidRDefault="007C6386">
      <w:pPr>
        <w:pStyle w:val="GvdeMetni"/>
        <w:spacing w:before="192"/>
        <w:ind w:left="0" w:firstLine="0"/>
        <w:jc w:val="left"/>
        <w:rPr>
          <w:b/>
        </w:rPr>
      </w:pPr>
    </w:p>
    <w:p w:rsidR="007C6386" w:rsidRDefault="00C90348">
      <w:pPr>
        <w:spacing w:before="1"/>
        <w:ind w:left="425"/>
        <w:jc w:val="center"/>
        <w:rPr>
          <w:b/>
          <w:sz w:val="24"/>
        </w:rPr>
      </w:pPr>
      <w:r>
        <w:rPr>
          <w:b/>
          <w:sz w:val="24"/>
        </w:rPr>
        <w:t>BİRİNCİ</w:t>
      </w:r>
      <w:r>
        <w:rPr>
          <w:b/>
          <w:spacing w:val="-6"/>
          <w:sz w:val="24"/>
        </w:rPr>
        <w:t xml:space="preserve"> </w:t>
      </w:r>
      <w:r>
        <w:rPr>
          <w:b/>
          <w:spacing w:val="-2"/>
          <w:sz w:val="24"/>
        </w:rPr>
        <w:t>BÖLÜM</w:t>
      </w:r>
    </w:p>
    <w:p w:rsidR="007C6386" w:rsidRDefault="00C90348">
      <w:pPr>
        <w:pStyle w:val="Balk1"/>
        <w:spacing w:before="189"/>
        <w:ind w:left="424"/>
        <w:jc w:val="center"/>
      </w:pPr>
      <w:r>
        <w:t>Amaç,</w:t>
      </w:r>
      <w:r>
        <w:rPr>
          <w:spacing w:val="-4"/>
        </w:rPr>
        <w:t xml:space="preserve"> </w:t>
      </w:r>
      <w:r>
        <w:t>Kapsam,</w:t>
      </w:r>
      <w:r>
        <w:rPr>
          <w:spacing w:val="-2"/>
        </w:rPr>
        <w:t xml:space="preserve"> </w:t>
      </w:r>
      <w:r>
        <w:t>Dayanak</w:t>
      </w:r>
      <w:r>
        <w:rPr>
          <w:spacing w:val="-1"/>
        </w:rPr>
        <w:t xml:space="preserve"> </w:t>
      </w:r>
      <w:r>
        <w:t>ve</w:t>
      </w:r>
      <w:r>
        <w:rPr>
          <w:spacing w:val="-2"/>
        </w:rPr>
        <w:t xml:space="preserve"> Tanımlar</w:t>
      </w:r>
    </w:p>
    <w:p w:rsidR="007C6386" w:rsidRDefault="00C90348">
      <w:pPr>
        <w:spacing w:before="229"/>
        <w:ind w:left="1702"/>
        <w:rPr>
          <w:b/>
          <w:sz w:val="24"/>
        </w:rPr>
      </w:pPr>
      <w:r>
        <w:rPr>
          <w:b/>
          <w:spacing w:val="-4"/>
          <w:sz w:val="24"/>
        </w:rPr>
        <w:t>Amaç</w:t>
      </w:r>
    </w:p>
    <w:p w:rsidR="007C6386" w:rsidRDefault="00C90348">
      <w:pPr>
        <w:pStyle w:val="GvdeMetni"/>
        <w:spacing w:before="121" w:line="300" w:lineRule="auto"/>
        <w:ind w:right="706"/>
      </w:pPr>
      <w:r>
        <w:rPr>
          <w:b/>
        </w:rPr>
        <w:t xml:space="preserve">MADDE 1 </w:t>
      </w:r>
      <w:r>
        <w:rPr>
          <w:rFonts w:ascii="Calibri" w:hAnsi="Calibri"/>
          <w:b/>
          <w:sz w:val="22"/>
        </w:rPr>
        <w:t xml:space="preserve">– </w:t>
      </w:r>
      <w:r>
        <w:t>(1) Bu Yönergenin amacı</w:t>
      </w:r>
      <w:r>
        <w:rPr>
          <w:color w:val="00B050"/>
        </w:rPr>
        <w:t xml:space="preserve">, </w:t>
      </w:r>
      <w:r>
        <w:t>Osmaniye Korkut Ata Üniversitesine bağlı fakülte, yüksekokul ve meslek yüksekokullarına Uluslararası Öğrenci kabul edilmesine ilişkin usul ve esasları düzenlemektir.</w:t>
      </w:r>
    </w:p>
    <w:p w:rsidR="007C6386" w:rsidRDefault="00C90348">
      <w:pPr>
        <w:pStyle w:val="Balk1"/>
        <w:jc w:val="left"/>
      </w:pPr>
      <w:r>
        <w:rPr>
          <w:spacing w:val="-2"/>
        </w:rPr>
        <w:t>Kapsam</w:t>
      </w:r>
    </w:p>
    <w:p w:rsidR="007C6386" w:rsidRDefault="00C90348">
      <w:pPr>
        <w:pStyle w:val="GvdeMetni"/>
        <w:spacing w:before="121" w:line="300" w:lineRule="auto"/>
        <w:ind w:right="707"/>
      </w:pPr>
      <w:r>
        <w:rPr>
          <w:b/>
        </w:rPr>
        <w:t xml:space="preserve">MADDE 2 </w:t>
      </w:r>
      <w:r>
        <w:rPr>
          <w:rFonts w:ascii="Calibri" w:hAnsi="Calibri"/>
          <w:b/>
          <w:sz w:val="22"/>
        </w:rPr>
        <w:t xml:space="preserve">– </w:t>
      </w:r>
      <w:r>
        <w:t>(1) Bu Yönerge, Türkiye Cumhuriyeti Hü</w:t>
      </w:r>
      <w:r>
        <w:t>kümetince çeşitli anlaşmalar çerçevesinde yabancı hükümetler emrine verilen burslardan yararlanmak suretiyle veya kendi imkânlarıyla ön lisans ve lisans düzeylerinde öğrenim görmek üzere Osmaniye Korkut Ata Üniversitesine gelen Uluslararası Öğrencileri kap</w:t>
      </w:r>
      <w:r>
        <w:t>sar.</w:t>
      </w:r>
    </w:p>
    <w:p w:rsidR="007C6386" w:rsidRDefault="00C90348">
      <w:pPr>
        <w:pStyle w:val="Balk1"/>
        <w:jc w:val="left"/>
      </w:pPr>
      <w:r>
        <w:rPr>
          <w:spacing w:val="-2"/>
        </w:rPr>
        <w:t>Dayanak</w:t>
      </w:r>
    </w:p>
    <w:p w:rsidR="007C6386" w:rsidRDefault="00C90348">
      <w:pPr>
        <w:pStyle w:val="GvdeMetni"/>
        <w:spacing w:before="122" w:line="300" w:lineRule="auto"/>
        <w:ind w:right="707"/>
      </w:pPr>
      <w:r>
        <w:rPr>
          <w:b/>
        </w:rPr>
        <w:t xml:space="preserve">MADDE 3 </w:t>
      </w:r>
      <w:r>
        <w:rPr>
          <w:rFonts w:ascii="Calibri" w:hAnsi="Calibri"/>
          <w:b/>
          <w:sz w:val="22"/>
        </w:rPr>
        <w:t xml:space="preserve">– </w:t>
      </w:r>
      <w:r>
        <w:t>(1) Bu Yönerge 2547 Sayılı Kanunun 65’inci maddesi ile Yükseköğretim Kurulu Başkanlığı tarafından yayınlanan Yurtdışından Öğrenci Kabulüne İlişkin Esaslara dayanılarak hazırlanmıştır.</w:t>
      </w:r>
    </w:p>
    <w:p w:rsidR="007C6386" w:rsidRDefault="00C90348">
      <w:pPr>
        <w:pStyle w:val="Balk1"/>
        <w:jc w:val="left"/>
      </w:pPr>
      <w:r>
        <w:rPr>
          <w:spacing w:val="-2"/>
        </w:rPr>
        <w:t>Tanımlar</w:t>
      </w:r>
    </w:p>
    <w:p w:rsidR="007C6386" w:rsidRDefault="00C90348">
      <w:pPr>
        <w:spacing w:before="121"/>
        <w:ind w:left="1702"/>
        <w:rPr>
          <w:sz w:val="24"/>
        </w:rPr>
      </w:pPr>
      <w:r>
        <w:rPr>
          <w:b/>
          <w:sz w:val="24"/>
        </w:rPr>
        <w:t>MADDE</w:t>
      </w:r>
      <w:r>
        <w:rPr>
          <w:b/>
          <w:spacing w:val="-3"/>
          <w:sz w:val="24"/>
        </w:rPr>
        <w:t xml:space="preserve"> </w:t>
      </w:r>
      <w:r>
        <w:rPr>
          <w:b/>
          <w:sz w:val="24"/>
        </w:rPr>
        <w:t>4</w:t>
      </w:r>
      <w:r>
        <w:rPr>
          <w:b/>
          <w:spacing w:val="-11"/>
          <w:sz w:val="24"/>
        </w:rPr>
        <w:t xml:space="preserve"> </w:t>
      </w:r>
      <w:r>
        <w:rPr>
          <w:rFonts w:ascii="Calibri" w:hAnsi="Calibri"/>
          <w:b/>
        </w:rPr>
        <w:t>–</w:t>
      </w:r>
      <w:r>
        <w:rPr>
          <w:rFonts w:ascii="Calibri" w:hAnsi="Calibri"/>
          <w:b/>
          <w:spacing w:val="10"/>
        </w:rPr>
        <w:t xml:space="preserve"> </w:t>
      </w:r>
      <w:r>
        <w:rPr>
          <w:sz w:val="24"/>
        </w:rPr>
        <w:t>(1)</w:t>
      </w:r>
      <w:r>
        <w:rPr>
          <w:spacing w:val="-1"/>
          <w:sz w:val="24"/>
        </w:rPr>
        <w:t xml:space="preserve"> </w:t>
      </w:r>
      <w:r>
        <w:rPr>
          <w:sz w:val="24"/>
        </w:rPr>
        <w:t xml:space="preserve">Bu Yönergede </w:t>
      </w:r>
      <w:r>
        <w:rPr>
          <w:spacing w:val="-2"/>
          <w:sz w:val="24"/>
        </w:rPr>
        <w:t>geçen</w:t>
      </w:r>
    </w:p>
    <w:p w:rsidR="007C6386" w:rsidRDefault="00C90348">
      <w:pPr>
        <w:pStyle w:val="ListeParagraf"/>
        <w:numPr>
          <w:ilvl w:val="1"/>
          <w:numId w:val="12"/>
        </w:numPr>
        <w:tabs>
          <w:tab w:val="left" w:pos="1996"/>
        </w:tabs>
        <w:spacing w:before="149"/>
        <w:ind w:hanging="294"/>
        <w:rPr>
          <w:sz w:val="24"/>
        </w:rPr>
      </w:pPr>
      <w:r>
        <w:rPr>
          <w:sz w:val="24"/>
        </w:rPr>
        <w:t>Birim:</w:t>
      </w:r>
      <w:r>
        <w:rPr>
          <w:spacing w:val="45"/>
          <w:sz w:val="24"/>
        </w:rPr>
        <w:t xml:space="preserve"> </w:t>
      </w:r>
      <w:r>
        <w:rPr>
          <w:sz w:val="24"/>
        </w:rPr>
        <w:t>Osmaniye</w:t>
      </w:r>
      <w:r>
        <w:rPr>
          <w:spacing w:val="48"/>
          <w:sz w:val="24"/>
        </w:rPr>
        <w:t xml:space="preserve"> </w:t>
      </w:r>
      <w:r>
        <w:rPr>
          <w:sz w:val="24"/>
        </w:rPr>
        <w:t>Korkut</w:t>
      </w:r>
      <w:r>
        <w:rPr>
          <w:spacing w:val="48"/>
          <w:sz w:val="24"/>
        </w:rPr>
        <w:t xml:space="preserve"> </w:t>
      </w:r>
      <w:r>
        <w:rPr>
          <w:sz w:val="24"/>
        </w:rPr>
        <w:t>Ata</w:t>
      </w:r>
      <w:r>
        <w:rPr>
          <w:spacing w:val="47"/>
          <w:sz w:val="24"/>
        </w:rPr>
        <w:t xml:space="preserve"> </w:t>
      </w:r>
      <w:r>
        <w:rPr>
          <w:sz w:val="24"/>
        </w:rPr>
        <w:t>Üniversitesine</w:t>
      </w:r>
      <w:r>
        <w:rPr>
          <w:spacing w:val="48"/>
          <w:sz w:val="24"/>
        </w:rPr>
        <w:t xml:space="preserve"> </w:t>
      </w:r>
      <w:r>
        <w:rPr>
          <w:sz w:val="24"/>
        </w:rPr>
        <w:t>bağlı</w:t>
      </w:r>
      <w:r>
        <w:rPr>
          <w:spacing w:val="48"/>
          <w:sz w:val="24"/>
        </w:rPr>
        <w:t xml:space="preserve"> </w:t>
      </w:r>
      <w:r>
        <w:rPr>
          <w:sz w:val="24"/>
        </w:rPr>
        <w:t>fakülte,</w:t>
      </w:r>
      <w:r>
        <w:rPr>
          <w:spacing w:val="47"/>
          <w:sz w:val="24"/>
        </w:rPr>
        <w:t xml:space="preserve"> </w:t>
      </w:r>
      <w:r>
        <w:rPr>
          <w:sz w:val="24"/>
        </w:rPr>
        <w:t>yüksekokul</w:t>
      </w:r>
      <w:r>
        <w:rPr>
          <w:spacing w:val="48"/>
          <w:sz w:val="24"/>
        </w:rPr>
        <w:t xml:space="preserve"> </w:t>
      </w:r>
      <w:r>
        <w:rPr>
          <w:sz w:val="24"/>
        </w:rPr>
        <w:t>ve</w:t>
      </w:r>
      <w:r>
        <w:rPr>
          <w:spacing w:val="48"/>
          <w:sz w:val="24"/>
        </w:rPr>
        <w:t xml:space="preserve"> </w:t>
      </w:r>
      <w:r>
        <w:rPr>
          <w:spacing w:val="-2"/>
          <w:sz w:val="24"/>
        </w:rPr>
        <w:t>meslek</w:t>
      </w:r>
    </w:p>
    <w:p w:rsidR="007C6386" w:rsidRDefault="00C90348">
      <w:pPr>
        <w:pStyle w:val="GvdeMetni"/>
        <w:spacing w:before="69"/>
        <w:ind w:firstLine="0"/>
        <w:jc w:val="left"/>
      </w:pPr>
      <w:r>
        <w:rPr>
          <w:spacing w:val="-2"/>
        </w:rPr>
        <w:t>yüksekokullarını,</w:t>
      </w:r>
    </w:p>
    <w:p w:rsidR="007C6386" w:rsidRDefault="00C90348">
      <w:pPr>
        <w:pStyle w:val="ListeParagraf"/>
        <w:numPr>
          <w:ilvl w:val="1"/>
          <w:numId w:val="12"/>
        </w:numPr>
        <w:tabs>
          <w:tab w:val="left" w:pos="2012"/>
        </w:tabs>
        <w:spacing w:before="149" w:line="300" w:lineRule="auto"/>
        <w:ind w:left="1135" w:right="708" w:firstLine="567"/>
        <w:rPr>
          <w:sz w:val="24"/>
        </w:rPr>
      </w:pPr>
      <w:r>
        <w:rPr>
          <w:sz w:val="24"/>
        </w:rPr>
        <w:t>İkamet</w:t>
      </w:r>
      <w:r>
        <w:rPr>
          <w:spacing w:val="40"/>
          <w:sz w:val="24"/>
        </w:rPr>
        <w:t xml:space="preserve"> </w:t>
      </w:r>
      <w:r>
        <w:rPr>
          <w:sz w:val="24"/>
        </w:rPr>
        <w:t>Tezkeresi:</w:t>
      </w:r>
      <w:r>
        <w:rPr>
          <w:spacing w:val="40"/>
          <w:sz w:val="24"/>
        </w:rPr>
        <w:t xml:space="preserve"> </w:t>
      </w:r>
      <w:r>
        <w:rPr>
          <w:sz w:val="24"/>
        </w:rPr>
        <w:t>Uluslararası</w:t>
      </w:r>
      <w:r>
        <w:rPr>
          <w:spacing w:val="40"/>
          <w:sz w:val="24"/>
        </w:rPr>
        <w:t xml:space="preserve"> </w:t>
      </w:r>
      <w:r>
        <w:rPr>
          <w:sz w:val="24"/>
        </w:rPr>
        <w:t>Öğrencilerin</w:t>
      </w:r>
      <w:r>
        <w:rPr>
          <w:spacing w:val="40"/>
          <w:sz w:val="24"/>
        </w:rPr>
        <w:t xml:space="preserve"> </w:t>
      </w:r>
      <w:r>
        <w:rPr>
          <w:sz w:val="24"/>
        </w:rPr>
        <w:t>Türkiye</w:t>
      </w:r>
      <w:r>
        <w:rPr>
          <w:spacing w:val="40"/>
          <w:sz w:val="24"/>
        </w:rPr>
        <w:t xml:space="preserve"> </w:t>
      </w:r>
      <w:r>
        <w:rPr>
          <w:sz w:val="24"/>
        </w:rPr>
        <w:t>Cumhuriyeti’nde</w:t>
      </w:r>
      <w:r>
        <w:rPr>
          <w:spacing w:val="40"/>
          <w:sz w:val="24"/>
        </w:rPr>
        <w:t xml:space="preserve"> </w:t>
      </w:r>
      <w:r>
        <w:rPr>
          <w:sz w:val="24"/>
        </w:rPr>
        <w:t>belirli</w:t>
      </w:r>
      <w:r>
        <w:rPr>
          <w:spacing w:val="40"/>
          <w:sz w:val="24"/>
        </w:rPr>
        <w:t xml:space="preserve"> </w:t>
      </w:r>
      <w:r>
        <w:rPr>
          <w:sz w:val="24"/>
        </w:rPr>
        <w:t>süre ikametlerine izin verildiğini gösteren belgeyi,</w:t>
      </w:r>
    </w:p>
    <w:p w:rsidR="007C6386" w:rsidRDefault="00C90348">
      <w:pPr>
        <w:pStyle w:val="ListeParagraf"/>
        <w:numPr>
          <w:ilvl w:val="1"/>
          <w:numId w:val="12"/>
        </w:numPr>
        <w:tabs>
          <w:tab w:val="left" w:pos="1948"/>
        </w:tabs>
        <w:ind w:left="1948" w:hanging="246"/>
        <w:rPr>
          <w:sz w:val="24"/>
        </w:rPr>
      </w:pPr>
      <w:r>
        <w:rPr>
          <w:sz w:val="24"/>
        </w:rPr>
        <w:t>KKTC:</w:t>
      </w:r>
      <w:r>
        <w:rPr>
          <w:spacing w:val="-4"/>
          <w:sz w:val="24"/>
        </w:rPr>
        <w:t xml:space="preserve"> </w:t>
      </w:r>
      <w:r>
        <w:rPr>
          <w:sz w:val="24"/>
        </w:rPr>
        <w:t>Kuzey</w:t>
      </w:r>
      <w:r>
        <w:rPr>
          <w:spacing w:val="-1"/>
          <w:sz w:val="24"/>
        </w:rPr>
        <w:t xml:space="preserve"> </w:t>
      </w:r>
      <w:r>
        <w:rPr>
          <w:sz w:val="24"/>
        </w:rPr>
        <w:t>Kıbrıs</w:t>
      </w:r>
      <w:r>
        <w:rPr>
          <w:spacing w:val="-2"/>
          <w:sz w:val="24"/>
        </w:rPr>
        <w:t xml:space="preserve"> </w:t>
      </w:r>
      <w:r>
        <w:rPr>
          <w:sz w:val="24"/>
        </w:rPr>
        <w:t>Türk</w:t>
      </w:r>
      <w:r>
        <w:rPr>
          <w:spacing w:val="-2"/>
          <w:sz w:val="24"/>
        </w:rPr>
        <w:t xml:space="preserve"> Cumhuriyeti’ni,</w:t>
      </w:r>
    </w:p>
    <w:p w:rsidR="007C6386" w:rsidRDefault="00C90348">
      <w:pPr>
        <w:pStyle w:val="GvdeMetni"/>
        <w:spacing w:before="149"/>
        <w:ind w:left="1702" w:firstLine="0"/>
        <w:jc w:val="left"/>
      </w:pPr>
      <w:r>
        <w:t>ç)</w:t>
      </w:r>
      <w:r>
        <w:rPr>
          <w:spacing w:val="-3"/>
        </w:rPr>
        <w:t xml:space="preserve"> </w:t>
      </w:r>
      <w:r>
        <w:t>MOBİS: Milletlerarası</w:t>
      </w:r>
      <w:r>
        <w:rPr>
          <w:spacing w:val="-1"/>
        </w:rPr>
        <w:t xml:space="preserve"> </w:t>
      </w:r>
      <w:r>
        <w:t xml:space="preserve">Okullar Bilgi </w:t>
      </w:r>
      <w:r>
        <w:rPr>
          <w:spacing w:val="-2"/>
        </w:rPr>
        <w:t>Sistemini,</w:t>
      </w:r>
    </w:p>
    <w:p w:rsidR="007C6386" w:rsidRDefault="00C90348">
      <w:pPr>
        <w:pStyle w:val="ListeParagraf"/>
        <w:numPr>
          <w:ilvl w:val="1"/>
          <w:numId w:val="12"/>
        </w:numPr>
        <w:tabs>
          <w:tab w:val="left" w:pos="2019"/>
        </w:tabs>
        <w:spacing w:before="149"/>
        <w:ind w:left="2019" w:hanging="317"/>
        <w:rPr>
          <w:sz w:val="24"/>
        </w:rPr>
      </w:pPr>
      <w:r>
        <w:rPr>
          <w:sz w:val="24"/>
        </w:rPr>
        <w:t>OKÜYÖS:</w:t>
      </w:r>
      <w:r>
        <w:rPr>
          <w:spacing w:val="57"/>
          <w:sz w:val="24"/>
        </w:rPr>
        <w:t xml:space="preserve"> </w:t>
      </w:r>
      <w:r>
        <w:rPr>
          <w:sz w:val="24"/>
        </w:rPr>
        <w:t>Osmaniye</w:t>
      </w:r>
      <w:r>
        <w:rPr>
          <w:spacing w:val="57"/>
          <w:sz w:val="24"/>
        </w:rPr>
        <w:t xml:space="preserve"> </w:t>
      </w:r>
      <w:r>
        <w:rPr>
          <w:sz w:val="24"/>
        </w:rPr>
        <w:t>Korkut</w:t>
      </w:r>
      <w:r>
        <w:rPr>
          <w:spacing w:val="58"/>
          <w:sz w:val="24"/>
        </w:rPr>
        <w:t xml:space="preserve"> </w:t>
      </w:r>
      <w:r>
        <w:rPr>
          <w:sz w:val="24"/>
        </w:rPr>
        <w:t>Ata</w:t>
      </w:r>
      <w:r>
        <w:rPr>
          <w:spacing w:val="57"/>
          <w:sz w:val="24"/>
        </w:rPr>
        <w:t xml:space="preserve"> </w:t>
      </w:r>
      <w:r>
        <w:rPr>
          <w:sz w:val="24"/>
        </w:rPr>
        <w:t>Üniversitesi</w:t>
      </w:r>
      <w:r>
        <w:rPr>
          <w:spacing w:val="57"/>
          <w:sz w:val="24"/>
        </w:rPr>
        <w:t xml:space="preserve"> </w:t>
      </w:r>
      <w:r>
        <w:rPr>
          <w:sz w:val="24"/>
        </w:rPr>
        <w:t>Yabancı</w:t>
      </w:r>
      <w:r>
        <w:rPr>
          <w:spacing w:val="58"/>
          <w:sz w:val="24"/>
        </w:rPr>
        <w:t xml:space="preserve"> </w:t>
      </w:r>
      <w:r>
        <w:rPr>
          <w:sz w:val="24"/>
        </w:rPr>
        <w:t>Uyruklu</w:t>
      </w:r>
      <w:r>
        <w:rPr>
          <w:spacing w:val="57"/>
          <w:sz w:val="24"/>
        </w:rPr>
        <w:t xml:space="preserve"> </w:t>
      </w:r>
      <w:r>
        <w:rPr>
          <w:sz w:val="24"/>
        </w:rPr>
        <w:t>Öğrenci</w:t>
      </w:r>
      <w:r>
        <w:rPr>
          <w:spacing w:val="58"/>
          <w:sz w:val="24"/>
        </w:rPr>
        <w:t xml:space="preserve"> </w:t>
      </w:r>
      <w:r>
        <w:rPr>
          <w:spacing w:val="-2"/>
          <w:sz w:val="24"/>
        </w:rPr>
        <w:t>Seçme</w:t>
      </w:r>
    </w:p>
    <w:p w:rsidR="007C6386" w:rsidRDefault="00C90348">
      <w:pPr>
        <w:pStyle w:val="GvdeMetni"/>
        <w:spacing w:before="69"/>
        <w:ind w:firstLine="0"/>
        <w:jc w:val="left"/>
      </w:pPr>
      <w:r>
        <w:rPr>
          <w:spacing w:val="-2"/>
        </w:rPr>
        <w:t>Sınavını,</w:t>
      </w:r>
    </w:p>
    <w:p w:rsidR="007C6386" w:rsidRDefault="00C90348">
      <w:pPr>
        <w:pStyle w:val="ListeParagraf"/>
        <w:numPr>
          <w:ilvl w:val="1"/>
          <w:numId w:val="12"/>
        </w:numPr>
        <w:tabs>
          <w:tab w:val="left" w:pos="1948"/>
        </w:tabs>
        <w:spacing w:before="149"/>
        <w:ind w:left="1948" w:hanging="246"/>
        <w:jc w:val="both"/>
        <w:rPr>
          <w:sz w:val="24"/>
        </w:rPr>
      </w:pPr>
      <w:r>
        <w:rPr>
          <w:sz w:val="24"/>
        </w:rPr>
        <w:t>ÖSYM:</w:t>
      </w:r>
      <w:r>
        <w:rPr>
          <w:spacing w:val="-1"/>
          <w:sz w:val="24"/>
        </w:rPr>
        <w:t xml:space="preserve"> </w:t>
      </w:r>
      <w:r>
        <w:rPr>
          <w:sz w:val="24"/>
        </w:rPr>
        <w:t>Ölçme, Seçme</w:t>
      </w:r>
      <w:r>
        <w:rPr>
          <w:spacing w:val="-1"/>
          <w:sz w:val="24"/>
        </w:rPr>
        <w:t xml:space="preserve"> </w:t>
      </w:r>
      <w:r>
        <w:rPr>
          <w:sz w:val="24"/>
        </w:rPr>
        <w:t>ve Yerleştirme</w:t>
      </w:r>
      <w:r>
        <w:rPr>
          <w:spacing w:val="-1"/>
          <w:sz w:val="24"/>
        </w:rPr>
        <w:t xml:space="preserve"> </w:t>
      </w:r>
      <w:r>
        <w:rPr>
          <w:spacing w:val="-2"/>
          <w:sz w:val="24"/>
        </w:rPr>
        <w:t>Merkezini,</w:t>
      </w:r>
    </w:p>
    <w:p w:rsidR="007C6386" w:rsidRDefault="00C90348">
      <w:pPr>
        <w:pStyle w:val="ListeParagraf"/>
        <w:numPr>
          <w:ilvl w:val="1"/>
          <w:numId w:val="12"/>
        </w:numPr>
        <w:tabs>
          <w:tab w:val="left" w:pos="2014"/>
        </w:tabs>
        <w:spacing w:before="149" w:line="300" w:lineRule="auto"/>
        <w:ind w:left="1135" w:right="707" w:firstLine="567"/>
        <w:jc w:val="both"/>
        <w:rPr>
          <w:sz w:val="24"/>
        </w:rPr>
      </w:pPr>
      <w:r>
        <w:rPr>
          <w:sz w:val="24"/>
        </w:rPr>
        <w:t>Öğrenim Meşruhatlı Giriş Vizesi: Öğrenim görmek üzere Türkiye’ye gelecek Uluslararası Öğrencilere öğrenim yapabilmelerini sağlamak üzere Dış Temsilciliklerimizce verilen giriş iznini,</w:t>
      </w:r>
    </w:p>
    <w:p w:rsidR="007C6386" w:rsidRDefault="00C90348">
      <w:pPr>
        <w:pStyle w:val="ListeParagraf"/>
        <w:numPr>
          <w:ilvl w:val="1"/>
          <w:numId w:val="12"/>
        </w:numPr>
        <w:tabs>
          <w:tab w:val="left" w:pos="1988"/>
        </w:tabs>
        <w:spacing w:line="300" w:lineRule="auto"/>
        <w:ind w:left="1135" w:right="706" w:firstLine="567"/>
        <w:jc w:val="both"/>
        <w:rPr>
          <w:sz w:val="24"/>
        </w:rPr>
      </w:pPr>
      <w:r>
        <w:rPr>
          <w:sz w:val="24"/>
        </w:rPr>
        <w:t>Öğrenim Meşruhatlı Vize: Türkiye’de ikamet iznine sahip Uluslararası Öğr</w:t>
      </w:r>
      <w:r>
        <w:rPr>
          <w:sz w:val="24"/>
        </w:rPr>
        <w:t>encilere öğrenim yapabilmelerini sağlamak üzere İçişleri Bakanlığınca verilen izni,</w:t>
      </w:r>
    </w:p>
    <w:p w:rsidR="007C6386" w:rsidRDefault="007C6386">
      <w:pPr>
        <w:pStyle w:val="ListeParagraf"/>
        <w:spacing w:line="300" w:lineRule="auto"/>
        <w:rPr>
          <w:sz w:val="24"/>
        </w:rPr>
        <w:sectPr w:rsidR="007C6386">
          <w:headerReference w:type="even" r:id="rId7"/>
          <w:headerReference w:type="default" r:id="rId8"/>
          <w:footerReference w:type="even" r:id="rId9"/>
          <w:footerReference w:type="default" r:id="rId10"/>
          <w:headerReference w:type="first" r:id="rId11"/>
          <w:footerReference w:type="first" r:id="rId12"/>
          <w:pgSz w:w="11910" w:h="16840"/>
          <w:pgMar w:top="880" w:right="708" w:bottom="880" w:left="283" w:header="0" w:footer="499" w:gutter="0"/>
          <w:cols w:space="708"/>
        </w:sectPr>
      </w:pPr>
    </w:p>
    <w:p w:rsidR="007C6386" w:rsidRDefault="00C90348">
      <w:pPr>
        <w:pStyle w:val="GvdeMetni"/>
        <w:spacing w:before="73"/>
        <w:ind w:left="1702" w:firstLine="0"/>
      </w:pPr>
      <w:r>
        <w:lastRenderedPageBreak/>
        <w:t>ğ)</w:t>
      </w:r>
      <w:r>
        <w:rPr>
          <w:spacing w:val="-1"/>
        </w:rPr>
        <w:t xml:space="preserve"> </w:t>
      </w:r>
      <w:r>
        <w:t>Rektör: Osmaniye Korkut Ata Üniversitesi</w:t>
      </w:r>
      <w:r>
        <w:rPr>
          <w:spacing w:val="-1"/>
        </w:rPr>
        <w:t xml:space="preserve"> </w:t>
      </w:r>
      <w:r>
        <w:rPr>
          <w:spacing w:val="-2"/>
        </w:rPr>
        <w:t>Rektör’ünü,</w:t>
      </w:r>
    </w:p>
    <w:p w:rsidR="007C6386" w:rsidRDefault="00C90348">
      <w:pPr>
        <w:pStyle w:val="ListeParagraf"/>
        <w:numPr>
          <w:ilvl w:val="1"/>
          <w:numId w:val="12"/>
        </w:numPr>
        <w:tabs>
          <w:tab w:val="left" w:pos="1961"/>
        </w:tabs>
        <w:spacing w:before="149"/>
        <w:ind w:left="1961" w:hanging="259"/>
        <w:jc w:val="both"/>
        <w:rPr>
          <w:sz w:val="24"/>
        </w:rPr>
      </w:pPr>
      <w:r>
        <w:rPr>
          <w:sz w:val="24"/>
        </w:rPr>
        <w:t>TÖMER:</w:t>
      </w:r>
      <w:r>
        <w:rPr>
          <w:spacing w:val="-3"/>
          <w:sz w:val="24"/>
        </w:rPr>
        <w:t xml:space="preserve"> </w:t>
      </w:r>
      <w:r>
        <w:rPr>
          <w:sz w:val="24"/>
        </w:rPr>
        <w:t>Türkçe</w:t>
      </w:r>
      <w:r>
        <w:rPr>
          <w:spacing w:val="-1"/>
          <w:sz w:val="24"/>
        </w:rPr>
        <w:t xml:space="preserve"> </w:t>
      </w:r>
      <w:r>
        <w:rPr>
          <w:sz w:val="24"/>
        </w:rPr>
        <w:t>Öğretimi Uygulama</w:t>
      </w:r>
      <w:r>
        <w:rPr>
          <w:spacing w:val="-1"/>
          <w:sz w:val="24"/>
        </w:rPr>
        <w:t xml:space="preserve"> </w:t>
      </w:r>
      <w:r>
        <w:rPr>
          <w:sz w:val="24"/>
        </w:rPr>
        <w:t xml:space="preserve">ve Araştırma </w:t>
      </w:r>
      <w:r>
        <w:rPr>
          <w:spacing w:val="-2"/>
          <w:sz w:val="24"/>
        </w:rPr>
        <w:t>Merkezlerini,</w:t>
      </w:r>
    </w:p>
    <w:p w:rsidR="007C6386" w:rsidRDefault="00C90348">
      <w:pPr>
        <w:pStyle w:val="GvdeMetni"/>
        <w:spacing w:before="149" w:line="300" w:lineRule="auto"/>
        <w:ind w:right="706"/>
      </w:pPr>
      <w:r>
        <w:t>ı)</w:t>
      </w:r>
      <w:r>
        <w:rPr>
          <w:spacing w:val="-6"/>
        </w:rPr>
        <w:t xml:space="preserve"> </w:t>
      </w:r>
      <w:r>
        <w:t>Türkçe</w:t>
      </w:r>
      <w:r>
        <w:rPr>
          <w:spacing w:val="-6"/>
        </w:rPr>
        <w:t xml:space="preserve"> </w:t>
      </w:r>
      <w:r>
        <w:t>Hazırlık</w:t>
      </w:r>
      <w:r>
        <w:rPr>
          <w:spacing w:val="-6"/>
        </w:rPr>
        <w:t xml:space="preserve"> </w:t>
      </w:r>
      <w:r>
        <w:t>Kursu:</w:t>
      </w:r>
      <w:r>
        <w:rPr>
          <w:spacing w:val="-6"/>
        </w:rPr>
        <w:t xml:space="preserve"> </w:t>
      </w:r>
      <w:r>
        <w:t>Uluslararası</w:t>
      </w:r>
      <w:r>
        <w:rPr>
          <w:spacing w:val="-6"/>
        </w:rPr>
        <w:t xml:space="preserve"> </w:t>
      </w:r>
      <w:r>
        <w:t>Öğrencilere</w:t>
      </w:r>
      <w:r>
        <w:rPr>
          <w:spacing w:val="-6"/>
        </w:rPr>
        <w:t xml:space="preserve"> </w:t>
      </w:r>
      <w:r>
        <w:t>Türkçe</w:t>
      </w:r>
      <w:r>
        <w:rPr>
          <w:spacing w:val="-6"/>
        </w:rPr>
        <w:t xml:space="preserve"> </w:t>
      </w:r>
      <w:r>
        <w:t>öğretmek</w:t>
      </w:r>
      <w:r>
        <w:rPr>
          <w:spacing w:val="-6"/>
        </w:rPr>
        <w:t xml:space="preserve"> </w:t>
      </w:r>
      <w:r>
        <w:t>amacıyla</w:t>
      </w:r>
      <w:r>
        <w:rPr>
          <w:spacing w:val="-6"/>
        </w:rPr>
        <w:t xml:space="preserve"> </w:t>
      </w:r>
      <w:r>
        <w:t>Osmaniye Korkut Ata Üniversitesinde veya diğer yükseköğretim kurumlarında açılan kursları,</w:t>
      </w:r>
    </w:p>
    <w:p w:rsidR="007C6386" w:rsidRDefault="00C90348">
      <w:pPr>
        <w:pStyle w:val="ListeParagraf"/>
        <w:numPr>
          <w:ilvl w:val="1"/>
          <w:numId w:val="12"/>
        </w:numPr>
        <w:tabs>
          <w:tab w:val="left" w:pos="1955"/>
        </w:tabs>
        <w:spacing w:line="300" w:lineRule="auto"/>
        <w:ind w:left="1135" w:right="706" w:firstLine="567"/>
        <w:jc w:val="both"/>
        <w:rPr>
          <w:sz w:val="24"/>
        </w:rPr>
      </w:pPr>
      <w:r>
        <w:rPr>
          <w:sz w:val="24"/>
        </w:rPr>
        <w:t xml:space="preserve">Uluslararası Öğrenci: Her derece ve dalda öğrenim gören veya Türkçe kurslarına katılan Türkiye Cumhuriyeti uyruğunda bulunmayan </w:t>
      </w:r>
      <w:r>
        <w:rPr>
          <w:sz w:val="24"/>
        </w:rPr>
        <w:t>veya bu Yönergenin ilgili maddelerinde tanımlanan diğer kişileri,</w:t>
      </w:r>
    </w:p>
    <w:p w:rsidR="007C6386" w:rsidRDefault="00C90348">
      <w:pPr>
        <w:pStyle w:val="ListeParagraf"/>
        <w:numPr>
          <w:ilvl w:val="1"/>
          <w:numId w:val="12"/>
        </w:numPr>
        <w:tabs>
          <w:tab w:val="left" w:pos="1913"/>
        </w:tabs>
        <w:ind w:left="1913" w:hanging="211"/>
        <w:jc w:val="both"/>
        <w:rPr>
          <w:sz w:val="24"/>
        </w:rPr>
      </w:pPr>
      <w:r>
        <w:rPr>
          <w:sz w:val="24"/>
        </w:rPr>
        <w:t>Uluslararası</w:t>
      </w:r>
      <w:r>
        <w:rPr>
          <w:spacing w:val="2"/>
          <w:sz w:val="24"/>
        </w:rPr>
        <w:t xml:space="preserve"> </w:t>
      </w:r>
      <w:r>
        <w:rPr>
          <w:sz w:val="24"/>
        </w:rPr>
        <w:t>Öğrenci</w:t>
      </w:r>
      <w:r>
        <w:rPr>
          <w:spacing w:val="4"/>
          <w:sz w:val="24"/>
        </w:rPr>
        <w:t xml:space="preserve"> </w:t>
      </w:r>
      <w:r>
        <w:rPr>
          <w:sz w:val="24"/>
        </w:rPr>
        <w:t>Alım</w:t>
      </w:r>
      <w:r>
        <w:rPr>
          <w:spacing w:val="4"/>
          <w:sz w:val="24"/>
        </w:rPr>
        <w:t xml:space="preserve"> </w:t>
      </w:r>
      <w:r>
        <w:rPr>
          <w:sz w:val="24"/>
        </w:rPr>
        <w:t>Komisyonu:</w:t>
      </w:r>
      <w:r>
        <w:rPr>
          <w:spacing w:val="4"/>
          <w:sz w:val="24"/>
        </w:rPr>
        <w:t xml:space="preserve"> </w:t>
      </w:r>
      <w:r>
        <w:rPr>
          <w:sz w:val="24"/>
        </w:rPr>
        <w:t>Rektör</w:t>
      </w:r>
      <w:r>
        <w:rPr>
          <w:spacing w:val="4"/>
          <w:sz w:val="24"/>
        </w:rPr>
        <w:t xml:space="preserve"> </w:t>
      </w:r>
      <w:r>
        <w:rPr>
          <w:sz w:val="24"/>
        </w:rPr>
        <w:t>tarafından</w:t>
      </w:r>
      <w:r>
        <w:rPr>
          <w:spacing w:val="5"/>
          <w:sz w:val="24"/>
        </w:rPr>
        <w:t xml:space="preserve"> </w:t>
      </w:r>
      <w:r>
        <w:rPr>
          <w:sz w:val="24"/>
        </w:rPr>
        <w:t>belirlenen</w:t>
      </w:r>
      <w:r>
        <w:rPr>
          <w:spacing w:val="4"/>
          <w:sz w:val="24"/>
        </w:rPr>
        <w:t xml:space="preserve"> </w:t>
      </w:r>
      <w:r>
        <w:rPr>
          <w:sz w:val="24"/>
        </w:rPr>
        <w:t>kişilerden</w:t>
      </w:r>
      <w:r>
        <w:rPr>
          <w:spacing w:val="5"/>
          <w:sz w:val="24"/>
        </w:rPr>
        <w:t xml:space="preserve"> </w:t>
      </w:r>
      <w:r>
        <w:rPr>
          <w:spacing w:val="-2"/>
          <w:sz w:val="24"/>
        </w:rPr>
        <w:t>oluşan</w:t>
      </w:r>
    </w:p>
    <w:p w:rsidR="007C6386" w:rsidRDefault="00C90348">
      <w:pPr>
        <w:pStyle w:val="GvdeMetni"/>
        <w:spacing w:before="69"/>
        <w:ind w:firstLine="0"/>
        <w:jc w:val="left"/>
      </w:pPr>
      <w:r>
        <w:rPr>
          <w:spacing w:val="-2"/>
        </w:rPr>
        <w:t>komisyonu,</w:t>
      </w:r>
    </w:p>
    <w:p w:rsidR="007C6386" w:rsidRDefault="00C90348">
      <w:pPr>
        <w:pStyle w:val="ListeParagraf"/>
        <w:numPr>
          <w:ilvl w:val="1"/>
          <w:numId w:val="12"/>
        </w:numPr>
        <w:tabs>
          <w:tab w:val="left" w:pos="1961"/>
        </w:tabs>
        <w:spacing w:before="149"/>
        <w:ind w:left="1961" w:hanging="259"/>
        <w:jc w:val="both"/>
        <w:rPr>
          <w:sz w:val="24"/>
        </w:rPr>
      </w:pPr>
      <w:r>
        <w:rPr>
          <w:sz w:val="24"/>
        </w:rPr>
        <w:t>Üniversite:</w:t>
      </w:r>
      <w:r>
        <w:rPr>
          <w:spacing w:val="-2"/>
          <w:sz w:val="24"/>
        </w:rPr>
        <w:t xml:space="preserve"> </w:t>
      </w:r>
      <w:r>
        <w:rPr>
          <w:sz w:val="24"/>
        </w:rPr>
        <w:t xml:space="preserve">Osmaniye Korkut Ata </w:t>
      </w:r>
      <w:r>
        <w:rPr>
          <w:spacing w:val="-2"/>
          <w:sz w:val="24"/>
        </w:rPr>
        <w:t>Üniversitesini,</w:t>
      </w:r>
    </w:p>
    <w:p w:rsidR="007C6386" w:rsidRDefault="00C90348">
      <w:pPr>
        <w:pStyle w:val="ListeParagraf"/>
        <w:numPr>
          <w:ilvl w:val="1"/>
          <w:numId w:val="12"/>
        </w:numPr>
        <w:tabs>
          <w:tab w:val="left" w:pos="1908"/>
        </w:tabs>
        <w:spacing w:before="149"/>
        <w:ind w:left="1908" w:hanging="206"/>
        <w:jc w:val="both"/>
        <w:rPr>
          <w:sz w:val="24"/>
        </w:rPr>
      </w:pPr>
      <w:r>
        <w:rPr>
          <w:sz w:val="24"/>
        </w:rPr>
        <w:t>TR-YÖS:</w:t>
      </w:r>
      <w:r>
        <w:rPr>
          <w:spacing w:val="-3"/>
          <w:sz w:val="24"/>
        </w:rPr>
        <w:t xml:space="preserve"> </w:t>
      </w:r>
      <w:r>
        <w:rPr>
          <w:sz w:val="24"/>
        </w:rPr>
        <w:t>Türkiye Yurt Dışından</w:t>
      </w:r>
      <w:r>
        <w:rPr>
          <w:spacing w:val="-1"/>
          <w:sz w:val="24"/>
        </w:rPr>
        <w:t xml:space="preserve"> </w:t>
      </w:r>
      <w:r>
        <w:rPr>
          <w:sz w:val="24"/>
        </w:rPr>
        <w:t xml:space="preserve">Öğrenci Kabul </w:t>
      </w:r>
      <w:r>
        <w:rPr>
          <w:spacing w:val="-2"/>
          <w:sz w:val="24"/>
        </w:rPr>
        <w:t>Sınavını,</w:t>
      </w:r>
    </w:p>
    <w:p w:rsidR="007C6386" w:rsidRDefault="00C90348">
      <w:pPr>
        <w:pStyle w:val="ListeParagraf"/>
        <w:numPr>
          <w:ilvl w:val="1"/>
          <w:numId w:val="12"/>
        </w:numPr>
        <w:tabs>
          <w:tab w:val="left" w:pos="2028"/>
        </w:tabs>
        <w:spacing w:before="149"/>
        <w:ind w:left="2028" w:hanging="326"/>
        <w:jc w:val="both"/>
        <w:rPr>
          <w:sz w:val="24"/>
        </w:rPr>
      </w:pPr>
      <w:r>
        <w:rPr>
          <w:sz w:val="24"/>
        </w:rPr>
        <w:t>YÖS: Yabancı Uyruklu Öğrenci</w:t>
      </w:r>
      <w:r>
        <w:rPr>
          <w:spacing w:val="-1"/>
          <w:sz w:val="24"/>
        </w:rPr>
        <w:t xml:space="preserve"> </w:t>
      </w:r>
      <w:r>
        <w:rPr>
          <w:spacing w:val="-2"/>
          <w:sz w:val="24"/>
        </w:rPr>
        <w:t>Sınavını</w:t>
      </w:r>
    </w:p>
    <w:p w:rsidR="007C6386" w:rsidRDefault="00C90348">
      <w:pPr>
        <w:pStyle w:val="GvdeMetni"/>
        <w:spacing w:before="149"/>
        <w:ind w:left="1702" w:firstLine="0"/>
      </w:pPr>
      <w:r>
        <w:t xml:space="preserve">ifade </w:t>
      </w:r>
      <w:r>
        <w:rPr>
          <w:spacing w:val="-2"/>
        </w:rPr>
        <w:t>eder.</w:t>
      </w:r>
    </w:p>
    <w:p w:rsidR="007C6386" w:rsidRDefault="007C6386">
      <w:pPr>
        <w:pStyle w:val="GvdeMetni"/>
        <w:spacing w:before="192"/>
        <w:ind w:left="0" w:firstLine="0"/>
        <w:jc w:val="left"/>
      </w:pPr>
    </w:p>
    <w:p w:rsidR="007C6386" w:rsidRDefault="00C90348">
      <w:pPr>
        <w:spacing w:before="1"/>
        <w:ind w:left="425"/>
        <w:jc w:val="center"/>
        <w:rPr>
          <w:b/>
          <w:sz w:val="24"/>
        </w:rPr>
      </w:pPr>
      <w:r>
        <w:rPr>
          <w:b/>
          <w:sz w:val="24"/>
        </w:rPr>
        <w:t>İKİNCİ</w:t>
      </w:r>
      <w:r>
        <w:rPr>
          <w:b/>
          <w:spacing w:val="-5"/>
          <w:sz w:val="24"/>
        </w:rPr>
        <w:t xml:space="preserve"> </w:t>
      </w:r>
      <w:r>
        <w:rPr>
          <w:b/>
          <w:spacing w:val="-2"/>
          <w:sz w:val="24"/>
        </w:rPr>
        <w:t>BÖLÜM</w:t>
      </w:r>
    </w:p>
    <w:p w:rsidR="007C6386" w:rsidRDefault="00C90348">
      <w:pPr>
        <w:pStyle w:val="Balk1"/>
        <w:spacing w:before="189"/>
        <w:ind w:left="425"/>
        <w:jc w:val="center"/>
      </w:pPr>
      <w:r>
        <w:t>Uluslararası</w:t>
      </w:r>
      <w:r>
        <w:rPr>
          <w:spacing w:val="-1"/>
        </w:rPr>
        <w:t xml:space="preserve"> </w:t>
      </w:r>
      <w:r>
        <w:t>Öğrenci Başvuru, Kayıt</w:t>
      </w:r>
      <w:r>
        <w:rPr>
          <w:spacing w:val="-1"/>
        </w:rPr>
        <w:t xml:space="preserve"> </w:t>
      </w:r>
      <w:r>
        <w:t xml:space="preserve">ve Öğrenim </w:t>
      </w:r>
      <w:r>
        <w:rPr>
          <w:spacing w:val="-2"/>
        </w:rPr>
        <w:t>Süreci</w:t>
      </w:r>
    </w:p>
    <w:p w:rsidR="007C6386" w:rsidRDefault="00C90348">
      <w:pPr>
        <w:spacing w:before="229"/>
        <w:ind w:left="1702"/>
        <w:jc w:val="both"/>
        <w:rPr>
          <w:b/>
          <w:sz w:val="24"/>
        </w:rPr>
      </w:pPr>
      <w:r>
        <w:rPr>
          <w:b/>
          <w:sz w:val="24"/>
        </w:rPr>
        <w:t>Başvuru</w:t>
      </w:r>
      <w:r>
        <w:rPr>
          <w:b/>
          <w:spacing w:val="-7"/>
          <w:sz w:val="24"/>
        </w:rPr>
        <w:t xml:space="preserve"> </w:t>
      </w:r>
      <w:r>
        <w:rPr>
          <w:b/>
          <w:spacing w:val="-2"/>
          <w:sz w:val="24"/>
        </w:rPr>
        <w:t>Koşulları</w:t>
      </w:r>
    </w:p>
    <w:p w:rsidR="007C6386" w:rsidRDefault="00C90348">
      <w:pPr>
        <w:pStyle w:val="GvdeMetni"/>
        <w:spacing w:before="121"/>
        <w:ind w:left="1702" w:firstLine="0"/>
      </w:pPr>
      <w:r>
        <w:rPr>
          <w:b/>
        </w:rPr>
        <w:t>MADDE</w:t>
      </w:r>
      <w:r>
        <w:rPr>
          <w:b/>
          <w:spacing w:val="38"/>
        </w:rPr>
        <w:t xml:space="preserve"> </w:t>
      </w:r>
      <w:r>
        <w:rPr>
          <w:b/>
        </w:rPr>
        <w:t>5</w:t>
      </w:r>
      <w:r>
        <w:rPr>
          <w:b/>
          <w:spacing w:val="29"/>
        </w:rPr>
        <w:t xml:space="preserve"> </w:t>
      </w:r>
      <w:r>
        <w:rPr>
          <w:rFonts w:ascii="Calibri" w:hAnsi="Calibri"/>
          <w:b/>
          <w:sz w:val="22"/>
        </w:rPr>
        <w:t>–</w:t>
      </w:r>
      <w:r>
        <w:rPr>
          <w:rFonts w:ascii="Calibri" w:hAnsi="Calibri"/>
          <w:b/>
          <w:spacing w:val="50"/>
          <w:sz w:val="22"/>
        </w:rPr>
        <w:t xml:space="preserve"> </w:t>
      </w:r>
      <w:r>
        <w:t>(1)</w:t>
      </w:r>
      <w:r>
        <w:rPr>
          <w:spacing w:val="39"/>
        </w:rPr>
        <w:t xml:space="preserve"> </w:t>
      </w:r>
      <w:r>
        <w:t>İlan</w:t>
      </w:r>
      <w:r>
        <w:rPr>
          <w:spacing w:val="39"/>
        </w:rPr>
        <w:t xml:space="preserve"> </w:t>
      </w:r>
      <w:r>
        <w:t>tarihi</w:t>
      </w:r>
      <w:r>
        <w:rPr>
          <w:spacing w:val="38"/>
        </w:rPr>
        <w:t xml:space="preserve"> </w:t>
      </w:r>
      <w:r>
        <w:t>itibarı</w:t>
      </w:r>
      <w:r>
        <w:rPr>
          <w:spacing w:val="39"/>
        </w:rPr>
        <w:t xml:space="preserve"> </w:t>
      </w:r>
      <w:r>
        <w:t>ile</w:t>
      </w:r>
      <w:r>
        <w:rPr>
          <w:spacing w:val="39"/>
        </w:rPr>
        <w:t xml:space="preserve"> </w:t>
      </w:r>
      <w:r>
        <w:t>lise</w:t>
      </w:r>
      <w:r>
        <w:rPr>
          <w:spacing w:val="39"/>
        </w:rPr>
        <w:t xml:space="preserve"> </w:t>
      </w:r>
      <w:r>
        <w:t>son</w:t>
      </w:r>
      <w:r>
        <w:rPr>
          <w:spacing w:val="39"/>
        </w:rPr>
        <w:t xml:space="preserve"> </w:t>
      </w:r>
      <w:r>
        <w:t>sınıfta</w:t>
      </w:r>
      <w:r>
        <w:rPr>
          <w:spacing w:val="39"/>
        </w:rPr>
        <w:t xml:space="preserve"> </w:t>
      </w:r>
      <w:r>
        <w:t>olmaları</w:t>
      </w:r>
      <w:r>
        <w:rPr>
          <w:spacing w:val="39"/>
        </w:rPr>
        <w:t xml:space="preserve"> </w:t>
      </w:r>
      <w:r>
        <w:t>veya</w:t>
      </w:r>
      <w:r>
        <w:rPr>
          <w:spacing w:val="38"/>
        </w:rPr>
        <w:t xml:space="preserve"> </w:t>
      </w:r>
      <w:r>
        <w:t>mezun</w:t>
      </w:r>
      <w:r>
        <w:rPr>
          <w:spacing w:val="39"/>
        </w:rPr>
        <w:t xml:space="preserve"> </w:t>
      </w:r>
      <w:r>
        <w:rPr>
          <w:spacing w:val="-2"/>
        </w:rPr>
        <w:t>durumda</w:t>
      </w:r>
    </w:p>
    <w:p w:rsidR="007C6386" w:rsidRDefault="00C90348">
      <w:pPr>
        <w:pStyle w:val="GvdeMetni"/>
        <w:spacing w:before="69"/>
        <w:ind w:firstLine="0"/>
      </w:pPr>
      <w:r>
        <w:t>bulunmaları</w:t>
      </w:r>
      <w:r>
        <w:rPr>
          <w:spacing w:val="-1"/>
        </w:rPr>
        <w:t xml:space="preserve"> </w:t>
      </w:r>
      <w:r>
        <w:rPr>
          <w:spacing w:val="-2"/>
        </w:rPr>
        <w:t>koşuluyla;</w:t>
      </w:r>
    </w:p>
    <w:p w:rsidR="007C6386" w:rsidRDefault="00C90348">
      <w:pPr>
        <w:pStyle w:val="ListeParagraf"/>
        <w:numPr>
          <w:ilvl w:val="0"/>
          <w:numId w:val="11"/>
        </w:numPr>
        <w:tabs>
          <w:tab w:val="left" w:pos="2008"/>
        </w:tabs>
        <w:spacing w:before="149" w:line="300" w:lineRule="auto"/>
        <w:ind w:right="706" w:firstLine="567"/>
        <w:jc w:val="both"/>
        <w:rPr>
          <w:sz w:val="24"/>
        </w:rPr>
      </w:pPr>
      <w:r>
        <w:rPr>
          <w:sz w:val="24"/>
        </w:rPr>
        <w:t>Yabancı uyruklu adayların, (Türkiye’deki ortaöğretim (lise) kurumlarında eğitim görenlerin</w:t>
      </w:r>
      <w:r>
        <w:rPr>
          <w:spacing w:val="-8"/>
          <w:sz w:val="24"/>
        </w:rPr>
        <w:t xml:space="preserve"> </w:t>
      </w:r>
      <w:r>
        <w:rPr>
          <w:sz w:val="24"/>
        </w:rPr>
        <w:t>2022-2023</w:t>
      </w:r>
      <w:r>
        <w:rPr>
          <w:spacing w:val="-9"/>
          <w:sz w:val="24"/>
        </w:rPr>
        <w:t xml:space="preserve"> </w:t>
      </w:r>
      <w:r>
        <w:rPr>
          <w:sz w:val="24"/>
        </w:rPr>
        <w:t>eğitim</w:t>
      </w:r>
      <w:r>
        <w:rPr>
          <w:spacing w:val="-8"/>
          <w:sz w:val="24"/>
        </w:rPr>
        <w:t xml:space="preserve"> </w:t>
      </w:r>
      <w:r>
        <w:rPr>
          <w:sz w:val="24"/>
        </w:rPr>
        <w:t>ve</w:t>
      </w:r>
      <w:r>
        <w:rPr>
          <w:spacing w:val="-8"/>
          <w:sz w:val="24"/>
        </w:rPr>
        <w:t xml:space="preserve"> </w:t>
      </w:r>
      <w:r>
        <w:rPr>
          <w:sz w:val="24"/>
        </w:rPr>
        <w:t>öğretim</w:t>
      </w:r>
      <w:r>
        <w:rPr>
          <w:spacing w:val="-8"/>
          <w:sz w:val="24"/>
        </w:rPr>
        <w:t xml:space="preserve"> </w:t>
      </w:r>
      <w:r>
        <w:rPr>
          <w:sz w:val="24"/>
        </w:rPr>
        <w:t>yılından</w:t>
      </w:r>
      <w:r>
        <w:rPr>
          <w:spacing w:val="-9"/>
          <w:sz w:val="24"/>
        </w:rPr>
        <w:t xml:space="preserve"> </w:t>
      </w:r>
      <w:r>
        <w:rPr>
          <w:sz w:val="24"/>
        </w:rPr>
        <w:t>önce</w:t>
      </w:r>
      <w:r>
        <w:rPr>
          <w:spacing w:val="-8"/>
          <w:sz w:val="24"/>
        </w:rPr>
        <w:t xml:space="preserve"> </w:t>
      </w:r>
      <w:r>
        <w:rPr>
          <w:sz w:val="24"/>
        </w:rPr>
        <w:t>kayıt</w:t>
      </w:r>
      <w:r>
        <w:rPr>
          <w:spacing w:val="-8"/>
          <w:sz w:val="24"/>
        </w:rPr>
        <w:t xml:space="preserve"> </w:t>
      </w:r>
      <w:r>
        <w:rPr>
          <w:sz w:val="24"/>
        </w:rPr>
        <w:t>yaptırmış</w:t>
      </w:r>
      <w:r>
        <w:rPr>
          <w:spacing w:val="-8"/>
          <w:sz w:val="24"/>
        </w:rPr>
        <w:t xml:space="preserve"> </w:t>
      </w:r>
      <w:r>
        <w:rPr>
          <w:sz w:val="24"/>
        </w:rPr>
        <w:t>olmaları</w:t>
      </w:r>
      <w:r>
        <w:rPr>
          <w:spacing w:val="-8"/>
          <w:sz w:val="24"/>
        </w:rPr>
        <w:t xml:space="preserve"> </w:t>
      </w:r>
      <w:r>
        <w:rPr>
          <w:sz w:val="24"/>
        </w:rPr>
        <w:t>şartıyla</w:t>
      </w:r>
      <w:r>
        <w:rPr>
          <w:spacing w:val="-8"/>
          <w:sz w:val="24"/>
        </w:rPr>
        <w:t xml:space="preserve"> </w:t>
      </w:r>
      <w:r>
        <w:rPr>
          <w:sz w:val="24"/>
        </w:rPr>
        <w:t xml:space="preserve">[Elçilik okulları, MOBİS sisteminde yer alan Milletlerarası özel öğretim kurumları ile Millî Eğitim Bakanlığı tarafından yürütülen proje çerçevesinde ülkemize getirilen yabancı uyruklular </w:t>
      </w:r>
      <w:r>
        <w:rPr>
          <w:spacing w:val="-2"/>
          <w:sz w:val="24"/>
        </w:rPr>
        <w:t>hariç]),</w:t>
      </w:r>
    </w:p>
    <w:p w:rsidR="007C6386" w:rsidRDefault="00C90348">
      <w:pPr>
        <w:pStyle w:val="ListeParagraf"/>
        <w:numPr>
          <w:ilvl w:val="0"/>
          <w:numId w:val="11"/>
        </w:numPr>
        <w:tabs>
          <w:tab w:val="left" w:pos="1964"/>
        </w:tabs>
        <w:spacing w:line="300" w:lineRule="auto"/>
        <w:ind w:right="707" w:firstLine="567"/>
        <w:jc w:val="both"/>
        <w:rPr>
          <w:sz w:val="24"/>
        </w:rPr>
      </w:pPr>
      <w:r>
        <w:rPr>
          <w:sz w:val="24"/>
        </w:rPr>
        <w:t xml:space="preserve">Doğumla Türk vatandaşı olup da İçişleri Bakanlığından Türk </w:t>
      </w:r>
      <w:r>
        <w:rPr>
          <w:sz w:val="24"/>
        </w:rPr>
        <w:t>vatandaşlığından çıkma izni almak suretiyle Türk vatandaşlığını kaybedenler ile Türk vatandaşlığını kaybedenlere talepleri halinde verilen mavi kart sahibi olduklarını belgeleyenlerin,</w:t>
      </w:r>
    </w:p>
    <w:p w:rsidR="007C6386" w:rsidRDefault="00C90348">
      <w:pPr>
        <w:pStyle w:val="ListeParagraf"/>
        <w:numPr>
          <w:ilvl w:val="0"/>
          <w:numId w:val="11"/>
        </w:numPr>
        <w:tabs>
          <w:tab w:val="left" w:pos="2046"/>
        </w:tabs>
        <w:spacing w:line="300" w:lineRule="auto"/>
        <w:ind w:right="707" w:firstLine="567"/>
        <w:jc w:val="both"/>
        <w:rPr>
          <w:sz w:val="24"/>
        </w:rPr>
      </w:pPr>
      <w:r>
        <w:rPr>
          <w:sz w:val="24"/>
        </w:rPr>
        <w:t>Yabancı uyruklu iken sonradan kazanılan vatandaşlık ile T.C. vatandaşlı</w:t>
      </w:r>
      <w:r>
        <w:rPr>
          <w:sz w:val="24"/>
        </w:rPr>
        <w:t>ğına geçenlerin/bu</w:t>
      </w:r>
      <w:r>
        <w:rPr>
          <w:spacing w:val="-15"/>
          <w:sz w:val="24"/>
        </w:rPr>
        <w:t xml:space="preserve"> </w:t>
      </w:r>
      <w:r>
        <w:rPr>
          <w:sz w:val="24"/>
        </w:rPr>
        <w:t>durumdaki</w:t>
      </w:r>
      <w:r>
        <w:rPr>
          <w:spacing w:val="-15"/>
          <w:sz w:val="24"/>
        </w:rPr>
        <w:t xml:space="preserve"> </w:t>
      </w:r>
      <w:r>
        <w:rPr>
          <w:sz w:val="24"/>
        </w:rPr>
        <w:t>çift</w:t>
      </w:r>
      <w:r>
        <w:rPr>
          <w:spacing w:val="-15"/>
          <w:sz w:val="24"/>
        </w:rPr>
        <w:t xml:space="preserve"> </w:t>
      </w:r>
      <w:r>
        <w:rPr>
          <w:sz w:val="24"/>
        </w:rPr>
        <w:t>uyrukluların</w:t>
      </w:r>
      <w:r>
        <w:rPr>
          <w:spacing w:val="-15"/>
          <w:sz w:val="24"/>
        </w:rPr>
        <w:t xml:space="preserve"> </w:t>
      </w:r>
      <w:r>
        <w:rPr>
          <w:sz w:val="24"/>
        </w:rPr>
        <w:t>(Türkiye’deki</w:t>
      </w:r>
      <w:r>
        <w:rPr>
          <w:spacing w:val="-15"/>
          <w:sz w:val="24"/>
        </w:rPr>
        <w:t xml:space="preserve"> </w:t>
      </w:r>
      <w:r>
        <w:rPr>
          <w:sz w:val="24"/>
        </w:rPr>
        <w:t>ortaöğretim</w:t>
      </w:r>
      <w:r>
        <w:rPr>
          <w:spacing w:val="-15"/>
          <w:sz w:val="24"/>
        </w:rPr>
        <w:t xml:space="preserve"> </w:t>
      </w:r>
      <w:r>
        <w:rPr>
          <w:sz w:val="24"/>
        </w:rPr>
        <w:t>(lise)</w:t>
      </w:r>
      <w:r>
        <w:rPr>
          <w:spacing w:val="-15"/>
          <w:sz w:val="24"/>
        </w:rPr>
        <w:t xml:space="preserve"> </w:t>
      </w:r>
      <w:r>
        <w:rPr>
          <w:sz w:val="24"/>
        </w:rPr>
        <w:t>kurumlarında</w:t>
      </w:r>
      <w:r>
        <w:rPr>
          <w:spacing w:val="-15"/>
          <w:sz w:val="24"/>
        </w:rPr>
        <w:t xml:space="preserve"> </w:t>
      </w:r>
      <w:r>
        <w:rPr>
          <w:sz w:val="24"/>
        </w:rPr>
        <w:t>eğitim görenlerin 2022-2023 eğitim ve öğretim yılından önce kayıt yaptırmış olmaları şartıyla),</w:t>
      </w:r>
    </w:p>
    <w:p w:rsidR="007C6386" w:rsidRDefault="00C90348">
      <w:pPr>
        <w:pStyle w:val="GvdeMetni"/>
        <w:spacing w:line="300" w:lineRule="auto"/>
        <w:ind w:right="707"/>
      </w:pPr>
      <w:r>
        <w:t>ç) T.C. uyruklu olup ortaöğretiminin (lise) tamamını KKTC hariç yabancı bir ülkede tamamlayanların (ortaöğretiminin [lise] tamamını KKTC dışında yabancı bir ülkedeki MEB nezdinde açılmış olan Türk okullarında tamamlayanlar dahil)</w:t>
      </w:r>
    </w:p>
    <w:p w:rsidR="007C6386" w:rsidRDefault="00C90348">
      <w:pPr>
        <w:pStyle w:val="ListeParagraf"/>
        <w:numPr>
          <w:ilvl w:val="0"/>
          <w:numId w:val="11"/>
        </w:numPr>
        <w:tabs>
          <w:tab w:val="left" w:pos="2024"/>
        </w:tabs>
        <w:spacing w:line="300" w:lineRule="auto"/>
        <w:ind w:right="707" w:firstLine="567"/>
        <w:jc w:val="both"/>
        <w:rPr>
          <w:sz w:val="24"/>
        </w:rPr>
      </w:pPr>
      <w:r>
        <w:rPr>
          <w:sz w:val="24"/>
        </w:rPr>
        <w:t>KKTC uyruklu olup; KKTC’de</w:t>
      </w:r>
      <w:r>
        <w:rPr>
          <w:sz w:val="24"/>
        </w:rPr>
        <w:t xml:space="preserve"> ikamet eden ve KKTC’de ortaöğrenimini (lise) tamamlayan GCE AL sınav sonuçlarına sahip olanlar ile 2005-2010 tarihleri arasında diğer ülkelerdeki kolej ve liselere kayıt yaptırıp eğitim alarak GCE AL sınav sonuçlarına sahip olan/olacakların veya KKTC uyru</w:t>
      </w:r>
      <w:r>
        <w:rPr>
          <w:sz w:val="24"/>
        </w:rPr>
        <w:t>klu olup ortaöğreniminin (lise) tamamını yabancı bir ülkede tamamlayan TR-YÖS sonucuna sahip olanların</w:t>
      </w:r>
    </w:p>
    <w:p w:rsidR="007C6386" w:rsidRDefault="00C90348">
      <w:pPr>
        <w:pStyle w:val="GvdeMetni"/>
        <w:ind w:left="1702" w:firstLine="0"/>
      </w:pPr>
      <w:r>
        <w:t>başvuruları</w:t>
      </w:r>
      <w:r>
        <w:rPr>
          <w:spacing w:val="-1"/>
        </w:rPr>
        <w:t xml:space="preserve"> </w:t>
      </w:r>
      <w:r>
        <w:t xml:space="preserve">kabul </w:t>
      </w:r>
      <w:r>
        <w:rPr>
          <w:spacing w:val="-2"/>
        </w:rPr>
        <w:t>edilir.</w:t>
      </w:r>
    </w:p>
    <w:p w:rsidR="007C6386" w:rsidRDefault="007C6386">
      <w:pPr>
        <w:pStyle w:val="GvdeMetni"/>
        <w:sectPr w:rsidR="007C6386">
          <w:pgSz w:w="11910" w:h="16840"/>
          <w:pgMar w:top="760" w:right="708" w:bottom="880" w:left="283" w:header="0" w:footer="499" w:gutter="0"/>
          <w:cols w:space="708"/>
        </w:sectPr>
      </w:pPr>
    </w:p>
    <w:p w:rsidR="007C6386" w:rsidRDefault="00C90348">
      <w:pPr>
        <w:pStyle w:val="GvdeMetni"/>
        <w:spacing w:before="73"/>
        <w:ind w:left="1702" w:firstLine="0"/>
        <w:jc w:val="left"/>
      </w:pPr>
      <w:r>
        <w:lastRenderedPageBreak/>
        <w:t xml:space="preserve">(2) </w:t>
      </w:r>
      <w:r>
        <w:rPr>
          <w:spacing w:val="-2"/>
        </w:rPr>
        <w:t>Adaylardan,</w:t>
      </w:r>
    </w:p>
    <w:p w:rsidR="007C6386" w:rsidRDefault="00C90348">
      <w:pPr>
        <w:pStyle w:val="ListeParagraf"/>
        <w:numPr>
          <w:ilvl w:val="0"/>
          <w:numId w:val="10"/>
        </w:numPr>
        <w:tabs>
          <w:tab w:val="left" w:pos="2118"/>
          <w:tab w:val="left" w:pos="2774"/>
          <w:tab w:val="left" w:pos="3750"/>
          <w:tab w:val="left" w:pos="4407"/>
          <w:tab w:val="left" w:pos="6130"/>
          <w:tab w:val="left" w:pos="7266"/>
          <w:tab w:val="left" w:pos="8562"/>
          <w:tab w:val="left" w:pos="9245"/>
        </w:tabs>
        <w:spacing w:before="149"/>
        <w:ind w:hanging="416"/>
        <w:rPr>
          <w:sz w:val="24"/>
        </w:rPr>
      </w:pPr>
      <w:r>
        <w:rPr>
          <w:spacing w:val="-4"/>
          <w:sz w:val="24"/>
        </w:rPr>
        <w:t>T.C.</w:t>
      </w:r>
      <w:r>
        <w:rPr>
          <w:sz w:val="24"/>
        </w:rPr>
        <w:tab/>
      </w:r>
      <w:r>
        <w:rPr>
          <w:spacing w:val="-2"/>
          <w:sz w:val="24"/>
        </w:rPr>
        <w:t>uyruklu</w:t>
      </w:r>
      <w:r>
        <w:rPr>
          <w:sz w:val="24"/>
        </w:rPr>
        <w:tab/>
      </w:r>
      <w:r>
        <w:rPr>
          <w:spacing w:val="-4"/>
          <w:sz w:val="24"/>
        </w:rPr>
        <w:t>olup</w:t>
      </w:r>
      <w:r>
        <w:rPr>
          <w:sz w:val="24"/>
        </w:rPr>
        <w:tab/>
      </w:r>
      <w:r>
        <w:rPr>
          <w:spacing w:val="-2"/>
          <w:sz w:val="24"/>
        </w:rPr>
        <w:t>ortaöğretiminin</w:t>
      </w:r>
      <w:r>
        <w:rPr>
          <w:sz w:val="24"/>
        </w:rPr>
        <w:tab/>
      </w:r>
      <w:r>
        <w:rPr>
          <w:spacing w:val="-2"/>
          <w:sz w:val="24"/>
        </w:rPr>
        <w:t>tamamını</w:t>
      </w:r>
      <w:r>
        <w:rPr>
          <w:sz w:val="24"/>
        </w:rPr>
        <w:tab/>
      </w:r>
      <w:r>
        <w:rPr>
          <w:spacing w:val="-2"/>
          <w:sz w:val="24"/>
        </w:rPr>
        <w:t>Türkiye’de</w:t>
      </w:r>
      <w:r>
        <w:rPr>
          <w:sz w:val="24"/>
        </w:rPr>
        <w:tab/>
      </w:r>
      <w:r>
        <w:rPr>
          <w:spacing w:val="-4"/>
          <w:sz w:val="24"/>
        </w:rPr>
        <w:t>veya</w:t>
      </w:r>
      <w:r>
        <w:rPr>
          <w:sz w:val="24"/>
        </w:rPr>
        <w:tab/>
      </w:r>
      <w:r>
        <w:rPr>
          <w:spacing w:val="-2"/>
          <w:sz w:val="24"/>
        </w:rPr>
        <w:t>KKTC’de</w:t>
      </w:r>
    </w:p>
    <w:p w:rsidR="007C6386" w:rsidRDefault="00C90348">
      <w:pPr>
        <w:pStyle w:val="GvdeMetni"/>
        <w:spacing w:before="69"/>
        <w:ind w:firstLine="0"/>
        <w:jc w:val="left"/>
      </w:pPr>
      <w:r>
        <w:rPr>
          <w:spacing w:val="-2"/>
        </w:rPr>
        <w:t>tamamlayanların,</w:t>
      </w:r>
    </w:p>
    <w:p w:rsidR="007C6386" w:rsidRDefault="00C90348">
      <w:pPr>
        <w:pStyle w:val="ListeParagraf"/>
        <w:numPr>
          <w:ilvl w:val="0"/>
          <w:numId w:val="10"/>
        </w:numPr>
        <w:tabs>
          <w:tab w:val="left" w:pos="1988"/>
        </w:tabs>
        <w:spacing w:before="149" w:line="300" w:lineRule="auto"/>
        <w:ind w:left="1135" w:right="707" w:firstLine="567"/>
        <w:jc w:val="both"/>
        <w:rPr>
          <w:sz w:val="24"/>
        </w:rPr>
      </w:pPr>
      <w:r>
        <w:rPr>
          <w:sz w:val="24"/>
        </w:rPr>
        <w:t>KKTC uyru</w:t>
      </w:r>
      <w:r>
        <w:rPr>
          <w:sz w:val="24"/>
        </w:rPr>
        <w:t>klu olanların (ortaöğreniminin tamamını (lise) KKTC liselerinde bitirip GCE AL sonucuna sahip olanlar ile 2005-2010 tarihleri arasında diğer ülkelerdeki kolej ve liselere</w:t>
      </w:r>
      <w:r>
        <w:rPr>
          <w:spacing w:val="-15"/>
          <w:sz w:val="24"/>
        </w:rPr>
        <w:t xml:space="preserve"> </w:t>
      </w:r>
      <w:r>
        <w:rPr>
          <w:sz w:val="24"/>
        </w:rPr>
        <w:t>kayıt</w:t>
      </w:r>
      <w:r>
        <w:rPr>
          <w:spacing w:val="-15"/>
          <w:sz w:val="24"/>
        </w:rPr>
        <w:t xml:space="preserve"> </w:t>
      </w:r>
      <w:r>
        <w:rPr>
          <w:sz w:val="24"/>
        </w:rPr>
        <w:t>yaptırıp</w:t>
      </w:r>
      <w:r>
        <w:rPr>
          <w:spacing w:val="-15"/>
          <w:sz w:val="24"/>
        </w:rPr>
        <w:t xml:space="preserve"> </w:t>
      </w:r>
      <w:r>
        <w:rPr>
          <w:sz w:val="24"/>
        </w:rPr>
        <w:t>eğitim</w:t>
      </w:r>
      <w:r>
        <w:rPr>
          <w:spacing w:val="-15"/>
          <w:sz w:val="24"/>
        </w:rPr>
        <w:t xml:space="preserve"> </w:t>
      </w:r>
      <w:r>
        <w:rPr>
          <w:sz w:val="24"/>
        </w:rPr>
        <w:t>alarak</w:t>
      </w:r>
      <w:r>
        <w:rPr>
          <w:spacing w:val="-15"/>
          <w:sz w:val="24"/>
        </w:rPr>
        <w:t xml:space="preserve"> </w:t>
      </w:r>
      <w:r>
        <w:rPr>
          <w:sz w:val="24"/>
        </w:rPr>
        <w:t>GCE</w:t>
      </w:r>
      <w:r>
        <w:rPr>
          <w:spacing w:val="-15"/>
          <w:sz w:val="24"/>
        </w:rPr>
        <w:t xml:space="preserve"> </w:t>
      </w:r>
      <w:r>
        <w:rPr>
          <w:sz w:val="24"/>
        </w:rPr>
        <w:t>AL</w:t>
      </w:r>
      <w:r>
        <w:rPr>
          <w:spacing w:val="-15"/>
          <w:sz w:val="24"/>
        </w:rPr>
        <w:t xml:space="preserve"> </w:t>
      </w:r>
      <w:r>
        <w:rPr>
          <w:sz w:val="24"/>
        </w:rPr>
        <w:t>sınav</w:t>
      </w:r>
      <w:r>
        <w:rPr>
          <w:spacing w:val="-15"/>
          <w:sz w:val="24"/>
        </w:rPr>
        <w:t xml:space="preserve"> </w:t>
      </w:r>
      <w:r>
        <w:rPr>
          <w:sz w:val="24"/>
        </w:rPr>
        <w:t>sonuçlarına</w:t>
      </w:r>
      <w:r>
        <w:rPr>
          <w:spacing w:val="-15"/>
          <w:sz w:val="24"/>
        </w:rPr>
        <w:t xml:space="preserve"> </w:t>
      </w:r>
      <w:r>
        <w:rPr>
          <w:sz w:val="24"/>
        </w:rPr>
        <w:t>sahip</w:t>
      </w:r>
      <w:r>
        <w:rPr>
          <w:spacing w:val="-15"/>
          <w:sz w:val="24"/>
        </w:rPr>
        <w:t xml:space="preserve"> </w:t>
      </w:r>
      <w:r>
        <w:rPr>
          <w:sz w:val="24"/>
        </w:rPr>
        <w:t>olan/olacaklar</w:t>
      </w:r>
      <w:r>
        <w:rPr>
          <w:spacing w:val="-15"/>
          <w:sz w:val="24"/>
        </w:rPr>
        <w:t xml:space="preserve"> </w:t>
      </w:r>
      <w:r>
        <w:rPr>
          <w:sz w:val="24"/>
        </w:rPr>
        <w:t>veya</w:t>
      </w:r>
      <w:r>
        <w:rPr>
          <w:spacing w:val="-15"/>
          <w:sz w:val="24"/>
        </w:rPr>
        <w:t xml:space="preserve"> </w:t>
      </w:r>
      <w:r>
        <w:rPr>
          <w:sz w:val="24"/>
        </w:rPr>
        <w:t>KKTC uyruklu olup ortaöğreniminin (lise) tamamını yabancı bir ülkede tamamlayan TR-YÖS sonucuna sahip olanlar hariç),</w:t>
      </w:r>
    </w:p>
    <w:p w:rsidR="007C6386" w:rsidRDefault="00C90348">
      <w:pPr>
        <w:pStyle w:val="ListeParagraf"/>
        <w:numPr>
          <w:ilvl w:val="0"/>
          <w:numId w:val="10"/>
        </w:numPr>
        <w:tabs>
          <w:tab w:val="left" w:pos="1936"/>
        </w:tabs>
        <w:spacing w:line="300" w:lineRule="auto"/>
        <w:ind w:left="1135" w:right="707" w:firstLine="567"/>
        <w:jc w:val="both"/>
        <w:rPr>
          <w:sz w:val="24"/>
        </w:rPr>
      </w:pPr>
      <w:r>
        <w:rPr>
          <w:sz w:val="24"/>
        </w:rPr>
        <w:t>5’inci</w:t>
      </w:r>
      <w:r>
        <w:rPr>
          <w:spacing w:val="-15"/>
          <w:sz w:val="24"/>
        </w:rPr>
        <w:t xml:space="preserve"> </w:t>
      </w:r>
      <w:r>
        <w:rPr>
          <w:sz w:val="24"/>
        </w:rPr>
        <w:t>maddenin</w:t>
      </w:r>
      <w:r>
        <w:rPr>
          <w:spacing w:val="-15"/>
          <w:sz w:val="24"/>
        </w:rPr>
        <w:t xml:space="preserve"> </w:t>
      </w:r>
      <w:r>
        <w:rPr>
          <w:sz w:val="24"/>
        </w:rPr>
        <w:t>birinci</w:t>
      </w:r>
      <w:r>
        <w:rPr>
          <w:spacing w:val="-15"/>
          <w:sz w:val="24"/>
        </w:rPr>
        <w:t xml:space="preserve"> </w:t>
      </w:r>
      <w:r>
        <w:rPr>
          <w:sz w:val="24"/>
        </w:rPr>
        <w:t>fıkrasının</w:t>
      </w:r>
      <w:r>
        <w:rPr>
          <w:spacing w:val="-15"/>
          <w:sz w:val="24"/>
        </w:rPr>
        <w:t xml:space="preserve"> </w:t>
      </w:r>
      <w:r>
        <w:rPr>
          <w:sz w:val="24"/>
        </w:rPr>
        <w:t>b</w:t>
      </w:r>
      <w:r>
        <w:rPr>
          <w:spacing w:val="-15"/>
          <w:sz w:val="24"/>
        </w:rPr>
        <w:t xml:space="preserve"> </w:t>
      </w:r>
      <w:r>
        <w:rPr>
          <w:sz w:val="24"/>
        </w:rPr>
        <w:t>bendinde</w:t>
      </w:r>
      <w:r>
        <w:rPr>
          <w:spacing w:val="-15"/>
          <w:sz w:val="24"/>
        </w:rPr>
        <w:t xml:space="preserve"> </w:t>
      </w:r>
      <w:r>
        <w:rPr>
          <w:sz w:val="24"/>
        </w:rPr>
        <w:t>tanımlanan</w:t>
      </w:r>
      <w:r>
        <w:rPr>
          <w:spacing w:val="-15"/>
          <w:sz w:val="24"/>
        </w:rPr>
        <w:t xml:space="preserve"> </w:t>
      </w:r>
      <w:r>
        <w:rPr>
          <w:sz w:val="24"/>
        </w:rPr>
        <w:t>doğumla</w:t>
      </w:r>
      <w:r>
        <w:rPr>
          <w:spacing w:val="-15"/>
          <w:sz w:val="24"/>
        </w:rPr>
        <w:t xml:space="preserve"> </w:t>
      </w:r>
      <w:r>
        <w:rPr>
          <w:sz w:val="24"/>
        </w:rPr>
        <w:t>ilk</w:t>
      </w:r>
      <w:r>
        <w:rPr>
          <w:spacing w:val="-15"/>
          <w:sz w:val="24"/>
        </w:rPr>
        <w:t xml:space="preserve"> </w:t>
      </w:r>
      <w:r>
        <w:rPr>
          <w:sz w:val="24"/>
        </w:rPr>
        <w:t>uyruğu</w:t>
      </w:r>
      <w:r>
        <w:rPr>
          <w:spacing w:val="-15"/>
          <w:sz w:val="24"/>
        </w:rPr>
        <w:t xml:space="preserve"> </w:t>
      </w:r>
      <w:r>
        <w:rPr>
          <w:sz w:val="24"/>
        </w:rPr>
        <w:t>T.C.</w:t>
      </w:r>
      <w:r>
        <w:rPr>
          <w:spacing w:val="-15"/>
          <w:sz w:val="24"/>
        </w:rPr>
        <w:t xml:space="preserve"> </w:t>
      </w:r>
      <w:r>
        <w:rPr>
          <w:sz w:val="24"/>
        </w:rPr>
        <w:t>olan çift uyrukluların (5’inci maddenin ç bendindeki şart</w:t>
      </w:r>
      <w:r>
        <w:rPr>
          <w:sz w:val="24"/>
        </w:rPr>
        <w:t>ları sağlayanlar hariç),</w:t>
      </w:r>
    </w:p>
    <w:p w:rsidR="007C6386" w:rsidRDefault="00C90348">
      <w:pPr>
        <w:pStyle w:val="GvdeMetni"/>
        <w:spacing w:line="300" w:lineRule="auto"/>
        <w:ind w:right="707"/>
      </w:pPr>
      <w:r>
        <w:t>ç) Uyruğundan birisi KKTC olan çift uyrukluların (ortaöğreniminin (lise) tamamını KKTC</w:t>
      </w:r>
      <w:r>
        <w:rPr>
          <w:spacing w:val="-12"/>
        </w:rPr>
        <w:t xml:space="preserve"> </w:t>
      </w:r>
      <w:r>
        <w:t>liselerinde</w:t>
      </w:r>
      <w:r>
        <w:rPr>
          <w:spacing w:val="-12"/>
        </w:rPr>
        <w:t xml:space="preserve"> </w:t>
      </w:r>
      <w:r>
        <w:t>bitirip</w:t>
      </w:r>
      <w:r>
        <w:rPr>
          <w:spacing w:val="-12"/>
        </w:rPr>
        <w:t xml:space="preserve"> </w:t>
      </w:r>
      <w:r>
        <w:t>GCE</w:t>
      </w:r>
      <w:r>
        <w:rPr>
          <w:spacing w:val="-12"/>
        </w:rPr>
        <w:t xml:space="preserve"> </w:t>
      </w:r>
      <w:r>
        <w:t>AL</w:t>
      </w:r>
      <w:r>
        <w:rPr>
          <w:spacing w:val="-12"/>
        </w:rPr>
        <w:t xml:space="preserve"> </w:t>
      </w:r>
      <w:r>
        <w:t>sonucuna</w:t>
      </w:r>
      <w:r>
        <w:rPr>
          <w:spacing w:val="-12"/>
        </w:rPr>
        <w:t xml:space="preserve"> </w:t>
      </w:r>
      <w:r>
        <w:t>sahip</w:t>
      </w:r>
      <w:r>
        <w:rPr>
          <w:spacing w:val="-12"/>
        </w:rPr>
        <w:t xml:space="preserve"> </w:t>
      </w:r>
      <w:r>
        <w:t>olanlar</w:t>
      </w:r>
      <w:r>
        <w:rPr>
          <w:spacing w:val="-12"/>
        </w:rPr>
        <w:t xml:space="preserve"> </w:t>
      </w:r>
      <w:r>
        <w:t>ile</w:t>
      </w:r>
      <w:r>
        <w:rPr>
          <w:spacing w:val="-12"/>
        </w:rPr>
        <w:t xml:space="preserve"> </w:t>
      </w:r>
      <w:r>
        <w:t>2005-2010</w:t>
      </w:r>
      <w:r>
        <w:rPr>
          <w:spacing w:val="-12"/>
        </w:rPr>
        <w:t xml:space="preserve"> </w:t>
      </w:r>
      <w:r>
        <w:t>tarihleri</w:t>
      </w:r>
      <w:r>
        <w:rPr>
          <w:spacing w:val="-12"/>
        </w:rPr>
        <w:t xml:space="preserve"> </w:t>
      </w:r>
      <w:r>
        <w:t>arasında</w:t>
      </w:r>
      <w:r>
        <w:rPr>
          <w:spacing w:val="-12"/>
        </w:rPr>
        <w:t xml:space="preserve"> </w:t>
      </w:r>
      <w:r>
        <w:t>diğer ülkelerdeki kolej ve liselere kayıt yaptırıp eğitim ala</w:t>
      </w:r>
      <w:r>
        <w:t>rak GCE AL sınav sonuçlarına sahip olan/olacaklar veya KKTC uyruklu olup ortaöğreniminin (lise) tamamını yabancı bir ülkede tamamlayan TR-YÖS sonucuna sahip olanlar hariç),</w:t>
      </w:r>
    </w:p>
    <w:p w:rsidR="007C6386" w:rsidRDefault="00C90348">
      <w:pPr>
        <w:pStyle w:val="ListeParagraf"/>
        <w:numPr>
          <w:ilvl w:val="0"/>
          <w:numId w:val="10"/>
        </w:numPr>
        <w:tabs>
          <w:tab w:val="left" w:pos="2022"/>
        </w:tabs>
        <w:spacing w:line="300" w:lineRule="auto"/>
        <w:ind w:left="1135" w:right="707" w:firstLine="567"/>
        <w:jc w:val="both"/>
        <w:rPr>
          <w:sz w:val="24"/>
        </w:rPr>
      </w:pPr>
      <w:r>
        <w:rPr>
          <w:sz w:val="24"/>
        </w:rPr>
        <w:t>Türkiye’deki büyükelçilikler bünyesinde bulunan okullar ile Türkiye’de bulunan yabancı</w:t>
      </w:r>
      <w:r>
        <w:rPr>
          <w:spacing w:val="-7"/>
          <w:sz w:val="24"/>
        </w:rPr>
        <w:t xml:space="preserve"> </w:t>
      </w:r>
      <w:r>
        <w:rPr>
          <w:sz w:val="24"/>
        </w:rPr>
        <w:t>liselerde</w:t>
      </w:r>
      <w:r>
        <w:rPr>
          <w:spacing w:val="-7"/>
          <w:sz w:val="24"/>
        </w:rPr>
        <w:t xml:space="preserve"> </w:t>
      </w:r>
      <w:r>
        <w:rPr>
          <w:sz w:val="24"/>
        </w:rPr>
        <w:t>öğrenimlerini</w:t>
      </w:r>
      <w:r>
        <w:rPr>
          <w:spacing w:val="-7"/>
          <w:sz w:val="24"/>
        </w:rPr>
        <w:t xml:space="preserve"> </w:t>
      </w:r>
      <w:r>
        <w:rPr>
          <w:sz w:val="24"/>
        </w:rPr>
        <w:t>gören</w:t>
      </w:r>
      <w:r>
        <w:rPr>
          <w:spacing w:val="-7"/>
          <w:sz w:val="24"/>
        </w:rPr>
        <w:t xml:space="preserve"> </w:t>
      </w:r>
      <w:r>
        <w:rPr>
          <w:sz w:val="24"/>
        </w:rPr>
        <w:t>T.C</w:t>
      </w:r>
      <w:r>
        <w:rPr>
          <w:spacing w:val="-7"/>
          <w:sz w:val="24"/>
        </w:rPr>
        <w:t xml:space="preserve"> </w:t>
      </w:r>
      <w:r>
        <w:rPr>
          <w:sz w:val="24"/>
        </w:rPr>
        <w:t>uyruklu</w:t>
      </w:r>
      <w:r>
        <w:rPr>
          <w:spacing w:val="-7"/>
          <w:sz w:val="24"/>
        </w:rPr>
        <w:t xml:space="preserve"> </w:t>
      </w:r>
      <w:r>
        <w:rPr>
          <w:sz w:val="24"/>
        </w:rPr>
        <w:t>olan</w:t>
      </w:r>
      <w:r>
        <w:rPr>
          <w:spacing w:val="-7"/>
          <w:sz w:val="24"/>
        </w:rPr>
        <w:t xml:space="preserve"> </w:t>
      </w:r>
      <w:r>
        <w:rPr>
          <w:sz w:val="24"/>
        </w:rPr>
        <w:t>veya</w:t>
      </w:r>
      <w:r>
        <w:rPr>
          <w:spacing w:val="-7"/>
          <w:sz w:val="24"/>
        </w:rPr>
        <w:t xml:space="preserve"> </w:t>
      </w:r>
      <w:r>
        <w:rPr>
          <w:sz w:val="24"/>
        </w:rPr>
        <w:t>5’inci</w:t>
      </w:r>
      <w:r>
        <w:rPr>
          <w:spacing w:val="-7"/>
          <w:sz w:val="24"/>
        </w:rPr>
        <w:t xml:space="preserve"> </w:t>
      </w:r>
      <w:r>
        <w:rPr>
          <w:sz w:val="24"/>
        </w:rPr>
        <w:t>maddenin</w:t>
      </w:r>
      <w:r>
        <w:rPr>
          <w:spacing w:val="-7"/>
          <w:sz w:val="24"/>
        </w:rPr>
        <w:t xml:space="preserve"> </w:t>
      </w:r>
      <w:r>
        <w:rPr>
          <w:sz w:val="24"/>
        </w:rPr>
        <w:t>birinci</w:t>
      </w:r>
      <w:r>
        <w:rPr>
          <w:spacing w:val="-7"/>
          <w:sz w:val="24"/>
        </w:rPr>
        <w:t xml:space="preserve"> </w:t>
      </w:r>
      <w:r>
        <w:rPr>
          <w:sz w:val="24"/>
        </w:rPr>
        <w:t>fıkrasının b bendinde tanımlanan doğumla ilk uyruğu T.C olan çift uyrukluların,</w:t>
      </w:r>
    </w:p>
    <w:p w:rsidR="007C6386" w:rsidRDefault="00C90348">
      <w:pPr>
        <w:pStyle w:val="ListeParagraf"/>
        <w:numPr>
          <w:ilvl w:val="0"/>
          <w:numId w:val="10"/>
        </w:numPr>
        <w:tabs>
          <w:tab w:val="left" w:pos="1957"/>
        </w:tabs>
        <w:spacing w:before="79" w:line="300" w:lineRule="auto"/>
        <w:ind w:left="1135" w:right="707" w:firstLine="567"/>
        <w:jc w:val="both"/>
        <w:rPr>
          <w:sz w:val="24"/>
        </w:rPr>
      </w:pPr>
      <w:r>
        <w:rPr>
          <w:sz w:val="24"/>
        </w:rPr>
        <w:t xml:space="preserve">Türkiye’deki </w:t>
      </w:r>
      <w:r>
        <w:rPr>
          <w:sz w:val="24"/>
        </w:rPr>
        <w:t>ortaöğretim kurumlarına 2022-2023 eğitim ve öğretim yılından itibaren kayıt yaptıracak KKTC vatandaşları ve T.C. vatandaşlığından çıkanlar/Mavi Kartlılar ile yabancı</w:t>
      </w:r>
      <w:r>
        <w:rPr>
          <w:spacing w:val="-13"/>
          <w:sz w:val="24"/>
        </w:rPr>
        <w:t xml:space="preserve"> </w:t>
      </w:r>
      <w:r>
        <w:rPr>
          <w:sz w:val="24"/>
        </w:rPr>
        <w:t>uyrukluların</w:t>
      </w:r>
      <w:r>
        <w:rPr>
          <w:spacing w:val="-13"/>
          <w:sz w:val="24"/>
        </w:rPr>
        <w:t xml:space="preserve"> </w:t>
      </w:r>
      <w:r>
        <w:rPr>
          <w:sz w:val="24"/>
        </w:rPr>
        <w:t>(elçilik</w:t>
      </w:r>
      <w:r>
        <w:rPr>
          <w:spacing w:val="-13"/>
          <w:sz w:val="24"/>
        </w:rPr>
        <w:t xml:space="preserve"> </w:t>
      </w:r>
      <w:r>
        <w:rPr>
          <w:sz w:val="24"/>
        </w:rPr>
        <w:t>okulları</w:t>
      </w:r>
      <w:r>
        <w:rPr>
          <w:spacing w:val="-13"/>
          <w:sz w:val="24"/>
        </w:rPr>
        <w:t xml:space="preserve"> </w:t>
      </w:r>
      <w:r>
        <w:rPr>
          <w:sz w:val="24"/>
        </w:rPr>
        <w:t>ve</w:t>
      </w:r>
      <w:r>
        <w:rPr>
          <w:spacing w:val="-13"/>
          <w:sz w:val="24"/>
        </w:rPr>
        <w:t xml:space="preserve"> </w:t>
      </w:r>
      <w:r>
        <w:rPr>
          <w:sz w:val="24"/>
        </w:rPr>
        <w:t>MOBİS</w:t>
      </w:r>
      <w:r>
        <w:rPr>
          <w:spacing w:val="-13"/>
          <w:sz w:val="24"/>
        </w:rPr>
        <w:t xml:space="preserve"> </w:t>
      </w:r>
      <w:r>
        <w:rPr>
          <w:sz w:val="24"/>
        </w:rPr>
        <w:t>sisteminde</w:t>
      </w:r>
      <w:r>
        <w:rPr>
          <w:spacing w:val="-13"/>
          <w:sz w:val="24"/>
        </w:rPr>
        <w:t xml:space="preserve"> </w:t>
      </w:r>
      <w:r>
        <w:rPr>
          <w:sz w:val="24"/>
        </w:rPr>
        <w:t>yer</w:t>
      </w:r>
      <w:r>
        <w:rPr>
          <w:spacing w:val="-13"/>
          <w:sz w:val="24"/>
        </w:rPr>
        <w:t xml:space="preserve"> </w:t>
      </w:r>
      <w:r>
        <w:rPr>
          <w:sz w:val="24"/>
        </w:rPr>
        <w:t>alan</w:t>
      </w:r>
      <w:r>
        <w:rPr>
          <w:spacing w:val="-13"/>
          <w:sz w:val="24"/>
        </w:rPr>
        <w:t xml:space="preserve"> </w:t>
      </w:r>
      <w:r>
        <w:rPr>
          <w:sz w:val="24"/>
        </w:rPr>
        <w:t>Milletlerarası</w:t>
      </w:r>
      <w:r>
        <w:rPr>
          <w:spacing w:val="-13"/>
          <w:sz w:val="24"/>
        </w:rPr>
        <w:t xml:space="preserve"> </w:t>
      </w:r>
      <w:r>
        <w:rPr>
          <w:sz w:val="24"/>
        </w:rPr>
        <w:t>özel</w:t>
      </w:r>
      <w:r>
        <w:rPr>
          <w:spacing w:val="-13"/>
          <w:sz w:val="24"/>
        </w:rPr>
        <w:t xml:space="preserve"> </w:t>
      </w:r>
      <w:r>
        <w:rPr>
          <w:sz w:val="24"/>
        </w:rPr>
        <w:t>öğretim kurumları</w:t>
      </w:r>
      <w:r>
        <w:rPr>
          <w:spacing w:val="-13"/>
          <w:sz w:val="24"/>
        </w:rPr>
        <w:t xml:space="preserve"> </w:t>
      </w:r>
      <w:r>
        <w:rPr>
          <w:sz w:val="24"/>
        </w:rPr>
        <w:t>ile</w:t>
      </w:r>
      <w:r>
        <w:rPr>
          <w:spacing w:val="-13"/>
          <w:sz w:val="24"/>
        </w:rPr>
        <w:t xml:space="preserve"> </w:t>
      </w:r>
      <w:r>
        <w:rPr>
          <w:sz w:val="24"/>
        </w:rPr>
        <w:t>Millî</w:t>
      </w:r>
      <w:r>
        <w:rPr>
          <w:spacing w:val="-13"/>
          <w:sz w:val="24"/>
        </w:rPr>
        <w:t xml:space="preserve"> </w:t>
      </w:r>
      <w:r>
        <w:rPr>
          <w:sz w:val="24"/>
        </w:rPr>
        <w:t>Eğitim</w:t>
      </w:r>
      <w:r>
        <w:rPr>
          <w:spacing w:val="-13"/>
          <w:sz w:val="24"/>
        </w:rPr>
        <w:t xml:space="preserve"> </w:t>
      </w:r>
      <w:r>
        <w:rPr>
          <w:sz w:val="24"/>
        </w:rPr>
        <w:t>Bakanlığı</w:t>
      </w:r>
      <w:r>
        <w:rPr>
          <w:spacing w:val="-13"/>
          <w:sz w:val="24"/>
        </w:rPr>
        <w:t xml:space="preserve"> </w:t>
      </w:r>
      <w:r>
        <w:rPr>
          <w:sz w:val="24"/>
        </w:rPr>
        <w:t>tarafından</w:t>
      </w:r>
      <w:r>
        <w:rPr>
          <w:spacing w:val="-13"/>
          <w:sz w:val="24"/>
        </w:rPr>
        <w:t xml:space="preserve"> </w:t>
      </w:r>
      <w:r>
        <w:rPr>
          <w:sz w:val="24"/>
        </w:rPr>
        <w:t>yürütülen</w:t>
      </w:r>
      <w:r>
        <w:rPr>
          <w:spacing w:val="-13"/>
          <w:sz w:val="24"/>
        </w:rPr>
        <w:t xml:space="preserve"> </w:t>
      </w:r>
      <w:r>
        <w:rPr>
          <w:sz w:val="24"/>
        </w:rPr>
        <w:t>proje</w:t>
      </w:r>
      <w:r>
        <w:rPr>
          <w:spacing w:val="-13"/>
          <w:sz w:val="24"/>
        </w:rPr>
        <w:t xml:space="preserve"> </w:t>
      </w:r>
      <w:r>
        <w:rPr>
          <w:sz w:val="24"/>
        </w:rPr>
        <w:t>çerçevesinde</w:t>
      </w:r>
      <w:r>
        <w:rPr>
          <w:spacing w:val="-13"/>
          <w:sz w:val="24"/>
        </w:rPr>
        <w:t xml:space="preserve"> </w:t>
      </w:r>
      <w:r>
        <w:rPr>
          <w:sz w:val="24"/>
        </w:rPr>
        <w:t>ülkemize</w:t>
      </w:r>
      <w:r>
        <w:rPr>
          <w:spacing w:val="-13"/>
          <w:sz w:val="24"/>
        </w:rPr>
        <w:t xml:space="preserve"> </w:t>
      </w:r>
      <w:r>
        <w:rPr>
          <w:sz w:val="24"/>
        </w:rPr>
        <w:t>getirilen yabancı uyruklular hariç)</w:t>
      </w:r>
    </w:p>
    <w:p w:rsidR="007C6386" w:rsidRDefault="00C90348">
      <w:pPr>
        <w:pStyle w:val="GvdeMetni"/>
        <w:ind w:left="1702" w:firstLine="0"/>
      </w:pPr>
      <w:r>
        <w:t>başvuruları</w:t>
      </w:r>
      <w:r>
        <w:rPr>
          <w:spacing w:val="-1"/>
        </w:rPr>
        <w:t xml:space="preserve"> </w:t>
      </w:r>
      <w:r>
        <w:t xml:space="preserve">kabul </w:t>
      </w:r>
      <w:r>
        <w:rPr>
          <w:spacing w:val="-2"/>
        </w:rPr>
        <w:t>edilmez.</w:t>
      </w:r>
    </w:p>
    <w:p w:rsidR="007C6386" w:rsidRDefault="00C90348">
      <w:pPr>
        <w:pStyle w:val="Balk1"/>
        <w:spacing w:before="229"/>
      </w:pPr>
      <w:r>
        <w:t>Sınavlar</w:t>
      </w:r>
      <w:r>
        <w:rPr>
          <w:spacing w:val="-2"/>
        </w:rPr>
        <w:t xml:space="preserve"> </w:t>
      </w:r>
      <w:r>
        <w:t>ve</w:t>
      </w:r>
      <w:r>
        <w:rPr>
          <w:spacing w:val="-1"/>
        </w:rPr>
        <w:t xml:space="preserve"> </w:t>
      </w:r>
      <w:r>
        <w:t>Taban</w:t>
      </w:r>
      <w:r>
        <w:rPr>
          <w:spacing w:val="-2"/>
        </w:rPr>
        <w:t xml:space="preserve"> Puanları</w:t>
      </w:r>
    </w:p>
    <w:p w:rsidR="007C6386" w:rsidRDefault="00C90348">
      <w:pPr>
        <w:pStyle w:val="GvdeMetni"/>
        <w:spacing w:before="122" w:line="300" w:lineRule="auto"/>
        <w:ind w:right="707"/>
      </w:pPr>
      <w:r>
        <w:rPr>
          <w:b/>
        </w:rPr>
        <w:t>MADDE 6</w:t>
      </w:r>
      <w:r>
        <w:rPr>
          <w:b/>
          <w:spacing w:val="-10"/>
        </w:rPr>
        <w:t xml:space="preserve"> </w:t>
      </w:r>
      <w:r>
        <w:rPr>
          <w:rFonts w:ascii="Calibri" w:hAnsi="Calibri"/>
          <w:b/>
          <w:sz w:val="22"/>
        </w:rPr>
        <w:t xml:space="preserve">– </w:t>
      </w:r>
      <w:r>
        <w:t>(1) Uluslararası öğrencilik için başvuru esnasında OKÜYÖS veya</w:t>
      </w:r>
      <w:r>
        <w:t xml:space="preserve"> Türkiye Cumhuriyeti’ndeki devlet üniversitelerinin yapmış oldukları Yabancı Uyruklu Öğrenci Sınavlarından (YÖS) (Sınav sonuç belgelerinde ilgili üniversiteye ait doğrulama kodu bulunması halinde) en az 40 puan veya TR-YÖS sınavından en az 200 puan almış o</w:t>
      </w:r>
      <w:r>
        <w:t>lmak.</w:t>
      </w:r>
    </w:p>
    <w:p w:rsidR="007C6386" w:rsidRDefault="00C90348">
      <w:pPr>
        <w:pStyle w:val="ListeParagraf"/>
        <w:numPr>
          <w:ilvl w:val="0"/>
          <w:numId w:val="9"/>
        </w:numPr>
        <w:tabs>
          <w:tab w:val="left" w:pos="2041"/>
        </w:tabs>
        <w:ind w:hanging="339"/>
        <w:jc w:val="both"/>
        <w:rPr>
          <w:sz w:val="24"/>
        </w:rPr>
      </w:pPr>
      <w:r>
        <w:rPr>
          <w:sz w:val="24"/>
        </w:rPr>
        <w:t>Sınav</w:t>
      </w:r>
      <w:r>
        <w:rPr>
          <w:spacing w:val="-3"/>
          <w:sz w:val="24"/>
        </w:rPr>
        <w:t xml:space="preserve"> </w:t>
      </w:r>
      <w:r>
        <w:rPr>
          <w:sz w:val="24"/>
        </w:rPr>
        <w:t>tür ve seviyelerinde</w:t>
      </w:r>
      <w:r>
        <w:rPr>
          <w:spacing w:val="-1"/>
          <w:sz w:val="24"/>
        </w:rPr>
        <w:t xml:space="preserve"> </w:t>
      </w:r>
      <w:r>
        <w:rPr>
          <w:sz w:val="24"/>
        </w:rPr>
        <w:t>Senato kararıyla</w:t>
      </w:r>
      <w:r>
        <w:rPr>
          <w:spacing w:val="-1"/>
          <w:sz w:val="24"/>
        </w:rPr>
        <w:t xml:space="preserve"> </w:t>
      </w:r>
      <w:r>
        <w:rPr>
          <w:sz w:val="24"/>
        </w:rPr>
        <w:t>değişiklikler</w:t>
      </w:r>
      <w:r>
        <w:rPr>
          <w:spacing w:val="-1"/>
          <w:sz w:val="24"/>
        </w:rPr>
        <w:t xml:space="preserve"> </w:t>
      </w:r>
      <w:r>
        <w:rPr>
          <w:spacing w:val="-2"/>
          <w:sz w:val="24"/>
        </w:rPr>
        <w:t>yapılabilir.</w:t>
      </w:r>
    </w:p>
    <w:p w:rsidR="007C6386" w:rsidRDefault="00C90348">
      <w:pPr>
        <w:pStyle w:val="ListeParagraf"/>
        <w:numPr>
          <w:ilvl w:val="0"/>
          <w:numId w:val="9"/>
        </w:numPr>
        <w:tabs>
          <w:tab w:val="left" w:pos="2041"/>
        </w:tabs>
        <w:spacing w:before="149"/>
        <w:ind w:hanging="339"/>
        <w:jc w:val="both"/>
        <w:rPr>
          <w:sz w:val="24"/>
        </w:rPr>
      </w:pPr>
      <w:r>
        <w:rPr>
          <w:sz w:val="24"/>
        </w:rPr>
        <w:t>Uluslararası</w:t>
      </w:r>
      <w:r>
        <w:rPr>
          <w:spacing w:val="-1"/>
          <w:sz w:val="24"/>
        </w:rPr>
        <w:t xml:space="preserve"> </w:t>
      </w:r>
      <w:r>
        <w:rPr>
          <w:sz w:val="24"/>
        </w:rPr>
        <w:t>Öğrenci</w:t>
      </w:r>
      <w:r>
        <w:rPr>
          <w:spacing w:val="-1"/>
          <w:sz w:val="24"/>
        </w:rPr>
        <w:t xml:space="preserve"> </w:t>
      </w:r>
      <w:r>
        <w:rPr>
          <w:sz w:val="24"/>
        </w:rPr>
        <w:t>alımına ilişkin</w:t>
      </w:r>
      <w:r>
        <w:rPr>
          <w:spacing w:val="-1"/>
          <w:sz w:val="24"/>
        </w:rPr>
        <w:t xml:space="preserve"> </w:t>
      </w:r>
      <w:r>
        <w:rPr>
          <w:sz w:val="24"/>
        </w:rPr>
        <w:t>başvuruların</w:t>
      </w:r>
      <w:r>
        <w:rPr>
          <w:spacing w:val="-1"/>
          <w:sz w:val="24"/>
        </w:rPr>
        <w:t xml:space="preserve"> </w:t>
      </w:r>
      <w:r>
        <w:rPr>
          <w:sz w:val="24"/>
        </w:rPr>
        <w:t>kabul edilebilmeleri</w:t>
      </w:r>
      <w:r>
        <w:rPr>
          <w:spacing w:val="-1"/>
          <w:sz w:val="24"/>
        </w:rPr>
        <w:t xml:space="preserve"> </w:t>
      </w:r>
      <w:r>
        <w:rPr>
          <w:sz w:val="24"/>
        </w:rPr>
        <w:t xml:space="preserve">için </w:t>
      </w:r>
      <w:r>
        <w:rPr>
          <w:spacing w:val="-2"/>
          <w:sz w:val="24"/>
        </w:rPr>
        <w:t>Üniversite</w:t>
      </w:r>
    </w:p>
    <w:p w:rsidR="007C6386" w:rsidRDefault="00C90348">
      <w:pPr>
        <w:pStyle w:val="GvdeMetni"/>
        <w:spacing w:before="69"/>
        <w:ind w:firstLine="0"/>
        <w:jc w:val="left"/>
      </w:pPr>
      <w:r>
        <w:t>tarafından</w:t>
      </w:r>
      <w:r>
        <w:rPr>
          <w:spacing w:val="-3"/>
        </w:rPr>
        <w:t xml:space="preserve"> </w:t>
      </w:r>
      <w:r>
        <w:t>önerilen ve</w:t>
      </w:r>
      <w:r>
        <w:rPr>
          <w:spacing w:val="-2"/>
        </w:rPr>
        <w:t xml:space="preserve"> </w:t>
      </w:r>
      <w:r>
        <w:t>Yükseköğretim Kurulu</w:t>
      </w:r>
      <w:r>
        <w:rPr>
          <w:spacing w:val="-1"/>
        </w:rPr>
        <w:t xml:space="preserve"> </w:t>
      </w:r>
      <w:r>
        <w:t>tarafından onaylanan</w:t>
      </w:r>
      <w:r>
        <w:rPr>
          <w:spacing w:val="-1"/>
        </w:rPr>
        <w:t xml:space="preserve"> </w:t>
      </w:r>
      <w:r>
        <w:rPr>
          <w:spacing w:val="-2"/>
        </w:rPr>
        <w:t>sınavlardan;</w:t>
      </w:r>
    </w:p>
    <w:p w:rsidR="007C6386" w:rsidRDefault="00C90348">
      <w:pPr>
        <w:pStyle w:val="ListeParagraf"/>
        <w:numPr>
          <w:ilvl w:val="1"/>
          <w:numId w:val="9"/>
        </w:numPr>
        <w:tabs>
          <w:tab w:val="left" w:pos="1948"/>
        </w:tabs>
        <w:spacing w:before="149"/>
        <w:ind w:hanging="246"/>
        <w:rPr>
          <w:sz w:val="24"/>
        </w:rPr>
      </w:pPr>
      <w:r>
        <w:rPr>
          <w:sz w:val="24"/>
        </w:rPr>
        <w:t>OKÜYÖS’ün</w:t>
      </w:r>
      <w:r>
        <w:rPr>
          <w:spacing w:val="-1"/>
          <w:sz w:val="24"/>
        </w:rPr>
        <w:t xml:space="preserve"> </w:t>
      </w:r>
      <w:r>
        <w:rPr>
          <w:sz w:val="24"/>
        </w:rPr>
        <w:t>geçerlilik</w:t>
      </w:r>
      <w:r>
        <w:rPr>
          <w:spacing w:val="-1"/>
          <w:sz w:val="24"/>
        </w:rPr>
        <w:t xml:space="preserve"> </w:t>
      </w:r>
      <w:r>
        <w:rPr>
          <w:sz w:val="24"/>
        </w:rPr>
        <w:t>süresi</w:t>
      </w:r>
      <w:r>
        <w:rPr>
          <w:spacing w:val="-2"/>
          <w:sz w:val="24"/>
        </w:rPr>
        <w:t xml:space="preserve"> </w:t>
      </w:r>
      <w:r>
        <w:rPr>
          <w:sz w:val="24"/>
        </w:rPr>
        <w:t>iki</w:t>
      </w:r>
      <w:r>
        <w:rPr>
          <w:spacing w:val="-1"/>
          <w:sz w:val="24"/>
        </w:rPr>
        <w:t xml:space="preserve"> </w:t>
      </w:r>
      <w:r>
        <w:rPr>
          <w:spacing w:val="-2"/>
          <w:sz w:val="24"/>
        </w:rPr>
        <w:t>yıldır.</w:t>
      </w:r>
    </w:p>
    <w:p w:rsidR="007C6386" w:rsidRDefault="00C90348">
      <w:pPr>
        <w:pStyle w:val="ListeParagraf"/>
        <w:numPr>
          <w:ilvl w:val="1"/>
          <w:numId w:val="9"/>
        </w:numPr>
        <w:tabs>
          <w:tab w:val="left" w:pos="1974"/>
        </w:tabs>
        <w:spacing w:before="149"/>
        <w:ind w:left="1974" w:hanging="272"/>
        <w:rPr>
          <w:sz w:val="24"/>
        </w:rPr>
      </w:pPr>
      <w:r>
        <w:rPr>
          <w:sz w:val="24"/>
        </w:rPr>
        <w:t>Türkiye</w:t>
      </w:r>
      <w:r>
        <w:rPr>
          <w:spacing w:val="9"/>
          <w:sz w:val="24"/>
        </w:rPr>
        <w:t xml:space="preserve"> </w:t>
      </w:r>
      <w:r>
        <w:rPr>
          <w:sz w:val="24"/>
        </w:rPr>
        <w:t>Cumhuriyeti’ndeki</w:t>
      </w:r>
      <w:r>
        <w:rPr>
          <w:spacing w:val="12"/>
          <w:sz w:val="24"/>
        </w:rPr>
        <w:t xml:space="preserve"> </w:t>
      </w:r>
      <w:r>
        <w:rPr>
          <w:sz w:val="24"/>
        </w:rPr>
        <w:t>devlet</w:t>
      </w:r>
      <w:r>
        <w:rPr>
          <w:spacing w:val="12"/>
          <w:sz w:val="24"/>
        </w:rPr>
        <w:t xml:space="preserve"> </w:t>
      </w:r>
      <w:r>
        <w:rPr>
          <w:sz w:val="24"/>
        </w:rPr>
        <w:t>üniversiteleri</w:t>
      </w:r>
      <w:r>
        <w:rPr>
          <w:spacing w:val="12"/>
          <w:sz w:val="24"/>
        </w:rPr>
        <w:t xml:space="preserve"> </w:t>
      </w:r>
      <w:r>
        <w:rPr>
          <w:sz w:val="24"/>
        </w:rPr>
        <w:t>tarafından</w:t>
      </w:r>
      <w:r>
        <w:rPr>
          <w:spacing w:val="12"/>
          <w:sz w:val="24"/>
        </w:rPr>
        <w:t xml:space="preserve"> </w:t>
      </w:r>
      <w:r>
        <w:rPr>
          <w:sz w:val="24"/>
        </w:rPr>
        <w:t>yapılan</w:t>
      </w:r>
      <w:r>
        <w:rPr>
          <w:spacing w:val="12"/>
          <w:sz w:val="24"/>
        </w:rPr>
        <w:t xml:space="preserve"> </w:t>
      </w:r>
      <w:r>
        <w:rPr>
          <w:sz w:val="24"/>
        </w:rPr>
        <w:t>Yabancı</w:t>
      </w:r>
      <w:r>
        <w:rPr>
          <w:spacing w:val="12"/>
          <w:sz w:val="24"/>
        </w:rPr>
        <w:t xml:space="preserve"> </w:t>
      </w:r>
      <w:r>
        <w:rPr>
          <w:spacing w:val="-2"/>
          <w:sz w:val="24"/>
        </w:rPr>
        <w:t>Uyruklu</w:t>
      </w:r>
    </w:p>
    <w:p w:rsidR="007C6386" w:rsidRDefault="00C90348">
      <w:pPr>
        <w:pStyle w:val="GvdeMetni"/>
        <w:spacing w:before="69"/>
        <w:ind w:firstLine="0"/>
        <w:jc w:val="left"/>
      </w:pPr>
      <w:r>
        <w:t>Öğrenci</w:t>
      </w:r>
      <w:r>
        <w:rPr>
          <w:spacing w:val="-1"/>
        </w:rPr>
        <w:t xml:space="preserve"> </w:t>
      </w:r>
      <w:r>
        <w:t>Sınavlarının (YÖS) geçerlilik</w:t>
      </w:r>
      <w:r>
        <w:rPr>
          <w:spacing w:val="-1"/>
        </w:rPr>
        <w:t xml:space="preserve"> </w:t>
      </w:r>
      <w:r>
        <w:t xml:space="preserve">süresi iki </w:t>
      </w:r>
      <w:r>
        <w:rPr>
          <w:spacing w:val="-2"/>
        </w:rPr>
        <w:t>yıldır.</w:t>
      </w:r>
    </w:p>
    <w:p w:rsidR="007C6386" w:rsidRDefault="00C90348">
      <w:pPr>
        <w:pStyle w:val="ListeParagraf"/>
        <w:numPr>
          <w:ilvl w:val="1"/>
          <w:numId w:val="9"/>
        </w:numPr>
        <w:tabs>
          <w:tab w:val="left" w:pos="1948"/>
        </w:tabs>
        <w:spacing w:before="149"/>
        <w:ind w:hanging="246"/>
        <w:rPr>
          <w:sz w:val="24"/>
        </w:rPr>
      </w:pPr>
      <w:r>
        <w:rPr>
          <w:sz w:val="24"/>
        </w:rPr>
        <w:t>TR-YÖS’ün</w:t>
      </w:r>
      <w:r>
        <w:rPr>
          <w:spacing w:val="-1"/>
          <w:sz w:val="24"/>
        </w:rPr>
        <w:t xml:space="preserve"> </w:t>
      </w:r>
      <w:r>
        <w:rPr>
          <w:sz w:val="24"/>
        </w:rPr>
        <w:t xml:space="preserve">geçerlilik süresi iki </w:t>
      </w:r>
      <w:r>
        <w:rPr>
          <w:spacing w:val="-2"/>
          <w:sz w:val="24"/>
        </w:rPr>
        <w:t>yıldır.</w:t>
      </w:r>
    </w:p>
    <w:p w:rsidR="007C6386" w:rsidRDefault="00C90348">
      <w:pPr>
        <w:pStyle w:val="Balk1"/>
        <w:spacing w:before="229"/>
        <w:jc w:val="left"/>
      </w:pPr>
      <w:r>
        <w:t>Başvuru</w:t>
      </w:r>
      <w:r>
        <w:rPr>
          <w:spacing w:val="-4"/>
        </w:rPr>
        <w:t xml:space="preserve"> </w:t>
      </w:r>
      <w:r>
        <w:t>İçin</w:t>
      </w:r>
      <w:r>
        <w:rPr>
          <w:spacing w:val="-4"/>
        </w:rPr>
        <w:t xml:space="preserve"> </w:t>
      </w:r>
      <w:r>
        <w:t>Gerekli</w:t>
      </w:r>
      <w:r>
        <w:rPr>
          <w:spacing w:val="-4"/>
        </w:rPr>
        <w:t xml:space="preserve"> </w:t>
      </w:r>
      <w:r>
        <w:rPr>
          <w:spacing w:val="-2"/>
        </w:rPr>
        <w:t>Belgeler</w:t>
      </w:r>
    </w:p>
    <w:p w:rsidR="007C6386" w:rsidRDefault="00C90348">
      <w:pPr>
        <w:pStyle w:val="GvdeMetni"/>
        <w:spacing w:before="121"/>
        <w:ind w:left="1702" w:firstLine="0"/>
        <w:jc w:val="left"/>
      </w:pPr>
      <w:r>
        <w:rPr>
          <w:b/>
        </w:rPr>
        <w:t>MADDE</w:t>
      </w:r>
      <w:r>
        <w:rPr>
          <w:b/>
          <w:spacing w:val="56"/>
          <w:w w:val="150"/>
        </w:rPr>
        <w:t xml:space="preserve"> </w:t>
      </w:r>
      <w:r>
        <w:rPr>
          <w:b/>
        </w:rPr>
        <w:t>7</w:t>
      </w:r>
      <w:r>
        <w:rPr>
          <w:b/>
          <w:spacing w:val="76"/>
        </w:rPr>
        <w:t xml:space="preserve"> </w:t>
      </w:r>
      <w:r>
        <w:rPr>
          <w:rFonts w:ascii="Calibri" w:hAnsi="Calibri"/>
          <w:b/>
          <w:sz w:val="22"/>
        </w:rPr>
        <w:t>–</w:t>
      </w:r>
      <w:r>
        <w:rPr>
          <w:rFonts w:ascii="Calibri" w:hAnsi="Calibri"/>
          <w:b/>
          <w:spacing w:val="72"/>
          <w:w w:val="150"/>
          <w:sz w:val="22"/>
        </w:rPr>
        <w:t xml:space="preserve"> </w:t>
      </w:r>
      <w:r>
        <w:t>(1)</w:t>
      </w:r>
      <w:r>
        <w:rPr>
          <w:spacing w:val="57"/>
          <w:w w:val="150"/>
        </w:rPr>
        <w:t xml:space="preserve"> </w:t>
      </w:r>
      <w:r>
        <w:t>Başvurular</w:t>
      </w:r>
      <w:r>
        <w:rPr>
          <w:spacing w:val="57"/>
          <w:w w:val="150"/>
        </w:rPr>
        <w:t xml:space="preserve"> </w:t>
      </w:r>
      <w:r>
        <w:t>Osmaniye</w:t>
      </w:r>
      <w:r>
        <w:rPr>
          <w:spacing w:val="57"/>
          <w:w w:val="150"/>
        </w:rPr>
        <w:t xml:space="preserve"> </w:t>
      </w:r>
      <w:r>
        <w:t>Korkut</w:t>
      </w:r>
      <w:r>
        <w:rPr>
          <w:spacing w:val="57"/>
          <w:w w:val="150"/>
        </w:rPr>
        <w:t xml:space="preserve"> </w:t>
      </w:r>
      <w:r>
        <w:t>Ata</w:t>
      </w:r>
      <w:r>
        <w:rPr>
          <w:spacing w:val="57"/>
          <w:w w:val="150"/>
        </w:rPr>
        <w:t xml:space="preserve"> </w:t>
      </w:r>
      <w:r>
        <w:t>Üniversitesi</w:t>
      </w:r>
      <w:r>
        <w:rPr>
          <w:spacing w:val="57"/>
          <w:w w:val="150"/>
        </w:rPr>
        <w:t xml:space="preserve"> </w:t>
      </w:r>
      <w:r>
        <w:t>web</w:t>
      </w:r>
      <w:r>
        <w:rPr>
          <w:spacing w:val="57"/>
          <w:w w:val="150"/>
        </w:rPr>
        <w:t xml:space="preserve"> </w:t>
      </w:r>
      <w:r>
        <w:rPr>
          <w:spacing w:val="-2"/>
        </w:rPr>
        <w:t>sayfasında</w:t>
      </w:r>
    </w:p>
    <w:p w:rsidR="007C6386" w:rsidRDefault="00C90348">
      <w:pPr>
        <w:pStyle w:val="GvdeMetni"/>
        <w:spacing w:before="69"/>
        <w:ind w:firstLine="0"/>
        <w:jc w:val="left"/>
      </w:pPr>
      <w:r>
        <w:t>duyurulur.</w:t>
      </w:r>
      <w:r>
        <w:rPr>
          <w:spacing w:val="-1"/>
        </w:rPr>
        <w:t xml:space="preserve"> </w:t>
      </w:r>
      <w:r>
        <w:t>Başvurular</w:t>
      </w:r>
      <w:r>
        <w:rPr>
          <w:spacing w:val="-1"/>
        </w:rPr>
        <w:t xml:space="preserve"> </w:t>
      </w:r>
      <w:r>
        <w:t>belirlenen</w:t>
      </w:r>
      <w:r>
        <w:rPr>
          <w:spacing w:val="-1"/>
        </w:rPr>
        <w:t xml:space="preserve"> </w:t>
      </w:r>
      <w:r>
        <w:t>tarihler arasında</w:t>
      </w:r>
      <w:r>
        <w:rPr>
          <w:spacing w:val="-1"/>
        </w:rPr>
        <w:t xml:space="preserve"> </w:t>
      </w:r>
      <w:r>
        <w:t>internet</w:t>
      </w:r>
      <w:r>
        <w:rPr>
          <w:spacing w:val="-1"/>
        </w:rPr>
        <w:t xml:space="preserve"> </w:t>
      </w:r>
      <w:r>
        <w:t xml:space="preserve">üzerinden </w:t>
      </w:r>
      <w:r>
        <w:rPr>
          <w:spacing w:val="-2"/>
        </w:rPr>
        <w:t>yapılır.</w:t>
      </w:r>
    </w:p>
    <w:p w:rsidR="007C6386" w:rsidRDefault="007C6386">
      <w:pPr>
        <w:pStyle w:val="GvdeMetni"/>
        <w:jc w:val="left"/>
        <w:sectPr w:rsidR="007C6386">
          <w:pgSz w:w="11910" w:h="16840"/>
          <w:pgMar w:top="760" w:right="708" w:bottom="880" w:left="283" w:header="0" w:footer="499" w:gutter="0"/>
          <w:cols w:space="708"/>
        </w:sectPr>
      </w:pPr>
    </w:p>
    <w:p w:rsidR="007C6386" w:rsidRDefault="00C90348">
      <w:pPr>
        <w:pStyle w:val="GvdeMetni"/>
        <w:spacing w:before="73"/>
        <w:ind w:left="1702" w:firstLine="0"/>
        <w:jc w:val="left"/>
      </w:pPr>
      <w:r>
        <w:lastRenderedPageBreak/>
        <w:t>(2)</w:t>
      </w:r>
      <w:r>
        <w:rPr>
          <w:spacing w:val="-1"/>
        </w:rPr>
        <w:t xml:space="preserve"> </w:t>
      </w:r>
      <w:r>
        <w:t xml:space="preserve">Başvuru için gerekli </w:t>
      </w:r>
      <w:r>
        <w:rPr>
          <w:spacing w:val="-2"/>
        </w:rPr>
        <w:t>belgeler:</w:t>
      </w:r>
    </w:p>
    <w:p w:rsidR="007C6386" w:rsidRDefault="00C90348">
      <w:pPr>
        <w:pStyle w:val="ListeParagraf"/>
        <w:numPr>
          <w:ilvl w:val="0"/>
          <w:numId w:val="8"/>
        </w:numPr>
        <w:tabs>
          <w:tab w:val="left" w:pos="2038"/>
        </w:tabs>
        <w:spacing w:before="149" w:line="300" w:lineRule="auto"/>
        <w:ind w:right="707" w:firstLine="567"/>
        <w:rPr>
          <w:sz w:val="24"/>
        </w:rPr>
      </w:pPr>
      <w:r>
        <w:rPr>
          <w:sz w:val="24"/>
        </w:rPr>
        <w:t>Mezun</w:t>
      </w:r>
      <w:r>
        <w:rPr>
          <w:spacing w:val="80"/>
          <w:sz w:val="24"/>
        </w:rPr>
        <w:t xml:space="preserve"> </w:t>
      </w:r>
      <w:r>
        <w:rPr>
          <w:sz w:val="24"/>
        </w:rPr>
        <w:t>olunan</w:t>
      </w:r>
      <w:r>
        <w:rPr>
          <w:spacing w:val="80"/>
          <w:sz w:val="24"/>
        </w:rPr>
        <w:t xml:space="preserve"> </w:t>
      </w:r>
      <w:r>
        <w:rPr>
          <w:sz w:val="24"/>
        </w:rPr>
        <w:t>okul</w:t>
      </w:r>
      <w:r>
        <w:rPr>
          <w:spacing w:val="80"/>
          <w:sz w:val="24"/>
        </w:rPr>
        <w:t xml:space="preserve"> </w:t>
      </w:r>
      <w:r>
        <w:rPr>
          <w:sz w:val="24"/>
        </w:rPr>
        <w:t>(lise)</w:t>
      </w:r>
      <w:r>
        <w:rPr>
          <w:spacing w:val="80"/>
          <w:sz w:val="24"/>
        </w:rPr>
        <w:t xml:space="preserve"> </w:t>
      </w:r>
      <w:r>
        <w:rPr>
          <w:sz w:val="24"/>
        </w:rPr>
        <w:t>diplomasının</w:t>
      </w:r>
      <w:r>
        <w:rPr>
          <w:spacing w:val="80"/>
          <w:sz w:val="24"/>
        </w:rPr>
        <w:t xml:space="preserve"> </w:t>
      </w:r>
      <w:r>
        <w:rPr>
          <w:sz w:val="24"/>
        </w:rPr>
        <w:t>Türkiye’deki</w:t>
      </w:r>
      <w:r>
        <w:rPr>
          <w:spacing w:val="80"/>
          <w:sz w:val="24"/>
        </w:rPr>
        <w:t xml:space="preserve"> </w:t>
      </w:r>
      <w:r>
        <w:rPr>
          <w:sz w:val="24"/>
        </w:rPr>
        <w:t>noter</w:t>
      </w:r>
      <w:r>
        <w:rPr>
          <w:spacing w:val="80"/>
          <w:sz w:val="24"/>
        </w:rPr>
        <w:t xml:space="preserve"> </w:t>
      </w:r>
      <w:r>
        <w:rPr>
          <w:sz w:val="24"/>
        </w:rPr>
        <w:t>veya</w:t>
      </w:r>
      <w:r>
        <w:rPr>
          <w:spacing w:val="80"/>
          <w:sz w:val="24"/>
        </w:rPr>
        <w:t xml:space="preserve"> </w:t>
      </w:r>
      <w:r>
        <w:rPr>
          <w:sz w:val="24"/>
        </w:rPr>
        <w:t>ülkelerindeki Türkiye’nin dış temsilcilikleri tarafından onaylanmış örneği ile onaylı Türkçeye çevirisi,</w:t>
      </w:r>
    </w:p>
    <w:p w:rsidR="007C6386" w:rsidRDefault="00C90348">
      <w:pPr>
        <w:pStyle w:val="ListeParagraf"/>
        <w:numPr>
          <w:ilvl w:val="0"/>
          <w:numId w:val="8"/>
        </w:numPr>
        <w:tabs>
          <w:tab w:val="left" w:pos="1965"/>
        </w:tabs>
        <w:ind w:left="1965" w:hanging="263"/>
        <w:rPr>
          <w:sz w:val="24"/>
        </w:rPr>
      </w:pPr>
      <w:r>
        <w:rPr>
          <w:sz w:val="24"/>
        </w:rPr>
        <w:t>Sınav</w:t>
      </w:r>
      <w:r>
        <w:rPr>
          <w:spacing w:val="1"/>
          <w:sz w:val="24"/>
        </w:rPr>
        <w:t xml:space="preserve"> </w:t>
      </w:r>
      <w:r>
        <w:rPr>
          <w:sz w:val="24"/>
        </w:rPr>
        <w:t>sonuç</w:t>
      </w:r>
      <w:r>
        <w:rPr>
          <w:spacing w:val="4"/>
          <w:sz w:val="24"/>
        </w:rPr>
        <w:t xml:space="preserve"> </w:t>
      </w:r>
      <w:r>
        <w:rPr>
          <w:sz w:val="24"/>
        </w:rPr>
        <w:t>belgesi</w:t>
      </w:r>
      <w:r>
        <w:rPr>
          <w:spacing w:val="3"/>
          <w:sz w:val="24"/>
        </w:rPr>
        <w:t xml:space="preserve"> </w:t>
      </w:r>
      <w:r>
        <w:rPr>
          <w:sz w:val="24"/>
        </w:rPr>
        <w:t>(Başvuru</w:t>
      </w:r>
      <w:r>
        <w:rPr>
          <w:spacing w:val="3"/>
          <w:sz w:val="24"/>
        </w:rPr>
        <w:t xml:space="preserve"> </w:t>
      </w:r>
      <w:r>
        <w:rPr>
          <w:sz w:val="24"/>
        </w:rPr>
        <w:t>için</w:t>
      </w:r>
      <w:r>
        <w:rPr>
          <w:spacing w:val="4"/>
          <w:sz w:val="24"/>
        </w:rPr>
        <w:t xml:space="preserve"> </w:t>
      </w:r>
      <w:r>
        <w:rPr>
          <w:sz w:val="24"/>
        </w:rPr>
        <w:t>kullanılacak</w:t>
      </w:r>
      <w:r>
        <w:rPr>
          <w:spacing w:val="4"/>
          <w:sz w:val="24"/>
        </w:rPr>
        <w:t xml:space="preserve"> </w:t>
      </w:r>
      <w:r>
        <w:rPr>
          <w:sz w:val="24"/>
        </w:rPr>
        <w:t>olan</w:t>
      </w:r>
      <w:r>
        <w:rPr>
          <w:spacing w:val="3"/>
          <w:sz w:val="24"/>
        </w:rPr>
        <w:t xml:space="preserve"> </w:t>
      </w:r>
      <w:r>
        <w:rPr>
          <w:sz w:val="24"/>
        </w:rPr>
        <w:t>sınav</w:t>
      </w:r>
      <w:r>
        <w:rPr>
          <w:spacing w:val="4"/>
          <w:sz w:val="24"/>
        </w:rPr>
        <w:t xml:space="preserve"> </w:t>
      </w:r>
      <w:r>
        <w:rPr>
          <w:sz w:val="24"/>
        </w:rPr>
        <w:t>sonucunu</w:t>
      </w:r>
      <w:r>
        <w:rPr>
          <w:spacing w:val="4"/>
          <w:sz w:val="24"/>
        </w:rPr>
        <w:t xml:space="preserve"> </w:t>
      </w:r>
      <w:r>
        <w:rPr>
          <w:sz w:val="24"/>
        </w:rPr>
        <w:t>gösterir</w:t>
      </w:r>
      <w:r>
        <w:rPr>
          <w:spacing w:val="4"/>
          <w:sz w:val="24"/>
        </w:rPr>
        <w:t xml:space="preserve"> </w:t>
      </w:r>
      <w:r>
        <w:rPr>
          <w:spacing w:val="-2"/>
          <w:sz w:val="24"/>
        </w:rPr>
        <w:t>belgenin</w:t>
      </w:r>
    </w:p>
    <w:p w:rsidR="007C6386" w:rsidRDefault="00C90348">
      <w:pPr>
        <w:pStyle w:val="GvdeMetni"/>
        <w:spacing w:before="69"/>
        <w:ind w:firstLine="0"/>
        <w:jc w:val="left"/>
      </w:pPr>
      <w:r>
        <w:t>doğrulama</w:t>
      </w:r>
      <w:r>
        <w:rPr>
          <w:spacing w:val="-2"/>
        </w:rPr>
        <w:t xml:space="preserve"> </w:t>
      </w:r>
      <w:r>
        <w:t>kodunun okunacak şekilde</w:t>
      </w:r>
      <w:r>
        <w:rPr>
          <w:spacing w:val="-1"/>
        </w:rPr>
        <w:t xml:space="preserve"> </w:t>
      </w:r>
      <w:r>
        <w:t>açık olması</w:t>
      </w:r>
      <w:r>
        <w:rPr>
          <w:spacing w:val="-1"/>
        </w:rPr>
        <w:t xml:space="preserve"> </w:t>
      </w:r>
      <w:r>
        <w:rPr>
          <w:spacing w:val="-2"/>
        </w:rPr>
        <w:t>gerekir),</w:t>
      </w:r>
    </w:p>
    <w:p w:rsidR="007C6386" w:rsidRDefault="00C90348">
      <w:pPr>
        <w:pStyle w:val="ListeParagraf"/>
        <w:numPr>
          <w:ilvl w:val="0"/>
          <w:numId w:val="8"/>
        </w:numPr>
        <w:tabs>
          <w:tab w:val="left" w:pos="1941"/>
        </w:tabs>
        <w:spacing w:before="149" w:line="300" w:lineRule="auto"/>
        <w:ind w:right="706" w:firstLine="567"/>
        <w:rPr>
          <w:sz w:val="24"/>
        </w:rPr>
      </w:pPr>
      <w:r>
        <w:rPr>
          <w:sz w:val="24"/>
        </w:rPr>
        <w:t>Pasaportu</w:t>
      </w:r>
      <w:r>
        <w:rPr>
          <w:sz w:val="24"/>
        </w:rPr>
        <w:t>n</w:t>
      </w:r>
      <w:r>
        <w:rPr>
          <w:spacing w:val="-10"/>
          <w:sz w:val="24"/>
        </w:rPr>
        <w:t xml:space="preserve"> </w:t>
      </w:r>
      <w:r>
        <w:rPr>
          <w:sz w:val="24"/>
        </w:rPr>
        <w:t>kimlik</w:t>
      </w:r>
      <w:r>
        <w:rPr>
          <w:spacing w:val="-10"/>
          <w:sz w:val="24"/>
        </w:rPr>
        <w:t xml:space="preserve"> </w:t>
      </w:r>
      <w:r>
        <w:rPr>
          <w:sz w:val="24"/>
        </w:rPr>
        <w:t>bilgileri</w:t>
      </w:r>
      <w:r>
        <w:rPr>
          <w:spacing w:val="-10"/>
          <w:sz w:val="24"/>
        </w:rPr>
        <w:t xml:space="preserve"> </w:t>
      </w:r>
      <w:r>
        <w:rPr>
          <w:sz w:val="24"/>
        </w:rPr>
        <w:t>ve</w:t>
      </w:r>
      <w:r>
        <w:rPr>
          <w:spacing w:val="-10"/>
          <w:sz w:val="24"/>
        </w:rPr>
        <w:t xml:space="preserve"> </w:t>
      </w:r>
      <w:r>
        <w:rPr>
          <w:sz w:val="24"/>
        </w:rPr>
        <w:t>geçerlilik</w:t>
      </w:r>
      <w:r>
        <w:rPr>
          <w:spacing w:val="-10"/>
          <w:sz w:val="24"/>
        </w:rPr>
        <w:t xml:space="preserve"> </w:t>
      </w:r>
      <w:r>
        <w:rPr>
          <w:sz w:val="24"/>
        </w:rPr>
        <w:t>süresini</w:t>
      </w:r>
      <w:r>
        <w:rPr>
          <w:spacing w:val="-10"/>
          <w:sz w:val="24"/>
        </w:rPr>
        <w:t xml:space="preserve"> </w:t>
      </w:r>
      <w:r>
        <w:rPr>
          <w:sz w:val="24"/>
        </w:rPr>
        <w:t>gösteren</w:t>
      </w:r>
      <w:r>
        <w:rPr>
          <w:spacing w:val="-10"/>
          <w:sz w:val="24"/>
        </w:rPr>
        <w:t xml:space="preserve"> </w:t>
      </w:r>
      <w:r>
        <w:rPr>
          <w:sz w:val="24"/>
        </w:rPr>
        <w:t>sayfalarının</w:t>
      </w:r>
      <w:r>
        <w:rPr>
          <w:spacing w:val="-10"/>
          <w:sz w:val="24"/>
        </w:rPr>
        <w:t xml:space="preserve"> </w:t>
      </w:r>
      <w:r>
        <w:rPr>
          <w:sz w:val="24"/>
        </w:rPr>
        <w:t>onaylı</w:t>
      </w:r>
      <w:r>
        <w:rPr>
          <w:spacing w:val="-10"/>
          <w:sz w:val="24"/>
        </w:rPr>
        <w:t xml:space="preserve"> </w:t>
      </w:r>
      <w:r>
        <w:rPr>
          <w:sz w:val="24"/>
        </w:rPr>
        <w:t>örneği</w:t>
      </w:r>
      <w:r>
        <w:rPr>
          <w:spacing w:val="-10"/>
          <w:sz w:val="24"/>
        </w:rPr>
        <w:t xml:space="preserve"> </w:t>
      </w:r>
      <w:r>
        <w:rPr>
          <w:sz w:val="24"/>
        </w:rPr>
        <w:t>ile bunun onaylı Türkçeye çevirisi,</w:t>
      </w:r>
    </w:p>
    <w:p w:rsidR="007C6386" w:rsidRDefault="00C90348">
      <w:pPr>
        <w:pStyle w:val="GvdeMetni"/>
        <w:spacing w:line="300" w:lineRule="auto"/>
        <w:ind w:right="707"/>
      </w:pPr>
      <w:r>
        <w:t>ç) Online başvuru esnasında adayın son altı ay içerisinde çekilmiş vesikalık fotoğrafının başvuru</w:t>
      </w:r>
      <w:r>
        <w:rPr>
          <w:spacing w:val="-3"/>
        </w:rPr>
        <w:t xml:space="preserve"> </w:t>
      </w:r>
      <w:r>
        <w:t>modülüne</w:t>
      </w:r>
      <w:r>
        <w:rPr>
          <w:spacing w:val="-3"/>
        </w:rPr>
        <w:t xml:space="preserve"> </w:t>
      </w:r>
      <w:r>
        <w:t>yüklenmesi</w:t>
      </w:r>
      <w:r>
        <w:rPr>
          <w:spacing w:val="-3"/>
        </w:rPr>
        <w:t xml:space="preserve"> </w:t>
      </w:r>
      <w:r>
        <w:t>gerekmektedir</w:t>
      </w:r>
      <w:r>
        <w:rPr>
          <w:spacing w:val="-3"/>
        </w:rPr>
        <w:t xml:space="preserve"> </w:t>
      </w:r>
      <w:r>
        <w:t>(Bu</w:t>
      </w:r>
      <w:r>
        <w:rPr>
          <w:spacing w:val="-3"/>
        </w:rPr>
        <w:t xml:space="preserve"> </w:t>
      </w:r>
      <w:r>
        <w:t>maddeye</w:t>
      </w:r>
      <w:r>
        <w:rPr>
          <w:spacing w:val="-3"/>
        </w:rPr>
        <w:t xml:space="preserve"> </w:t>
      </w:r>
      <w:r>
        <w:t>uygun</w:t>
      </w:r>
      <w:r>
        <w:rPr>
          <w:spacing w:val="-3"/>
        </w:rPr>
        <w:t xml:space="preserve"> </w:t>
      </w:r>
      <w:r>
        <w:t>olmayan</w:t>
      </w:r>
      <w:r>
        <w:rPr>
          <w:spacing w:val="-3"/>
        </w:rPr>
        <w:t xml:space="preserve"> </w:t>
      </w:r>
      <w:r>
        <w:t>fotoğraf</w:t>
      </w:r>
      <w:r>
        <w:rPr>
          <w:spacing w:val="-3"/>
        </w:rPr>
        <w:t xml:space="preserve"> </w:t>
      </w:r>
      <w:r>
        <w:t>yükleyen adayların başvurusu reddedilecektir).</w:t>
      </w:r>
    </w:p>
    <w:p w:rsidR="007C6386" w:rsidRDefault="00C90348">
      <w:pPr>
        <w:pStyle w:val="Balk1"/>
        <w:jc w:val="left"/>
      </w:pPr>
      <w:r>
        <w:rPr>
          <w:spacing w:val="-2"/>
        </w:rPr>
        <w:t>Kontenjanlar</w:t>
      </w:r>
    </w:p>
    <w:p w:rsidR="007C6386" w:rsidRDefault="00C90348">
      <w:pPr>
        <w:pStyle w:val="GvdeMetni"/>
        <w:spacing w:before="121" w:line="300" w:lineRule="auto"/>
        <w:ind w:right="706"/>
      </w:pPr>
      <w:r>
        <w:rPr>
          <w:b/>
        </w:rPr>
        <w:t xml:space="preserve">MADDE 8 </w:t>
      </w:r>
      <w:r>
        <w:rPr>
          <w:rFonts w:ascii="Calibri" w:hAnsi="Calibri"/>
          <w:b/>
          <w:sz w:val="22"/>
        </w:rPr>
        <w:t xml:space="preserve">– </w:t>
      </w:r>
      <w:r>
        <w:t xml:space="preserve">(1) Yurtdışından öğrenci kabul kontenjanlarının, bir önceki yıl Yükseköğretim Kurumları Sınavı (YKS) Yükseköğretim Programları ve </w:t>
      </w:r>
      <w:r>
        <w:t>Kontenjanları Kılavuzunda yer alan programların kontenjanlarının %50’sini geçmeyecek şekilde Üniversite Senatosu tarafından belirlenerek Yükseköğretim Kurulunun onayına sunulur.</w:t>
      </w:r>
    </w:p>
    <w:p w:rsidR="007C6386" w:rsidRDefault="00C90348">
      <w:pPr>
        <w:pStyle w:val="ListeParagraf"/>
        <w:numPr>
          <w:ilvl w:val="0"/>
          <w:numId w:val="7"/>
        </w:numPr>
        <w:tabs>
          <w:tab w:val="left" w:pos="2032"/>
        </w:tabs>
        <w:spacing w:line="300" w:lineRule="auto"/>
        <w:ind w:right="706" w:firstLine="567"/>
        <w:jc w:val="both"/>
        <w:rPr>
          <w:sz w:val="24"/>
        </w:rPr>
      </w:pPr>
      <w:r>
        <w:rPr>
          <w:sz w:val="24"/>
        </w:rPr>
        <w:t>Yurtdışından</w:t>
      </w:r>
      <w:r>
        <w:rPr>
          <w:spacing w:val="-13"/>
          <w:sz w:val="24"/>
        </w:rPr>
        <w:t xml:space="preserve"> </w:t>
      </w:r>
      <w:r>
        <w:rPr>
          <w:sz w:val="24"/>
        </w:rPr>
        <w:t>öğrenci</w:t>
      </w:r>
      <w:r>
        <w:rPr>
          <w:spacing w:val="-13"/>
          <w:sz w:val="24"/>
        </w:rPr>
        <w:t xml:space="preserve"> </w:t>
      </w:r>
      <w:r>
        <w:rPr>
          <w:sz w:val="24"/>
        </w:rPr>
        <w:t>kabul</w:t>
      </w:r>
      <w:r>
        <w:rPr>
          <w:spacing w:val="-13"/>
          <w:sz w:val="24"/>
        </w:rPr>
        <w:t xml:space="preserve"> </w:t>
      </w:r>
      <w:r>
        <w:rPr>
          <w:sz w:val="24"/>
        </w:rPr>
        <w:t>edilecek</w:t>
      </w:r>
      <w:r>
        <w:rPr>
          <w:spacing w:val="-13"/>
          <w:sz w:val="24"/>
        </w:rPr>
        <w:t xml:space="preserve"> </w:t>
      </w:r>
      <w:r>
        <w:rPr>
          <w:sz w:val="24"/>
        </w:rPr>
        <w:t>program</w:t>
      </w:r>
      <w:r>
        <w:rPr>
          <w:spacing w:val="-13"/>
          <w:sz w:val="24"/>
        </w:rPr>
        <w:t xml:space="preserve"> </w:t>
      </w:r>
      <w:r>
        <w:rPr>
          <w:sz w:val="24"/>
        </w:rPr>
        <w:t>kontenjanlarına</w:t>
      </w:r>
      <w:r>
        <w:rPr>
          <w:spacing w:val="-13"/>
          <w:sz w:val="24"/>
        </w:rPr>
        <w:t xml:space="preserve"> </w:t>
      </w:r>
      <w:r>
        <w:rPr>
          <w:sz w:val="24"/>
        </w:rPr>
        <w:t>başvuru</w:t>
      </w:r>
      <w:r>
        <w:rPr>
          <w:spacing w:val="-13"/>
          <w:sz w:val="24"/>
        </w:rPr>
        <w:t xml:space="preserve"> </w:t>
      </w:r>
      <w:r>
        <w:rPr>
          <w:sz w:val="24"/>
        </w:rPr>
        <w:t>olmaması</w:t>
      </w:r>
      <w:r>
        <w:rPr>
          <w:spacing w:val="-13"/>
          <w:sz w:val="24"/>
        </w:rPr>
        <w:t xml:space="preserve"> </w:t>
      </w:r>
      <w:r>
        <w:rPr>
          <w:sz w:val="24"/>
        </w:rPr>
        <w:t>v</w:t>
      </w:r>
      <w:r>
        <w:rPr>
          <w:sz w:val="24"/>
        </w:rPr>
        <w:t>eya kontenjanların dolmaması halinde, eksik veya başvuru olmayan kontenjanlar, kontenjan belirleme esasları çerçevesinde ve Yükseköğretim Kurulunun izniyle Üniversitenin diğer program kontenjanlarına eklenebilir.</w:t>
      </w:r>
    </w:p>
    <w:p w:rsidR="007C6386" w:rsidRDefault="00C90348">
      <w:pPr>
        <w:pStyle w:val="ListeParagraf"/>
        <w:numPr>
          <w:ilvl w:val="0"/>
          <w:numId w:val="7"/>
        </w:numPr>
        <w:tabs>
          <w:tab w:val="left" w:pos="2068"/>
        </w:tabs>
        <w:spacing w:line="300" w:lineRule="auto"/>
        <w:ind w:right="706" w:firstLine="567"/>
        <w:jc w:val="both"/>
        <w:rPr>
          <w:sz w:val="24"/>
        </w:rPr>
      </w:pPr>
      <w:r>
        <w:rPr>
          <w:sz w:val="24"/>
        </w:rPr>
        <w:t>Yükseköğretim Kurulunun onayı ile bu Yönerg</w:t>
      </w:r>
      <w:r>
        <w:rPr>
          <w:sz w:val="24"/>
        </w:rPr>
        <w:t>ede belirlenen esaslar çerçevesinde Üniversiteye</w:t>
      </w:r>
      <w:r>
        <w:rPr>
          <w:spacing w:val="-8"/>
          <w:sz w:val="24"/>
        </w:rPr>
        <w:t xml:space="preserve"> </w:t>
      </w:r>
      <w:r>
        <w:rPr>
          <w:sz w:val="24"/>
        </w:rPr>
        <w:t>bağlı</w:t>
      </w:r>
      <w:r>
        <w:rPr>
          <w:spacing w:val="-8"/>
          <w:sz w:val="24"/>
        </w:rPr>
        <w:t xml:space="preserve"> </w:t>
      </w:r>
      <w:r>
        <w:rPr>
          <w:sz w:val="24"/>
        </w:rPr>
        <w:t>fakülte,</w:t>
      </w:r>
      <w:r>
        <w:rPr>
          <w:spacing w:val="-8"/>
          <w:sz w:val="24"/>
        </w:rPr>
        <w:t xml:space="preserve"> </w:t>
      </w:r>
      <w:r>
        <w:rPr>
          <w:sz w:val="24"/>
        </w:rPr>
        <w:t>yüksekokul</w:t>
      </w:r>
      <w:r>
        <w:rPr>
          <w:spacing w:val="-8"/>
          <w:sz w:val="24"/>
        </w:rPr>
        <w:t xml:space="preserve"> </w:t>
      </w:r>
      <w:r>
        <w:rPr>
          <w:sz w:val="24"/>
        </w:rPr>
        <w:t>ve</w:t>
      </w:r>
      <w:r>
        <w:rPr>
          <w:spacing w:val="-8"/>
          <w:sz w:val="24"/>
        </w:rPr>
        <w:t xml:space="preserve"> </w:t>
      </w:r>
      <w:r>
        <w:rPr>
          <w:sz w:val="24"/>
        </w:rPr>
        <w:t>meslek</w:t>
      </w:r>
      <w:r>
        <w:rPr>
          <w:spacing w:val="-8"/>
          <w:sz w:val="24"/>
        </w:rPr>
        <w:t xml:space="preserve"> </w:t>
      </w:r>
      <w:r>
        <w:rPr>
          <w:sz w:val="24"/>
        </w:rPr>
        <w:t>yüksekokullarına</w:t>
      </w:r>
      <w:r>
        <w:rPr>
          <w:spacing w:val="-8"/>
          <w:sz w:val="24"/>
        </w:rPr>
        <w:t xml:space="preserve"> </w:t>
      </w:r>
      <w:r>
        <w:rPr>
          <w:sz w:val="24"/>
        </w:rPr>
        <w:t>Uluslararası</w:t>
      </w:r>
      <w:r>
        <w:rPr>
          <w:spacing w:val="-8"/>
          <w:sz w:val="24"/>
        </w:rPr>
        <w:t xml:space="preserve"> </w:t>
      </w:r>
      <w:r>
        <w:rPr>
          <w:sz w:val="24"/>
        </w:rPr>
        <w:t>Öğrenci</w:t>
      </w:r>
      <w:r>
        <w:rPr>
          <w:spacing w:val="-8"/>
          <w:sz w:val="24"/>
        </w:rPr>
        <w:t xml:space="preserve"> </w:t>
      </w:r>
      <w:r>
        <w:rPr>
          <w:sz w:val="24"/>
        </w:rPr>
        <w:t xml:space="preserve">kabul </w:t>
      </w:r>
      <w:r>
        <w:rPr>
          <w:spacing w:val="-2"/>
          <w:sz w:val="24"/>
        </w:rPr>
        <w:t>edilebilir.</w:t>
      </w:r>
    </w:p>
    <w:p w:rsidR="007C6386" w:rsidRDefault="00C90348">
      <w:pPr>
        <w:pStyle w:val="ListeParagraf"/>
        <w:numPr>
          <w:ilvl w:val="0"/>
          <w:numId w:val="7"/>
        </w:numPr>
        <w:tabs>
          <w:tab w:val="left" w:pos="2094"/>
        </w:tabs>
        <w:spacing w:line="300" w:lineRule="auto"/>
        <w:ind w:right="707" w:firstLine="567"/>
        <w:jc w:val="both"/>
        <w:rPr>
          <w:sz w:val="24"/>
        </w:rPr>
      </w:pPr>
      <w:r>
        <w:rPr>
          <w:sz w:val="24"/>
        </w:rPr>
        <w:t>Uluslararası Öğrenciler, Üniversitenin ön lisans ve lisans birinci öğretim, ikinci öğretim, uzaktan eğitim ve açık öğretim programlarında öğrenim görebilir ancak Mesleki ve Teknik Eğitim Bölgesi (METEB) bağlantılı programlarda öğrenim göremez.</w:t>
      </w:r>
    </w:p>
    <w:p w:rsidR="007C6386" w:rsidRDefault="00C90348">
      <w:pPr>
        <w:pStyle w:val="Balk1"/>
      </w:pPr>
      <w:r>
        <w:t>Kayıt</w:t>
      </w:r>
      <w:r>
        <w:rPr>
          <w:spacing w:val="-2"/>
        </w:rPr>
        <w:t xml:space="preserve"> </w:t>
      </w:r>
      <w:r>
        <w:t>İçin</w:t>
      </w:r>
      <w:r>
        <w:rPr>
          <w:spacing w:val="-2"/>
        </w:rPr>
        <w:t xml:space="preserve"> </w:t>
      </w:r>
      <w:r>
        <w:t>G</w:t>
      </w:r>
      <w:r>
        <w:t>erekli</w:t>
      </w:r>
      <w:r>
        <w:rPr>
          <w:spacing w:val="-1"/>
        </w:rPr>
        <w:t xml:space="preserve"> </w:t>
      </w:r>
      <w:r>
        <w:rPr>
          <w:spacing w:val="-2"/>
        </w:rPr>
        <w:t>Belgeler</w:t>
      </w:r>
    </w:p>
    <w:p w:rsidR="007C6386" w:rsidRDefault="00C90348">
      <w:pPr>
        <w:spacing w:before="121"/>
        <w:ind w:left="1702"/>
        <w:jc w:val="both"/>
        <w:rPr>
          <w:sz w:val="24"/>
        </w:rPr>
      </w:pPr>
      <w:r>
        <w:rPr>
          <w:b/>
          <w:sz w:val="24"/>
        </w:rPr>
        <w:t>MADDE</w:t>
      </w:r>
      <w:r>
        <w:rPr>
          <w:b/>
          <w:spacing w:val="-1"/>
          <w:sz w:val="24"/>
        </w:rPr>
        <w:t xml:space="preserve"> </w:t>
      </w:r>
      <w:r>
        <w:rPr>
          <w:b/>
          <w:sz w:val="24"/>
        </w:rPr>
        <w:t>9</w:t>
      </w:r>
      <w:r>
        <w:rPr>
          <w:b/>
          <w:spacing w:val="-11"/>
          <w:sz w:val="24"/>
        </w:rPr>
        <w:t xml:space="preserve"> </w:t>
      </w:r>
      <w:r>
        <w:rPr>
          <w:rFonts w:ascii="Calibri" w:hAnsi="Calibri"/>
          <w:b/>
        </w:rPr>
        <w:t>–</w:t>
      </w:r>
      <w:r>
        <w:rPr>
          <w:rFonts w:ascii="Calibri" w:hAnsi="Calibri"/>
          <w:b/>
          <w:spacing w:val="10"/>
        </w:rPr>
        <w:t xml:space="preserve"> </w:t>
      </w:r>
      <w:r>
        <w:rPr>
          <w:sz w:val="24"/>
        </w:rPr>
        <w:t>(1)</w:t>
      </w:r>
      <w:r>
        <w:rPr>
          <w:spacing w:val="-1"/>
          <w:sz w:val="24"/>
        </w:rPr>
        <w:t xml:space="preserve"> </w:t>
      </w:r>
      <w:r>
        <w:rPr>
          <w:sz w:val="24"/>
        </w:rPr>
        <w:t>Kesin</w:t>
      </w:r>
      <w:r>
        <w:rPr>
          <w:spacing w:val="-1"/>
          <w:sz w:val="24"/>
        </w:rPr>
        <w:t xml:space="preserve"> </w:t>
      </w:r>
      <w:r>
        <w:rPr>
          <w:sz w:val="24"/>
        </w:rPr>
        <w:t xml:space="preserve">kayıt için gerekli </w:t>
      </w:r>
      <w:r>
        <w:rPr>
          <w:spacing w:val="-2"/>
          <w:sz w:val="24"/>
        </w:rPr>
        <w:t>belgeler:</w:t>
      </w:r>
    </w:p>
    <w:p w:rsidR="007C6386" w:rsidRDefault="00C90348">
      <w:pPr>
        <w:pStyle w:val="ListeParagraf"/>
        <w:numPr>
          <w:ilvl w:val="1"/>
          <w:numId w:val="7"/>
        </w:numPr>
        <w:tabs>
          <w:tab w:val="left" w:pos="1990"/>
        </w:tabs>
        <w:spacing w:before="149"/>
        <w:ind w:left="1990" w:hanging="288"/>
        <w:rPr>
          <w:sz w:val="24"/>
        </w:rPr>
      </w:pPr>
      <w:r>
        <w:rPr>
          <w:sz w:val="24"/>
        </w:rPr>
        <w:t>6’ncı</w:t>
      </w:r>
      <w:r>
        <w:rPr>
          <w:spacing w:val="42"/>
          <w:sz w:val="24"/>
        </w:rPr>
        <w:t xml:space="preserve"> </w:t>
      </w:r>
      <w:r>
        <w:rPr>
          <w:sz w:val="24"/>
        </w:rPr>
        <w:t>maddenin</w:t>
      </w:r>
      <w:r>
        <w:rPr>
          <w:spacing w:val="42"/>
          <w:sz w:val="24"/>
        </w:rPr>
        <w:t xml:space="preserve"> </w:t>
      </w:r>
      <w:r>
        <w:rPr>
          <w:sz w:val="24"/>
        </w:rPr>
        <w:t>birinci</w:t>
      </w:r>
      <w:r>
        <w:rPr>
          <w:spacing w:val="42"/>
          <w:sz w:val="24"/>
        </w:rPr>
        <w:t xml:space="preserve"> </w:t>
      </w:r>
      <w:r>
        <w:rPr>
          <w:sz w:val="24"/>
        </w:rPr>
        <w:t>fıkrası</w:t>
      </w:r>
      <w:r>
        <w:rPr>
          <w:spacing w:val="42"/>
          <w:sz w:val="24"/>
        </w:rPr>
        <w:t xml:space="preserve"> </w:t>
      </w:r>
      <w:r>
        <w:rPr>
          <w:sz w:val="24"/>
        </w:rPr>
        <w:t>kapsamında</w:t>
      </w:r>
      <w:r>
        <w:rPr>
          <w:spacing w:val="41"/>
          <w:sz w:val="24"/>
        </w:rPr>
        <w:t xml:space="preserve"> </w:t>
      </w:r>
      <w:r>
        <w:rPr>
          <w:sz w:val="24"/>
        </w:rPr>
        <w:t>sunulan</w:t>
      </w:r>
      <w:r>
        <w:rPr>
          <w:spacing w:val="42"/>
          <w:sz w:val="24"/>
        </w:rPr>
        <w:t xml:space="preserve"> </w:t>
      </w:r>
      <w:r>
        <w:rPr>
          <w:sz w:val="24"/>
        </w:rPr>
        <w:t>sınav</w:t>
      </w:r>
      <w:r>
        <w:rPr>
          <w:spacing w:val="41"/>
          <w:sz w:val="24"/>
        </w:rPr>
        <w:t xml:space="preserve"> </w:t>
      </w:r>
      <w:r>
        <w:rPr>
          <w:sz w:val="24"/>
        </w:rPr>
        <w:t>sonuç</w:t>
      </w:r>
      <w:r>
        <w:rPr>
          <w:spacing w:val="43"/>
          <w:sz w:val="24"/>
        </w:rPr>
        <w:t xml:space="preserve"> </w:t>
      </w:r>
      <w:r>
        <w:rPr>
          <w:sz w:val="24"/>
        </w:rPr>
        <w:t>belgesinin</w:t>
      </w:r>
      <w:r>
        <w:rPr>
          <w:spacing w:val="41"/>
          <w:sz w:val="24"/>
        </w:rPr>
        <w:t xml:space="preserve"> </w:t>
      </w:r>
      <w:r>
        <w:rPr>
          <w:sz w:val="24"/>
        </w:rPr>
        <w:t>aslı</w:t>
      </w:r>
      <w:r>
        <w:rPr>
          <w:spacing w:val="42"/>
          <w:sz w:val="24"/>
        </w:rPr>
        <w:t xml:space="preserve"> </w:t>
      </w:r>
      <w:r>
        <w:rPr>
          <w:spacing w:val="-5"/>
          <w:sz w:val="24"/>
        </w:rPr>
        <w:t>ve</w:t>
      </w:r>
    </w:p>
    <w:p w:rsidR="007C6386" w:rsidRDefault="00C90348">
      <w:pPr>
        <w:pStyle w:val="GvdeMetni"/>
        <w:spacing w:before="69"/>
        <w:ind w:firstLine="0"/>
        <w:jc w:val="left"/>
      </w:pPr>
      <w:r>
        <w:t>onaylı</w:t>
      </w:r>
      <w:r>
        <w:rPr>
          <w:spacing w:val="-1"/>
        </w:rPr>
        <w:t xml:space="preserve"> </w:t>
      </w:r>
      <w:r>
        <w:t xml:space="preserve">Türkçe </w:t>
      </w:r>
      <w:r>
        <w:rPr>
          <w:spacing w:val="-2"/>
        </w:rPr>
        <w:t>tercümesi,</w:t>
      </w:r>
    </w:p>
    <w:p w:rsidR="007C6386" w:rsidRDefault="00C90348">
      <w:pPr>
        <w:pStyle w:val="ListeParagraf"/>
        <w:numPr>
          <w:ilvl w:val="1"/>
          <w:numId w:val="7"/>
        </w:numPr>
        <w:tabs>
          <w:tab w:val="left" w:pos="1984"/>
        </w:tabs>
        <w:spacing w:before="149" w:line="300" w:lineRule="auto"/>
        <w:ind w:left="1135" w:right="707" w:firstLine="567"/>
        <w:rPr>
          <w:sz w:val="24"/>
        </w:rPr>
      </w:pPr>
      <w:r>
        <w:rPr>
          <w:sz w:val="24"/>
        </w:rPr>
        <w:t>Türk liselerine denkliği kabul edilmiş olan okul diplomasının aslı ve onaylı Türkçe</w:t>
      </w:r>
      <w:r>
        <w:rPr>
          <w:spacing w:val="40"/>
          <w:sz w:val="24"/>
        </w:rPr>
        <w:t xml:space="preserve"> </w:t>
      </w:r>
      <w:r>
        <w:rPr>
          <w:spacing w:val="-2"/>
          <w:sz w:val="24"/>
        </w:rPr>
        <w:t>t</w:t>
      </w:r>
      <w:r>
        <w:rPr>
          <w:spacing w:val="-2"/>
          <w:sz w:val="24"/>
        </w:rPr>
        <w:t>ercümesi,</w:t>
      </w:r>
    </w:p>
    <w:p w:rsidR="007C6386" w:rsidRDefault="00C90348">
      <w:pPr>
        <w:pStyle w:val="ListeParagraf"/>
        <w:numPr>
          <w:ilvl w:val="1"/>
          <w:numId w:val="7"/>
        </w:numPr>
        <w:tabs>
          <w:tab w:val="left" w:pos="1998"/>
        </w:tabs>
        <w:ind w:left="1998" w:hanging="296"/>
        <w:rPr>
          <w:sz w:val="24"/>
        </w:rPr>
      </w:pPr>
      <w:r>
        <w:rPr>
          <w:sz w:val="24"/>
        </w:rPr>
        <w:t>T.C.</w:t>
      </w:r>
      <w:r>
        <w:rPr>
          <w:spacing w:val="49"/>
          <w:sz w:val="24"/>
        </w:rPr>
        <w:t xml:space="preserve"> </w:t>
      </w:r>
      <w:r>
        <w:rPr>
          <w:sz w:val="24"/>
        </w:rPr>
        <w:t>Millî</w:t>
      </w:r>
      <w:r>
        <w:rPr>
          <w:spacing w:val="50"/>
          <w:sz w:val="24"/>
        </w:rPr>
        <w:t xml:space="preserve"> </w:t>
      </w:r>
      <w:r>
        <w:rPr>
          <w:sz w:val="24"/>
        </w:rPr>
        <w:t>Eğitim</w:t>
      </w:r>
      <w:r>
        <w:rPr>
          <w:spacing w:val="49"/>
          <w:sz w:val="24"/>
        </w:rPr>
        <w:t xml:space="preserve"> </w:t>
      </w:r>
      <w:r>
        <w:rPr>
          <w:sz w:val="24"/>
        </w:rPr>
        <w:t>Bakanlığından</w:t>
      </w:r>
      <w:r>
        <w:rPr>
          <w:spacing w:val="50"/>
          <w:sz w:val="24"/>
        </w:rPr>
        <w:t xml:space="preserve"> </w:t>
      </w:r>
      <w:r>
        <w:rPr>
          <w:sz w:val="24"/>
        </w:rPr>
        <w:t>veya</w:t>
      </w:r>
      <w:r>
        <w:rPr>
          <w:spacing w:val="49"/>
          <w:sz w:val="24"/>
        </w:rPr>
        <w:t xml:space="preserve"> </w:t>
      </w:r>
      <w:r>
        <w:rPr>
          <w:sz w:val="24"/>
        </w:rPr>
        <w:t>ülkelerindeki</w:t>
      </w:r>
      <w:r>
        <w:rPr>
          <w:spacing w:val="50"/>
          <w:sz w:val="24"/>
        </w:rPr>
        <w:t xml:space="preserve"> </w:t>
      </w:r>
      <w:r>
        <w:rPr>
          <w:sz w:val="24"/>
        </w:rPr>
        <w:t>Türkiye</w:t>
      </w:r>
      <w:r>
        <w:rPr>
          <w:spacing w:val="49"/>
          <w:sz w:val="24"/>
        </w:rPr>
        <w:t xml:space="preserve"> </w:t>
      </w:r>
      <w:r>
        <w:rPr>
          <w:sz w:val="24"/>
        </w:rPr>
        <w:t>Cumhuriyeti’nin</w:t>
      </w:r>
      <w:r>
        <w:rPr>
          <w:spacing w:val="50"/>
          <w:sz w:val="24"/>
        </w:rPr>
        <w:t xml:space="preserve"> </w:t>
      </w:r>
      <w:r>
        <w:rPr>
          <w:spacing w:val="-5"/>
          <w:sz w:val="24"/>
        </w:rPr>
        <w:t>dış</w:t>
      </w:r>
    </w:p>
    <w:p w:rsidR="007C6386" w:rsidRDefault="00C90348">
      <w:pPr>
        <w:pStyle w:val="GvdeMetni"/>
        <w:spacing w:before="69"/>
        <w:ind w:firstLine="0"/>
        <w:jc w:val="left"/>
      </w:pPr>
      <w:r>
        <w:t>temsilciliklerinden</w:t>
      </w:r>
      <w:r>
        <w:rPr>
          <w:spacing w:val="-1"/>
        </w:rPr>
        <w:t xml:space="preserve"> </w:t>
      </w:r>
      <w:r>
        <w:t>alınmış</w:t>
      </w:r>
      <w:r>
        <w:rPr>
          <w:spacing w:val="-2"/>
        </w:rPr>
        <w:t xml:space="preserve"> </w:t>
      </w:r>
      <w:r>
        <w:t>lise</w:t>
      </w:r>
      <w:r>
        <w:rPr>
          <w:spacing w:val="-1"/>
        </w:rPr>
        <w:t xml:space="preserve"> </w:t>
      </w:r>
      <w:r>
        <w:t>denklik</w:t>
      </w:r>
      <w:r>
        <w:rPr>
          <w:spacing w:val="-1"/>
        </w:rPr>
        <w:t xml:space="preserve"> </w:t>
      </w:r>
      <w:r>
        <w:t>belgesi</w:t>
      </w:r>
      <w:r>
        <w:rPr>
          <w:spacing w:val="-1"/>
        </w:rPr>
        <w:t xml:space="preserve"> </w:t>
      </w:r>
      <w:r>
        <w:rPr>
          <w:spacing w:val="-2"/>
        </w:rPr>
        <w:t>(aslı),</w:t>
      </w:r>
    </w:p>
    <w:p w:rsidR="007C6386" w:rsidRDefault="00C90348">
      <w:pPr>
        <w:pStyle w:val="GvdeMetni"/>
        <w:spacing w:before="149"/>
        <w:ind w:left="1702" w:firstLine="0"/>
        <w:jc w:val="left"/>
      </w:pPr>
      <w:r>
        <w:t>ç)</w:t>
      </w:r>
      <w:r>
        <w:rPr>
          <w:spacing w:val="24"/>
        </w:rPr>
        <w:t xml:space="preserve"> </w:t>
      </w:r>
      <w:r>
        <w:t>Öğrenim</w:t>
      </w:r>
      <w:r>
        <w:rPr>
          <w:spacing w:val="27"/>
        </w:rPr>
        <w:t xml:space="preserve"> </w:t>
      </w:r>
      <w:r>
        <w:t>Meşruhatlı</w:t>
      </w:r>
      <w:r>
        <w:rPr>
          <w:spacing w:val="27"/>
        </w:rPr>
        <w:t xml:space="preserve"> </w:t>
      </w:r>
      <w:r>
        <w:t>Vize</w:t>
      </w:r>
      <w:r>
        <w:rPr>
          <w:spacing w:val="26"/>
        </w:rPr>
        <w:t xml:space="preserve"> </w:t>
      </w:r>
      <w:r>
        <w:t>ile</w:t>
      </w:r>
      <w:r>
        <w:rPr>
          <w:spacing w:val="27"/>
        </w:rPr>
        <w:t xml:space="preserve"> </w:t>
      </w:r>
      <w:r>
        <w:t>pasaportun</w:t>
      </w:r>
      <w:r>
        <w:rPr>
          <w:spacing w:val="27"/>
        </w:rPr>
        <w:t xml:space="preserve"> </w:t>
      </w:r>
      <w:r>
        <w:t>aslı</w:t>
      </w:r>
      <w:r>
        <w:rPr>
          <w:spacing w:val="26"/>
        </w:rPr>
        <w:t xml:space="preserve"> </w:t>
      </w:r>
      <w:r>
        <w:t>ibraz</w:t>
      </w:r>
      <w:r>
        <w:rPr>
          <w:spacing w:val="26"/>
        </w:rPr>
        <w:t xml:space="preserve"> </w:t>
      </w:r>
      <w:r>
        <w:t>edilmek</w:t>
      </w:r>
      <w:r>
        <w:rPr>
          <w:spacing w:val="27"/>
        </w:rPr>
        <w:t xml:space="preserve"> </w:t>
      </w:r>
      <w:r>
        <w:t>koşuluyla</w:t>
      </w:r>
      <w:r>
        <w:rPr>
          <w:spacing w:val="27"/>
        </w:rPr>
        <w:t xml:space="preserve"> </w:t>
      </w:r>
      <w:r>
        <w:t>fotokopisi</w:t>
      </w:r>
      <w:r>
        <w:rPr>
          <w:spacing w:val="26"/>
        </w:rPr>
        <w:t xml:space="preserve"> </w:t>
      </w:r>
      <w:r>
        <w:rPr>
          <w:spacing w:val="-5"/>
        </w:rPr>
        <w:t>ve</w:t>
      </w:r>
    </w:p>
    <w:p w:rsidR="007C6386" w:rsidRDefault="00C90348">
      <w:pPr>
        <w:pStyle w:val="GvdeMetni"/>
        <w:spacing w:before="69"/>
        <w:ind w:firstLine="0"/>
        <w:jc w:val="left"/>
      </w:pPr>
      <w:r>
        <w:t>onaylı</w:t>
      </w:r>
      <w:r>
        <w:rPr>
          <w:spacing w:val="-1"/>
        </w:rPr>
        <w:t xml:space="preserve"> </w:t>
      </w:r>
      <w:r>
        <w:t xml:space="preserve">Türkçe </w:t>
      </w:r>
      <w:r>
        <w:rPr>
          <w:spacing w:val="-2"/>
        </w:rPr>
        <w:t>tercümesi,</w:t>
      </w:r>
    </w:p>
    <w:p w:rsidR="007C6386" w:rsidRDefault="00C90348">
      <w:pPr>
        <w:pStyle w:val="ListeParagraf"/>
        <w:numPr>
          <w:ilvl w:val="1"/>
          <w:numId w:val="7"/>
        </w:numPr>
        <w:tabs>
          <w:tab w:val="left" w:pos="1961"/>
        </w:tabs>
        <w:spacing w:before="149"/>
        <w:ind w:left="1961" w:hanging="259"/>
        <w:rPr>
          <w:sz w:val="24"/>
        </w:rPr>
      </w:pPr>
      <w:r>
        <w:rPr>
          <w:sz w:val="24"/>
        </w:rPr>
        <w:t>Öğrenci</w:t>
      </w:r>
      <w:r>
        <w:rPr>
          <w:spacing w:val="-3"/>
          <w:sz w:val="24"/>
        </w:rPr>
        <w:t xml:space="preserve"> </w:t>
      </w:r>
      <w:r>
        <w:rPr>
          <w:sz w:val="24"/>
        </w:rPr>
        <w:t>katkı</w:t>
      </w:r>
      <w:r>
        <w:rPr>
          <w:spacing w:val="-1"/>
          <w:sz w:val="24"/>
        </w:rPr>
        <w:t xml:space="preserve"> </w:t>
      </w:r>
      <w:r>
        <w:rPr>
          <w:sz w:val="24"/>
        </w:rPr>
        <w:t>payı veya</w:t>
      </w:r>
      <w:r>
        <w:rPr>
          <w:spacing w:val="-2"/>
          <w:sz w:val="24"/>
        </w:rPr>
        <w:t xml:space="preserve"> </w:t>
      </w:r>
      <w:r>
        <w:rPr>
          <w:sz w:val="24"/>
        </w:rPr>
        <w:t>öğrenim</w:t>
      </w:r>
      <w:r>
        <w:rPr>
          <w:spacing w:val="-1"/>
          <w:sz w:val="24"/>
        </w:rPr>
        <w:t xml:space="preserve"> </w:t>
      </w:r>
      <w:r>
        <w:rPr>
          <w:sz w:val="24"/>
        </w:rPr>
        <w:t>ücretinin ödendiğini</w:t>
      </w:r>
      <w:r>
        <w:rPr>
          <w:spacing w:val="-2"/>
          <w:sz w:val="24"/>
        </w:rPr>
        <w:t xml:space="preserve"> </w:t>
      </w:r>
      <w:r>
        <w:rPr>
          <w:sz w:val="24"/>
        </w:rPr>
        <w:t>gösteren</w:t>
      </w:r>
      <w:r>
        <w:rPr>
          <w:spacing w:val="-1"/>
          <w:sz w:val="24"/>
        </w:rPr>
        <w:t xml:space="preserve"> </w:t>
      </w:r>
      <w:r>
        <w:rPr>
          <w:sz w:val="24"/>
        </w:rPr>
        <w:t xml:space="preserve">banka </w:t>
      </w:r>
      <w:r>
        <w:rPr>
          <w:spacing w:val="-2"/>
          <w:sz w:val="24"/>
        </w:rPr>
        <w:t>dekontu,</w:t>
      </w:r>
    </w:p>
    <w:p w:rsidR="007C6386" w:rsidRDefault="00C90348">
      <w:pPr>
        <w:pStyle w:val="ListeParagraf"/>
        <w:numPr>
          <w:ilvl w:val="1"/>
          <w:numId w:val="7"/>
        </w:numPr>
        <w:tabs>
          <w:tab w:val="left" w:pos="1948"/>
        </w:tabs>
        <w:spacing w:before="149"/>
        <w:ind w:left="1948" w:hanging="246"/>
        <w:rPr>
          <w:sz w:val="24"/>
        </w:rPr>
      </w:pPr>
      <w:r>
        <w:rPr>
          <w:sz w:val="24"/>
        </w:rPr>
        <w:t>İkamet</w:t>
      </w:r>
      <w:r>
        <w:rPr>
          <w:spacing w:val="-1"/>
          <w:sz w:val="24"/>
        </w:rPr>
        <w:t xml:space="preserve"> </w:t>
      </w:r>
      <w:r>
        <w:rPr>
          <w:sz w:val="24"/>
        </w:rPr>
        <w:t>tezkeresinin</w:t>
      </w:r>
      <w:r>
        <w:rPr>
          <w:spacing w:val="-1"/>
          <w:sz w:val="24"/>
        </w:rPr>
        <w:t xml:space="preserve"> </w:t>
      </w:r>
      <w:r>
        <w:rPr>
          <w:sz w:val="24"/>
        </w:rPr>
        <w:t>aslı ibraz</w:t>
      </w:r>
      <w:r>
        <w:rPr>
          <w:spacing w:val="-2"/>
          <w:sz w:val="24"/>
        </w:rPr>
        <w:t xml:space="preserve"> </w:t>
      </w:r>
      <w:r>
        <w:rPr>
          <w:sz w:val="24"/>
        </w:rPr>
        <w:t>edilmek</w:t>
      </w:r>
      <w:r>
        <w:rPr>
          <w:spacing w:val="-1"/>
          <w:sz w:val="24"/>
        </w:rPr>
        <w:t xml:space="preserve"> </w:t>
      </w:r>
      <w:r>
        <w:rPr>
          <w:sz w:val="24"/>
        </w:rPr>
        <w:t xml:space="preserve">koşuluyla </w:t>
      </w:r>
      <w:r>
        <w:rPr>
          <w:spacing w:val="-2"/>
          <w:sz w:val="24"/>
        </w:rPr>
        <w:t>fotokopisi,</w:t>
      </w:r>
    </w:p>
    <w:p w:rsidR="007C6386" w:rsidRDefault="00C90348">
      <w:pPr>
        <w:pStyle w:val="ListeParagraf"/>
        <w:numPr>
          <w:ilvl w:val="1"/>
          <w:numId w:val="7"/>
        </w:numPr>
        <w:tabs>
          <w:tab w:val="left" w:pos="1959"/>
        </w:tabs>
        <w:spacing w:before="149" w:line="300" w:lineRule="auto"/>
        <w:ind w:left="1135" w:right="707" w:firstLine="567"/>
        <w:jc w:val="both"/>
        <w:rPr>
          <w:sz w:val="24"/>
        </w:rPr>
      </w:pPr>
      <w:r>
        <w:rPr>
          <w:sz w:val="24"/>
        </w:rPr>
        <w:t>İki adet fotoğraf (Fotoğraf son altı ay içinde çekilmiş, önden görüntülü, öğrenciyi kolaylıkla</w:t>
      </w:r>
      <w:r>
        <w:rPr>
          <w:spacing w:val="-13"/>
          <w:sz w:val="24"/>
        </w:rPr>
        <w:t xml:space="preserve"> </w:t>
      </w:r>
      <w:r>
        <w:rPr>
          <w:sz w:val="24"/>
        </w:rPr>
        <w:t>tanıtabilecek,</w:t>
      </w:r>
      <w:r>
        <w:rPr>
          <w:spacing w:val="-13"/>
          <w:sz w:val="24"/>
        </w:rPr>
        <w:t xml:space="preserve"> </w:t>
      </w:r>
      <w:r>
        <w:rPr>
          <w:sz w:val="24"/>
        </w:rPr>
        <w:t>yüzü</w:t>
      </w:r>
      <w:r>
        <w:rPr>
          <w:spacing w:val="-13"/>
          <w:sz w:val="24"/>
        </w:rPr>
        <w:t xml:space="preserve"> </w:t>
      </w:r>
      <w:r>
        <w:rPr>
          <w:sz w:val="24"/>
        </w:rPr>
        <w:t>tamamen</w:t>
      </w:r>
      <w:r>
        <w:rPr>
          <w:spacing w:val="-13"/>
          <w:sz w:val="24"/>
        </w:rPr>
        <w:t xml:space="preserve"> </w:t>
      </w:r>
      <w:r>
        <w:rPr>
          <w:sz w:val="24"/>
        </w:rPr>
        <w:t>görünecek</w:t>
      </w:r>
      <w:r>
        <w:rPr>
          <w:spacing w:val="-13"/>
          <w:sz w:val="24"/>
        </w:rPr>
        <w:t xml:space="preserve"> </w:t>
      </w:r>
      <w:r>
        <w:rPr>
          <w:sz w:val="24"/>
        </w:rPr>
        <w:t>şekilde</w:t>
      </w:r>
      <w:r>
        <w:rPr>
          <w:spacing w:val="-13"/>
          <w:sz w:val="24"/>
        </w:rPr>
        <w:t xml:space="preserve"> </w:t>
      </w:r>
      <w:r>
        <w:rPr>
          <w:sz w:val="24"/>
        </w:rPr>
        <w:t>ve</w:t>
      </w:r>
      <w:r>
        <w:rPr>
          <w:spacing w:val="-13"/>
          <w:sz w:val="24"/>
        </w:rPr>
        <w:t xml:space="preserve"> </w:t>
      </w:r>
      <w:r>
        <w:rPr>
          <w:sz w:val="24"/>
        </w:rPr>
        <w:t>4.5x6</w:t>
      </w:r>
      <w:r>
        <w:rPr>
          <w:spacing w:val="-13"/>
          <w:sz w:val="24"/>
        </w:rPr>
        <w:t xml:space="preserve"> </w:t>
      </w:r>
      <w:r>
        <w:rPr>
          <w:sz w:val="24"/>
        </w:rPr>
        <w:t>cm</w:t>
      </w:r>
      <w:r>
        <w:rPr>
          <w:spacing w:val="-13"/>
          <w:sz w:val="24"/>
        </w:rPr>
        <w:t xml:space="preserve"> </w:t>
      </w:r>
      <w:r>
        <w:rPr>
          <w:sz w:val="24"/>
        </w:rPr>
        <w:t>boyutlarında</w:t>
      </w:r>
      <w:r>
        <w:rPr>
          <w:spacing w:val="-13"/>
          <w:sz w:val="24"/>
        </w:rPr>
        <w:t xml:space="preserve"> </w:t>
      </w:r>
      <w:r>
        <w:rPr>
          <w:sz w:val="24"/>
        </w:rPr>
        <w:t>olmalıdır).</w:t>
      </w:r>
    </w:p>
    <w:p w:rsidR="007C6386" w:rsidRDefault="007C6386">
      <w:pPr>
        <w:pStyle w:val="ListeParagraf"/>
        <w:spacing w:line="300" w:lineRule="auto"/>
        <w:rPr>
          <w:sz w:val="24"/>
        </w:rPr>
        <w:sectPr w:rsidR="007C6386">
          <w:pgSz w:w="11910" w:h="16840"/>
          <w:pgMar w:top="760" w:right="708" w:bottom="880" w:left="283" w:header="0" w:footer="499" w:gutter="0"/>
          <w:cols w:space="708"/>
        </w:sectPr>
      </w:pPr>
    </w:p>
    <w:p w:rsidR="007C6386" w:rsidRDefault="00C90348">
      <w:pPr>
        <w:pStyle w:val="ListeParagraf"/>
        <w:numPr>
          <w:ilvl w:val="1"/>
          <w:numId w:val="7"/>
        </w:numPr>
        <w:tabs>
          <w:tab w:val="left" w:pos="1999"/>
        </w:tabs>
        <w:spacing w:before="73" w:line="300" w:lineRule="auto"/>
        <w:ind w:left="1135" w:right="708" w:firstLine="567"/>
        <w:jc w:val="both"/>
        <w:rPr>
          <w:sz w:val="24"/>
        </w:rPr>
      </w:pPr>
      <w:r>
        <w:rPr>
          <w:sz w:val="24"/>
        </w:rPr>
        <w:lastRenderedPageBreak/>
        <w:t>Türkiye’deki tam teşekküllü bir hastaneden alınacak sağlık kurulu raporu (isteyen birimler için),</w:t>
      </w:r>
    </w:p>
    <w:p w:rsidR="007C6386" w:rsidRDefault="00C90348">
      <w:pPr>
        <w:pStyle w:val="ListeParagraf"/>
        <w:numPr>
          <w:ilvl w:val="1"/>
          <w:numId w:val="7"/>
        </w:numPr>
        <w:tabs>
          <w:tab w:val="left" w:pos="1986"/>
        </w:tabs>
        <w:ind w:left="1986" w:hanging="284"/>
        <w:jc w:val="both"/>
        <w:rPr>
          <w:sz w:val="24"/>
        </w:rPr>
      </w:pPr>
      <w:r>
        <w:rPr>
          <w:sz w:val="24"/>
        </w:rPr>
        <w:t>Transkript</w:t>
      </w:r>
      <w:r>
        <w:rPr>
          <w:spacing w:val="24"/>
          <w:sz w:val="24"/>
        </w:rPr>
        <w:t xml:space="preserve"> </w:t>
      </w:r>
      <w:r>
        <w:rPr>
          <w:sz w:val="24"/>
        </w:rPr>
        <w:t>(Adayların</w:t>
      </w:r>
      <w:r>
        <w:rPr>
          <w:spacing w:val="25"/>
          <w:sz w:val="24"/>
        </w:rPr>
        <w:t xml:space="preserve"> </w:t>
      </w:r>
      <w:r>
        <w:rPr>
          <w:sz w:val="24"/>
        </w:rPr>
        <w:t>okulda</w:t>
      </w:r>
      <w:r>
        <w:rPr>
          <w:spacing w:val="24"/>
          <w:sz w:val="24"/>
        </w:rPr>
        <w:t xml:space="preserve"> </w:t>
      </w:r>
      <w:r>
        <w:rPr>
          <w:sz w:val="24"/>
        </w:rPr>
        <w:t>(lise)</w:t>
      </w:r>
      <w:r>
        <w:rPr>
          <w:spacing w:val="25"/>
          <w:sz w:val="24"/>
        </w:rPr>
        <w:t xml:space="preserve"> </w:t>
      </w:r>
      <w:r>
        <w:rPr>
          <w:sz w:val="24"/>
        </w:rPr>
        <w:t>aldıkları</w:t>
      </w:r>
      <w:r>
        <w:rPr>
          <w:spacing w:val="24"/>
          <w:sz w:val="24"/>
        </w:rPr>
        <w:t xml:space="preserve"> </w:t>
      </w:r>
      <w:r>
        <w:rPr>
          <w:sz w:val="24"/>
        </w:rPr>
        <w:t>dersleri</w:t>
      </w:r>
      <w:r>
        <w:rPr>
          <w:spacing w:val="25"/>
          <w:sz w:val="24"/>
        </w:rPr>
        <w:t xml:space="preserve"> </w:t>
      </w:r>
      <w:r>
        <w:rPr>
          <w:sz w:val="24"/>
        </w:rPr>
        <w:t>ve</w:t>
      </w:r>
      <w:r>
        <w:rPr>
          <w:spacing w:val="24"/>
          <w:sz w:val="24"/>
        </w:rPr>
        <w:t xml:space="preserve"> </w:t>
      </w:r>
      <w:r>
        <w:rPr>
          <w:sz w:val="24"/>
        </w:rPr>
        <w:t>notlarını</w:t>
      </w:r>
      <w:r>
        <w:rPr>
          <w:spacing w:val="25"/>
          <w:sz w:val="24"/>
        </w:rPr>
        <w:t xml:space="preserve"> </w:t>
      </w:r>
      <w:r>
        <w:rPr>
          <w:sz w:val="24"/>
        </w:rPr>
        <w:t>gösterir</w:t>
      </w:r>
      <w:r>
        <w:rPr>
          <w:spacing w:val="24"/>
          <w:sz w:val="24"/>
        </w:rPr>
        <w:t xml:space="preserve"> </w:t>
      </w:r>
      <w:r>
        <w:rPr>
          <w:sz w:val="24"/>
        </w:rPr>
        <w:t>ilgili</w:t>
      </w:r>
      <w:r>
        <w:rPr>
          <w:spacing w:val="25"/>
          <w:sz w:val="24"/>
        </w:rPr>
        <w:t xml:space="preserve"> </w:t>
      </w:r>
      <w:r>
        <w:rPr>
          <w:spacing w:val="-4"/>
          <w:sz w:val="24"/>
        </w:rPr>
        <w:t>okul</w:t>
      </w:r>
    </w:p>
    <w:p w:rsidR="007C6386" w:rsidRDefault="00C90348">
      <w:pPr>
        <w:pStyle w:val="GvdeMetni"/>
        <w:spacing w:before="69"/>
        <w:ind w:firstLine="0"/>
      </w:pPr>
      <w:r>
        <w:t>müdürlüğü</w:t>
      </w:r>
      <w:r>
        <w:rPr>
          <w:spacing w:val="-3"/>
        </w:rPr>
        <w:t xml:space="preserve"> </w:t>
      </w:r>
      <w:r>
        <w:t>tarafından onaylı</w:t>
      </w:r>
      <w:r>
        <w:rPr>
          <w:spacing w:val="-1"/>
        </w:rPr>
        <w:t xml:space="preserve"> </w:t>
      </w:r>
      <w:r>
        <w:t>resmi not belgesi</w:t>
      </w:r>
      <w:r>
        <w:rPr>
          <w:spacing w:val="-2"/>
        </w:rPr>
        <w:t xml:space="preserve"> </w:t>
      </w:r>
      <w:r>
        <w:t>ile bunun onaylı</w:t>
      </w:r>
      <w:r>
        <w:rPr>
          <w:spacing w:val="-1"/>
        </w:rPr>
        <w:t xml:space="preserve"> </w:t>
      </w:r>
      <w:r>
        <w:t xml:space="preserve">Türkçeye </w:t>
      </w:r>
      <w:r>
        <w:rPr>
          <w:spacing w:val="-2"/>
        </w:rPr>
        <w:t>çevirisi).</w:t>
      </w:r>
    </w:p>
    <w:p w:rsidR="007C6386" w:rsidRDefault="00C90348">
      <w:pPr>
        <w:pStyle w:val="ListeParagraf"/>
        <w:numPr>
          <w:ilvl w:val="0"/>
          <w:numId w:val="6"/>
        </w:numPr>
        <w:tabs>
          <w:tab w:val="left" w:pos="2133"/>
        </w:tabs>
        <w:spacing w:before="149" w:line="300" w:lineRule="auto"/>
        <w:ind w:right="707" w:firstLine="627"/>
        <w:jc w:val="both"/>
        <w:rPr>
          <w:sz w:val="24"/>
        </w:rPr>
      </w:pPr>
      <w:r>
        <w:rPr>
          <w:sz w:val="24"/>
        </w:rPr>
        <w:t xml:space="preserve">Yurtdışından gelecek olan Uluslararası Öğrencilerden Türkiye </w:t>
      </w:r>
      <w:r>
        <w:rPr>
          <w:sz w:val="24"/>
        </w:rPr>
        <w:t>Cumhuriyeti’ndeki yükseköğrenimlerini maddi bakımdan sürdürebilmeleri için Senato tarafından belirlenen miktarda maddi güvence istenebilir.</w:t>
      </w:r>
    </w:p>
    <w:p w:rsidR="007C6386" w:rsidRDefault="00C90348">
      <w:pPr>
        <w:pStyle w:val="ListeParagraf"/>
        <w:numPr>
          <w:ilvl w:val="0"/>
          <w:numId w:val="6"/>
        </w:numPr>
        <w:tabs>
          <w:tab w:val="left" w:pos="2027"/>
        </w:tabs>
        <w:spacing w:line="300" w:lineRule="auto"/>
        <w:ind w:right="707" w:firstLine="567"/>
        <w:jc w:val="both"/>
        <w:rPr>
          <w:sz w:val="24"/>
        </w:rPr>
      </w:pPr>
      <w:r>
        <w:rPr>
          <w:sz w:val="24"/>
        </w:rPr>
        <w:t>Üniversiteyi</w:t>
      </w:r>
      <w:r>
        <w:rPr>
          <w:spacing w:val="-15"/>
          <w:sz w:val="24"/>
        </w:rPr>
        <w:t xml:space="preserve"> </w:t>
      </w:r>
      <w:r>
        <w:rPr>
          <w:sz w:val="24"/>
        </w:rPr>
        <w:t>kazanan</w:t>
      </w:r>
      <w:r>
        <w:rPr>
          <w:spacing w:val="-15"/>
          <w:sz w:val="24"/>
        </w:rPr>
        <w:t xml:space="preserve"> </w:t>
      </w:r>
      <w:r>
        <w:rPr>
          <w:sz w:val="24"/>
        </w:rPr>
        <w:t>ve</w:t>
      </w:r>
      <w:r>
        <w:rPr>
          <w:spacing w:val="-15"/>
          <w:sz w:val="24"/>
        </w:rPr>
        <w:t xml:space="preserve"> </w:t>
      </w:r>
      <w:r>
        <w:rPr>
          <w:sz w:val="24"/>
        </w:rPr>
        <w:t>eğitim</w:t>
      </w:r>
      <w:r>
        <w:rPr>
          <w:spacing w:val="-15"/>
          <w:sz w:val="24"/>
        </w:rPr>
        <w:t xml:space="preserve"> </w:t>
      </w:r>
      <w:r>
        <w:rPr>
          <w:sz w:val="24"/>
        </w:rPr>
        <w:t>dili</w:t>
      </w:r>
      <w:r>
        <w:rPr>
          <w:spacing w:val="-15"/>
          <w:sz w:val="24"/>
        </w:rPr>
        <w:t xml:space="preserve"> </w:t>
      </w:r>
      <w:r>
        <w:rPr>
          <w:sz w:val="24"/>
        </w:rPr>
        <w:t>Türkçe</w:t>
      </w:r>
      <w:r>
        <w:rPr>
          <w:spacing w:val="-15"/>
          <w:sz w:val="24"/>
        </w:rPr>
        <w:t xml:space="preserve"> </w:t>
      </w:r>
      <w:r>
        <w:rPr>
          <w:sz w:val="24"/>
        </w:rPr>
        <w:t>olan</w:t>
      </w:r>
      <w:r>
        <w:rPr>
          <w:spacing w:val="-15"/>
          <w:sz w:val="24"/>
        </w:rPr>
        <w:t xml:space="preserve"> </w:t>
      </w:r>
      <w:r>
        <w:rPr>
          <w:sz w:val="24"/>
        </w:rPr>
        <w:t>bir</w:t>
      </w:r>
      <w:r>
        <w:rPr>
          <w:spacing w:val="-15"/>
          <w:sz w:val="24"/>
        </w:rPr>
        <w:t xml:space="preserve"> </w:t>
      </w:r>
      <w:r>
        <w:rPr>
          <w:sz w:val="24"/>
        </w:rPr>
        <w:t>programa</w:t>
      </w:r>
      <w:r>
        <w:rPr>
          <w:spacing w:val="-15"/>
          <w:sz w:val="24"/>
        </w:rPr>
        <w:t xml:space="preserve"> </w:t>
      </w:r>
      <w:r>
        <w:rPr>
          <w:sz w:val="24"/>
        </w:rPr>
        <w:t>yerleştirilen</w:t>
      </w:r>
      <w:r>
        <w:rPr>
          <w:spacing w:val="-15"/>
          <w:sz w:val="24"/>
        </w:rPr>
        <w:t xml:space="preserve"> </w:t>
      </w:r>
      <w:r>
        <w:rPr>
          <w:sz w:val="24"/>
        </w:rPr>
        <w:t xml:space="preserve">öğrencilerin o programda eğitimlerine başlayabilmeleri için aşağıdaki şartlardan birini sağlamaları </w:t>
      </w:r>
      <w:r>
        <w:rPr>
          <w:spacing w:val="-2"/>
          <w:sz w:val="24"/>
        </w:rPr>
        <w:t>gerekmektedir</w:t>
      </w:r>
      <w:r>
        <w:rPr>
          <w:color w:val="C00000"/>
          <w:spacing w:val="-2"/>
          <w:sz w:val="24"/>
        </w:rPr>
        <w:t>:</w:t>
      </w:r>
    </w:p>
    <w:p w:rsidR="007C6386" w:rsidRDefault="00C90348">
      <w:pPr>
        <w:pStyle w:val="ListeParagraf"/>
        <w:numPr>
          <w:ilvl w:val="1"/>
          <w:numId w:val="6"/>
        </w:numPr>
        <w:tabs>
          <w:tab w:val="left" w:pos="1950"/>
        </w:tabs>
        <w:spacing w:line="300" w:lineRule="auto"/>
        <w:ind w:right="706" w:firstLine="567"/>
        <w:jc w:val="both"/>
        <w:rPr>
          <w:sz w:val="24"/>
        </w:rPr>
      </w:pPr>
      <w:r>
        <w:rPr>
          <w:sz w:val="24"/>
        </w:rPr>
        <w:t>Osmaniye</w:t>
      </w:r>
      <w:r>
        <w:rPr>
          <w:spacing w:val="-1"/>
          <w:sz w:val="24"/>
        </w:rPr>
        <w:t xml:space="preserve"> </w:t>
      </w:r>
      <w:r>
        <w:rPr>
          <w:sz w:val="24"/>
        </w:rPr>
        <w:t>Korkut</w:t>
      </w:r>
      <w:r>
        <w:rPr>
          <w:spacing w:val="-1"/>
          <w:sz w:val="24"/>
        </w:rPr>
        <w:t xml:space="preserve"> </w:t>
      </w:r>
      <w:r>
        <w:rPr>
          <w:sz w:val="24"/>
        </w:rPr>
        <w:t>Ata</w:t>
      </w:r>
      <w:r>
        <w:rPr>
          <w:spacing w:val="-1"/>
          <w:sz w:val="24"/>
        </w:rPr>
        <w:t xml:space="preserve"> </w:t>
      </w:r>
      <w:r>
        <w:rPr>
          <w:sz w:val="24"/>
        </w:rPr>
        <w:t>Üniversitesi</w:t>
      </w:r>
      <w:r>
        <w:rPr>
          <w:spacing w:val="-1"/>
          <w:sz w:val="24"/>
        </w:rPr>
        <w:t xml:space="preserve"> </w:t>
      </w:r>
      <w:r>
        <w:rPr>
          <w:sz w:val="24"/>
        </w:rPr>
        <w:t>Türkçe</w:t>
      </w:r>
      <w:r>
        <w:rPr>
          <w:spacing w:val="-1"/>
          <w:sz w:val="24"/>
        </w:rPr>
        <w:t xml:space="preserve"> </w:t>
      </w:r>
      <w:r>
        <w:rPr>
          <w:sz w:val="24"/>
        </w:rPr>
        <w:t>Öğretimi</w:t>
      </w:r>
      <w:r>
        <w:rPr>
          <w:spacing w:val="-1"/>
          <w:sz w:val="24"/>
        </w:rPr>
        <w:t xml:space="preserve"> </w:t>
      </w:r>
      <w:r>
        <w:rPr>
          <w:sz w:val="24"/>
        </w:rPr>
        <w:t>Uygulama</w:t>
      </w:r>
      <w:r>
        <w:rPr>
          <w:spacing w:val="-1"/>
          <w:sz w:val="24"/>
        </w:rPr>
        <w:t xml:space="preserve"> </w:t>
      </w:r>
      <w:r>
        <w:rPr>
          <w:sz w:val="24"/>
        </w:rPr>
        <w:t>ve</w:t>
      </w:r>
      <w:r>
        <w:rPr>
          <w:spacing w:val="-1"/>
          <w:sz w:val="24"/>
        </w:rPr>
        <w:t xml:space="preserve"> </w:t>
      </w:r>
      <w:r>
        <w:rPr>
          <w:sz w:val="24"/>
        </w:rPr>
        <w:t>Araştırma</w:t>
      </w:r>
      <w:r>
        <w:rPr>
          <w:spacing w:val="-1"/>
          <w:sz w:val="24"/>
        </w:rPr>
        <w:t xml:space="preserve"> </w:t>
      </w:r>
      <w:r>
        <w:rPr>
          <w:sz w:val="24"/>
        </w:rPr>
        <w:t>Merkezi (OKÜ TÖMER), Ölçme Seçme ve Yerleştirme Merkezi (ÖSYM) Başkanl</w:t>
      </w:r>
      <w:r>
        <w:rPr>
          <w:sz w:val="24"/>
        </w:rPr>
        <w:t xml:space="preserve">ığının e-YDTS sertifikası veya Yükseköğretim Kurulu tarafından kabul edilmiş Türkçe eğitimi veren merkezlerden alınan B2, C1 veya C2 düzeyindeki Türkçe yeterlik belgelerinden birisine sahip </w:t>
      </w:r>
      <w:r>
        <w:rPr>
          <w:spacing w:val="-2"/>
          <w:sz w:val="24"/>
        </w:rPr>
        <w:t>olmak.</w:t>
      </w:r>
    </w:p>
    <w:p w:rsidR="007C6386" w:rsidRDefault="00C90348">
      <w:pPr>
        <w:pStyle w:val="ListeParagraf"/>
        <w:numPr>
          <w:ilvl w:val="1"/>
          <w:numId w:val="6"/>
        </w:numPr>
        <w:tabs>
          <w:tab w:val="left" w:pos="2023"/>
        </w:tabs>
        <w:ind w:left="2023" w:hanging="321"/>
        <w:jc w:val="both"/>
        <w:rPr>
          <w:sz w:val="24"/>
        </w:rPr>
      </w:pPr>
      <w:r>
        <w:rPr>
          <w:sz w:val="24"/>
        </w:rPr>
        <w:t>B2,</w:t>
      </w:r>
      <w:r>
        <w:rPr>
          <w:spacing w:val="61"/>
          <w:sz w:val="24"/>
        </w:rPr>
        <w:t xml:space="preserve"> </w:t>
      </w:r>
      <w:r>
        <w:rPr>
          <w:sz w:val="24"/>
        </w:rPr>
        <w:t>C1</w:t>
      </w:r>
      <w:r>
        <w:rPr>
          <w:spacing w:val="63"/>
          <w:sz w:val="24"/>
        </w:rPr>
        <w:t xml:space="preserve"> </w:t>
      </w:r>
      <w:r>
        <w:rPr>
          <w:sz w:val="24"/>
        </w:rPr>
        <w:t>veya</w:t>
      </w:r>
      <w:r>
        <w:rPr>
          <w:spacing w:val="61"/>
          <w:sz w:val="24"/>
        </w:rPr>
        <w:t xml:space="preserve"> </w:t>
      </w:r>
      <w:r>
        <w:rPr>
          <w:sz w:val="24"/>
        </w:rPr>
        <w:t>C2</w:t>
      </w:r>
      <w:r>
        <w:rPr>
          <w:spacing w:val="63"/>
          <w:sz w:val="24"/>
        </w:rPr>
        <w:t xml:space="preserve"> </w:t>
      </w:r>
      <w:r>
        <w:rPr>
          <w:sz w:val="24"/>
        </w:rPr>
        <w:t>düzeyinde</w:t>
      </w:r>
      <w:r>
        <w:rPr>
          <w:spacing w:val="62"/>
          <w:sz w:val="24"/>
        </w:rPr>
        <w:t xml:space="preserve"> </w:t>
      </w:r>
      <w:r>
        <w:rPr>
          <w:sz w:val="24"/>
        </w:rPr>
        <w:t>Türkçe</w:t>
      </w:r>
      <w:r>
        <w:rPr>
          <w:spacing w:val="61"/>
          <w:sz w:val="24"/>
        </w:rPr>
        <w:t xml:space="preserve"> </w:t>
      </w:r>
      <w:r>
        <w:rPr>
          <w:sz w:val="24"/>
        </w:rPr>
        <w:t>yeterlik</w:t>
      </w:r>
      <w:r>
        <w:rPr>
          <w:spacing w:val="62"/>
          <w:sz w:val="24"/>
        </w:rPr>
        <w:t xml:space="preserve"> </w:t>
      </w:r>
      <w:r>
        <w:rPr>
          <w:sz w:val="24"/>
        </w:rPr>
        <w:t>belgelerinden</w:t>
      </w:r>
      <w:r>
        <w:rPr>
          <w:spacing w:val="61"/>
          <w:sz w:val="24"/>
        </w:rPr>
        <w:t xml:space="preserve"> </w:t>
      </w:r>
      <w:r>
        <w:rPr>
          <w:sz w:val="24"/>
        </w:rPr>
        <w:t>biri</w:t>
      </w:r>
      <w:r>
        <w:rPr>
          <w:sz w:val="24"/>
        </w:rPr>
        <w:t>ne</w:t>
      </w:r>
      <w:r>
        <w:rPr>
          <w:spacing w:val="62"/>
          <w:sz w:val="24"/>
        </w:rPr>
        <w:t xml:space="preserve"> </w:t>
      </w:r>
      <w:r>
        <w:rPr>
          <w:sz w:val="24"/>
        </w:rPr>
        <w:t>sahip</w:t>
      </w:r>
      <w:r>
        <w:rPr>
          <w:spacing w:val="62"/>
          <w:sz w:val="24"/>
        </w:rPr>
        <w:t xml:space="preserve"> </w:t>
      </w:r>
      <w:r>
        <w:rPr>
          <w:spacing w:val="-2"/>
          <w:sz w:val="24"/>
        </w:rPr>
        <w:t>olmayan</w:t>
      </w:r>
    </w:p>
    <w:p w:rsidR="007C6386" w:rsidRDefault="00C90348">
      <w:pPr>
        <w:pStyle w:val="GvdeMetni"/>
        <w:spacing w:before="69"/>
        <w:ind w:firstLine="0"/>
      </w:pPr>
      <w:r>
        <w:t>adayların</w:t>
      </w:r>
      <w:r>
        <w:rPr>
          <w:spacing w:val="-1"/>
        </w:rPr>
        <w:t xml:space="preserve"> </w:t>
      </w:r>
      <w:r>
        <w:t>OKÜ</w:t>
      </w:r>
      <w:r>
        <w:rPr>
          <w:spacing w:val="-2"/>
        </w:rPr>
        <w:t xml:space="preserve"> </w:t>
      </w:r>
      <w:r>
        <w:t>TÖMER</w:t>
      </w:r>
      <w:r>
        <w:rPr>
          <w:spacing w:val="-1"/>
        </w:rPr>
        <w:t xml:space="preserve"> </w:t>
      </w:r>
      <w:r>
        <w:t>tarafından yapılan</w:t>
      </w:r>
      <w:r>
        <w:rPr>
          <w:spacing w:val="-1"/>
        </w:rPr>
        <w:t xml:space="preserve"> </w:t>
      </w:r>
      <w:r>
        <w:t>Türkçe</w:t>
      </w:r>
      <w:r>
        <w:rPr>
          <w:spacing w:val="-1"/>
        </w:rPr>
        <w:t xml:space="preserve"> </w:t>
      </w:r>
      <w:r>
        <w:t>yeterlik sınavına</w:t>
      </w:r>
      <w:r>
        <w:rPr>
          <w:spacing w:val="-1"/>
        </w:rPr>
        <w:t xml:space="preserve"> </w:t>
      </w:r>
      <w:r>
        <w:t>katılarak</w:t>
      </w:r>
      <w:r>
        <w:rPr>
          <w:spacing w:val="-1"/>
        </w:rPr>
        <w:t xml:space="preserve"> </w:t>
      </w:r>
      <w:r>
        <w:t xml:space="preserve">başarılı </w:t>
      </w:r>
      <w:r>
        <w:rPr>
          <w:spacing w:val="-2"/>
        </w:rPr>
        <w:t>olmak.</w:t>
      </w:r>
    </w:p>
    <w:p w:rsidR="007C6386" w:rsidRDefault="00C90348">
      <w:pPr>
        <w:pStyle w:val="ListeParagraf"/>
        <w:numPr>
          <w:ilvl w:val="1"/>
          <w:numId w:val="6"/>
        </w:numPr>
        <w:tabs>
          <w:tab w:val="left" w:pos="2007"/>
        </w:tabs>
        <w:spacing w:before="148"/>
        <w:ind w:left="2007" w:hanging="305"/>
        <w:jc w:val="both"/>
        <w:rPr>
          <w:sz w:val="24"/>
        </w:rPr>
      </w:pPr>
      <w:r>
        <w:rPr>
          <w:sz w:val="24"/>
        </w:rPr>
        <w:t>Öğretim</w:t>
      </w:r>
      <w:r>
        <w:rPr>
          <w:spacing w:val="56"/>
          <w:sz w:val="24"/>
        </w:rPr>
        <w:t xml:space="preserve"> </w:t>
      </w:r>
      <w:r>
        <w:rPr>
          <w:sz w:val="24"/>
        </w:rPr>
        <w:t>dili</w:t>
      </w:r>
      <w:r>
        <w:rPr>
          <w:spacing w:val="59"/>
          <w:sz w:val="24"/>
        </w:rPr>
        <w:t xml:space="preserve"> </w:t>
      </w:r>
      <w:r>
        <w:rPr>
          <w:sz w:val="24"/>
        </w:rPr>
        <w:t>Türkçe</w:t>
      </w:r>
      <w:r>
        <w:rPr>
          <w:spacing w:val="59"/>
          <w:sz w:val="24"/>
        </w:rPr>
        <w:t xml:space="preserve"> </w:t>
      </w:r>
      <w:r>
        <w:rPr>
          <w:sz w:val="24"/>
        </w:rPr>
        <w:t>olan</w:t>
      </w:r>
      <w:r>
        <w:rPr>
          <w:spacing w:val="60"/>
          <w:sz w:val="24"/>
        </w:rPr>
        <w:t xml:space="preserve"> </w:t>
      </w:r>
      <w:r>
        <w:rPr>
          <w:sz w:val="24"/>
        </w:rPr>
        <w:t>liselerden</w:t>
      </w:r>
      <w:r>
        <w:rPr>
          <w:spacing w:val="58"/>
          <w:sz w:val="24"/>
        </w:rPr>
        <w:t xml:space="preserve"> </w:t>
      </w:r>
      <w:r>
        <w:rPr>
          <w:sz w:val="24"/>
        </w:rPr>
        <w:t>(Açıköğretim</w:t>
      </w:r>
      <w:r>
        <w:rPr>
          <w:spacing w:val="59"/>
          <w:sz w:val="24"/>
        </w:rPr>
        <w:t xml:space="preserve"> </w:t>
      </w:r>
      <w:r>
        <w:rPr>
          <w:sz w:val="24"/>
        </w:rPr>
        <w:t>Lisesi</w:t>
      </w:r>
      <w:r>
        <w:rPr>
          <w:spacing w:val="59"/>
          <w:sz w:val="24"/>
        </w:rPr>
        <w:t xml:space="preserve"> </w:t>
      </w:r>
      <w:r>
        <w:rPr>
          <w:sz w:val="24"/>
        </w:rPr>
        <w:t>hariç)</w:t>
      </w:r>
      <w:r>
        <w:rPr>
          <w:spacing w:val="59"/>
          <w:sz w:val="24"/>
        </w:rPr>
        <w:t xml:space="preserve"> </w:t>
      </w:r>
      <w:r>
        <w:rPr>
          <w:sz w:val="24"/>
        </w:rPr>
        <w:t>lisenin</w:t>
      </w:r>
      <w:r>
        <w:rPr>
          <w:spacing w:val="59"/>
          <w:sz w:val="24"/>
        </w:rPr>
        <w:t xml:space="preserve"> </w:t>
      </w:r>
      <w:r>
        <w:rPr>
          <w:spacing w:val="-2"/>
          <w:sz w:val="24"/>
        </w:rPr>
        <w:t>tamamını</w:t>
      </w:r>
    </w:p>
    <w:p w:rsidR="007C6386" w:rsidRDefault="00C90348">
      <w:pPr>
        <w:pStyle w:val="GvdeMetni"/>
        <w:spacing w:before="69"/>
        <w:ind w:firstLine="0"/>
      </w:pPr>
      <w:r>
        <w:t>okumak</w:t>
      </w:r>
      <w:r>
        <w:rPr>
          <w:spacing w:val="-1"/>
        </w:rPr>
        <w:t xml:space="preserve"> </w:t>
      </w:r>
      <w:r>
        <w:t xml:space="preserve">kaydıyla mezun </w:t>
      </w:r>
      <w:r>
        <w:rPr>
          <w:spacing w:val="-2"/>
        </w:rPr>
        <w:t>olmak.</w:t>
      </w:r>
    </w:p>
    <w:p w:rsidR="007C6386" w:rsidRDefault="00C90348">
      <w:pPr>
        <w:pStyle w:val="ListeParagraf"/>
        <w:numPr>
          <w:ilvl w:val="1"/>
          <w:numId w:val="6"/>
        </w:numPr>
        <w:tabs>
          <w:tab w:val="left" w:pos="1980"/>
        </w:tabs>
        <w:spacing w:before="149" w:line="300" w:lineRule="auto"/>
        <w:ind w:right="707" w:firstLine="567"/>
        <w:jc w:val="both"/>
        <w:rPr>
          <w:sz w:val="24"/>
        </w:rPr>
      </w:pPr>
      <w:r>
        <w:rPr>
          <w:sz w:val="24"/>
        </w:rPr>
        <w:t xml:space="preserve">Derslerin en az %30’u yabancı dilde verilen programlara yerleştirilen öğrencilerden yabancı dil yeterlik belgesiyle birlikte en az B1 seviyesinde Türkçe yeterlik belgesine sahip </w:t>
      </w:r>
      <w:r>
        <w:rPr>
          <w:spacing w:val="-2"/>
          <w:sz w:val="24"/>
        </w:rPr>
        <w:t>olmak.</w:t>
      </w:r>
    </w:p>
    <w:p w:rsidR="007C6386" w:rsidRDefault="00C90348">
      <w:pPr>
        <w:pStyle w:val="ListeParagraf"/>
        <w:numPr>
          <w:ilvl w:val="0"/>
          <w:numId w:val="6"/>
        </w:numPr>
        <w:tabs>
          <w:tab w:val="left" w:pos="2046"/>
        </w:tabs>
        <w:spacing w:line="300" w:lineRule="auto"/>
        <w:ind w:right="706" w:firstLine="567"/>
        <w:jc w:val="both"/>
        <w:rPr>
          <w:sz w:val="24"/>
        </w:rPr>
      </w:pPr>
      <w:r>
        <w:rPr>
          <w:sz w:val="24"/>
        </w:rPr>
        <w:t>B2, C1 veya C2 düzeyinde Türkçe yeterlik belgesine sahip olmayan adaylar, Türkçe öğrenebilmeleri için tüm masrafları kendilerince karşılanmak ve azami eğitim-öğretim süresinden</w:t>
      </w:r>
      <w:r>
        <w:rPr>
          <w:spacing w:val="-15"/>
          <w:sz w:val="24"/>
        </w:rPr>
        <w:t xml:space="preserve"> </w:t>
      </w:r>
      <w:r>
        <w:rPr>
          <w:sz w:val="24"/>
        </w:rPr>
        <w:t>sayılmamak</w:t>
      </w:r>
      <w:r>
        <w:rPr>
          <w:spacing w:val="-15"/>
          <w:sz w:val="24"/>
        </w:rPr>
        <w:t xml:space="preserve"> </w:t>
      </w:r>
      <w:r>
        <w:rPr>
          <w:sz w:val="24"/>
        </w:rPr>
        <w:t>üzere</w:t>
      </w:r>
      <w:r>
        <w:rPr>
          <w:spacing w:val="-15"/>
          <w:sz w:val="24"/>
        </w:rPr>
        <w:t xml:space="preserve"> </w:t>
      </w:r>
      <w:r>
        <w:rPr>
          <w:sz w:val="24"/>
        </w:rPr>
        <w:t>bir</w:t>
      </w:r>
      <w:r>
        <w:rPr>
          <w:spacing w:val="-15"/>
          <w:sz w:val="24"/>
        </w:rPr>
        <w:t xml:space="preserve"> </w:t>
      </w:r>
      <w:r>
        <w:rPr>
          <w:sz w:val="24"/>
        </w:rPr>
        <w:t>sonraki</w:t>
      </w:r>
      <w:r>
        <w:rPr>
          <w:spacing w:val="-15"/>
          <w:sz w:val="24"/>
        </w:rPr>
        <w:t xml:space="preserve"> </w:t>
      </w:r>
      <w:r>
        <w:rPr>
          <w:sz w:val="24"/>
        </w:rPr>
        <w:t>eğitim-öğretim</w:t>
      </w:r>
      <w:r>
        <w:rPr>
          <w:spacing w:val="-15"/>
          <w:sz w:val="24"/>
        </w:rPr>
        <w:t xml:space="preserve"> </w:t>
      </w:r>
      <w:r>
        <w:rPr>
          <w:sz w:val="24"/>
        </w:rPr>
        <w:t>yılı</w:t>
      </w:r>
      <w:r>
        <w:rPr>
          <w:spacing w:val="-15"/>
          <w:sz w:val="24"/>
        </w:rPr>
        <w:t xml:space="preserve"> </w:t>
      </w:r>
      <w:r>
        <w:rPr>
          <w:sz w:val="24"/>
        </w:rPr>
        <w:t>kayıt</w:t>
      </w:r>
      <w:r>
        <w:rPr>
          <w:spacing w:val="-15"/>
          <w:sz w:val="24"/>
        </w:rPr>
        <w:t xml:space="preserve"> </w:t>
      </w:r>
      <w:r>
        <w:rPr>
          <w:sz w:val="24"/>
        </w:rPr>
        <w:t>dönemine</w:t>
      </w:r>
      <w:r>
        <w:rPr>
          <w:spacing w:val="-15"/>
          <w:sz w:val="24"/>
        </w:rPr>
        <w:t xml:space="preserve"> </w:t>
      </w:r>
      <w:r>
        <w:rPr>
          <w:sz w:val="24"/>
        </w:rPr>
        <w:t>kadar</w:t>
      </w:r>
      <w:r>
        <w:rPr>
          <w:spacing w:val="-15"/>
          <w:sz w:val="24"/>
        </w:rPr>
        <w:t xml:space="preserve"> </w:t>
      </w:r>
      <w:r>
        <w:rPr>
          <w:sz w:val="24"/>
        </w:rPr>
        <w:t>izinli</w:t>
      </w:r>
      <w:r>
        <w:rPr>
          <w:spacing w:val="-15"/>
          <w:sz w:val="24"/>
        </w:rPr>
        <w:t xml:space="preserve"> </w:t>
      </w:r>
      <w:r>
        <w:rPr>
          <w:sz w:val="24"/>
        </w:rPr>
        <w:t>sa</w:t>
      </w:r>
      <w:r>
        <w:rPr>
          <w:sz w:val="24"/>
        </w:rPr>
        <w:t>yılır. Başarılı olamayanlara bir yıl (iki yarıyıl) daha ek süre verilir. Bu süre sonunda da Türkçe yeterlik belgesini getiremeyenlerin Üniversite ile ilişiği kesilir.</w:t>
      </w:r>
    </w:p>
    <w:p w:rsidR="007C6386" w:rsidRDefault="00C90348">
      <w:pPr>
        <w:pStyle w:val="ListeParagraf"/>
        <w:numPr>
          <w:ilvl w:val="0"/>
          <w:numId w:val="6"/>
        </w:numPr>
        <w:tabs>
          <w:tab w:val="left" w:pos="2026"/>
        </w:tabs>
        <w:spacing w:line="300" w:lineRule="auto"/>
        <w:ind w:right="707" w:firstLine="567"/>
        <w:jc w:val="both"/>
        <w:rPr>
          <w:sz w:val="24"/>
        </w:rPr>
      </w:pPr>
      <w:r>
        <w:rPr>
          <w:sz w:val="24"/>
        </w:rPr>
        <w:t>TÖMER’den</w:t>
      </w:r>
      <w:r>
        <w:rPr>
          <w:spacing w:val="-15"/>
          <w:sz w:val="24"/>
        </w:rPr>
        <w:t xml:space="preserve"> </w:t>
      </w:r>
      <w:r>
        <w:rPr>
          <w:sz w:val="24"/>
        </w:rPr>
        <w:t>alınan</w:t>
      </w:r>
      <w:r>
        <w:rPr>
          <w:spacing w:val="-15"/>
          <w:sz w:val="24"/>
        </w:rPr>
        <w:t xml:space="preserve"> </w:t>
      </w:r>
      <w:r>
        <w:rPr>
          <w:sz w:val="24"/>
        </w:rPr>
        <w:t>belgelerin</w:t>
      </w:r>
      <w:r>
        <w:rPr>
          <w:spacing w:val="-15"/>
          <w:sz w:val="24"/>
        </w:rPr>
        <w:t xml:space="preserve"> </w:t>
      </w:r>
      <w:r>
        <w:rPr>
          <w:sz w:val="24"/>
        </w:rPr>
        <w:t>geçerlilik</w:t>
      </w:r>
      <w:r>
        <w:rPr>
          <w:spacing w:val="-15"/>
          <w:sz w:val="24"/>
        </w:rPr>
        <w:t xml:space="preserve"> </w:t>
      </w:r>
      <w:r>
        <w:rPr>
          <w:sz w:val="24"/>
        </w:rPr>
        <w:t>süresi</w:t>
      </w:r>
      <w:r>
        <w:rPr>
          <w:spacing w:val="-15"/>
          <w:sz w:val="24"/>
        </w:rPr>
        <w:t xml:space="preserve"> </w:t>
      </w:r>
      <w:r>
        <w:rPr>
          <w:sz w:val="24"/>
        </w:rPr>
        <w:t>iki</w:t>
      </w:r>
      <w:r>
        <w:rPr>
          <w:spacing w:val="-15"/>
          <w:sz w:val="24"/>
        </w:rPr>
        <w:t xml:space="preserve"> </w:t>
      </w:r>
      <w:r>
        <w:rPr>
          <w:sz w:val="24"/>
        </w:rPr>
        <w:t>yıldır.</w:t>
      </w:r>
      <w:r>
        <w:rPr>
          <w:spacing w:val="-15"/>
          <w:sz w:val="24"/>
        </w:rPr>
        <w:t xml:space="preserve"> </w:t>
      </w:r>
      <w:r>
        <w:rPr>
          <w:sz w:val="24"/>
        </w:rPr>
        <w:t>Belgelerinin</w:t>
      </w:r>
      <w:r>
        <w:rPr>
          <w:spacing w:val="-15"/>
          <w:sz w:val="24"/>
        </w:rPr>
        <w:t xml:space="preserve"> </w:t>
      </w:r>
      <w:r>
        <w:rPr>
          <w:sz w:val="24"/>
        </w:rPr>
        <w:t>geçerlilik</w:t>
      </w:r>
      <w:r>
        <w:rPr>
          <w:spacing w:val="-15"/>
          <w:sz w:val="24"/>
        </w:rPr>
        <w:t xml:space="preserve"> </w:t>
      </w:r>
      <w:r>
        <w:rPr>
          <w:sz w:val="24"/>
        </w:rPr>
        <w:t xml:space="preserve">süresi </w:t>
      </w:r>
      <w:r>
        <w:rPr>
          <w:sz w:val="24"/>
        </w:rPr>
        <w:t xml:space="preserve">dolan öğrenciler, OKÜ TÖMER’in yapacağı Türkçe yeterlik sınavından başarılı olmak </w:t>
      </w:r>
      <w:r>
        <w:rPr>
          <w:spacing w:val="-2"/>
          <w:sz w:val="24"/>
        </w:rPr>
        <w:t>zorundadır.</w:t>
      </w:r>
    </w:p>
    <w:p w:rsidR="007C6386" w:rsidRDefault="00C90348">
      <w:pPr>
        <w:pStyle w:val="Balk1"/>
      </w:pPr>
      <w:r>
        <w:t>Değerlendirme,</w:t>
      </w:r>
      <w:r>
        <w:rPr>
          <w:spacing w:val="-1"/>
        </w:rPr>
        <w:t xml:space="preserve"> </w:t>
      </w:r>
      <w:r>
        <w:t>Yerleştirme</w:t>
      </w:r>
      <w:r>
        <w:rPr>
          <w:spacing w:val="-2"/>
        </w:rPr>
        <w:t xml:space="preserve"> </w:t>
      </w:r>
      <w:r>
        <w:t xml:space="preserve">ve </w:t>
      </w:r>
      <w:r>
        <w:rPr>
          <w:spacing w:val="-2"/>
        </w:rPr>
        <w:t>İtiraz</w:t>
      </w:r>
    </w:p>
    <w:p w:rsidR="007C6386" w:rsidRDefault="00C90348">
      <w:pPr>
        <w:pStyle w:val="GvdeMetni"/>
        <w:spacing w:before="122" w:line="300" w:lineRule="auto"/>
        <w:ind w:right="706"/>
      </w:pPr>
      <w:r>
        <w:rPr>
          <w:b/>
        </w:rPr>
        <w:t xml:space="preserve">MADDE 10 </w:t>
      </w:r>
      <w:r>
        <w:rPr>
          <w:rFonts w:ascii="Calibri" w:hAnsi="Calibri"/>
          <w:b/>
          <w:sz w:val="22"/>
        </w:rPr>
        <w:t xml:space="preserve">– </w:t>
      </w:r>
      <w:r>
        <w:t>(1) Başvuruların değerlendirilmesi ve adayların yerleştirilmesi tümüyle Üniversitenin yetkisindedir. Üniversite, k</w:t>
      </w:r>
      <w:r>
        <w:t xml:space="preserve">ontenjanları doldurup doldurmamakta serbesttir. Başvuru koşullarını sağlamış olmak yerleştirme için kabul edilmek anlamına gelmez. Yerleştirme listeleri Uluslararası Öğrenci Alım Komisyonunun kararı ve Rektörün onayı ile </w:t>
      </w:r>
      <w:r>
        <w:rPr>
          <w:spacing w:val="-2"/>
        </w:rPr>
        <w:t>kesinleşir.</w:t>
      </w:r>
    </w:p>
    <w:p w:rsidR="007C6386" w:rsidRDefault="00C90348">
      <w:pPr>
        <w:pStyle w:val="ListeParagraf"/>
        <w:numPr>
          <w:ilvl w:val="0"/>
          <w:numId w:val="5"/>
        </w:numPr>
        <w:tabs>
          <w:tab w:val="left" w:pos="2041"/>
        </w:tabs>
        <w:ind w:hanging="339"/>
        <w:jc w:val="both"/>
        <w:rPr>
          <w:sz w:val="24"/>
        </w:rPr>
      </w:pPr>
      <w:r>
        <w:rPr>
          <w:sz w:val="24"/>
        </w:rPr>
        <w:t>Kayıt</w:t>
      </w:r>
      <w:r>
        <w:rPr>
          <w:spacing w:val="-1"/>
          <w:sz w:val="24"/>
        </w:rPr>
        <w:t xml:space="preserve"> </w:t>
      </w:r>
      <w:r>
        <w:rPr>
          <w:sz w:val="24"/>
        </w:rPr>
        <w:t>hakkı</w:t>
      </w:r>
      <w:r>
        <w:rPr>
          <w:spacing w:val="-2"/>
          <w:sz w:val="24"/>
        </w:rPr>
        <w:t xml:space="preserve"> </w:t>
      </w:r>
      <w:r>
        <w:rPr>
          <w:sz w:val="24"/>
        </w:rPr>
        <w:t>kazanan</w:t>
      </w:r>
      <w:r>
        <w:rPr>
          <w:spacing w:val="-1"/>
          <w:sz w:val="24"/>
        </w:rPr>
        <w:t xml:space="preserve"> </w:t>
      </w:r>
      <w:r>
        <w:rPr>
          <w:sz w:val="24"/>
        </w:rPr>
        <w:t>adayların</w:t>
      </w:r>
      <w:r>
        <w:rPr>
          <w:spacing w:val="-1"/>
          <w:sz w:val="24"/>
        </w:rPr>
        <w:t xml:space="preserve"> </w:t>
      </w:r>
      <w:r>
        <w:rPr>
          <w:sz w:val="24"/>
        </w:rPr>
        <w:t>listesi</w:t>
      </w:r>
      <w:r>
        <w:rPr>
          <w:spacing w:val="-1"/>
          <w:sz w:val="24"/>
        </w:rPr>
        <w:t xml:space="preserve"> </w:t>
      </w:r>
      <w:r>
        <w:rPr>
          <w:sz w:val="24"/>
        </w:rPr>
        <w:t>Üniversitenin</w:t>
      </w:r>
      <w:r>
        <w:rPr>
          <w:spacing w:val="-1"/>
          <w:sz w:val="24"/>
        </w:rPr>
        <w:t xml:space="preserve"> </w:t>
      </w:r>
      <w:r>
        <w:rPr>
          <w:sz w:val="24"/>
        </w:rPr>
        <w:t>resmî</w:t>
      </w:r>
      <w:r>
        <w:rPr>
          <w:spacing w:val="-2"/>
          <w:sz w:val="24"/>
        </w:rPr>
        <w:t xml:space="preserve"> </w:t>
      </w:r>
      <w:r>
        <w:rPr>
          <w:sz w:val="24"/>
        </w:rPr>
        <w:t>web</w:t>
      </w:r>
      <w:r>
        <w:rPr>
          <w:spacing w:val="-2"/>
          <w:sz w:val="24"/>
        </w:rPr>
        <w:t xml:space="preserve"> </w:t>
      </w:r>
      <w:r>
        <w:rPr>
          <w:sz w:val="24"/>
        </w:rPr>
        <w:t>sayfasında</w:t>
      </w:r>
      <w:r>
        <w:rPr>
          <w:spacing w:val="-1"/>
          <w:sz w:val="24"/>
        </w:rPr>
        <w:t xml:space="preserve"> </w:t>
      </w:r>
      <w:r>
        <w:rPr>
          <w:sz w:val="24"/>
        </w:rPr>
        <w:t xml:space="preserve">ilan </w:t>
      </w:r>
      <w:r>
        <w:rPr>
          <w:spacing w:val="-2"/>
          <w:sz w:val="24"/>
        </w:rPr>
        <w:t>edilir.</w:t>
      </w:r>
    </w:p>
    <w:p w:rsidR="007C6386" w:rsidRDefault="00C90348">
      <w:pPr>
        <w:pStyle w:val="ListeParagraf"/>
        <w:numPr>
          <w:ilvl w:val="0"/>
          <w:numId w:val="5"/>
        </w:numPr>
        <w:tabs>
          <w:tab w:val="left" w:pos="2040"/>
        </w:tabs>
        <w:spacing w:before="149" w:line="300" w:lineRule="auto"/>
        <w:ind w:left="1135" w:right="706" w:firstLine="567"/>
        <w:jc w:val="both"/>
        <w:rPr>
          <w:sz w:val="24"/>
        </w:rPr>
      </w:pPr>
      <w:r>
        <w:rPr>
          <w:sz w:val="24"/>
        </w:rPr>
        <w:t>Adayların</w:t>
      </w:r>
      <w:r>
        <w:rPr>
          <w:spacing w:val="-5"/>
          <w:sz w:val="24"/>
        </w:rPr>
        <w:t xml:space="preserve"> </w:t>
      </w:r>
      <w:r>
        <w:rPr>
          <w:sz w:val="24"/>
        </w:rPr>
        <w:t>Uluslararası</w:t>
      </w:r>
      <w:r>
        <w:rPr>
          <w:spacing w:val="-5"/>
          <w:sz w:val="24"/>
        </w:rPr>
        <w:t xml:space="preserve"> </w:t>
      </w:r>
      <w:r>
        <w:rPr>
          <w:sz w:val="24"/>
        </w:rPr>
        <w:t>Öğrenci</w:t>
      </w:r>
      <w:r>
        <w:rPr>
          <w:spacing w:val="-5"/>
          <w:sz w:val="24"/>
        </w:rPr>
        <w:t xml:space="preserve"> </w:t>
      </w:r>
      <w:r>
        <w:rPr>
          <w:sz w:val="24"/>
        </w:rPr>
        <w:t>başvuru</w:t>
      </w:r>
      <w:r>
        <w:rPr>
          <w:spacing w:val="-5"/>
          <w:sz w:val="24"/>
        </w:rPr>
        <w:t xml:space="preserve"> </w:t>
      </w:r>
      <w:r>
        <w:rPr>
          <w:sz w:val="24"/>
        </w:rPr>
        <w:t>formunda</w:t>
      </w:r>
      <w:r>
        <w:rPr>
          <w:spacing w:val="-5"/>
          <w:sz w:val="24"/>
        </w:rPr>
        <w:t xml:space="preserve"> </w:t>
      </w:r>
      <w:r>
        <w:rPr>
          <w:sz w:val="24"/>
        </w:rPr>
        <w:t>belirttikleri</w:t>
      </w:r>
      <w:r>
        <w:rPr>
          <w:spacing w:val="-5"/>
          <w:sz w:val="24"/>
        </w:rPr>
        <w:t xml:space="preserve"> </w:t>
      </w:r>
      <w:r>
        <w:rPr>
          <w:sz w:val="24"/>
        </w:rPr>
        <w:t>e-posta</w:t>
      </w:r>
      <w:r>
        <w:rPr>
          <w:spacing w:val="-5"/>
          <w:sz w:val="24"/>
        </w:rPr>
        <w:t xml:space="preserve"> </w:t>
      </w:r>
      <w:r>
        <w:rPr>
          <w:sz w:val="24"/>
        </w:rPr>
        <w:t>adresine</w:t>
      </w:r>
      <w:r>
        <w:rPr>
          <w:spacing w:val="-5"/>
          <w:sz w:val="24"/>
        </w:rPr>
        <w:t xml:space="preserve"> </w:t>
      </w:r>
      <w:r>
        <w:rPr>
          <w:sz w:val="24"/>
        </w:rPr>
        <w:t xml:space="preserve">kabul mektubu gönderilir. Bu belge ile adaylar, ilgili mercilerden Öğrenim Meşruhatlı Vize </w:t>
      </w:r>
      <w:r>
        <w:rPr>
          <w:spacing w:val="-2"/>
          <w:sz w:val="24"/>
        </w:rPr>
        <w:t>alabilirler.</w:t>
      </w:r>
    </w:p>
    <w:p w:rsidR="007C6386" w:rsidRDefault="007C6386">
      <w:pPr>
        <w:pStyle w:val="ListeParagraf"/>
        <w:spacing w:line="300" w:lineRule="auto"/>
        <w:rPr>
          <w:sz w:val="24"/>
        </w:rPr>
        <w:sectPr w:rsidR="007C6386">
          <w:pgSz w:w="11910" w:h="16840"/>
          <w:pgMar w:top="760" w:right="708" w:bottom="880" w:left="283" w:header="0" w:footer="499" w:gutter="0"/>
          <w:cols w:space="708"/>
        </w:sectPr>
      </w:pPr>
    </w:p>
    <w:p w:rsidR="007C6386" w:rsidRDefault="00C90348">
      <w:pPr>
        <w:pStyle w:val="ListeParagraf"/>
        <w:numPr>
          <w:ilvl w:val="0"/>
          <w:numId w:val="5"/>
        </w:numPr>
        <w:tabs>
          <w:tab w:val="left" w:pos="2055"/>
        </w:tabs>
        <w:spacing w:before="73" w:line="300" w:lineRule="auto"/>
        <w:ind w:left="1135" w:right="707" w:firstLine="567"/>
        <w:jc w:val="both"/>
        <w:rPr>
          <w:sz w:val="24"/>
        </w:rPr>
      </w:pPr>
      <w:r>
        <w:rPr>
          <w:sz w:val="24"/>
        </w:rPr>
        <w:lastRenderedPageBreak/>
        <w:t>Asil olarak yapılan yerleştirme sonucunda boş kalan kontenjanlara başvurusu kabul edilen adaylardan Uluslararası Öğrenci Alım Komisyonu kararı ile ek yerleştirme yapılabilir.</w:t>
      </w:r>
    </w:p>
    <w:p w:rsidR="007C6386" w:rsidRDefault="00C90348">
      <w:pPr>
        <w:pStyle w:val="ListeParagraf"/>
        <w:numPr>
          <w:ilvl w:val="0"/>
          <w:numId w:val="5"/>
        </w:numPr>
        <w:tabs>
          <w:tab w:val="left" w:pos="2144"/>
        </w:tabs>
        <w:spacing w:line="300" w:lineRule="auto"/>
        <w:ind w:left="1135" w:right="706" w:firstLine="567"/>
        <w:jc w:val="both"/>
        <w:rPr>
          <w:sz w:val="24"/>
        </w:rPr>
      </w:pPr>
      <w:r>
        <w:rPr>
          <w:sz w:val="24"/>
        </w:rPr>
        <w:t>Üniversiteye Uluslararası Öğrenci alımında OKÜYÖS, TR-YÖS ve T</w:t>
      </w:r>
      <w:r>
        <w:rPr>
          <w:sz w:val="24"/>
        </w:rPr>
        <w:t>ürkiye Cumhuriyeti devlet üniversiteleri tarafından yapılan YÖS esas alınır.</w:t>
      </w:r>
    </w:p>
    <w:p w:rsidR="007C6386" w:rsidRDefault="00C90348">
      <w:pPr>
        <w:pStyle w:val="ListeParagraf"/>
        <w:numPr>
          <w:ilvl w:val="0"/>
          <w:numId w:val="5"/>
        </w:numPr>
        <w:tabs>
          <w:tab w:val="left" w:pos="2050"/>
        </w:tabs>
        <w:spacing w:line="300" w:lineRule="auto"/>
        <w:ind w:left="1135" w:right="707" w:firstLine="567"/>
        <w:jc w:val="both"/>
        <w:rPr>
          <w:sz w:val="24"/>
        </w:rPr>
      </w:pPr>
      <w:r>
        <w:rPr>
          <w:sz w:val="24"/>
        </w:rPr>
        <w:t>Uluslararası Öğrencilerin başvurularının değerlendirilmesi sürecinde eksik ve yanlış belge veya hatalı not ortalaması giren adaylar ile not ortalamalarını girmeyen adayların başvurusu reddedilir.</w:t>
      </w:r>
    </w:p>
    <w:p w:rsidR="007C6386" w:rsidRDefault="00C90348">
      <w:pPr>
        <w:pStyle w:val="ListeParagraf"/>
        <w:numPr>
          <w:ilvl w:val="0"/>
          <w:numId w:val="5"/>
        </w:numPr>
        <w:tabs>
          <w:tab w:val="left" w:pos="2058"/>
        </w:tabs>
        <w:ind w:left="2058" w:hanging="356"/>
        <w:jc w:val="both"/>
        <w:rPr>
          <w:sz w:val="24"/>
        </w:rPr>
      </w:pPr>
      <w:r>
        <w:rPr>
          <w:sz w:val="24"/>
        </w:rPr>
        <w:t>Başvuru</w:t>
      </w:r>
      <w:r>
        <w:rPr>
          <w:spacing w:val="14"/>
          <w:sz w:val="24"/>
        </w:rPr>
        <w:t xml:space="preserve"> </w:t>
      </w:r>
      <w:r>
        <w:rPr>
          <w:sz w:val="24"/>
        </w:rPr>
        <w:t>döneminde</w:t>
      </w:r>
      <w:r>
        <w:rPr>
          <w:spacing w:val="17"/>
          <w:sz w:val="24"/>
        </w:rPr>
        <w:t xml:space="preserve"> </w:t>
      </w:r>
      <w:r>
        <w:rPr>
          <w:sz w:val="24"/>
        </w:rPr>
        <w:t>birden</w:t>
      </w:r>
      <w:r>
        <w:rPr>
          <w:spacing w:val="17"/>
          <w:sz w:val="24"/>
        </w:rPr>
        <w:t xml:space="preserve"> </w:t>
      </w:r>
      <w:r>
        <w:rPr>
          <w:sz w:val="24"/>
        </w:rPr>
        <w:t>fazla</w:t>
      </w:r>
      <w:r>
        <w:rPr>
          <w:spacing w:val="16"/>
          <w:sz w:val="24"/>
        </w:rPr>
        <w:t xml:space="preserve"> </w:t>
      </w:r>
      <w:r>
        <w:rPr>
          <w:sz w:val="24"/>
        </w:rPr>
        <w:t>başvuru</w:t>
      </w:r>
      <w:r>
        <w:rPr>
          <w:spacing w:val="17"/>
          <w:sz w:val="24"/>
        </w:rPr>
        <w:t xml:space="preserve"> </w:t>
      </w:r>
      <w:r>
        <w:rPr>
          <w:sz w:val="24"/>
        </w:rPr>
        <w:t>yaptığı</w:t>
      </w:r>
      <w:r>
        <w:rPr>
          <w:spacing w:val="17"/>
          <w:sz w:val="24"/>
        </w:rPr>
        <w:t xml:space="preserve"> </w:t>
      </w:r>
      <w:r>
        <w:rPr>
          <w:sz w:val="24"/>
        </w:rPr>
        <w:t>tespit</w:t>
      </w:r>
      <w:r>
        <w:rPr>
          <w:spacing w:val="16"/>
          <w:sz w:val="24"/>
        </w:rPr>
        <w:t xml:space="preserve"> </w:t>
      </w:r>
      <w:r>
        <w:rPr>
          <w:sz w:val="24"/>
        </w:rPr>
        <w:t>edilen</w:t>
      </w:r>
      <w:r>
        <w:rPr>
          <w:spacing w:val="17"/>
          <w:sz w:val="24"/>
        </w:rPr>
        <w:t xml:space="preserve"> </w:t>
      </w:r>
      <w:r>
        <w:rPr>
          <w:sz w:val="24"/>
        </w:rPr>
        <w:t>adayların</w:t>
      </w:r>
      <w:r>
        <w:rPr>
          <w:spacing w:val="17"/>
          <w:sz w:val="24"/>
        </w:rPr>
        <w:t xml:space="preserve"> </w:t>
      </w:r>
      <w:r>
        <w:rPr>
          <w:spacing w:val="-2"/>
          <w:sz w:val="24"/>
        </w:rPr>
        <w:t>başvuruları</w:t>
      </w:r>
    </w:p>
    <w:p w:rsidR="007C6386" w:rsidRDefault="00C90348">
      <w:pPr>
        <w:pStyle w:val="GvdeMetni"/>
        <w:spacing w:before="69"/>
        <w:ind w:firstLine="0"/>
      </w:pPr>
      <w:r>
        <w:t>geçersiz</w:t>
      </w:r>
      <w:r>
        <w:rPr>
          <w:spacing w:val="-3"/>
        </w:rPr>
        <w:t xml:space="preserve"> </w:t>
      </w:r>
      <w:r>
        <w:rPr>
          <w:spacing w:val="-2"/>
        </w:rPr>
        <w:t>sayılır.</w:t>
      </w:r>
    </w:p>
    <w:p w:rsidR="007C6386" w:rsidRDefault="00C90348">
      <w:pPr>
        <w:pStyle w:val="ListeParagraf"/>
        <w:numPr>
          <w:ilvl w:val="0"/>
          <w:numId w:val="5"/>
        </w:numPr>
        <w:tabs>
          <w:tab w:val="left" w:pos="2055"/>
        </w:tabs>
        <w:spacing w:before="149" w:line="300" w:lineRule="auto"/>
        <w:ind w:left="1135" w:right="707" w:firstLine="567"/>
        <w:jc w:val="both"/>
        <w:rPr>
          <w:sz w:val="24"/>
        </w:rPr>
      </w:pPr>
      <w:r>
        <w:rPr>
          <w:sz w:val="24"/>
        </w:rPr>
        <w:t>Adayların yerleştirme işlemleri tercih sırası dikkate alınarak puan üstünlüğüne göre yapılır. Yerleştirme aşamasında YÖS puanının eşit olması durumunda doğum tarihi daha yeni olana öncelik verilir.</w:t>
      </w:r>
    </w:p>
    <w:p w:rsidR="007C6386" w:rsidRDefault="00C90348">
      <w:pPr>
        <w:pStyle w:val="ListeParagraf"/>
        <w:numPr>
          <w:ilvl w:val="0"/>
          <w:numId w:val="5"/>
        </w:numPr>
        <w:tabs>
          <w:tab w:val="left" w:pos="2190"/>
        </w:tabs>
        <w:spacing w:line="300" w:lineRule="auto"/>
        <w:ind w:left="1135" w:right="707" w:firstLine="567"/>
        <w:jc w:val="both"/>
        <w:rPr>
          <w:sz w:val="24"/>
        </w:rPr>
      </w:pPr>
      <w:r>
        <w:rPr>
          <w:sz w:val="24"/>
        </w:rPr>
        <w:t>Üniversitemize ya</w:t>
      </w:r>
      <w:r>
        <w:rPr>
          <w:sz w:val="24"/>
        </w:rPr>
        <w:t>pılan Uluslararası Öğrenci başvurularına ilişkin itirazlar Uluslararası Öğrenci Alım Komisyonuna dilekçe ile yapılmalıdır. Yapılan itirazlar Komisyon tarafından en geç on beş iş günü içerisinde değerlendirilerek karara bağlanır.</w:t>
      </w:r>
    </w:p>
    <w:p w:rsidR="007C6386" w:rsidRDefault="00C90348">
      <w:pPr>
        <w:pStyle w:val="Balk1"/>
      </w:pPr>
      <w:r>
        <w:t>Eğitim</w:t>
      </w:r>
      <w:r>
        <w:rPr>
          <w:color w:val="00B050"/>
        </w:rPr>
        <w:t>-</w:t>
      </w:r>
      <w:r>
        <w:t>Öğretim</w:t>
      </w:r>
      <w:r>
        <w:rPr>
          <w:spacing w:val="-1"/>
        </w:rPr>
        <w:t xml:space="preserve"> </w:t>
      </w:r>
      <w:r>
        <w:rPr>
          <w:spacing w:val="-2"/>
        </w:rPr>
        <w:t>Koşulları</w:t>
      </w:r>
    </w:p>
    <w:p w:rsidR="007C6386" w:rsidRDefault="00C90348">
      <w:pPr>
        <w:pStyle w:val="GvdeMetni"/>
        <w:spacing w:before="121" w:line="297" w:lineRule="auto"/>
        <w:ind w:right="707"/>
      </w:pPr>
      <w:r>
        <w:rPr>
          <w:b/>
        </w:rPr>
        <w:t xml:space="preserve">MADDE 11 </w:t>
      </w:r>
      <w:r>
        <w:rPr>
          <w:rFonts w:ascii="Calibri" w:hAnsi="Calibri"/>
          <w:b/>
          <w:sz w:val="22"/>
        </w:rPr>
        <w:t xml:space="preserve">– </w:t>
      </w:r>
      <w:r>
        <w:t xml:space="preserve">(1) Üniversitede öğretim dili, belli programların dışında esas olarak </w:t>
      </w:r>
      <w:r>
        <w:rPr>
          <w:spacing w:val="-2"/>
        </w:rPr>
        <w:t>Türkçedir.</w:t>
      </w:r>
    </w:p>
    <w:p w:rsidR="007C6386" w:rsidRDefault="00C90348">
      <w:pPr>
        <w:pStyle w:val="ListeParagraf"/>
        <w:numPr>
          <w:ilvl w:val="0"/>
          <w:numId w:val="4"/>
        </w:numPr>
        <w:tabs>
          <w:tab w:val="left" w:pos="2049"/>
        </w:tabs>
        <w:spacing w:before="85" w:line="300" w:lineRule="auto"/>
        <w:ind w:right="707" w:firstLine="567"/>
        <w:jc w:val="both"/>
        <w:rPr>
          <w:sz w:val="24"/>
        </w:rPr>
      </w:pPr>
      <w:r>
        <w:rPr>
          <w:sz w:val="24"/>
        </w:rPr>
        <w:t>Öğretim dili kısmen ya da tamamen yabancı dil olan bölümlere kayıt hakkı kazanan adaylar, Osmaniye Korkut Ata Üniversitesi Yabancı Diller Yüksekokulu Eğitim-Öğretim</w:t>
      </w:r>
      <w:r>
        <w:rPr>
          <w:sz w:val="24"/>
        </w:rPr>
        <w:t xml:space="preserve"> Yönergesi hükümlerine tabidir.</w:t>
      </w:r>
    </w:p>
    <w:p w:rsidR="007C6386" w:rsidRDefault="00C90348">
      <w:pPr>
        <w:pStyle w:val="ListeParagraf"/>
        <w:numPr>
          <w:ilvl w:val="0"/>
          <w:numId w:val="4"/>
        </w:numPr>
        <w:tabs>
          <w:tab w:val="left" w:pos="2063"/>
        </w:tabs>
        <w:spacing w:line="300" w:lineRule="auto"/>
        <w:ind w:right="707" w:firstLine="567"/>
        <w:jc w:val="both"/>
        <w:rPr>
          <w:sz w:val="24"/>
        </w:rPr>
      </w:pPr>
      <w:r>
        <w:rPr>
          <w:sz w:val="24"/>
        </w:rPr>
        <w:t>Özel yetenek sınavı ile öğrenci alan bölümlere (Spor Bilimleri Fakültesi ile Beden Eğitimi ve Spor Yüksekokulu hariç) başvuruda bulunup ön yerleştirme hakkı kazanmış adayların genel şartlara ilave olarak ilgili birim tarafın</w:t>
      </w:r>
      <w:r>
        <w:rPr>
          <w:sz w:val="24"/>
        </w:rPr>
        <w:t>dan yapılacak özel yetenek sınavında başarılı olmaları gerekir. Başvuruların değerlendirilmesi, ilgili birimin özel yetenek sınavı başvuru, kayıt ve öğrenci alımı yönergesindeki esaslara göre yapılır. Öğrenciler, özel yetenek sınavlarına girmekle yükümlüdü</w:t>
      </w:r>
      <w:r>
        <w:rPr>
          <w:sz w:val="24"/>
        </w:rPr>
        <w:t>r. Özel yetenek sınavına girmeyen ya da sınavdan başarısız olan adayların kayıt işlemleri yapılmaz.</w:t>
      </w:r>
    </w:p>
    <w:p w:rsidR="007C6386" w:rsidRDefault="00C90348">
      <w:pPr>
        <w:pStyle w:val="ListeParagraf"/>
        <w:numPr>
          <w:ilvl w:val="0"/>
          <w:numId w:val="4"/>
        </w:numPr>
        <w:tabs>
          <w:tab w:val="left" w:pos="2039"/>
        </w:tabs>
        <w:spacing w:line="300" w:lineRule="auto"/>
        <w:ind w:right="707" w:firstLine="567"/>
        <w:jc w:val="both"/>
        <w:rPr>
          <w:sz w:val="24"/>
        </w:rPr>
      </w:pPr>
      <w:r>
        <w:rPr>
          <w:sz w:val="24"/>
        </w:rPr>
        <w:t>Spor</w:t>
      </w:r>
      <w:r>
        <w:rPr>
          <w:spacing w:val="-5"/>
          <w:sz w:val="24"/>
        </w:rPr>
        <w:t xml:space="preserve"> </w:t>
      </w:r>
      <w:r>
        <w:rPr>
          <w:sz w:val="24"/>
        </w:rPr>
        <w:t>Bilimleri</w:t>
      </w:r>
      <w:r>
        <w:rPr>
          <w:spacing w:val="-5"/>
          <w:sz w:val="24"/>
        </w:rPr>
        <w:t xml:space="preserve"> </w:t>
      </w:r>
      <w:r>
        <w:rPr>
          <w:sz w:val="24"/>
        </w:rPr>
        <w:t>Fakültesi</w:t>
      </w:r>
      <w:r>
        <w:rPr>
          <w:spacing w:val="-5"/>
          <w:sz w:val="24"/>
        </w:rPr>
        <w:t xml:space="preserve"> </w:t>
      </w:r>
      <w:r>
        <w:rPr>
          <w:sz w:val="24"/>
        </w:rPr>
        <w:t>ile</w:t>
      </w:r>
      <w:r>
        <w:rPr>
          <w:spacing w:val="-5"/>
          <w:sz w:val="24"/>
        </w:rPr>
        <w:t xml:space="preserve"> </w:t>
      </w:r>
      <w:r>
        <w:rPr>
          <w:sz w:val="24"/>
        </w:rPr>
        <w:t>Beden</w:t>
      </w:r>
      <w:r>
        <w:rPr>
          <w:spacing w:val="-5"/>
          <w:sz w:val="24"/>
        </w:rPr>
        <w:t xml:space="preserve"> </w:t>
      </w:r>
      <w:r>
        <w:rPr>
          <w:sz w:val="24"/>
        </w:rPr>
        <w:t>Eğitimi</w:t>
      </w:r>
      <w:r>
        <w:rPr>
          <w:spacing w:val="-5"/>
          <w:sz w:val="24"/>
        </w:rPr>
        <w:t xml:space="preserve"> </w:t>
      </w:r>
      <w:r>
        <w:rPr>
          <w:sz w:val="24"/>
        </w:rPr>
        <w:t>ve</w:t>
      </w:r>
      <w:r>
        <w:rPr>
          <w:spacing w:val="-5"/>
          <w:sz w:val="24"/>
        </w:rPr>
        <w:t xml:space="preserve"> </w:t>
      </w:r>
      <w:r>
        <w:rPr>
          <w:sz w:val="24"/>
        </w:rPr>
        <w:t>Spor</w:t>
      </w:r>
      <w:r>
        <w:rPr>
          <w:spacing w:val="-5"/>
          <w:sz w:val="24"/>
        </w:rPr>
        <w:t xml:space="preserve"> </w:t>
      </w:r>
      <w:r>
        <w:rPr>
          <w:sz w:val="24"/>
        </w:rPr>
        <w:t>Yüksekokulu</w:t>
      </w:r>
      <w:r>
        <w:rPr>
          <w:spacing w:val="-5"/>
          <w:sz w:val="24"/>
        </w:rPr>
        <w:t xml:space="preserve"> </w:t>
      </w:r>
      <w:r>
        <w:rPr>
          <w:sz w:val="24"/>
        </w:rPr>
        <w:t>bünyesinde,</w:t>
      </w:r>
      <w:r>
        <w:rPr>
          <w:spacing w:val="-5"/>
          <w:sz w:val="24"/>
        </w:rPr>
        <w:t xml:space="preserve"> </w:t>
      </w:r>
      <w:r>
        <w:rPr>
          <w:sz w:val="24"/>
        </w:rPr>
        <w:t>ÖSYM tarafından yapılan Özel Yetenek Sınavı (ÖZYES) ile öğrenci alacak bölümler, ilgili fakülte veya yüksekokul yönetim kurul kararı ile özel yetenek sınavına tabi tutulur.</w:t>
      </w:r>
    </w:p>
    <w:p w:rsidR="007C6386" w:rsidRDefault="00C90348">
      <w:pPr>
        <w:pStyle w:val="ListeParagraf"/>
        <w:numPr>
          <w:ilvl w:val="0"/>
          <w:numId w:val="4"/>
        </w:numPr>
        <w:tabs>
          <w:tab w:val="left" w:pos="2086"/>
        </w:tabs>
        <w:spacing w:line="300" w:lineRule="auto"/>
        <w:ind w:right="706" w:firstLine="567"/>
        <w:jc w:val="both"/>
        <w:rPr>
          <w:sz w:val="24"/>
        </w:rPr>
      </w:pPr>
      <w:r>
        <w:rPr>
          <w:sz w:val="24"/>
        </w:rPr>
        <w:t>Uluslararası Öğrenciler eğitim</w:t>
      </w:r>
      <w:r>
        <w:rPr>
          <w:color w:val="00B050"/>
          <w:sz w:val="24"/>
        </w:rPr>
        <w:t>-</w:t>
      </w:r>
      <w:r>
        <w:rPr>
          <w:sz w:val="24"/>
        </w:rPr>
        <w:t>öğretim ile ilgili konularda Osmaniye Korkut Ata Üni</w:t>
      </w:r>
      <w:r>
        <w:rPr>
          <w:sz w:val="24"/>
        </w:rPr>
        <w:t>versitesi Önlisans ve Lisans Eğitim-Öğretim Yönetmeliği hükümlerine tabidirler.</w:t>
      </w:r>
    </w:p>
    <w:p w:rsidR="007C6386" w:rsidRDefault="00C90348">
      <w:pPr>
        <w:pStyle w:val="Balk1"/>
      </w:pPr>
      <w:r>
        <w:t>Kesin</w:t>
      </w:r>
      <w:r>
        <w:rPr>
          <w:spacing w:val="-5"/>
        </w:rPr>
        <w:t xml:space="preserve"> </w:t>
      </w:r>
      <w:r>
        <w:rPr>
          <w:spacing w:val="-2"/>
        </w:rPr>
        <w:t>Kayıt</w:t>
      </w:r>
    </w:p>
    <w:p w:rsidR="007C6386" w:rsidRDefault="00C90348">
      <w:pPr>
        <w:pStyle w:val="GvdeMetni"/>
        <w:spacing w:before="122" w:line="300" w:lineRule="auto"/>
        <w:ind w:right="706"/>
      </w:pPr>
      <w:r>
        <w:rPr>
          <w:b/>
        </w:rPr>
        <w:t xml:space="preserve">MADDE 12 </w:t>
      </w:r>
      <w:r>
        <w:rPr>
          <w:rFonts w:ascii="Calibri" w:hAnsi="Calibri"/>
          <w:b/>
          <w:sz w:val="22"/>
        </w:rPr>
        <w:t xml:space="preserve">– </w:t>
      </w:r>
      <w:r>
        <w:t>(1) Üniversite tarafından ilan edilen kesin kayıt tarihlerinde istenen belgelerle</w:t>
      </w:r>
      <w:r>
        <w:rPr>
          <w:spacing w:val="-15"/>
        </w:rPr>
        <w:t xml:space="preserve"> </w:t>
      </w:r>
      <w:r>
        <w:t>birlikte</w:t>
      </w:r>
      <w:r>
        <w:rPr>
          <w:spacing w:val="-15"/>
        </w:rPr>
        <w:t xml:space="preserve"> </w:t>
      </w:r>
      <w:r>
        <w:t>şahsen</w:t>
      </w:r>
      <w:r>
        <w:rPr>
          <w:spacing w:val="-15"/>
        </w:rPr>
        <w:t xml:space="preserve"> </w:t>
      </w:r>
      <w:r>
        <w:t>veya</w:t>
      </w:r>
      <w:r>
        <w:rPr>
          <w:spacing w:val="-15"/>
        </w:rPr>
        <w:t xml:space="preserve"> </w:t>
      </w:r>
      <w:r>
        <w:t>noterden</w:t>
      </w:r>
      <w:r>
        <w:rPr>
          <w:spacing w:val="-15"/>
        </w:rPr>
        <w:t xml:space="preserve"> </w:t>
      </w:r>
      <w:r>
        <w:t>alınan</w:t>
      </w:r>
      <w:r>
        <w:rPr>
          <w:spacing w:val="-15"/>
        </w:rPr>
        <w:t xml:space="preserve"> </w:t>
      </w:r>
      <w:r>
        <w:t>vekâlet</w:t>
      </w:r>
      <w:r>
        <w:rPr>
          <w:spacing w:val="-15"/>
        </w:rPr>
        <w:t xml:space="preserve"> </w:t>
      </w:r>
      <w:r>
        <w:t>ile</w:t>
      </w:r>
      <w:r>
        <w:rPr>
          <w:spacing w:val="-15"/>
        </w:rPr>
        <w:t xml:space="preserve"> </w:t>
      </w:r>
      <w:r>
        <w:t>başvuran</w:t>
      </w:r>
      <w:r>
        <w:rPr>
          <w:spacing w:val="-15"/>
        </w:rPr>
        <w:t xml:space="preserve"> </w:t>
      </w:r>
      <w:r>
        <w:t>asıl</w:t>
      </w:r>
      <w:r>
        <w:rPr>
          <w:spacing w:val="-15"/>
        </w:rPr>
        <w:t xml:space="preserve"> </w:t>
      </w:r>
      <w:r>
        <w:t>listedek</w:t>
      </w:r>
      <w:r>
        <w:t>i</w:t>
      </w:r>
      <w:r>
        <w:rPr>
          <w:spacing w:val="-15"/>
        </w:rPr>
        <w:t xml:space="preserve"> </w:t>
      </w:r>
      <w:r>
        <w:t>adayların</w:t>
      </w:r>
      <w:r>
        <w:rPr>
          <w:spacing w:val="-15"/>
        </w:rPr>
        <w:t xml:space="preserve"> </w:t>
      </w:r>
      <w:r>
        <w:t>kesin kayıtları öncelikle yapılır. Kesin kaydını süresi içinde yaptırmayan asıl listedeki adaylar kayıt haklarını kaybederler.</w:t>
      </w:r>
    </w:p>
    <w:p w:rsidR="007C6386" w:rsidRDefault="00C90348">
      <w:pPr>
        <w:pStyle w:val="GvdeMetni"/>
        <w:spacing w:line="300" w:lineRule="auto"/>
        <w:ind w:right="707"/>
      </w:pPr>
      <w:r>
        <w:t>(2) Başvuru, yerleştirme ve kayıt sürecinde tahrif edilmiş, sahte, eksik veya yanlış belge sunan adayların kesin kayı</w:t>
      </w:r>
      <w:r>
        <w:t>tları yapılmış olsa bile iptal edilir.</w:t>
      </w:r>
    </w:p>
    <w:p w:rsidR="007C6386" w:rsidRDefault="007C6386">
      <w:pPr>
        <w:pStyle w:val="GvdeMetni"/>
        <w:spacing w:line="300" w:lineRule="auto"/>
        <w:sectPr w:rsidR="007C6386">
          <w:pgSz w:w="11910" w:h="16840"/>
          <w:pgMar w:top="760" w:right="708" w:bottom="880" w:left="283" w:header="0" w:footer="499" w:gutter="0"/>
          <w:cols w:space="708"/>
        </w:sectPr>
      </w:pPr>
    </w:p>
    <w:p w:rsidR="007C6386" w:rsidRDefault="00C90348">
      <w:pPr>
        <w:spacing w:before="73"/>
        <w:ind w:left="425"/>
        <w:jc w:val="center"/>
        <w:rPr>
          <w:b/>
          <w:sz w:val="24"/>
        </w:rPr>
      </w:pPr>
      <w:r>
        <w:rPr>
          <w:b/>
          <w:sz w:val="24"/>
        </w:rPr>
        <w:lastRenderedPageBreak/>
        <w:t>ÜÇÜNCÜ</w:t>
      </w:r>
      <w:r>
        <w:rPr>
          <w:b/>
          <w:spacing w:val="-5"/>
          <w:sz w:val="24"/>
        </w:rPr>
        <w:t xml:space="preserve"> </w:t>
      </w:r>
      <w:r>
        <w:rPr>
          <w:b/>
          <w:spacing w:val="-2"/>
          <w:sz w:val="24"/>
        </w:rPr>
        <w:t>BÖLÜM</w:t>
      </w:r>
    </w:p>
    <w:p w:rsidR="007C6386" w:rsidRDefault="00C90348">
      <w:pPr>
        <w:spacing w:before="189"/>
        <w:ind w:left="425"/>
        <w:jc w:val="center"/>
        <w:rPr>
          <w:b/>
          <w:sz w:val="24"/>
        </w:rPr>
      </w:pPr>
      <w:r>
        <w:rPr>
          <w:b/>
          <w:sz w:val="24"/>
        </w:rPr>
        <w:t>Osmaniye</w:t>
      </w:r>
      <w:r>
        <w:rPr>
          <w:b/>
          <w:spacing w:val="-3"/>
          <w:sz w:val="24"/>
        </w:rPr>
        <w:t xml:space="preserve"> </w:t>
      </w:r>
      <w:r>
        <w:rPr>
          <w:b/>
          <w:sz w:val="24"/>
        </w:rPr>
        <w:t>Korkut</w:t>
      </w:r>
      <w:r>
        <w:rPr>
          <w:b/>
          <w:spacing w:val="-1"/>
          <w:sz w:val="24"/>
        </w:rPr>
        <w:t xml:space="preserve"> </w:t>
      </w:r>
      <w:r>
        <w:rPr>
          <w:b/>
          <w:sz w:val="24"/>
        </w:rPr>
        <w:t>Ata</w:t>
      </w:r>
      <w:r>
        <w:rPr>
          <w:b/>
          <w:spacing w:val="-1"/>
          <w:sz w:val="24"/>
        </w:rPr>
        <w:t xml:space="preserve"> </w:t>
      </w:r>
      <w:r>
        <w:rPr>
          <w:b/>
          <w:sz w:val="24"/>
        </w:rPr>
        <w:t>Üniversitesi</w:t>
      </w:r>
      <w:r>
        <w:rPr>
          <w:b/>
          <w:spacing w:val="-1"/>
          <w:sz w:val="24"/>
        </w:rPr>
        <w:t xml:space="preserve"> </w:t>
      </w:r>
      <w:r>
        <w:rPr>
          <w:b/>
          <w:sz w:val="24"/>
        </w:rPr>
        <w:t>Yabancı</w:t>
      </w:r>
      <w:r>
        <w:rPr>
          <w:b/>
          <w:spacing w:val="-1"/>
          <w:sz w:val="24"/>
        </w:rPr>
        <w:t xml:space="preserve"> </w:t>
      </w:r>
      <w:r>
        <w:rPr>
          <w:b/>
          <w:sz w:val="24"/>
        </w:rPr>
        <w:t>Uyruklu</w:t>
      </w:r>
      <w:r>
        <w:rPr>
          <w:b/>
          <w:spacing w:val="-2"/>
          <w:sz w:val="24"/>
        </w:rPr>
        <w:t xml:space="preserve"> </w:t>
      </w:r>
      <w:r>
        <w:rPr>
          <w:b/>
          <w:sz w:val="24"/>
        </w:rPr>
        <w:t>Öğrenci</w:t>
      </w:r>
      <w:r>
        <w:rPr>
          <w:b/>
          <w:spacing w:val="-2"/>
          <w:sz w:val="24"/>
        </w:rPr>
        <w:t xml:space="preserve"> </w:t>
      </w:r>
      <w:r>
        <w:rPr>
          <w:b/>
          <w:sz w:val="24"/>
        </w:rPr>
        <w:t>Sınavı</w:t>
      </w:r>
      <w:r>
        <w:rPr>
          <w:b/>
          <w:spacing w:val="-1"/>
          <w:sz w:val="24"/>
        </w:rPr>
        <w:t xml:space="preserve"> </w:t>
      </w:r>
      <w:r>
        <w:rPr>
          <w:b/>
          <w:spacing w:val="-2"/>
          <w:sz w:val="24"/>
        </w:rPr>
        <w:t>(OKÜYÖS)</w:t>
      </w:r>
    </w:p>
    <w:p w:rsidR="007C6386" w:rsidRDefault="00C90348">
      <w:pPr>
        <w:spacing w:before="69"/>
        <w:ind w:left="425"/>
        <w:jc w:val="center"/>
        <w:rPr>
          <w:b/>
          <w:sz w:val="24"/>
        </w:rPr>
      </w:pPr>
      <w:r>
        <w:rPr>
          <w:b/>
          <w:sz w:val="24"/>
        </w:rPr>
        <w:t>Başvuru</w:t>
      </w:r>
      <w:r>
        <w:rPr>
          <w:b/>
          <w:spacing w:val="-4"/>
          <w:sz w:val="24"/>
        </w:rPr>
        <w:t xml:space="preserve"> </w:t>
      </w:r>
      <w:r>
        <w:rPr>
          <w:b/>
          <w:sz w:val="24"/>
        </w:rPr>
        <w:t>Koşulları</w:t>
      </w:r>
      <w:r>
        <w:rPr>
          <w:b/>
          <w:spacing w:val="-3"/>
          <w:sz w:val="24"/>
        </w:rPr>
        <w:t xml:space="preserve"> </w:t>
      </w:r>
      <w:r>
        <w:rPr>
          <w:b/>
          <w:sz w:val="24"/>
        </w:rPr>
        <w:t>ve</w:t>
      </w:r>
      <w:r>
        <w:rPr>
          <w:b/>
          <w:spacing w:val="-4"/>
          <w:sz w:val="24"/>
        </w:rPr>
        <w:t xml:space="preserve"> </w:t>
      </w:r>
      <w:r>
        <w:rPr>
          <w:b/>
          <w:sz w:val="24"/>
        </w:rPr>
        <w:t>Başvuru</w:t>
      </w:r>
      <w:r>
        <w:rPr>
          <w:b/>
          <w:spacing w:val="-3"/>
          <w:sz w:val="24"/>
        </w:rPr>
        <w:t xml:space="preserve"> </w:t>
      </w:r>
      <w:r>
        <w:rPr>
          <w:b/>
          <w:spacing w:val="-2"/>
          <w:sz w:val="24"/>
        </w:rPr>
        <w:t>Belgeleri</w:t>
      </w:r>
    </w:p>
    <w:p w:rsidR="007C6386" w:rsidRDefault="00C90348">
      <w:pPr>
        <w:spacing w:before="229"/>
        <w:ind w:left="1702"/>
        <w:jc w:val="both"/>
        <w:rPr>
          <w:b/>
          <w:sz w:val="24"/>
        </w:rPr>
      </w:pPr>
      <w:r>
        <w:rPr>
          <w:b/>
          <w:sz w:val="24"/>
        </w:rPr>
        <w:t>Başvuru</w:t>
      </w:r>
      <w:r>
        <w:rPr>
          <w:b/>
          <w:spacing w:val="-7"/>
          <w:sz w:val="24"/>
        </w:rPr>
        <w:t xml:space="preserve"> </w:t>
      </w:r>
      <w:r>
        <w:rPr>
          <w:b/>
          <w:spacing w:val="-2"/>
          <w:sz w:val="24"/>
        </w:rPr>
        <w:t>Koşulları</w:t>
      </w:r>
    </w:p>
    <w:p w:rsidR="007C6386" w:rsidRDefault="00C90348">
      <w:pPr>
        <w:spacing w:before="121"/>
        <w:ind w:left="1702"/>
        <w:jc w:val="both"/>
        <w:rPr>
          <w:sz w:val="24"/>
        </w:rPr>
      </w:pPr>
      <w:r>
        <w:rPr>
          <w:b/>
          <w:sz w:val="24"/>
        </w:rPr>
        <w:t>MADDE 13</w:t>
      </w:r>
      <w:r>
        <w:rPr>
          <w:b/>
          <w:spacing w:val="-11"/>
          <w:sz w:val="24"/>
        </w:rPr>
        <w:t xml:space="preserve"> </w:t>
      </w:r>
      <w:r>
        <w:rPr>
          <w:rFonts w:ascii="Calibri" w:hAnsi="Calibri"/>
          <w:b/>
        </w:rPr>
        <w:t>–</w:t>
      </w:r>
      <w:r>
        <w:rPr>
          <w:rFonts w:ascii="Calibri" w:hAnsi="Calibri"/>
          <w:b/>
          <w:spacing w:val="10"/>
        </w:rPr>
        <w:t xml:space="preserve"> </w:t>
      </w:r>
      <w:r>
        <w:rPr>
          <w:spacing w:val="-5"/>
          <w:sz w:val="24"/>
        </w:rPr>
        <w:t>(1)</w:t>
      </w:r>
    </w:p>
    <w:p w:rsidR="007C6386" w:rsidRDefault="00C90348">
      <w:pPr>
        <w:pStyle w:val="ListeParagraf"/>
        <w:numPr>
          <w:ilvl w:val="0"/>
          <w:numId w:val="3"/>
        </w:numPr>
        <w:tabs>
          <w:tab w:val="left" w:pos="1959"/>
        </w:tabs>
        <w:spacing w:before="149"/>
        <w:ind w:hanging="257"/>
        <w:jc w:val="both"/>
        <w:rPr>
          <w:sz w:val="24"/>
        </w:rPr>
      </w:pPr>
      <w:r>
        <w:rPr>
          <w:sz w:val="24"/>
        </w:rPr>
        <w:t>OKÜYÖS</w:t>
      </w:r>
      <w:r>
        <w:rPr>
          <w:spacing w:val="9"/>
          <w:sz w:val="24"/>
        </w:rPr>
        <w:t xml:space="preserve"> </w:t>
      </w:r>
      <w:r>
        <w:rPr>
          <w:sz w:val="24"/>
        </w:rPr>
        <w:t>yılda</w:t>
      </w:r>
      <w:r>
        <w:rPr>
          <w:spacing w:val="10"/>
          <w:sz w:val="24"/>
        </w:rPr>
        <w:t xml:space="preserve"> </w:t>
      </w:r>
      <w:r>
        <w:rPr>
          <w:sz w:val="24"/>
        </w:rPr>
        <w:t>bir</w:t>
      </w:r>
      <w:r>
        <w:rPr>
          <w:spacing w:val="10"/>
          <w:sz w:val="24"/>
        </w:rPr>
        <w:t xml:space="preserve"> </w:t>
      </w:r>
      <w:r>
        <w:rPr>
          <w:sz w:val="24"/>
        </w:rPr>
        <w:t>kez</w:t>
      </w:r>
      <w:r>
        <w:rPr>
          <w:spacing w:val="10"/>
          <w:sz w:val="24"/>
        </w:rPr>
        <w:t xml:space="preserve"> </w:t>
      </w:r>
      <w:r>
        <w:rPr>
          <w:sz w:val="24"/>
        </w:rPr>
        <w:t>yapılır.</w:t>
      </w:r>
      <w:r>
        <w:rPr>
          <w:spacing w:val="10"/>
          <w:sz w:val="24"/>
        </w:rPr>
        <w:t xml:space="preserve"> </w:t>
      </w:r>
      <w:r>
        <w:rPr>
          <w:sz w:val="24"/>
        </w:rPr>
        <w:t>Sınava</w:t>
      </w:r>
      <w:r>
        <w:rPr>
          <w:spacing w:val="9"/>
          <w:sz w:val="24"/>
        </w:rPr>
        <w:t xml:space="preserve"> </w:t>
      </w:r>
      <w:r>
        <w:rPr>
          <w:sz w:val="24"/>
        </w:rPr>
        <w:t>başvuru</w:t>
      </w:r>
      <w:r>
        <w:rPr>
          <w:spacing w:val="10"/>
          <w:sz w:val="24"/>
        </w:rPr>
        <w:t xml:space="preserve"> </w:t>
      </w:r>
      <w:r>
        <w:rPr>
          <w:sz w:val="24"/>
        </w:rPr>
        <w:t>tarihleri,</w:t>
      </w:r>
      <w:r>
        <w:rPr>
          <w:spacing w:val="10"/>
          <w:sz w:val="24"/>
        </w:rPr>
        <w:t xml:space="preserve"> </w:t>
      </w:r>
      <w:r>
        <w:rPr>
          <w:sz w:val="24"/>
        </w:rPr>
        <w:t>sınavın</w:t>
      </w:r>
      <w:r>
        <w:rPr>
          <w:spacing w:val="10"/>
          <w:sz w:val="24"/>
        </w:rPr>
        <w:t xml:space="preserve"> </w:t>
      </w:r>
      <w:r>
        <w:rPr>
          <w:sz w:val="24"/>
        </w:rPr>
        <w:t>yapılış</w:t>
      </w:r>
      <w:r>
        <w:rPr>
          <w:spacing w:val="10"/>
          <w:sz w:val="24"/>
        </w:rPr>
        <w:t xml:space="preserve"> </w:t>
      </w:r>
      <w:r>
        <w:rPr>
          <w:sz w:val="24"/>
        </w:rPr>
        <w:t>şekli,</w:t>
      </w:r>
      <w:r>
        <w:rPr>
          <w:spacing w:val="10"/>
          <w:sz w:val="24"/>
        </w:rPr>
        <w:t xml:space="preserve"> </w:t>
      </w:r>
      <w:r>
        <w:rPr>
          <w:spacing w:val="-2"/>
          <w:sz w:val="24"/>
        </w:rPr>
        <w:t>içeriği</w:t>
      </w:r>
    </w:p>
    <w:p w:rsidR="007C6386" w:rsidRDefault="00C90348">
      <w:pPr>
        <w:pStyle w:val="GvdeMetni"/>
        <w:spacing w:before="69"/>
        <w:ind w:firstLine="0"/>
        <w:jc w:val="left"/>
      </w:pPr>
      <w:r>
        <w:t>ve</w:t>
      </w:r>
      <w:r>
        <w:rPr>
          <w:spacing w:val="-1"/>
        </w:rPr>
        <w:t xml:space="preserve"> </w:t>
      </w:r>
      <w:r>
        <w:t>tarihi</w:t>
      </w:r>
      <w:r>
        <w:rPr>
          <w:spacing w:val="-1"/>
        </w:rPr>
        <w:t xml:space="preserve"> </w:t>
      </w:r>
      <w:r>
        <w:t>Üniversite Senatosu</w:t>
      </w:r>
      <w:r>
        <w:rPr>
          <w:spacing w:val="-1"/>
        </w:rPr>
        <w:t xml:space="preserve"> </w:t>
      </w:r>
      <w:r>
        <w:t>tarafından</w:t>
      </w:r>
      <w:r>
        <w:rPr>
          <w:spacing w:val="-1"/>
        </w:rPr>
        <w:t xml:space="preserve"> </w:t>
      </w:r>
      <w:r>
        <w:t>kabul</w:t>
      </w:r>
      <w:r>
        <w:rPr>
          <w:spacing w:val="-1"/>
        </w:rPr>
        <w:t xml:space="preserve"> </w:t>
      </w:r>
      <w:r>
        <w:t>edilen</w:t>
      </w:r>
      <w:r>
        <w:rPr>
          <w:spacing w:val="-1"/>
        </w:rPr>
        <w:t xml:space="preserve"> </w:t>
      </w:r>
      <w:r>
        <w:t xml:space="preserve">kılavuzda </w:t>
      </w:r>
      <w:r>
        <w:rPr>
          <w:spacing w:val="-2"/>
        </w:rPr>
        <w:t>belirtilir.</w:t>
      </w:r>
    </w:p>
    <w:p w:rsidR="007C6386" w:rsidRDefault="00C90348">
      <w:pPr>
        <w:pStyle w:val="ListeParagraf"/>
        <w:numPr>
          <w:ilvl w:val="0"/>
          <w:numId w:val="3"/>
        </w:numPr>
        <w:tabs>
          <w:tab w:val="left" w:pos="1961"/>
        </w:tabs>
        <w:spacing w:before="149"/>
        <w:ind w:left="1961" w:hanging="259"/>
        <w:jc w:val="both"/>
        <w:rPr>
          <w:sz w:val="24"/>
        </w:rPr>
      </w:pPr>
      <w:r>
        <w:rPr>
          <w:sz w:val="24"/>
        </w:rPr>
        <w:t>OKÜYÖS</w:t>
      </w:r>
      <w:r>
        <w:rPr>
          <w:spacing w:val="-2"/>
          <w:sz w:val="24"/>
        </w:rPr>
        <w:t xml:space="preserve"> </w:t>
      </w:r>
      <w:r>
        <w:rPr>
          <w:sz w:val="24"/>
        </w:rPr>
        <w:t>sonucu,</w:t>
      </w:r>
      <w:r>
        <w:rPr>
          <w:spacing w:val="-1"/>
          <w:sz w:val="24"/>
        </w:rPr>
        <w:t xml:space="preserve"> </w:t>
      </w:r>
      <w:r>
        <w:rPr>
          <w:sz w:val="24"/>
        </w:rPr>
        <w:t>sınav</w:t>
      </w:r>
      <w:r>
        <w:rPr>
          <w:spacing w:val="-1"/>
          <w:sz w:val="24"/>
        </w:rPr>
        <w:t xml:space="preserve"> </w:t>
      </w:r>
      <w:r>
        <w:rPr>
          <w:sz w:val="24"/>
        </w:rPr>
        <w:t>tarihini</w:t>
      </w:r>
      <w:r>
        <w:rPr>
          <w:spacing w:val="-1"/>
          <w:sz w:val="24"/>
        </w:rPr>
        <w:t xml:space="preserve"> </w:t>
      </w:r>
      <w:r>
        <w:rPr>
          <w:sz w:val="24"/>
        </w:rPr>
        <w:t>izleyen</w:t>
      </w:r>
      <w:r>
        <w:rPr>
          <w:spacing w:val="-1"/>
          <w:sz w:val="24"/>
        </w:rPr>
        <w:t xml:space="preserve"> </w:t>
      </w:r>
      <w:r>
        <w:rPr>
          <w:sz w:val="24"/>
        </w:rPr>
        <w:t>iki</w:t>
      </w:r>
      <w:r>
        <w:rPr>
          <w:spacing w:val="-1"/>
          <w:sz w:val="24"/>
        </w:rPr>
        <w:t xml:space="preserve"> </w:t>
      </w:r>
      <w:r>
        <w:rPr>
          <w:sz w:val="24"/>
        </w:rPr>
        <w:t>eğitim</w:t>
      </w:r>
      <w:r>
        <w:rPr>
          <w:color w:val="C00000"/>
          <w:sz w:val="24"/>
        </w:rPr>
        <w:t>-</w:t>
      </w:r>
      <w:r>
        <w:rPr>
          <w:sz w:val="24"/>
        </w:rPr>
        <w:t>öğretim</w:t>
      </w:r>
      <w:r>
        <w:rPr>
          <w:spacing w:val="-2"/>
          <w:sz w:val="24"/>
        </w:rPr>
        <w:t xml:space="preserve"> </w:t>
      </w:r>
      <w:r>
        <w:rPr>
          <w:sz w:val="24"/>
        </w:rPr>
        <w:t>yılı</w:t>
      </w:r>
      <w:r>
        <w:rPr>
          <w:spacing w:val="-1"/>
          <w:sz w:val="24"/>
        </w:rPr>
        <w:t xml:space="preserve"> </w:t>
      </w:r>
      <w:r>
        <w:rPr>
          <w:sz w:val="24"/>
        </w:rPr>
        <w:t xml:space="preserve">için </w:t>
      </w:r>
      <w:r>
        <w:rPr>
          <w:spacing w:val="-2"/>
          <w:sz w:val="24"/>
        </w:rPr>
        <w:t>geçerlidir.</w:t>
      </w:r>
    </w:p>
    <w:p w:rsidR="007C6386" w:rsidRDefault="00C90348">
      <w:pPr>
        <w:pStyle w:val="Balk1"/>
        <w:spacing w:before="229"/>
      </w:pPr>
      <w:r>
        <w:t>Başvuru</w:t>
      </w:r>
      <w:r>
        <w:rPr>
          <w:spacing w:val="-7"/>
        </w:rPr>
        <w:t xml:space="preserve"> </w:t>
      </w:r>
      <w:r>
        <w:rPr>
          <w:spacing w:val="-2"/>
        </w:rPr>
        <w:t>Belgeleri</w:t>
      </w:r>
    </w:p>
    <w:p w:rsidR="007C6386" w:rsidRDefault="00C90348">
      <w:pPr>
        <w:pStyle w:val="GvdeMetni"/>
        <w:spacing w:before="121"/>
        <w:ind w:left="1702" w:firstLine="0"/>
      </w:pPr>
      <w:r>
        <w:rPr>
          <w:b/>
        </w:rPr>
        <w:t>MADDE</w:t>
      </w:r>
      <w:r>
        <w:rPr>
          <w:b/>
          <w:spacing w:val="-1"/>
        </w:rPr>
        <w:t xml:space="preserve"> </w:t>
      </w:r>
      <w:r>
        <w:rPr>
          <w:b/>
        </w:rPr>
        <w:t>14</w:t>
      </w:r>
      <w:r>
        <w:rPr>
          <w:b/>
          <w:spacing w:val="-11"/>
        </w:rPr>
        <w:t xml:space="preserve"> </w:t>
      </w:r>
      <w:r>
        <w:rPr>
          <w:rFonts w:ascii="Calibri" w:hAnsi="Calibri"/>
          <w:b/>
          <w:sz w:val="22"/>
        </w:rPr>
        <w:t>–</w:t>
      </w:r>
      <w:r>
        <w:rPr>
          <w:rFonts w:ascii="Calibri" w:hAnsi="Calibri"/>
          <w:b/>
          <w:spacing w:val="9"/>
          <w:sz w:val="22"/>
        </w:rPr>
        <w:t xml:space="preserve"> </w:t>
      </w:r>
      <w:r>
        <w:t>(1) Başvuru için</w:t>
      </w:r>
      <w:r>
        <w:rPr>
          <w:spacing w:val="-1"/>
        </w:rPr>
        <w:t xml:space="preserve"> </w:t>
      </w:r>
      <w:r>
        <w:t>aşağıdaki</w:t>
      </w:r>
      <w:r>
        <w:rPr>
          <w:spacing w:val="-1"/>
        </w:rPr>
        <w:t xml:space="preserve"> </w:t>
      </w:r>
      <w:r>
        <w:t xml:space="preserve">belgeler </w:t>
      </w:r>
      <w:r>
        <w:rPr>
          <w:spacing w:val="-2"/>
        </w:rPr>
        <w:t>gereklidir:</w:t>
      </w:r>
    </w:p>
    <w:p w:rsidR="007C6386" w:rsidRDefault="00C90348">
      <w:pPr>
        <w:pStyle w:val="ListeParagraf"/>
        <w:numPr>
          <w:ilvl w:val="0"/>
          <w:numId w:val="2"/>
        </w:numPr>
        <w:tabs>
          <w:tab w:val="left" w:pos="2021"/>
        </w:tabs>
        <w:spacing w:before="149" w:line="300" w:lineRule="auto"/>
        <w:ind w:right="707" w:firstLine="567"/>
        <w:jc w:val="both"/>
        <w:rPr>
          <w:sz w:val="24"/>
        </w:rPr>
      </w:pPr>
      <w:r>
        <w:rPr>
          <w:sz w:val="24"/>
        </w:rPr>
        <w:t>Aday Başvuru Formu</w:t>
      </w:r>
      <w:r>
        <w:rPr>
          <w:color w:val="C00000"/>
          <w:sz w:val="24"/>
        </w:rPr>
        <w:t xml:space="preserve">: </w:t>
      </w:r>
      <w:r>
        <w:rPr>
          <w:sz w:val="24"/>
        </w:rPr>
        <w:t>Form, Üniversitenin web sayfasında yayınlanır ve aday tarafından çevrimiçi olarak doldurulur. Söz konusu forma girilecek bilgi ve belgelerdeki yanlışlık ya da eksiklikten doğacak sonuçların sorumluluğu ada</w:t>
      </w:r>
      <w:r>
        <w:rPr>
          <w:sz w:val="24"/>
        </w:rPr>
        <w:t>ylara aittir.</w:t>
      </w:r>
    </w:p>
    <w:p w:rsidR="007C6386" w:rsidRDefault="00C90348">
      <w:pPr>
        <w:pStyle w:val="ListeParagraf"/>
        <w:numPr>
          <w:ilvl w:val="0"/>
          <w:numId w:val="2"/>
        </w:numPr>
        <w:tabs>
          <w:tab w:val="left" w:pos="1984"/>
        </w:tabs>
        <w:spacing w:line="300" w:lineRule="auto"/>
        <w:ind w:right="707" w:firstLine="567"/>
        <w:jc w:val="both"/>
        <w:rPr>
          <w:sz w:val="24"/>
        </w:rPr>
      </w:pPr>
      <w:r>
        <w:rPr>
          <w:sz w:val="24"/>
        </w:rPr>
        <w:t>Lise Diploması: Lise diplomasının aslının ve Türkçe çevirisinin, henüz diplomasını almamış olan adayların ise liselerinden belirli bir tarihte mezun olacaklarını gösteren resmi onaylı (noter ya da Türk Dış Temsilcilikleri) geçici mezuniyet be</w:t>
      </w:r>
      <w:r>
        <w:rPr>
          <w:sz w:val="24"/>
        </w:rPr>
        <w:t xml:space="preserve">lgesinin aslı sisteme </w:t>
      </w:r>
      <w:r>
        <w:rPr>
          <w:spacing w:val="-2"/>
          <w:sz w:val="24"/>
        </w:rPr>
        <w:t>yüklenmelidir.</w:t>
      </w:r>
    </w:p>
    <w:p w:rsidR="007C6386" w:rsidRDefault="00C90348">
      <w:pPr>
        <w:pStyle w:val="ListeParagraf"/>
        <w:numPr>
          <w:ilvl w:val="0"/>
          <w:numId w:val="2"/>
        </w:numPr>
        <w:tabs>
          <w:tab w:val="left" w:pos="1978"/>
        </w:tabs>
        <w:spacing w:line="300" w:lineRule="auto"/>
        <w:ind w:right="709" w:firstLine="567"/>
        <w:jc w:val="both"/>
        <w:rPr>
          <w:sz w:val="24"/>
        </w:rPr>
      </w:pPr>
      <w:r>
        <w:rPr>
          <w:sz w:val="24"/>
        </w:rPr>
        <w:t>Pasaport, T.C. Nüfus Cüzdanı, Mavi Kart veya Suriye Uyruklu olanlar için Geçici Kimlik Kartı,</w:t>
      </w:r>
    </w:p>
    <w:p w:rsidR="007C6386" w:rsidRDefault="00C90348">
      <w:pPr>
        <w:pStyle w:val="ListeParagraf"/>
        <w:numPr>
          <w:ilvl w:val="0"/>
          <w:numId w:val="2"/>
        </w:numPr>
        <w:tabs>
          <w:tab w:val="left" w:pos="1993"/>
        </w:tabs>
        <w:spacing w:line="300" w:lineRule="auto"/>
        <w:ind w:right="707" w:firstLine="567"/>
        <w:jc w:val="both"/>
        <w:rPr>
          <w:sz w:val="24"/>
        </w:rPr>
      </w:pPr>
      <w:r>
        <w:rPr>
          <w:sz w:val="24"/>
        </w:rPr>
        <w:t>Bir adet fotoğraf (Fotoğraf son altı ay içinde çekilmiş, önden görüntülü, öğrenciyi kolaylıkla</w:t>
      </w:r>
      <w:r>
        <w:rPr>
          <w:spacing w:val="-11"/>
          <w:sz w:val="24"/>
        </w:rPr>
        <w:t xml:space="preserve"> </w:t>
      </w:r>
      <w:r>
        <w:rPr>
          <w:sz w:val="24"/>
        </w:rPr>
        <w:t>tanıtabilecek,</w:t>
      </w:r>
      <w:r>
        <w:rPr>
          <w:spacing w:val="-10"/>
          <w:sz w:val="24"/>
        </w:rPr>
        <w:t xml:space="preserve"> </w:t>
      </w:r>
      <w:r>
        <w:rPr>
          <w:sz w:val="24"/>
        </w:rPr>
        <w:t>yüzü</w:t>
      </w:r>
      <w:r>
        <w:rPr>
          <w:spacing w:val="-11"/>
          <w:sz w:val="24"/>
        </w:rPr>
        <w:t xml:space="preserve"> </w:t>
      </w:r>
      <w:r>
        <w:rPr>
          <w:sz w:val="24"/>
        </w:rPr>
        <w:t>tamamen</w:t>
      </w:r>
      <w:r>
        <w:rPr>
          <w:spacing w:val="-10"/>
          <w:sz w:val="24"/>
        </w:rPr>
        <w:t xml:space="preserve"> </w:t>
      </w:r>
      <w:r>
        <w:rPr>
          <w:sz w:val="24"/>
        </w:rPr>
        <w:t>görünecek</w:t>
      </w:r>
      <w:r>
        <w:rPr>
          <w:spacing w:val="-11"/>
          <w:sz w:val="24"/>
        </w:rPr>
        <w:t xml:space="preserve"> </w:t>
      </w:r>
      <w:r>
        <w:rPr>
          <w:sz w:val="24"/>
        </w:rPr>
        <w:t>şekilde</w:t>
      </w:r>
      <w:r>
        <w:rPr>
          <w:spacing w:val="-10"/>
          <w:sz w:val="24"/>
        </w:rPr>
        <w:t xml:space="preserve"> </w:t>
      </w:r>
      <w:r>
        <w:rPr>
          <w:sz w:val="24"/>
        </w:rPr>
        <w:t>ve</w:t>
      </w:r>
      <w:r>
        <w:rPr>
          <w:spacing w:val="-11"/>
          <w:sz w:val="24"/>
        </w:rPr>
        <w:t xml:space="preserve"> </w:t>
      </w:r>
      <w:r>
        <w:rPr>
          <w:sz w:val="24"/>
        </w:rPr>
        <w:t>4.5x6</w:t>
      </w:r>
      <w:r>
        <w:rPr>
          <w:spacing w:val="-10"/>
          <w:sz w:val="24"/>
        </w:rPr>
        <w:t xml:space="preserve"> </w:t>
      </w:r>
      <w:r>
        <w:rPr>
          <w:sz w:val="24"/>
        </w:rPr>
        <w:t>cm</w:t>
      </w:r>
      <w:r>
        <w:rPr>
          <w:spacing w:val="-11"/>
          <w:sz w:val="24"/>
        </w:rPr>
        <w:t xml:space="preserve"> </w:t>
      </w:r>
      <w:r>
        <w:rPr>
          <w:sz w:val="24"/>
        </w:rPr>
        <w:t>boyutlarında</w:t>
      </w:r>
      <w:r>
        <w:rPr>
          <w:spacing w:val="-10"/>
          <w:sz w:val="24"/>
        </w:rPr>
        <w:t xml:space="preserve"> </w:t>
      </w:r>
      <w:r>
        <w:rPr>
          <w:spacing w:val="-2"/>
          <w:sz w:val="24"/>
        </w:rPr>
        <w:t>olmalıdır.)</w:t>
      </w:r>
    </w:p>
    <w:p w:rsidR="007C6386" w:rsidRDefault="00C90348">
      <w:pPr>
        <w:pStyle w:val="ListeParagraf"/>
        <w:numPr>
          <w:ilvl w:val="0"/>
          <w:numId w:val="2"/>
        </w:numPr>
        <w:tabs>
          <w:tab w:val="left" w:pos="1997"/>
        </w:tabs>
        <w:spacing w:line="300" w:lineRule="auto"/>
        <w:ind w:right="707" w:firstLine="567"/>
        <w:jc w:val="both"/>
        <w:rPr>
          <w:sz w:val="24"/>
        </w:rPr>
      </w:pPr>
      <w:r>
        <w:rPr>
          <w:sz w:val="24"/>
        </w:rPr>
        <w:t>Sınav Ücreti Dekontu: Adayın, sınav başvuru ücretini ödediğini gösterir dekontu başvuru</w:t>
      </w:r>
      <w:r>
        <w:rPr>
          <w:spacing w:val="-10"/>
          <w:sz w:val="24"/>
        </w:rPr>
        <w:t xml:space="preserve"> </w:t>
      </w:r>
      <w:r>
        <w:rPr>
          <w:sz w:val="24"/>
        </w:rPr>
        <w:t>sistemine</w:t>
      </w:r>
      <w:r>
        <w:rPr>
          <w:spacing w:val="-10"/>
          <w:sz w:val="24"/>
        </w:rPr>
        <w:t xml:space="preserve"> </w:t>
      </w:r>
      <w:r>
        <w:rPr>
          <w:sz w:val="24"/>
        </w:rPr>
        <w:t>yüklemesi</w:t>
      </w:r>
      <w:r>
        <w:rPr>
          <w:spacing w:val="-10"/>
          <w:sz w:val="24"/>
        </w:rPr>
        <w:t xml:space="preserve"> </w:t>
      </w:r>
      <w:r>
        <w:rPr>
          <w:sz w:val="24"/>
        </w:rPr>
        <w:t>gerekmektedir.</w:t>
      </w:r>
      <w:r>
        <w:rPr>
          <w:spacing w:val="-10"/>
          <w:sz w:val="24"/>
        </w:rPr>
        <w:t xml:space="preserve"> </w:t>
      </w:r>
      <w:r>
        <w:rPr>
          <w:sz w:val="24"/>
        </w:rPr>
        <w:t>Adayların</w:t>
      </w:r>
      <w:r>
        <w:rPr>
          <w:spacing w:val="-10"/>
          <w:sz w:val="24"/>
        </w:rPr>
        <w:t xml:space="preserve"> </w:t>
      </w:r>
      <w:r>
        <w:rPr>
          <w:sz w:val="24"/>
        </w:rPr>
        <w:t>OKÜYÖS</w:t>
      </w:r>
      <w:r>
        <w:rPr>
          <w:spacing w:val="-10"/>
          <w:sz w:val="24"/>
        </w:rPr>
        <w:t xml:space="preserve"> </w:t>
      </w:r>
      <w:r>
        <w:rPr>
          <w:sz w:val="24"/>
        </w:rPr>
        <w:t>için</w:t>
      </w:r>
      <w:r>
        <w:rPr>
          <w:spacing w:val="-10"/>
          <w:sz w:val="24"/>
        </w:rPr>
        <w:t xml:space="preserve"> </w:t>
      </w:r>
      <w:r>
        <w:rPr>
          <w:sz w:val="24"/>
        </w:rPr>
        <w:t>yatırmış</w:t>
      </w:r>
      <w:r>
        <w:rPr>
          <w:spacing w:val="-10"/>
          <w:sz w:val="24"/>
        </w:rPr>
        <w:t xml:space="preserve"> </w:t>
      </w:r>
      <w:r>
        <w:rPr>
          <w:sz w:val="24"/>
        </w:rPr>
        <w:t>oldukları</w:t>
      </w:r>
      <w:r>
        <w:rPr>
          <w:spacing w:val="-10"/>
          <w:sz w:val="24"/>
        </w:rPr>
        <w:t xml:space="preserve"> </w:t>
      </w:r>
      <w:r>
        <w:rPr>
          <w:sz w:val="24"/>
        </w:rPr>
        <w:t>sınav başvuru</w:t>
      </w:r>
      <w:r>
        <w:rPr>
          <w:spacing w:val="-1"/>
          <w:sz w:val="24"/>
        </w:rPr>
        <w:t xml:space="preserve"> </w:t>
      </w:r>
      <w:r>
        <w:rPr>
          <w:sz w:val="24"/>
        </w:rPr>
        <w:t>ücretleri</w:t>
      </w:r>
      <w:r>
        <w:rPr>
          <w:spacing w:val="-1"/>
          <w:sz w:val="24"/>
        </w:rPr>
        <w:t xml:space="preserve"> </w:t>
      </w:r>
      <w:r>
        <w:rPr>
          <w:sz w:val="24"/>
        </w:rPr>
        <w:t>daha</w:t>
      </w:r>
      <w:r>
        <w:rPr>
          <w:spacing w:val="-1"/>
          <w:sz w:val="24"/>
        </w:rPr>
        <w:t xml:space="preserve"> </w:t>
      </w:r>
      <w:r>
        <w:rPr>
          <w:sz w:val="24"/>
        </w:rPr>
        <w:t>sonraki</w:t>
      </w:r>
      <w:r>
        <w:rPr>
          <w:spacing w:val="-1"/>
          <w:sz w:val="24"/>
        </w:rPr>
        <w:t xml:space="preserve"> </w:t>
      </w:r>
      <w:r>
        <w:rPr>
          <w:sz w:val="24"/>
        </w:rPr>
        <w:t>yıllara</w:t>
      </w:r>
      <w:r>
        <w:rPr>
          <w:spacing w:val="-1"/>
          <w:sz w:val="24"/>
        </w:rPr>
        <w:t xml:space="preserve"> </w:t>
      </w:r>
      <w:r>
        <w:rPr>
          <w:sz w:val="24"/>
        </w:rPr>
        <w:t>devredilemez.</w:t>
      </w:r>
      <w:r>
        <w:rPr>
          <w:spacing w:val="-1"/>
          <w:sz w:val="24"/>
        </w:rPr>
        <w:t xml:space="preserve"> </w:t>
      </w:r>
      <w:r>
        <w:rPr>
          <w:sz w:val="24"/>
        </w:rPr>
        <w:t>Sınav</w:t>
      </w:r>
      <w:r>
        <w:rPr>
          <w:spacing w:val="-1"/>
          <w:sz w:val="24"/>
        </w:rPr>
        <w:t xml:space="preserve"> </w:t>
      </w:r>
      <w:r>
        <w:rPr>
          <w:sz w:val="24"/>
        </w:rPr>
        <w:t>başvuru</w:t>
      </w:r>
      <w:r>
        <w:rPr>
          <w:spacing w:val="-1"/>
          <w:sz w:val="24"/>
        </w:rPr>
        <w:t xml:space="preserve"> </w:t>
      </w:r>
      <w:r>
        <w:rPr>
          <w:sz w:val="24"/>
        </w:rPr>
        <w:t>ücretini</w:t>
      </w:r>
      <w:r>
        <w:rPr>
          <w:spacing w:val="-1"/>
          <w:sz w:val="24"/>
        </w:rPr>
        <w:t xml:space="preserve"> </w:t>
      </w:r>
      <w:r>
        <w:rPr>
          <w:sz w:val="24"/>
        </w:rPr>
        <w:t>yatırmayan</w:t>
      </w:r>
      <w:r>
        <w:rPr>
          <w:spacing w:val="-1"/>
          <w:sz w:val="24"/>
        </w:rPr>
        <w:t xml:space="preserve"> </w:t>
      </w:r>
      <w:r>
        <w:rPr>
          <w:sz w:val="24"/>
        </w:rPr>
        <w:t>adayın başvurusu</w:t>
      </w:r>
      <w:r>
        <w:rPr>
          <w:spacing w:val="-6"/>
          <w:sz w:val="24"/>
        </w:rPr>
        <w:t xml:space="preserve"> </w:t>
      </w:r>
      <w:r>
        <w:rPr>
          <w:sz w:val="24"/>
        </w:rPr>
        <w:t>geçersiz</w:t>
      </w:r>
      <w:r>
        <w:rPr>
          <w:spacing w:val="-6"/>
          <w:sz w:val="24"/>
        </w:rPr>
        <w:t xml:space="preserve"> </w:t>
      </w:r>
      <w:r>
        <w:rPr>
          <w:sz w:val="24"/>
        </w:rPr>
        <w:t>sayılır.</w:t>
      </w:r>
      <w:r>
        <w:rPr>
          <w:spacing w:val="-6"/>
          <w:sz w:val="24"/>
        </w:rPr>
        <w:t xml:space="preserve"> </w:t>
      </w:r>
      <w:r>
        <w:rPr>
          <w:sz w:val="24"/>
        </w:rPr>
        <w:t>Ücretini</w:t>
      </w:r>
      <w:r>
        <w:rPr>
          <w:spacing w:val="-6"/>
          <w:sz w:val="24"/>
        </w:rPr>
        <w:t xml:space="preserve"> </w:t>
      </w:r>
      <w:r>
        <w:rPr>
          <w:sz w:val="24"/>
        </w:rPr>
        <w:t>yatırdıktan</w:t>
      </w:r>
      <w:r>
        <w:rPr>
          <w:spacing w:val="-6"/>
          <w:sz w:val="24"/>
        </w:rPr>
        <w:t xml:space="preserve"> </w:t>
      </w:r>
      <w:r>
        <w:rPr>
          <w:sz w:val="24"/>
        </w:rPr>
        <w:t>sonra</w:t>
      </w:r>
      <w:r>
        <w:rPr>
          <w:spacing w:val="-6"/>
          <w:sz w:val="24"/>
        </w:rPr>
        <w:t xml:space="preserve"> </w:t>
      </w:r>
      <w:r>
        <w:rPr>
          <w:sz w:val="24"/>
        </w:rPr>
        <w:t>başvurudan</w:t>
      </w:r>
      <w:r>
        <w:rPr>
          <w:spacing w:val="-6"/>
          <w:sz w:val="24"/>
        </w:rPr>
        <w:t xml:space="preserve"> </w:t>
      </w:r>
      <w:r>
        <w:rPr>
          <w:sz w:val="24"/>
        </w:rPr>
        <w:t>vazgeçen,</w:t>
      </w:r>
      <w:r>
        <w:rPr>
          <w:spacing w:val="-6"/>
          <w:sz w:val="24"/>
        </w:rPr>
        <w:t xml:space="preserve"> </w:t>
      </w:r>
      <w:r>
        <w:rPr>
          <w:sz w:val="24"/>
        </w:rPr>
        <w:t>fazla</w:t>
      </w:r>
      <w:r>
        <w:rPr>
          <w:spacing w:val="-6"/>
          <w:sz w:val="24"/>
        </w:rPr>
        <w:t xml:space="preserve"> </w:t>
      </w:r>
      <w:r>
        <w:rPr>
          <w:sz w:val="24"/>
        </w:rPr>
        <w:t>ücret</w:t>
      </w:r>
      <w:r>
        <w:rPr>
          <w:spacing w:val="-6"/>
          <w:sz w:val="24"/>
        </w:rPr>
        <w:t xml:space="preserve"> </w:t>
      </w:r>
      <w:r>
        <w:rPr>
          <w:sz w:val="24"/>
        </w:rPr>
        <w:t>yatıran, başvurusu geçersiz sayılan, sınava girmeyen, sınava alınmayan veya sınavdan çıkarılan, sınavda b</w:t>
      </w:r>
      <w:r>
        <w:rPr>
          <w:sz w:val="24"/>
        </w:rPr>
        <w:t>aşarısız olan veya sınavı geçersiz sayılan adayların ücretleri iade edilmez.</w:t>
      </w:r>
    </w:p>
    <w:p w:rsidR="007C6386" w:rsidRDefault="007C6386">
      <w:pPr>
        <w:pStyle w:val="GvdeMetni"/>
        <w:spacing w:before="124"/>
        <w:ind w:left="0" w:firstLine="0"/>
        <w:jc w:val="left"/>
      </w:pPr>
    </w:p>
    <w:p w:rsidR="007C6386" w:rsidRDefault="00C90348">
      <w:pPr>
        <w:ind w:left="425"/>
        <w:jc w:val="center"/>
        <w:rPr>
          <w:b/>
          <w:sz w:val="24"/>
        </w:rPr>
      </w:pPr>
      <w:r>
        <w:rPr>
          <w:b/>
          <w:sz w:val="24"/>
        </w:rPr>
        <w:t>DÖRDÜNCÜ</w:t>
      </w:r>
      <w:r>
        <w:rPr>
          <w:b/>
          <w:spacing w:val="-9"/>
          <w:sz w:val="24"/>
        </w:rPr>
        <w:t xml:space="preserve"> </w:t>
      </w:r>
      <w:r>
        <w:rPr>
          <w:b/>
          <w:spacing w:val="-2"/>
          <w:sz w:val="24"/>
        </w:rPr>
        <w:t>BÖLÜM</w:t>
      </w:r>
    </w:p>
    <w:p w:rsidR="007C6386" w:rsidRDefault="00C90348">
      <w:pPr>
        <w:pStyle w:val="Balk1"/>
        <w:spacing w:before="189"/>
        <w:ind w:left="425"/>
        <w:jc w:val="center"/>
      </w:pPr>
      <w:r>
        <w:t>Çeşitli</w:t>
      </w:r>
      <w:r>
        <w:rPr>
          <w:spacing w:val="-3"/>
        </w:rPr>
        <w:t xml:space="preserve"> </w:t>
      </w:r>
      <w:r>
        <w:t>ve</w:t>
      </w:r>
      <w:r>
        <w:rPr>
          <w:spacing w:val="-1"/>
        </w:rPr>
        <w:t xml:space="preserve"> </w:t>
      </w:r>
      <w:r>
        <w:t>Son</w:t>
      </w:r>
      <w:r>
        <w:rPr>
          <w:spacing w:val="-1"/>
        </w:rPr>
        <w:t xml:space="preserve"> </w:t>
      </w:r>
      <w:r>
        <w:rPr>
          <w:spacing w:val="-2"/>
        </w:rPr>
        <w:t>Hükümler</w:t>
      </w:r>
    </w:p>
    <w:p w:rsidR="007C6386" w:rsidRDefault="00C90348">
      <w:pPr>
        <w:spacing w:before="229"/>
        <w:ind w:left="1702"/>
        <w:jc w:val="both"/>
        <w:rPr>
          <w:b/>
          <w:sz w:val="24"/>
        </w:rPr>
      </w:pPr>
      <w:r>
        <w:rPr>
          <w:b/>
          <w:sz w:val="24"/>
        </w:rPr>
        <w:t>Katkı Payı</w:t>
      </w:r>
      <w:r>
        <w:rPr>
          <w:b/>
          <w:spacing w:val="-1"/>
          <w:sz w:val="24"/>
        </w:rPr>
        <w:t xml:space="preserve"> </w:t>
      </w:r>
      <w:r>
        <w:rPr>
          <w:b/>
          <w:sz w:val="24"/>
        </w:rPr>
        <w:t xml:space="preserve">/ Öğrenim </w:t>
      </w:r>
      <w:r>
        <w:rPr>
          <w:b/>
          <w:spacing w:val="-2"/>
          <w:sz w:val="24"/>
        </w:rPr>
        <w:t>Ücreti</w:t>
      </w:r>
    </w:p>
    <w:p w:rsidR="007C6386" w:rsidRDefault="00C90348">
      <w:pPr>
        <w:pStyle w:val="GvdeMetni"/>
        <w:spacing w:before="122" w:line="300" w:lineRule="auto"/>
        <w:ind w:right="707"/>
      </w:pPr>
      <w:r>
        <w:rPr>
          <w:b/>
        </w:rPr>
        <w:t xml:space="preserve">MADDE 15 </w:t>
      </w:r>
      <w:r>
        <w:rPr>
          <w:rFonts w:ascii="Calibri" w:hAnsi="Calibri"/>
          <w:b/>
          <w:sz w:val="22"/>
        </w:rPr>
        <w:t xml:space="preserve">– </w:t>
      </w:r>
      <w:r>
        <w:t>(1) Uluslararası Öğrencilerden her akademik yıl için tahsil edilecek öğrenim</w:t>
      </w:r>
      <w:r>
        <w:rPr>
          <w:spacing w:val="-2"/>
        </w:rPr>
        <w:t xml:space="preserve"> </w:t>
      </w:r>
      <w:r>
        <w:t>ücreti,</w:t>
      </w:r>
      <w:r>
        <w:rPr>
          <w:spacing w:val="-2"/>
        </w:rPr>
        <w:t xml:space="preserve"> </w:t>
      </w:r>
      <w:r>
        <w:t>Bakanlar</w:t>
      </w:r>
      <w:r>
        <w:rPr>
          <w:spacing w:val="-2"/>
        </w:rPr>
        <w:t xml:space="preserve"> </w:t>
      </w:r>
      <w:r>
        <w:t>Kurulu</w:t>
      </w:r>
      <w:r>
        <w:rPr>
          <w:spacing w:val="-2"/>
        </w:rPr>
        <w:t xml:space="preserve"> </w:t>
      </w:r>
      <w:r>
        <w:t>tarafından</w:t>
      </w:r>
      <w:r>
        <w:rPr>
          <w:spacing w:val="-2"/>
        </w:rPr>
        <w:t xml:space="preserve"> </w:t>
      </w:r>
      <w:r>
        <w:t>belirlenen</w:t>
      </w:r>
      <w:r>
        <w:rPr>
          <w:spacing w:val="-2"/>
        </w:rPr>
        <w:t xml:space="preserve"> </w:t>
      </w:r>
      <w:r>
        <w:t>ücret</w:t>
      </w:r>
      <w:r>
        <w:rPr>
          <w:spacing w:val="-2"/>
        </w:rPr>
        <w:t xml:space="preserve"> </w:t>
      </w:r>
      <w:r>
        <w:t>aralığı</w:t>
      </w:r>
      <w:r>
        <w:rPr>
          <w:spacing w:val="-2"/>
        </w:rPr>
        <w:t xml:space="preserve"> </w:t>
      </w:r>
      <w:r>
        <w:t>dikkate</w:t>
      </w:r>
      <w:r>
        <w:rPr>
          <w:spacing w:val="-2"/>
        </w:rPr>
        <w:t xml:space="preserve"> </w:t>
      </w:r>
      <w:r>
        <w:t>alınarak</w:t>
      </w:r>
      <w:r>
        <w:rPr>
          <w:spacing w:val="-2"/>
        </w:rPr>
        <w:t xml:space="preserve"> </w:t>
      </w:r>
      <w:r>
        <w:t>Üniversite Yönetim Kurulu tarafından kararlaştırılır.</w:t>
      </w:r>
    </w:p>
    <w:p w:rsidR="007C6386" w:rsidRDefault="00C90348">
      <w:pPr>
        <w:pStyle w:val="ListeParagraf"/>
        <w:numPr>
          <w:ilvl w:val="0"/>
          <w:numId w:val="1"/>
        </w:numPr>
        <w:tabs>
          <w:tab w:val="left" w:pos="2100"/>
        </w:tabs>
        <w:spacing w:before="79" w:line="300" w:lineRule="auto"/>
        <w:ind w:right="707" w:firstLine="567"/>
        <w:jc w:val="both"/>
        <w:rPr>
          <w:sz w:val="24"/>
        </w:rPr>
      </w:pPr>
      <w:r>
        <w:rPr>
          <w:sz w:val="24"/>
        </w:rPr>
        <w:t>Kabul edilen Uluslararası Öğrencilerden alınacak katkı payı ve öğrenim ücreti, yürürlükteki ilgili mevzuat hükümleri çerçevesinde tahsil edilir.</w:t>
      </w:r>
    </w:p>
    <w:p w:rsidR="007C6386" w:rsidRDefault="00C90348">
      <w:pPr>
        <w:pStyle w:val="ListeParagraf"/>
        <w:numPr>
          <w:ilvl w:val="0"/>
          <w:numId w:val="1"/>
        </w:numPr>
        <w:tabs>
          <w:tab w:val="left" w:pos="2041"/>
        </w:tabs>
        <w:ind w:left="2041" w:hanging="339"/>
        <w:jc w:val="both"/>
        <w:rPr>
          <w:sz w:val="24"/>
        </w:rPr>
      </w:pPr>
      <w:r>
        <w:rPr>
          <w:sz w:val="24"/>
        </w:rPr>
        <w:t>Ken</w:t>
      </w:r>
      <w:r>
        <w:rPr>
          <w:sz w:val="24"/>
        </w:rPr>
        <w:t>di</w:t>
      </w:r>
      <w:r>
        <w:rPr>
          <w:spacing w:val="-3"/>
          <w:sz w:val="24"/>
        </w:rPr>
        <w:t xml:space="preserve"> </w:t>
      </w:r>
      <w:r>
        <w:rPr>
          <w:sz w:val="24"/>
        </w:rPr>
        <w:t>isteği</w:t>
      </w:r>
      <w:r>
        <w:rPr>
          <w:spacing w:val="-1"/>
          <w:sz w:val="24"/>
        </w:rPr>
        <w:t xml:space="preserve"> </w:t>
      </w:r>
      <w:r>
        <w:rPr>
          <w:sz w:val="24"/>
        </w:rPr>
        <w:t>ile kaydını</w:t>
      </w:r>
      <w:r>
        <w:rPr>
          <w:spacing w:val="-1"/>
          <w:sz w:val="24"/>
        </w:rPr>
        <w:t xml:space="preserve"> </w:t>
      </w:r>
      <w:r>
        <w:rPr>
          <w:sz w:val="24"/>
        </w:rPr>
        <w:t>sildiren öğrencilere ücret</w:t>
      </w:r>
      <w:r>
        <w:rPr>
          <w:spacing w:val="-1"/>
          <w:sz w:val="24"/>
        </w:rPr>
        <w:t xml:space="preserve"> </w:t>
      </w:r>
      <w:r>
        <w:rPr>
          <w:sz w:val="24"/>
        </w:rPr>
        <w:t xml:space="preserve">iadesi </w:t>
      </w:r>
      <w:r>
        <w:rPr>
          <w:spacing w:val="-2"/>
          <w:sz w:val="24"/>
        </w:rPr>
        <w:t>yapılmaz.</w:t>
      </w:r>
    </w:p>
    <w:p w:rsidR="007C6386" w:rsidRDefault="007C6386">
      <w:pPr>
        <w:pStyle w:val="ListeParagraf"/>
        <w:rPr>
          <w:sz w:val="24"/>
        </w:rPr>
        <w:sectPr w:rsidR="007C6386">
          <w:pgSz w:w="11910" w:h="16840"/>
          <w:pgMar w:top="760" w:right="708" w:bottom="880" w:left="283" w:header="0" w:footer="499" w:gutter="0"/>
          <w:cols w:space="708"/>
        </w:sectPr>
      </w:pPr>
    </w:p>
    <w:p w:rsidR="007C6386" w:rsidRDefault="00C90348">
      <w:pPr>
        <w:pStyle w:val="Balk1"/>
        <w:spacing w:before="73"/>
      </w:pPr>
      <w:r>
        <w:lastRenderedPageBreak/>
        <w:t>Sağlık</w:t>
      </w:r>
      <w:r>
        <w:rPr>
          <w:spacing w:val="-4"/>
        </w:rPr>
        <w:t xml:space="preserve"> </w:t>
      </w:r>
      <w:r>
        <w:t>ve</w:t>
      </w:r>
      <w:r>
        <w:rPr>
          <w:spacing w:val="-2"/>
        </w:rPr>
        <w:t xml:space="preserve"> Sigorta</w:t>
      </w:r>
    </w:p>
    <w:p w:rsidR="007C6386" w:rsidRDefault="00C90348">
      <w:pPr>
        <w:pStyle w:val="GvdeMetni"/>
        <w:spacing w:before="121" w:line="300" w:lineRule="auto"/>
        <w:ind w:right="707"/>
      </w:pPr>
      <w:r>
        <w:rPr>
          <w:b/>
        </w:rPr>
        <w:t xml:space="preserve">MADDE 16 </w:t>
      </w:r>
      <w:r>
        <w:rPr>
          <w:rFonts w:ascii="Calibri" w:hAnsi="Calibri"/>
          <w:b/>
          <w:sz w:val="22"/>
        </w:rPr>
        <w:t xml:space="preserve">– </w:t>
      </w:r>
      <w:r>
        <w:t xml:space="preserve">(1) Uluslararası Öğrencilerin sağlık giderleri kendileri tarafından karşılanmak üzere Sosyal Güvenlik Kurumu ile ilgili genel sağlık sigortası </w:t>
      </w:r>
      <w:r>
        <w:t>işlemleri Sağlık Kültür ve Spor Daire Başkanlığı tarafından yürütülür.</w:t>
      </w:r>
    </w:p>
    <w:p w:rsidR="007C6386" w:rsidRDefault="00C90348">
      <w:pPr>
        <w:pStyle w:val="Balk1"/>
      </w:pPr>
      <w:r>
        <w:t xml:space="preserve">Diğer </w:t>
      </w:r>
      <w:r>
        <w:rPr>
          <w:spacing w:val="-2"/>
        </w:rPr>
        <w:t>Hükümler</w:t>
      </w:r>
    </w:p>
    <w:p w:rsidR="007C6386" w:rsidRDefault="00C90348">
      <w:pPr>
        <w:pStyle w:val="GvdeMetni"/>
        <w:spacing w:before="121" w:line="297" w:lineRule="auto"/>
        <w:ind w:right="707"/>
      </w:pPr>
      <w:r>
        <w:rPr>
          <w:b/>
        </w:rPr>
        <w:t>MADDE 17</w:t>
      </w:r>
      <w:r>
        <w:rPr>
          <w:b/>
          <w:spacing w:val="-10"/>
        </w:rPr>
        <w:t xml:space="preserve"> </w:t>
      </w:r>
      <w:r>
        <w:rPr>
          <w:rFonts w:ascii="Calibri" w:hAnsi="Calibri"/>
          <w:b/>
          <w:sz w:val="22"/>
        </w:rPr>
        <w:t xml:space="preserve">– </w:t>
      </w:r>
      <w:r>
        <w:t>(1) Uluslararası Öğrenciler ile ilgili olarak bu Yönergede düzenlenmeyen hususlarda ilgili kanun ve yönetmelik hükümleri ile Üniversite Senatosu kararları uygu</w:t>
      </w:r>
      <w:r>
        <w:t>lanır.</w:t>
      </w:r>
    </w:p>
    <w:p w:rsidR="007C6386" w:rsidRDefault="00C90348">
      <w:pPr>
        <w:pStyle w:val="Balk1"/>
        <w:spacing w:before="166"/>
        <w:jc w:val="left"/>
      </w:pPr>
      <w:r>
        <w:rPr>
          <w:spacing w:val="-2"/>
        </w:rPr>
        <w:t>Yürürlük</w:t>
      </w:r>
    </w:p>
    <w:p w:rsidR="007C6386" w:rsidRDefault="00C90348">
      <w:pPr>
        <w:pStyle w:val="GvdeMetni"/>
        <w:spacing w:before="121"/>
        <w:ind w:left="1702" w:firstLine="0"/>
        <w:jc w:val="left"/>
      </w:pPr>
      <w:r>
        <w:rPr>
          <w:b/>
        </w:rPr>
        <w:t>MADDE</w:t>
      </w:r>
      <w:r>
        <w:rPr>
          <w:b/>
          <w:spacing w:val="9"/>
        </w:rPr>
        <w:t xml:space="preserve"> </w:t>
      </w:r>
      <w:r>
        <w:rPr>
          <w:b/>
        </w:rPr>
        <w:t>18</w:t>
      </w:r>
      <w:r>
        <w:rPr>
          <w:b/>
          <w:spacing w:val="12"/>
        </w:rPr>
        <w:t xml:space="preserve"> </w:t>
      </w:r>
      <w:r>
        <w:rPr>
          <w:b/>
        </w:rPr>
        <w:t>–</w:t>
      </w:r>
      <w:r>
        <w:rPr>
          <w:b/>
          <w:spacing w:val="12"/>
        </w:rPr>
        <w:t xml:space="preserve"> </w:t>
      </w:r>
      <w:r>
        <w:t>(1)</w:t>
      </w:r>
      <w:r>
        <w:rPr>
          <w:spacing w:val="10"/>
        </w:rPr>
        <w:t xml:space="preserve"> </w:t>
      </w:r>
      <w:r>
        <w:t>Bu</w:t>
      </w:r>
      <w:r>
        <w:rPr>
          <w:spacing w:val="12"/>
        </w:rPr>
        <w:t xml:space="preserve"> </w:t>
      </w:r>
      <w:r>
        <w:t>Yönerge,</w:t>
      </w:r>
      <w:r>
        <w:rPr>
          <w:spacing w:val="12"/>
        </w:rPr>
        <w:t xml:space="preserve"> </w:t>
      </w:r>
      <w:r>
        <w:t>Osmaniye</w:t>
      </w:r>
      <w:r>
        <w:rPr>
          <w:spacing w:val="11"/>
        </w:rPr>
        <w:t xml:space="preserve"> </w:t>
      </w:r>
      <w:r>
        <w:t>Korkut</w:t>
      </w:r>
      <w:r>
        <w:rPr>
          <w:spacing w:val="11"/>
        </w:rPr>
        <w:t xml:space="preserve"> </w:t>
      </w:r>
      <w:r>
        <w:t>Ata</w:t>
      </w:r>
      <w:r>
        <w:rPr>
          <w:spacing w:val="11"/>
        </w:rPr>
        <w:t xml:space="preserve"> </w:t>
      </w:r>
      <w:r>
        <w:t>Üniversitesi</w:t>
      </w:r>
      <w:r>
        <w:rPr>
          <w:spacing w:val="12"/>
        </w:rPr>
        <w:t xml:space="preserve"> </w:t>
      </w:r>
      <w:r>
        <w:t>Senatosu</w:t>
      </w:r>
      <w:r>
        <w:rPr>
          <w:spacing w:val="11"/>
        </w:rPr>
        <w:t xml:space="preserve"> </w:t>
      </w:r>
      <w:r>
        <w:rPr>
          <w:spacing w:val="-2"/>
        </w:rPr>
        <w:t>tarafından</w:t>
      </w:r>
    </w:p>
    <w:p w:rsidR="007C6386" w:rsidRDefault="00C90348">
      <w:pPr>
        <w:pStyle w:val="GvdeMetni"/>
        <w:spacing w:before="69"/>
        <w:ind w:firstLine="0"/>
        <w:jc w:val="left"/>
      </w:pPr>
      <w:r>
        <w:t>kabul</w:t>
      </w:r>
      <w:r>
        <w:rPr>
          <w:spacing w:val="-1"/>
        </w:rPr>
        <w:t xml:space="preserve"> </w:t>
      </w:r>
      <w:r>
        <w:t>edildiği tarihte</w:t>
      </w:r>
      <w:r>
        <w:rPr>
          <w:spacing w:val="-1"/>
        </w:rPr>
        <w:t xml:space="preserve"> </w:t>
      </w:r>
      <w:r>
        <w:t xml:space="preserve">yürürlüğe </w:t>
      </w:r>
      <w:r>
        <w:rPr>
          <w:spacing w:val="-2"/>
        </w:rPr>
        <w:t>girer.</w:t>
      </w:r>
    </w:p>
    <w:p w:rsidR="007C6386" w:rsidRDefault="00C90348">
      <w:pPr>
        <w:pStyle w:val="Balk1"/>
        <w:spacing w:before="229"/>
        <w:jc w:val="left"/>
      </w:pPr>
      <w:r>
        <w:rPr>
          <w:spacing w:val="-2"/>
        </w:rPr>
        <w:t>Yürütme</w:t>
      </w:r>
    </w:p>
    <w:p w:rsidR="007C6386" w:rsidRDefault="00C90348">
      <w:pPr>
        <w:pStyle w:val="GvdeMetni"/>
        <w:spacing w:before="122"/>
        <w:ind w:left="1702" w:firstLine="0"/>
        <w:jc w:val="left"/>
      </w:pPr>
      <w:r>
        <w:rPr>
          <w:b/>
        </w:rPr>
        <w:t>MADDE</w:t>
      </w:r>
      <w:r>
        <w:rPr>
          <w:b/>
          <w:spacing w:val="18"/>
        </w:rPr>
        <w:t xml:space="preserve"> </w:t>
      </w:r>
      <w:r>
        <w:rPr>
          <w:b/>
        </w:rPr>
        <w:t>19</w:t>
      </w:r>
      <w:r>
        <w:rPr>
          <w:b/>
          <w:spacing w:val="19"/>
        </w:rPr>
        <w:t xml:space="preserve"> </w:t>
      </w:r>
      <w:r>
        <w:rPr>
          <w:b/>
        </w:rPr>
        <w:t>–</w:t>
      </w:r>
      <w:r>
        <w:rPr>
          <w:b/>
          <w:spacing w:val="19"/>
        </w:rPr>
        <w:t xml:space="preserve"> </w:t>
      </w:r>
      <w:r>
        <w:t>(1)</w:t>
      </w:r>
      <w:r>
        <w:rPr>
          <w:spacing w:val="19"/>
        </w:rPr>
        <w:t xml:space="preserve"> </w:t>
      </w:r>
      <w:r>
        <w:t>Bu</w:t>
      </w:r>
      <w:r>
        <w:rPr>
          <w:spacing w:val="19"/>
        </w:rPr>
        <w:t xml:space="preserve"> </w:t>
      </w:r>
      <w:r>
        <w:t>Yönerge</w:t>
      </w:r>
      <w:r>
        <w:rPr>
          <w:spacing w:val="18"/>
        </w:rPr>
        <w:t xml:space="preserve"> </w:t>
      </w:r>
      <w:r>
        <w:t>hükümleri,</w:t>
      </w:r>
      <w:r>
        <w:rPr>
          <w:spacing w:val="18"/>
        </w:rPr>
        <w:t xml:space="preserve"> </w:t>
      </w:r>
      <w:r>
        <w:t>Osmaniye</w:t>
      </w:r>
      <w:r>
        <w:rPr>
          <w:spacing w:val="19"/>
        </w:rPr>
        <w:t xml:space="preserve"> </w:t>
      </w:r>
      <w:r>
        <w:t>Korkut</w:t>
      </w:r>
      <w:r>
        <w:rPr>
          <w:spacing w:val="19"/>
        </w:rPr>
        <w:t xml:space="preserve"> </w:t>
      </w:r>
      <w:r>
        <w:t>Ata</w:t>
      </w:r>
      <w:r>
        <w:rPr>
          <w:spacing w:val="19"/>
        </w:rPr>
        <w:t xml:space="preserve"> </w:t>
      </w:r>
      <w:r>
        <w:t>Üniversitesi</w:t>
      </w:r>
      <w:r>
        <w:rPr>
          <w:spacing w:val="19"/>
        </w:rPr>
        <w:t xml:space="preserve"> </w:t>
      </w:r>
      <w:r>
        <w:rPr>
          <w:spacing w:val="-2"/>
        </w:rPr>
        <w:t>Rektörü</w:t>
      </w:r>
    </w:p>
    <w:p w:rsidR="007C6386" w:rsidRDefault="00C90348">
      <w:pPr>
        <w:pStyle w:val="GvdeMetni"/>
        <w:spacing w:before="69"/>
        <w:ind w:firstLine="0"/>
        <w:jc w:val="left"/>
      </w:pPr>
      <w:r>
        <w:t>tarafından</w:t>
      </w:r>
      <w:r>
        <w:rPr>
          <w:spacing w:val="-1"/>
        </w:rPr>
        <w:t xml:space="preserve"> </w:t>
      </w:r>
      <w:r>
        <w:rPr>
          <w:spacing w:val="-2"/>
        </w:rPr>
        <w:t>yürütülür.</w:t>
      </w:r>
    </w:p>
    <w:sectPr w:rsidR="007C6386">
      <w:pgSz w:w="11910" w:h="16840"/>
      <w:pgMar w:top="760" w:right="708" w:bottom="880" w:left="283" w:header="0" w:footer="49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348" w:rsidRDefault="00C90348">
      <w:r>
        <w:separator/>
      </w:r>
    </w:p>
  </w:endnote>
  <w:endnote w:type="continuationSeparator" w:id="0">
    <w:p w:rsidR="00C90348" w:rsidRDefault="00C9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E" w:rsidRDefault="008839B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86" w:rsidRDefault="00C90348">
    <w:pPr>
      <w:pStyle w:val="GvdeMetni"/>
      <w:spacing w:before="0" w:line="14" w:lineRule="auto"/>
      <w:ind w:left="0" w:firstLine="0"/>
      <w:jc w:val="left"/>
      <w:rPr>
        <w:sz w:val="20"/>
      </w:rPr>
    </w:pPr>
    <w:bookmarkStart w:id="0" w:name="_GoBack"/>
    <w:bookmarkEnd w:id="0"/>
    <w:r>
      <w:rPr>
        <w:noProof/>
        <w:sz w:val="20"/>
        <w:lang w:eastAsia="tr-TR"/>
      </w:rPr>
      <mc:AlternateContent>
        <mc:Choice Requires="wps">
          <w:drawing>
            <wp:anchor distT="0" distB="0" distL="0" distR="0" simplePos="0" relativeHeight="251660288" behindDoc="1" locked="0" layoutInCell="1" allowOverlap="1">
              <wp:simplePos x="0" y="0"/>
              <wp:positionH relativeFrom="page">
                <wp:posOffset>177800</wp:posOffset>
              </wp:positionH>
              <wp:positionV relativeFrom="page">
                <wp:posOffset>10284827</wp:posOffset>
              </wp:positionV>
              <wp:extent cx="5676265" cy="293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265" cy="293370"/>
                      </a:xfrm>
                      <a:prstGeom prst="rect">
                        <a:avLst/>
                      </a:prstGeom>
                    </wps:spPr>
                    <wps:txbx>
                      <w:txbxContent>
                        <w:p w:rsidR="007C6386" w:rsidRDefault="00C90348">
                          <w:pPr>
                            <w:spacing w:line="215" w:lineRule="exact"/>
                            <w:ind w:left="20"/>
                            <w:rPr>
                              <w:sz w:val="20"/>
                            </w:rPr>
                          </w:pPr>
                          <w:r>
                            <w:rPr>
                              <w:spacing w:val="-2"/>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pt;margin-top:809.85pt;width:446.95pt;height:2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" filled="f" stroked="f">
              <v:path arrowok="t"/>
              <v:textbox inset="0,0,0,0">
                <w:txbxContent>
                  <w:p w:rsidR="007C6386" w:rsidRDefault="00C90348">
                    <w:pPr>
                      <w:spacing w:line="215" w:lineRule="exact"/>
                      <w:ind w:left="20"/>
                      <w:rPr>
                        <w:sz w:val="20"/>
                      </w:rPr>
                    </w:pPr>
                    <w:r>
                      <w:rPr>
                        <w:spacing w:val="-2"/>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E" w:rsidRDefault="008839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348" w:rsidRDefault="00C90348">
      <w:r>
        <w:separator/>
      </w:r>
    </w:p>
  </w:footnote>
  <w:footnote w:type="continuationSeparator" w:id="0">
    <w:p w:rsidR="00C90348" w:rsidRDefault="00C903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E" w:rsidRDefault="008839B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E" w:rsidRDefault="008839B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E" w:rsidRDefault="008839B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3DC"/>
    <w:multiLevelType w:val="hybridMultilevel"/>
    <w:tmpl w:val="88443706"/>
    <w:lvl w:ilvl="0" w:tplc="5C885254">
      <w:start w:val="1"/>
      <w:numFmt w:val="lowerLetter"/>
      <w:lvlText w:val="%1)"/>
      <w:lvlJc w:val="left"/>
      <w:pPr>
        <w:ind w:left="1959" w:hanging="25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2BABC5C">
      <w:numFmt w:val="bullet"/>
      <w:lvlText w:val="•"/>
      <w:lvlJc w:val="left"/>
      <w:pPr>
        <w:ind w:left="2855" w:hanging="258"/>
      </w:pPr>
      <w:rPr>
        <w:rFonts w:hint="default"/>
        <w:lang w:val="tr-TR" w:eastAsia="en-US" w:bidi="ar-SA"/>
      </w:rPr>
    </w:lvl>
    <w:lvl w:ilvl="2" w:tplc="929ACA38">
      <w:numFmt w:val="bullet"/>
      <w:lvlText w:val="•"/>
      <w:lvlJc w:val="left"/>
      <w:pPr>
        <w:ind w:left="3751" w:hanging="258"/>
      </w:pPr>
      <w:rPr>
        <w:rFonts w:hint="default"/>
        <w:lang w:val="tr-TR" w:eastAsia="en-US" w:bidi="ar-SA"/>
      </w:rPr>
    </w:lvl>
    <w:lvl w:ilvl="3" w:tplc="771E2F24">
      <w:numFmt w:val="bullet"/>
      <w:lvlText w:val="•"/>
      <w:lvlJc w:val="left"/>
      <w:pPr>
        <w:ind w:left="4646" w:hanging="258"/>
      </w:pPr>
      <w:rPr>
        <w:rFonts w:hint="default"/>
        <w:lang w:val="tr-TR" w:eastAsia="en-US" w:bidi="ar-SA"/>
      </w:rPr>
    </w:lvl>
    <w:lvl w:ilvl="4" w:tplc="03A4F950">
      <w:numFmt w:val="bullet"/>
      <w:lvlText w:val="•"/>
      <w:lvlJc w:val="left"/>
      <w:pPr>
        <w:ind w:left="5542" w:hanging="258"/>
      </w:pPr>
      <w:rPr>
        <w:rFonts w:hint="default"/>
        <w:lang w:val="tr-TR" w:eastAsia="en-US" w:bidi="ar-SA"/>
      </w:rPr>
    </w:lvl>
    <w:lvl w:ilvl="5" w:tplc="266EACE0">
      <w:numFmt w:val="bullet"/>
      <w:lvlText w:val="•"/>
      <w:lvlJc w:val="left"/>
      <w:pPr>
        <w:ind w:left="6437" w:hanging="258"/>
      </w:pPr>
      <w:rPr>
        <w:rFonts w:hint="default"/>
        <w:lang w:val="tr-TR" w:eastAsia="en-US" w:bidi="ar-SA"/>
      </w:rPr>
    </w:lvl>
    <w:lvl w:ilvl="6" w:tplc="9C54EFE6">
      <w:numFmt w:val="bullet"/>
      <w:lvlText w:val="•"/>
      <w:lvlJc w:val="left"/>
      <w:pPr>
        <w:ind w:left="7333" w:hanging="258"/>
      </w:pPr>
      <w:rPr>
        <w:rFonts w:hint="default"/>
        <w:lang w:val="tr-TR" w:eastAsia="en-US" w:bidi="ar-SA"/>
      </w:rPr>
    </w:lvl>
    <w:lvl w:ilvl="7" w:tplc="D1F41684">
      <w:numFmt w:val="bullet"/>
      <w:lvlText w:val="•"/>
      <w:lvlJc w:val="left"/>
      <w:pPr>
        <w:ind w:left="8228" w:hanging="258"/>
      </w:pPr>
      <w:rPr>
        <w:rFonts w:hint="default"/>
        <w:lang w:val="tr-TR" w:eastAsia="en-US" w:bidi="ar-SA"/>
      </w:rPr>
    </w:lvl>
    <w:lvl w:ilvl="8" w:tplc="13C607FA">
      <w:numFmt w:val="bullet"/>
      <w:lvlText w:val="•"/>
      <w:lvlJc w:val="left"/>
      <w:pPr>
        <w:ind w:left="9124" w:hanging="258"/>
      </w:pPr>
      <w:rPr>
        <w:rFonts w:hint="default"/>
        <w:lang w:val="tr-TR" w:eastAsia="en-US" w:bidi="ar-SA"/>
      </w:rPr>
    </w:lvl>
  </w:abstractNum>
  <w:abstractNum w:abstractNumId="1" w15:restartNumberingAfterBreak="0">
    <w:nsid w:val="1EA150A7"/>
    <w:multiLevelType w:val="hybridMultilevel"/>
    <w:tmpl w:val="D0FE39A2"/>
    <w:lvl w:ilvl="0" w:tplc="44F4A428">
      <w:start w:val="1"/>
      <w:numFmt w:val="decimal"/>
      <w:lvlText w:val="%1."/>
      <w:lvlJc w:val="left"/>
      <w:pPr>
        <w:ind w:left="1135" w:hanging="230"/>
        <w:jc w:val="left"/>
      </w:pPr>
      <w:rPr>
        <w:rFonts w:ascii="Cambria" w:eastAsia="Cambria" w:hAnsi="Cambria" w:cs="Cambria" w:hint="default"/>
        <w:b/>
        <w:bCs/>
        <w:i w:val="0"/>
        <w:iCs w:val="0"/>
        <w:spacing w:val="0"/>
        <w:w w:val="100"/>
        <w:sz w:val="22"/>
        <w:szCs w:val="22"/>
        <w:lang w:val="tr-TR" w:eastAsia="en-US" w:bidi="ar-SA"/>
      </w:rPr>
    </w:lvl>
    <w:lvl w:ilvl="1" w:tplc="2D2C5EB4">
      <w:start w:val="1"/>
      <w:numFmt w:val="lowerLetter"/>
      <w:lvlText w:val="%2)"/>
      <w:lvlJc w:val="left"/>
      <w:pPr>
        <w:ind w:left="1996" w:hanging="29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7DFEF97C">
      <w:numFmt w:val="bullet"/>
      <w:lvlText w:val="•"/>
      <w:lvlJc w:val="left"/>
      <w:pPr>
        <w:ind w:left="2990" w:hanging="295"/>
      </w:pPr>
      <w:rPr>
        <w:rFonts w:hint="default"/>
        <w:lang w:val="tr-TR" w:eastAsia="en-US" w:bidi="ar-SA"/>
      </w:rPr>
    </w:lvl>
    <w:lvl w:ilvl="3" w:tplc="974A86CC">
      <w:numFmt w:val="bullet"/>
      <w:lvlText w:val="•"/>
      <w:lvlJc w:val="left"/>
      <w:pPr>
        <w:ind w:left="3981" w:hanging="295"/>
      </w:pPr>
      <w:rPr>
        <w:rFonts w:hint="default"/>
        <w:lang w:val="tr-TR" w:eastAsia="en-US" w:bidi="ar-SA"/>
      </w:rPr>
    </w:lvl>
    <w:lvl w:ilvl="4" w:tplc="D472DAA8">
      <w:numFmt w:val="bullet"/>
      <w:lvlText w:val="•"/>
      <w:lvlJc w:val="left"/>
      <w:pPr>
        <w:ind w:left="4971" w:hanging="295"/>
      </w:pPr>
      <w:rPr>
        <w:rFonts w:hint="default"/>
        <w:lang w:val="tr-TR" w:eastAsia="en-US" w:bidi="ar-SA"/>
      </w:rPr>
    </w:lvl>
    <w:lvl w:ilvl="5" w:tplc="ED86CF02">
      <w:numFmt w:val="bullet"/>
      <w:lvlText w:val="•"/>
      <w:lvlJc w:val="left"/>
      <w:pPr>
        <w:ind w:left="5962" w:hanging="295"/>
      </w:pPr>
      <w:rPr>
        <w:rFonts w:hint="default"/>
        <w:lang w:val="tr-TR" w:eastAsia="en-US" w:bidi="ar-SA"/>
      </w:rPr>
    </w:lvl>
    <w:lvl w:ilvl="6" w:tplc="358821BE">
      <w:numFmt w:val="bullet"/>
      <w:lvlText w:val="•"/>
      <w:lvlJc w:val="left"/>
      <w:pPr>
        <w:ind w:left="6952" w:hanging="295"/>
      </w:pPr>
      <w:rPr>
        <w:rFonts w:hint="default"/>
        <w:lang w:val="tr-TR" w:eastAsia="en-US" w:bidi="ar-SA"/>
      </w:rPr>
    </w:lvl>
    <w:lvl w:ilvl="7" w:tplc="ED044C20">
      <w:numFmt w:val="bullet"/>
      <w:lvlText w:val="•"/>
      <w:lvlJc w:val="left"/>
      <w:pPr>
        <w:ind w:left="7943" w:hanging="295"/>
      </w:pPr>
      <w:rPr>
        <w:rFonts w:hint="default"/>
        <w:lang w:val="tr-TR" w:eastAsia="en-US" w:bidi="ar-SA"/>
      </w:rPr>
    </w:lvl>
    <w:lvl w:ilvl="8" w:tplc="EAE284D0">
      <w:numFmt w:val="bullet"/>
      <w:lvlText w:val="•"/>
      <w:lvlJc w:val="left"/>
      <w:pPr>
        <w:ind w:left="8933" w:hanging="295"/>
      </w:pPr>
      <w:rPr>
        <w:rFonts w:hint="default"/>
        <w:lang w:val="tr-TR" w:eastAsia="en-US" w:bidi="ar-SA"/>
      </w:rPr>
    </w:lvl>
  </w:abstractNum>
  <w:abstractNum w:abstractNumId="2" w15:restartNumberingAfterBreak="0">
    <w:nsid w:val="23A245E9"/>
    <w:multiLevelType w:val="hybridMultilevel"/>
    <w:tmpl w:val="5C0A533E"/>
    <w:lvl w:ilvl="0" w:tplc="04268DB4">
      <w:start w:val="2"/>
      <w:numFmt w:val="decimal"/>
      <w:lvlText w:val="(%1)"/>
      <w:lvlJc w:val="left"/>
      <w:pPr>
        <w:ind w:left="1135" w:hanging="34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DECBDE8">
      <w:numFmt w:val="bullet"/>
      <w:lvlText w:val="•"/>
      <w:lvlJc w:val="left"/>
      <w:pPr>
        <w:ind w:left="2117" w:hanging="349"/>
      </w:pPr>
      <w:rPr>
        <w:rFonts w:hint="default"/>
        <w:lang w:val="tr-TR" w:eastAsia="en-US" w:bidi="ar-SA"/>
      </w:rPr>
    </w:lvl>
    <w:lvl w:ilvl="2" w:tplc="F6825952">
      <w:numFmt w:val="bullet"/>
      <w:lvlText w:val="•"/>
      <w:lvlJc w:val="left"/>
      <w:pPr>
        <w:ind w:left="3095" w:hanging="349"/>
      </w:pPr>
      <w:rPr>
        <w:rFonts w:hint="default"/>
        <w:lang w:val="tr-TR" w:eastAsia="en-US" w:bidi="ar-SA"/>
      </w:rPr>
    </w:lvl>
    <w:lvl w:ilvl="3" w:tplc="F05CB360">
      <w:numFmt w:val="bullet"/>
      <w:lvlText w:val="•"/>
      <w:lvlJc w:val="left"/>
      <w:pPr>
        <w:ind w:left="4072" w:hanging="349"/>
      </w:pPr>
      <w:rPr>
        <w:rFonts w:hint="default"/>
        <w:lang w:val="tr-TR" w:eastAsia="en-US" w:bidi="ar-SA"/>
      </w:rPr>
    </w:lvl>
    <w:lvl w:ilvl="4" w:tplc="16AC1CC0">
      <w:numFmt w:val="bullet"/>
      <w:lvlText w:val="•"/>
      <w:lvlJc w:val="left"/>
      <w:pPr>
        <w:ind w:left="5050" w:hanging="349"/>
      </w:pPr>
      <w:rPr>
        <w:rFonts w:hint="default"/>
        <w:lang w:val="tr-TR" w:eastAsia="en-US" w:bidi="ar-SA"/>
      </w:rPr>
    </w:lvl>
    <w:lvl w:ilvl="5" w:tplc="65062074">
      <w:numFmt w:val="bullet"/>
      <w:lvlText w:val="•"/>
      <w:lvlJc w:val="left"/>
      <w:pPr>
        <w:ind w:left="6027" w:hanging="349"/>
      </w:pPr>
      <w:rPr>
        <w:rFonts w:hint="default"/>
        <w:lang w:val="tr-TR" w:eastAsia="en-US" w:bidi="ar-SA"/>
      </w:rPr>
    </w:lvl>
    <w:lvl w:ilvl="6" w:tplc="81007EE0">
      <w:numFmt w:val="bullet"/>
      <w:lvlText w:val="•"/>
      <w:lvlJc w:val="left"/>
      <w:pPr>
        <w:ind w:left="7005" w:hanging="349"/>
      </w:pPr>
      <w:rPr>
        <w:rFonts w:hint="default"/>
        <w:lang w:val="tr-TR" w:eastAsia="en-US" w:bidi="ar-SA"/>
      </w:rPr>
    </w:lvl>
    <w:lvl w:ilvl="7" w:tplc="0018D2F6">
      <w:numFmt w:val="bullet"/>
      <w:lvlText w:val="•"/>
      <w:lvlJc w:val="left"/>
      <w:pPr>
        <w:ind w:left="7982" w:hanging="349"/>
      </w:pPr>
      <w:rPr>
        <w:rFonts w:hint="default"/>
        <w:lang w:val="tr-TR" w:eastAsia="en-US" w:bidi="ar-SA"/>
      </w:rPr>
    </w:lvl>
    <w:lvl w:ilvl="8" w:tplc="DF4AD94A">
      <w:numFmt w:val="bullet"/>
      <w:lvlText w:val="•"/>
      <w:lvlJc w:val="left"/>
      <w:pPr>
        <w:ind w:left="8960" w:hanging="349"/>
      </w:pPr>
      <w:rPr>
        <w:rFonts w:hint="default"/>
        <w:lang w:val="tr-TR" w:eastAsia="en-US" w:bidi="ar-SA"/>
      </w:rPr>
    </w:lvl>
  </w:abstractNum>
  <w:abstractNum w:abstractNumId="3" w15:restartNumberingAfterBreak="0">
    <w:nsid w:val="27802447"/>
    <w:multiLevelType w:val="hybridMultilevel"/>
    <w:tmpl w:val="DC041612"/>
    <w:lvl w:ilvl="0" w:tplc="16FC3C38">
      <w:start w:val="1"/>
      <w:numFmt w:val="lowerLetter"/>
      <w:lvlText w:val="%1)"/>
      <w:lvlJc w:val="left"/>
      <w:pPr>
        <w:ind w:left="1135" w:hanging="3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8844E36">
      <w:numFmt w:val="bullet"/>
      <w:lvlText w:val="•"/>
      <w:lvlJc w:val="left"/>
      <w:pPr>
        <w:ind w:left="2117" w:hanging="308"/>
      </w:pPr>
      <w:rPr>
        <w:rFonts w:hint="default"/>
        <w:lang w:val="tr-TR" w:eastAsia="en-US" w:bidi="ar-SA"/>
      </w:rPr>
    </w:lvl>
    <w:lvl w:ilvl="2" w:tplc="0366D2F6">
      <w:numFmt w:val="bullet"/>
      <w:lvlText w:val="•"/>
      <w:lvlJc w:val="left"/>
      <w:pPr>
        <w:ind w:left="3095" w:hanging="308"/>
      </w:pPr>
      <w:rPr>
        <w:rFonts w:hint="default"/>
        <w:lang w:val="tr-TR" w:eastAsia="en-US" w:bidi="ar-SA"/>
      </w:rPr>
    </w:lvl>
    <w:lvl w:ilvl="3" w:tplc="E234943A">
      <w:numFmt w:val="bullet"/>
      <w:lvlText w:val="•"/>
      <w:lvlJc w:val="left"/>
      <w:pPr>
        <w:ind w:left="4072" w:hanging="308"/>
      </w:pPr>
      <w:rPr>
        <w:rFonts w:hint="default"/>
        <w:lang w:val="tr-TR" w:eastAsia="en-US" w:bidi="ar-SA"/>
      </w:rPr>
    </w:lvl>
    <w:lvl w:ilvl="4" w:tplc="E9B2D182">
      <w:numFmt w:val="bullet"/>
      <w:lvlText w:val="•"/>
      <w:lvlJc w:val="left"/>
      <w:pPr>
        <w:ind w:left="5050" w:hanging="308"/>
      </w:pPr>
      <w:rPr>
        <w:rFonts w:hint="default"/>
        <w:lang w:val="tr-TR" w:eastAsia="en-US" w:bidi="ar-SA"/>
      </w:rPr>
    </w:lvl>
    <w:lvl w:ilvl="5" w:tplc="EFE818C8">
      <w:numFmt w:val="bullet"/>
      <w:lvlText w:val="•"/>
      <w:lvlJc w:val="left"/>
      <w:pPr>
        <w:ind w:left="6027" w:hanging="308"/>
      </w:pPr>
      <w:rPr>
        <w:rFonts w:hint="default"/>
        <w:lang w:val="tr-TR" w:eastAsia="en-US" w:bidi="ar-SA"/>
      </w:rPr>
    </w:lvl>
    <w:lvl w:ilvl="6" w:tplc="391EA7BE">
      <w:numFmt w:val="bullet"/>
      <w:lvlText w:val="•"/>
      <w:lvlJc w:val="left"/>
      <w:pPr>
        <w:ind w:left="7005" w:hanging="308"/>
      </w:pPr>
      <w:rPr>
        <w:rFonts w:hint="default"/>
        <w:lang w:val="tr-TR" w:eastAsia="en-US" w:bidi="ar-SA"/>
      </w:rPr>
    </w:lvl>
    <w:lvl w:ilvl="7" w:tplc="BC6AB03A">
      <w:numFmt w:val="bullet"/>
      <w:lvlText w:val="•"/>
      <w:lvlJc w:val="left"/>
      <w:pPr>
        <w:ind w:left="7982" w:hanging="308"/>
      </w:pPr>
      <w:rPr>
        <w:rFonts w:hint="default"/>
        <w:lang w:val="tr-TR" w:eastAsia="en-US" w:bidi="ar-SA"/>
      </w:rPr>
    </w:lvl>
    <w:lvl w:ilvl="8" w:tplc="43B2910E">
      <w:numFmt w:val="bullet"/>
      <w:lvlText w:val="•"/>
      <w:lvlJc w:val="left"/>
      <w:pPr>
        <w:ind w:left="8960" w:hanging="308"/>
      </w:pPr>
      <w:rPr>
        <w:rFonts w:hint="default"/>
        <w:lang w:val="tr-TR" w:eastAsia="en-US" w:bidi="ar-SA"/>
      </w:rPr>
    </w:lvl>
  </w:abstractNum>
  <w:abstractNum w:abstractNumId="4" w15:restartNumberingAfterBreak="0">
    <w:nsid w:val="367C04AE"/>
    <w:multiLevelType w:val="hybridMultilevel"/>
    <w:tmpl w:val="7414B63A"/>
    <w:lvl w:ilvl="0" w:tplc="531230A4">
      <w:start w:val="2"/>
      <w:numFmt w:val="decimal"/>
      <w:lvlText w:val="(%1)"/>
      <w:lvlJc w:val="left"/>
      <w:pPr>
        <w:ind w:left="2041" w:hanging="3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43CFDCC">
      <w:start w:val="1"/>
      <w:numFmt w:val="lowerLetter"/>
      <w:lvlText w:val="%2-"/>
      <w:lvlJc w:val="left"/>
      <w:pPr>
        <w:ind w:left="1948" w:hanging="24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24D8E484">
      <w:numFmt w:val="bullet"/>
      <w:lvlText w:val="•"/>
      <w:lvlJc w:val="left"/>
      <w:pPr>
        <w:ind w:left="3026" w:hanging="247"/>
      </w:pPr>
      <w:rPr>
        <w:rFonts w:hint="default"/>
        <w:lang w:val="tr-TR" w:eastAsia="en-US" w:bidi="ar-SA"/>
      </w:rPr>
    </w:lvl>
    <w:lvl w:ilvl="3" w:tplc="5322CD72">
      <w:numFmt w:val="bullet"/>
      <w:lvlText w:val="•"/>
      <w:lvlJc w:val="left"/>
      <w:pPr>
        <w:ind w:left="4012" w:hanging="247"/>
      </w:pPr>
      <w:rPr>
        <w:rFonts w:hint="default"/>
        <w:lang w:val="tr-TR" w:eastAsia="en-US" w:bidi="ar-SA"/>
      </w:rPr>
    </w:lvl>
    <w:lvl w:ilvl="4" w:tplc="2D2EB6CA">
      <w:numFmt w:val="bullet"/>
      <w:lvlText w:val="•"/>
      <w:lvlJc w:val="left"/>
      <w:pPr>
        <w:ind w:left="4998" w:hanging="247"/>
      </w:pPr>
      <w:rPr>
        <w:rFonts w:hint="default"/>
        <w:lang w:val="tr-TR" w:eastAsia="en-US" w:bidi="ar-SA"/>
      </w:rPr>
    </w:lvl>
    <w:lvl w:ilvl="5" w:tplc="EBB62C2C">
      <w:numFmt w:val="bullet"/>
      <w:lvlText w:val="•"/>
      <w:lvlJc w:val="left"/>
      <w:pPr>
        <w:ind w:left="5984" w:hanging="247"/>
      </w:pPr>
      <w:rPr>
        <w:rFonts w:hint="default"/>
        <w:lang w:val="tr-TR" w:eastAsia="en-US" w:bidi="ar-SA"/>
      </w:rPr>
    </w:lvl>
    <w:lvl w:ilvl="6" w:tplc="F580F548">
      <w:numFmt w:val="bullet"/>
      <w:lvlText w:val="•"/>
      <w:lvlJc w:val="left"/>
      <w:pPr>
        <w:ind w:left="6970" w:hanging="247"/>
      </w:pPr>
      <w:rPr>
        <w:rFonts w:hint="default"/>
        <w:lang w:val="tr-TR" w:eastAsia="en-US" w:bidi="ar-SA"/>
      </w:rPr>
    </w:lvl>
    <w:lvl w:ilvl="7" w:tplc="7638DE46">
      <w:numFmt w:val="bullet"/>
      <w:lvlText w:val="•"/>
      <w:lvlJc w:val="left"/>
      <w:pPr>
        <w:ind w:left="7956" w:hanging="247"/>
      </w:pPr>
      <w:rPr>
        <w:rFonts w:hint="default"/>
        <w:lang w:val="tr-TR" w:eastAsia="en-US" w:bidi="ar-SA"/>
      </w:rPr>
    </w:lvl>
    <w:lvl w:ilvl="8" w:tplc="C88058D2">
      <w:numFmt w:val="bullet"/>
      <w:lvlText w:val="•"/>
      <w:lvlJc w:val="left"/>
      <w:pPr>
        <w:ind w:left="8942" w:hanging="247"/>
      </w:pPr>
      <w:rPr>
        <w:rFonts w:hint="default"/>
        <w:lang w:val="tr-TR" w:eastAsia="en-US" w:bidi="ar-SA"/>
      </w:rPr>
    </w:lvl>
  </w:abstractNum>
  <w:abstractNum w:abstractNumId="5" w15:restartNumberingAfterBreak="0">
    <w:nsid w:val="52B40B14"/>
    <w:multiLevelType w:val="hybridMultilevel"/>
    <w:tmpl w:val="7892DC7A"/>
    <w:lvl w:ilvl="0" w:tplc="E5C41D8E">
      <w:start w:val="2"/>
      <w:numFmt w:val="decimal"/>
      <w:lvlText w:val="(%1)"/>
      <w:lvlJc w:val="left"/>
      <w:pPr>
        <w:ind w:left="2041" w:hanging="3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DE4F87C">
      <w:numFmt w:val="bullet"/>
      <w:lvlText w:val="•"/>
      <w:lvlJc w:val="left"/>
      <w:pPr>
        <w:ind w:left="2927" w:hanging="340"/>
      </w:pPr>
      <w:rPr>
        <w:rFonts w:hint="default"/>
        <w:lang w:val="tr-TR" w:eastAsia="en-US" w:bidi="ar-SA"/>
      </w:rPr>
    </w:lvl>
    <w:lvl w:ilvl="2" w:tplc="62943D4A">
      <w:numFmt w:val="bullet"/>
      <w:lvlText w:val="•"/>
      <w:lvlJc w:val="left"/>
      <w:pPr>
        <w:ind w:left="3815" w:hanging="340"/>
      </w:pPr>
      <w:rPr>
        <w:rFonts w:hint="default"/>
        <w:lang w:val="tr-TR" w:eastAsia="en-US" w:bidi="ar-SA"/>
      </w:rPr>
    </w:lvl>
    <w:lvl w:ilvl="3" w:tplc="ADBCACD6">
      <w:numFmt w:val="bullet"/>
      <w:lvlText w:val="•"/>
      <w:lvlJc w:val="left"/>
      <w:pPr>
        <w:ind w:left="4702" w:hanging="340"/>
      </w:pPr>
      <w:rPr>
        <w:rFonts w:hint="default"/>
        <w:lang w:val="tr-TR" w:eastAsia="en-US" w:bidi="ar-SA"/>
      </w:rPr>
    </w:lvl>
    <w:lvl w:ilvl="4" w:tplc="FC1A1296">
      <w:numFmt w:val="bullet"/>
      <w:lvlText w:val="•"/>
      <w:lvlJc w:val="left"/>
      <w:pPr>
        <w:ind w:left="5590" w:hanging="340"/>
      </w:pPr>
      <w:rPr>
        <w:rFonts w:hint="default"/>
        <w:lang w:val="tr-TR" w:eastAsia="en-US" w:bidi="ar-SA"/>
      </w:rPr>
    </w:lvl>
    <w:lvl w:ilvl="5" w:tplc="5C2A4CF4">
      <w:numFmt w:val="bullet"/>
      <w:lvlText w:val="•"/>
      <w:lvlJc w:val="left"/>
      <w:pPr>
        <w:ind w:left="6477" w:hanging="340"/>
      </w:pPr>
      <w:rPr>
        <w:rFonts w:hint="default"/>
        <w:lang w:val="tr-TR" w:eastAsia="en-US" w:bidi="ar-SA"/>
      </w:rPr>
    </w:lvl>
    <w:lvl w:ilvl="6" w:tplc="91944328">
      <w:numFmt w:val="bullet"/>
      <w:lvlText w:val="•"/>
      <w:lvlJc w:val="left"/>
      <w:pPr>
        <w:ind w:left="7365" w:hanging="340"/>
      </w:pPr>
      <w:rPr>
        <w:rFonts w:hint="default"/>
        <w:lang w:val="tr-TR" w:eastAsia="en-US" w:bidi="ar-SA"/>
      </w:rPr>
    </w:lvl>
    <w:lvl w:ilvl="7" w:tplc="BCB29A56">
      <w:numFmt w:val="bullet"/>
      <w:lvlText w:val="•"/>
      <w:lvlJc w:val="left"/>
      <w:pPr>
        <w:ind w:left="8252" w:hanging="340"/>
      </w:pPr>
      <w:rPr>
        <w:rFonts w:hint="default"/>
        <w:lang w:val="tr-TR" w:eastAsia="en-US" w:bidi="ar-SA"/>
      </w:rPr>
    </w:lvl>
    <w:lvl w:ilvl="8" w:tplc="66D0CBC4">
      <w:numFmt w:val="bullet"/>
      <w:lvlText w:val="•"/>
      <w:lvlJc w:val="left"/>
      <w:pPr>
        <w:ind w:left="9140" w:hanging="340"/>
      </w:pPr>
      <w:rPr>
        <w:rFonts w:hint="default"/>
        <w:lang w:val="tr-TR" w:eastAsia="en-US" w:bidi="ar-SA"/>
      </w:rPr>
    </w:lvl>
  </w:abstractNum>
  <w:abstractNum w:abstractNumId="6" w15:restartNumberingAfterBreak="0">
    <w:nsid w:val="537A3483"/>
    <w:multiLevelType w:val="hybridMultilevel"/>
    <w:tmpl w:val="8B3AB5B6"/>
    <w:lvl w:ilvl="0" w:tplc="B26C81DE">
      <w:start w:val="1"/>
      <w:numFmt w:val="lowerLetter"/>
      <w:lvlText w:val="%1)"/>
      <w:lvlJc w:val="left"/>
      <w:pPr>
        <w:ind w:left="1135" w:hanging="32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9F87332">
      <w:numFmt w:val="bullet"/>
      <w:lvlText w:val="•"/>
      <w:lvlJc w:val="left"/>
      <w:pPr>
        <w:ind w:left="2117" w:hanging="321"/>
      </w:pPr>
      <w:rPr>
        <w:rFonts w:hint="default"/>
        <w:lang w:val="tr-TR" w:eastAsia="en-US" w:bidi="ar-SA"/>
      </w:rPr>
    </w:lvl>
    <w:lvl w:ilvl="2" w:tplc="C1183EA8">
      <w:numFmt w:val="bullet"/>
      <w:lvlText w:val="•"/>
      <w:lvlJc w:val="left"/>
      <w:pPr>
        <w:ind w:left="3095" w:hanging="321"/>
      </w:pPr>
      <w:rPr>
        <w:rFonts w:hint="default"/>
        <w:lang w:val="tr-TR" w:eastAsia="en-US" w:bidi="ar-SA"/>
      </w:rPr>
    </w:lvl>
    <w:lvl w:ilvl="3" w:tplc="0066A472">
      <w:numFmt w:val="bullet"/>
      <w:lvlText w:val="•"/>
      <w:lvlJc w:val="left"/>
      <w:pPr>
        <w:ind w:left="4072" w:hanging="321"/>
      </w:pPr>
      <w:rPr>
        <w:rFonts w:hint="default"/>
        <w:lang w:val="tr-TR" w:eastAsia="en-US" w:bidi="ar-SA"/>
      </w:rPr>
    </w:lvl>
    <w:lvl w:ilvl="4" w:tplc="2CFE6E0C">
      <w:numFmt w:val="bullet"/>
      <w:lvlText w:val="•"/>
      <w:lvlJc w:val="left"/>
      <w:pPr>
        <w:ind w:left="5050" w:hanging="321"/>
      </w:pPr>
      <w:rPr>
        <w:rFonts w:hint="default"/>
        <w:lang w:val="tr-TR" w:eastAsia="en-US" w:bidi="ar-SA"/>
      </w:rPr>
    </w:lvl>
    <w:lvl w:ilvl="5" w:tplc="447CDC42">
      <w:numFmt w:val="bullet"/>
      <w:lvlText w:val="•"/>
      <w:lvlJc w:val="left"/>
      <w:pPr>
        <w:ind w:left="6027" w:hanging="321"/>
      </w:pPr>
      <w:rPr>
        <w:rFonts w:hint="default"/>
        <w:lang w:val="tr-TR" w:eastAsia="en-US" w:bidi="ar-SA"/>
      </w:rPr>
    </w:lvl>
    <w:lvl w:ilvl="6" w:tplc="816C7FC8">
      <w:numFmt w:val="bullet"/>
      <w:lvlText w:val="•"/>
      <w:lvlJc w:val="left"/>
      <w:pPr>
        <w:ind w:left="7005" w:hanging="321"/>
      </w:pPr>
      <w:rPr>
        <w:rFonts w:hint="default"/>
        <w:lang w:val="tr-TR" w:eastAsia="en-US" w:bidi="ar-SA"/>
      </w:rPr>
    </w:lvl>
    <w:lvl w:ilvl="7" w:tplc="88BE8444">
      <w:numFmt w:val="bullet"/>
      <w:lvlText w:val="•"/>
      <w:lvlJc w:val="left"/>
      <w:pPr>
        <w:ind w:left="7982" w:hanging="321"/>
      </w:pPr>
      <w:rPr>
        <w:rFonts w:hint="default"/>
        <w:lang w:val="tr-TR" w:eastAsia="en-US" w:bidi="ar-SA"/>
      </w:rPr>
    </w:lvl>
    <w:lvl w:ilvl="8" w:tplc="B8FAD886">
      <w:numFmt w:val="bullet"/>
      <w:lvlText w:val="•"/>
      <w:lvlJc w:val="left"/>
      <w:pPr>
        <w:ind w:left="8960" w:hanging="321"/>
      </w:pPr>
      <w:rPr>
        <w:rFonts w:hint="default"/>
        <w:lang w:val="tr-TR" w:eastAsia="en-US" w:bidi="ar-SA"/>
      </w:rPr>
    </w:lvl>
  </w:abstractNum>
  <w:abstractNum w:abstractNumId="7" w15:restartNumberingAfterBreak="0">
    <w:nsid w:val="670D3B7B"/>
    <w:multiLevelType w:val="hybridMultilevel"/>
    <w:tmpl w:val="457271BE"/>
    <w:lvl w:ilvl="0" w:tplc="021086A6">
      <w:start w:val="2"/>
      <w:numFmt w:val="decimal"/>
      <w:lvlText w:val="(%1)"/>
      <w:lvlJc w:val="left"/>
      <w:pPr>
        <w:ind w:left="1135" w:hanging="372"/>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F6C2210A">
      <w:start w:val="1"/>
      <w:numFmt w:val="lowerLetter"/>
      <w:lvlText w:val="%2)"/>
      <w:lvlJc w:val="left"/>
      <w:pPr>
        <w:ind w:left="1135" w:hanging="24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F4EE02F2">
      <w:numFmt w:val="bullet"/>
      <w:lvlText w:val="•"/>
      <w:lvlJc w:val="left"/>
      <w:pPr>
        <w:ind w:left="3095" w:hanging="249"/>
      </w:pPr>
      <w:rPr>
        <w:rFonts w:hint="default"/>
        <w:lang w:val="tr-TR" w:eastAsia="en-US" w:bidi="ar-SA"/>
      </w:rPr>
    </w:lvl>
    <w:lvl w:ilvl="3" w:tplc="5394DF6A">
      <w:numFmt w:val="bullet"/>
      <w:lvlText w:val="•"/>
      <w:lvlJc w:val="left"/>
      <w:pPr>
        <w:ind w:left="4072" w:hanging="249"/>
      </w:pPr>
      <w:rPr>
        <w:rFonts w:hint="default"/>
        <w:lang w:val="tr-TR" w:eastAsia="en-US" w:bidi="ar-SA"/>
      </w:rPr>
    </w:lvl>
    <w:lvl w:ilvl="4" w:tplc="76E23F8C">
      <w:numFmt w:val="bullet"/>
      <w:lvlText w:val="•"/>
      <w:lvlJc w:val="left"/>
      <w:pPr>
        <w:ind w:left="5050" w:hanging="249"/>
      </w:pPr>
      <w:rPr>
        <w:rFonts w:hint="default"/>
        <w:lang w:val="tr-TR" w:eastAsia="en-US" w:bidi="ar-SA"/>
      </w:rPr>
    </w:lvl>
    <w:lvl w:ilvl="5" w:tplc="447EEBE4">
      <w:numFmt w:val="bullet"/>
      <w:lvlText w:val="•"/>
      <w:lvlJc w:val="left"/>
      <w:pPr>
        <w:ind w:left="6027" w:hanging="249"/>
      </w:pPr>
      <w:rPr>
        <w:rFonts w:hint="default"/>
        <w:lang w:val="tr-TR" w:eastAsia="en-US" w:bidi="ar-SA"/>
      </w:rPr>
    </w:lvl>
    <w:lvl w:ilvl="6" w:tplc="50821FD0">
      <w:numFmt w:val="bullet"/>
      <w:lvlText w:val="•"/>
      <w:lvlJc w:val="left"/>
      <w:pPr>
        <w:ind w:left="7005" w:hanging="249"/>
      </w:pPr>
      <w:rPr>
        <w:rFonts w:hint="default"/>
        <w:lang w:val="tr-TR" w:eastAsia="en-US" w:bidi="ar-SA"/>
      </w:rPr>
    </w:lvl>
    <w:lvl w:ilvl="7" w:tplc="E5603ABA">
      <w:numFmt w:val="bullet"/>
      <w:lvlText w:val="•"/>
      <w:lvlJc w:val="left"/>
      <w:pPr>
        <w:ind w:left="7982" w:hanging="249"/>
      </w:pPr>
      <w:rPr>
        <w:rFonts w:hint="default"/>
        <w:lang w:val="tr-TR" w:eastAsia="en-US" w:bidi="ar-SA"/>
      </w:rPr>
    </w:lvl>
    <w:lvl w:ilvl="8" w:tplc="63AE8918">
      <w:numFmt w:val="bullet"/>
      <w:lvlText w:val="•"/>
      <w:lvlJc w:val="left"/>
      <w:pPr>
        <w:ind w:left="8960" w:hanging="249"/>
      </w:pPr>
      <w:rPr>
        <w:rFonts w:hint="default"/>
        <w:lang w:val="tr-TR" w:eastAsia="en-US" w:bidi="ar-SA"/>
      </w:rPr>
    </w:lvl>
  </w:abstractNum>
  <w:abstractNum w:abstractNumId="8" w15:restartNumberingAfterBreak="0">
    <w:nsid w:val="683C1AE8"/>
    <w:multiLevelType w:val="hybridMultilevel"/>
    <w:tmpl w:val="C89A41E8"/>
    <w:lvl w:ilvl="0" w:tplc="D1880570">
      <w:start w:val="2"/>
      <w:numFmt w:val="decimal"/>
      <w:lvlText w:val="(%1)"/>
      <w:lvlJc w:val="left"/>
      <w:pPr>
        <w:ind w:left="1135" w:hanging="4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34C7638">
      <w:numFmt w:val="bullet"/>
      <w:lvlText w:val="•"/>
      <w:lvlJc w:val="left"/>
      <w:pPr>
        <w:ind w:left="2117" w:hanging="400"/>
      </w:pPr>
      <w:rPr>
        <w:rFonts w:hint="default"/>
        <w:lang w:val="tr-TR" w:eastAsia="en-US" w:bidi="ar-SA"/>
      </w:rPr>
    </w:lvl>
    <w:lvl w:ilvl="2" w:tplc="E362CB2A">
      <w:numFmt w:val="bullet"/>
      <w:lvlText w:val="•"/>
      <w:lvlJc w:val="left"/>
      <w:pPr>
        <w:ind w:left="3095" w:hanging="400"/>
      </w:pPr>
      <w:rPr>
        <w:rFonts w:hint="default"/>
        <w:lang w:val="tr-TR" w:eastAsia="en-US" w:bidi="ar-SA"/>
      </w:rPr>
    </w:lvl>
    <w:lvl w:ilvl="3" w:tplc="898C4230">
      <w:numFmt w:val="bullet"/>
      <w:lvlText w:val="•"/>
      <w:lvlJc w:val="left"/>
      <w:pPr>
        <w:ind w:left="4072" w:hanging="400"/>
      </w:pPr>
      <w:rPr>
        <w:rFonts w:hint="default"/>
        <w:lang w:val="tr-TR" w:eastAsia="en-US" w:bidi="ar-SA"/>
      </w:rPr>
    </w:lvl>
    <w:lvl w:ilvl="4" w:tplc="9CE80F2E">
      <w:numFmt w:val="bullet"/>
      <w:lvlText w:val="•"/>
      <w:lvlJc w:val="left"/>
      <w:pPr>
        <w:ind w:left="5050" w:hanging="400"/>
      </w:pPr>
      <w:rPr>
        <w:rFonts w:hint="default"/>
        <w:lang w:val="tr-TR" w:eastAsia="en-US" w:bidi="ar-SA"/>
      </w:rPr>
    </w:lvl>
    <w:lvl w:ilvl="5" w:tplc="9A9E3172">
      <w:numFmt w:val="bullet"/>
      <w:lvlText w:val="•"/>
      <w:lvlJc w:val="left"/>
      <w:pPr>
        <w:ind w:left="6027" w:hanging="400"/>
      </w:pPr>
      <w:rPr>
        <w:rFonts w:hint="default"/>
        <w:lang w:val="tr-TR" w:eastAsia="en-US" w:bidi="ar-SA"/>
      </w:rPr>
    </w:lvl>
    <w:lvl w:ilvl="6" w:tplc="6FD47724">
      <w:numFmt w:val="bullet"/>
      <w:lvlText w:val="•"/>
      <w:lvlJc w:val="left"/>
      <w:pPr>
        <w:ind w:left="7005" w:hanging="400"/>
      </w:pPr>
      <w:rPr>
        <w:rFonts w:hint="default"/>
        <w:lang w:val="tr-TR" w:eastAsia="en-US" w:bidi="ar-SA"/>
      </w:rPr>
    </w:lvl>
    <w:lvl w:ilvl="7" w:tplc="337CAD3E">
      <w:numFmt w:val="bullet"/>
      <w:lvlText w:val="•"/>
      <w:lvlJc w:val="left"/>
      <w:pPr>
        <w:ind w:left="7982" w:hanging="400"/>
      </w:pPr>
      <w:rPr>
        <w:rFonts w:hint="default"/>
        <w:lang w:val="tr-TR" w:eastAsia="en-US" w:bidi="ar-SA"/>
      </w:rPr>
    </w:lvl>
    <w:lvl w:ilvl="8" w:tplc="A67451F6">
      <w:numFmt w:val="bullet"/>
      <w:lvlText w:val="•"/>
      <w:lvlJc w:val="left"/>
      <w:pPr>
        <w:ind w:left="8960" w:hanging="400"/>
      </w:pPr>
      <w:rPr>
        <w:rFonts w:hint="default"/>
        <w:lang w:val="tr-TR" w:eastAsia="en-US" w:bidi="ar-SA"/>
      </w:rPr>
    </w:lvl>
  </w:abstractNum>
  <w:abstractNum w:abstractNumId="9" w15:restartNumberingAfterBreak="0">
    <w:nsid w:val="70291F63"/>
    <w:multiLevelType w:val="hybridMultilevel"/>
    <w:tmpl w:val="B17E9E36"/>
    <w:lvl w:ilvl="0" w:tplc="169CB608">
      <w:start w:val="1"/>
      <w:numFmt w:val="lowerLetter"/>
      <w:lvlText w:val="%1)"/>
      <w:lvlJc w:val="left"/>
      <w:pPr>
        <w:ind w:left="1135" w:hanging="33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7760B12">
      <w:numFmt w:val="bullet"/>
      <w:lvlText w:val="•"/>
      <w:lvlJc w:val="left"/>
      <w:pPr>
        <w:ind w:left="2117" w:hanging="338"/>
      </w:pPr>
      <w:rPr>
        <w:rFonts w:hint="default"/>
        <w:lang w:val="tr-TR" w:eastAsia="en-US" w:bidi="ar-SA"/>
      </w:rPr>
    </w:lvl>
    <w:lvl w:ilvl="2" w:tplc="F90CD1C0">
      <w:numFmt w:val="bullet"/>
      <w:lvlText w:val="•"/>
      <w:lvlJc w:val="left"/>
      <w:pPr>
        <w:ind w:left="3095" w:hanging="338"/>
      </w:pPr>
      <w:rPr>
        <w:rFonts w:hint="default"/>
        <w:lang w:val="tr-TR" w:eastAsia="en-US" w:bidi="ar-SA"/>
      </w:rPr>
    </w:lvl>
    <w:lvl w:ilvl="3" w:tplc="60D8AB22">
      <w:numFmt w:val="bullet"/>
      <w:lvlText w:val="•"/>
      <w:lvlJc w:val="left"/>
      <w:pPr>
        <w:ind w:left="4072" w:hanging="338"/>
      </w:pPr>
      <w:rPr>
        <w:rFonts w:hint="default"/>
        <w:lang w:val="tr-TR" w:eastAsia="en-US" w:bidi="ar-SA"/>
      </w:rPr>
    </w:lvl>
    <w:lvl w:ilvl="4" w:tplc="AC9C8338">
      <w:numFmt w:val="bullet"/>
      <w:lvlText w:val="•"/>
      <w:lvlJc w:val="left"/>
      <w:pPr>
        <w:ind w:left="5050" w:hanging="338"/>
      </w:pPr>
      <w:rPr>
        <w:rFonts w:hint="default"/>
        <w:lang w:val="tr-TR" w:eastAsia="en-US" w:bidi="ar-SA"/>
      </w:rPr>
    </w:lvl>
    <w:lvl w:ilvl="5" w:tplc="75804224">
      <w:numFmt w:val="bullet"/>
      <w:lvlText w:val="•"/>
      <w:lvlJc w:val="left"/>
      <w:pPr>
        <w:ind w:left="6027" w:hanging="338"/>
      </w:pPr>
      <w:rPr>
        <w:rFonts w:hint="default"/>
        <w:lang w:val="tr-TR" w:eastAsia="en-US" w:bidi="ar-SA"/>
      </w:rPr>
    </w:lvl>
    <w:lvl w:ilvl="6" w:tplc="D922AD20">
      <w:numFmt w:val="bullet"/>
      <w:lvlText w:val="•"/>
      <w:lvlJc w:val="left"/>
      <w:pPr>
        <w:ind w:left="7005" w:hanging="338"/>
      </w:pPr>
      <w:rPr>
        <w:rFonts w:hint="default"/>
        <w:lang w:val="tr-TR" w:eastAsia="en-US" w:bidi="ar-SA"/>
      </w:rPr>
    </w:lvl>
    <w:lvl w:ilvl="7" w:tplc="2BEED970">
      <w:numFmt w:val="bullet"/>
      <w:lvlText w:val="•"/>
      <w:lvlJc w:val="left"/>
      <w:pPr>
        <w:ind w:left="7982" w:hanging="338"/>
      </w:pPr>
      <w:rPr>
        <w:rFonts w:hint="default"/>
        <w:lang w:val="tr-TR" w:eastAsia="en-US" w:bidi="ar-SA"/>
      </w:rPr>
    </w:lvl>
    <w:lvl w:ilvl="8" w:tplc="4E3487A0">
      <w:numFmt w:val="bullet"/>
      <w:lvlText w:val="•"/>
      <w:lvlJc w:val="left"/>
      <w:pPr>
        <w:ind w:left="8960" w:hanging="338"/>
      </w:pPr>
      <w:rPr>
        <w:rFonts w:hint="default"/>
        <w:lang w:val="tr-TR" w:eastAsia="en-US" w:bidi="ar-SA"/>
      </w:rPr>
    </w:lvl>
  </w:abstractNum>
  <w:abstractNum w:abstractNumId="10" w15:restartNumberingAfterBreak="0">
    <w:nsid w:val="790746CD"/>
    <w:multiLevelType w:val="hybridMultilevel"/>
    <w:tmpl w:val="D5744FEC"/>
    <w:lvl w:ilvl="0" w:tplc="9C525D82">
      <w:start w:val="1"/>
      <w:numFmt w:val="lowerLetter"/>
      <w:lvlText w:val="%1)"/>
      <w:lvlJc w:val="left"/>
      <w:pPr>
        <w:ind w:left="2118" w:hanging="41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CA4AA28">
      <w:numFmt w:val="bullet"/>
      <w:lvlText w:val="•"/>
      <w:lvlJc w:val="left"/>
      <w:pPr>
        <w:ind w:left="2999" w:hanging="417"/>
      </w:pPr>
      <w:rPr>
        <w:rFonts w:hint="default"/>
        <w:lang w:val="tr-TR" w:eastAsia="en-US" w:bidi="ar-SA"/>
      </w:rPr>
    </w:lvl>
    <w:lvl w:ilvl="2" w:tplc="2BC6BBD6">
      <w:numFmt w:val="bullet"/>
      <w:lvlText w:val="•"/>
      <w:lvlJc w:val="left"/>
      <w:pPr>
        <w:ind w:left="3879" w:hanging="417"/>
      </w:pPr>
      <w:rPr>
        <w:rFonts w:hint="default"/>
        <w:lang w:val="tr-TR" w:eastAsia="en-US" w:bidi="ar-SA"/>
      </w:rPr>
    </w:lvl>
    <w:lvl w:ilvl="3" w:tplc="AF4469F8">
      <w:numFmt w:val="bullet"/>
      <w:lvlText w:val="•"/>
      <w:lvlJc w:val="left"/>
      <w:pPr>
        <w:ind w:left="4758" w:hanging="417"/>
      </w:pPr>
      <w:rPr>
        <w:rFonts w:hint="default"/>
        <w:lang w:val="tr-TR" w:eastAsia="en-US" w:bidi="ar-SA"/>
      </w:rPr>
    </w:lvl>
    <w:lvl w:ilvl="4" w:tplc="C63C67B4">
      <w:numFmt w:val="bullet"/>
      <w:lvlText w:val="•"/>
      <w:lvlJc w:val="left"/>
      <w:pPr>
        <w:ind w:left="5638" w:hanging="417"/>
      </w:pPr>
      <w:rPr>
        <w:rFonts w:hint="default"/>
        <w:lang w:val="tr-TR" w:eastAsia="en-US" w:bidi="ar-SA"/>
      </w:rPr>
    </w:lvl>
    <w:lvl w:ilvl="5" w:tplc="F14A4E5E">
      <w:numFmt w:val="bullet"/>
      <w:lvlText w:val="•"/>
      <w:lvlJc w:val="left"/>
      <w:pPr>
        <w:ind w:left="6517" w:hanging="417"/>
      </w:pPr>
      <w:rPr>
        <w:rFonts w:hint="default"/>
        <w:lang w:val="tr-TR" w:eastAsia="en-US" w:bidi="ar-SA"/>
      </w:rPr>
    </w:lvl>
    <w:lvl w:ilvl="6" w:tplc="EA1CC7CA">
      <w:numFmt w:val="bullet"/>
      <w:lvlText w:val="•"/>
      <w:lvlJc w:val="left"/>
      <w:pPr>
        <w:ind w:left="7397" w:hanging="417"/>
      </w:pPr>
      <w:rPr>
        <w:rFonts w:hint="default"/>
        <w:lang w:val="tr-TR" w:eastAsia="en-US" w:bidi="ar-SA"/>
      </w:rPr>
    </w:lvl>
    <w:lvl w:ilvl="7" w:tplc="2A8A3F10">
      <w:numFmt w:val="bullet"/>
      <w:lvlText w:val="•"/>
      <w:lvlJc w:val="left"/>
      <w:pPr>
        <w:ind w:left="8276" w:hanging="417"/>
      </w:pPr>
      <w:rPr>
        <w:rFonts w:hint="default"/>
        <w:lang w:val="tr-TR" w:eastAsia="en-US" w:bidi="ar-SA"/>
      </w:rPr>
    </w:lvl>
    <w:lvl w:ilvl="8" w:tplc="DD72D96A">
      <w:numFmt w:val="bullet"/>
      <w:lvlText w:val="•"/>
      <w:lvlJc w:val="left"/>
      <w:pPr>
        <w:ind w:left="9156" w:hanging="417"/>
      </w:pPr>
      <w:rPr>
        <w:rFonts w:hint="default"/>
        <w:lang w:val="tr-TR" w:eastAsia="en-US" w:bidi="ar-SA"/>
      </w:rPr>
    </w:lvl>
  </w:abstractNum>
  <w:abstractNum w:abstractNumId="11" w15:restartNumberingAfterBreak="0">
    <w:nsid w:val="7DE752EC"/>
    <w:multiLevelType w:val="hybridMultilevel"/>
    <w:tmpl w:val="CB96BB8A"/>
    <w:lvl w:ilvl="0" w:tplc="48F0B08A">
      <w:start w:val="2"/>
      <w:numFmt w:val="decimal"/>
      <w:lvlText w:val="(%1)"/>
      <w:lvlJc w:val="left"/>
      <w:pPr>
        <w:ind w:left="1135" w:hanging="33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498F15E">
      <w:start w:val="1"/>
      <w:numFmt w:val="lowerLetter"/>
      <w:lvlText w:val="%2)"/>
      <w:lvlJc w:val="left"/>
      <w:pPr>
        <w:ind w:left="1991" w:hanging="29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4538D96C">
      <w:numFmt w:val="bullet"/>
      <w:lvlText w:val="•"/>
      <w:lvlJc w:val="left"/>
      <w:pPr>
        <w:ind w:left="2990" w:hanging="290"/>
      </w:pPr>
      <w:rPr>
        <w:rFonts w:hint="default"/>
        <w:lang w:val="tr-TR" w:eastAsia="en-US" w:bidi="ar-SA"/>
      </w:rPr>
    </w:lvl>
    <w:lvl w:ilvl="3" w:tplc="B30C62D4">
      <w:numFmt w:val="bullet"/>
      <w:lvlText w:val="•"/>
      <w:lvlJc w:val="left"/>
      <w:pPr>
        <w:ind w:left="3981" w:hanging="290"/>
      </w:pPr>
      <w:rPr>
        <w:rFonts w:hint="default"/>
        <w:lang w:val="tr-TR" w:eastAsia="en-US" w:bidi="ar-SA"/>
      </w:rPr>
    </w:lvl>
    <w:lvl w:ilvl="4" w:tplc="C4F8FDBE">
      <w:numFmt w:val="bullet"/>
      <w:lvlText w:val="•"/>
      <w:lvlJc w:val="left"/>
      <w:pPr>
        <w:ind w:left="4971" w:hanging="290"/>
      </w:pPr>
      <w:rPr>
        <w:rFonts w:hint="default"/>
        <w:lang w:val="tr-TR" w:eastAsia="en-US" w:bidi="ar-SA"/>
      </w:rPr>
    </w:lvl>
    <w:lvl w:ilvl="5" w:tplc="161A5964">
      <w:numFmt w:val="bullet"/>
      <w:lvlText w:val="•"/>
      <w:lvlJc w:val="left"/>
      <w:pPr>
        <w:ind w:left="5962" w:hanging="290"/>
      </w:pPr>
      <w:rPr>
        <w:rFonts w:hint="default"/>
        <w:lang w:val="tr-TR" w:eastAsia="en-US" w:bidi="ar-SA"/>
      </w:rPr>
    </w:lvl>
    <w:lvl w:ilvl="6" w:tplc="A45CEA14">
      <w:numFmt w:val="bullet"/>
      <w:lvlText w:val="•"/>
      <w:lvlJc w:val="left"/>
      <w:pPr>
        <w:ind w:left="6952" w:hanging="290"/>
      </w:pPr>
      <w:rPr>
        <w:rFonts w:hint="default"/>
        <w:lang w:val="tr-TR" w:eastAsia="en-US" w:bidi="ar-SA"/>
      </w:rPr>
    </w:lvl>
    <w:lvl w:ilvl="7" w:tplc="7EB6B1E4">
      <w:numFmt w:val="bullet"/>
      <w:lvlText w:val="•"/>
      <w:lvlJc w:val="left"/>
      <w:pPr>
        <w:ind w:left="7943" w:hanging="290"/>
      </w:pPr>
      <w:rPr>
        <w:rFonts w:hint="default"/>
        <w:lang w:val="tr-TR" w:eastAsia="en-US" w:bidi="ar-SA"/>
      </w:rPr>
    </w:lvl>
    <w:lvl w:ilvl="8" w:tplc="2F4E38C2">
      <w:numFmt w:val="bullet"/>
      <w:lvlText w:val="•"/>
      <w:lvlJc w:val="left"/>
      <w:pPr>
        <w:ind w:left="8933" w:hanging="290"/>
      </w:pPr>
      <w:rPr>
        <w:rFonts w:hint="default"/>
        <w:lang w:val="tr-TR" w:eastAsia="en-US" w:bidi="ar-SA"/>
      </w:rPr>
    </w:lvl>
  </w:abstractNum>
  <w:num w:numId="1">
    <w:abstractNumId w:val="8"/>
  </w:num>
  <w:num w:numId="2">
    <w:abstractNumId w:val="6"/>
  </w:num>
  <w:num w:numId="3">
    <w:abstractNumId w:val="0"/>
  </w:num>
  <w:num w:numId="4">
    <w:abstractNumId w:val="2"/>
  </w:num>
  <w:num w:numId="5">
    <w:abstractNumId w:val="5"/>
  </w:num>
  <w:num w:numId="6">
    <w:abstractNumId w:val="7"/>
  </w:num>
  <w:num w:numId="7">
    <w:abstractNumId w:val="11"/>
  </w:num>
  <w:num w:numId="8">
    <w:abstractNumId w:val="9"/>
  </w:num>
  <w:num w:numId="9">
    <w:abstractNumId w:val="4"/>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86"/>
    <w:rsid w:val="007C6386"/>
    <w:rsid w:val="008839BE"/>
    <w:rsid w:val="00C90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9CC17"/>
  <w15:docId w15:val="{02424838-58FE-49DA-AAC7-C1247A59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60"/>
      <w:ind w:left="1702"/>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80"/>
      <w:ind w:left="1135" w:firstLine="567"/>
      <w:jc w:val="both"/>
    </w:pPr>
    <w:rPr>
      <w:sz w:val="24"/>
      <w:szCs w:val="24"/>
    </w:rPr>
  </w:style>
  <w:style w:type="paragraph" w:styleId="ListeParagraf">
    <w:name w:val="List Paragraph"/>
    <w:basedOn w:val="Normal"/>
    <w:uiPriority w:val="1"/>
    <w:qFormat/>
    <w:pPr>
      <w:spacing w:before="80"/>
      <w:ind w:left="1135" w:firstLine="567"/>
      <w:jc w:val="both"/>
    </w:pPr>
  </w:style>
  <w:style w:type="paragraph" w:customStyle="1" w:styleId="TableParagraph">
    <w:name w:val="Table Paragraph"/>
    <w:basedOn w:val="Normal"/>
    <w:uiPriority w:val="1"/>
    <w:qFormat/>
    <w:pPr>
      <w:ind w:left="10"/>
    </w:pPr>
    <w:rPr>
      <w:rFonts w:ascii="Cambria" w:eastAsia="Cambria" w:hAnsi="Cambria" w:cs="Cambria"/>
    </w:rPr>
  </w:style>
  <w:style w:type="paragraph" w:styleId="stBilgi">
    <w:name w:val="header"/>
    <w:basedOn w:val="Normal"/>
    <w:link w:val="stBilgiChar"/>
    <w:uiPriority w:val="99"/>
    <w:unhideWhenUsed/>
    <w:rsid w:val="008839BE"/>
    <w:pPr>
      <w:tabs>
        <w:tab w:val="center" w:pos="4536"/>
        <w:tab w:val="right" w:pos="9072"/>
      </w:tabs>
    </w:pPr>
  </w:style>
  <w:style w:type="character" w:customStyle="1" w:styleId="stBilgiChar">
    <w:name w:val="Üst Bilgi Char"/>
    <w:basedOn w:val="VarsaylanParagrafYazTipi"/>
    <w:link w:val="stBilgi"/>
    <w:uiPriority w:val="99"/>
    <w:rsid w:val="008839BE"/>
    <w:rPr>
      <w:rFonts w:ascii="Times New Roman" w:eastAsia="Times New Roman" w:hAnsi="Times New Roman" w:cs="Times New Roman"/>
      <w:lang w:val="tr-TR"/>
    </w:rPr>
  </w:style>
  <w:style w:type="paragraph" w:styleId="AltBilgi">
    <w:name w:val="footer"/>
    <w:basedOn w:val="Normal"/>
    <w:link w:val="AltBilgiChar"/>
    <w:uiPriority w:val="99"/>
    <w:unhideWhenUsed/>
    <w:rsid w:val="008839BE"/>
    <w:pPr>
      <w:tabs>
        <w:tab w:val="center" w:pos="4536"/>
        <w:tab w:val="right" w:pos="9072"/>
      </w:tabs>
    </w:pPr>
  </w:style>
  <w:style w:type="character" w:customStyle="1" w:styleId="AltBilgiChar">
    <w:name w:val="Alt Bilgi Char"/>
    <w:basedOn w:val="VarsaylanParagrafYazTipi"/>
    <w:link w:val="AltBilgi"/>
    <w:uiPriority w:val="99"/>
    <w:rsid w:val="008839B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2680</Words>
  <Characters>15279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Ensar KELEŞ</dc:creator>
  <cp:lastModifiedBy>İnci KIRAT</cp:lastModifiedBy>
  <cp:revision>2</cp:revision>
  <dcterms:created xsi:type="dcterms:W3CDTF">2025-07-16T07:19:00Z</dcterms:created>
  <dcterms:modified xsi:type="dcterms:W3CDTF">2025-07-16T07:19:00Z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Aspose Pty Ltd.</vt:lpwstr>
  </property>
  <property fmtid="{D5CDD505-2E9C-101B-9397-08002B2CF9AE}" pid="4" name="LastSaved">
    <vt:filetime>2025-07-16T00:00:00Z</vt:filetime>
  </property>
  <property fmtid="{D5CDD505-2E9C-101B-9397-08002B2CF9AE}" pid="5" name="Producer">
    <vt:lpwstr>Aspose.PDF for .NET 22.8.0</vt:lpwstr>
  </property>
</Properties>
</file>