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35" w:rsidRPr="00975C81" w:rsidRDefault="00D51B35" w:rsidP="00D51B35">
      <w:pPr>
        <w:shd w:val="clear" w:color="auto" w:fill="FFFFFF"/>
        <w:spacing w:after="0" w:line="240" w:lineRule="auto"/>
        <w:jc w:val="center"/>
        <w:rPr>
          <w:rFonts w:ascii="Times New Roman" w:eastAsia="Times New Roman" w:hAnsi="Times New Roman" w:cs="Times New Roman"/>
          <w:color w:val="000000" w:themeColor="text1"/>
          <w:sz w:val="24"/>
          <w:szCs w:val="24"/>
          <w:lang w:eastAsia="tr-TR"/>
        </w:rPr>
      </w:pPr>
      <w:bookmarkStart w:id="0" w:name="_GoBack"/>
      <w:bookmarkEnd w:id="0"/>
      <w:r w:rsidRPr="00975C81">
        <w:rPr>
          <w:rFonts w:ascii="Times New Roman" w:eastAsia="Times New Roman" w:hAnsi="Times New Roman" w:cs="Times New Roman"/>
          <w:b/>
          <w:bCs/>
          <w:color w:val="000000" w:themeColor="text1"/>
          <w:sz w:val="24"/>
          <w:szCs w:val="24"/>
          <w:lang w:eastAsia="tr-TR"/>
        </w:rPr>
        <w:t>OSMANİYE KORKUT ATA ÜNİVERSİTESİ</w:t>
      </w:r>
    </w:p>
    <w:p w:rsidR="00D51B35" w:rsidRPr="00975C81" w:rsidRDefault="00D51B35" w:rsidP="00D51B35">
      <w:pPr>
        <w:shd w:val="clear" w:color="auto" w:fill="FFFFFF"/>
        <w:spacing w:after="0" w:line="240" w:lineRule="auto"/>
        <w:jc w:val="center"/>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KURUMSAL İLETİŞİM KOORDİNATÖRLÜĞÜ YÖNERGESİ</w:t>
      </w:r>
    </w:p>
    <w:p w:rsidR="000C2940" w:rsidRPr="00975C81" w:rsidRDefault="000C2940" w:rsidP="00D51B35">
      <w:pPr>
        <w:shd w:val="clear" w:color="auto" w:fill="FFFFFF"/>
        <w:spacing w:after="150" w:line="240" w:lineRule="auto"/>
        <w:rPr>
          <w:rFonts w:ascii="Times New Roman" w:eastAsia="Times New Roman" w:hAnsi="Times New Roman" w:cs="Times New Roman"/>
          <w:b/>
          <w:bCs/>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BİRİNCİ BÖLÜM</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color w:val="000000" w:themeColor="text1"/>
          <w:sz w:val="24"/>
          <w:szCs w:val="24"/>
          <w:lang w:eastAsia="tr-TR"/>
        </w:rPr>
        <w:t>Amaç, Kapsam, Dayanak ve Tanımlar</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Amaç</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1-</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Bu Yönergenin amacı, Osmaniye Korkut Ata Üniversitesi Kurumsal İletişim Koordinatörlüğü’nün amaçlarını, görevlerini, faaliyet alanlarını, yönetim organlarını, çalışma usul ve esaslarını düzenlemektir.</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Kapsam</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2-</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Bu Yönerge, Osmaniye Korkut Ata Üniversitesi Kurumsal İletişim Koordinatörlüğü’nün amaçlarına, faaliyet alanlarına, yönetim organlarına ve çalışma şekline ilişkin hükümleri kapsamaktadır.</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Dayanak</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3-</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Bu Yönerge, 2547 Sayılı Yükseköğretim Kanunun 7. Maddesinin 1. Fıkrasının (d) bendinin (2) numaralı alt bendi </w:t>
      </w:r>
      <w:r w:rsidR="00A57986" w:rsidRPr="00975C81">
        <w:rPr>
          <w:rFonts w:ascii="Times New Roman" w:hAnsi="Times New Roman" w:cs="Times New Roman"/>
          <w:color w:val="000000" w:themeColor="text1"/>
          <w:sz w:val="24"/>
          <w:szCs w:val="24"/>
          <w:lang w:eastAsia="tr-TR"/>
        </w:rPr>
        <w:t xml:space="preserve">ve </w:t>
      </w:r>
      <w:r w:rsidRPr="00975C81">
        <w:rPr>
          <w:rFonts w:ascii="Times New Roman" w:hAnsi="Times New Roman" w:cs="Times New Roman"/>
          <w:color w:val="000000" w:themeColor="text1"/>
          <w:sz w:val="24"/>
          <w:szCs w:val="24"/>
          <w:lang w:eastAsia="tr-TR"/>
        </w:rPr>
        <w:t>14. Maddesi</w:t>
      </w:r>
      <w:r w:rsidR="00A57986" w:rsidRPr="00975C81">
        <w:rPr>
          <w:rFonts w:ascii="Times New Roman" w:hAnsi="Times New Roman" w:cs="Times New Roman"/>
          <w:color w:val="000000" w:themeColor="text1"/>
          <w:sz w:val="24"/>
          <w:szCs w:val="24"/>
          <w:lang w:eastAsia="tr-TR"/>
        </w:rPr>
        <w:t xml:space="preserve"> ile 47. Maddesine </w:t>
      </w:r>
      <w:r w:rsidRPr="00975C81">
        <w:rPr>
          <w:rFonts w:ascii="Times New Roman" w:hAnsi="Times New Roman" w:cs="Times New Roman"/>
          <w:color w:val="000000" w:themeColor="text1"/>
          <w:sz w:val="24"/>
          <w:szCs w:val="24"/>
          <w:lang w:eastAsia="tr-TR"/>
        </w:rPr>
        <w:t>dayanılarak hazırlanmıştır.</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Tanımlar</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4- Bu Yönergede geçen;</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Birim Sorumlusu: Üniversitenin Dekanlarını, Enstitü Müdürlerini, Yüksekokul Müdürlerini, Meslek Yüksekokul Müdürlerini, Daire Başkanlarını ve ilgili Koordinatörlerini,</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Birimler: Osmani</w:t>
      </w:r>
      <w:r w:rsidR="001A4A72" w:rsidRPr="00975C81">
        <w:rPr>
          <w:rFonts w:ascii="Times New Roman" w:hAnsi="Times New Roman" w:cs="Times New Roman"/>
          <w:color w:val="000000" w:themeColor="text1"/>
          <w:sz w:val="24"/>
          <w:szCs w:val="24"/>
          <w:lang w:eastAsia="tr-TR"/>
        </w:rPr>
        <w:t xml:space="preserve">ye Korkut Ata Üniversitesi’nin </w:t>
      </w:r>
      <w:r w:rsidR="0067790B" w:rsidRPr="00975C81">
        <w:rPr>
          <w:rFonts w:ascii="Times New Roman" w:hAnsi="Times New Roman" w:cs="Times New Roman"/>
          <w:color w:val="000000" w:themeColor="text1"/>
          <w:sz w:val="24"/>
          <w:szCs w:val="24"/>
          <w:lang w:eastAsia="tr-TR"/>
        </w:rPr>
        <w:t>Fakültelerini, Enstitüsünü</w:t>
      </w:r>
      <w:r w:rsidRPr="00975C81">
        <w:rPr>
          <w:rFonts w:ascii="Times New Roman" w:hAnsi="Times New Roman" w:cs="Times New Roman"/>
          <w:color w:val="000000" w:themeColor="text1"/>
          <w:sz w:val="24"/>
          <w:szCs w:val="24"/>
          <w:lang w:eastAsia="tr-TR"/>
        </w:rPr>
        <w:t>, Yüksekokullarını, Meslek Yükse</w:t>
      </w:r>
      <w:r w:rsidR="0067790B" w:rsidRPr="00975C81">
        <w:rPr>
          <w:rFonts w:ascii="Times New Roman" w:hAnsi="Times New Roman" w:cs="Times New Roman"/>
          <w:color w:val="000000" w:themeColor="text1"/>
          <w:sz w:val="24"/>
          <w:szCs w:val="24"/>
          <w:lang w:eastAsia="tr-TR"/>
        </w:rPr>
        <w:t>k</w:t>
      </w:r>
      <w:r w:rsidRPr="00975C81">
        <w:rPr>
          <w:rFonts w:ascii="Times New Roman" w:hAnsi="Times New Roman" w:cs="Times New Roman"/>
          <w:color w:val="000000" w:themeColor="text1"/>
          <w:sz w:val="24"/>
          <w:szCs w:val="24"/>
          <w:lang w:eastAsia="tr-TR"/>
        </w:rPr>
        <w:t>okullarını, Koordinatörlükler</w:t>
      </w:r>
      <w:r w:rsidR="002473B1" w:rsidRPr="00975C81">
        <w:rPr>
          <w:rFonts w:ascii="Times New Roman" w:hAnsi="Times New Roman" w:cs="Times New Roman"/>
          <w:color w:val="000000" w:themeColor="text1"/>
          <w:sz w:val="24"/>
          <w:szCs w:val="24"/>
          <w:lang w:eastAsia="tr-TR"/>
        </w:rPr>
        <w:t>i</w:t>
      </w:r>
      <w:r w:rsidRPr="00975C81">
        <w:rPr>
          <w:rFonts w:ascii="Times New Roman" w:hAnsi="Times New Roman" w:cs="Times New Roman"/>
          <w:color w:val="000000" w:themeColor="text1"/>
          <w:sz w:val="24"/>
          <w:szCs w:val="24"/>
          <w:lang w:eastAsia="tr-TR"/>
        </w:rPr>
        <w:t xml:space="preserve"> ve Daire Başkanlıklarını,</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Danışman: Rektör tarafından görevlendirilen</w:t>
      </w:r>
      <w:r w:rsidR="009872E0" w:rsidRPr="00975C81">
        <w:rPr>
          <w:rFonts w:ascii="Times New Roman" w:hAnsi="Times New Roman" w:cs="Times New Roman"/>
          <w:color w:val="000000" w:themeColor="text1"/>
          <w:sz w:val="24"/>
          <w:szCs w:val="24"/>
          <w:lang w:eastAsia="tr-TR"/>
        </w:rPr>
        <w:t xml:space="preserve"> Rektör Yardımcısını</w:t>
      </w:r>
      <w:r w:rsidRPr="00975C81">
        <w:rPr>
          <w:rFonts w:ascii="Times New Roman" w:hAnsi="Times New Roman" w:cs="Times New Roman"/>
          <w:color w:val="000000" w:themeColor="text1"/>
          <w:sz w:val="24"/>
          <w:szCs w:val="24"/>
          <w:lang w:eastAsia="tr-TR"/>
        </w:rPr>
        <w:t>,</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İletişim Temsilcileri: Birim sorumlusu tarafından görevlendirilen birim sorumlu yardımcılarını,</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d) Koordinatör: Osmaniye Korkut Ata Üniversitesi Kurumsal İletişim </w:t>
      </w:r>
      <w:r w:rsidR="001A4A72" w:rsidRPr="00975C81">
        <w:rPr>
          <w:rFonts w:ascii="Times New Roman" w:hAnsi="Times New Roman" w:cs="Times New Roman"/>
          <w:color w:val="000000" w:themeColor="text1"/>
          <w:sz w:val="24"/>
          <w:szCs w:val="24"/>
          <w:lang w:eastAsia="tr-TR"/>
        </w:rPr>
        <w:t>Koordinatörü ’nü</w:t>
      </w:r>
      <w:r w:rsidRPr="00975C81">
        <w:rPr>
          <w:rFonts w:ascii="Times New Roman" w:hAnsi="Times New Roman" w:cs="Times New Roman"/>
          <w:color w:val="000000" w:themeColor="text1"/>
          <w:sz w:val="24"/>
          <w:szCs w:val="24"/>
          <w:lang w:eastAsia="tr-TR"/>
        </w:rPr>
        <w:t>,</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e) Koordinatörlük: Osmaniye Korkut Ata Üniversitesi Kurumsal İletişim Koordinatörlüğü’nü,</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f) Koordinasyon Kurulu: Osmaniye Korkut Ata Üniversitesi Kurumsal İletişim Koordinatörlüğü Koordinasyon Kurulu’nu,</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g) Rektör: Osmaniye Korkut Ata Üniversitesi Rektörü’nü,</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ğ) Üniversite: Osmaniye Korkut Ata Üniversitesi’ni ifade eder.</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0" w:line="240" w:lineRule="auto"/>
        <w:jc w:val="center"/>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lastRenderedPageBreak/>
        <w:t>İKİNCİ BÖLÜM</w:t>
      </w:r>
    </w:p>
    <w:p w:rsidR="00D51B35" w:rsidRPr="00975C81" w:rsidRDefault="00D51B35" w:rsidP="00D51B3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Koordinatörlüğün Görevleri, Faaliyet Alanları ve Organları</w:t>
      </w:r>
    </w:p>
    <w:p w:rsidR="000C2940" w:rsidRPr="00975C81" w:rsidRDefault="000C2940" w:rsidP="00D51B35">
      <w:pPr>
        <w:shd w:val="clear" w:color="auto" w:fill="FFFFFF"/>
        <w:spacing w:after="0" w:line="240" w:lineRule="auto"/>
        <w:jc w:val="center"/>
        <w:rPr>
          <w:rFonts w:ascii="Times New Roman" w:eastAsia="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Koordinatörlüğün Görevleri</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5- Koordinatörlüğün görevleri şunlardır:</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w:t>
      </w:r>
      <w:r w:rsidR="0014690E" w:rsidRPr="00975C81">
        <w:rPr>
          <w:rFonts w:ascii="Times New Roman" w:hAnsi="Times New Roman" w:cs="Times New Roman"/>
          <w:color w:val="000000" w:themeColor="text1"/>
          <w:sz w:val="24"/>
          <w:szCs w:val="24"/>
          <w:lang w:eastAsia="tr-TR"/>
        </w:rPr>
        <w:t xml:space="preserve"> </w:t>
      </w:r>
      <w:r w:rsidRPr="00975C81">
        <w:rPr>
          <w:rFonts w:ascii="Times New Roman" w:hAnsi="Times New Roman" w:cs="Times New Roman"/>
          <w:color w:val="000000" w:themeColor="text1"/>
          <w:sz w:val="24"/>
          <w:szCs w:val="24"/>
          <w:lang w:eastAsia="tr-TR"/>
        </w:rPr>
        <w:t>Üniversitenin stratejik iletişim ilke ve politikalarını belirlemek; bunlara uygun eylem programlarının uygulama süreçlerini yönetmek.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w:t>
      </w:r>
      <w:r w:rsidR="0014690E" w:rsidRPr="00975C81">
        <w:rPr>
          <w:rFonts w:ascii="Times New Roman" w:hAnsi="Times New Roman" w:cs="Times New Roman"/>
          <w:color w:val="000000" w:themeColor="text1"/>
          <w:sz w:val="24"/>
          <w:szCs w:val="24"/>
          <w:lang w:eastAsia="tr-TR"/>
        </w:rPr>
        <w:t xml:space="preserve"> </w:t>
      </w:r>
      <w:r w:rsidRPr="00975C81">
        <w:rPr>
          <w:rFonts w:ascii="Times New Roman" w:hAnsi="Times New Roman" w:cs="Times New Roman"/>
          <w:color w:val="000000" w:themeColor="text1"/>
          <w:sz w:val="24"/>
          <w:szCs w:val="24"/>
          <w:lang w:eastAsia="tr-TR"/>
        </w:rPr>
        <w:t>Üniversitenin imajını, itibarını ve marka değerini güçlendirecek faaliyetlerde bulunmak.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w:t>
      </w:r>
      <w:r w:rsidR="0014690E" w:rsidRPr="00975C81">
        <w:rPr>
          <w:rFonts w:ascii="Times New Roman" w:hAnsi="Times New Roman" w:cs="Times New Roman"/>
          <w:color w:val="000000" w:themeColor="text1"/>
          <w:sz w:val="24"/>
          <w:szCs w:val="24"/>
          <w:lang w:eastAsia="tr-TR"/>
        </w:rPr>
        <w:t xml:space="preserve"> </w:t>
      </w:r>
      <w:r w:rsidRPr="00975C81">
        <w:rPr>
          <w:rFonts w:ascii="Times New Roman" w:hAnsi="Times New Roman" w:cs="Times New Roman"/>
          <w:color w:val="000000" w:themeColor="text1"/>
          <w:sz w:val="24"/>
          <w:szCs w:val="24"/>
          <w:lang w:eastAsia="tr-TR"/>
        </w:rPr>
        <w:t>Üniversitenin kurum içi ve dışı iletişimini düzenlemek ve koordine etmek.</w:t>
      </w:r>
    </w:p>
    <w:p w:rsidR="00D51B35" w:rsidRPr="00975C81" w:rsidRDefault="0014690E"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ç) </w:t>
      </w:r>
      <w:r w:rsidR="00D51B35" w:rsidRPr="00975C81">
        <w:rPr>
          <w:rFonts w:ascii="Times New Roman" w:hAnsi="Times New Roman" w:cs="Times New Roman"/>
          <w:color w:val="000000" w:themeColor="text1"/>
          <w:sz w:val="24"/>
          <w:szCs w:val="24"/>
          <w:lang w:eastAsia="tr-TR"/>
        </w:rPr>
        <w:t>Üniversitenin ulusal ve uluslararası alanda tanıtımı için gerekli stratejileri ve bu konuyla ilgili çalışmaları plânlamak ve gerçekleştirmek.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d) Üniversitenin bilimsel potansiyelinin topluma daha fazla katkıda bulunması ve görünür olması için gerekli faaliyetleri yürütmektir.</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Koordinatörlüğün Faaliyet Alanları</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6-Koordinatörlük, Yönergenin 5. Maddesinde belirtilen amaçları gerçekleştirmek üzere aşağıdaki faaliyetlerde bulunur:</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Üniversitenin kurumsal kimliğine, markasına ve itibarına değer katacak iletişim, medya, halkla ilişkiler, reklam ve tanıtım stratejilerinin oluşturulması ve yönetilmesi.</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Dijital mecralarda kaliteli içeriklerin üretilmesi ve Üniversitenin bilimsel niteliğine uygun şekilde temsil edilmesi.</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Medya ile değer odaklı bir ilişkinin tesisi ve Üniversitenin ürettiği bilimsel değerin medya aracılığıyla en doğru şekilde topluma aktarılmasının sağlanması.</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Üniversitenin kurumsal kimliğini güçlendirmek ve geliştirmek için gerekli stratejilerin belirlenmesi, kurumsal kimlik kılavuzu hazırlanması, kılavuzun yenilenmesi ve güncellenmesi, ilgili eylem plânlarının hazırlanması ve uygulanması.</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d) Üniversite tanıtım günleri düzenlenmesi, aday öğrencilere Üniversitenin tanıtılması, yeni öğrencilerin kayıt süreçlerinde </w:t>
      </w:r>
      <w:proofErr w:type="gramStart"/>
      <w:r w:rsidRPr="00975C81">
        <w:rPr>
          <w:rFonts w:ascii="Times New Roman" w:hAnsi="Times New Roman" w:cs="Times New Roman"/>
          <w:color w:val="000000" w:themeColor="text1"/>
          <w:sz w:val="24"/>
          <w:szCs w:val="24"/>
          <w:lang w:eastAsia="tr-TR"/>
        </w:rPr>
        <w:t>oryantasyon</w:t>
      </w:r>
      <w:proofErr w:type="gramEnd"/>
      <w:r w:rsidRPr="00975C81">
        <w:rPr>
          <w:rFonts w:ascii="Times New Roman" w:hAnsi="Times New Roman" w:cs="Times New Roman"/>
          <w:color w:val="000000" w:themeColor="text1"/>
          <w:sz w:val="24"/>
          <w:szCs w:val="24"/>
          <w:lang w:eastAsia="tr-TR"/>
        </w:rPr>
        <w:t xml:space="preserve"> programlarının koordine edilmesi.</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e) Üniversite ile iletişim, </w:t>
      </w:r>
      <w:proofErr w:type="gramStart"/>
      <w:r w:rsidRPr="00975C81">
        <w:rPr>
          <w:rFonts w:ascii="Times New Roman" w:hAnsi="Times New Roman" w:cs="Times New Roman"/>
          <w:color w:val="000000" w:themeColor="text1"/>
          <w:sz w:val="24"/>
          <w:szCs w:val="24"/>
          <w:lang w:eastAsia="tr-TR"/>
        </w:rPr>
        <w:t>sponsorluk</w:t>
      </w:r>
      <w:proofErr w:type="gramEnd"/>
      <w:r w:rsidRPr="00975C81">
        <w:rPr>
          <w:rFonts w:ascii="Times New Roman" w:hAnsi="Times New Roman" w:cs="Times New Roman"/>
          <w:color w:val="000000" w:themeColor="text1"/>
          <w:sz w:val="24"/>
          <w:szCs w:val="24"/>
          <w:lang w:eastAsia="tr-TR"/>
        </w:rPr>
        <w:t>, sosyal sorumluluk alanlarında işbirliği talep eden kurum, kuruluş ve kişilerin taleplerinin değerlendirilmesi, ilgili birimlerle iletişimin sağlanması.</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f) Birimlerin kurumsal iletişim süreçlerine ilişkin ihtiyaç duyacakları danışmanlığın yapılması,</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g) Üniversiteye ulaşan bilgi edinme taleplerinin takibi ve sonuçlandırılması.</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ğ) Birimlerin kendilerine özgü nitelikleri göz önünde bulundurularak, ihtiyaçlarını karşılayacak kurumsal iletişim stratejilerinin geliştirilmesi ve uygulanması,</w:t>
      </w:r>
    </w:p>
    <w:p w:rsidR="00C13BD4" w:rsidRPr="00975C81" w:rsidRDefault="00D51B35" w:rsidP="00C13BD4">
      <w:pPr>
        <w:pStyle w:val="AralkYok"/>
        <w:jc w:val="both"/>
        <w:rPr>
          <w:rFonts w:ascii="Times New Roman" w:hAnsi="Times New Roman" w:cs="Times New Roman"/>
          <w:color w:val="000000" w:themeColor="text1"/>
        </w:rPr>
      </w:pPr>
      <w:r w:rsidRPr="00975C81">
        <w:rPr>
          <w:rFonts w:ascii="Times New Roman" w:hAnsi="Times New Roman" w:cs="Times New Roman"/>
          <w:color w:val="000000" w:themeColor="text1"/>
          <w:sz w:val="24"/>
          <w:szCs w:val="24"/>
          <w:lang w:eastAsia="tr-TR"/>
        </w:rPr>
        <w:t xml:space="preserve">ı) </w:t>
      </w:r>
      <w:r w:rsidR="00C13BD4" w:rsidRPr="00975C81">
        <w:rPr>
          <w:rFonts w:ascii="Times New Roman" w:hAnsi="Times New Roman" w:cs="Times New Roman"/>
          <w:color w:val="000000" w:themeColor="text1"/>
          <w:spacing w:val="-2"/>
        </w:rPr>
        <w:t>OKÜ Kariyer Geliştirme Araştırma ve</w:t>
      </w:r>
      <w:r w:rsidR="00C13BD4" w:rsidRPr="00975C81">
        <w:rPr>
          <w:rFonts w:ascii="Times New Roman" w:hAnsi="Times New Roman" w:cs="Times New Roman"/>
          <w:color w:val="000000" w:themeColor="text1"/>
          <w:spacing w:val="-9"/>
        </w:rPr>
        <w:t xml:space="preserve"> </w:t>
      </w:r>
      <w:r w:rsidR="00C13BD4" w:rsidRPr="00975C81">
        <w:rPr>
          <w:rFonts w:ascii="Times New Roman" w:hAnsi="Times New Roman" w:cs="Times New Roman"/>
          <w:color w:val="000000" w:themeColor="text1"/>
          <w:spacing w:val="-2"/>
        </w:rPr>
        <w:t>Uygulama Merkezi</w:t>
      </w:r>
      <w:r w:rsidR="00C13BD4" w:rsidRPr="00975C81">
        <w:rPr>
          <w:rFonts w:ascii="Times New Roman" w:hAnsi="Times New Roman" w:cs="Times New Roman"/>
          <w:color w:val="000000" w:themeColor="text1"/>
          <w:spacing w:val="5"/>
        </w:rPr>
        <w:t xml:space="preserve"> </w:t>
      </w:r>
      <w:r w:rsidR="00C13BD4" w:rsidRPr="00975C81">
        <w:rPr>
          <w:rFonts w:ascii="Times New Roman" w:hAnsi="Times New Roman" w:cs="Times New Roman"/>
          <w:color w:val="000000" w:themeColor="text1"/>
          <w:spacing w:val="-2"/>
        </w:rPr>
        <w:t>ile</w:t>
      </w:r>
      <w:r w:rsidR="00C13BD4" w:rsidRPr="00975C81">
        <w:rPr>
          <w:rFonts w:ascii="Times New Roman" w:hAnsi="Times New Roman" w:cs="Times New Roman"/>
          <w:color w:val="000000" w:themeColor="text1"/>
          <w:spacing w:val="-7"/>
        </w:rPr>
        <w:t xml:space="preserve"> </w:t>
      </w:r>
      <w:r w:rsidR="00C13BD4" w:rsidRPr="00975C81">
        <w:rPr>
          <w:rFonts w:ascii="Times New Roman" w:hAnsi="Times New Roman" w:cs="Times New Roman"/>
          <w:color w:val="000000" w:themeColor="text1"/>
          <w:spacing w:val="-2"/>
        </w:rPr>
        <w:t>koordineli</w:t>
      </w:r>
      <w:r w:rsidR="00C13BD4" w:rsidRPr="00975C81">
        <w:rPr>
          <w:rFonts w:ascii="Times New Roman" w:hAnsi="Times New Roman" w:cs="Times New Roman"/>
          <w:color w:val="000000" w:themeColor="text1"/>
          <w:spacing w:val="6"/>
        </w:rPr>
        <w:t xml:space="preserve"> </w:t>
      </w:r>
      <w:r w:rsidR="00C13BD4" w:rsidRPr="00975C81">
        <w:rPr>
          <w:rFonts w:ascii="Times New Roman" w:hAnsi="Times New Roman" w:cs="Times New Roman"/>
          <w:color w:val="000000" w:themeColor="text1"/>
          <w:spacing w:val="-2"/>
        </w:rPr>
        <w:t>bir</w:t>
      </w:r>
      <w:r w:rsidR="00C13BD4" w:rsidRPr="00975C81">
        <w:rPr>
          <w:rFonts w:ascii="Times New Roman" w:hAnsi="Times New Roman" w:cs="Times New Roman"/>
          <w:color w:val="000000" w:themeColor="text1"/>
          <w:spacing w:val="-6"/>
        </w:rPr>
        <w:t xml:space="preserve"> </w:t>
      </w:r>
      <w:r w:rsidR="00C13BD4" w:rsidRPr="00975C81">
        <w:rPr>
          <w:rFonts w:ascii="Times New Roman" w:hAnsi="Times New Roman" w:cs="Times New Roman"/>
          <w:color w:val="000000" w:themeColor="text1"/>
          <w:spacing w:val="-2"/>
        </w:rPr>
        <w:t>şekilde</w:t>
      </w:r>
      <w:r w:rsidR="00C13BD4" w:rsidRPr="00975C81">
        <w:rPr>
          <w:rFonts w:ascii="Times New Roman" w:hAnsi="Times New Roman" w:cs="Times New Roman"/>
          <w:color w:val="000000" w:themeColor="text1"/>
          <w:spacing w:val="-3"/>
        </w:rPr>
        <w:t xml:space="preserve"> </w:t>
      </w:r>
      <w:r w:rsidR="00C13BD4" w:rsidRPr="00975C81">
        <w:rPr>
          <w:rFonts w:ascii="Times New Roman" w:hAnsi="Times New Roman" w:cs="Times New Roman"/>
          <w:color w:val="000000" w:themeColor="text1"/>
          <w:spacing w:val="-2"/>
        </w:rPr>
        <w:t>mezunların</w:t>
      </w:r>
      <w:r w:rsidR="00C13BD4" w:rsidRPr="00975C81">
        <w:rPr>
          <w:rFonts w:ascii="Times New Roman" w:hAnsi="Times New Roman" w:cs="Times New Roman"/>
          <w:color w:val="000000" w:themeColor="text1"/>
          <w:spacing w:val="6"/>
        </w:rPr>
        <w:t xml:space="preserve"> </w:t>
      </w:r>
      <w:r w:rsidR="00C13BD4" w:rsidRPr="00975C81">
        <w:rPr>
          <w:rFonts w:ascii="Times New Roman" w:hAnsi="Times New Roman" w:cs="Times New Roman"/>
          <w:color w:val="000000" w:themeColor="text1"/>
          <w:spacing w:val="-2"/>
        </w:rPr>
        <w:t>üniversiteye</w:t>
      </w:r>
      <w:r w:rsidR="00C13BD4" w:rsidRPr="00975C81">
        <w:rPr>
          <w:rFonts w:ascii="Times New Roman" w:hAnsi="Times New Roman" w:cs="Times New Roman"/>
          <w:color w:val="000000" w:themeColor="text1"/>
          <w:spacing w:val="11"/>
        </w:rPr>
        <w:t xml:space="preserve"> </w:t>
      </w:r>
      <w:r w:rsidR="00C13BD4" w:rsidRPr="00975C81">
        <w:rPr>
          <w:rFonts w:ascii="Times New Roman" w:hAnsi="Times New Roman" w:cs="Times New Roman"/>
          <w:color w:val="000000" w:themeColor="text1"/>
          <w:spacing w:val="-2"/>
        </w:rPr>
        <w:t>katkılarını artıracak çalışmaların yapılması</w:t>
      </w:r>
      <w:r w:rsidR="00C13BD4" w:rsidRPr="00975C81">
        <w:rPr>
          <w:rFonts w:ascii="Times New Roman" w:hAnsi="Times New Roman" w:cs="Times New Roman"/>
          <w:color w:val="000000" w:themeColor="text1"/>
          <w:spacing w:val="-8"/>
        </w:rPr>
        <w:t xml:space="preserve"> </w:t>
      </w:r>
      <w:r w:rsidR="00C13BD4" w:rsidRPr="00975C81">
        <w:rPr>
          <w:rFonts w:ascii="Times New Roman" w:hAnsi="Times New Roman" w:cs="Times New Roman"/>
          <w:color w:val="000000" w:themeColor="text1"/>
          <w:spacing w:val="-2"/>
        </w:rPr>
        <w:t>ve</w:t>
      </w:r>
      <w:r w:rsidR="00C13BD4" w:rsidRPr="00975C81">
        <w:rPr>
          <w:rFonts w:ascii="Times New Roman" w:hAnsi="Times New Roman" w:cs="Times New Roman"/>
          <w:color w:val="000000" w:themeColor="text1"/>
          <w:spacing w:val="-13"/>
        </w:rPr>
        <w:t xml:space="preserve"> </w:t>
      </w:r>
      <w:r w:rsidR="00C13BD4" w:rsidRPr="00975C81">
        <w:rPr>
          <w:rFonts w:ascii="Times New Roman" w:hAnsi="Times New Roman" w:cs="Times New Roman"/>
          <w:color w:val="000000" w:themeColor="text1"/>
          <w:spacing w:val="-2"/>
        </w:rPr>
        <w:t>mezun takip</w:t>
      </w:r>
      <w:r w:rsidR="00C13BD4" w:rsidRPr="00975C81">
        <w:rPr>
          <w:rFonts w:ascii="Times New Roman" w:hAnsi="Times New Roman" w:cs="Times New Roman"/>
          <w:color w:val="000000" w:themeColor="text1"/>
          <w:spacing w:val="-6"/>
        </w:rPr>
        <w:t xml:space="preserve"> </w:t>
      </w:r>
      <w:r w:rsidR="00C13BD4" w:rsidRPr="00975C81">
        <w:rPr>
          <w:rFonts w:ascii="Times New Roman" w:hAnsi="Times New Roman" w:cs="Times New Roman"/>
          <w:color w:val="000000" w:themeColor="text1"/>
          <w:spacing w:val="-2"/>
        </w:rPr>
        <w:t>sistemi</w:t>
      </w:r>
      <w:r w:rsidR="00C13BD4" w:rsidRPr="00975C81">
        <w:rPr>
          <w:rFonts w:ascii="Times New Roman" w:hAnsi="Times New Roman" w:cs="Times New Roman"/>
          <w:color w:val="000000" w:themeColor="text1"/>
          <w:spacing w:val="-4"/>
        </w:rPr>
        <w:t xml:space="preserve"> </w:t>
      </w:r>
      <w:r w:rsidR="00C13BD4" w:rsidRPr="00975C81">
        <w:rPr>
          <w:rFonts w:ascii="Times New Roman" w:hAnsi="Times New Roman" w:cs="Times New Roman"/>
          <w:color w:val="000000" w:themeColor="text1"/>
          <w:spacing w:val="-2"/>
        </w:rPr>
        <w:t>ile</w:t>
      </w:r>
      <w:r w:rsidR="00C13BD4" w:rsidRPr="00975C81">
        <w:rPr>
          <w:rFonts w:ascii="Times New Roman" w:hAnsi="Times New Roman" w:cs="Times New Roman"/>
          <w:color w:val="000000" w:themeColor="text1"/>
          <w:spacing w:val="-11"/>
        </w:rPr>
        <w:t xml:space="preserve"> </w:t>
      </w:r>
      <w:r w:rsidR="00C13BD4" w:rsidRPr="00975C81">
        <w:rPr>
          <w:rFonts w:ascii="Times New Roman" w:hAnsi="Times New Roman" w:cs="Times New Roman"/>
          <w:color w:val="000000" w:themeColor="text1"/>
          <w:spacing w:val="-2"/>
        </w:rPr>
        <w:t>mezunlarla iletişimin sürekliliğini</w:t>
      </w:r>
      <w:r w:rsidR="00C13BD4" w:rsidRPr="00975C81">
        <w:rPr>
          <w:rFonts w:ascii="Times New Roman" w:hAnsi="Times New Roman" w:cs="Times New Roman"/>
          <w:color w:val="000000" w:themeColor="text1"/>
          <w:spacing w:val="-13"/>
        </w:rPr>
        <w:t xml:space="preserve"> </w:t>
      </w:r>
      <w:r w:rsidR="00C13BD4" w:rsidRPr="00975C81">
        <w:rPr>
          <w:rFonts w:ascii="Times New Roman" w:hAnsi="Times New Roman" w:cs="Times New Roman"/>
          <w:color w:val="000000" w:themeColor="text1"/>
          <w:spacing w:val="-2"/>
        </w:rPr>
        <w:t>gerçekleştirmek,</w:t>
      </w:r>
    </w:p>
    <w:p w:rsidR="00C13BD4" w:rsidRPr="00975C81" w:rsidRDefault="00C13BD4"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i) Rektörlük Makamının vereceği alanıyla ilgili diğer görevlerin yerine getirilmesi.</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Koordinatörlüğün Organları</w:t>
      </w:r>
    </w:p>
    <w:p w:rsidR="00D51B35" w:rsidRPr="00975C81" w:rsidRDefault="00D51B35" w:rsidP="00D51B35">
      <w:pPr>
        <w:shd w:val="clear" w:color="auto" w:fill="FFFFFF"/>
        <w:spacing w:after="150" w:line="240" w:lineRule="auto"/>
        <w:rPr>
          <w:rFonts w:ascii="Times New Roman" w:eastAsia="Times New Roman" w:hAnsi="Times New Roman" w:cs="Times New Roman"/>
          <w:b/>
          <w:bCs/>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7- Koordinatörlük,</w:t>
      </w:r>
    </w:p>
    <w:p w:rsidR="00D51B35" w:rsidRPr="00975C81" w:rsidRDefault="00D51B35" w:rsidP="00F116FA">
      <w:pPr>
        <w:pStyle w:val="ListeParagraf"/>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color w:val="000000" w:themeColor="text1"/>
          <w:sz w:val="24"/>
          <w:szCs w:val="24"/>
          <w:lang w:eastAsia="tr-TR"/>
        </w:rPr>
        <w:t>Koordinatör</w:t>
      </w:r>
    </w:p>
    <w:p w:rsidR="00F116FA" w:rsidRPr="00975C81" w:rsidRDefault="00F116FA" w:rsidP="00F116FA">
      <w:pPr>
        <w:pStyle w:val="ListeParagraf"/>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color w:val="000000" w:themeColor="text1"/>
          <w:sz w:val="24"/>
          <w:szCs w:val="24"/>
          <w:lang w:eastAsia="tr-TR"/>
        </w:rPr>
        <w:t>Koordinatör Yardımcısı</w:t>
      </w:r>
    </w:p>
    <w:p w:rsidR="000C2940" w:rsidRPr="00975C81" w:rsidRDefault="00D51B35" w:rsidP="00736167">
      <w:pPr>
        <w:pStyle w:val="ListeParagraf"/>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color w:val="000000" w:themeColor="text1"/>
          <w:sz w:val="24"/>
          <w:szCs w:val="24"/>
          <w:lang w:eastAsia="tr-TR"/>
        </w:rPr>
        <w:t>Koordinasyon Kurulu’ndan oluşmaktadır.</w:t>
      </w:r>
    </w:p>
    <w:p w:rsidR="00736167" w:rsidRPr="00975C81" w:rsidRDefault="00736167" w:rsidP="00736167">
      <w:pPr>
        <w:pStyle w:val="ListeParagraf"/>
        <w:shd w:val="clear" w:color="auto" w:fill="FFFFFF"/>
        <w:spacing w:after="150" w:line="240" w:lineRule="auto"/>
        <w:ind w:left="780"/>
        <w:jc w:val="both"/>
        <w:rPr>
          <w:rFonts w:ascii="Times New Roman" w:eastAsia="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b/>
          <w:bCs/>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Koordinatörün Görevleri ve Atanması</w:t>
      </w:r>
    </w:p>
    <w:p w:rsidR="009B0408" w:rsidRPr="00975C81" w:rsidRDefault="009B0408" w:rsidP="009B0408">
      <w:pPr>
        <w:shd w:val="clear" w:color="auto" w:fill="FFFFFF"/>
        <w:spacing w:after="150" w:line="240" w:lineRule="auto"/>
        <w:ind w:firstLine="708"/>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lastRenderedPageBreak/>
        <w:t>Koordinatör, Rektör tarafından Koordinatörlüğün amaç ve görevlerini yerine getirmek üzere Üniversite öğretim elamanları arasından 3 yıllığına görevlendirilir. Görev süresi sona eren Koordinatör yeniden görevlendirilebilir. Koordinatörün görevi başında olmadığı zamanlarda, yardımcılarından biri ona vekâlet eder. Vekâlet süresinin 6 ayı aşması durumunda yeni bir Koordinatör görevlendirilir.</w:t>
      </w:r>
    </w:p>
    <w:p w:rsidR="009B0408" w:rsidRPr="00975C81" w:rsidRDefault="009B0408" w:rsidP="009B0408">
      <w:pPr>
        <w:shd w:val="clear" w:color="auto" w:fill="FFFFFF"/>
        <w:spacing w:after="150" w:line="240" w:lineRule="auto"/>
        <w:ind w:firstLine="708"/>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Koordinatör Yardımcısı; Koordinatör tarafından önerilen ve Rektör tarafından 3 yıl süreyle görevlendirilen öğretim elemanıdır. Görev süresi dolan Koordinatör Yardımcısı, yeniden görevlendirilebilir. Koordinatörlüğün amaç ve faaliyetleri doğrultusunda Koordinatöre yardım etmekle görevlidir. Koordinatörün görevi sona erdiğinde, Koordinatör yardımcısının da görevi sona erer. </w:t>
      </w:r>
    </w:p>
    <w:p w:rsidR="009B0408" w:rsidRPr="00975C81" w:rsidRDefault="009B0408" w:rsidP="009B0408">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Koordinatör ve Koordinatör Yardımcısı 2547 Sayılı Yüksek Öğretim Kanunu ve Yükseköğretim Üst Kuruluşları ile Yükseköğretim Kurumlarının İdari Teşkilatı Hakkında Kanunun Hükmünde kararname çerçevesinde görevlerine ilişkin hizmet veren birimlerle koordineli çalışır.   </w:t>
      </w:r>
    </w:p>
    <w:p w:rsidR="009B0408" w:rsidRPr="00975C81" w:rsidRDefault="009B0408"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p>
    <w:p w:rsidR="001A4A72" w:rsidRPr="00975C81" w:rsidRDefault="00D51B35" w:rsidP="00D51B35">
      <w:pPr>
        <w:shd w:val="clear" w:color="auto" w:fill="FFFFFF"/>
        <w:spacing w:after="150" w:line="240" w:lineRule="auto"/>
        <w:rPr>
          <w:rFonts w:ascii="Times New Roman" w:eastAsia="Times New Roman" w:hAnsi="Times New Roman" w:cs="Times New Roman"/>
          <w:b/>
          <w:bCs/>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MADDE 8- </w:t>
      </w:r>
    </w:p>
    <w:p w:rsidR="00D51B35" w:rsidRPr="00975C81" w:rsidRDefault="00D51B35" w:rsidP="001A4A72">
      <w:pPr>
        <w:shd w:val="clear" w:color="auto" w:fill="FFFFFF"/>
        <w:spacing w:after="150" w:line="240" w:lineRule="auto"/>
        <w:rPr>
          <w:rFonts w:ascii="Times New Roman" w:hAnsi="Times New Roman" w:cs="Times New Roman"/>
          <w:color w:val="000000" w:themeColor="text1"/>
          <w:sz w:val="24"/>
          <w:szCs w:val="24"/>
          <w:lang w:eastAsia="tr-TR"/>
        </w:rPr>
      </w:pPr>
      <w:r w:rsidRPr="00975C81">
        <w:rPr>
          <w:rFonts w:ascii="Times New Roman" w:eastAsia="Times New Roman" w:hAnsi="Times New Roman" w:cs="Times New Roman"/>
          <w:bCs/>
          <w:color w:val="000000" w:themeColor="text1"/>
          <w:sz w:val="24"/>
          <w:szCs w:val="24"/>
          <w:lang w:eastAsia="tr-TR"/>
        </w:rPr>
        <w:t>(1)</w:t>
      </w:r>
      <w:r w:rsidR="001A4A72" w:rsidRPr="00975C81">
        <w:rPr>
          <w:rFonts w:ascii="Times New Roman" w:eastAsia="Times New Roman" w:hAnsi="Times New Roman" w:cs="Times New Roman"/>
          <w:b/>
          <w:bCs/>
          <w:color w:val="000000" w:themeColor="text1"/>
          <w:sz w:val="24"/>
          <w:szCs w:val="24"/>
          <w:lang w:eastAsia="tr-TR"/>
        </w:rPr>
        <w:t xml:space="preserve"> </w:t>
      </w:r>
      <w:r w:rsidRPr="00975C81">
        <w:rPr>
          <w:rFonts w:ascii="Times New Roman" w:hAnsi="Times New Roman" w:cs="Times New Roman"/>
          <w:color w:val="000000" w:themeColor="text1"/>
          <w:sz w:val="24"/>
          <w:szCs w:val="24"/>
          <w:lang w:eastAsia="tr-TR"/>
        </w:rPr>
        <w:t>Koordinatörün görevleri şunlardır:</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Koordinatörlüğü temsil etmek.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Yönergede belirtilen amaçlara ilişkin görevleri yürütmek.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Koordinatörlüğün çalışmaları ile ilgili, Rektör’e her dönem çalışma raporu sunmak.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ç) Koordinatörlük </w:t>
      </w:r>
      <w:r w:rsidR="00F116FA" w:rsidRPr="00975C81">
        <w:rPr>
          <w:rFonts w:ascii="Times New Roman" w:hAnsi="Times New Roman" w:cs="Times New Roman"/>
          <w:color w:val="000000" w:themeColor="text1"/>
          <w:sz w:val="24"/>
          <w:szCs w:val="24"/>
          <w:lang w:eastAsia="tr-TR"/>
        </w:rPr>
        <w:t>uhdesindeki görevlerin yerine getirilmesini</w:t>
      </w:r>
      <w:r w:rsidRPr="00975C81">
        <w:rPr>
          <w:rFonts w:ascii="Times New Roman" w:hAnsi="Times New Roman" w:cs="Times New Roman"/>
          <w:color w:val="000000" w:themeColor="text1"/>
          <w:sz w:val="24"/>
          <w:szCs w:val="24"/>
          <w:lang w:eastAsia="tr-TR"/>
        </w:rPr>
        <w:t xml:space="preserve"> ve e</w:t>
      </w:r>
      <w:r w:rsidR="0067790B" w:rsidRPr="00975C81">
        <w:rPr>
          <w:rFonts w:ascii="Times New Roman" w:hAnsi="Times New Roman" w:cs="Times New Roman"/>
          <w:color w:val="000000" w:themeColor="text1"/>
          <w:sz w:val="24"/>
          <w:szCs w:val="24"/>
          <w:lang w:eastAsia="tr-TR"/>
        </w:rPr>
        <w:t>tkin şekilde işleyişini sağlayarak</w:t>
      </w:r>
      <w:r w:rsidRPr="00975C81">
        <w:rPr>
          <w:rFonts w:ascii="Times New Roman" w:hAnsi="Times New Roman" w:cs="Times New Roman"/>
          <w:color w:val="000000" w:themeColor="text1"/>
          <w:sz w:val="24"/>
          <w:szCs w:val="24"/>
          <w:lang w:eastAsia="tr-TR"/>
        </w:rPr>
        <w:t>, gerekli plânlama ve düzenlemeleri yapmak.</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b/>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Koordinasyon Kurulunun Görevleri ve Oluşumu</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9-(1) Koordinasyon Kurulunun görevleri şunlardır:</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Üniversitenin iletişim modelini oluşturmak ve sürekli iyileştirilmek.</w:t>
      </w:r>
      <w:r w:rsidR="00293286" w:rsidRPr="00975C81">
        <w:rPr>
          <w:rFonts w:ascii="Times New Roman" w:hAnsi="Times New Roman" w:cs="Times New Roman"/>
          <w:color w:val="000000" w:themeColor="text1"/>
          <w:sz w:val="24"/>
          <w:szCs w:val="24"/>
          <w:lang w:eastAsia="tr-TR"/>
        </w:rPr>
        <w:t xml:space="preserve"> </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İletişimin stratejik bakış açısıyla yönetilmesini sağlamak.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Üniversitenin akademik ve idarî birimleri arasındaki haber akışını sağlamak, eşgüdüm oluşturmak.</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Kriz yönetimi uygulamalarıyla birimlerin iletişim kapasitesini güçlendirmektir.</w:t>
      </w:r>
    </w:p>
    <w:p w:rsidR="00D51B35" w:rsidRPr="00975C81" w:rsidRDefault="00293286"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(2) </w:t>
      </w:r>
      <w:r w:rsidR="00D51B35" w:rsidRPr="00975C81">
        <w:rPr>
          <w:rFonts w:ascii="Times New Roman" w:hAnsi="Times New Roman" w:cs="Times New Roman"/>
          <w:color w:val="000000" w:themeColor="text1"/>
          <w:sz w:val="24"/>
          <w:szCs w:val="24"/>
          <w:lang w:eastAsia="tr-TR"/>
        </w:rPr>
        <w:t xml:space="preserve">Koordinasyon Kurulu, Koordinatör ve </w:t>
      </w:r>
      <w:r w:rsidR="001B5773" w:rsidRPr="00975C81">
        <w:rPr>
          <w:rFonts w:ascii="Times New Roman" w:hAnsi="Times New Roman" w:cs="Times New Roman"/>
          <w:color w:val="000000" w:themeColor="text1"/>
          <w:sz w:val="24"/>
          <w:szCs w:val="24"/>
          <w:lang w:eastAsia="tr-TR"/>
        </w:rPr>
        <w:t>rektör tarafından atanan akademik ve idari</w:t>
      </w:r>
      <w:r w:rsidR="00D51B35" w:rsidRPr="00975C81">
        <w:rPr>
          <w:rFonts w:ascii="Times New Roman" w:hAnsi="Times New Roman" w:cs="Times New Roman"/>
          <w:color w:val="000000" w:themeColor="text1"/>
          <w:sz w:val="24"/>
          <w:szCs w:val="24"/>
          <w:lang w:eastAsia="tr-TR"/>
        </w:rPr>
        <w:t xml:space="preserve"> </w:t>
      </w:r>
      <w:r w:rsidR="009872E0" w:rsidRPr="00975C81">
        <w:rPr>
          <w:rFonts w:ascii="Times New Roman" w:hAnsi="Times New Roman" w:cs="Times New Roman"/>
          <w:color w:val="000000" w:themeColor="text1"/>
          <w:sz w:val="24"/>
          <w:szCs w:val="24"/>
          <w:lang w:eastAsia="tr-TR"/>
        </w:rPr>
        <w:t>t</w:t>
      </w:r>
      <w:r w:rsidR="00D51B35" w:rsidRPr="00975C81">
        <w:rPr>
          <w:rFonts w:ascii="Times New Roman" w:hAnsi="Times New Roman" w:cs="Times New Roman"/>
          <w:color w:val="000000" w:themeColor="text1"/>
          <w:sz w:val="24"/>
          <w:szCs w:val="24"/>
          <w:lang w:eastAsia="tr-TR"/>
        </w:rPr>
        <w:t>emsilcilerinden oluşur.</w:t>
      </w:r>
    </w:p>
    <w:p w:rsidR="00D51B35" w:rsidRPr="00975C81" w:rsidRDefault="00D51B35" w:rsidP="00D51B35">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(3) Koordinasyon Kurulu düzenli olarak 6 (altı) ayda bir toplanır. Koordinatör, gerek duyduğunda Kurul’u toplantıya çağırabilir.</w:t>
      </w:r>
    </w:p>
    <w:p w:rsidR="000C2940" w:rsidRPr="00975C81" w:rsidRDefault="000C2940" w:rsidP="00D51B35">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İletişim Temsilcileri</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b/>
          <w:bCs/>
          <w:color w:val="000000" w:themeColor="text1"/>
          <w:sz w:val="24"/>
          <w:szCs w:val="24"/>
          <w:lang w:eastAsia="tr-TR"/>
        </w:rPr>
        <w:t>MADDE 10-</w:t>
      </w:r>
      <w:r w:rsidRPr="00975C81">
        <w:rPr>
          <w:rFonts w:ascii="Times New Roman" w:hAnsi="Times New Roman" w:cs="Times New Roman"/>
          <w:color w:val="000000" w:themeColor="text1"/>
          <w:sz w:val="24"/>
          <w:szCs w:val="24"/>
          <w:lang w:eastAsia="tr-TR"/>
        </w:rPr>
        <w:t>(1) İletişim Temsilcileri, Fakülte, Enstitü, Yüksekokul, Meslek Yüksekokulu ve Merkezlerce görevlendirilecek birer birim yardımcısı ile koordinatörlükler ve daire başkanlıklarınca görevlendirilecek birer temsilciden oluşur.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(2) İletişim Temsilcilerinin görevleri şunlardır: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Birimindeki personel ve öğrenciler arasından belirlediği kişilerle iletişim ekibini oluşturmak ve bunlar arasında bilgi akışını sağlamak.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Biriminden gelen haber, eleştiri ve önerileri Koordinatörlüğe iletmek.</w:t>
      </w: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0" w:line="240" w:lineRule="auto"/>
        <w:jc w:val="center"/>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lastRenderedPageBreak/>
        <w:t>ÜÇÜNCÜ BÖLÜM</w:t>
      </w:r>
    </w:p>
    <w:p w:rsidR="00D51B35" w:rsidRPr="00975C81" w:rsidRDefault="00D51B35" w:rsidP="00D51B3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Koordinatörlüğün </w:t>
      </w:r>
      <w:r w:rsidR="009872E0" w:rsidRPr="00975C81">
        <w:rPr>
          <w:rFonts w:ascii="Times New Roman" w:eastAsia="Times New Roman" w:hAnsi="Times New Roman" w:cs="Times New Roman"/>
          <w:b/>
          <w:bCs/>
          <w:color w:val="000000" w:themeColor="text1"/>
          <w:sz w:val="24"/>
          <w:szCs w:val="24"/>
          <w:lang w:eastAsia="tr-TR"/>
        </w:rPr>
        <w:t>Görevleri</w:t>
      </w:r>
    </w:p>
    <w:p w:rsidR="000C2940" w:rsidRPr="00975C81" w:rsidRDefault="000C2940" w:rsidP="00D51B35">
      <w:pPr>
        <w:shd w:val="clear" w:color="auto" w:fill="FFFFFF"/>
        <w:spacing w:after="0" w:line="240" w:lineRule="auto"/>
        <w:jc w:val="center"/>
        <w:rPr>
          <w:rFonts w:ascii="Times New Roman" w:eastAsia="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Halkla İlişkiler ve Tanıtım </w:t>
      </w:r>
      <w:r w:rsidR="00C13BD4" w:rsidRPr="00975C81">
        <w:rPr>
          <w:rFonts w:ascii="Times New Roman" w:eastAsia="Times New Roman" w:hAnsi="Times New Roman" w:cs="Times New Roman"/>
          <w:b/>
          <w:bCs/>
          <w:color w:val="000000" w:themeColor="text1"/>
          <w:sz w:val="24"/>
          <w:szCs w:val="24"/>
          <w:lang w:eastAsia="tr-TR"/>
        </w:rPr>
        <w:t>Görev</w:t>
      </w:r>
      <w:r w:rsidR="00736167" w:rsidRPr="00975C81">
        <w:rPr>
          <w:rFonts w:ascii="Times New Roman" w:eastAsia="Times New Roman" w:hAnsi="Times New Roman" w:cs="Times New Roman"/>
          <w:b/>
          <w:bCs/>
          <w:color w:val="000000" w:themeColor="text1"/>
          <w:sz w:val="24"/>
          <w:szCs w:val="24"/>
          <w:lang w:eastAsia="tr-TR"/>
        </w:rPr>
        <w:t>leri</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MADDE 11- Halkla İlişkiler ve Tanıtım </w:t>
      </w:r>
      <w:r w:rsidR="00736167" w:rsidRPr="00975C81">
        <w:rPr>
          <w:rFonts w:ascii="Times New Roman" w:hAnsi="Times New Roman" w:cs="Times New Roman"/>
          <w:color w:val="000000" w:themeColor="text1"/>
          <w:sz w:val="24"/>
          <w:szCs w:val="24"/>
          <w:lang w:eastAsia="tr-TR"/>
        </w:rPr>
        <w:t>görevleri</w:t>
      </w:r>
      <w:r w:rsidR="00736167" w:rsidRPr="00975C81">
        <w:rPr>
          <w:rFonts w:ascii="Times New Roman" w:eastAsia="Times New Roman" w:hAnsi="Times New Roman" w:cs="Times New Roman"/>
          <w:b/>
          <w:bCs/>
          <w:color w:val="000000" w:themeColor="text1"/>
          <w:sz w:val="24"/>
          <w:szCs w:val="24"/>
          <w:lang w:eastAsia="tr-TR"/>
        </w:rPr>
        <w:t xml:space="preserve"> </w:t>
      </w:r>
      <w:r w:rsidRPr="00975C81">
        <w:rPr>
          <w:rFonts w:ascii="Times New Roman" w:eastAsia="Times New Roman" w:hAnsi="Times New Roman" w:cs="Times New Roman"/>
          <w:b/>
          <w:bCs/>
          <w:color w:val="000000" w:themeColor="text1"/>
          <w:sz w:val="24"/>
          <w:szCs w:val="24"/>
          <w:lang w:eastAsia="tr-TR"/>
        </w:rPr>
        <w:t>şunlardır: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Üniversitenin halkla ilişkiler faaliyetlerini bütünleşik iletişim yönetimi perspektifinden plânlamak, uygulamak ve değerlendirmek.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Üniversitenin tanıtımı için gerekli stratejileri, uygun mecraları ve politikaları belirlemek, tanıtıma yönelik uygulamaların değerlendirmesini ve analizini yapmak.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Üniversitenin çalışanları ile sağlıklı iletişimi gerçekleştirmek.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Üniversitenin paydaşları ile etkin bir iletişim köprüsü kurmak.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d) Kurumsal itibar yönetimine yönelik faaliyetleri plânlamak ve yönetmek.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e) Kriz yönetimi çerçevesinde iletişim çalışmalarını plânlamak ve yürütmek.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f) Kurumsal aidiyeti geliştirmeye, kurum kültürünü yerleştirmeye yönelik çalışmalar yapmak.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g) Kurumsal sosyal sorumluluk proje ve faaliyetlerinin amacına ulaşmasına katkı sunmak.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ğ) Kurumsal iletişim faaliyetlerinin bütününde etik ilkelere uygunluğu denetlemek.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h) Üniversiteye ulaşan bilgi edinme başvurularını takip etmek ve sonuçlandırmak.</w:t>
      </w: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Medya İlişkileri </w:t>
      </w:r>
      <w:r w:rsidR="00736167" w:rsidRPr="00975C81">
        <w:rPr>
          <w:rFonts w:ascii="Times New Roman" w:eastAsia="Times New Roman" w:hAnsi="Times New Roman" w:cs="Times New Roman"/>
          <w:b/>
          <w:bCs/>
          <w:color w:val="000000" w:themeColor="text1"/>
          <w:sz w:val="24"/>
          <w:szCs w:val="24"/>
          <w:lang w:eastAsia="tr-TR"/>
        </w:rPr>
        <w:t>Görevleri</w:t>
      </w:r>
    </w:p>
    <w:p w:rsidR="00D51B35" w:rsidRPr="00975C81" w:rsidRDefault="00C13BD4" w:rsidP="00D51B35">
      <w:pPr>
        <w:shd w:val="clear" w:color="auto" w:fill="FFFFFF"/>
        <w:spacing w:after="150" w:line="240" w:lineRule="auto"/>
        <w:rPr>
          <w:rFonts w:ascii="Times New Roman" w:eastAsia="Times New Roman" w:hAnsi="Times New Roman" w:cs="Times New Roman"/>
          <w:b/>
          <w:color w:val="000000" w:themeColor="text1"/>
          <w:sz w:val="24"/>
          <w:szCs w:val="24"/>
          <w:lang w:eastAsia="tr-TR"/>
        </w:rPr>
      </w:pPr>
      <w:r w:rsidRPr="00975C81">
        <w:rPr>
          <w:rFonts w:ascii="Times New Roman" w:eastAsia="Times New Roman" w:hAnsi="Times New Roman" w:cs="Times New Roman"/>
          <w:b/>
          <w:color w:val="000000" w:themeColor="text1"/>
          <w:sz w:val="24"/>
          <w:szCs w:val="24"/>
          <w:lang w:eastAsia="tr-TR"/>
        </w:rPr>
        <w:t>MADDE 12- Medya İlişkiler</w:t>
      </w:r>
      <w:r w:rsidR="00D51B35" w:rsidRPr="00975C81">
        <w:rPr>
          <w:rFonts w:ascii="Times New Roman" w:eastAsia="Times New Roman" w:hAnsi="Times New Roman" w:cs="Times New Roman"/>
          <w:b/>
          <w:color w:val="000000" w:themeColor="text1"/>
          <w:sz w:val="24"/>
          <w:szCs w:val="24"/>
          <w:lang w:eastAsia="tr-TR"/>
        </w:rPr>
        <w:t xml:space="preserve"> </w:t>
      </w:r>
      <w:r w:rsidR="00736167" w:rsidRPr="00975C81">
        <w:rPr>
          <w:rFonts w:ascii="Times New Roman" w:hAnsi="Times New Roman" w:cs="Times New Roman"/>
          <w:color w:val="000000" w:themeColor="text1"/>
          <w:sz w:val="24"/>
          <w:szCs w:val="24"/>
          <w:lang w:eastAsia="tr-TR"/>
        </w:rPr>
        <w:t>görevleri</w:t>
      </w:r>
      <w:r w:rsidRPr="00975C81">
        <w:rPr>
          <w:rFonts w:ascii="Times New Roman" w:eastAsia="Times New Roman" w:hAnsi="Times New Roman" w:cs="Times New Roman"/>
          <w:b/>
          <w:color w:val="000000" w:themeColor="text1"/>
          <w:sz w:val="24"/>
          <w:szCs w:val="24"/>
          <w:lang w:eastAsia="tr-TR"/>
        </w:rPr>
        <w:t xml:space="preserve"> </w:t>
      </w:r>
      <w:r w:rsidR="00D51B35" w:rsidRPr="00975C81">
        <w:rPr>
          <w:rFonts w:ascii="Times New Roman" w:eastAsia="Times New Roman" w:hAnsi="Times New Roman" w:cs="Times New Roman"/>
          <w:b/>
          <w:color w:val="000000" w:themeColor="text1"/>
          <w:sz w:val="24"/>
          <w:szCs w:val="24"/>
          <w:lang w:eastAsia="tr-TR"/>
        </w:rPr>
        <w:t>şunlardır: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Üniversitenin faaliyetlerinin görsel, işitsel, yazılı ve dijital medya ortamlarında doğru şekilde yer almasını sağlamak.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Medya ortamlarının özellikleri göz önünde bulundurularak Üniversitenin bilimsel birikimini ve potansiyelini ortaya çıkartacak kaliteli içeriklerin hazırlanması ve bunların ilgili medya ortamında yayınlanmasını sağlamak.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Medya kuruluşları ve gazeteciler ile etik ilkelere uygun işbirlikleri geliştirmek.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Medyada Üniversite hakkında çıkan olumsuz ve hatalı yayınların düzeltilmesi ve tekrar etmemesi için gerekli önlemleri almak.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e) Üniversite birimlerindeki iletişimle ilgili personele </w:t>
      </w:r>
      <w:proofErr w:type="spellStart"/>
      <w:r w:rsidRPr="00975C81">
        <w:rPr>
          <w:rFonts w:ascii="Times New Roman" w:hAnsi="Times New Roman" w:cs="Times New Roman"/>
          <w:color w:val="000000" w:themeColor="text1"/>
          <w:sz w:val="24"/>
          <w:szCs w:val="24"/>
          <w:lang w:eastAsia="tr-TR"/>
        </w:rPr>
        <w:t>hizmetiçi</w:t>
      </w:r>
      <w:proofErr w:type="spellEnd"/>
      <w:r w:rsidRPr="00975C81">
        <w:rPr>
          <w:rFonts w:ascii="Times New Roman" w:hAnsi="Times New Roman" w:cs="Times New Roman"/>
          <w:color w:val="000000" w:themeColor="text1"/>
          <w:sz w:val="24"/>
          <w:szCs w:val="24"/>
          <w:lang w:eastAsia="tr-TR"/>
        </w:rPr>
        <w:t xml:space="preserve"> eğitim vermek ve medya ilişkileri konusunda danışmanlık yapmak.</w:t>
      </w: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 Dijital Medya </w:t>
      </w:r>
      <w:r w:rsidR="00736167" w:rsidRPr="00975C81">
        <w:rPr>
          <w:rFonts w:ascii="Times New Roman" w:eastAsia="Times New Roman" w:hAnsi="Times New Roman" w:cs="Times New Roman"/>
          <w:b/>
          <w:bCs/>
          <w:color w:val="000000" w:themeColor="text1"/>
          <w:sz w:val="24"/>
          <w:szCs w:val="24"/>
          <w:lang w:eastAsia="tr-TR"/>
        </w:rPr>
        <w:t>Görevleri</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color w:val="000000" w:themeColor="text1"/>
          <w:sz w:val="24"/>
          <w:szCs w:val="24"/>
          <w:lang w:eastAsia="tr-TR"/>
        </w:rPr>
        <w:t> </w:t>
      </w:r>
      <w:r w:rsidRPr="00975C81">
        <w:rPr>
          <w:rFonts w:ascii="Times New Roman" w:eastAsia="Times New Roman" w:hAnsi="Times New Roman" w:cs="Times New Roman"/>
          <w:b/>
          <w:bCs/>
          <w:color w:val="000000" w:themeColor="text1"/>
          <w:sz w:val="24"/>
          <w:szCs w:val="24"/>
          <w:lang w:eastAsia="tr-TR"/>
        </w:rPr>
        <w:t xml:space="preserve">MADDE 13- Dijital Medya </w:t>
      </w:r>
      <w:r w:rsidR="00736167" w:rsidRPr="00975C81">
        <w:rPr>
          <w:rFonts w:ascii="Times New Roman" w:hAnsi="Times New Roman" w:cs="Times New Roman"/>
          <w:color w:val="000000" w:themeColor="text1"/>
          <w:sz w:val="24"/>
          <w:szCs w:val="24"/>
          <w:lang w:eastAsia="tr-TR"/>
        </w:rPr>
        <w:t>görevleri</w:t>
      </w:r>
      <w:r w:rsidRPr="00975C81">
        <w:rPr>
          <w:rFonts w:ascii="Times New Roman" w:eastAsia="Times New Roman" w:hAnsi="Times New Roman" w:cs="Times New Roman"/>
          <w:b/>
          <w:bCs/>
          <w:color w:val="000000" w:themeColor="text1"/>
          <w:sz w:val="24"/>
          <w:szCs w:val="24"/>
          <w:lang w:eastAsia="tr-TR"/>
        </w:rPr>
        <w:t xml:space="preserve"> şunlardır:</w:t>
      </w:r>
    </w:p>
    <w:p w:rsidR="00D51B35" w:rsidRPr="00975C81" w:rsidRDefault="00C13BD4"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w:t>
      </w:r>
      <w:r w:rsidR="00D51B35" w:rsidRPr="00975C81">
        <w:rPr>
          <w:rFonts w:ascii="Times New Roman" w:hAnsi="Times New Roman" w:cs="Times New Roman"/>
          <w:color w:val="000000" w:themeColor="text1"/>
          <w:sz w:val="24"/>
          <w:szCs w:val="24"/>
          <w:lang w:eastAsia="tr-TR"/>
        </w:rPr>
        <w:t>) Üniversitenin internet sitesi başta olmak üzere tüm birimlerdeki sitelerin koordinatörlükçe belirlenen iletişim modeline uygun şekilde yürütülmesini temin etmek, dijital ortamda kurumsal bütünlüğün korunmasını sağlamak.</w:t>
      </w:r>
    </w:p>
    <w:p w:rsidR="00D51B35" w:rsidRPr="00975C81" w:rsidRDefault="00C13BD4"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w:t>
      </w:r>
      <w:r w:rsidR="00D51B35" w:rsidRPr="00975C81">
        <w:rPr>
          <w:rFonts w:ascii="Times New Roman" w:hAnsi="Times New Roman" w:cs="Times New Roman"/>
          <w:color w:val="000000" w:themeColor="text1"/>
          <w:sz w:val="24"/>
          <w:szCs w:val="24"/>
          <w:lang w:eastAsia="tr-TR"/>
        </w:rPr>
        <w:t>) Üniversitenin sosyal medya hesaplarını yönetmek.</w:t>
      </w:r>
    </w:p>
    <w:p w:rsidR="00D51B35" w:rsidRPr="00975C81" w:rsidRDefault="00C13BD4"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w:t>
      </w:r>
      <w:r w:rsidR="00D51B35" w:rsidRPr="00975C81">
        <w:rPr>
          <w:rFonts w:ascii="Times New Roman" w:hAnsi="Times New Roman" w:cs="Times New Roman"/>
          <w:color w:val="000000" w:themeColor="text1"/>
          <w:sz w:val="24"/>
          <w:szCs w:val="24"/>
          <w:lang w:eastAsia="tr-TR"/>
        </w:rPr>
        <w:t>) Dijital ortamda ihtiyaç duyulan tüm içerikleri üretmek.</w:t>
      </w:r>
    </w:p>
    <w:p w:rsidR="00D51B35" w:rsidRPr="00975C81" w:rsidRDefault="00C13BD4"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d</w:t>
      </w:r>
      <w:r w:rsidR="00D51B35" w:rsidRPr="00975C81">
        <w:rPr>
          <w:rFonts w:ascii="Times New Roman" w:hAnsi="Times New Roman" w:cs="Times New Roman"/>
          <w:color w:val="000000" w:themeColor="text1"/>
          <w:sz w:val="24"/>
          <w:szCs w:val="24"/>
          <w:lang w:eastAsia="tr-TR"/>
        </w:rPr>
        <w:t>) Üniversitenin dijital ortamlardaki faaliyetlerinin etkinliğini artıracak, kurumsal itibar yönetimini ve imajını güçlendirecek projeler geliştirmek.</w:t>
      </w:r>
    </w:p>
    <w:p w:rsidR="00736167" w:rsidRPr="00975C81" w:rsidRDefault="00736167" w:rsidP="00293286">
      <w:pPr>
        <w:pStyle w:val="AralkYok"/>
        <w:jc w:val="both"/>
        <w:rPr>
          <w:rFonts w:ascii="Times New Roman" w:hAnsi="Times New Roman" w:cs="Times New Roman"/>
          <w:color w:val="000000" w:themeColor="text1"/>
          <w:sz w:val="24"/>
          <w:szCs w:val="24"/>
          <w:lang w:eastAsia="tr-TR"/>
        </w:rPr>
      </w:pP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Görsel İletişim Tasarımı </w:t>
      </w:r>
      <w:r w:rsidR="00736167" w:rsidRPr="00975C81">
        <w:rPr>
          <w:rFonts w:ascii="Times New Roman" w:eastAsia="Times New Roman" w:hAnsi="Times New Roman" w:cs="Times New Roman"/>
          <w:b/>
          <w:bCs/>
          <w:color w:val="000000" w:themeColor="text1"/>
          <w:sz w:val="24"/>
          <w:szCs w:val="24"/>
          <w:lang w:eastAsia="tr-TR"/>
        </w:rPr>
        <w:t>Görevleri</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MADDE </w:t>
      </w:r>
      <w:r w:rsidR="00C13BD4" w:rsidRPr="00975C81">
        <w:rPr>
          <w:rFonts w:ascii="Times New Roman" w:eastAsia="Times New Roman" w:hAnsi="Times New Roman" w:cs="Times New Roman"/>
          <w:b/>
          <w:bCs/>
          <w:color w:val="000000" w:themeColor="text1"/>
          <w:sz w:val="24"/>
          <w:szCs w:val="24"/>
          <w:lang w:eastAsia="tr-TR"/>
        </w:rPr>
        <w:t xml:space="preserve">14- Görsel İletişim Tasarımı </w:t>
      </w:r>
      <w:r w:rsidR="00736167" w:rsidRPr="00975C81">
        <w:rPr>
          <w:rFonts w:ascii="Times New Roman" w:hAnsi="Times New Roman" w:cs="Times New Roman"/>
          <w:color w:val="000000" w:themeColor="text1"/>
          <w:sz w:val="24"/>
          <w:szCs w:val="24"/>
          <w:lang w:eastAsia="tr-TR"/>
        </w:rPr>
        <w:t>görevleri</w:t>
      </w:r>
      <w:r w:rsidRPr="00975C81">
        <w:rPr>
          <w:rFonts w:ascii="Times New Roman" w:eastAsia="Times New Roman" w:hAnsi="Times New Roman" w:cs="Times New Roman"/>
          <w:b/>
          <w:bCs/>
          <w:color w:val="000000" w:themeColor="text1"/>
          <w:sz w:val="24"/>
          <w:szCs w:val="24"/>
          <w:lang w:eastAsia="tr-TR"/>
        </w:rPr>
        <w:t xml:space="preserve"> şunlardır: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Üniversitenin etkin görsel iletişim tasarımı çalışmalarını yapmak.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Etkinlik ve tanıtım materyalleri tasarlamak.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lastRenderedPageBreak/>
        <w:t>c) Grafik, fotoğraf, video tasarımı faaliyetlerini yürütmek.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Üniversitenin kurumsal kimlik kılavuzunu hazırlamak, güncellemek ve geliştirmek.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d) Üniversite birimlerinin görsel iletişim materyallerini hazırlayabilmeleri için onlara gerekli eğitimleri vermek, danışmanlık yapmak.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 xml:space="preserve">e) Üniversite </w:t>
      </w:r>
      <w:proofErr w:type="gramStart"/>
      <w:r w:rsidRPr="00975C81">
        <w:rPr>
          <w:rFonts w:ascii="Times New Roman" w:hAnsi="Times New Roman" w:cs="Times New Roman"/>
          <w:color w:val="000000" w:themeColor="text1"/>
          <w:sz w:val="24"/>
          <w:szCs w:val="24"/>
          <w:lang w:eastAsia="tr-TR"/>
        </w:rPr>
        <w:t>logolu</w:t>
      </w:r>
      <w:proofErr w:type="gramEnd"/>
      <w:r w:rsidRPr="00975C81">
        <w:rPr>
          <w:rFonts w:ascii="Times New Roman" w:hAnsi="Times New Roman" w:cs="Times New Roman"/>
          <w:color w:val="000000" w:themeColor="text1"/>
          <w:sz w:val="24"/>
          <w:szCs w:val="24"/>
          <w:lang w:eastAsia="tr-TR"/>
        </w:rPr>
        <w:t xml:space="preserve"> farklı ürün tasarımları yapmak.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f) Üniversiteye ilişkin fotoğraf ve görüntü arşivi oluşturmak.</w:t>
      </w:r>
    </w:p>
    <w:p w:rsidR="00293286" w:rsidRPr="00975C81" w:rsidRDefault="00293286" w:rsidP="00293286">
      <w:pPr>
        <w:pStyle w:val="AralkYok"/>
        <w:jc w:val="both"/>
        <w:rPr>
          <w:rFonts w:ascii="Times New Roman" w:hAnsi="Times New Roman" w:cs="Times New Roman"/>
          <w:color w:val="000000" w:themeColor="text1"/>
          <w:sz w:val="24"/>
          <w:szCs w:val="24"/>
          <w:lang w:eastAsia="tr-TR"/>
        </w:rPr>
      </w:pP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İçerik Üretimi ve Yönetimi</w:t>
      </w:r>
      <w:r w:rsidR="00C13BD4" w:rsidRPr="00975C81">
        <w:rPr>
          <w:rFonts w:ascii="Times New Roman" w:eastAsia="Times New Roman" w:hAnsi="Times New Roman" w:cs="Times New Roman"/>
          <w:b/>
          <w:bCs/>
          <w:color w:val="000000" w:themeColor="text1"/>
          <w:sz w:val="24"/>
          <w:szCs w:val="24"/>
          <w:lang w:eastAsia="tr-TR"/>
        </w:rPr>
        <w:t xml:space="preserve"> </w:t>
      </w:r>
      <w:r w:rsidR="00736167" w:rsidRPr="00975C81">
        <w:rPr>
          <w:rFonts w:ascii="Times New Roman" w:eastAsia="Times New Roman" w:hAnsi="Times New Roman" w:cs="Times New Roman"/>
          <w:b/>
          <w:bCs/>
          <w:color w:val="000000" w:themeColor="text1"/>
          <w:sz w:val="24"/>
          <w:szCs w:val="24"/>
          <w:lang w:eastAsia="tr-TR"/>
        </w:rPr>
        <w:t>Görevleri</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MADDE 15- İçerik Üretimi ve Yönetimi </w:t>
      </w:r>
      <w:r w:rsidR="00736167" w:rsidRPr="00975C81">
        <w:rPr>
          <w:rFonts w:ascii="Times New Roman" w:hAnsi="Times New Roman" w:cs="Times New Roman"/>
          <w:color w:val="000000" w:themeColor="text1"/>
          <w:sz w:val="24"/>
          <w:szCs w:val="24"/>
          <w:lang w:eastAsia="tr-TR"/>
        </w:rPr>
        <w:t>görevleri</w:t>
      </w:r>
      <w:r w:rsidR="00736167" w:rsidRPr="00975C81">
        <w:rPr>
          <w:rFonts w:ascii="Times New Roman" w:eastAsia="Times New Roman" w:hAnsi="Times New Roman" w:cs="Times New Roman"/>
          <w:b/>
          <w:bCs/>
          <w:color w:val="000000" w:themeColor="text1"/>
          <w:sz w:val="24"/>
          <w:szCs w:val="24"/>
          <w:lang w:eastAsia="tr-TR"/>
        </w:rPr>
        <w:t xml:space="preserve"> </w:t>
      </w:r>
      <w:r w:rsidRPr="00975C81">
        <w:rPr>
          <w:rFonts w:ascii="Times New Roman" w:eastAsia="Times New Roman" w:hAnsi="Times New Roman" w:cs="Times New Roman"/>
          <w:b/>
          <w:bCs/>
          <w:color w:val="000000" w:themeColor="text1"/>
          <w:sz w:val="24"/>
          <w:szCs w:val="24"/>
          <w:lang w:eastAsia="tr-TR"/>
        </w:rPr>
        <w:t>şunlardır: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Kurumsal iletişimin görev alanına giren her konuda etkili, doğru, bilimsel niteliği yüksek içerik üretmek.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Üniversitenin yeni medya or</w:t>
      </w:r>
      <w:r w:rsidR="00293286" w:rsidRPr="00975C81">
        <w:rPr>
          <w:rFonts w:ascii="Times New Roman" w:hAnsi="Times New Roman" w:cs="Times New Roman"/>
          <w:color w:val="000000" w:themeColor="text1"/>
          <w:sz w:val="24"/>
          <w:szCs w:val="24"/>
          <w:lang w:eastAsia="tr-TR"/>
        </w:rPr>
        <w:t xml:space="preserve">tamlarındaki itibar </w:t>
      </w:r>
      <w:proofErr w:type="gramStart"/>
      <w:r w:rsidR="00293286" w:rsidRPr="00975C81">
        <w:rPr>
          <w:rFonts w:ascii="Times New Roman" w:hAnsi="Times New Roman" w:cs="Times New Roman"/>
          <w:color w:val="000000" w:themeColor="text1"/>
          <w:sz w:val="24"/>
          <w:szCs w:val="24"/>
          <w:lang w:eastAsia="tr-TR"/>
        </w:rPr>
        <w:t xml:space="preserve">algısını </w:t>
      </w:r>
      <w:r w:rsidRPr="00975C81">
        <w:rPr>
          <w:rFonts w:ascii="Times New Roman" w:hAnsi="Times New Roman" w:cs="Times New Roman"/>
          <w:color w:val="000000" w:themeColor="text1"/>
          <w:sz w:val="24"/>
          <w:szCs w:val="24"/>
          <w:lang w:eastAsia="tr-TR"/>
        </w:rPr>
        <w:t xml:space="preserve"> yükseltecek</w:t>
      </w:r>
      <w:proofErr w:type="gramEnd"/>
      <w:r w:rsidRPr="00975C81">
        <w:rPr>
          <w:rFonts w:ascii="Times New Roman" w:hAnsi="Times New Roman" w:cs="Times New Roman"/>
          <w:color w:val="000000" w:themeColor="text1"/>
          <w:sz w:val="24"/>
          <w:szCs w:val="24"/>
          <w:lang w:eastAsia="tr-TR"/>
        </w:rPr>
        <w:t xml:space="preserve"> içerikleri geliştirmek.</w:t>
      </w:r>
    </w:p>
    <w:p w:rsidR="00D51B35" w:rsidRPr="00975C81" w:rsidRDefault="001A4A72"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w:t>
      </w:r>
      <w:r w:rsidR="00D51B35" w:rsidRPr="00975C81">
        <w:rPr>
          <w:rFonts w:ascii="Times New Roman" w:hAnsi="Times New Roman" w:cs="Times New Roman"/>
          <w:color w:val="000000" w:themeColor="text1"/>
          <w:sz w:val="24"/>
          <w:szCs w:val="24"/>
          <w:lang w:eastAsia="tr-TR"/>
        </w:rPr>
        <w:t xml:space="preserve">Üniversitenin tüm birimlerindeki içeriklerin daha etkin üretilmesi ve yönetilmesi için gerekli </w:t>
      </w:r>
      <w:proofErr w:type="spellStart"/>
      <w:r w:rsidR="00D51B35" w:rsidRPr="00975C81">
        <w:rPr>
          <w:rFonts w:ascii="Times New Roman" w:hAnsi="Times New Roman" w:cs="Times New Roman"/>
          <w:color w:val="000000" w:themeColor="text1"/>
          <w:sz w:val="24"/>
          <w:szCs w:val="24"/>
          <w:lang w:eastAsia="tr-TR"/>
        </w:rPr>
        <w:t>hizmetiçi</w:t>
      </w:r>
      <w:proofErr w:type="spellEnd"/>
      <w:r w:rsidR="00D51B35" w:rsidRPr="00975C81">
        <w:rPr>
          <w:rFonts w:ascii="Times New Roman" w:hAnsi="Times New Roman" w:cs="Times New Roman"/>
          <w:color w:val="000000" w:themeColor="text1"/>
          <w:sz w:val="24"/>
          <w:szCs w:val="24"/>
          <w:lang w:eastAsia="tr-TR"/>
        </w:rPr>
        <w:t xml:space="preserve"> eğitimleri vermek.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Rektörlük makamı için konuşma metin ve sunumlarını hazırlamak.</w:t>
      </w:r>
    </w:p>
    <w:p w:rsidR="00293286" w:rsidRPr="00975C81" w:rsidRDefault="00293286" w:rsidP="00293286">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Dış İlişkiler ve Protokol </w:t>
      </w:r>
      <w:r w:rsidR="00736167" w:rsidRPr="00975C81">
        <w:rPr>
          <w:rFonts w:ascii="Times New Roman" w:eastAsia="Times New Roman" w:hAnsi="Times New Roman" w:cs="Times New Roman"/>
          <w:b/>
          <w:bCs/>
          <w:color w:val="000000" w:themeColor="text1"/>
          <w:sz w:val="24"/>
          <w:szCs w:val="24"/>
          <w:lang w:eastAsia="tr-TR"/>
        </w:rPr>
        <w:t>Görevleri</w:t>
      </w: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MADDE 16- Dış İlişkiler ve Protokol görevleri şunlardır: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Üniversitenin resmî törenlerini düzenlemek.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Protokol listelerini düzenlemek, protokol düzenini sağlamak.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Ulusal ve uluslararası heyetleri ağırlamak ve ilgili birimlerle işbirliğini sağlamak.</w:t>
      </w:r>
    </w:p>
    <w:p w:rsidR="00D51B35" w:rsidRPr="00975C81" w:rsidRDefault="001A4A72"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w:t>
      </w:r>
      <w:r w:rsidR="00D51B35" w:rsidRPr="00975C81">
        <w:rPr>
          <w:rFonts w:ascii="Times New Roman" w:hAnsi="Times New Roman" w:cs="Times New Roman"/>
          <w:color w:val="000000" w:themeColor="text1"/>
          <w:sz w:val="24"/>
          <w:szCs w:val="24"/>
          <w:lang w:eastAsia="tr-TR"/>
        </w:rPr>
        <w:t>Rektörlük makamının resmî ziyaretlerinde verilecek hediyelerin organizasyonunu sağlamak.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d) Üniversitenin yurtdışında etkin şekilde tanıtımı için yürütülen faaliyetlere katkı sağlamak.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e) Üniversite salonlarında yapılacak bilimsel toplantı ve organizasyonların tahsis işlemlerini yürütmek; gerekli yardımcı hizmetleri sunmak.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f) Üniversite kampüslerinde tanıtım amaçlı yapılacak etkinliklerin izin işlemlerini yürütmek.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g) Görev alanına giren faaliyetlerin görsel, işitsel ve yazılı materyalleri dijital ortamda arşivlemek.</w:t>
      </w: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D51B35" w:rsidRPr="00975C81" w:rsidRDefault="00D51B35" w:rsidP="00D51B35">
      <w:pPr>
        <w:shd w:val="clear" w:color="auto" w:fill="FFFFFF"/>
        <w:spacing w:after="150" w:line="240" w:lineRule="auto"/>
        <w:rPr>
          <w:rFonts w:ascii="Times New Roman" w:eastAsia="Times New Roman" w:hAnsi="Times New Roman" w:cs="Times New Roman"/>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 xml:space="preserve">Aday Öğrenciler ve Mezunlarla İlişkiler </w:t>
      </w:r>
      <w:r w:rsidR="00736167" w:rsidRPr="00975C81">
        <w:rPr>
          <w:rFonts w:ascii="Times New Roman" w:eastAsia="Times New Roman" w:hAnsi="Times New Roman" w:cs="Times New Roman"/>
          <w:b/>
          <w:bCs/>
          <w:color w:val="000000" w:themeColor="text1"/>
          <w:sz w:val="24"/>
          <w:szCs w:val="24"/>
          <w:lang w:eastAsia="tr-TR"/>
        </w:rPr>
        <w:t>Görevleri</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b/>
          <w:color w:val="000000" w:themeColor="text1"/>
          <w:sz w:val="24"/>
          <w:szCs w:val="24"/>
          <w:lang w:eastAsia="tr-TR"/>
        </w:rPr>
        <w:t>MADDE 17-</w:t>
      </w:r>
      <w:r w:rsidRPr="00975C81">
        <w:rPr>
          <w:rFonts w:ascii="Times New Roman" w:hAnsi="Times New Roman" w:cs="Times New Roman"/>
          <w:color w:val="000000" w:themeColor="text1"/>
          <w:sz w:val="24"/>
          <w:szCs w:val="24"/>
          <w:lang w:eastAsia="tr-TR"/>
        </w:rPr>
        <w:t xml:space="preserve"> Aday Öğrenciler ve Mezunlarla İlişkiler görevleri şunlardır:</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a) Aday öğrencilerin Üniversiteye yönelik ilgilerini artıracak projeler geliştirmek.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 Aday öğrencilere yönelik kampüs turları organize etmek.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c) Aday öğrencilerle Üniversite öğretim elemanlarını buluşturmak.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ç) Aday öğrencilere gerekli bilgilendirmeleri güncel olarak dijital medya ortamları üzerinden yapmak.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d) Üniversitenin mezunlarıyla kalıcı ilişkiler kurmak ve işbirlikleri geliştirmek.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e) Mezunların Üniversiteye maddî ve manevî desteklerini artıracak çalışmalar yapmak,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f) Takip sistemi aracılığı ile mezunlarla iletişimin sürekliliğini sağlamak.</w:t>
      </w:r>
    </w:p>
    <w:p w:rsidR="000C2940" w:rsidRPr="00975C81" w:rsidRDefault="000C2940" w:rsidP="00293286">
      <w:pPr>
        <w:pStyle w:val="AralkYok"/>
        <w:jc w:val="both"/>
        <w:rPr>
          <w:rFonts w:ascii="Times New Roman" w:hAnsi="Times New Roman" w:cs="Times New Roman"/>
          <w:color w:val="000000" w:themeColor="text1"/>
          <w:sz w:val="24"/>
          <w:szCs w:val="24"/>
          <w:lang w:eastAsia="tr-TR"/>
        </w:rPr>
      </w:pPr>
    </w:p>
    <w:p w:rsidR="00975C81" w:rsidRDefault="00975C81" w:rsidP="00D51B3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p>
    <w:p w:rsidR="00975C81" w:rsidRDefault="00975C81" w:rsidP="00D51B3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p>
    <w:p w:rsidR="00975C81" w:rsidRDefault="00975C81" w:rsidP="00D51B3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p>
    <w:p w:rsidR="00975C81" w:rsidRDefault="00975C81" w:rsidP="00D51B3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p>
    <w:p w:rsidR="00D51B35" w:rsidRPr="00975C81" w:rsidRDefault="00D51B35" w:rsidP="00D51B35">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lastRenderedPageBreak/>
        <w:t>DÖRDÜNCÜ BÖLÜM</w:t>
      </w:r>
    </w:p>
    <w:p w:rsidR="00D51B35" w:rsidRPr="00975C81" w:rsidRDefault="00D51B35" w:rsidP="00D51B3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r w:rsidRPr="00975C81">
        <w:rPr>
          <w:rFonts w:ascii="Times New Roman" w:eastAsia="Times New Roman" w:hAnsi="Times New Roman" w:cs="Times New Roman"/>
          <w:b/>
          <w:bCs/>
          <w:color w:val="000000" w:themeColor="text1"/>
          <w:sz w:val="24"/>
          <w:szCs w:val="24"/>
          <w:lang w:eastAsia="tr-TR"/>
        </w:rPr>
        <w:t>Çeşitli ve Son Hükümler</w:t>
      </w:r>
    </w:p>
    <w:p w:rsidR="000C2940" w:rsidRPr="00975C81" w:rsidRDefault="000C2940" w:rsidP="00D51B35">
      <w:pP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p>
    <w:p w:rsidR="00D51B35" w:rsidRPr="00975C81" w:rsidRDefault="00D51B35" w:rsidP="00293286">
      <w:pPr>
        <w:pStyle w:val="AralkYok"/>
        <w:jc w:val="both"/>
        <w:rPr>
          <w:rFonts w:ascii="Times New Roman" w:hAnsi="Times New Roman" w:cs="Times New Roman"/>
          <w:b/>
          <w:color w:val="000000" w:themeColor="text1"/>
          <w:sz w:val="24"/>
          <w:szCs w:val="24"/>
          <w:lang w:eastAsia="tr-TR"/>
        </w:rPr>
      </w:pPr>
      <w:r w:rsidRPr="00975C81">
        <w:rPr>
          <w:rFonts w:ascii="Times New Roman" w:hAnsi="Times New Roman" w:cs="Times New Roman"/>
          <w:b/>
          <w:color w:val="000000" w:themeColor="text1"/>
          <w:sz w:val="24"/>
          <w:szCs w:val="24"/>
          <w:lang w:eastAsia="tr-TR"/>
        </w:rPr>
        <w:t>Hüküm bulunmayan hâller</w:t>
      </w:r>
    </w:p>
    <w:p w:rsidR="00D51B35" w:rsidRPr="00975C81" w:rsidRDefault="00D51B35" w:rsidP="00293286">
      <w:pPr>
        <w:pStyle w:val="AralkYok"/>
        <w:jc w:val="both"/>
        <w:rPr>
          <w:rFonts w:ascii="Times New Roman" w:hAnsi="Times New Roman" w:cs="Times New Roman"/>
          <w:b/>
          <w:color w:val="000000" w:themeColor="text1"/>
          <w:sz w:val="24"/>
          <w:szCs w:val="24"/>
          <w:lang w:eastAsia="tr-TR"/>
        </w:rPr>
      </w:pPr>
      <w:r w:rsidRPr="00975C81">
        <w:rPr>
          <w:rFonts w:ascii="Times New Roman" w:hAnsi="Times New Roman" w:cs="Times New Roman"/>
          <w:b/>
          <w:color w:val="000000" w:themeColor="text1"/>
          <w:sz w:val="24"/>
          <w:szCs w:val="24"/>
          <w:lang w:eastAsia="tr-TR"/>
        </w:rPr>
        <w:t>MADDE 18-</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color w:val="000000" w:themeColor="text1"/>
          <w:sz w:val="24"/>
          <w:szCs w:val="24"/>
          <w:lang w:eastAsia="tr-TR"/>
        </w:rPr>
        <w:t>Bu Yönergede hüküm bulunmayan hâllerde, diğer mevzuat hükümleri uygulanır.</w:t>
      </w:r>
    </w:p>
    <w:p w:rsidR="00D51B35" w:rsidRPr="00975C81" w:rsidRDefault="00D51B35" w:rsidP="00293286">
      <w:pPr>
        <w:pStyle w:val="AralkYok"/>
        <w:jc w:val="both"/>
        <w:rPr>
          <w:rFonts w:ascii="Times New Roman" w:hAnsi="Times New Roman" w:cs="Times New Roman"/>
          <w:b/>
          <w:color w:val="000000" w:themeColor="text1"/>
          <w:sz w:val="24"/>
          <w:szCs w:val="24"/>
          <w:lang w:eastAsia="tr-TR"/>
        </w:rPr>
      </w:pPr>
      <w:r w:rsidRPr="00975C81">
        <w:rPr>
          <w:rFonts w:ascii="Times New Roman" w:hAnsi="Times New Roman" w:cs="Times New Roman"/>
          <w:b/>
          <w:color w:val="000000" w:themeColor="text1"/>
          <w:sz w:val="24"/>
          <w:szCs w:val="24"/>
          <w:lang w:eastAsia="tr-TR"/>
        </w:rPr>
        <w:t>Yürürlük</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b/>
          <w:color w:val="000000" w:themeColor="text1"/>
          <w:sz w:val="24"/>
          <w:szCs w:val="24"/>
          <w:lang w:eastAsia="tr-TR"/>
        </w:rPr>
        <w:t xml:space="preserve">MADDE 19 </w:t>
      </w:r>
      <w:r w:rsidRPr="00975C81">
        <w:rPr>
          <w:rFonts w:ascii="Times New Roman" w:hAnsi="Times New Roman" w:cs="Times New Roman"/>
          <w:color w:val="000000" w:themeColor="text1"/>
          <w:sz w:val="24"/>
          <w:szCs w:val="24"/>
          <w:lang w:eastAsia="tr-TR"/>
        </w:rPr>
        <w:t>- Bu Yönerge, Osmaniye Korkut Ata Üniversitesi</w:t>
      </w:r>
      <w:r w:rsidR="00293286" w:rsidRPr="00975C81">
        <w:rPr>
          <w:rFonts w:ascii="Times New Roman" w:hAnsi="Times New Roman" w:cs="Times New Roman"/>
          <w:color w:val="000000" w:themeColor="text1"/>
          <w:sz w:val="24"/>
          <w:szCs w:val="24"/>
          <w:lang w:eastAsia="tr-TR"/>
        </w:rPr>
        <w:t xml:space="preserve"> </w:t>
      </w:r>
      <w:r w:rsidRPr="00975C81">
        <w:rPr>
          <w:rFonts w:ascii="Times New Roman" w:hAnsi="Times New Roman" w:cs="Times New Roman"/>
          <w:color w:val="000000" w:themeColor="text1"/>
          <w:sz w:val="24"/>
          <w:szCs w:val="24"/>
          <w:lang w:eastAsia="tr-TR"/>
        </w:rPr>
        <w:t>Senatosu tarafından kabul edildiği tarihte yürürlüğe girer.</w:t>
      </w:r>
    </w:p>
    <w:p w:rsidR="00D51B35" w:rsidRPr="00975C81" w:rsidRDefault="00D51B35" w:rsidP="00293286">
      <w:pPr>
        <w:pStyle w:val="AralkYok"/>
        <w:jc w:val="both"/>
        <w:rPr>
          <w:rFonts w:ascii="Times New Roman" w:hAnsi="Times New Roman" w:cs="Times New Roman"/>
          <w:b/>
          <w:color w:val="000000" w:themeColor="text1"/>
          <w:sz w:val="24"/>
          <w:szCs w:val="24"/>
          <w:lang w:eastAsia="tr-TR"/>
        </w:rPr>
      </w:pPr>
      <w:r w:rsidRPr="00975C81">
        <w:rPr>
          <w:rFonts w:ascii="Times New Roman" w:hAnsi="Times New Roman" w:cs="Times New Roman"/>
          <w:b/>
          <w:color w:val="000000" w:themeColor="text1"/>
          <w:sz w:val="24"/>
          <w:szCs w:val="24"/>
          <w:lang w:eastAsia="tr-TR"/>
        </w:rPr>
        <w:t>Yürütme</w:t>
      </w:r>
    </w:p>
    <w:p w:rsidR="00D51B35" w:rsidRPr="00975C81" w:rsidRDefault="00D51B35" w:rsidP="00293286">
      <w:pPr>
        <w:pStyle w:val="AralkYok"/>
        <w:jc w:val="both"/>
        <w:rPr>
          <w:rFonts w:ascii="Times New Roman" w:hAnsi="Times New Roman" w:cs="Times New Roman"/>
          <w:color w:val="000000" w:themeColor="text1"/>
          <w:sz w:val="24"/>
          <w:szCs w:val="24"/>
          <w:lang w:eastAsia="tr-TR"/>
        </w:rPr>
      </w:pPr>
      <w:r w:rsidRPr="00975C81">
        <w:rPr>
          <w:rFonts w:ascii="Times New Roman" w:hAnsi="Times New Roman" w:cs="Times New Roman"/>
          <w:b/>
          <w:color w:val="000000" w:themeColor="text1"/>
          <w:sz w:val="24"/>
          <w:szCs w:val="24"/>
          <w:lang w:eastAsia="tr-TR"/>
        </w:rPr>
        <w:t>MADDE 20 -</w:t>
      </w:r>
      <w:r w:rsidRPr="00975C81">
        <w:rPr>
          <w:rFonts w:ascii="Times New Roman" w:hAnsi="Times New Roman" w:cs="Times New Roman"/>
          <w:color w:val="000000" w:themeColor="text1"/>
          <w:sz w:val="24"/>
          <w:szCs w:val="24"/>
          <w:lang w:eastAsia="tr-TR"/>
        </w:rPr>
        <w:t xml:space="preserve"> Bu Yönerge hükümlerini Rektör yürütür.</w:t>
      </w:r>
    </w:p>
    <w:p w:rsidR="006754EA" w:rsidRPr="00975C81" w:rsidRDefault="00B93A51" w:rsidP="00293286">
      <w:pPr>
        <w:pStyle w:val="AralkYok"/>
        <w:jc w:val="both"/>
        <w:rPr>
          <w:rFonts w:ascii="Times New Roman" w:hAnsi="Times New Roman" w:cs="Times New Roman"/>
          <w:color w:val="000000" w:themeColor="text1"/>
          <w:sz w:val="24"/>
          <w:szCs w:val="24"/>
        </w:rPr>
      </w:pPr>
    </w:p>
    <w:p w:rsidR="00A57986" w:rsidRPr="00975C81" w:rsidRDefault="00A57986" w:rsidP="00293286">
      <w:pPr>
        <w:pStyle w:val="AralkYok"/>
        <w:jc w:val="both"/>
        <w:rPr>
          <w:rFonts w:ascii="Times New Roman" w:hAnsi="Times New Roman" w:cs="Times New Roman"/>
          <w:color w:val="000000" w:themeColor="text1"/>
          <w:spacing w:val="11"/>
          <w:sz w:val="20"/>
          <w:szCs w:val="20"/>
          <w:shd w:val="clear" w:color="auto" w:fill="FCFAFA"/>
        </w:rPr>
      </w:pPr>
    </w:p>
    <w:p w:rsidR="00A57986" w:rsidRPr="00975C81" w:rsidRDefault="00A57986" w:rsidP="00293286">
      <w:pPr>
        <w:pStyle w:val="AralkYok"/>
        <w:jc w:val="both"/>
        <w:rPr>
          <w:rFonts w:ascii="Times New Roman" w:hAnsi="Times New Roman" w:cs="Times New Roman"/>
          <w:color w:val="000000" w:themeColor="text1"/>
          <w:spacing w:val="11"/>
          <w:sz w:val="20"/>
          <w:szCs w:val="20"/>
          <w:shd w:val="clear" w:color="auto" w:fill="FCFAFA"/>
        </w:rPr>
      </w:pPr>
    </w:p>
    <w:sectPr w:rsidR="00A57986" w:rsidRPr="00975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0B8"/>
    <w:multiLevelType w:val="hybridMultilevel"/>
    <w:tmpl w:val="8FCC26DE"/>
    <w:lvl w:ilvl="0" w:tplc="EE20FA8C">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35"/>
    <w:rsid w:val="000C2940"/>
    <w:rsid w:val="00116D29"/>
    <w:rsid w:val="0014690E"/>
    <w:rsid w:val="001A4A72"/>
    <w:rsid w:val="001B5773"/>
    <w:rsid w:val="002473B1"/>
    <w:rsid w:val="00293286"/>
    <w:rsid w:val="003C2C94"/>
    <w:rsid w:val="003F5485"/>
    <w:rsid w:val="005C2C68"/>
    <w:rsid w:val="0067790B"/>
    <w:rsid w:val="006C4744"/>
    <w:rsid w:val="00736167"/>
    <w:rsid w:val="007C2549"/>
    <w:rsid w:val="008C7877"/>
    <w:rsid w:val="00941D90"/>
    <w:rsid w:val="00975C81"/>
    <w:rsid w:val="009872E0"/>
    <w:rsid w:val="009B0408"/>
    <w:rsid w:val="00A57986"/>
    <w:rsid w:val="00B93A51"/>
    <w:rsid w:val="00C13BD4"/>
    <w:rsid w:val="00D51B35"/>
    <w:rsid w:val="00E34C01"/>
    <w:rsid w:val="00EA47AC"/>
    <w:rsid w:val="00F116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3B84"/>
  <w15:docId w15:val="{16C9396D-D09D-46DA-A4EE-F176ECC6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g-scope">
    <w:name w:val="ng-scope"/>
    <w:basedOn w:val="Normal"/>
    <w:rsid w:val="00D51B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51B35"/>
    <w:pPr>
      <w:spacing w:after="0" w:line="240" w:lineRule="auto"/>
    </w:pPr>
  </w:style>
  <w:style w:type="character" w:styleId="Gl">
    <w:name w:val="Strong"/>
    <w:basedOn w:val="VarsaylanParagrafYazTipi"/>
    <w:uiPriority w:val="22"/>
    <w:qFormat/>
    <w:rsid w:val="00A57986"/>
    <w:rPr>
      <w:b/>
      <w:bCs/>
    </w:rPr>
  </w:style>
  <w:style w:type="paragraph" w:styleId="BalonMetni">
    <w:name w:val="Balloon Text"/>
    <w:basedOn w:val="Normal"/>
    <w:link w:val="BalonMetniChar"/>
    <w:uiPriority w:val="99"/>
    <w:semiHidden/>
    <w:unhideWhenUsed/>
    <w:rsid w:val="00941D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1D90"/>
    <w:rPr>
      <w:rFonts w:ascii="Segoe UI" w:hAnsi="Segoe UI" w:cs="Segoe UI"/>
      <w:sz w:val="18"/>
      <w:szCs w:val="18"/>
    </w:rPr>
  </w:style>
  <w:style w:type="paragraph" w:styleId="ListeParagraf">
    <w:name w:val="List Paragraph"/>
    <w:basedOn w:val="Normal"/>
    <w:uiPriority w:val="34"/>
    <w:qFormat/>
    <w:rsid w:val="00F1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1811">
      <w:bodyDiv w:val="1"/>
      <w:marLeft w:val="0"/>
      <w:marRight w:val="0"/>
      <w:marTop w:val="0"/>
      <w:marBottom w:val="0"/>
      <w:divBdr>
        <w:top w:val="none" w:sz="0" w:space="0" w:color="auto"/>
        <w:left w:val="none" w:sz="0" w:space="0" w:color="auto"/>
        <w:bottom w:val="none" w:sz="0" w:space="0" w:color="auto"/>
        <w:right w:val="none" w:sz="0" w:space="0" w:color="auto"/>
      </w:divBdr>
    </w:div>
    <w:div w:id="946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1849</Words>
  <Characters>10543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İnci KIRAT</cp:lastModifiedBy>
  <cp:revision>4</cp:revision>
  <cp:lastPrinted>2024-05-29T10:28:00Z</cp:lastPrinted>
  <dcterms:created xsi:type="dcterms:W3CDTF">2025-07-24T06:53:00Z</dcterms:created>
  <dcterms:modified xsi:type="dcterms:W3CDTF">2025-07-28T11:02:00Z</dcterms:modified>
</cp:coreProperties>
</file>