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6BF8" w14:textId="77777777" w:rsidR="007B319F" w:rsidRDefault="007B319F" w:rsidP="00DD7A3E">
      <w:pPr>
        <w:spacing w:after="120"/>
        <w:jc w:val="center"/>
        <w:rPr>
          <w:rFonts w:ascii="Times New Roman" w:hAnsi="Times New Roman" w:cs="Times New Roman"/>
          <w:b/>
          <w:sz w:val="24"/>
          <w:szCs w:val="24"/>
        </w:rPr>
      </w:pPr>
    </w:p>
    <w:p w14:paraId="54719C71" w14:textId="1CC6B549" w:rsidR="00E91BDC" w:rsidRPr="00D56993" w:rsidRDefault="00E91BDC" w:rsidP="00DD7A3E">
      <w:pPr>
        <w:spacing w:after="120"/>
        <w:jc w:val="center"/>
        <w:rPr>
          <w:rFonts w:ascii="Times New Roman" w:hAnsi="Times New Roman" w:cs="Times New Roman"/>
          <w:b/>
          <w:sz w:val="24"/>
          <w:szCs w:val="24"/>
        </w:rPr>
      </w:pPr>
      <w:r w:rsidRPr="00D56993">
        <w:rPr>
          <w:rFonts w:ascii="Times New Roman" w:hAnsi="Times New Roman" w:cs="Times New Roman"/>
          <w:b/>
          <w:sz w:val="24"/>
          <w:szCs w:val="24"/>
        </w:rPr>
        <w:t>OSMANİYE KORKUT ATA ÜNİVERSİTESİ</w:t>
      </w:r>
    </w:p>
    <w:p w14:paraId="258B8261" w14:textId="3B1A1482" w:rsidR="00E91BDC" w:rsidRPr="00D56993" w:rsidRDefault="00D408DF" w:rsidP="00DD7A3E">
      <w:pPr>
        <w:spacing w:after="120"/>
        <w:jc w:val="center"/>
        <w:rPr>
          <w:rFonts w:ascii="Times New Roman" w:hAnsi="Times New Roman" w:cs="Times New Roman"/>
          <w:b/>
          <w:sz w:val="24"/>
          <w:szCs w:val="24"/>
        </w:rPr>
      </w:pPr>
      <w:r w:rsidRPr="00D56993">
        <w:rPr>
          <w:rFonts w:ascii="Times New Roman" w:hAnsi="Times New Roman" w:cs="Times New Roman"/>
          <w:b/>
          <w:sz w:val="24"/>
          <w:szCs w:val="24"/>
        </w:rPr>
        <w:t>Elektronik Belge Yönetim Sistemi Uygulama Yönergesi</w:t>
      </w:r>
    </w:p>
    <w:p w14:paraId="74158938" w14:textId="77777777" w:rsidR="00E91BDC" w:rsidRPr="00D56993" w:rsidRDefault="00E91BDC" w:rsidP="00DD7A3E">
      <w:pPr>
        <w:tabs>
          <w:tab w:val="left" w:pos="3520"/>
        </w:tabs>
        <w:spacing w:after="120"/>
        <w:rPr>
          <w:rFonts w:ascii="Times New Roman" w:hAnsi="Times New Roman" w:cs="Times New Roman"/>
          <w:sz w:val="24"/>
          <w:szCs w:val="24"/>
        </w:rPr>
      </w:pPr>
    </w:p>
    <w:p w14:paraId="793E1C35" w14:textId="77777777" w:rsidR="00E91BDC" w:rsidRPr="00D56993" w:rsidRDefault="00E91BDC" w:rsidP="00DD7A3E">
      <w:pPr>
        <w:spacing w:after="120" w:line="276" w:lineRule="auto"/>
        <w:jc w:val="center"/>
        <w:rPr>
          <w:rFonts w:ascii="Times New Roman" w:hAnsi="Times New Roman" w:cs="Times New Roman"/>
          <w:b/>
          <w:sz w:val="24"/>
          <w:szCs w:val="24"/>
        </w:rPr>
      </w:pPr>
      <w:r w:rsidRPr="00D56993">
        <w:rPr>
          <w:rFonts w:ascii="Times New Roman" w:hAnsi="Times New Roman" w:cs="Times New Roman"/>
          <w:b/>
          <w:sz w:val="24"/>
          <w:szCs w:val="24"/>
        </w:rPr>
        <w:t>BİRİNCİ BÖLÜM</w:t>
      </w:r>
    </w:p>
    <w:p w14:paraId="5ECD08A0" w14:textId="77777777" w:rsidR="00FF371A" w:rsidRPr="00D56993" w:rsidRDefault="00E91BDC" w:rsidP="00DD7A3E">
      <w:pPr>
        <w:spacing w:after="120" w:line="276" w:lineRule="auto"/>
        <w:jc w:val="center"/>
        <w:rPr>
          <w:rFonts w:ascii="Times New Roman" w:hAnsi="Times New Roman" w:cs="Times New Roman"/>
          <w:b/>
          <w:sz w:val="24"/>
          <w:szCs w:val="24"/>
        </w:rPr>
      </w:pPr>
      <w:r w:rsidRPr="00D56993">
        <w:rPr>
          <w:rFonts w:ascii="Times New Roman" w:hAnsi="Times New Roman" w:cs="Times New Roman"/>
          <w:b/>
          <w:sz w:val="24"/>
          <w:szCs w:val="24"/>
        </w:rPr>
        <w:t>Amaç, Kapsam, Dayanak, Tanım ve Kısaltmalar</w:t>
      </w:r>
      <w:r w:rsidR="00FF371A" w:rsidRPr="00D56993">
        <w:rPr>
          <w:rFonts w:ascii="Times New Roman" w:hAnsi="Times New Roman" w:cs="Times New Roman"/>
          <w:b/>
          <w:sz w:val="24"/>
          <w:szCs w:val="24"/>
        </w:rPr>
        <w:t>, Sorumluluk</w:t>
      </w:r>
    </w:p>
    <w:p w14:paraId="7AD0C733" w14:textId="39621991" w:rsidR="00E77A1F" w:rsidRPr="00D56993" w:rsidRDefault="00E77A1F" w:rsidP="00DD7A3E">
      <w:pPr>
        <w:spacing w:after="120" w:line="276" w:lineRule="auto"/>
        <w:rPr>
          <w:rFonts w:ascii="Times New Roman" w:hAnsi="Times New Roman" w:cs="Times New Roman"/>
          <w:b/>
          <w:sz w:val="24"/>
          <w:szCs w:val="24"/>
        </w:rPr>
      </w:pPr>
      <w:r w:rsidRPr="00D56993">
        <w:rPr>
          <w:rFonts w:ascii="Times New Roman" w:hAnsi="Times New Roman" w:cs="Times New Roman"/>
          <w:b/>
          <w:sz w:val="24"/>
          <w:szCs w:val="24"/>
        </w:rPr>
        <w:t xml:space="preserve">Amaç </w:t>
      </w:r>
    </w:p>
    <w:p w14:paraId="3676F101" w14:textId="3EF4866D" w:rsidR="00E77A1F" w:rsidRPr="00D56993" w:rsidRDefault="00E77A1F"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w:t>
      </w:r>
      <w:r w:rsidR="008F6F9C" w:rsidRPr="00D56993">
        <w:rPr>
          <w:rFonts w:ascii="Times New Roman" w:hAnsi="Times New Roman" w:cs="Times New Roman"/>
          <w:b/>
          <w:sz w:val="24"/>
          <w:szCs w:val="24"/>
        </w:rPr>
        <w:t xml:space="preserve"> </w:t>
      </w:r>
      <w:r w:rsidRPr="00D56993">
        <w:rPr>
          <w:rFonts w:ascii="Times New Roman" w:hAnsi="Times New Roman" w:cs="Times New Roman"/>
          <w:b/>
          <w:sz w:val="24"/>
          <w:szCs w:val="24"/>
        </w:rPr>
        <w:t>1</w:t>
      </w:r>
      <w:r w:rsidR="008F6F9C" w:rsidRPr="00D56993">
        <w:rPr>
          <w:rFonts w:ascii="Times New Roman" w:hAnsi="Times New Roman" w:cs="Times New Roman"/>
          <w:b/>
          <w:sz w:val="24"/>
          <w:szCs w:val="24"/>
        </w:rPr>
        <w:t>-</w:t>
      </w:r>
      <w:r w:rsidR="00CE3EEC" w:rsidRPr="00D56993">
        <w:rPr>
          <w:rFonts w:ascii="Times New Roman" w:hAnsi="Times New Roman" w:cs="Times New Roman"/>
          <w:b/>
          <w:sz w:val="24"/>
          <w:szCs w:val="24"/>
        </w:rPr>
        <w:t>(a)</w:t>
      </w:r>
      <w:r w:rsidR="00CE3EEC" w:rsidRPr="00D56993">
        <w:rPr>
          <w:rFonts w:ascii="Times New Roman" w:hAnsi="Times New Roman" w:cs="Times New Roman"/>
          <w:sz w:val="24"/>
          <w:szCs w:val="24"/>
        </w:rPr>
        <w:t xml:space="preserve"> </w:t>
      </w:r>
      <w:r w:rsidRPr="00D56993">
        <w:rPr>
          <w:rFonts w:ascii="Times New Roman" w:hAnsi="Times New Roman" w:cs="Times New Roman"/>
          <w:sz w:val="24"/>
          <w:szCs w:val="24"/>
        </w:rPr>
        <w:t xml:space="preserve">Bu Yönerge, Osmaniye Korkut Ata Üniversitesi Elektronik Belge Yönetim Sistemi ile yürütülecek olan işlerde zaman, iş gücü ve kırtasiye giderlerinde </w:t>
      </w:r>
      <w:r w:rsidR="00513BA9" w:rsidRPr="00D56993">
        <w:rPr>
          <w:rFonts w:ascii="Times New Roman" w:hAnsi="Times New Roman" w:cs="Times New Roman"/>
          <w:sz w:val="24"/>
          <w:szCs w:val="24"/>
        </w:rPr>
        <w:t>tasarruf sağlanması</w:t>
      </w:r>
      <w:r w:rsidR="008F6F9C" w:rsidRPr="00D56993">
        <w:rPr>
          <w:rFonts w:ascii="Times New Roman" w:hAnsi="Times New Roman" w:cs="Times New Roman"/>
          <w:sz w:val="24"/>
          <w:szCs w:val="24"/>
        </w:rPr>
        <w:t>,</w:t>
      </w:r>
      <w:r w:rsidRPr="00D56993">
        <w:rPr>
          <w:rFonts w:ascii="Times New Roman" w:hAnsi="Times New Roman" w:cs="Times New Roman"/>
          <w:sz w:val="24"/>
          <w:szCs w:val="24"/>
        </w:rPr>
        <w:t xml:space="preserve"> gerekli tüm evrakların sistem üzerinden elektronik imzayla imzalanması, resmî yazışmalar ile diğer iş ve işlemlerde fiziksel ortamın kaldırılması amacıyla elektronik ortamlarda kayıt altına alınacak, üretilecek, başka birimlere ya da kurumlara iletilecek, saklanacak ya da gerektiğinde imha edilecek elektronik belgelerin kayıt, iletim, paylaşım, imha ve güvenlik açılarından tabi olacakları usul ve esaslarını belirlemek ve 5070 Sayılı Elektronik İmza Kanununa bağlı olarak tüm akademik ve idari birimler arasında elektronik ortamda yazışmayı sağlamak üzere düzenlenmiştir.</w:t>
      </w:r>
    </w:p>
    <w:p w14:paraId="0C088869" w14:textId="77777777" w:rsidR="00935924" w:rsidRPr="00D56993" w:rsidRDefault="00935924" w:rsidP="00DD7A3E">
      <w:pPr>
        <w:spacing w:after="120" w:line="276" w:lineRule="auto"/>
        <w:rPr>
          <w:rFonts w:ascii="Times New Roman" w:hAnsi="Times New Roman" w:cs="Times New Roman"/>
          <w:sz w:val="24"/>
          <w:szCs w:val="24"/>
        </w:rPr>
      </w:pPr>
    </w:p>
    <w:p w14:paraId="3E65DDD7" w14:textId="45D5E2AE" w:rsidR="00E77A1F" w:rsidRPr="00D56993" w:rsidRDefault="00E77A1F" w:rsidP="00DD7A3E">
      <w:pPr>
        <w:spacing w:after="120" w:line="276" w:lineRule="auto"/>
        <w:rPr>
          <w:rFonts w:ascii="Times New Roman" w:hAnsi="Times New Roman" w:cs="Times New Roman"/>
          <w:b/>
          <w:sz w:val="24"/>
          <w:szCs w:val="24"/>
        </w:rPr>
      </w:pPr>
      <w:r w:rsidRPr="00D56993">
        <w:rPr>
          <w:rFonts w:ascii="Times New Roman" w:hAnsi="Times New Roman" w:cs="Times New Roman"/>
          <w:b/>
          <w:sz w:val="24"/>
          <w:szCs w:val="24"/>
        </w:rPr>
        <w:t>Kapsam</w:t>
      </w:r>
    </w:p>
    <w:p w14:paraId="64FC55B3" w14:textId="1D9AE16D" w:rsidR="00E77A1F" w:rsidRPr="00D56993" w:rsidRDefault="00E77A1F"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w:t>
      </w:r>
      <w:r w:rsidR="008F6F9C" w:rsidRPr="00D56993">
        <w:rPr>
          <w:rFonts w:ascii="Times New Roman" w:hAnsi="Times New Roman" w:cs="Times New Roman"/>
          <w:b/>
          <w:sz w:val="24"/>
          <w:szCs w:val="24"/>
        </w:rPr>
        <w:t xml:space="preserve"> </w:t>
      </w:r>
      <w:r w:rsidRPr="00D56993">
        <w:rPr>
          <w:rFonts w:ascii="Times New Roman" w:hAnsi="Times New Roman" w:cs="Times New Roman"/>
          <w:b/>
          <w:sz w:val="24"/>
          <w:szCs w:val="24"/>
        </w:rPr>
        <w:t>2</w:t>
      </w:r>
      <w:r w:rsidR="008F6F9C" w:rsidRPr="00D56993">
        <w:rPr>
          <w:rFonts w:ascii="Times New Roman" w:hAnsi="Times New Roman" w:cs="Times New Roman"/>
          <w:b/>
          <w:sz w:val="24"/>
          <w:szCs w:val="24"/>
        </w:rPr>
        <w:t>-</w:t>
      </w:r>
      <w:r w:rsidR="00CE3EEC" w:rsidRPr="00D56993">
        <w:rPr>
          <w:rFonts w:ascii="Times New Roman" w:hAnsi="Times New Roman" w:cs="Times New Roman"/>
          <w:b/>
          <w:sz w:val="24"/>
          <w:szCs w:val="24"/>
        </w:rPr>
        <w:t>(a)</w:t>
      </w:r>
      <w:r w:rsidR="00CE3EEC" w:rsidRPr="00D56993">
        <w:rPr>
          <w:rFonts w:ascii="Times New Roman" w:hAnsi="Times New Roman" w:cs="Times New Roman"/>
          <w:sz w:val="24"/>
          <w:szCs w:val="24"/>
        </w:rPr>
        <w:t xml:space="preserve"> </w:t>
      </w:r>
      <w:r w:rsidRPr="00D56993">
        <w:rPr>
          <w:rFonts w:ascii="Times New Roman" w:hAnsi="Times New Roman" w:cs="Times New Roman"/>
          <w:sz w:val="24"/>
          <w:szCs w:val="24"/>
        </w:rPr>
        <w:t>Bu yönerge; 2547 sayılı Yükseköğretim Kanunu ve diğer ilgili mevzuat uyarınca, Osmaniye Korkut Ata Üniversitesi ve bağlı birimlerin elektronik ortamda yapacakları yazışma, yazışmalara ilişkin yürütecekleri işlem süreçleri ile evrak/belge kayıt işlemlerinde izlenmesi gereken usul, esas ve şartları ile diğer hususları kapsar.</w:t>
      </w:r>
    </w:p>
    <w:p w14:paraId="3F7090A4" w14:textId="77777777" w:rsidR="00E77A1F" w:rsidRPr="00D56993" w:rsidRDefault="00E77A1F" w:rsidP="00DD7A3E">
      <w:pPr>
        <w:spacing w:after="120" w:line="276" w:lineRule="auto"/>
        <w:rPr>
          <w:rFonts w:ascii="Times New Roman" w:hAnsi="Times New Roman" w:cs="Times New Roman"/>
          <w:sz w:val="24"/>
          <w:szCs w:val="24"/>
        </w:rPr>
      </w:pPr>
    </w:p>
    <w:p w14:paraId="5C69AA89" w14:textId="3CA0766F" w:rsidR="00E77A1F" w:rsidRPr="00D56993" w:rsidRDefault="00E77A1F" w:rsidP="00DD7A3E">
      <w:pPr>
        <w:spacing w:after="120" w:line="276" w:lineRule="auto"/>
        <w:rPr>
          <w:rFonts w:ascii="Times New Roman" w:hAnsi="Times New Roman" w:cs="Times New Roman"/>
          <w:b/>
          <w:sz w:val="24"/>
          <w:szCs w:val="24"/>
        </w:rPr>
      </w:pPr>
      <w:r w:rsidRPr="00D56993">
        <w:rPr>
          <w:rFonts w:ascii="Times New Roman" w:hAnsi="Times New Roman" w:cs="Times New Roman"/>
          <w:b/>
          <w:sz w:val="24"/>
          <w:szCs w:val="24"/>
        </w:rPr>
        <w:t>Dayanak</w:t>
      </w:r>
    </w:p>
    <w:p w14:paraId="5CC02422" w14:textId="480C7066" w:rsidR="00E77A1F" w:rsidRPr="00D56993" w:rsidRDefault="00E77A1F"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w:t>
      </w:r>
      <w:r w:rsidR="008F6F9C" w:rsidRPr="00D56993">
        <w:rPr>
          <w:rFonts w:ascii="Times New Roman" w:hAnsi="Times New Roman" w:cs="Times New Roman"/>
          <w:b/>
          <w:sz w:val="24"/>
          <w:szCs w:val="24"/>
        </w:rPr>
        <w:t xml:space="preserve"> </w:t>
      </w:r>
      <w:r w:rsidRPr="00D56993">
        <w:rPr>
          <w:rFonts w:ascii="Times New Roman" w:hAnsi="Times New Roman" w:cs="Times New Roman"/>
          <w:b/>
          <w:sz w:val="24"/>
          <w:szCs w:val="24"/>
        </w:rPr>
        <w:t>3</w:t>
      </w:r>
      <w:r w:rsidR="008F6F9C" w:rsidRPr="00D56993">
        <w:rPr>
          <w:rFonts w:ascii="Times New Roman" w:hAnsi="Times New Roman" w:cs="Times New Roman"/>
          <w:b/>
          <w:sz w:val="24"/>
          <w:szCs w:val="24"/>
        </w:rPr>
        <w:t>-</w:t>
      </w:r>
      <w:r w:rsidR="007510E5" w:rsidRPr="00D56993">
        <w:rPr>
          <w:rFonts w:ascii="Times New Roman" w:hAnsi="Times New Roman" w:cs="Times New Roman"/>
          <w:b/>
          <w:sz w:val="24"/>
          <w:szCs w:val="24"/>
        </w:rPr>
        <w:t>(a)</w:t>
      </w:r>
      <w:r w:rsidR="007510E5" w:rsidRPr="00D56993">
        <w:rPr>
          <w:rFonts w:ascii="Times New Roman" w:hAnsi="Times New Roman" w:cs="Times New Roman"/>
          <w:sz w:val="24"/>
          <w:szCs w:val="24"/>
        </w:rPr>
        <w:t xml:space="preserve"> </w:t>
      </w:r>
      <w:r w:rsidRPr="00D56993">
        <w:rPr>
          <w:rFonts w:ascii="Times New Roman" w:hAnsi="Times New Roman" w:cs="Times New Roman"/>
          <w:sz w:val="24"/>
          <w:szCs w:val="24"/>
        </w:rPr>
        <w:t xml:space="preserve">Bu Yönerge 2547 sayılı Yükseköğretim Kanunu, 657 sayılı Devlet Memurları Kanunu, 5187 Sayılı Basın Kanunu, 5070 sayılı Elektronik İmza Kanunu, 124 sayılı Yükseköğretim Üst Kuruluşları ile Yükseköğretim Kurumlarının İdari Teşkilatı Hakkında Kanun Hükmünde Kararname, </w:t>
      </w:r>
      <w:r w:rsidR="0015355C" w:rsidRPr="00D56993">
        <w:rPr>
          <w:rFonts w:ascii="Times New Roman" w:hAnsi="Times New Roman" w:cs="Times New Roman"/>
          <w:sz w:val="24"/>
          <w:szCs w:val="24"/>
        </w:rPr>
        <w:t>10 Haziran 2020 Tarihli ve 31151 Sayılı Resmi Gazetede yayımlanarak yürürlüğe giren Resmi Yazışmalarda Uygulanacak Usul ve Esaslar Hakkında Yönetmelik</w:t>
      </w:r>
      <w:r w:rsidRPr="00D56993">
        <w:rPr>
          <w:rFonts w:ascii="Times New Roman" w:hAnsi="Times New Roman" w:cs="Times New Roman"/>
          <w:sz w:val="24"/>
          <w:szCs w:val="24"/>
        </w:rPr>
        <w:t>,</w:t>
      </w:r>
      <w:r w:rsidR="0015355C" w:rsidRPr="00D56993">
        <w:rPr>
          <w:rFonts w:ascii="Times New Roman" w:hAnsi="Times New Roman" w:cs="Times New Roman"/>
          <w:sz w:val="24"/>
          <w:szCs w:val="24"/>
        </w:rPr>
        <w:t xml:space="preserve"> </w:t>
      </w:r>
      <w:r w:rsidR="00F17487" w:rsidRPr="00D56993">
        <w:rPr>
          <w:rFonts w:ascii="Times New Roman" w:hAnsi="Times New Roman" w:cs="Times New Roman"/>
          <w:sz w:val="24"/>
          <w:szCs w:val="24"/>
        </w:rPr>
        <w:t>15.07.2008</w:t>
      </w:r>
      <w:r w:rsidR="0015355C" w:rsidRPr="00D56993">
        <w:rPr>
          <w:rFonts w:ascii="Times New Roman" w:hAnsi="Times New Roman" w:cs="Times New Roman"/>
          <w:sz w:val="24"/>
          <w:szCs w:val="24"/>
        </w:rPr>
        <w:t xml:space="preserve"> tarih ve 2008/16 sayılı </w:t>
      </w:r>
      <w:r w:rsidRPr="00D56993">
        <w:rPr>
          <w:rFonts w:ascii="Times New Roman" w:hAnsi="Times New Roman" w:cs="Times New Roman"/>
          <w:sz w:val="24"/>
          <w:szCs w:val="24"/>
        </w:rPr>
        <w:t xml:space="preserve">Elektronik Belge Standartları Hakkında Başbakanlık </w:t>
      </w:r>
      <w:r w:rsidR="0015355C" w:rsidRPr="00D56993">
        <w:rPr>
          <w:rFonts w:ascii="Times New Roman" w:hAnsi="Times New Roman" w:cs="Times New Roman"/>
          <w:sz w:val="24"/>
          <w:szCs w:val="24"/>
        </w:rPr>
        <w:t>G</w:t>
      </w:r>
      <w:r w:rsidRPr="00D56993">
        <w:rPr>
          <w:rFonts w:ascii="Times New Roman" w:hAnsi="Times New Roman" w:cs="Times New Roman"/>
          <w:sz w:val="24"/>
          <w:szCs w:val="24"/>
        </w:rPr>
        <w:t>enelgesi, kurumlar arası elektronik belge paylaşım hizmeti kriterleri, yetki ve sorumluluk gösteren yürürlükteki diğer mevzuat hükümlerine dayanılarak düzenlenmiştir.</w:t>
      </w:r>
    </w:p>
    <w:p w14:paraId="52370870" w14:textId="77777777" w:rsidR="00E77A1F" w:rsidRPr="00D56993" w:rsidRDefault="00E77A1F" w:rsidP="00DD7A3E">
      <w:pPr>
        <w:spacing w:after="0" w:line="276" w:lineRule="auto"/>
        <w:rPr>
          <w:rFonts w:ascii="Times New Roman" w:hAnsi="Times New Roman" w:cs="Times New Roman"/>
          <w:sz w:val="24"/>
          <w:szCs w:val="24"/>
        </w:rPr>
      </w:pPr>
    </w:p>
    <w:p w14:paraId="244B9398" w14:textId="2040C1F6" w:rsidR="00E77A1F" w:rsidRPr="00D56993" w:rsidRDefault="00E77A1F" w:rsidP="00AE563F">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Tanımlar</w:t>
      </w:r>
      <w:r w:rsidR="00D05F38" w:rsidRPr="00D56993">
        <w:rPr>
          <w:rFonts w:ascii="Times New Roman" w:hAnsi="Times New Roman" w:cs="Times New Roman"/>
          <w:b/>
          <w:sz w:val="24"/>
          <w:szCs w:val="24"/>
        </w:rPr>
        <w:t xml:space="preserve"> ve Kısaltmalar</w:t>
      </w:r>
      <w:r w:rsidR="008F6F9C" w:rsidRPr="00D56993">
        <w:rPr>
          <w:rFonts w:ascii="Times New Roman" w:hAnsi="Times New Roman" w:cs="Times New Roman"/>
          <w:b/>
          <w:sz w:val="24"/>
          <w:szCs w:val="24"/>
        </w:rPr>
        <w:t xml:space="preserve"> </w:t>
      </w:r>
    </w:p>
    <w:p w14:paraId="0269FF12" w14:textId="6311FAD7" w:rsidR="00E77A1F" w:rsidRPr="00D56993" w:rsidRDefault="00E77A1F"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w:t>
      </w:r>
      <w:r w:rsidR="008F6F9C" w:rsidRPr="00D56993">
        <w:rPr>
          <w:rFonts w:ascii="Times New Roman" w:hAnsi="Times New Roman" w:cs="Times New Roman"/>
          <w:b/>
          <w:sz w:val="24"/>
          <w:szCs w:val="24"/>
        </w:rPr>
        <w:t xml:space="preserve"> </w:t>
      </w:r>
      <w:r w:rsidRPr="00D56993">
        <w:rPr>
          <w:rFonts w:ascii="Times New Roman" w:hAnsi="Times New Roman" w:cs="Times New Roman"/>
          <w:b/>
          <w:sz w:val="24"/>
          <w:szCs w:val="24"/>
        </w:rPr>
        <w:t>4</w:t>
      </w:r>
      <w:r w:rsidR="008F6F9C" w:rsidRPr="00D56993">
        <w:rPr>
          <w:rFonts w:ascii="Times New Roman" w:hAnsi="Times New Roman" w:cs="Times New Roman"/>
          <w:b/>
          <w:sz w:val="24"/>
          <w:szCs w:val="24"/>
        </w:rPr>
        <w:t>-</w:t>
      </w:r>
      <w:r w:rsidR="007510E5" w:rsidRPr="00D56993">
        <w:rPr>
          <w:rFonts w:ascii="Times New Roman" w:hAnsi="Times New Roman" w:cs="Times New Roman"/>
          <w:b/>
          <w:sz w:val="24"/>
          <w:szCs w:val="24"/>
        </w:rPr>
        <w:t>(a)</w:t>
      </w:r>
      <w:r w:rsidR="007510E5" w:rsidRPr="00D56993">
        <w:rPr>
          <w:rFonts w:ascii="Times New Roman" w:hAnsi="Times New Roman" w:cs="Times New Roman"/>
          <w:sz w:val="24"/>
          <w:szCs w:val="24"/>
        </w:rPr>
        <w:t xml:space="preserve"> </w:t>
      </w:r>
      <w:r w:rsidRPr="00D56993">
        <w:rPr>
          <w:rFonts w:ascii="Times New Roman" w:hAnsi="Times New Roman" w:cs="Times New Roman"/>
          <w:sz w:val="24"/>
          <w:szCs w:val="24"/>
        </w:rPr>
        <w:t xml:space="preserve">Bu Yönergede yer alan; </w:t>
      </w:r>
    </w:p>
    <w:p w14:paraId="414F5ADE" w14:textId="5C313FAA" w:rsidR="008F6F9C" w:rsidRPr="00D56993" w:rsidRDefault="008F6F9C"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Ana Bilim Dalı /Ana Sanat Dalı Başkanı:</w:t>
      </w:r>
      <w:r w:rsidRPr="00D56993">
        <w:rPr>
          <w:rFonts w:ascii="Times New Roman" w:hAnsi="Times New Roman" w:cs="Times New Roman"/>
          <w:sz w:val="24"/>
          <w:szCs w:val="24"/>
        </w:rPr>
        <w:t xml:space="preserve"> Osmaniye Korkut Ata Üniversitesi akademik birimlerine bağlı Ana Bilim/Ana Sanat Dalı başkanlarını, </w:t>
      </w:r>
    </w:p>
    <w:p w14:paraId="2C5A823A" w14:textId="65F263E1" w:rsidR="008F6F9C" w:rsidRPr="00D56993" w:rsidRDefault="008F6F9C"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Arşiv:</w:t>
      </w:r>
      <w:r w:rsidRPr="00D56993">
        <w:rPr>
          <w:rFonts w:ascii="Times New Roman" w:hAnsi="Times New Roman" w:cs="Times New Roman"/>
          <w:sz w:val="24"/>
          <w:szCs w:val="24"/>
        </w:rPr>
        <w:t xml:space="preserve"> Kurumların, gerçek veya tüzel kişilerin gördükleri hizmetler, yaptıkları haberleşme veya işlemler sonucu meydana gelen ve bir m</w:t>
      </w:r>
      <w:r w:rsidR="00F17487" w:rsidRPr="00D56993">
        <w:rPr>
          <w:rFonts w:ascii="Times New Roman" w:hAnsi="Times New Roman" w:cs="Times New Roman"/>
          <w:sz w:val="24"/>
          <w:szCs w:val="24"/>
        </w:rPr>
        <w:t xml:space="preserve">aksatla saklanan dokümantasyonun bulunduğu </w:t>
      </w:r>
      <w:r w:rsidRPr="00D56993">
        <w:rPr>
          <w:rFonts w:ascii="Times New Roman" w:hAnsi="Times New Roman" w:cs="Times New Roman"/>
          <w:sz w:val="24"/>
          <w:szCs w:val="24"/>
        </w:rPr>
        <w:t>yerleri,</w:t>
      </w:r>
    </w:p>
    <w:p w14:paraId="0E2D8051" w14:textId="4272B231"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Belge:</w:t>
      </w:r>
      <w:r w:rsidRPr="00D56993">
        <w:rPr>
          <w:rFonts w:ascii="Times New Roman" w:hAnsi="Times New Roman" w:cs="Times New Roman"/>
          <w:sz w:val="24"/>
          <w:szCs w:val="24"/>
        </w:rPr>
        <w:t xml:space="preserve"> Herhangi bir bireysel veya kurumsal fonksiyonun yerine getirilmesi için alınmış ya da </w:t>
      </w:r>
      <w:r w:rsidR="00F17487" w:rsidRPr="00D56993">
        <w:rPr>
          <w:rFonts w:ascii="Times New Roman" w:hAnsi="Times New Roman" w:cs="Times New Roman"/>
          <w:sz w:val="24"/>
          <w:szCs w:val="24"/>
        </w:rPr>
        <w:t>fonksiyonun</w:t>
      </w:r>
      <w:r w:rsidR="00BA573A" w:rsidRPr="00D56993">
        <w:rPr>
          <w:rFonts w:ascii="Times New Roman" w:hAnsi="Times New Roman" w:cs="Times New Roman"/>
          <w:sz w:val="24"/>
          <w:szCs w:val="24"/>
        </w:rPr>
        <w:t xml:space="preserve"> </w:t>
      </w:r>
      <w:r w:rsidRPr="00D56993">
        <w:rPr>
          <w:rFonts w:ascii="Times New Roman" w:hAnsi="Times New Roman" w:cs="Times New Roman"/>
          <w:sz w:val="24"/>
          <w:szCs w:val="24"/>
        </w:rPr>
        <w:t>sonucunda üretilmiş, içerik, ilişki ve formatı ile ait olduğu fonksiyon için delil teşkil eden kayıtlı bilgiyi,</w:t>
      </w:r>
    </w:p>
    <w:p w14:paraId="31A66D1D" w14:textId="15EBAEC4"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Birim: </w:t>
      </w:r>
      <w:r w:rsidRPr="00D56993">
        <w:rPr>
          <w:rFonts w:ascii="Times New Roman" w:hAnsi="Times New Roman" w:cs="Times New Roman"/>
          <w:sz w:val="24"/>
          <w:szCs w:val="24"/>
        </w:rPr>
        <w:t xml:space="preserve">Fakülte, Yüksekokul, Meslek Yüksekokulu, Enstitü, Araştırma ve Uygulama Merkezi, Genel Sekreterlik, Daire Başkanlığı, Hukuk Müşavirliği, İç </w:t>
      </w:r>
      <w:r w:rsidR="00F17487" w:rsidRPr="00D56993">
        <w:rPr>
          <w:rFonts w:ascii="Times New Roman" w:hAnsi="Times New Roman" w:cs="Times New Roman"/>
          <w:sz w:val="24"/>
          <w:szCs w:val="24"/>
        </w:rPr>
        <w:t>D</w:t>
      </w:r>
      <w:r w:rsidRPr="00D56993">
        <w:rPr>
          <w:rFonts w:ascii="Times New Roman" w:hAnsi="Times New Roman" w:cs="Times New Roman"/>
          <w:sz w:val="24"/>
          <w:szCs w:val="24"/>
        </w:rPr>
        <w:t>enetim Birimi, Rektörlüğe Bağlı Birimler, Döner Sermaye İşletme Müdürlüğü, Koordinatörlükler vb. gibi Osmaniye Korkut Ata Üniversitesi EBYS sistemi birim ağacında bulunan bütün birimleri,</w:t>
      </w:r>
    </w:p>
    <w:p w14:paraId="43D0EE36" w14:textId="4DCC8D1B" w:rsidR="008F6F9C"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Birim Amiri:</w:t>
      </w:r>
      <w:r w:rsidRPr="00D56993">
        <w:rPr>
          <w:rFonts w:ascii="Times New Roman" w:hAnsi="Times New Roman" w:cs="Times New Roman"/>
          <w:sz w:val="24"/>
          <w:szCs w:val="24"/>
        </w:rPr>
        <w:t xml:space="preserve"> Üniversitedeki tüm akademik ve idari birim yöneticilerini,</w:t>
      </w:r>
    </w:p>
    <w:p w14:paraId="44DA15CC"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Bölüm Başkanı:</w:t>
      </w:r>
      <w:r w:rsidRPr="00D56993">
        <w:rPr>
          <w:rFonts w:ascii="Times New Roman" w:hAnsi="Times New Roman" w:cs="Times New Roman"/>
          <w:sz w:val="24"/>
          <w:szCs w:val="24"/>
        </w:rPr>
        <w:t xml:space="preserve"> Osmaniye Korkut Ata Üniversitesi akademik birimlerine bağlı Bölüm Başkanlarını,</w:t>
      </w:r>
    </w:p>
    <w:p w14:paraId="7D83126A" w14:textId="77777777" w:rsidR="00516B44" w:rsidRPr="00D56993" w:rsidRDefault="00516B44" w:rsidP="00AE563F">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 xml:space="preserve">Bölüm Başkanı Yardımcısı: </w:t>
      </w:r>
      <w:r w:rsidRPr="00D56993">
        <w:rPr>
          <w:rFonts w:ascii="Times New Roman" w:hAnsi="Times New Roman" w:cs="Times New Roman"/>
          <w:sz w:val="24"/>
          <w:szCs w:val="24"/>
        </w:rPr>
        <w:t>Osmaniye Korkut Ata Üniversitesi akademik birimlerine bağlı Bölüm Başkan yardımcılarını,</w:t>
      </w:r>
    </w:p>
    <w:p w14:paraId="4F532C5F" w14:textId="0633CB46"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Daire Başkanı: </w:t>
      </w:r>
      <w:r w:rsidRPr="00D56993">
        <w:rPr>
          <w:rFonts w:ascii="Times New Roman" w:hAnsi="Times New Roman" w:cs="Times New Roman"/>
          <w:sz w:val="24"/>
          <w:szCs w:val="24"/>
        </w:rPr>
        <w:t>Osmaniye Korkut Ata Üniversitesi Daire Başkanlarını,</w:t>
      </w:r>
    </w:p>
    <w:p w14:paraId="4B5FC459" w14:textId="671B2D5C"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Dekan:</w:t>
      </w:r>
      <w:r w:rsidRPr="00D56993">
        <w:rPr>
          <w:rFonts w:ascii="Times New Roman" w:hAnsi="Times New Roman" w:cs="Times New Roman"/>
          <w:sz w:val="24"/>
          <w:szCs w:val="24"/>
        </w:rPr>
        <w:t xml:space="preserve"> Osmaniye Korkut Ata Üniversitesi Fakültelerinin Dekanlarını,</w:t>
      </w:r>
    </w:p>
    <w:p w14:paraId="7E3A5002" w14:textId="2E6424F2"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Doküman:</w:t>
      </w:r>
      <w:r w:rsidRPr="00D56993">
        <w:rPr>
          <w:rFonts w:ascii="Times New Roman" w:hAnsi="Times New Roman" w:cs="Times New Roman"/>
          <w:sz w:val="24"/>
          <w:szCs w:val="24"/>
        </w:rPr>
        <w:t xml:space="preserve"> Resmî belge niteliği taşımayan ancak kurumsal aktivitelerin gerçekleştirilmesinde kullanıcıların bilgi amaçlı olarak kullanabilecekleri </w:t>
      </w:r>
      <w:r w:rsidR="00F17487" w:rsidRPr="00D56993">
        <w:rPr>
          <w:rFonts w:ascii="Times New Roman" w:hAnsi="Times New Roman" w:cs="Times New Roman"/>
          <w:sz w:val="24"/>
          <w:szCs w:val="24"/>
        </w:rPr>
        <w:t>kaynakları</w:t>
      </w:r>
      <w:r w:rsidRPr="00D56993">
        <w:rPr>
          <w:rFonts w:ascii="Times New Roman" w:hAnsi="Times New Roman" w:cs="Times New Roman"/>
          <w:sz w:val="24"/>
          <w:szCs w:val="24"/>
        </w:rPr>
        <w:t xml:space="preserve">, </w:t>
      </w:r>
    </w:p>
    <w:p w14:paraId="6226D219"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Döner Sermaye İşletme Müdürü:</w:t>
      </w:r>
      <w:r w:rsidRPr="00D56993">
        <w:rPr>
          <w:rFonts w:ascii="Times New Roman" w:hAnsi="Times New Roman" w:cs="Times New Roman"/>
          <w:sz w:val="24"/>
          <w:szCs w:val="24"/>
        </w:rPr>
        <w:t xml:space="preserve"> Osmaniye Korkut Ata Üniversitesi Döner Sermaye İşletme Müdürünü,</w:t>
      </w:r>
    </w:p>
    <w:p w14:paraId="2EE31519" w14:textId="179F42E9"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EBYS:</w:t>
      </w:r>
      <w:r w:rsidRPr="00D56993">
        <w:rPr>
          <w:rFonts w:ascii="Times New Roman" w:hAnsi="Times New Roman" w:cs="Times New Roman"/>
          <w:sz w:val="24"/>
          <w:szCs w:val="24"/>
        </w:rPr>
        <w:t xml:space="preserve"> Elektronik Belge Yönetim Sistemini, </w:t>
      </w:r>
    </w:p>
    <w:p w14:paraId="53D6ACBA" w14:textId="03E2537C"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Elektronik belge:</w:t>
      </w:r>
      <w:r w:rsidRPr="00D56993">
        <w:rPr>
          <w:rFonts w:ascii="Times New Roman" w:hAnsi="Times New Roman" w:cs="Times New Roman"/>
          <w:sz w:val="24"/>
          <w:szCs w:val="24"/>
        </w:rPr>
        <w:t xml:space="preserve"> Elektronik ortamda oluşturulan, gönderilen ve saklanan her türlü belgeyi,</w:t>
      </w:r>
    </w:p>
    <w:p w14:paraId="54D6A2E6"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Elektronik imza:</w:t>
      </w:r>
      <w:r w:rsidRPr="00D56993">
        <w:rPr>
          <w:rFonts w:ascii="Times New Roman" w:hAnsi="Times New Roman" w:cs="Times New Roman"/>
          <w:sz w:val="24"/>
          <w:szCs w:val="24"/>
        </w:rPr>
        <w:t xml:space="preserve"> Başka bir elektronik veriye eklenen veya elektronik veriyle mantıksal bağlantısı bulunan ve kimlik doğrulama amacıyla kullanılan elektronik veriyi, </w:t>
      </w:r>
    </w:p>
    <w:p w14:paraId="71FB8D27"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Elektronik ortam:</w:t>
      </w:r>
      <w:r w:rsidRPr="00D56993">
        <w:rPr>
          <w:rFonts w:ascii="Times New Roman" w:hAnsi="Times New Roman" w:cs="Times New Roman"/>
          <w:sz w:val="24"/>
          <w:szCs w:val="24"/>
        </w:rPr>
        <w:t xml:space="preserve"> Belge ve bilgilerin üzerinde bulunduğu her türlü bilgisayar, gezgin elektronik araçlar, bilgi ve iletişim teknolojisi ürünlerini,</w:t>
      </w:r>
    </w:p>
    <w:p w14:paraId="4071524D"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Enstitü Müdürü</w:t>
      </w:r>
      <w:r w:rsidRPr="00D56993">
        <w:rPr>
          <w:rFonts w:ascii="Times New Roman" w:hAnsi="Times New Roman" w:cs="Times New Roman"/>
          <w:sz w:val="24"/>
          <w:szCs w:val="24"/>
        </w:rPr>
        <w:t>: Osmaniye Korkut Ata Üniversitesi Enstitülerinin Müdürlerini,</w:t>
      </w:r>
    </w:p>
    <w:p w14:paraId="2141F4FF"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Genel Sekreter: </w:t>
      </w:r>
      <w:r w:rsidRPr="00D56993">
        <w:rPr>
          <w:rFonts w:ascii="Times New Roman" w:hAnsi="Times New Roman" w:cs="Times New Roman"/>
          <w:sz w:val="24"/>
          <w:szCs w:val="24"/>
        </w:rPr>
        <w:t>Osmaniye Korkut Ata Üniversitesi Genel Sekreterini,</w:t>
      </w:r>
    </w:p>
    <w:p w14:paraId="74230316" w14:textId="6007DB3F"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Genel Sekreter Yardımcısı: </w:t>
      </w:r>
      <w:r w:rsidRPr="00D56993">
        <w:rPr>
          <w:rFonts w:ascii="Times New Roman" w:hAnsi="Times New Roman" w:cs="Times New Roman"/>
          <w:sz w:val="24"/>
          <w:szCs w:val="24"/>
        </w:rPr>
        <w:t>Osmaniye Korkut Ata Üniversitesi Genel Sekreter Yardımcılarını,</w:t>
      </w:r>
    </w:p>
    <w:p w14:paraId="1A067FE3"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Güvenli Elektronik İmza:</w:t>
      </w:r>
      <w:r w:rsidRPr="00D56993">
        <w:rPr>
          <w:rFonts w:ascii="Times New Roman" w:hAnsi="Times New Roman" w:cs="Times New Roman"/>
          <w:sz w:val="24"/>
          <w:szCs w:val="24"/>
        </w:rPr>
        <w:t xml:space="preserve"> Münhasıran imza sahibine bağlı olan, sadece imza sahibinin tasarrufunda bulunan güvenli elektronik imza oluşturma aracı ile oluşturulan, nitelikli elektronik sertifikaya dayanarak imza sahibinin kimliğinin ve imzalanmış elektronik veride sonradan herhangi bir değişiklik yapılıp yapılmadığının tespitini sağlayan imzayı, </w:t>
      </w:r>
    </w:p>
    <w:p w14:paraId="1D5CB25A" w14:textId="5F13D123"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Hukuk Müşaviri: </w:t>
      </w:r>
      <w:r w:rsidRPr="00D56993">
        <w:rPr>
          <w:rFonts w:ascii="Times New Roman" w:hAnsi="Times New Roman" w:cs="Times New Roman"/>
          <w:sz w:val="24"/>
          <w:szCs w:val="24"/>
        </w:rPr>
        <w:t>Osmaniye Korkut Ata Üniversitesi Hukuk Müşavirini,</w:t>
      </w:r>
    </w:p>
    <w:p w14:paraId="56B3AF2C" w14:textId="2E3A7306"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İç Denetçi:</w:t>
      </w:r>
      <w:r w:rsidRPr="00D56993">
        <w:rPr>
          <w:rFonts w:ascii="Times New Roman" w:hAnsi="Times New Roman" w:cs="Times New Roman"/>
          <w:sz w:val="24"/>
          <w:szCs w:val="24"/>
        </w:rPr>
        <w:t xml:space="preserve"> Osmaniye Korkut Ata Üniversitesi İç Denetçilerini,</w:t>
      </w:r>
    </w:p>
    <w:p w14:paraId="357AC8FA" w14:textId="78967693"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İmza sahibi:</w:t>
      </w:r>
      <w:r w:rsidRPr="00D56993">
        <w:rPr>
          <w:rFonts w:ascii="Times New Roman" w:hAnsi="Times New Roman" w:cs="Times New Roman"/>
          <w:sz w:val="24"/>
          <w:szCs w:val="24"/>
        </w:rPr>
        <w:t xml:space="preserve"> Elektronik imza oluşturmak amacıyla bir imza oluşturma aracını kullanan gerçek kişiyi, </w:t>
      </w:r>
    </w:p>
    <w:p w14:paraId="3F4FD0C6" w14:textId="4F728EDD"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KEP:</w:t>
      </w:r>
      <w:r w:rsidRPr="00D56993">
        <w:rPr>
          <w:rFonts w:ascii="Times New Roman" w:hAnsi="Times New Roman" w:cs="Times New Roman"/>
          <w:sz w:val="24"/>
          <w:szCs w:val="24"/>
        </w:rPr>
        <w:t xml:space="preserve"> Kayıtlı Elektronik Postayı,</w:t>
      </w:r>
    </w:p>
    <w:p w14:paraId="413BB8D1" w14:textId="52EA2803"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Koordinatörlükler:</w:t>
      </w:r>
      <w:r w:rsidRPr="00D56993">
        <w:rPr>
          <w:rFonts w:ascii="Times New Roman" w:hAnsi="Times New Roman" w:cs="Times New Roman"/>
          <w:sz w:val="24"/>
          <w:szCs w:val="24"/>
        </w:rPr>
        <w:t xml:space="preserve"> Osmaniye Korkut Ata Üniversitesi EBYS birim ağacında bulunan bütün koordinatörlükleri,</w:t>
      </w:r>
    </w:p>
    <w:p w14:paraId="17161409"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Merkez Müdürü:</w:t>
      </w:r>
      <w:r w:rsidRPr="00D56993">
        <w:rPr>
          <w:rFonts w:ascii="Times New Roman" w:hAnsi="Times New Roman" w:cs="Times New Roman"/>
          <w:sz w:val="24"/>
          <w:szCs w:val="24"/>
        </w:rPr>
        <w:t xml:space="preserve"> Osmaniye Korkut Ata Üniversitesi Araştırma, Uygulama ve Eğitim Merkezleri Müdürlerini, </w:t>
      </w:r>
    </w:p>
    <w:p w14:paraId="324750B4"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Meslek Yüksekokulu Müdürü:</w:t>
      </w:r>
      <w:r w:rsidRPr="00D56993">
        <w:rPr>
          <w:rFonts w:ascii="Times New Roman" w:hAnsi="Times New Roman" w:cs="Times New Roman"/>
          <w:sz w:val="24"/>
          <w:szCs w:val="24"/>
        </w:rPr>
        <w:t xml:space="preserve"> Osmaniye Korkut Ata Üniversitesi Meslek Yüksekokullarının Müdürlerini,</w:t>
      </w:r>
    </w:p>
    <w:p w14:paraId="77DFF2AE" w14:textId="7C0DDB98"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Müdür Yardımcılığı:</w:t>
      </w:r>
      <w:r w:rsidRPr="00D56993">
        <w:rPr>
          <w:rFonts w:ascii="Times New Roman" w:hAnsi="Times New Roman" w:cs="Times New Roman"/>
          <w:sz w:val="24"/>
          <w:szCs w:val="24"/>
        </w:rPr>
        <w:t xml:space="preserve"> Osmaniye Korkut Ata Üniversitesi EBYS birim ağacında bulunan müdürlüklerin müdür yardımcılıklarını, </w:t>
      </w:r>
    </w:p>
    <w:p w14:paraId="1427C141" w14:textId="46E84445"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Rektör:</w:t>
      </w:r>
      <w:r w:rsidRPr="00D56993">
        <w:rPr>
          <w:rFonts w:ascii="Times New Roman" w:hAnsi="Times New Roman" w:cs="Times New Roman"/>
          <w:sz w:val="24"/>
          <w:szCs w:val="24"/>
        </w:rPr>
        <w:t xml:space="preserve"> Osmaniye Korkut Ata Üniversitesi Rektörünü, </w:t>
      </w:r>
    </w:p>
    <w:p w14:paraId="578FDA44" w14:textId="25B011DC"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Rektör Danışmanı:</w:t>
      </w:r>
      <w:r w:rsidRPr="00D56993">
        <w:rPr>
          <w:rFonts w:ascii="Times New Roman" w:hAnsi="Times New Roman" w:cs="Times New Roman"/>
          <w:sz w:val="24"/>
          <w:szCs w:val="24"/>
        </w:rPr>
        <w:t xml:space="preserve"> Osmaniye Korkut Ata Üniversitesi Rektör Danışmanlarını,</w:t>
      </w:r>
    </w:p>
    <w:p w14:paraId="542D8EEA"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Rektör Yardımcısı:</w:t>
      </w:r>
      <w:r w:rsidRPr="00D56993">
        <w:rPr>
          <w:rFonts w:ascii="Times New Roman" w:hAnsi="Times New Roman" w:cs="Times New Roman"/>
          <w:sz w:val="24"/>
          <w:szCs w:val="24"/>
        </w:rPr>
        <w:t xml:space="preserve"> Osmaniye Korkut Ata Üniversitesi Rektör Yardımcılarını,</w:t>
      </w:r>
    </w:p>
    <w:p w14:paraId="135B6D3F" w14:textId="704841D6"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Resmi yazı: </w:t>
      </w:r>
      <w:r w:rsidRPr="00D56993">
        <w:rPr>
          <w:rFonts w:ascii="Times New Roman" w:hAnsi="Times New Roman" w:cs="Times New Roman"/>
          <w:sz w:val="24"/>
          <w:szCs w:val="24"/>
        </w:rPr>
        <w:t>Kamu kurum ve kuruluşlarının kendi aralarında ve/veya gerçek ve tüzel kişilerle iletişimlerini sağlamak amacıyla yazılan yazı, resmi belge, resmi bilgi ve elektronik belgeyi,</w:t>
      </w:r>
    </w:p>
    <w:p w14:paraId="40841853"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Sekreterlik:</w:t>
      </w:r>
      <w:r w:rsidRPr="00D56993">
        <w:rPr>
          <w:rFonts w:ascii="Times New Roman" w:hAnsi="Times New Roman" w:cs="Times New Roman"/>
          <w:sz w:val="24"/>
          <w:szCs w:val="24"/>
        </w:rPr>
        <w:t xml:space="preserve"> Osmaniye Korkut Ata Üniversitesi Fakülte, Enstitü, Yüksekokul, Meslek Yüksekokulu Sekreterliklerini, </w:t>
      </w:r>
    </w:p>
    <w:p w14:paraId="26A5FFAC"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Şube Müdürlüğü:</w:t>
      </w:r>
      <w:r w:rsidRPr="00D56993">
        <w:rPr>
          <w:rFonts w:ascii="Times New Roman" w:hAnsi="Times New Roman" w:cs="Times New Roman"/>
          <w:sz w:val="24"/>
          <w:szCs w:val="24"/>
        </w:rPr>
        <w:t xml:space="preserve"> Osmaniye Korkut Ata Üniversitesi Genel Sekreterlik, Daire Başkanlıklarına bağlı Şube Müdürlüklerini,</w:t>
      </w:r>
    </w:p>
    <w:p w14:paraId="164B02B6" w14:textId="6F15FF46"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Üniversite:</w:t>
      </w:r>
      <w:r w:rsidRPr="00D56993">
        <w:rPr>
          <w:rFonts w:ascii="Times New Roman" w:hAnsi="Times New Roman" w:cs="Times New Roman"/>
          <w:sz w:val="24"/>
          <w:szCs w:val="24"/>
        </w:rPr>
        <w:t xml:space="preserve"> Osmaniye Korkut Ata Üniversitesini,</w:t>
      </w:r>
    </w:p>
    <w:p w14:paraId="5F467E3A" w14:textId="77777777"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Yazı İşleri Şube Müdürü: </w:t>
      </w:r>
      <w:r w:rsidRPr="00D56993">
        <w:rPr>
          <w:rFonts w:ascii="Times New Roman" w:hAnsi="Times New Roman" w:cs="Times New Roman"/>
          <w:sz w:val="24"/>
          <w:szCs w:val="24"/>
        </w:rPr>
        <w:t>Osmaniye Korkut Ata Üniversitesi Yazı İşleri Şube Müdürünü,</w:t>
      </w:r>
    </w:p>
    <w:p w14:paraId="2E654E4A" w14:textId="5E81162A" w:rsidR="00516B44" w:rsidRPr="00D56993" w:rsidRDefault="00516B44"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Yetkililer: </w:t>
      </w:r>
      <w:r w:rsidRPr="00D56993">
        <w:rPr>
          <w:rFonts w:ascii="Times New Roman" w:hAnsi="Times New Roman" w:cs="Times New Roman"/>
          <w:sz w:val="24"/>
          <w:szCs w:val="24"/>
        </w:rPr>
        <w:t>Rektör, Rektör Yardımcıları, Fakülte Dekanları, Enstitü Müdürleri, Yüksekokul Müdürleri, Meslek Yüksekokulu Müdürleri, Araştırma, Uygulama ve Eğitim Merkezleri</w:t>
      </w:r>
      <w:r w:rsidR="00726ACE" w:rsidRPr="00D56993">
        <w:rPr>
          <w:rFonts w:ascii="Times New Roman" w:hAnsi="Times New Roman" w:cs="Times New Roman"/>
          <w:sz w:val="24"/>
          <w:szCs w:val="24"/>
        </w:rPr>
        <w:t xml:space="preserve"> </w:t>
      </w:r>
      <w:r w:rsidR="00F17487" w:rsidRPr="00D56993">
        <w:rPr>
          <w:rFonts w:ascii="Times New Roman" w:hAnsi="Times New Roman" w:cs="Times New Roman"/>
          <w:sz w:val="24"/>
          <w:szCs w:val="24"/>
        </w:rPr>
        <w:t>Müdürlerini</w:t>
      </w:r>
      <w:r w:rsidRPr="00D56993">
        <w:rPr>
          <w:rFonts w:ascii="Times New Roman" w:hAnsi="Times New Roman" w:cs="Times New Roman"/>
          <w:sz w:val="24"/>
          <w:szCs w:val="24"/>
        </w:rPr>
        <w:t>, İç Denetim Birimi Yöneticisi, Genel Sekreter, Genel Sekreter Yardımcıları, Daire Başkanları, Hukuk Müşaviri, Döner Sermaye İşletmesi Müdürü, Koordinatörler</w:t>
      </w:r>
      <w:r w:rsidR="00726ACE" w:rsidRPr="00D56993">
        <w:rPr>
          <w:rFonts w:ascii="Times New Roman" w:hAnsi="Times New Roman" w:cs="Times New Roman"/>
          <w:sz w:val="24"/>
          <w:szCs w:val="24"/>
        </w:rPr>
        <w:t xml:space="preserve"> </w:t>
      </w:r>
      <w:r w:rsidRPr="00D56993">
        <w:rPr>
          <w:rFonts w:ascii="Times New Roman" w:hAnsi="Times New Roman" w:cs="Times New Roman"/>
          <w:sz w:val="24"/>
          <w:szCs w:val="24"/>
        </w:rPr>
        <w:t>ve Birim Amirlerini,</w:t>
      </w:r>
    </w:p>
    <w:p w14:paraId="376B08A4" w14:textId="77777777" w:rsidR="00E77A1F" w:rsidRPr="00D56993" w:rsidRDefault="00E77A1F"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Yönerge:</w:t>
      </w:r>
      <w:r w:rsidRPr="00D56993">
        <w:rPr>
          <w:rFonts w:ascii="Times New Roman" w:hAnsi="Times New Roman" w:cs="Times New Roman"/>
          <w:sz w:val="24"/>
          <w:szCs w:val="24"/>
        </w:rPr>
        <w:t xml:space="preserve"> Osmaniye Ko</w:t>
      </w:r>
      <w:r w:rsidR="0015355C" w:rsidRPr="00D56993">
        <w:rPr>
          <w:rFonts w:ascii="Times New Roman" w:hAnsi="Times New Roman" w:cs="Times New Roman"/>
          <w:sz w:val="24"/>
          <w:szCs w:val="24"/>
        </w:rPr>
        <w:t>rkut Ata Üniversitesi</w:t>
      </w:r>
      <w:r w:rsidRPr="00D56993">
        <w:rPr>
          <w:rFonts w:ascii="Times New Roman" w:hAnsi="Times New Roman" w:cs="Times New Roman"/>
          <w:sz w:val="24"/>
          <w:szCs w:val="24"/>
        </w:rPr>
        <w:t xml:space="preserve"> </w:t>
      </w:r>
      <w:r w:rsidR="0015355C" w:rsidRPr="00D56993">
        <w:rPr>
          <w:rFonts w:ascii="Times New Roman" w:hAnsi="Times New Roman" w:cs="Times New Roman"/>
          <w:sz w:val="24"/>
          <w:szCs w:val="24"/>
        </w:rPr>
        <w:t>Elektronik Belge Yönetim Sistemi</w:t>
      </w:r>
      <w:r w:rsidR="00C12D6B" w:rsidRPr="00D56993">
        <w:rPr>
          <w:rFonts w:ascii="Times New Roman" w:hAnsi="Times New Roman" w:cs="Times New Roman"/>
          <w:sz w:val="24"/>
          <w:szCs w:val="24"/>
        </w:rPr>
        <w:t xml:space="preserve"> (EBYS)</w:t>
      </w:r>
      <w:r w:rsidR="0015355C" w:rsidRPr="00D56993">
        <w:rPr>
          <w:rFonts w:ascii="Times New Roman" w:hAnsi="Times New Roman" w:cs="Times New Roman"/>
          <w:sz w:val="24"/>
          <w:szCs w:val="24"/>
        </w:rPr>
        <w:t xml:space="preserve"> </w:t>
      </w:r>
      <w:r w:rsidRPr="00D56993">
        <w:rPr>
          <w:rFonts w:ascii="Times New Roman" w:hAnsi="Times New Roman" w:cs="Times New Roman"/>
          <w:sz w:val="24"/>
          <w:szCs w:val="24"/>
        </w:rPr>
        <w:t>Yönergesi</w:t>
      </w:r>
      <w:r w:rsidR="0015355C" w:rsidRPr="00D56993">
        <w:rPr>
          <w:rFonts w:ascii="Times New Roman" w:hAnsi="Times New Roman" w:cs="Times New Roman"/>
          <w:sz w:val="24"/>
          <w:szCs w:val="24"/>
        </w:rPr>
        <w:t>ni</w:t>
      </w:r>
      <w:r w:rsidRPr="00D56993">
        <w:rPr>
          <w:rFonts w:ascii="Times New Roman" w:hAnsi="Times New Roman" w:cs="Times New Roman"/>
          <w:sz w:val="24"/>
          <w:szCs w:val="24"/>
        </w:rPr>
        <w:t xml:space="preserve">, </w:t>
      </w:r>
    </w:p>
    <w:p w14:paraId="1F2BC3CE" w14:textId="77777777" w:rsidR="00726ACE" w:rsidRPr="00D56993" w:rsidRDefault="00053B43"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Yüksekokul Müdürü:</w:t>
      </w:r>
      <w:r w:rsidRPr="00D56993">
        <w:rPr>
          <w:rFonts w:ascii="Times New Roman" w:hAnsi="Times New Roman" w:cs="Times New Roman"/>
          <w:sz w:val="24"/>
          <w:szCs w:val="24"/>
        </w:rPr>
        <w:t xml:space="preserve"> Osmaniye Korkut Ata Üniversitesi Yüksekokullarının Müdürlerini,</w:t>
      </w:r>
    </w:p>
    <w:p w14:paraId="00E17A16" w14:textId="3F579CEB" w:rsidR="00175C8F" w:rsidRPr="00D56993" w:rsidRDefault="00CD5DC3" w:rsidP="00AE563F">
      <w:pPr>
        <w:spacing w:after="120" w:line="276" w:lineRule="auto"/>
        <w:jc w:val="both"/>
        <w:rPr>
          <w:rFonts w:ascii="Times New Roman" w:hAnsi="Times New Roman" w:cs="Times New Roman"/>
          <w:sz w:val="24"/>
          <w:szCs w:val="24"/>
        </w:rPr>
      </w:pPr>
      <w:r w:rsidRPr="00D56993">
        <w:rPr>
          <w:rFonts w:ascii="Times New Roman" w:hAnsi="Times New Roman" w:cs="Times New Roman"/>
          <w:sz w:val="24"/>
          <w:szCs w:val="24"/>
        </w:rPr>
        <w:t>ifade eder</w:t>
      </w:r>
    </w:p>
    <w:p w14:paraId="6515445B" w14:textId="77777777" w:rsidR="007C44D7" w:rsidRPr="00D56993" w:rsidRDefault="007C44D7" w:rsidP="00726AC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Genel İlke ve Yöntemler</w:t>
      </w:r>
    </w:p>
    <w:p w14:paraId="7BEC30E5" w14:textId="77777777" w:rsidR="007C44D7" w:rsidRPr="00D56993" w:rsidRDefault="007C44D7"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 5 -</w:t>
      </w:r>
      <w:r w:rsidRPr="00D56993">
        <w:rPr>
          <w:rFonts w:ascii="Times New Roman" w:hAnsi="Times New Roman" w:cs="Times New Roman"/>
          <w:sz w:val="24"/>
          <w:szCs w:val="24"/>
        </w:rPr>
        <w:t xml:space="preserve"> </w:t>
      </w:r>
      <w:r w:rsidR="00863A7E" w:rsidRPr="00D56993">
        <w:rPr>
          <w:rFonts w:ascii="Times New Roman" w:hAnsi="Times New Roman" w:cs="Times New Roman"/>
          <w:b/>
          <w:sz w:val="24"/>
          <w:szCs w:val="24"/>
        </w:rPr>
        <w:t>(a)</w:t>
      </w:r>
      <w:r w:rsidR="00863A7E" w:rsidRPr="00D56993">
        <w:rPr>
          <w:rFonts w:ascii="Times New Roman" w:hAnsi="Times New Roman" w:cs="Times New Roman"/>
          <w:sz w:val="24"/>
          <w:szCs w:val="24"/>
        </w:rPr>
        <w:t xml:space="preserve"> </w:t>
      </w:r>
      <w:r w:rsidRPr="00D56993">
        <w:rPr>
          <w:rFonts w:ascii="Times New Roman" w:hAnsi="Times New Roman" w:cs="Times New Roman"/>
          <w:sz w:val="24"/>
          <w:szCs w:val="24"/>
        </w:rPr>
        <w:t>Bu yönergenin yerine getirilmesi ile ilgili genel ilke ve yöntemler ile uygulama esasları aşağıda belirtilmiştir.</w:t>
      </w:r>
    </w:p>
    <w:p w14:paraId="2F1CC4B1" w14:textId="1EABD89B"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Osmaniye Korkut Ata Üniversitesi’nde her birimin, yürürlükteki mevzuat hükümlerine göre görevlerin hızlı, verimli, hatasız bir şekilde yürütülmesinden ve bitirilmesinden birim amirleri </w:t>
      </w:r>
      <w:r w:rsidR="007C44D7" w:rsidRPr="00D56993">
        <w:rPr>
          <w:rFonts w:ascii="Times New Roman" w:hAnsi="Times New Roman" w:cs="Times New Roman"/>
          <w:sz w:val="24"/>
          <w:szCs w:val="24"/>
        </w:rPr>
        <w:lastRenderedPageBreak/>
        <w:t xml:space="preserve">sorumludur. Görevlerin yapılması bakımından birim amirleri birlikte çalıştıkları personele yürürlükteki mevzuatın sınırlarını aşmamak üzere bu yönerge esasları dâhilinde yetki ve </w:t>
      </w:r>
      <w:r w:rsidR="00F17487" w:rsidRPr="00D56993">
        <w:rPr>
          <w:rFonts w:ascii="Times New Roman" w:hAnsi="Times New Roman" w:cs="Times New Roman"/>
          <w:sz w:val="24"/>
          <w:szCs w:val="24"/>
        </w:rPr>
        <w:t>sorumluluklarını</w:t>
      </w:r>
      <w:r w:rsidR="00726ACE"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 xml:space="preserve">devredebilirler. Ancak bu halde dahi birim amiri, sorumluluk dışında kalamaz. </w:t>
      </w:r>
    </w:p>
    <w:p w14:paraId="7DB28BBF" w14:textId="6558B576"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C44D7"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 xml:space="preserve">Verilen </w:t>
      </w:r>
      <w:r w:rsidR="00F17487" w:rsidRPr="00D56993">
        <w:rPr>
          <w:rFonts w:ascii="Times New Roman" w:hAnsi="Times New Roman" w:cs="Times New Roman"/>
          <w:sz w:val="24"/>
          <w:szCs w:val="24"/>
        </w:rPr>
        <w:t>yetki ve sorumlulukların</w:t>
      </w:r>
      <w:r w:rsidR="007C44D7" w:rsidRPr="00D56993">
        <w:rPr>
          <w:rFonts w:ascii="Times New Roman" w:hAnsi="Times New Roman" w:cs="Times New Roman"/>
          <w:sz w:val="24"/>
          <w:szCs w:val="24"/>
        </w:rPr>
        <w:t xml:space="preserve"> dengeli, tam, eksiksiz ve doğru kullanılması esastır. Bu amaçla; imza yetkisi verilen yöneticiler yetkilerini görev, hizmet ve sorumluluklarının gereği olarak dikkat ve titizlikle kullanırlar. </w:t>
      </w:r>
    </w:p>
    <w:p w14:paraId="45A8093C" w14:textId="10806020"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C44D7"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 xml:space="preserve">Yazışmalar, </w:t>
      </w:r>
      <w:r w:rsidR="00195A25" w:rsidRPr="00D56993">
        <w:rPr>
          <w:rFonts w:ascii="Times New Roman" w:hAnsi="Times New Roman" w:cs="Times New Roman"/>
          <w:sz w:val="24"/>
          <w:szCs w:val="24"/>
        </w:rPr>
        <w:t xml:space="preserve">09.06.2020 tarihli ve 2646 sayılı Cumhurbaşkanlığı kararı ile kabul edilen ve 10.06.2020 tarihli </w:t>
      </w:r>
      <w:r w:rsidR="00F17487" w:rsidRPr="00D56993">
        <w:rPr>
          <w:rFonts w:ascii="Times New Roman" w:hAnsi="Times New Roman" w:cs="Times New Roman"/>
          <w:sz w:val="24"/>
          <w:szCs w:val="24"/>
        </w:rPr>
        <w:t>ve 31151 sayılı Resmî Gazete’de</w:t>
      </w:r>
      <w:r w:rsidR="00195A25" w:rsidRPr="00D56993">
        <w:rPr>
          <w:rFonts w:ascii="Times New Roman" w:hAnsi="Times New Roman" w:cs="Times New Roman"/>
          <w:sz w:val="24"/>
          <w:szCs w:val="24"/>
        </w:rPr>
        <w:t xml:space="preserve"> </w:t>
      </w:r>
      <w:r w:rsidR="003D676E" w:rsidRPr="00D56993">
        <w:rPr>
          <w:rFonts w:ascii="Times New Roman" w:hAnsi="Times New Roman" w:cs="Times New Roman"/>
          <w:sz w:val="24"/>
          <w:szCs w:val="24"/>
        </w:rPr>
        <w:t xml:space="preserve">yayınlanan “Resmi </w:t>
      </w:r>
      <w:r w:rsidR="007C44D7" w:rsidRPr="00D56993">
        <w:rPr>
          <w:rFonts w:ascii="Times New Roman" w:hAnsi="Times New Roman" w:cs="Times New Roman"/>
          <w:sz w:val="24"/>
          <w:szCs w:val="24"/>
        </w:rPr>
        <w:t>Yazışmalarda Uygulanacak Esas ve Usuller Hakkında Yönetm</w:t>
      </w:r>
      <w:r w:rsidR="003D676E" w:rsidRPr="00D56993">
        <w:rPr>
          <w:rFonts w:ascii="Times New Roman" w:hAnsi="Times New Roman" w:cs="Times New Roman"/>
          <w:sz w:val="24"/>
          <w:szCs w:val="24"/>
        </w:rPr>
        <w:t xml:space="preserve">elik”e göre yapılır. Rektörlük </w:t>
      </w:r>
      <w:r w:rsidR="007C44D7" w:rsidRPr="00D56993">
        <w:rPr>
          <w:rFonts w:ascii="Times New Roman" w:hAnsi="Times New Roman" w:cs="Times New Roman"/>
          <w:sz w:val="24"/>
          <w:szCs w:val="24"/>
        </w:rPr>
        <w:t>bu yönergenin uygulanmasını izler ve bu konuda açıklayıcı ve</w:t>
      </w:r>
      <w:r w:rsidR="00B57CF9" w:rsidRPr="00D56993">
        <w:rPr>
          <w:rFonts w:ascii="Times New Roman" w:hAnsi="Times New Roman" w:cs="Times New Roman"/>
          <w:sz w:val="24"/>
          <w:szCs w:val="24"/>
        </w:rPr>
        <w:t xml:space="preserve"> uyarıcı direktifler verebilir.</w:t>
      </w:r>
    </w:p>
    <w:p w14:paraId="5A771D89" w14:textId="77777777"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“İdari Birim Kodları” yazışmalarda “sayı” kısmında tam olarak kullanılır. (İdari Birim Kodu, kurum içerisinde birimlerin organik bağını </w:t>
      </w:r>
      <w:r w:rsidR="00B57CF9" w:rsidRPr="00D56993">
        <w:rPr>
          <w:rFonts w:ascii="Times New Roman" w:hAnsi="Times New Roman" w:cs="Times New Roman"/>
          <w:sz w:val="24"/>
          <w:szCs w:val="24"/>
        </w:rPr>
        <w:t xml:space="preserve">tanımlayan önemli bir yapıdır, </w:t>
      </w:r>
      <w:r w:rsidR="007C44D7" w:rsidRPr="00D56993">
        <w:rPr>
          <w:rFonts w:ascii="Times New Roman" w:hAnsi="Times New Roman" w:cs="Times New Roman"/>
          <w:sz w:val="24"/>
          <w:szCs w:val="24"/>
        </w:rPr>
        <w:t>özellikle EBYS- Doküman/Belge Yönetim Sistemi’nde yazı</w:t>
      </w:r>
      <w:r w:rsidR="00B57CF9" w:rsidRPr="00D56993">
        <w:rPr>
          <w:rFonts w:ascii="Times New Roman" w:hAnsi="Times New Roman" w:cs="Times New Roman"/>
          <w:sz w:val="24"/>
          <w:szCs w:val="24"/>
        </w:rPr>
        <w:t xml:space="preserve">nın üretildiği ve hazırlandığı </w:t>
      </w:r>
      <w:r w:rsidR="007C44D7" w:rsidRPr="00D56993">
        <w:rPr>
          <w:rFonts w:ascii="Times New Roman" w:hAnsi="Times New Roman" w:cs="Times New Roman"/>
          <w:sz w:val="24"/>
          <w:szCs w:val="24"/>
        </w:rPr>
        <w:t xml:space="preserve">birim ve alt birimin hiyerarşik yapısını ve organik bağını gösteren en önemli unsurdur.) </w:t>
      </w:r>
    </w:p>
    <w:p w14:paraId="26B4E956" w14:textId="1968AE69"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Görev, yetki ve sorumluluklara ilişkin bütün işlemlerde evrak ve dokümanların</w:t>
      </w:r>
      <w:r w:rsidR="00162916"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yürürlükteki mevzuata dayalı, devletin ve kişilerin hakları konusunda objektif bir tutum içinde ilgili makam ve birimlerle işbirliği yapılarak ve 3 üncü maddede belirtilen</w:t>
      </w:r>
      <w:r w:rsidR="00F17487" w:rsidRPr="00D56993">
        <w:rPr>
          <w:rFonts w:ascii="Times New Roman" w:hAnsi="Times New Roman" w:cs="Times New Roman"/>
          <w:sz w:val="24"/>
          <w:szCs w:val="24"/>
        </w:rPr>
        <w:t xml:space="preserve"> mevzuatlar</w:t>
      </w:r>
      <w:r w:rsidR="007C44D7" w:rsidRPr="00D56993">
        <w:rPr>
          <w:rFonts w:ascii="Times New Roman" w:hAnsi="Times New Roman" w:cs="Times New Roman"/>
          <w:sz w:val="24"/>
          <w:szCs w:val="24"/>
        </w:rPr>
        <w:t xml:space="preserve"> uyarınca hazırlanarak i</w:t>
      </w:r>
      <w:r w:rsidR="00B57CF9" w:rsidRPr="00D56993">
        <w:rPr>
          <w:rFonts w:ascii="Times New Roman" w:hAnsi="Times New Roman" w:cs="Times New Roman"/>
          <w:sz w:val="24"/>
          <w:szCs w:val="24"/>
        </w:rPr>
        <w:t>mza ve onaya sunulması esastır.</w:t>
      </w:r>
    </w:p>
    <w:p w14:paraId="0568568C" w14:textId="77777777"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İşlem ve evrakın niteliğine göre değerlendirme</w:t>
      </w:r>
      <w:r w:rsidR="00B57CF9" w:rsidRPr="00D56993">
        <w:rPr>
          <w:rFonts w:ascii="Times New Roman" w:hAnsi="Times New Roman" w:cs="Times New Roman"/>
          <w:sz w:val="24"/>
          <w:szCs w:val="24"/>
        </w:rPr>
        <w:t xml:space="preserve">nin yapılarak, geciktirilmeden </w:t>
      </w:r>
      <w:r w:rsidR="007C44D7" w:rsidRPr="00D56993">
        <w:rPr>
          <w:rFonts w:ascii="Times New Roman" w:hAnsi="Times New Roman" w:cs="Times New Roman"/>
          <w:sz w:val="24"/>
          <w:szCs w:val="24"/>
        </w:rPr>
        <w:t>sonuçlandırılması için gerekli çalışmalar yapılır. Süreli ve h</w:t>
      </w:r>
      <w:r w:rsidR="00B57CF9" w:rsidRPr="00D56993">
        <w:rPr>
          <w:rFonts w:ascii="Times New Roman" w:hAnsi="Times New Roman" w:cs="Times New Roman"/>
          <w:sz w:val="24"/>
          <w:szCs w:val="24"/>
        </w:rPr>
        <w:t xml:space="preserve">ukuki sonuç ortaya çıkabilecek </w:t>
      </w:r>
      <w:r w:rsidR="007C44D7" w:rsidRPr="00D56993">
        <w:rPr>
          <w:rFonts w:ascii="Times New Roman" w:hAnsi="Times New Roman" w:cs="Times New Roman"/>
          <w:sz w:val="24"/>
          <w:szCs w:val="24"/>
        </w:rPr>
        <w:t xml:space="preserve">evrak titizlikle takip edilir. </w:t>
      </w:r>
    </w:p>
    <w:p w14:paraId="0ECCE538" w14:textId="076EF57D"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Üniversiteye bağlı tüm birimler, görev alanları ile ilg</w:t>
      </w:r>
      <w:r w:rsidR="00B57CF9" w:rsidRPr="00D56993">
        <w:rPr>
          <w:rFonts w:ascii="Times New Roman" w:hAnsi="Times New Roman" w:cs="Times New Roman"/>
          <w:sz w:val="24"/>
          <w:szCs w:val="24"/>
        </w:rPr>
        <w:t xml:space="preserve">ili mevzuat hükümleri dışında, </w:t>
      </w:r>
      <w:r w:rsidR="007C44D7" w:rsidRPr="00D56993">
        <w:rPr>
          <w:rFonts w:ascii="Times New Roman" w:hAnsi="Times New Roman" w:cs="Times New Roman"/>
          <w:sz w:val="24"/>
          <w:szCs w:val="24"/>
        </w:rPr>
        <w:t xml:space="preserve">makam atlayarak yazışma </w:t>
      </w:r>
      <w:r w:rsidR="00F17487" w:rsidRPr="00D56993">
        <w:rPr>
          <w:rFonts w:ascii="Times New Roman" w:hAnsi="Times New Roman" w:cs="Times New Roman"/>
          <w:sz w:val="24"/>
          <w:szCs w:val="24"/>
        </w:rPr>
        <w:t>yapamaz</w:t>
      </w:r>
      <w:r w:rsidR="007C44D7" w:rsidRPr="00D56993">
        <w:rPr>
          <w:rFonts w:ascii="Times New Roman" w:hAnsi="Times New Roman" w:cs="Times New Roman"/>
          <w:sz w:val="24"/>
          <w:szCs w:val="24"/>
        </w:rPr>
        <w:t>, ancak eşdeğeri birimlerle b</w:t>
      </w:r>
      <w:r w:rsidR="00B57CF9" w:rsidRPr="00D56993">
        <w:rPr>
          <w:rFonts w:ascii="Times New Roman" w:hAnsi="Times New Roman" w:cs="Times New Roman"/>
          <w:sz w:val="24"/>
          <w:szCs w:val="24"/>
        </w:rPr>
        <w:t xml:space="preserve">ilgi isteme-verme gibi yazışma </w:t>
      </w:r>
      <w:r w:rsidR="007C44D7" w:rsidRPr="00D56993">
        <w:rPr>
          <w:rFonts w:ascii="Times New Roman" w:hAnsi="Times New Roman" w:cs="Times New Roman"/>
          <w:sz w:val="24"/>
          <w:szCs w:val="24"/>
        </w:rPr>
        <w:t>yapabilirler. Anabilim Dalı Başkanlığı</w:t>
      </w:r>
      <w:r w:rsidR="002134D3" w:rsidRPr="00D56993">
        <w:rPr>
          <w:rFonts w:ascii="Times New Roman" w:hAnsi="Times New Roman" w:cs="Times New Roman"/>
          <w:sz w:val="24"/>
          <w:szCs w:val="24"/>
        </w:rPr>
        <w:t>;</w:t>
      </w:r>
      <w:r w:rsidR="007C44D7" w:rsidRPr="00D56993">
        <w:rPr>
          <w:rFonts w:ascii="Times New Roman" w:hAnsi="Times New Roman" w:cs="Times New Roman"/>
          <w:sz w:val="24"/>
          <w:szCs w:val="24"/>
        </w:rPr>
        <w:t xml:space="preserve"> Bölüm Başkanlığı</w:t>
      </w:r>
      <w:r w:rsidR="002134D3" w:rsidRPr="00D56993">
        <w:rPr>
          <w:rFonts w:ascii="Times New Roman" w:hAnsi="Times New Roman" w:cs="Times New Roman"/>
          <w:sz w:val="24"/>
          <w:szCs w:val="24"/>
        </w:rPr>
        <w:t>nı, Bölüm Başkanlığı;</w:t>
      </w:r>
      <w:r w:rsidR="00B57CF9" w:rsidRPr="00D56993">
        <w:rPr>
          <w:rFonts w:ascii="Times New Roman" w:hAnsi="Times New Roman" w:cs="Times New Roman"/>
          <w:sz w:val="24"/>
          <w:szCs w:val="24"/>
        </w:rPr>
        <w:t xml:space="preserve"> Müdürlük </w:t>
      </w:r>
      <w:r w:rsidR="007C44D7" w:rsidRPr="00D56993">
        <w:rPr>
          <w:rFonts w:ascii="Times New Roman" w:hAnsi="Times New Roman" w:cs="Times New Roman"/>
          <w:sz w:val="24"/>
          <w:szCs w:val="24"/>
        </w:rPr>
        <w:t>veya Dekanlığı atlayarak üst makamlarla, Daire Başkan</w:t>
      </w:r>
      <w:r w:rsidR="00B57CF9" w:rsidRPr="00D56993">
        <w:rPr>
          <w:rFonts w:ascii="Times New Roman" w:hAnsi="Times New Roman" w:cs="Times New Roman"/>
          <w:sz w:val="24"/>
          <w:szCs w:val="24"/>
        </w:rPr>
        <w:t xml:space="preserve">lıkları ve Rektörlük birimleri </w:t>
      </w:r>
      <w:r w:rsidR="007C44D7" w:rsidRPr="00D56993">
        <w:rPr>
          <w:rFonts w:ascii="Times New Roman" w:hAnsi="Times New Roman" w:cs="Times New Roman"/>
          <w:sz w:val="24"/>
          <w:szCs w:val="24"/>
        </w:rPr>
        <w:t>kendilerine imza yetkisi verilen konular dışında üst makaml</w:t>
      </w:r>
      <w:r w:rsidR="00B57CF9" w:rsidRPr="00D56993">
        <w:rPr>
          <w:rFonts w:ascii="Times New Roman" w:hAnsi="Times New Roman" w:cs="Times New Roman"/>
          <w:sz w:val="24"/>
          <w:szCs w:val="24"/>
        </w:rPr>
        <w:t xml:space="preserve">arla yazışma yapmayacaklardır. </w:t>
      </w:r>
      <w:r w:rsidR="007C44D7" w:rsidRPr="00D56993">
        <w:rPr>
          <w:rFonts w:ascii="Times New Roman" w:hAnsi="Times New Roman" w:cs="Times New Roman"/>
          <w:sz w:val="24"/>
          <w:szCs w:val="24"/>
        </w:rPr>
        <w:t xml:space="preserve">Araştırma ve Uygulama Merkezi </w:t>
      </w:r>
      <w:r w:rsidR="00600EA3" w:rsidRPr="00D56993">
        <w:rPr>
          <w:rFonts w:ascii="Times New Roman" w:hAnsi="Times New Roman" w:cs="Times New Roman"/>
          <w:sz w:val="24"/>
          <w:szCs w:val="24"/>
        </w:rPr>
        <w:t>Mü</w:t>
      </w:r>
      <w:r w:rsidR="00F17487" w:rsidRPr="00D56993">
        <w:rPr>
          <w:rFonts w:ascii="Times New Roman" w:hAnsi="Times New Roman" w:cs="Times New Roman"/>
          <w:sz w:val="24"/>
          <w:szCs w:val="24"/>
        </w:rPr>
        <w:t>dürlükleri ve Koordinatörlükler</w:t>
      </w:r>
      <w:r w:rsidR="00600EA3"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kurum</w:t>
      </w:r>
      <w:r w:rsidR="00B57CF9" w:rsidRPr="00D56993">
        <w:rPr>
          <w:rFonts w:ascii="Times New Roman" w:hAnsi="Times New Roman" w:cs="Times New Roman"/>
          <w:sz w:val="24"/>
          <w:szCs w:val="24"/>
        </w:rPr>
        <w:t xml:space="preserve"> dışı üst makamlarla </w:t>
      </w:r>
      <w:r w:rsidR="007C44D7" w:rsidRPr="00D56993">
        <w:rPr>
          <w:rFonts w:ascii="Times New Roman" w:hAnsi="Times New Roman" w:cs="Times New Roman"/>
          <w:sz w:val="24"/>
          <w:szCs w:val="24"/>
        </w:rPr>
        <w:t>olan ya</w:t>
      </w:r>
      <w:r w:rsidR="00B57CF9" w:rsidRPr="00D56993">
        <w:rPr>
          <w:rFonts w:ascii="Times New Roman" w:hAnsi="Times New Roman" w:cs="Times New Roman"/>
          <w:sz w:val="24"/>
          <w:szCs w:val="24"/>
        </w:rPr>
        <w:t xml:space="preserve">zışmalarını ve talep yazılarını </w:t>
      </w:r>
      <w:r w:rsidR="007C44D7" w:rsidRPr="00D56993">
        <w:rPr>
          <w:rFonts w:ascii="Times New Roman" w:hAnsi="Times New Roman" w:cs="Times New Roman"/>
          <w:sz w:val="24"/>
          <w:szCs w:val="24"/>
        </w:rPr>
        <w:t>Rektörlük aracılığıyla yaparlar.</w:t>
      </w:r>
    </w:p>
    <w:p w14:paraId="65825D33" w14:textId="77777777"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Akademik Birimler, eğitim ve araştırma am</w:t>
      </w:r>
      <w:r w:rsidR="00B57CF9" w:rsidRPr="00D56993">
        <w:rPr>
          <w:rFonts w:ascii="Times New Roman" w:hAnsi="Times New Roman" w:cs="Times New Roman"/>
          <w:sz w:val="24"/>
          <w:szCs w:val="24"/>
        </w:rPr>
        <w:t xml:space="preserve">açlı konularda, bağlı oldukları </w:t>
      </w:r>
      <w:r w:rsidR="007C44D7" w:rsidRPr="00D56993">
        <w:rPr>
          <w:rFonts w:ascii="Times New Roman" w:hAnsi="Times New Roman" w:cs="Times New Roman"/>
          <w:sz w:val="24"/>
          <w:szCs w:val="24"/>
        </w:rPr>
        <w:t>birimlerdeki eşdeğerleri ve kendilerine bağlı birimlerle bu y</w:t>
      </w:r>
      <w:r w:rsidR="00B57CF9" w:rsidRPr="00D56993">
        <w:rPr>
          <w:rFonts w:ascii="Times New Roman" w:hAnsi="Times New Roman" w:cs="Times New Roman"/>
          <w:sz w:val="24"/>
          <w:szCs w:val="24"/>
        </w:rPr>
        <w:t xml:space="preserve">önergede belirlenen ilkeler </w:t>
      </w:r>
      <w:r w:rsidR="007C44D7" w:rsidRPr="00D56993">
        <w:rPr>
          <w:rFonts w:ascii="Times New Roman" w:hAnsi="Times New Roman" w:cs="Times New Roman"/>
          <w:sz w:val="24"/>
          <w:szCs w:val="24"/>
        </w:rPr>
        <w:t xml:space="preserve">doğrultusunda yazışma yapabilirler. </w:t>
      </w:r>
    </w:p>
    <w:p w14:paraId="553E4EC9" w14:textId="77777777"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Yetkililerin bulunmadığı zamanlarda, vekilleri tarafından kullanılan yetkilerle ilgili olarak, yetkili göreve başladığında yapılan iş ve işlemler hakkı</w:t>
      </w:r>
      <w:r w:rsidR="00B57CF9" w:rsidRPr="00D56993">
        <w:rPr>
          <w:rFonts w:ascii="Times New Roman" w:hAnsi="Times New Roman" w:cs="Times New Roman"/>
          <w:sz w:val="24"/>
          <w:szCs w:val="24"/>
        </w:rPr>
        <w:t xml:space="preserve">nda kendilerine bilgi verilmesi </w:t>
      </w:r>
      <w:r w:rsidR="007C44D7" w:rsidRPr="00D56993">
        <w:rPr>
          <w:rFonts w:ascii="Times New Roman" w:hAnsi="Times New Roman" w:cs="Times New Roman"/>
          <w:sz w:val="24"/>
          <w:szCs w:val="24"/>
        </w:rPr>
        <w:t xml:space="preserve">esastır. </w:t>
      </w:r>
    </w:p>
    <w:p w14:paraId="52614604" w14:textId="77777777"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Her birim amiri, görevine ilişkin konularda bildirilmesi gereken hususları zamanında üstlerine bildirmekle yükümlüdür. </w:t>
      </w:r>
    </w:p>
    <w:p w14:paraId="78C7EEDA" w14:textId="77777777" w:rsidR="007C44D7" w:rsidRPr="00D56993" w:rsidRDefault="002069EA"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11</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Genel Sekreter, Genel Sekreter Yardımcısı, Daire Başkanı ve Hukuk Müşavirine</w:t>
      </w:r>
      <w:r w:rsidR="001B6A8B"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imzalama yetkisi verilen rutin yazılar dışındaki akademik ve id</w:t>
      </w:r>
      <w:r w:rsidR="001B6A8B" w:rsidRPr="00D56993">
        <w:rPr>
          <w:rFonts w:ascii="Times New Roman" w:hAnsi="Times New Roman" w:cs="Times New Roman"/>
          <w:sz w:val="24"/>
          <w:szCs w:val="24"/>
        </w:rPr>
        <w:t xml:space="preserve">ari birimler ve Üniversite dışı </w:t>
      </w:r>
      <w:r w:rsidR="007C44D7" w:rsidRPr="00D56993">
        <w:rPr>
          <w:rFonts w:ascii="Times New Roman" w:hAnsi="Times New Roman" w:cs="Times New Roman"/>
          <w:sz w:val="24"/>
          <w:szCs w:val="24"/>
        </w:rPr>
        <w:t>kurumlarla y</w:t>
      </w:r>
      <w:r w:rsidR="002134D3" w:rsidRPr="00D56993">
        <w:rPr>
          <w:rFonts w:ascii="Times New Roman" w:hAnsi="Times New Roman" w:cs="Times New Roman"/>
          <w:sz w:val="24"/>
          <w:szCs w:val="24"/>
        </w:rPr>
        <w:t>apılacak yazışmalar, Rektör,</w:t>
      </w:r>
      <w:r w:rsidR="007C44D7" w:rsidRPr="00D56993">
        <w:rPr>
          <w:rFonts w:ascii="Times New Roman" w:hAnsi="Times New Roman" w:cs="Times New Roman"/>
          <w:sz w:val="24"/>
          <w:szCs w:val="24"/>
        </w:rPr>
        <w:t xml:space="preserve"> Rektör Yardım</w:t>
      </w:r>
      <w:r w:rsidR="001B6A8B" w:rsidRPr="00D56993">
        <w:rPr>
          <w:rFonts w:ascii="Times New Roman" w:hAnsi="Times New Roman" w:cs="Times New Roman"/>
          <w:sz w:val="24"/>
          <w:szCs w:val="24"/>
        </w:rPr>
        <w:t>cısı</w:t>
      </w:r>
      <w:r w:rsidR="002134D3" w:rsidRPr="00D56993">
        <w:rPr>
          <w:rFonts w:ascii="Times New Roman" w:hAnsi="Times New Roman" w:cs="Times New Roman"/>
          <w:sz w:val="24"/>
          <w:szCs w:val="24"/>
        </w:rPr>
        <w:t xml:space="preserve"> veya Genel Sekreter</w:t>
      </w:r>
      <w:r w:rsidR="001B6A8B" w:rsidRPr="00D56993">
        <w:rPr>
          <w:rFonts w:ascii="Times New Roman" w:hAnsi="Times New Roman" w:cs="Times New Roman"/>
          <w:sz w:val="24"/>
          <w:szCs w:val="24"/>
        </w:rPr>
        <w:t xml:space="preserve"> imzası ile yapılır. İdari </w:t>
      </w:r>
      <w:r w:rsidR="007C44D7" w:rsidRPr="00D56993">
        <w:rPr>
          <w:rFonts w:ascii="Times New Roman" w:hAnsi="Times New Roman" w:cs="Times New Roman"/>
          <w:sz w:val="24"/>
          <w:szCs w:val="24"/>
        </w:rPr>
        <w:t>birimlerden Rektörlük Makamına hitaben yazılması ge</w:t>
      </w:r>
      <w:r w:rsidR="001B6A8B" w:rsidRPr="00D56993">
        <w:rPr>
          <w:rFonts w:ascii="Times New Roman" w:hAnsi="Times New Roman" w:cs="Times New Roman"/>
          <w:sz w:val="24"/>
          <w:szCs w:val="24"/>
        </w:rPr>
        <w:t xml:space="preserve">reken yazılar idari birimlerin </w:t>
      </w:r>
      <w:r w:rsidR="007C44D7" w:rsidRPr="00D56993">
        <w:rPr>
          <w:rFonts w:ascii="Times New Roman" w:hAnsi="Times New Roman" w:cs="Times New Roman"/>
          <w:sz w:val="24"/>
          <w:szCs w:val="24"/>
        </w:rPr>
        <w:t>amirlerinin imzası ile yapılır.</w:t>
      </w:r>
      <w:r w:rsidR="007C44D7" w:rsidRPr="00D56993">
        <w:rPr>
          <w:rFonts w:ascii="Times New Roman" w:hAnsi="Times New Roman" w:cs="Times New Roman"/>
          <w:b/>
          <w:sz w:val="24"/>
          <w:szCs w:val="24"/>
        </w:rPr>
        <w:t xml:space="preserve"> </w:t>
      </w:r>
    </w:p>
    <w:p w14:paraId="29231483" w14:textId="77777777" w:rsidR="007C44D7" w:rsidRPr="00D56993" w:rsidRDefault="00FD3DD3"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12</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Yazılar hiyerarşik kademede yer alan bütün ara kad</w:t>
      </w:r>
      <w:r w:rsidR="001B6A8B" w:rsidRPr="00D56993">
        <w:rPr>
          <w:rFonts w:ascii="Times New Roman" w:hAnsi="Times New Roman" w:cs="Times New Roman"/>
          <w:sz w:val="24"/>
          <w:szCs w:val="24"/>
        </w:rPr>
        <w:t xml:space="preserve">eme amirlerinin parafı olmadan </w:t>
      </w:r>
      <w:r w:rsidR="007C44D7" w:rsidRPr="00D56993">
        <w:rPr>
          <w:rFonts w:ascii="Times New Roman" w:hAnsi="Times New Roman" w:cs="Times New Roman"/>
          <w:sz w:val="24"/>
          <w:szCs w:val="24"/>
        </w:rPr>
        <w:t>(acil durumlar hariç) imzaya sunulamaz.</w:t>
      </w:r>
    </w:p>
    <w:p w14:paraId="41D6AE0C" w14:textId="58B3CB2E" w:rsidR="007C44D7" w:rsidRPr="00D56993" w:rsidRDefault="00FD3DD3"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00F17487" w:rsidRPr="00D56993">
        <w:rPr>
          <w:rFonts w:ascii="Times New Roman" w:hAnsi="Times New Roman" w:cs="Times New Roman"/>
          <w:b/>
          <w:sz w:val="24"/>
          <w:szCs w:val="24"/>
        </w:rPr>
        <w:t xml:space="preserve">) </w:t>
      </w:r>
      <w:r w:rsidR="007C44D7" w:rsidRPr="00D56993">
        <w:rPr>
          <w:rFonts w:ascii="Times New Roman" w:hAnsi="Times New Roman" w:cs="Times New Roman"/>
          <w:sz w:val="24"/>
          <w:szCs w:val="24"/>
        </w:rPr>
        <w:t>Rektörlük Makamına hitaben yazılması gereken yazılar Dekan, Müdür, Araştırma Uygulama, Eğitim Merkezi Müdür</w:t>
      </w:r>
      <w:r w:rsidR="0089067A" w:rsidRPr="00D56993">
        <w:rPr>
          <w:rFonts w:ascii="Times New Roman" w:hAnsi="Times New Roman" w:cs="Times New Roman"/>
          <w:sz w:val="24"/>
          <w:szCs w:val="24"/>
        </w:rPr>
        <w:t xml:space="preserve">ü veya </w:t>
      </w:r>
      <w:r w:rsidR="002134D3" w:rsidRPr="00D56993">
        <w:rPr>
          <w:rFonts w:ascii="Times New Roman" w:hAnsi="Times New Roman" w:cs="Times New Roman"/>
          <w:sz w:val="24"/>
          <w:szCs w:val="24"/>
        </w:rPr>
        <w:t>vekillerince</w:t>
      </w:r>
      <w:r w:rsidR="0089067A"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 xml:space="preserve">imzalanır. </w:t>
      </w:r>
    </w:p>
    <w:p w14:paraId="63DFCEA2" w14:textId="77777777" w:rsidR="007C44D7" w:rsidRPr="00D56993" w:rsidRDefault="00FD3DD3"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Rektör Yardımcılarından biri herhangi bir neden</w:t>
      </w:r>
      <w:r w:rsidR="0089067A" w:rsidRPr="00D56993">
        <w:rPr>
          <w:rFonts w:ascii="Times New Roman" w:hAnsi="Times New Roman" w:cs="Times New Roman"/>
          <w:sz w:val="24"/>
          <w:szCs w:val="24"/>
        </w:rPr>
        <w:t>le yerinde olmadığı zamanlarda imza yetkisi, vekalet</w:t>
      </w:r>
      <w:r w:rsidR="007C44D7" w:rsidRPr="00D56993">
        <w:rPr>
          <w:rFonts w:ascii="Times New Roman" w:hAnsi="Times New Roman" w:cs="Times New Roman"/>
          <w:sz w:val="24"/>
          <w:szCs w:val="24"/>
        </w:rPr>
        <w:t xml:space="preserve"> eden diğer Rektör Yardımcısı tarafından k</w:t>
      </w:r>
      <w:r w:rsidR="0089067A" w:rsidRPr="00D56993">
        <w:rPr>
          <w:rFonts w:ascii="Times New Roman" w:hAnsi="Times New Roman" w:cs="Times New Roman"/>
          <w:sz w:val="24"/>
          <w:szCs w:val="24"/>
        </w:rPr>
        <w:t xml:space="preserve">ullanılır. Aynı şekilde Dekan, </w:t>
      </w:r>
      <w:r w:rsidR="007C44D7" w:rsidRPr="00D56993">
        <w:rPr>
          <w:rFonts w:ascii="Times New Roman" w:hAnsi="Times New Roman" w:cs="Times New Roman"/>
          <w:sz w:val="24"/>
          <w:szCs w:val="24"/>
        </w:rPr>
        <w:t>Müdür ve Daire Başkanın da herhangi bir nedenle yerinde o</w:t>
      </w:r>
      <w:r w:rsidR="0089067A" w:rsidRPr="00D56993">
        <w:rPr>
          <w:rFonts w:ascii="Times New Roman" w:hAnsi="Times New Roman" w:cs="Times New Roman"/>
          <w:sz w:val="24"/>
          <w:szCs w:val="24"/>
        </w:rPr>
        <w:t xml:space="preserve">lmadığında imza yetkisi yerine </w:t>
      </w:r>
      <w:r w:rsidR="007C44D7" w:rsidRPr="00D56993">
        <w:rPr>
          <w:rFonts w:ascii="Times New Roman" w:hAnsi="Times New Roman" w:cs="Times New Roman"/>
          <w:sz w:val="24"/>
          <w:szCs w:val="24"/>
        </w:rPr>
        <w:t>vekalet eden kişi tarafından kullanılır.</w:t>
      </w:r>
    </w:p>
    <w:p w14:paraId="1C07199C" w14:textId="67AE03FE" w:rsidR="007C44D7" w:rsidRPr="00D56993" w:rsidRDefault="00FD3DD3"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Yazıların ilgili olduğu birimde hazırlanması ve oradan gönderilmesi </w:t>
      </w:r>
      <w:r w:rsidR="00F17487" w:rsidRPr="00D56993">
        <w:rPr>
          <w:rFonts w:ascii="Times New Roman" w:hAnsi="Times New Roman" w:cs="Times New Roman"/>
          <w:sz w:val="24"/>
          <w:szCs w:val="24"/>
        </w:rPr>
        <w:t>esastır</w:t>
      </w:r>
      <w:r w:rsidR="007C44D7" w:rsidRPr="00D56993">
        <w:rPr>
          <w:rFonts w:ascii="Times New Roman" w:hAnsi="Times New Roman" w:cs="Times New Roman"/>
          <w:sz w:val="24"/>
          <w:szCs w:val="24"/>
        </w:rPr>
        <w:t xml:space="preserve">. </w:t>
      </w:r>
    </w:p>
    <w:p w14:paraId="576E39B5" w14:textId="77777777" w:rsidR="007C44D7" w:rsidRPr="00D56993" w:rsidRDefault="00FD3DD3"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“Yazışma Birim Kodu” olmayan ya da verilmeyen hiçbir birim/makam yazışma</w:t>
      </w:r>
      <w:r w:rsidR="0089067A" w:rsidRPr="00D56993">
        <w:rPr>
          <w:rFonts w:ascii="Times New Roman" w:hAnsi="Times New Roman" w:cs="Times New Roman"/>
          <w:sz w:val="24"/>
          <w:szCs w:val="24"/>
        </w:rPr>
        <w:t xml:space="preserve"> </w:t>
      </w:r>
      <w:r w:rsidR="007C44D7" w:rsidRPr="00D56993">
        <w:rPr>
          <w:rFonts w:ascii="Times New Roman" w:hAnsi="Times New Roman" w:cs="Times New Roman"/>
          <w:sz w:val="24"/>
          <w:szCs w:val="24"/>
        </w:rPr>
        <w:t xml:space="preserve">yapamaz. </w:t>
      </w:r>
    </w:p>
    <w:p w14:paraId="3AA8ABE5" w14:textId="77777777" w:rsidR="007C44D7" w:rsidRPr="00D56993" w:rsidRDefault="00FD3DD3"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Rektörlüğün resmi yazılarında üniversitenin tescilli ve birimin resmi </w:t>
      </w:r>
      <w:r w:rsidR="002134D3" w:rsidRPr="00D56993">
        <w:rPr>
          <w:rFonts w:ascii="Times New Roman" w:hAnsi="Times New Roman" w:cs="Times New Roman"/>
          <w:sz w:val="24"/>
          <w:szCs w:val="24"/>
        </w:rPr>
        <w:t xml:space="preserve">logosu </w:t>
      </w:r>
      <w:r w:rsidR="007C44D7" w:rsidRPr="00D56993">
        <w:rPr>
          <w:rFonts w:ascii="Times New Roman" w:hAnsi="Times New Roman" w:cs="Times New Roman"/>
          <w:sz w:val="24"/>
          <w:szCs w:val="24"/>
        </w:rPr>
        <w:t xml:space="preserve">dışında hiçbir </w:t>
      </w:r>
      <w:r w:rsidR="002134D3" w:rsidRPr="00D56993">
        <w:rPr>
          <w:rFonts w:ascii="Times New Roman" w:hAnsi="Times New Roman" w:cs="Times New Roman"/>
          <w:sz w:val="24"/>
          <w:szCs w:val="24"/>
        </w:rPr>
        <w:t>logo</w:t>
      </w:r>
      <w:r w:rsidR="007C44D7" w:rsidRPr="00D56993">
        <w:rPr>
          <w:rFonts w:ascii="Times New Roman" w:hAnsi="Times New Roman" w:cs="Times New Roman"/>
          <w:sz w:val="24"/>
          <w:szCs w:val="24"/>
        </w:rPr>
        <w:t xml:space="preserve"> kullanılamaz. Yazılarda Rektörlük </w:t>
      </w:r>
      <w:r w:rsidR="002134D3" w:rsidRPr="00D56993">
        <w:rPr>
          <w:rFonts w:ascii="Times New Roman" w:hAnsi="Times New Roman" w:cs="Times New Roman"/>
          <w:sz w:val="24"/>
          <w:szCs w:val="24"/>
        </w:rPr>
        <w:t xml:space="preserve">logosu </w:t>
      </w:r>
      <w:r w:rsidR="007C44D7" w:rsidRPr="00D56993">
        <w:rPr>
          <w:rFonts w:ascii="Times New Roman" w:hAnsi="Times New Roman" w:cs="Times New Roman"/>
          <w:sz w:val="24"/>
          <w:szCs w:val="24"/>
        </w:rPr>
        <w:t xml:space="preserve">yazının sol üst köşesinde, varsa birim </w:t>
      </w:r>
      <w:r w:rsidR="002134D3" w:rsidRPr="00D56993">
        <w:rPr>
          <w:rFonts w:ascii="Times New Roman" w:hAnsi="Times New Roman" w:cs="Times New Roman"/>
          <w:sz w:val="24"/>
          <w:szCs w:val="24"/>
        </w:rPr>
        <w:t xml:space="preserve">logosu </w:t>
      </w:r>
      <w:r w:rsidR="007C44D7" w:rsidRPr="00D56993">
        <w:rPr>
          <w:rFonts w:ascii="Times New Roman" w:hAnsi="Times New Roman" w:cs="Times New Roman"/>
          <w:sz w:val="24"/>
          <w:szCs w:val="24"/>
        </w:rPr>
        <w:t xml:space="preserve">sağ üst köşesinde yer alır. </w:t>
      </w:r>
    </w:p>
    <w:p w14:paraId="73D7538B" w14:textId="77777777" w:rsidR="007C44D7" w:rsidRPr="00D56993" w:rsidRDefault="00FD3DD3" w:rsidP="00726AC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18</w:t>
      </w:r>
      <w:r w:rsidR="007C44D7" w:rsidRPr="00D56993">
        <w:rPr>
          <w:rFonts w:ascii="Times New Roman" w:hAnsi="Times New Roman" w:cs="Times New Roman"/>
          <w:b/>
          <w:sz w:val="24"/>
          <w:szCs w:val="24"/>
        </w:rPr>
        <w:t>)</w:t>
      </w:r>
      <w:r w:rsidR="007C44D7" w:rsidRPr="00D56993">
        <w:rPr>
          <w:rFonts w:ascii="Times New Roman" w:hAnsi="Times New Roman" w:cs="Times New Roman"/>
          <w:sz w:val="24"/>
          <w:szCs w:val="24"/>
        </w:rPr>
        <w:t xml:space="preserve"> </w:t>
      </w:r>
      <w:r w:rsidR="0089067A" w:rsidRPr="00D56993">
        <w:rPr>
          <w:rFonts w:ascii="Times New Roman" w:hAnsi="Times New Roman" w:cs="Times New Roman"/>
          <w:sz w:val="24"/>
          <w:szCs w:val="24"/>
        </w:rPr>
        <w:t>Osmaniye Korku Ata</w:t>
      </w:r>
      <w:r w:rsidR="007C44D7" w:rsidRPr="00D56993">
        <w:rPr>
          <w:rFonts w:ascii="Times New Roman" w:hAnsi="Times New Roman" w:cs="Times New Roman"/>
          <w:sz w:val="24"/>
          <w:szCs w:val="24"/>
        </w:rPr>
        <w:t xml:space="preserve"> Üniversitesi Rektörlüğü ibareli başlık sadec</w:t>
      </w:r>
      <w:r w:rsidR="0089067A" w:rsidRPr="00D56993">
        <w:rPr>
          <w:rFonts w:ascii="Times New Roman" w:hAnsi="Times New Roman" w:cs="Times New Roman"/>
          <w:sz w:val="24"/>
          <w:szCs w:val="24"/>
        </w:rPr>
        <w:t xml:space="preserve">e </w:t>
      </w:r>
      <w:r w:rsidR="00717B0B" w:rsidRPr="00D56993">
        <w:rPr>
          <w:rFonts w:ascii="Times New Roman" w:hAnsi="Times New Roman" w:cs="Times New Roman"/>
          <w:sz w:val="24"/>
          <w:szCs w:val="24"/>
        </w:rPr>
        <w:t>Osmaniye Korkut Ata</w:t>
      </w:r>
      <w:r w:rsidR="002134D3" w:rsidRPr="00D56993">
        <w:rPr>
          <w:rFonts w:ascii="Times New Roman" w:hAnsi="Times New Roman" w:cs="Times New Roman"/>
          <w:sz w:val="24"/>
          <w:szCs w:val="24"/>
        </w:rPr>
        <w:t xml:space="preserve"> Üniversitesi Rektörü, Rektör Yardımcıları ve Genel Sekreterin</w:t>
      </w:r>
      <w:r w:rsidR="007C44D7" w:rsidRPr="00D56993">
        <w:rPr>
          <w:rFonts w:ascii="Times New Roman" w:hAnsi="Times New Roman" w:cs="Times New Roman"/>
          <w:sz w:val="24"/>
          <w:szCs w:val="24"/>
        </w:rPr>
        <w:t xml:space="preserve"> imzaladığı yazılarda kullanılır.</w:t>
      </w:r>
    </w:p>
    <w:p w14:paraId="26ACF628" w14:textId="77777777" w:rsidR="00FF371A" w:rsidRPr="00D56993" w:rsidRDefault="00FF371A" w:rsidP="00DD7A3E">
      <w:pPr>
        <w:spacing w:after="120" w:line="276" w:lineRule="auto"/>
        <w:rPr>
          <w:rFonts w:ascii="Times New Roman" w:hAnsi="Times New Roman" w:cs="Times New Roman"/>
          <w:sz w:val="24"/>
          <w:szCs w:val="24"/>
        </w:rPr>
      </w:pPr>
    </w:p>
    <w:p w14:paraId="546C1D58" w14:textId="77777777" w:rsidR="00E80D08" w:rsidRPr="00D56993" w:rsidRDefault="00E80D08" w:rsidP="00600EA3">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 xml:space="preserve">Sorumluluk </w:t>
      </w:r>
    </w:p>
    <w:p w14:paraId="52AE9761" w14:textId="77777777" w:rsidR="00E80D08" w:rsidRPr="00D56993" w:rsidRDefault="00FD3DD3" w:rsidP="00600EA3">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MADDE 6- (a</w:t>
      </w:r>
      <w:r w:rsidR="00E80D08" w:rsidRPr="00D56993">
        <w:rPr>
          <w:rFonts w:ascii="Times New Roman" w:hAnsi="Times New Roman" w:cs="Times New Roman"/>
          <w:b/>
          <w:sz w:val="24"/>
          <w:szCs w:val="24"/>
        </w:rPr>
        <w:t>)</w:t>
      </w:r>
      <w:r w:rsidR="00FE4CC1" w:rsidRPr="00D56993">
        <w:rPr>
          <w:rFonts w:ascii="Times New Roman" w:hAnsi="Times New Roman" w:cs="Times New Roman"/>
          <w:sz w:val="24"/>
          <w:szCs w:val="24"/>
        </w:rPr>
        <w:t xml:space="preserve"> Yönerge kapsamında sorumluluklar aşağıdaki şekilde belirlenmiştir.</w:t>
      </w:r>
    </w:p>
    <w:p w14:paraId="0EF238FC" w14:textId="77777777" w:rsidR="00E80D08" w:rsidRPr="00D56993" w:rsidRDefault="00FD3DD3" w:rsidP="00600EA3">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Bu yönerge ile verilen görev ve yetkilerin tam v</w:t>
      </w:r>
      <w:r w:rsidR="0077613E" w:rsidRPr="00D56993">
        <w:rPr>
          <w:rFonts w:ascii="Times New Roman" w:hAnsi="Times New Roman" w:cs="Times New Roman"/>
          <w:sz w:val="24"/>
          <w:szCs w:val="24"/>
        </w:rPr>
        <w:t xml:space="preserve">e doğru olarak kullanılması ve </w:t>
      </w:r>
      <w:r w:rsidR="00E80D08" w:rsidRPr="00D56993">
        <w:rPr>
          <w:rFonts w:ascii="Times New Roman" w:hAnsi="Times New Roman" w:cs="Times New Roman"/>
          <w:sz w:val="24"/>
          <w:szCs w:val="24"/>
        </w:rPr>
        <w:t>uygulamaların yönergeye uygunluğunun sağlanmasından Rekt</w:t>
      </w:r>
      <w:r w:rsidR="0077613E" w:rsidRPr="00D56993">
        <w:rPr>
          <w:rFonts w:ascii="Times New Roman" w:hAnsi="Times New Roman" w:cs="Times New Roman"/>
          <w:sz w:val="24"/>
          <w:szCs w:val="24"/>
        </w:rPr>
        <w:t xml:space="preserve">ör, Rektör Yardımcıları, Genel </w:t>
      </w:r>
      <w:r w:rsidR="00E80D08" w:rsidRPr="00D56993">
        <w:rPr>
          <w:rFonts w:ascii="Times New Roman" w:hAnsi="Times New Roman" w:cs="Times New Roman"/>
          <w:sz w:val="24"/>
          <w:szCs w:val="24"/>
        </w:rPr>
        <w:t>Sekreter ile tüm akademik ve idari birim amirleri sorumludur.</w:t>
      </w:r>
    </w:p>
    <w:p w14:paraId="7D80DFBA" w14:textId="77777777" w:rsidR="00E80D08" w:rsidRPr="00D56993" w:rsidRDefault="00FD3DD3" w:rsidP="00600EA3">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Yazışmaların yazışma kuralları, emir ve yönergeye uygun olarak yapılmasından, yazıların sistematik bir şekilde dosyalanma ve korunması</w:t>
      </w:r>
      <w:r w:rsidR="0077613E" w:rsidRPr="00D56993">
        <w:rPr>
          <w:rFonts w:ascii="Times New Roman" w:hAnsi="Times New Roman" w:cs="Times New Roman"/>
          <w:sz w:val="24"/>
          <w:szCs w:val="24"/>
        </w:rPr>
        <w:t xml:space="preserve">ndan birim amirleri ile ilgili </w:t>
      </w:r>
      <w:r w:rsidR="00E80D08" w:rsidRPr="00D56993">
        <w:rPr>
          <w:rFonts w:ascii="Times New Roman" w:hAnsi="Times New Roman" w:cs="Times New Roman"/>
          <w:sz w:val="24"/>
          <w:szCs w:val="24"/>
        </w:rPr>
        <w:t xml:space="preserve">birimlerin ilgili görevlileri sorumludur. </w:t>
      </w:r>
    </w:p>
    <w:p w14:paraId="5413EE03" w14:textId="77777777" w:rsidR="00E80D08" w:rsidRPr="00D56993" w:rsidRDefault="00FD3DD3" w:rsidP="00600EA3">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Gelen evrakın ve imzalanan yazıların ilgililere süratle</w:t>
      </w:r>
      <w:r w:rsidR="0077613E" w:rsidRPr="00D56993">
        <w:rPr>
          <w:rFonts w:ascii="Times New Roman" w:hAnsi="Times New Roman" w:cs="Times New Roman"/>
          <w:sz w:val="24"/>
          <w:szCs w:val="24"/>
        </w:rPr>
        <w:t xml:space="preserve"> ulaştırılması ve tekide mahal </w:t>
      </w:r>
      <w:r w:rsidR="00E80D08" w:rsidRPr="00D56993">
        <w:rPr>
          <w:rFonts w:ascii="Times New Roman" w:hAnsi="Times New Roman" w:cs="Times New Roman"/>
          <w:sz w:val="24"/>
          <w:szCs w:val="24"/>
        </w:rPr>
        <w:t>verilmeyecek şekilde süratle cevaplandırılmasından ilgili birim amiri ve birimdeki tü</w:t>
      </w:r>
      <w:r w:rsidR="0077613E" w:rsidRPr="00D56993">
        <w:rPr>
          <w:rFonts w:ascii="Times New Roman" w:hAnsi="Times New Roman" w:cs="Times New Roman"/>
          <w:sz w:val="24"/>
          <w:szCs w:val="24"/>
        </w:rPr>
        <w:t xml:space="preserve">m ilgili </w:t>
      </w:r>
      <w:r w:rsidR="00E80D08" w:rsidRPr="00D56993">
        <w:rPr>
          <w:rFonts w:ascii="Times New Roman" w:hAnsi="Times New Roman" w:cs="Times New Roman"/>
          <w:sz w:val="24"/>
          <w:szCs w:val="24"/>
        </w:rPr>
        <w:t xml:space="preserve">görevliler sorumludur. </w:t>
      </w:r>
    </w:p>
    <w:p w14:paraId="1B9EC448" w14:textId="77777777" w:rsidR="00E80D08" w:rsidRPr="00D56993" w:rsidRDefault="00FD3DD3" w:rsidP="00600EA3">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Gizlilik dereceli bilgi ve evrakın, bilmesi gerekenler d</w:t>
      </w:r>
      <w:r w:rsidR="0077613E" w:rsidRPr="00D56993">
        <w:rPr>
          <w:rFonts w:ascii="Times New Roman" w:hAnsi="Times New Roman" w:cs="Times New Roman"/>
          <w:sz w:val="24"/>
          <w:szCs w:val="24"/>
        </w:rPr>
        <w:t xml:space="preserve">ışında, ilgisiz kişilerin eline </w:t>
      </w:r>
      <w:r w:rsidR="00E80D08" w:rsidRPr="00D56993">
        <w:rPr>
          <w:rFonts w:ascii="Times New Roman" w:hAnsi="Times New Roman" w:cs="Times New Roman"/>
          <w:sz w:val="24"/>
          <w:szCs w:val="24"/>
        </w:rPr>
        <w:t xml:space="preserve">geçmesinden, haberdar olmasından birim amiri ve diğer tüm ilgililer sorumludur. </w:t>
      </w:r>
    </w:p>
    <w:p w14:paraId="34DCB3CE" w14:textId="77777777" w:rsidR="00E80D08" w:rsidRPr="00D56993" w:rsidRDefault="00FD3DD3" w:rsidP="00600EA3">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Birimlerden çıkan tüm yazılardan birinci derecede imzayı atan birim amiri ve parafı olan tüm ilgililer sorumludur. </w:t>
      </w:r>
    </w:p>
    <w:p w14:paraId="11EAC1C7" w14:textId="77777777" w:rsidR="00E80D08" w:rsidRPr="00D56993" w:rsidRDefault="00FD3DD3" w:rsidP="00600EA3">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Rektörlük Makamına veya diğer görevlilerin imzasına getirilen ve kendilerine teslim edilen evrak ve yazıların muhafazasından makam sekreterleri sorumludur.</w:t>
      </w:r>
    </w:p>
    <w:p w14:paraId="76189DE5" w14:textId="77777777" w:rsidR="00795AD9" w:rsidRPr="00D56993" w:rsidRDefault="00795AD9" w:rsidP="00600EA3">
      <w:pPr>
        <w:spacing w:after="120" w:line="276" w:lineRule="auto"/>
        <w:ind w:firstLine="708"/>
        <w:jc w:val="both"/>
        <w:rPr>
          <w:rFonts w:ascii="Times New Roman" w:hAnsi="Times New Roman" w:cs="Times New Roman"/>
          <w:sz w:val="24"/>
          <w:szCs w:val="24"/>
        </w:rPr>
      </w:pPr>
    </w:p>
    <w:p w14:paraId="296E59A5" w14:textId="55ECE0B6" w:rsidR="00FE4CC1" w:rsidRDefault="00FE4CC1" w:rsidP="00DD7A3E">
      <w:pPr>
        <w:spacing w:after="120" w:line="276" w:lineRule="auto"/>
        <w:ind w:firstLine="708"/>
        <w:rPr>
          <w:rFonts w:ascii="Times New Roman" w:hAnsi="Times New Roman" w:cs="Times New Roman"/>
          <w:sz w:val="24"/>
          <w:szCs w:val="24"/>
        </w:rPr>
      </w:pPr>
    </w:p>
    <w:p w14:paraId="7B757816" w14:textId="648CD941" w:rsidR="007B319F" w:rsidRDefault="007B319F" w:rsidP="00DD7A3E">
      <w:pPr>
        <w:spacing w:after="120" w:line="276" w:lineRule="auto"/>
        <w:ind w:firstLine="708"/>
        <w:rPr>
          <w:rFonts w:ascii="Times New Roman" w:hAnsi="Times New Roman" w:cs="Times New Roman"/>
          <w:sz w:val="24"/>
          <w:szCs w:val="24"/>
        </w:rPr>
      </w:pPr>
    </w:p>
    <w:p w14:paraId="0A7776CC" w14:textId="77777777" w:rsidR="007B319F" w:rsidRPr="00D56993" w:rsidRDefault="007B319F" w:rsidP="00DD7A3E">
      <w:pPr>
        <w:spacing w:after="120" w:line="276" w:lineRule="auto"/>
        <w:ind w:firstLine="708"/>
        <w:rPr>
          <w:rFonts w:ascii="Times New Roman" w:hAnsi="Times New Roman" w:cs="Times New Roman"/>
          <w:sz w:val="24"/>
          <w:szCs w:val="24"/>
        </w:rPr>
      </w:pPr>
    </w:p>
    <w:p w14:paraId="0971E7BC" w14:textId="77777777" w:rsidR="00E80D08" w:rsidRPr="00D56993" w:rsidRDefault="00E80D08" w:rsidP="00DD7A3E">
      <w:pPr>
        <w:spacing w:after="120" w:line="276" w:lineRule="auto"/>
        <w:jc w:val="center"/>
        <w:rPr>
          <w:rFonts w:ascii="Times New Roman" w:hAnsi="Times New Roman" w:cs="Times New Roman"/>
          <w:b/>
          <w:sz w:val="24"/>
          <w:szCs w:val="24"/>
        </w:rPr>
      </w:pPr>
      <w:r w:rsidRPr="00D56993">
        <w:rPr>
          <w:rFonts w:ascii="Times New Roman" w:hAnsi="Times New Roman" w:cs="Times New Roman"/>
          <w:b/>
          <w:sz w:val="24"/>
          <w:szCs w:val="24"/>
        </w:rPr>
        <w:lastRenderedPageBreak/>
        <w:t>İKİNCİ BÖLÜM</w:t>
      </w:r>
    </w:p>
    <w:p w14:paraId="71D3D423" w14:textId="77777777" w:rsidR="00A060B7" w:rsidRPr="00D56993" w:rsidRDefault="00A060B7" w:rsidP="00DD7A3E">
      <w:pPr>
        <w:spacing w:after="120" w:line="276" w:lineRule="auto"/>
        <w:jc w:val="center"/>
        <w:rPr>
          <w:rFonts w:ascii="Times New Roman" w:hAnsi="Times New Roman" w:cs="Times New Roman"/>
          <w:b/>
          <w:sz w:val="24"/>
          <w:szCs w:val="24"/>
        </w:rPr>
      </w:pPr>
      <w:r w:rsidRPr="00D56993">
        <w:rPr>
          <w:rFonts w:ascii="Times New Roman" w:hAnsi="Times New Roman" w:cs="Times New Roman"/>
          <w:b/>
          <w:sz w:val="24"/>
          <w:szCs w:val="24"/>
        </w:rPr>
        <w:t>İmza Yetkileri</w:t>
      </w:r>
    </w:p>
    <w:p w14:paraId="667E2F6F" w14:textId="77777777" w:rsidR="00FB4219" w:rsidRPr="00D56993" w:rsidRDefault="00FB4219"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İmza Yetkileri</w:t>
      </w:r>
    </w:p>
    <w:p w14:paraId="11EEA4BF" w14:textId="4F7DC439" w:rsidR="00FB4219" w:rsidRPr="00D56993" w:rsidRDefault="00FE4CC1"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 7</w:t>
      </w:r>
      <w:r w:rsidR="00FB4219" w:rsidRPr="00D56993">
        <w:rPr>
          <w:rFonts w:ascii="Times New Roman" w:hAnsi="Times New Roman" w:cs="Times New Roman"/>
          <w:b/>
          <w:sz w:val="24"/>
          <w:szCs w:val="24"/>
        </w:rPr>
        <w:t>-</w:t>
      </w:r>
      <w:r w:rsidR="00FB4219" w:rsidRPr="00D56993">
        <w:rPr>
          <w:rFonts w:ascii="Times New Roman" w:hAnsi="Times New Roman" w:cs="Times New Roman"/>
          <w:sz w:val="24"/>
          <w:szCs w:val="24"/>
        </w:rPr>
        <w:t xml:space="preserve"> </w:t>
      </w:r>
      <w:r w:rsidR="00D92FE4" w:rsidRPr="00D56993">
        <w:rPr>
          <w:rFonts w:ascii="Times New Roman" w:hAnsi="Times New Roman" w:cs="Times New Roman"/>
          <w:b/>
          <w:sz w:val="24"/>
          <w:szCs w:val="24"/>
        </w:rPr>
        <w:t>(a)</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sz w:val="24"/>
          <w:szCs w:val="24"/>
        </w:rPr>
        <w:t xml:space="preserve">İmza yetkileri bakımından yetkililer; </w:t>
      </w:r>
    </w:p>
    <w:p w14:paraId="0B32EAB0" w14:textId="7777777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Pr="00D56993">
        <w:rPr>
          <w:rFonts w:ascii="Times New Roman" w:hAnsi="Times New Roman" w:cs="Times New Roman"/>
          <w:sz w:val="24"/>
          <w:szCs w:val="24"/>
        </w:rPr>
        <w:t xml:space="preserve"> Görevlerinin ifası sırasında mevzuatla doğrudan kendisine verilmiş olan ve yönetici olarak sahip olduğu yetkiler ile biriminin faaliyetleri ile ilgili olarak kendisine devri uygun görülen yetkileri kullanırlar.</w:t>
      </w:r>
    </w:p>
    <w:p w14:paraId="3B62175D" w14:textId="7A307F2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441871"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Mevzuata göre yalnız kendileri tarafından kullanılması öngörülen hususlar dışında kalan yetkilerini tespit edeceği esaslara göre sürekli veya geçici olarak </w:t>
      </w:r>
      <w:r w:rsidR="00F17487" w:rsidRPr="00D56993">
        <w:rPr>
          <w:rFonts w:ascii="Times New Roman" w:hAnsi="Times New Roman" w:cs="Times New Roman"/>
          <w:sz w:val="24"/>
          <w:szCs w:val="24"/>
        </w:rPr>
        <w:t>maiyetindeki</w:t>
      </w:r>
      <w:r w:rsidRPr="00D56993">
        <w:rPr>
          <w:rFonts w:ascii="Times New Roman" w:hAnsi="Times New Roman" w:cs="Times New Roman"/>
          <w:sz w:val="24"/>
          <w:szCs w:val="24"/>
        </w:rPr>
        <w:t xml:space="preserve"> personele devredebilirler.</w:t>
      </w:r>
    </w:p>
    <w:p w14:paraId="3D2711D1" w14:textId="1C60597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441871"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Yetkilerin devri ve kaldırılması yazılı olarak yapılır.</w:t>
      </w:r>
    </w:p>
    <w:p w14:paraId="1EE36043" w14:textId="3E2B18F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441871"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Yetki devri, yetkiyi devreden amirin sorumluluğunu ortadan kaldırmaz.</w:t>
      </w:r>
    </w:p>
    <w:p w14:paraId="13F09BF2" w14:textId="1669400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441871"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Üniversitenin görev ve sorumluluğu altında bulunan hizmetlerde imzaya yetkili makamların belirlenmesi ile yetki kullanımı aşağıdaki ilke ve usullere göre yapılır.</w:t>
      </w:r>
    </w:p>
    <w:p w14:paraId="109B4FD6" w14:textId="77777777" w:rsidR="00FB4219" w:rsidRPr="00D56993" w:rsidRDefault="00FB4219" w:rsidP="00DD7A3E">
      <w:pPr>
        <w:spacing w:after="120" w:line="276" w:lineRule="auto"/>
        <w:jc w:val="both"/>
        <w:rPr>
          <w:rFonts w:ascii="Times New Roman" w:hAnsi="Times New Roman" w:cs="Times New Roman"/>
          <w:sz w:val="24"/>
          <w:szCs w:val="24"/>
        </w:rPr>
      </w:pPr>
    </w:p>
    <w:p w14:paraId="31526BB5" w14:textId="5EC92766" w:rsidR="00FB4219" w:rsidRPr="00D56993" w:rsidRDefault="00D92FE4"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b</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Rektör tarafından yürütülecek işler ile imzalanacak yazılar ve onaylar;</w:t>
      </w:r>
    </w:p>
    <w:p w14:paraId="41FAC39D" w14:textId="4856699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106D1F"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Cumhurbaşkanlığı ve Cumhurbaşkanlığına doğrudan bağlı birimler, Türkiye Büyük Millet Meclisi Başkanlığı ile birim ve komisyonları, Genel Kurmay Başkanlığı, Milli Güvenlik Kurulu Genel Sekreterliği, Yükseköğretim Kurulu Başkanlığı, Üniversitelerarası Kurul </w:t>
      </w:r>
      <w:r w:rsidR="00F17487" w:rsidRPr="00D56993">
        <w:rPr>
          <w:rFonts w:ascii="Times New Roman" w:hAnsi="Times New Roman" w:cs="Times New Roman"/>
          <w:sz w:val="24"/>
          <w:szCs w:val="24"/>
        </w:rPr>
        <w:t>Başkanlığı</w:t>
      </w:r>
      <w:r w:rsidRPr="00D56993">
        <w:rPr>
          <w:rFonts w:ascii="Times New Roman" w:hAnsi="Times New Roman" w:cs="Times New Roman"/>
          <w:sz w:val="24"/>
          <w:szCs w:val="24"/>
        </w:rPr>
        <w:t xml:space="preserve">, Sayıştay Başkanlığı, Ölçme, Seçme ve Yerleştirme </w:t>
      </w:r>
      <w:r w:rsidR="00F17487" w:rsidRPr="00D56993">
        <w:rPr>
          <w:rFonts w:ascii="Times New Roman" w:hAnsi="Times New Roman" w:cs="Times New Roman"/>
          <w:sz w:val="24"/>
          <w:szCs w:val="24"/>
        </w:rPr>
        <w:t>Merkezi</w:t>
      </w:r>
      <w:r w:rsidR="007864E5" w:rsidRPr="00D56993">
        <w:rPr>
          <w:rFonts w:ascii="Times New Roman" w:hAnsi="Times New Roman" w:cs="Times New Roman"/>
          <w:sz w:val="24"/>
          <w:szCs w:val="24"/>
        </w:rPr>
        <w:t xml:space="preserve"> </w:t>
      </w:r>
      <w:r w:rsidRPr="00D56993">
        <w:rPr>
          <w:rFonts w:ascii="Times New Roman" w:hAnsi="Times New Roman" w:cs="Times New Roman"/>
          <w:sz w:val="24"/>
          <w:szCs w:val="24"/>
        </w:rPr>
        <w:t>Başkanlığı ve İç Denetim Koordinasyon Kuruluna yazılacak yazılar,</w:t>
      </w:r>
    </w:p>
    <w:p w14:paraId="4C2F351A" w14:textId="57C0208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Bakan imzasıyla gelen yazıların cevapları ile Bakanlıklara sunulan (Yükseköğretim Kurulu kanalıyla) Rektörlük görüş ve tekliflerini içeren yazılar,</w:t>
      </w:r>
    </w:p>
    <w:p w14:paraId="4A1502D5" w14:textId="399926E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Vali, Garnizon Komutanı, </w:t>
      </w:r>
      <w:r w:rsidR="00F17487" w:rsidRPr="00D56993">
        <w:rPr>
          <w:rFonts w:ascii="Times New Roman" w:hAnsi="Times New Roman" w:cs="Times New Roman"/>
          <w:sz w:val="24"/>
          <w:szCs w:val="24"/>
        </w:rPr>
        <w:t>Belediye Başkanı</w:t>
      </w:r>
      <w:r w:rsidR="007864E5" w:rsidRPr="00D56993">
        <w:rPr>
          <w:rFonts w:ascii="Times New Roman" w:hAnsi="Times New Roman" w:cs="Times New Roman"/>
          <w:sz w:val="24"/>
          <w:szCs w:val="24"/>
        </w:rPr>
        <w:t xml:space="preserve"> </w:t>
      </w:r>
      <w:r w:rsidRPr="00D56993">
        <w:rPr>
          <w:rFonts w:ascii="Times New Roman" w:hAnsi="Times New Roman" w:cs="Times New Roman"/>
          <w:sz w:val="24"/>
          <w:szCs w:val="24"/>
        </w:rPr>
        <w:t>ve Cumhuriyet Başsavcısı imzası ile gelen yazılara verilecek cevaplar ile bu kurumlara yazılacak önemli nitelikteki yazılar,</w:t>
      </w:r>
    </w:p>
    <w:p w14:paraId="231A7DCC" w14:textId="446C099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Sermaye Piyasası Kurulu (SPK), Kamu İhale Kurumu (KİK), Bankacılık Düzenleme ve Denetleme Kurumu (BDDK), Enerji Piyasası Düzenleme ve Denetleme Kurumu (EPDK) ile Türkiye İstatistik Kurumu </w:t>
      </w:r>
      <w:r w:rsidR="00F17487" w:rsidRPr="00D56993">
        <w:rPr>
          <w:rFonts w:ascii="Times New Roman" w:hAnsi="Times New Roman" w:cs="Times New Roman"/>
          <w:sz w:val="24"/>
          <w:szCs w:val="24"/>
        </w:rPr>
        <w:t>TÜİK</w:t>
      </w:r>
      <w:r w:rsidR="007864E5" w:rsidRPr="00D56993">
        <w:rPr>
          <w:rFonts w:ascii="Times New Roman" w:hAnsi="Times New Roman" w:cs="Times New Roman"/>
          <w:sz w:val="24"/>
          <w:szCs w:val="24"/>
        </w:rPr>
        <w:t xml:space="preserve"> </w:t>
      </w:r>
      <w:r w:rsidRPr="00D56993">
        <w:rPr>
          <w:rFonts w:ascii="Times New Roman" w:hAnsi="Times New Roman" w:cs="Times New Roman"/>
          <w:sz w:val="24"/>
          <w:szCs w:val="24"/>
        </w:rPr>
        <w:t>Başkanlıklarına yazılacak yazılar,</w:t>
      </w:r>
    </w:p>
    <w:p w14:paraId="4A58BB79" w14:textId="00ABA02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Türkiye Bilimsel ve Teknolojik Araştırma Kurumu (TÜBİTAK) Başkanlığına yazılacak yazılar,</w:t>
      </w:r>
    </w:p>
    <w:p w14:paraId="491CEBEB" w14:textId="532C915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Bakanlıklara gönderilen mali iş ve işlemlerle ilgili her türlü yazılar,</w:t>
      </w:r>
    </w:p>
    <w:p w14:paraId="759383D7" w14:textId="572FA3B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Diğer </w:t>
      </w:r>
      <w:r w:rsidR="00F17487" w:rsidRPr="00D56993">
        <w:rPr>
          <w:rFonts w:ascii="Times New Roman" w:hAnsi="Times New Roman" w:cs="Times New Roman"/>
          <w:sz w:val="24"/>
          <w:szCs w:val="24"/>
        </w:rPr>
        <w:t>ü</w:t>
      </w:r>
      <w:r w:rsidRPr="00D56993">
        <w:rPr>
          <w:rFonts w:ascii="Times New Roman" w:hAnsi="Times New Roman" w:cs="Times New Roman"/>
          <w:sz w:val="24"/>
          <w:szCs w:val="24"/>
        </w:rPr>
        <w:t>niversitelerden Rektör imzasıyla gelen yazışmalara verilecek cevaplar,</w:t>
      </w:r>
    </w:p>
    <w:p w14:paraId="3735B768" w14:textId="65F9675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441871"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Basın ve yayın organlarına verilecek demeçler,</w:t>
      </w:r>
    </w:p>
    <w:p w14:paraId="22C9E4A1" w14:textId="2BFF6FE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441871"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Kurum ve kuruluşlarla yapılacak tüm protokol ve anlaşmalar,</w:t>
      </w:r>
    </w:p>
    <w:p w14:paraId="3654B1C8" w14:textId="0174698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441871"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Rektörlük Makamınca uygun görülen tebrik yazışmaları,</w:t>
      </w:r>
    </w:p>
    <w:p w14:paraId="6A350F75" w14:textId="4A7BEFB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11.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İç Denetim Birim Yöneticisi tarafından sunulan yıllık ve üç yıllık çalışma plan ve programını onaylama yazıları,</w:t>
      </w:r>
    </w:p>
    <w:p w14:paraId="109EF87D" w14:textId="0FA811A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İdari, cezai ve disipline ilişkin soruşturma açılması, yürütülmesi, sonuçlandırılması ile ilgili yazışma ve onaylar,</w:t>
      </w:r>
    </w:p>
    <w:p w14:paraId="3DAF85FD" w14:textId="3DBAFDA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Yardımcıları, Dekan, Enstitü, Yüksekokul, Meslek Yüksekokulu, Araştırma Merkezi Müdürleri ile Rektörlüğe bağlı Bölüm Başkanları, Genel Sekreter, Genel Sekreter Yardımcıları, İç Denetim Birim Yöneticisi, İç Denetçiler ve Daire Başkanlarının yıllık izin, mazeret izni, sağlık izni ve vekâlet onayları,</w:t>
      </w:r>
    </w:p>
    <w:p w14:paraId="11B405B1" w14:textId="49A1C76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birimleri ile Üniversite dışındaki kurum ve kişilerden gelen önemli teklif ve yazılara verilecek cevaplar, Üniversitenin yatırım teklifleri ve yıllık programların uygulanması ile ilgili yazılar,</w:t>
      </w:r>
    </w:p>
    <w:p w14:paraId="424B156B" w14:textId="5E6BD58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kadrosuna atanan tüm akademik personelin ilk görev yerlerinin belirlenmesine ilişkin yazılar,</w:t>
      </w:r>
    </w:p>
    <w:p w14:paraId="55817399" w14:textId="69EB290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içinde yer değişikliğine ilişkin, 2547 sayılı Kanuna tabi tüm personel ile 657 sayılı Kanuna tabi personelden Şube Müdürü ve üstü idari görevlerdeki personelinin geçici görevlendirme ile boş bulunan yönetici durumundaki idari kadrolara vekâlet ve tedvir yazıları ile onayları ve Muhasebe Yetkiliğine vekâlet onayları,</w:t>
      </w:r>
    </w:p>
    <w:p w14:paraId="623CAA98" w14:textId="7D90F57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Disiplin Soruşturması kapsamında ilgili personeli görevden uzaklaştırma ve göreve iade onayları,</w:t>
      </w:r>
    </w:p>
    <w:p w14:paraId="4C696647" w14:textId="3D25918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Açıktan atama ile ilgili kadro talep yazıları,</w:t>
      </w:r>
    </w:p>
    <w:p w14:paraId="0285A290" w14:textId="654BA90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2547 sayılı Kanunun 38, 39, 40/a, 40/b, 40/c, 40/d ve 41 inci maddelerine ilişkin yapılan görevlendirmeler ile ilgili olurlar,</w:t>
      </w:r>
    </w:p>
    <w:p w14:paraId="5BBA2FF3" w14:textId="44A814F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Emeklilik </w:t>
      </w:r>
      <w:r w:rsidR="00F17487" w:rsidRPr="00D56993">
        <w:rPr>
          <w:rFonts w:ascii="Times New Roman" w:hAnsi="Times New Roman" w:cs="Times New Roman"/>
          <w:sz w:val="24"/>
          <w:szCs w:val="24"/>
        </w:rPr>
        <w:t>b</w:t>
      </w:r>
      <w:r w:rsidRPr="00D56993">
        <w:rPr>
          <w:rFonts w:ascii="Times New Roman" w:hAnsi="Times New Roman" w:cs="Times New Roman"/>
          <w:sz w:val="24"/>
          <w:szCs w:val="24"/>
        </w:rPr>
        <w:t>elgelerinin onaylanması,</w:t>
      </w:r>
    </w:p>
    <w:p w14:paraId="10CE5B9E" w14:textId="1CF4531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2547 sayılı Yükseköğretim Kanunu uyarınca yapılan görev süresi uzatma onay yazıları,</w:t>
      </w:r>
    </w:p>
    <w:p w14:paraId="579D7AD0" w14:textId="64255D0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Açıktan, naklen ve yeniden atamalar ile asalet tasdiki, unvan değişikliği atama kararnamesi onayları, </w:t>
      </w:r>
    </w:p>
    <w:p w14:paraId="4F7D632A" w14:textId="086F633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Tüm Personelin herhangi bir nedenle Üniversiteden ayrılması durumunda görevden alma onayları,</w:t>
      </w:r>
    </w:p>
    <w:p w14:paraId="185227CA" w14:textId="5DE838A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İlan edilen </w:t>
      </w:r>
      <w:r w:rsidR="00F17487" w:rsidRPr="00D56993">
        <w:rPr>
          <w:rFonts w:ascii="Times New Roman" w:hAnsi="Times New Roman" w:cs="Times New Roman"/>
          <w:sz w:val="24"/>
          <w:szCs w:val="24"/>
        </w:rPr>
        <w:t>p</w:t>
      </w:r>
      <w:r w:rsidRPr="00D56993">
        <w:rPr>
          <w:rFonts w:ascii="Times New Roman" w:hAnsi="Times New Roman" w:cs="Times New Roman"/>
          <w:sz w:val="24"/>
          <w:szCs w:val="24"/>
        </w:rPr>
        <w:t xml:space="preserve">rofesör ve </w:t>
      </w:r>
      <w:r w:rsidR="00F17487" w:rsidRPr="00D56993">
        <w:rPr>
          <w:rFonts w:ascii="Times New Roman" w:hAnsi="Times New Roman" w:cs="Times New Roman"/>
          <w:sz w:val="24"/>
          <w:szCs w:val="24"/>
        </w:rPr>
        <w:t>d</w:t>
      </w:r>
      <w:r w:rsidRPr="00D56993">
        <w:rPr>
          <w:rFonts w:ascii="Times New Roman" w:hAnsi="Times New Roman" w:cs="Times New Roman"/>
          <w:sz w:val="24"/>
          <w:szCs w:val="24"/>
        </w:rPr>
        <w:t>oçent kadrolarının jürilerine gönderilen yazılar,</w:t>
      </w:r>
    </w:p>
    <w:p w14:paraId="22CD2895" w14:textId="4476546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Akademik personelin yolluklu veya 7 (yedi) günden fazla yurtiçi görevlendirmelerine ilişkin görevlendirme yazıları ile yurtiçi yolluksuz görevlendirme onayları,</w:t>
      </w:r>
    </w:p>
    <w:p w14:paraId="339A9873" w14:textId="0A911F2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Tüm personelin yurtdışı görevlendirme onayları,</w:t>
      </w:r>
    </w:p>
    <w:p w14:paraId="4CD72FB8" w14:textId="7C65014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Diplomaların imzalanması,</w:t>
      </w:r>
    </w:p>
    <w:p w14:paraId="764E8BAB" w14:textId="49EF8A3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şenlikleri ile ilgili olurlar ve onay,</w:t>
      </w:r>
    </w:p>
    <w:p w14:paraId="3E51198E" w14:textId="05953BA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Kısmi zamanlı öğrenci alım onay yazıları,</w:t>
      </w:r>
    </w:p>
    <w:p w14:paraId="484E2EEF" w14:textId="491EB5A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4-B sözleşmeli personelin yıllık sözleşmeleri,</w:t>
      </w:r>
    </w:p>
    <w:p w14:paraId="7A6B5233" w14:textId="03D5C0B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31.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Sürekli </w:t>
      </w:r>
      <w:r w:rsidR="00F17487" w:rsidRPr="00D56993">
        <w:rPr>
          <w:rFonts w:ascii="Times New Roman" w:hAnsi="Times New Roman" w:cs="Times New Roman"/>
          <w:sz w:val="24"/>
          <w:szCs w:val="24"/>
        </w:rPr>
        <w:t>i</w:t>
      </w:r>
      <w:r w:rsidRPr="00D56993">
        <w:rPr>
          <w:rFonts w:ascii="Times New Roman" w:hAnsi="Times New Roman" w:cs="Times New Roman"/>
          <w:sz w:val="24"/>
          <w:szCs w:val="24"/>
        </w:rPr>
        <w:t>şçilerin belirsiz süreli iş sözleşmeleri,</w:t>
      </w:r>
    </w:p>
    <w:p w14:paraId="023D6465" w14:textId="2FAB31C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Öğrencilerin yurtdışı kültür ve spor faaliyetleri görevlendirme onay yazıları,</w:t>
      </w:r>
    </w:p>
    <w:p w14:paraId="08411F88" w14:textId="55A141D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Üniversitenin Stratejik Planı, İdari Faaliyet Raporu, Yatırım Programı İzleme ve Değerlendirme Raporu, Kurumsal Mali Durum ve Beklentiler Raporu, Performans Programı, Yatırım Programı, Bütçe Çağrısı ve Ayrıntılı Finansman Programı ile ilgili onaylar, Kamu İdaresi Hesapları, Kesin Hesap Cetveli ve Bütçe-Kesin Hesap Kanun tasarı teklifi ile ödenek gönderme ve tenkis hariç bütçe işlemlerine ilişkin onaylar,</w:t>
      </w:r>
    </w:p>
    <w:p w14:paraId="456357A9" w14:textId="26677E7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2886 sayılı Kanuna göre yapılacak ihalelerin; ihale onay belgesi ve komisyon kararı onayları,</w:t>
      </w:r>
    </w:p>
    <w:p w14:paraId="0F26C229" w14:textId="6B6B7F4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Yıllara sâri olarak yapılması planlanan ihalelerin üst yönetici onayları,</w:t>
      </w:r>
    </w:p>
    <w:p w14:paraId="5CF345EE" w14:textId="15FDF3A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Rektörlüğe veya tüm birimlere yapılan bağışların kabulü ile ilgili onaylar,</w:t>
      </w:r>
    </w:p>
    <w:p w14:paraId="7BCEADA6" w14:textId="4C685E5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Kanunen bizzat Rektör tarafından başkanlık edilmesi gereken toplantı ve kurullar,</w:t>
      </w:r>
    </w:p>
    <w:p w14:paraId="42E8B29D" w14:textId="5AF8BA6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Kanun ve yönetmeliklerle doğrudan Rektöre bırakılmış yazışmalar ile bu yönergede ayrıca sayılmayan yazışmalar,</w:t>
      </w:r>
    </w:p>
    <w:p w14:paraId="74190DDE" w14:textId="1314BA9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Tüm personelin kadro derece değişikliği onayları ve ücretli/ücretsiz izin onayları,</w:t>
      </w:r>
    </w:p>
    <w:p w14:paraId="0035FFE1" w14:textId="1D48232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Birimlerine yıllık olarak yapılan araç tahsisleri onay yazıları,</w:t>
      </w:r>
    </w:p>
    <w:p w14:paraId="32A60287" w14:textId="737879C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Üniversitelerarası Kurul Başkanlığına yazılan eser incelemelerine ait yazılar ile emekli profesörlerin bildirilmesine dair yazılar,</w:t>
      </w:r>
    </w:p>
    <w:p w14:paraId="25BBB9D5" w14:textId="6FE4005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Birimler arasında veya birim içinde dolu boş kadro aktarım onayları,</w:t>
      </w:r>
    </w:p>
    <w:p w14:paraId="2DD4D880" w14:textId="77777777" w:rsidR="00FB4219" w:rsidRPr="00D56993" w:rsidRDefault="00FB4219" w:rsidP="00DD7A3E">
      <w:pPr>
        <w:spacing w:after="120" w:line="276" w:lineRule="auto"/>
        <w:jc w:val="both"/>
        <w:rPr>
          <w:rFonts w:ascii="Times New Roman" w:hAnsi="Times New Roman" w:cs="Times New Roman"/>
          <w:b/>
          <w:sz w:val="24"/>
          <w:szCs w:val="24"/>
        </w:rPr>
      </w:pPr>
    </w:p>
    <w:p w14:paraId="59828236" w14:textId="6A002E03" w:rsidR="00FB4219" w:rsidRPr="00D56993" w:rsidRDefault="00D92FE4"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c</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Rektör Yardımcıları tarafından yürütülecek işler ile imzalanacak yazılar ve onaylar;</w:t>
      </w:r>
    </w:p>
    <w:p w14:paraId="7ECA380A" w14:textId="18EDBCA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Görev bölümüne uygun olarak Rektörün imzalayacağı yazılar dışında kalan onay ve yazılar,</w:t>
      </w:r>
    </w:p>
    <w:p w14:paraId="2ED4E373" w14:textId="35D0B36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Rektörün çeşitli nedenlerle görevinde bulunmadığı zamanlarda yazının özellik ve ivediliği nedeniyle gecikmesinde sakınca bulunan yazılar,</w:t>
      </w:r>
    </w:p>
    <w:p w14:paraId="38268A85" w14:textId="227E514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Türk Patent Enstitüsü, Türkiye Radyo Televizyon Kurumu (TRT), Anadolu Ajansı vb. kurumlara yazılacak önem ve özelliğine göre belirlenen yazılar,</w:t>
      </w:r>
    </w:p>
    <w:p w14:paraId="399CDEB1" w14:textId="6300DDB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Rektörün imzasına sunulacak, görev alanına giren Daire Başkanlıkları ile ilgili bütün yazıların parafı,</w:t>
      </w:r>
    </w:p>
    <w:p w14:paraId="521805FD" w14:textId="3347B0C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birimleri ile Üniversite dışındaki kurum ve kişilerden gelen önemli teklif ve yazılara verilecek cevaplar,</w:t>
      </w:r>
    </w:p>
    <w:p w14:paraId="7EAAA501" w14:textId="60553AE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imzasıyla gelen önemli yazıların dışında diğer üniversitelerle yapılan yazışmalar,</w:t>
      </w:r>
    </w:p>
    <w:p w14:paraId="73891F5B" w14:textId="40C07DE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Sayıştay sorgu ve ilamları ile ilgili olarak kişiler, ilgililer, sorumlular ve birimlerle yapılan yazışmalar,</w:t>
      </w:r>
    </w:p>
    <w:p w14:paraId="6E84D9F8" w14:textId="33AA577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Hukuki davalarda görevlendirilecek bilirkişiler ile ilgili yazılar,</w:t>
      </w:r>
    </w:p>
    <w:p w14:paraId="79AAFF4B" w14:textId="28EB311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Büyükelçilik ve konsolosluklara yazılan öğrencilerin vize vb. işlemleri ile ilgili yapılacak rutin yazılar,</w:t>
      </w:r>
    </w:p>
    <w:p w14:paraId="3010D85C" w14:textId="61C6777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Emniyet Müdürlüklerine yazılan güvenlik talebini içeren yazılar,</w:t>
      </w:r>
    </w:p>
    <w:p w14:paraId="1148FB7F" w14:textId="15E33BE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Kredi ve Yurtlar Genel Müdürlüğü ile ilgili yazışmalar,</w:t>
      </w:r>
    </w:p>
    <w:p w14:paraId="37E4E1D9" w14:textId="497E9F1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Asayiş ve güvenlik ile ilgili yazışmalardan kurum içi olan yazışmalar,</w:t>
      </w:r>
    </w:p>
    <w:p w14:paraId="62B909D6" w14:textId="7777777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Pr="00D56993">
        <w:rPr>
          <w:rFonts w:ascii="Times New Roman" w:hAnsi="Times New Roman" w:cs="Times New Roman"/>
          <w:sz w:val="24"/>
          <w:szCs w:val="24"/>
        </w:rPr>
        <w:t>Yargı kararlarının kişilere bildirme yazısı ile soruşturmacının isteği doğrultusunda ilgili birimlerden bilgi ve belge isteme yazıları,</w:t>
      </w:r>
    </w:p>
    <w:p w14:paraId="6FBB45EF" w14:textId="1D23003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Kendi görev alanları ile ilgili konularda emir niteliği taşıyan yazılar,</w:t>
      </w:r>
    </w:p>
    <w:p w14:paraId="7E76D0F0" w14:textId="62CB50C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Arızi mahiyette işlerin gördürülmesi amacıyla yapılacak görevlendirmeler,</w:t>
      </w:r>
    </w:p>
    <w:p w14:paraId="2F3A95C7" w14:textId="2CE7FC7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Üniversiteye ait veya üniversiteye tahsisli gayrimenkuller ile ilgili olarak diğer kurumlarla yapılan yazışmalar,</w:t>
      </w:r>
    </w:p>
    <w:p w14:paraId="7590C03E" w14:textId="5ACCAD2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2886 sayılı Kanuna göre yapılacak taşınmazların ihalesine ilişkin ihalelerin birimler arası yazışmaları,</w:t>
      </w:r>
    </w:p>
    <w:p w14:paraId="4D2BF944" w14:textId="791BA82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Stratejik Planı, Üniversite Faaliyet Raporu, Yatırım Programı İzleme ve Değerlendirme Raporu, Kurumsal Mali Durum ve Beklentiler Raporu, Performans Programı, Yatırım Programı, Bütçe Çağrısı, Yıllık Faaliyet Raporu ile ilgili olarak yayınlanan kanunla ilgili tebliğler ve yönetmeliklere ait yapılan kurum içi yazışmalar,</w:t>
      </w:r>
    </w:p>
    <w:p w14:paraId="2B069187" w14:textId="350ECB1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Kültür ve Sanat Festivali ilgili yazışmalar,</w:t>
      </w:r>
    </w:p>
    <w:p w14:paraId="3609AA21" w14:textId="139212F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öğrenci toplulukları ile ilgili genel yazılar,</w:t>
      </w:r>
    </w:p>
    <w:p w14:paraId="2BD095C5" w14:textId="65EF416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salonlarında düzenlenecek konferans ve seminer izinleri,</w:t>
      </w:r>
    </w:p>
    <w:p w14:paraId="7C0E81FA" w14:textId="26AC45C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Kısmi zamanlı öğrencilere ilişkin yazışmalar,</w:t>
      </w:r>
    </w:p>
    <w:p w14:paraId="539D44BD" w14:textId="39FD18A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Sağlık Kültür ve Spor Daire Başkanlığı komisyon ve kurullarına davet yazıları,</w:t>
      </w:r>
    </w:p>
    <w:p w14:paraId="5362D64F" w14:textId="3DA80EE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Öğrencilerin yurtiçinde düzenlenen spor-kültür alanlarında üniversitelerarası yarışmalara katılması için gerekli onaylar,</w:t>
      </w:r>
    </w:p>
    <w:p w14:paraId="11C471C3" w14:textId="7350389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Kampüs içerisinde stant açılması ile ilgili yazılar ve onaylar,</w:t>
      </w:r>
    </w:p>
    <w:p w14:paraId="384D103F" w14:textId="6796D03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Bilimsel Araştırma Projeleri Komisyon Başkanlığı ile yapılacak yazışmalar,</w:t>
      </w:r>
    </w:p>
    <w:p w14:paraId="7F750285" w14:textId="1FBDC69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tarafından verilen diğer görevlere dair yazı ve onaylar,</w:t>
      </w:r>
    </w:p>
    <w:p w14:paraId="46EEAD04" w14:textId="7777777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28.</w:t>
      </w:r>
      <w:r w:rsidRPr="00D56993">
        <w:rPr>
          <w:rFonts w:ascii="Times New Roman" w:hAnsi="Times New Roman" w:cs="Times New Roman"/>
          <w:sz w:val="24"/>
          <w:szCs w:val="24"/>
        </w:rPr>
        <w:t xml:space="preserve"> Osmaniye İli dışına yapılacak il dışı araç görevlendirme onay yazıları,                   </w:t>
      </w:r>
    </w:p>
    <w:p w14:paraId="4D70404E" w14:textId="4E7839B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Kendi birimlerinde yazılıp Rektör imzasından çıkan kararname ve olurların (terfi, görevlendirme), personel atamaları ile ilgili kararname ve onaylarının üst yazıları ile personelin görevden ayrılış veya göreve başlayışlarının Üniversite dışı kurumlara ve Üniversite içi tüm birimlere bildirilmesine dair yazılar,</w:t>
      </w:r>
    </w:p>
    <w:p w14:paraId="665FBF9C" w14:textId="754AF76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Birimlerde yapılacak olan dolu kadro aktarımı ve münhal kadrolarla ilgili yazılar.</w:t>
      </w:r>
    </w:p>
    <w:p w14:paraId="0246A442" w14:textId="5802D12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bursları ve kredileri ile ilgili yapılan yazışmalar,</w:t>
      </w:r>
    </w:p>
    <w:p w14:paraId="6B18309F" w14:textId="7F1FE81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Öğrencilerin askerlik işlemleri ile ilgili yazışmalar,</w:t>
      </w:r>
    </w:p>
    <w:p w14:paraId="1A0E29E5" w14:textId="0617A96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33.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Yatay geçiş işlemleri ile ilgili dosyaların gönderilmesi ve istenmesi ile ilgili yazışmalar ilgili yazışmalar, </w:t>
      </w:r>
    </w:p>
    <w:p w14:paraId="2C69F06A" w14:textId="23F2131E" w:rsidR="00FB4219" w:rsidRPr="00D56993" w:rsidRDefault="00D92FE4"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d</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Genel Sekreter tarafından yürütülecek işler ile ilgili imzalanacak yazılar ve onaylar;</w:t>
      </w:r>
    </w:p>
    <w:p w14:paraId="7738CB27" w14:textId="54CA8F6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ve Rektör Yardımcılarının imzalayacakları yazıların parafı,</w:t>
      </w:r>
    </w:p>
    <w:p w14:paraId="58D67D4B" w14:textId="3FDB1F6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Konusuna göre idari birimlerden Rektörlük Makamına hitaben yazılması gereken yazılar,</w:t>
      </w:r>
    </w:p>
    <w:p w14:paraId="37919644" w14:textId="5451646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Senatosu ve Yönetim Kurulu kararlarının Fakülte, Enstitü, Yüksekokul, Meslek Yüksekokulu Sekreterlikleri ile idari birimlere gönderilmesi ile ilgili yazılar,</w:t>
      </w:r>
    </w:p>
    <w:p w14:paraId="673E7762" w14:textId="51867C8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Rektörlük Merkez Teşkilatında görev yapan idari personel hakkında soruşturma açılması, yürütülmesi, sonuçlandırılması ile ilgili yazışma ve onaylar,</w:t>
      </w:r>
    </w:p>
    <w:p w14:paraId="6276CBC8" w14:textId="2F64BD4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Anma ve kutlama günleri ve bayram programlarına ilişkin tebliğler,</w:t>
      </w:r>
    </w:p>
    <w:p w14:paraId="0274A80E" w14:textId="0BED762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Yazılı, görsel ve işitsel medyanın üniversiteden talep ettiği haber konularında </w:t>
      </w:r>
      <w:r w:rsidR="00F17487" w:rsidRPr="00D56993">
        <w:rPr>
          <w:rFonts w:ascii="Times New Roman" w:hAnsi="Times New Roman" w:cs="Times New Roman"/>
          <w:sz w:val="24"/>
          <w:szCs w:val="24"/>
        </w:rPr>
        <w:t xml:space="preserve">ilgili birim </w:t>
      </w:r>
      <w:r w:rsidRPr="00D56993">
        <w:rPr>
          <w:rFonts w:ascii="Times New Roman" w:hAnsi="Times New Roman" w:cs="Times New Roman"/>
          <w:sz w:val="24"/>
          <w:szCs w:val="24"/>
        </w:rPr>
        <w:t>tarafından yürütülmesi gereken yazışmalar,</w:t>
      </w:r>
    </w:p>
    <w:p w14:paraId="505FBFE1" w14:textId="25D993A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Yazılı, görsel ve işitsel medyada yer alan Osmaniye Korkut Ata Üniversitesini doğrudan ya da dolaylı yollardan ilgilendiren, 5187 sayılı Basın Kanunu kapsamında cevap ve düzeltme haklarının kullanılması için gerekli koşulları yaratan haberlerle ilgili yazışmalar,</w:t>
      </w:r>
    </w:p>
    <w:p w14:paraId="04510DAF" w14:textId="27029F4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Basın ve yayın kuruluşlarına gönderilecek Basın Bülteni ve Basın Bilgilendirme yazıları,</w:t>
      </w:r>
    </w:p>
    <w:p w14:paraId="3486AF1E" w14:textId="2AA4207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internet sitesinde yayınlanacak duyuruların onayları,</w:t>
      </w:r>
    </w:p>
    <w:p w14:paraId="2DF8E2BF" w14:textId="757E09E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4982 sayılı Bilgi Edinme Hakkı Kanunu kapsamı dışındaki başvuru dilekçelerine verilen cevaplar ile bilgi ve belge istemleri hakkında ilgili şahıslara yazılan yazılar,</w:t>
      </w:r>
    </w:p>
    <w:p w14:paraId="401F92DA" w14:textId="7F4F0E9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Önem derecelerine göre Fakülte Sekreterliklerine yazılacak yazılar,</w:t>
      </w:r>
    </w:p>
    <w:p w14:paraId="16518A64" w14:textId="56413F4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Teknik personelin şantiye görevlendirme yazıları ile yapım işlerinde </w:t>
      </w:r>
      <w:r w:rsidR="00F17487" w:rsidRPr="00D56993">
        <w:rPr>
          <w:rFonts w:ascii="Times New Roman" w:hAnsi="Times New Roman" w:cs="Times New Roman"/>
          <w:sz w:val="24"/>
          <w:szCs w:val="24"/>
        </w:rPr>
        <w:t>kontrolör</w:t>
      </w:r>
      <w:r w:rsidR="007864E5" w:rsidRPr="00D56993">
        <w:rPr>
          <w:rFonts w:ascii="Times New Roman" w:hAnsi="Times New Roman" w:cs="Times New Roman"/>
          <w:sz w:val="24"/>
          <w:szCs w:val="24"/>
        </w:rPr>
        <w:t xml:space="preserve"> </w:t>
      </w:r>
      <w:r w:rsidRPr="00D56993">
        <w:rPr>
          <w:rFonts w:ascii="Times New Roman" w:hAnsi="Times New Roman" w:cs="Times New Roman"/>
          <w:sz w:val="24"/>
          <w:szCs w:val="24"/>
        </w:rPr>
        <w:t>olarak görevlendirme yazıları,</w:t>
      </w:r>
    </w:p>
    <w:p w14:paraId="5136E5F5" w14:textId="0EEEEB0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Rektörlük birimlerinde bulunan idari personelin ve kendisine bağlı birim amirlerinin (İç Denetçiler hariç) Rektör tarafından onaylanacak konularda teklifte bulunma yazıları ve Rektörün onay vermesi gerekenler dışında kalanların yıllık, mazeret ve sağlık izin onayları,</w:t>
      </w:r>
    </w:p>
    <w:p w14:paraId="4220DAB8" w14:textId="7EBA326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Kendine bağlı birimler arasında koordinasyonu sağlayıcı yazı veya talimatlar ile bu birimlerin hizmet akışı ve düzenlenmesine ilişkin yazılar,</w:t>
      </w:r>
    </w:p>
    <w:p w14:paraId="0173A235" w14:textId="1DCA5E5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İdari personelle ilgi yazışmalar,</w:t>
      </w:r>
    </w:p>
    <w:p w14:paraId="4C228B2B" w14:textId="7792DD7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Özlük işlerinin bildirilmesine ve hizmet içi eğitim çalışmalarına yönelik yazıların personele duyurulmasına ilişkin yazılar,</w:t>
      </w:r>
    </w:p>
    <w:p w14:paraId="6441C823" w14:textId="5847FE1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Çeşitli afiş, broşür, duyuru, internet duyurusu, fuar, stant açma talepleri ve ilanların ilgili akademik ve idari birimlere gönderilmesine dair yazılar,</w:t>
      </w:r>
    </w:p>
    <w:p w14:paraId="4AA7D203" w14:textId="5CEBB7F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Bilimsel Araştırma Projeleri Koordinasyon Birimi Koordinatörlüğüne yazılan yazılar,</w:t>
      </w:r>
    </w:p>
    <w:p w14:paraId="23309B20" w14:textId="59FD18A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Güvenlik birimi ile ilgili yazılar,</w:t>
      </w:r>
    </w:p>
    <w:p w14:paraId="1ABBF2E5" w14:textId="5DA7B90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Kendi birimlerinde yazılıp Rektör imzasından çıkan kararname ve olurların (terfi, görevlendirme), personel atamaları ile ilgili kararname ve onaylarının üst yazıları ile personelin </w:t>
      </w:r>
      <w:r w:rsidRPr="00D56993">
        <w:rPr>
          <w:rFonts w:ascii="Times New Roman" w:hAnsi="Times New Roman" w:cs="Times New Roman"/>
          <w:sz w:val="24"/>
          <w:szCs w:val="24"/>
        </w:rPr>
        <w:lastRenderedPageBreak/>
        <w:t>görevden ayrılış veya göreve başlayışlarının Üniversite dışı kurumlara ve Üniversite içi tüm birimlere bildirilmesine dair yazılar,</w:t>
      </w:r>
    </w:p>
    <w:p w14:paraId="3761ED9E" w14:textId="06720CC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Birimlerde yapılacak olan dolu kadro aktarımı ve münhal kadrolarla ilgili yazılar</w:t>
      </w:r>
    </w:p>
    <w:p w14:paraId="42E5A99B" w14:textId="6060C97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22</w:t>
      </w:r>
      <w:r w:rsidRPr="00D56993">
        <w:rPr>
          <w:rFonts w:ascii="Times New Roman" w:hAnsi="Times New Roman" w:cs="Times New Roman"/>
          <w:sz w:val="24"/>
          <w:szCs w:val="24"/>
        </w:rPr>
        <w:t>.</w:t>
      </w:r>
      <w:r w:rsidR="007864E5" w:rsidRPr="00D56993">
        <w:rPr>
          <w:rFonts w:ascii="Times New Roman" w:hAnsi="Times New Roman" w:cs="Times New Roman"/>
          <w:sz w:val="24"/>
          <w:szCs w:val="24"/>
        </w:rPr>
        <w:t xml:space="preserve"> </w:t>
      </w:r>
      <w:r w:rsidRPr="00D56993">
        <w:rPr>
          <w:rFonts w:ascii="Times New Roman" w:hAnsi="Times New Roman" w:cs="Times New Roman"/>
          <w:sz w:val="24"/>
          <w:szCs w:val="24"/>
        </w:rPr>
        <w:t>Bilgi ve belge istemleri hakkında kurum içi ilgili şahıslara yazılan yazılar.</w:t>
      </w:r>
    </w:p>
    <w:p w14:paraId="7FA865AA" w14:textId="7C1EBE2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Rektörlük Makamı tarafından verilen diğer görevlere dair yazı ve onaylar.</w:t>
      </w:r>
    </w:p>
    <w:p w14:paraId="7A511A19" w14:textId="77777777" w:rsidR="00FB4219" w:rsidRPr="00D56993" w:rsidRDefault="00FB4219" w:rsidP="00DD7A3E">
      <w:pPr>
        <w:spacing w:after="120" w:line="276" w:lineRule="auto"/>
        <w:jc w:val="both"/>
        <w:rPr>
          <w:rFonts w:ascii="Times New Roman" w:hAnsi="Times New Roman" w:cs="Times New Roman"/>
          <w:b/>
          <w:sz w:val="24"/>
          <w:szCs w:val="24"/>
        </w:rPr>
      </w:pPr>
    </w:p>
    <w:p w14:paraId="14632E4A" w14:textId="314703CC" w:rsidR="00FB4219" w:rsidRPr="00D56993" w:rsidRDefault="00D92FE4"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e</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 xml:space="preserve">İç </w:t>
      </w:r>
      <w:r w:rsidR="00F17487" w:rsidRPr="00D56993">
        <w:rPr>
          <w:rFonts w:ascii="Times New Roman" w:hAnsi="Times New Roman" w:cs="Times New Roman"/>
          <w:b/>
          <w:sz w:val="24"/>
          <w:szCs w:val="24"/>
        </w:rPr>
        <w:t>D</w:t>
      </w:r>
      <w:r w:rsidR="00FB4219" w:rsidRPr="00D56993">
        <w:rPr>
          <w:rFonts w:ascii="Times New Roman" w:hAnsi="Times New Roman" w:cs="Times New Roman"/>
          <w:b/>
          <w:sz w:val="24"/>
          <w:szCs w:val="24"/>
        </w:rPr>
        <w:t xml:space="preserve">enetim </w:t>
      </w:r>
      <w:r w:rsidR="00F17487" w:rsidRPr="00D56993">
        <w:rPr>
          <w:rFonts w:ascii="Times New Roman" w:hAnsi="Times New Roman" w:cs="Times New Roman"/>
          <w:b/>
          <w:sz w:val="24"/>
          <w:szCs w:val="24"/>
        </w:rPr>
        <w:t>B</w:t>
      </w:r>
      <w:r w:rsidR="00FB4219" w:rsidRPr="00D56993">
        <w:rPr>
          <w:rFonts w:ascii="Times New Roman" w:hAnsi="Times New Roman" w:cs="Times New Roman"/>
          <w:b/>
          <w:sz w:val="24"/>
          <w:szCs w:val="24"/>
        </w:rPr>
        <w:t>irimi tarafından yürütülecek işler ile imzalanacak yazılar ve onaylar;</w:t>
      </w:r>
    </w:p>
    <w:p w14:paraId="3BF39471" w14:textId="511B42B7" w:rsidR="00FB4219" w:rsidRPr="00D56993" w:rsidRDefault="00FE4CC1"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864E5" w:rsidRPr="00D56993">
        <w:rPr>
          <w:rFonts w:ascii="Times New Roman" w:hAnsi="Times New Roman" w:cs="Times New Roman"/>
          <w:b/>
          <w:sz w:val="24"/>
          <w:szCs w:val="24"/>
        </w:rPr>
        <w:t xml:space="preserve"> </w:t>
      </w:r>
      <w:r w:rsidR="00FB4219" w:rsidRPr="00D56993">
        <w:rPr>
          <w:rFonts w:ascii="Times New Roman" w:hAnsi="Times New Roman" w:cs="Times New Roman"/>
          <w:sz w:val="24"/>
          <w:szCs w:val="24"/>
        </w:rPr>
        <w:t>İç Denetim Birimi tarafından yürütülecek işler ve imzalanacak yazı ve onaylara ilişkin işlemler, yürürlükteki mevzuat ve Osmaniye Korkut Ata Üniversitesi tarafından çıkarılan İç Denetim ile ilgili mevzuatta belirlenen esaslar doğrultusunda yürütülecektir.</w:t>
      </w:r>
    </w:p>
    <w:p w14:paraId="0A927870" w14:textId="77777777" w:rsidR="00FB4219" w:rsidRPr="00D56993" w:rsidRDefault="00FB4219" w:rsidP="00DD7A3E">
      <w:pPr>
        <w:spacing w:after="120" w:line="276" w:lineRule="auto"/>
        <w:jc w:val="both"/>
        <w:rPr>
          <w:rFonts w:ascii="Times New Roman" w:hAnsi="Times New Roman" w:cs="Times New Roman"/>
          <w:sz w:val="24"/>
          <w:szCs w:val="24"/>
        </w:rPr>
      </w:pPr>
    </w:p>
    <w:p w14:paraId="30231BCF" w14:textId="1DB5B457" w:rsidR="00FB4219" w:rsidRPr="00D56993" w:rsidRDefault="00D92FE4"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f</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Genel Sekreter Yardımcısı tarafından yürütülecek işler ile imzalanacak yazılar ve onaylar;</w:t>
      </w:r>
    </w:p>
    <w:p w14:paraId="4DEE93BD" w14:textId="1DDB59B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Rektör Yardımcıları ve Genel Sekreter tarafından yetkilendirildiği alanlarla ilgili olan yazıların parafı,</w:t>
      </w:r>
    </w:p>
    <w:p w14:paraId="54A694B2" w14:textId="030DE6A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Rektör Yardımcısı ve Genel Sekreterin havale etmesi gerekmeyen yazıların havalesi,</w:t>
      </w:r>
    </w:p>
    <w:p w14:paraId="15A3651B" w14:textId="4755487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Genel Sekreterlik ve Genel Sekreterliğe bağlı (Daire Başkanlıkları ve Hukuk Müşavirliği dışındaki) birimlerde görevli personelin görevden ayrılış ve göreve başlayışlarının idari birimlere bildirilmesine dair yazılar,</w:t>
      </w:r>
    </w:p>
    <w:p w14:paraId="386A7AA0" w14:textId="2DCABE6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ve Genel Sekreter tarafından verilen diğer görevler.</w:t>
      </w:r>
    </w:p>
    <w:p w14:paraId="67EF2058" w14:textId="77777777" w:rsidR="00FB4219" w:rsidRPr="00D56993" w:rsidRDefault="00FB4219" w:rsidP="00DD7A3E">
      <w:pPr>
        <w:spacing w:after="120" w:line="276" w:lineRule="auto"/>
        <w:jc w:val="both"/>
        <w:rPr>
          <w:rFonts w:ascii="Times New Roman" w:hAnsi="Times New Roman" w:cs="Times New Roman"/>
          <w:sz w:val="24"/>
          <w:szCs w:val="24"/>
        </w:rPr>
      </w:pPr>
    </w:p>
    <w:p w14:paraId="5BB8B01A" w14:textId="77777777" w:rsidR="00FB4219" w:rsidRPr="00D56993" w:rsidRDefault="00FB4219" w:rsidP="00DD7A3E">
      <w:pPr>
        <w:spacing w:after="120" w:line="276" w:lineRule="auto"/>
        <w:jc w:val="both"/>
        <w:rPr>
          <w:rFonts w:ascii="Times New Roman" w:hAnsi="Times New Roman" w:cs="Times New Roman"/>
          <w:sz w:val="24"/>
          <w:szCs w:val="24"/>
        </w:rPr>
      </w:pPr>
    </w:p>
    <w:p w14:paraId="5748B102" w14:textId="5ED42F51" w:rsidR="00FB4219" w:rsidRPr="00D56993" w:rsidRDefault="00D92FE4"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g</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Yazı İşleri Şube Müdürü tarafından yürütülecek işler;</w:t>
      </w:r>
    </w:p>
    <w:p w14:paraId="1ABB7238" w14:textId="085F4387" w:rsidR="00FB4219" w:rsidRPr="00D56993" w:rsidRDefault="00FE4CC1"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864E5" w:rsidRPr="00D56993">
        <w:rPr>
          <w:rFonts w:ascii="Times New Roman" w:hAnsi="Times New Roman" w:cs="Times New Roman"/>
          <w:b/>
          <w:sz w:val="24"/>
          <w:szCs w:val="24"/>
        </w:rPr>
        <w:t xml:space="preserve"> </w:t>
      </w:r>
      <w:r w:rsidR="00FB4219" w:rsidRPr="00D56993">
        <w:rPr>
          <w:rFonts w:ascii="Times New Roman" w:hAnsi="Times New Roman" w:cs="Times New Roman"/>
          <w:sz w:val="24"/>
          <w:szCs w:val="24"/>
        </w:rPr>
        <w:t xml:space="preserve">Üniversiteye bağlı birimlerden ve çeşitli kurumlardan gelen Rektör, Rektör Yardımcısı, Genel Sekreter ve Genel Sekreter Yardımcısı havalesine gerek olmayan rutin yazılar Yazı İşleri Şube Müdürü tarafından ilgili birimlere havale </w:t>
      </w:r>
      <w:r w:rsidR="00F17487" w:rsidRPr="00D56993">
        <w:rPr>
          <w:rFonts w:ascii="Times New Roman" w:hAnsi="Times New Roman" w:cs="Times New Roman"/>
          <w:sz w:val="24"/>
          <w:szCs w:val="24"/>
        </w:rPr>
        <w:t>edilir</w:t>
      </w:r>
      <w:r w:rsidR="00FB4219" w:rsidRPr="00D56993">
        <w:rPr>
          <w:rFonts w:ascii="Times New Roman" w:hAnsi="Times New Roman" w:cs="Times New Roman"/>
          <w:sz w:val="24"/>
          <w:szCs w:val="24"/>
        </w:rPr>
        <w:t>.</w:t>
      </w:r>
    </w:p>
    <w:p w14:paraId="241995AD" w14:textId="77777777" w:rsidR="00FB4219" w:rsidRPr="00D56993" w:rsidRDefault="00FB4219" w:rsidP="00DD7A3E">
      <w:pPr>
        <w:spacing w:after="120" w:line="276" w:lineRule="auto"/>
        <w:jc w:val="both"/>
        <w:rPr>
          <w:rFonts w:ascii="Times New Roman" w:hAnsi="Times New Roman" w:cs="Times New Roman"/>
          <w:sz w:val="24"/>
          <w:szCs w:val="24"/>
        </w:rPr>
      </w:pPr>
    </w:p>
    <w:p w14:paraId="048FE4B2" w14:textId="00F971A1" w:rsidR="00FB4219" w:rsidRPr="00D56993" w:rsidRDefault="00D92FE4"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h</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Dekan, Ens</w:t>
      </w:r>
      <w:r w:rsidR="00F17487" w:rsidRPr="00D56993">
        <w:rPr>
          <w:rFonts w:ascii="Times New Roman" w:hAnsi="Times New Roman" w:cs="Times New Roman"/>
          <w:b/>
          <w:sz w:val="24"/>
          <w:szCs w:val="24"/>
        </w:rPr>
        <w:t xml:space="preserve">titü Müdürü, Yüksekokul Müdürü </w:t>
      </w:r>
      <w:r w:rsidR="00FB4219" w:rsidRPr="00D56993">
        <w:rPr>
          <w:rFonts w:ascii="Times New Roman" w:hAnsi="Times New Roman" w:cs="Times New Roman"/>
          <w:b/>
          <w:sz w:val="24"/>
          <w:szCs w:val="24"/>
        </w:rPr>
        <w:t>ve Meslek Yüksekokulu Müdürleri tarafından imzalanacak yazılar ve onaylar;</w:t>
      </w:r>
    </w:p>
    <w:p w14:paraId="1F4521C9" w14:textId="7777777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Pr="00D56993">
        <w:rPr>
          <w:rFonts w:ascii="Times New Roman" w:hAnsi="Times New Roman" w:cs="Times New Roman"/>
          <w:sz w:val="24"/>
          <w:szCs w:val="24"/>
        </w:rPr>
        <w:t xml:space="preserve"> Osmaniye</w:t>
      </w:r>
      <w:r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Korkut Ata Üniversitesi Rektörlüğüne hitaben yazılan tüm yazılar,</w:t>
      </w:r>
    </w:p>
    <w:p w14:paraId="3A2DDA6F" w14:textId="7777777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 xml:space="preserve">2. </w:t>
      </w:r>
      <w:r w:rsidRPr="00D56993">
        <w:rPr>
          <w:rFonts w:ascii="Times New Roman" w:hAnsi="Times New Roman" w:cs="Times New Roman"/>
          <w:sz w:val="24"/>
          <w:szCs w:val="24"/>
        </w:rPr>
        <w:t>Akademik personel ile ilgili tüm yazışma ve onaylar,</w:t>
      </w:r>
    </w:p>
    <w:p w14:paraId="0C21B9EE" w14:textId="059FB2C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Bölüm ve Anabilim Dallarına yazılan yazılar,</w:t>
      </w:r>
    </w:p>
    <w:p w14:paraId="04E69EA1" w14:textId="5A9A305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Atamalar ile ilgili kararname onay ve yazışmaları,</w:t>
      </w:r>
    </w:p>
    <w:p w14:paraId="1E603EB0" w14:textId="683E693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Ders görevlendirmeleri ile ilgili yazışmalar,</w:t>
      </w:r>
    </w:p>
    <w:p w14:paraId="6D51A241" w14:textId="3D56CEA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Emeklilik işlemleri ile ilgili onay yazıları,</w:t>
      </w:r>
    </w:p>
    <w:p w14:paraId="6FCA79EB" w14:textId="4643941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2547 sayılı Kanun kapsamında yapılan görevlendirme onayları,</w:t>
      </w:r>
    </w:p>
    <w:p w14:paraId="45B41233" w14:textId="29944C7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Akademik personel izinlerine ilişkin yazışmalar,</w:t>
      </w:r>
    </w:p>
    <w:p w14:paraId="282B02AC" w14:textId="3946F1A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Kadro ilanı, kadro aktarma, kadro değişikliği ve kadro talebine ilişkin yazışmalar,</w:t>
      </w:r>
    </w:p>
    <w:p w14:paraId="151259A7" w14:textId="71B0C3B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Akademik Personel ile Enstitü/Fakülte/Yüksekokul/Meslek Yüksekokulu sekreterlerinin izin dilekçeleri,</w:t>
      </w:r>
    </w:p>
    <w:p w14:paraId="7C0614FC" w14:textId="25514AF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Personel ihtiyacı yazışmaları,</w:t>
      </w:r>
    </w:p>
    <w:p w14:paraId="10600607" w14:textId="3AB535B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Süre uzatımı ile ilgili yazışmalar,</w:t>
      </w:r>
    </w:p>
    <w:p w14:paraId="4ED40565" w14:textId="54DA03A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Vekâlet ile ilgili yazışmalar,</w:t>
      </w:r>
    </w:p>
    <w:p w14:paraId="36DFDF24" w14:textId="4ACBA9B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Disiplin ve soruşturmalara ilişkin yazışmalar,</w:t>
      </w:r>
    </w:p>
    <w:p w14:paraId="45802DB0" w14:textId="0239945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Terfilere ilişkin yazışmalar,</w:t>
      </w:r>
    </w:p>
    <w:p w14:paraId="616588F6" w14:textId="75FD7BF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Tebrik ve teşekkür yazışmaları,</w:t>
      </w:r>
    </w:p>
    <w:p w14:paraId="0F441EE9" w14:textId="1888A35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Yolluklarla ilgili yazışmalar,</w:t>
      </w:r>
    </w:p>
    <w:p w14:paraId="43628671" w14:textId="4CEE586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Görev değişikliği ile ilgili yazışmalar,</w:t>
      </w:r>
    </w:p>
    <w:p w14:paraId="35CC86ED" w14:textId="696462B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Ücretsiz izinler ile ilgili yazışmalar,</w:t>
      </w:r>
    </w:p>
    <w:p w14:paraId="0260FED4" w14:textId="4B2CB5F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Öğretim Elemanı Yetiştirme Programı (ÖYP) ile ilgili yazışmalar,</w:t>
      </w:r>
    </w:p>
    <w:p w14:paraId="5E1CBE7D" w14:textId="0D4CAAC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Önemine göre İlgili Makama yazıları,</w:t>
      </w:r>
    </w:p>
    <w:p w14:paraId="0FC4B973" w14:textId="513F7D8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Yükseltilmelere ilişkin jüri raporları ile ilgili yazışmalar,</w:t>
      </w:r>
    </w:p>
    <w:p w14:paraId="090B3ACF" w14:textId="0BBFDF4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Kontenjanlar ile ilgili yazışmalar,</w:t>
      </w:r>
    </w:p>
    <w:p w14:paraId="0EDBDC5D" w14:textId="4410889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Bölüm, Ana</w:t>
      </w:r>
      <w:r w:rsidR="007864E5" w:rsidRPr="00D56993">
        <w:rPr>
          <w:rFonts w:ascii="Times New Roman" w:hAnsi="Times New Roman" w:cs="Times New Roman"/>
          <w:sz w:val="24"/>
          <w:szCs w:val="24"/>
        </w:rPr>
        <w:t xml:space="preserve"> </w:t>
      </w:r>
      <w:r w:rsidRPr="00D56993">
        <w:rPr>
          <w:rFonts w:ascii="Times New Roman" w:hAnsi="Times New Roman" w:cs="Times New Roman"/>
          <w:sz w:val="24"/>
          <w:szCs w:val="24"/>
        </w:rPr>
        <w:t>bilim/Ana</w:t>
      </w:r>
      <w:r w:rsidR="007864E5" w:rsidRPr="00D56993">
        <w:rPr>
          <w:rFonts w:ascii="Times New Roman" w:hAnsi="Times New Roman" w:cs="Times New Roman"/>
          <w:sz w:val="24"/>
          <w:szCs w:val="24"/>
        </w:rPr>
        <w:t xml:space="preserve"> </w:t>
      </w:r>
      <w:r w:rsidRPr="00D56993">
        <w:rPr>
          <w:rFonts w:ascii="Times New Roman" w:hAnsi="Times New Roman" w:cs="Times New Roman"/>
          <w:sz w:val="24"/>
          <w:szCs w:val="24"/>
        </w:rPr>
        <w:t>sanat Dalı, Bilim/Sanat Dalı, Program açılmasına ilişkin yazışmalar,</w:t>
      </w:r>
    </w:p>
    <w:p w14:paraId="23A18200" w14:textId="4955ADE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Akademik Birimler arası yapılan yazışmalar,</w:t>
      </w:r>
    </w:p>
    <w:p w14:paraId="060505E8" w14:textId="76FD399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Bütçe ile ilgili yazışmalar,</w:t>
      </w:r>
    </w:p>
    <w:p w14:paraId="09C048D6" w14:textId="6B97BC1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Maaş ve ek derslerle ilgili yazışmalar</w:t>
      </w:r>
    </w:p>
    <w:p w14:paraId="30B6EC05" w14:textId="37185F0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28.</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Satın alma ile ilgili yazışmalar,</w:t>
      </w:r>
    </w:p>
    <w:p w14:paraId="74895115" w14:textId="3D0370A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29.</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Akreditasyon ile ilgili kurum dışı yazılar,</w:t>
      </w:r>
    </w:p>
    <w:p w14:paraId="52F88797" w14:textId="48069FD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30.</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Sosyal Güvenlik Kurumu (SGK) ile ilgili yazışmalar,</w:t>
      </w:r>
    </w:p>
    <w:p w14:paraId="23769A87" w14:textId="412E289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31.</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Üst Makamlara yazılan öğrenci affı ile ilgili yazışmalar,</w:t>
      </w:r>
    </w:p>
    <w:p w14:paraId="1812EB63" w14:textId="22D8C30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32.</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Üst Makamlara yazılan askerlik işlemlerine ilişkin yazışmalar,</w:t>
      </w:r>
    </w:p>
    <w:p w14:paraId="28DCED3D" w14:textId="70BF0C5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33.</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Üst Makamlara yazılan Kredi ve Yurtlar Genel Müdürlüğü ile ilgili yazışmalar,</w:t>
      </w:r>
    </w:p>
    <w:p w14:paraId="3E860072" w14:textId="6C49E1F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34.</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Bilirkişi görevlendirmeleri ile ilgili yazışmalar,</w:t>
      </w:r>
    </w:p>
    <w:p w14:paraId="35CBF39A" w14:textId="696E919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35.</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Mahkemelerden gelen ve Üniversite Hukuk Müşavirliğinin görüşü alındıktan sonra yapılan yazışmalar,</w:t>
      </w:r>
    </w:p>
    <w:p w14:paraId="6C4D1AC8" w14:textId="51D3B44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36.</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İlgili birim tarafından üçüncü şahıslar ve kuruluşlar için hazırlanan her türlü rapor, analiz vb. ile ilgili yapılan yazışmalar,</w:t>
      </w:r>
    </w:p>
    <w:p w14:paraId="65096191" w14:textId="41B8F07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37.</w:t>
      </w:r>
      <w:r w:rsidR="007864E5"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Kurum ve kuruluşlardan gelen bilgilendirme toplantı taleplerine ilişkin yapılan yazışmalar,</w:t>
      </w:r>
    </w:p>
    <w:p w14:paraId="33F0DBB5" w14:textId="77777777" w:rsidR="00FB4219" w:rsidRPr="00D56993" w:rsidRDefault="00FB4219" w:rsidP="00DD7A3E">
      <w:pPr>
        <w:spacing w:after="120" w:line="276" w:lineRule="auto"/>
        <w:jc w:val="both"/>
        <w:rPr>
          <w:rFonts w:ascii="Times New Roman" w:hAnsi="Times New Roman" w:cs="Times New Roman"/>
          <w:sz w:val="24"/>
          <w:szCs w:val="24"/>
        </w:rPr>
      </w:pPr>
    </w:p>
    <w:p w14:paraId="3A29750A" w14:textId="56BC9E96" w:rsidR="00FB4219" w:rsidRPr="00D56993" w:rsidRDefault="008A4363"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i</w:t>
      </w:r>
      <w:r w:rsidR="00FB4219" w:rsidRPr="00D56993">
        <w:rPr>
          <w:rFonts w:ascii="Times New Roman" w:hAnsi="Times New Roman" w:cs="Times New Roman"/>
          <w:b/>
          <w:sz w:val="24"/>
          <w:szCs w:val="24"/>
        </w:rPr>
        <w:t>)</w:t>
      </w:r>
      <w:r w:rsidR="00441871" w:rsidRPr="00D56993">
        <w:rPr>
          <w:rFonts w:ascii="Times New Roman" w:hAnsi="Times New Roman" w:cs="Times New Roman"/>
          <w:b/>
          <w:sz w:val="24"/>
          <w:szCs w:val="24"/>
        </w:rPr>
        <w:t xml:space="preserve"> </w:t>
      </w:r>
      <w:r w:rsidR="00FB4219" w:rsidRPr="00D56993">
        <w:rPr>
          <w:rFonts w:ascii="Times New Roman" w:hAnsi="Times New Roman" w:cs="Times New Roman"/>
          <w:b/>
          <w:sz w:val="24"/>
          <w:szCs w:val="24"/>
        </w:rPr>
        <w:t>Dekan Yardımcısı, Enstitü Müdür Yardımcısı, Yüksekokul Müdür Yardımcısı, Meslek Yüksekokulu Müdür Yardımcıları tarafından imzalanacak yazılar ve onaylar;</w:t>
      </w:r>
    </w:p>
    <w:p w14:paraId="637BC2A5" w14:textId="32018AB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Bölüm ve Anabilim Dallarına yapılan bilgilendirme yazışmaları,</w:t>
      </w:r>
    </w:p>
    <w:p w14:paraId="1DE70EC2" w14:textId="00335A7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Öğretim Üyesi Yetiştirme Programı (ÖYP) bilgilendirme yazışmaları,</w:t>
      </w:r>
    </w:p>
    <w:p w14:paraId="442DE1A6" w14:textId="4D221B6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Faaliyet raporları ile ilgili birim içi yazışmalar,</w:t>
      </w:r>
    </w:p>
    <w:p w14:paraId="2F36677C" w14:textId="3081797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Önemine göre İlgili Makama yazıları,</w:t>
      </w:r>
    </w:p>
    <w:p w14:paraId="552CD324" w14:textId="721E6E1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Yatay geçişlerde diğer üniversitelerden öğrenci dosyası isteme yazıları,</w:t>
      </w:r>
    </w:p>
    <w:p w14:paraId="33ACF6C7" w14:textId="1471BB8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Erasmus programı ile ilgili yapılan yazışmalar,</w:t>
      </w:r>
    </w:p>
    <w:p w14:paraId="0D83FCF3" w14:textId="6A34D26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Farabi programı ile ilgili yapılan yazışmalar,</w:t>
      </w:r>
    </w:p>
    <w:p w14:paraId="1B8BA2CA" w14:textId="0777E25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konseyi seçimi ile ilgili yazışmalar,</w:t>
      </w:r>
    </w:p>
    <w:p w14:paraId="56F0CED0" w14:textId="1D336DF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Bilimsel Araştırma, Türkiye Bilimsel ve Teknolojik Araştırma Kurumu, Sanayi Tezleri vb. projeleri ile ilgili yazışmalar (talep formları, alınan cihazların teslimi, proje bitimlerinde bilgilendirme yazıları vb.),</w:t>
      </w:r>
    </w:p>
    <w:p w14:paraId="6F3ADA93" w14:textId="590F4DD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Akreditasyonla ilgili kurum içi yazışmalar,</w:t>
      </w:r>
    </w:p>
    <w:p w14:paraId="3FE03183" w14:textId="3B29FD2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Otomasyon ile ilgili yazışmalar,</w:t>
      </w:r>
    </w:p>
    <w:p w14:paraId="16D84F07" w14:textId="54E1CF6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Ortak sınavlar ile diğer sınavlardaki gözetmen listeleri ile ilgili yazışmalar,</w:t>
      </w:r>
    </w:p>
    <w:p w14:paraId="035C6A42" w14:textId="75DDB2F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Kısmi zamanlı öğrencilerle ilgili yazışmalar,</w:t>
      </w:r>
    </w:p>
    <w:p w14:paraId="0B65079F" w14:textId="5528DD0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Burslara ilişkin yazışmalar,</w:t>
      </w:r>
    </w:p>
    <w:p w14:paraId="3DE22798" w14:textId="1BB3D06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Bakım onarım işleri ile ilgili yazışmalar,</w:t>
      </w:r>
    </w:p>
    <w:p w14:paraId="2815BAFA" w14:textId="5C4DB84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Rutin staj yazışmaları,</w:t>
      </w:r>
    </w:p>
    <w:p w14:paraId="64B2CA9B" w14:textId="2CA29D7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Laboratuvar ve atölyelerin kullandırılmasına ilişkin yazışmalar.</w:t>
      </w:r>
    </w:p>
    <w:p w14:paraId="3A138895" w14:textId="77777777" w:rsidR="00FB4219" w:rsidRPr="00D56993" w:rsidRDefault="00FB4219" w:rsidP="00DD7A3E">
      <w:pPr>
        <w:spacing w:after="120" w:line="276" w:lineRule="auto"/>
        <w:jc w:val="both"/>
        <w:rPr>
          <w:rFonts w:ascii="Times New Roman" w:hAnsi="Times New Roman" w:cs="Times New Roman"/>
          <w:sz w:val="24"/>
          <w:szCs w:val="24"/>
        </w:rPr>
      </w:pPr>
    </w:p>
    <w:p w14:paraId="1A6B81AA" w14:textId="77777777" w:rsidR="00FB4219" w:rsidRPr="00D56993" w:rsidRDefault="008A4363"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j</w:t>
      </w:r>
      <w:r w:rsidR="00FB4219" w:rsidRPr="00D56993">
        <w:rPr>
          <w:rFonts w:ascii="Times New Roman" w:hAnsi="Times New Roman" w:cs="Times New Roman"/>
          <w:b/>
          <w:sz w:val="24"/>
          <w:szCs w:val="24"/>
        </w:rPr>
        <w:t>)Daire Başkanları, Hukuk Müşaviri, Döner Sermaye İşletme Müdürü, Birim Amirleri, Harcama Yetkilisi, Muhasebe Yetkilisi tarafından yürütülecek işler ile imzalanacak yazılar ve onaylar;</w:t>
      </w:r>
    </w:p>
    <w:p w14:paraId="295A1FD1" w14:textId="757F776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Akademik ve idari personelin kademe ilerlemesinin onayları (Personel Daire Başkanlığı),</w:t>
      </w:r>
    </w:p>
    <w:p w14:paraId="01834C3A" w14:textId="3614ABD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Naklen atamalarda sicil dosyasının istenilmesi ve gönderilmesi ile ilgili yazışmalar (Personel Daire Başkanlığı),</w:t>
      </w:r>
    </w:p>
    <w:p w14:paraId="2510027F" w14:textId="5210657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Sendikaya üye olma ve üyelikten çekilme yazışmaları (Personel Daire Başkanlığı),</w:t>
      </w:r>
    </w:p>
    <w:p w14:paraId="723C892B" w14:textId="5A1064D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657 sayılı Kanunun 108 inci maddesi uyarınca herhangi bir sebeple aylıksız izin değerlendirme onayları (Personel Daire Başkanlığı),</w:t>
      </w:r>
    </w:p>
    <w:p w14:paraId="17672375" w14:textId="41F935D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Ücretsiz izin teklifleri (Personel Daire Başkanlığı),</w:t>
      </w:r>
    </w:p>
    <w:p w14:paraId="6AC7FFDD" w14:textId="1093599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Pasaportla ilgili yazılar ve onayları (Personel Daire Başkanlığı),</w:t>
      </w:r>
    </w:p>
    <w:p w14:paraId="15AFC29D" w14:textId="7FE1B41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Rektörlük Oluru alınmış görevlendirmelerin bildirilmesi (Personel Daire Başkanlığı),</w:t>
      </w:r>
    </w:p>
    <w:p w14:paraId="12C9C84C" w14:textId="10C6272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Personelin askerlik ile ilgili yazışmaları (Personel Daire Başkanlığı),</w:t>
      </w:r>
    </w:p>
    <w:p w14:paraId="6215B51E" w14:textId="1CD8CC8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Personel Hizmet Belgesi ile ilgili yazışmalar (Personel Daire Başkanlığı),</w:t>
      </w:r>
    </w:p>
    <w:p w14:paraId="75D231DD" w14:textId="442B03D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Yan Ödeme ve Özel Hizmet Tazminatı cetvellerinin hazırlanması (Personel Daire Başkanlığı),</w:t>
      </w:r>
    </w:p>
    <w:p w14:paraId="1BCFCFB1" w14:textId="413F8D8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Kamu ve özel kurum ve kuruluşlarla personel ile ilgili yazışmalar (Personel Daire Başkanlığı),</w:t>
      </w:r>
    </w:p>
    <w:p w14:paraId="0E5F7C11" w14:textId="3E24300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Personel ile ilgili işe başlatılma, yükseltme, ödüllendirme, yer değiştirme, görev süresinin uzatılması, soruşturma açılması, ayrılması ve görev sonlandırma ile ilgili yazışmalar (Personel Daire Başkanlığı),</w:t>
      </w:r>
    </w:p>
    <w:p w14:paraId="00274596" w14:textId="0D53762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Personelle ilgili hizmet içi eğitim yazışmaları (Personel Daire Başkanlığı),</w:t>
      </w:r>
    </w:p>
    <w:p w14:paraId="7DA541D0" w14:textId="55E8887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Personel alım ilanı ile ilgili yazışmalar (Personel Daire Başkanlığı),</w:t>
      </w:r>
    </w:p>
    <w:p w14:paraId="47DABCDA" w14:textId="54C71B7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Jüri görevlendirme ve jüride görevli akademik personele tebligat yazışmaları (Personel Daire Başkanlığı),</w:t>
      </w:r>
    </w:p>
    <w:p w14:paraId="2D8BDBD3" w14:textId="7575517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harçlarının tahsili ve iadesi ile ilgili yazışmalar (Öğrenci İşleri Daire Başkanlığı),</w:t>
      </w:r>
    </w:p>
    <w:p w14:paraId="697D0551" w14:textId="30C3F72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harçlarının tahsili ve iadelerine ilişkin Strateji Geliştirme Daire Başkanlığına yazılan yazılar (Öğrenci İşleri Daire Başkanlığı),</w:t>
      </w:r>
    </w:p>
    <w:p w14:paraId="7C41E231" w14:textId="68EDB62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 imzasından çıkan Diplomaların Enstitü, Fakülte, Yüksekokul ve Meslek Yüksekokulu Sekreterliklerine gönderimi ile ilgili yazılar (Öğrenci İşleri Daire Başkanlığı),</w:t>
      </w:r>
    </w:p>
    <w:p w14:paraId="068F75FA" w14:textId="0271392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İstatistik ve akademik faaliyet raporları ile ilgili yazışmalar (Öğrenci İşleri Daire Başkanlığı),</w:t>
      </w:r>
    </w:p>
    <w:p w14:paraId="48ADBB2E" w14:textId="4CAB52B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Öğrencilerin mezuniyet teyit yazışmaları (Öğrenci İşleri Daire Başkanlığı),</w:t>
      </w:r>
    </w:p>
    <w:p w14:paraId="4BF2B8DD" w14:textId="6391B28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Öğrencilerle ilgili kamu ve özel kurum ve kuruluşlarla yapılacak yazışmalar (Öğrenci İşleri Daire Başkanlığı),</w:t>
      </w:r>
    </w:p>
    <w:p w14:paraId="39AAD85E" w14:textId="677B4A7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dilekçelerine istinaden öğrencilere hitaben yazılacak yazılar (Öğrenci İşleri Daire Başkanlığı),</w:t>
      </w:r>
    </w:p>
    <w:p w14:paraId="6A3B5F12" w14:textId="7FE4E4D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disiplin soruşturması ile ilgili yazışmalar (Öğrenci İşleri Daire Başkanlığı),</w:t>
      </w:r>
    </w:p>
    <w:p w14:paraId="02BB15FA" w14:textId="0B2BE0A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Öğrencilere düzenlenen öğrenci belgesi, not belgesi(transkript) vb. belgelerin imzalanması (Öğrenci İşleri Daire Başkanlığı)</w:t>
      </w:r>
    </w:p>
    <w:p w14:paraId="5E46C287" w14:textId="2D552FC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Diploma eki (Diploma Supplement: DS) imzalanması (Öğrenci İşleri Daire Başkanlığı)</w:t>
      </w:r>
    </w:p>
    <w:p w14:paraId="5BA1A36A" w14:textId="7953AC1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Yemekhane hizmetleri ile ilgili yazılan rutin yazılar (Sağlık Kültür ve Spor Daire Başkanlığı),</w:t>
      </w:r>
    </w:p>
    <w:p w14:paraId="6306F957" w14:textId="19FCFFB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yurt aidatı ve depozitolarının iade edilmesine ilişkin yazışmalar (Sağlık Kültür ve Spor Daire Başkanlığı),</w:t>
      </w:r>
    </w:p>
    <w:p w14:paraId="1D9864A9" w14:textId="19E9D1F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28.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İşveren vekili olarak kısmi zamanlı ve stajyer öğrenci sigorta giriş evrakları ile ilgili yazışmalar (Sağlık Kültür ve Spor Daire Başkanlığı),</w:t>
      </w:r>
    </w:p>
    <w:p w14:paraId="7A5A6A01" w14:textId="3A29A29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Afiş, ilan panosu, salon ve stant kiralama sözleşmeleri (Sağlık Kültür ve Spor Daire Başkanlığı),</w:t>
      </w:r>
    </w:p>
    <w:p w14:paraId="79A1948E" w14:textId="6A4F3FD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Aylık yemek listesi ve yemek doküman cetvelleri (Sağlık Kültür ve Spor Daire Başkanlığı),</w:t>
      </w:r>
    </w:p>
    <w:p w14:paraId="46CD16E1" w14:textId="7D51E64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Sporları Federasyonu müsabakalarına katılım formu (Sağlık Kültür ve Spor Daire Başkanlığı),</w:t>
      </w:r>
    </w:p>
    <w:p w14:paraId="44F382FD" w14:textId="49FC790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Gençlik ve Spor Müdürlüğü sporcu lisans tescil onay belgesi (Sağlık Kültür ve Spor Daire Başkanlığı),</w:t>
      </w:r>
    </w:p>
    <w:p w14:paraId="4CF5082A" w14:textId="75BBDAC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Sporcu lisansı için sağlık raporu formu (Sağlık Kültür ve Spor Daire Başkanlığı),</w:t>
      </w:r>
    </w:p>
    <w:p w14:paraId="6F470E71" w14:textId="42C5114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Sporcu kafilesi listesi onayı (Sağlık Kültür ve Spor Daire Başkanlığı),</w:t>
      </w:r>
    </w:p>
    <w:p w14:paraId="1402076E" w14:textId="1D35D7D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Kamu ve özel kurum ve kuruluşlardan duyurulması için gönderilen afiş, broşür ve etkinliklerle ilgili yazışmalar (Sağlık Kültür ve Spor Daire Başkanlığı),</w:t>
      </w:r>
    </w:p>
    <w:p w14:paraId="2CE3BC89" w14:textId="35A652A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Daire Başkanlığı alanına giren ihale işlemleri (Sağlık Kültür ve Spor Daire Başkanlığı),</w:t>
      </w:r>
    </w:p>
    <w:p w14:paraId="37C4A8BD" w14:textId="48BCF08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Kantinlerle ilgili yazışmalar (Sağlık Kültür ve Spor Daire Başkanlığı),</w:t>
      </w:r>
    </w:p>
    <w:p w14:paraId="0E8A33C1" w14:textId="13648FE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Yabancı uyruklu öğrencilerin Sosyal Güvenlik Kurumu ile ilgili işlemleri (Sağlık Kültür ve Spor Daire Başkanlığı),</w:t>
      </w:r>
    </w:p>
    <w:p w14:paraId="66F02577" w14:textId="13F0C25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toplulukları ile ilgili faaliyetler (Sağlık Kültür ve Spor Daire Başkanlığı),</w:t>
      </w:r>
    </w:p>
    <w:p w14:paraId="25DA2278" w14:textId="165B88E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şenlikleri ile ilgili yazışmalar (Sağlık Kültür ve Spor Daire Başkanlığı),</w:t>
      </w:r>
    </w:p>
    <w:p w14:paraId="3C692013" w14:textId="509EBEF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Sağlık, kültür ve sporla ilgili kamu ve özel kurum ve kuruluşlarla yapılacak yazışmalar (Sağlık Kültür ve Spor Daire Başkanlığı),</w:t>
      </w:r>
    </w:p>
    <w:p w14:paraId="28004182" w14:textId="57CE104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Federasyon tarafından görevlendirilen veya Rektörlük oluru alınmış spor ve kültür etkinliklerine katılacak öğrencilerin </w:t>
      </w:r>
      <w:r w:rsidR="0071594A" w:rsidRPr="00D56993">
        <w:rPr>
          <w:rFonts w:ascii="Times New Roman" w:hAnsi="Times New Roman" w:cs="Times New Roman"/>
          <w:sz w:val="24"/>
          <w:szCs w:val="24"/>
        </w:rPr>
        <w:t>fakültelerine, enstitülerine, yüksekokul</w:t>
      </w:r>
      <w:r w:rsidR="003F041E" w:rsidRPr="00D56993">
        <w:rPr>
          <w:rFonts w:ascii="Times New Roman" w:hAnsi="Times New Roman" w:cs="Times New Roman"/>
          <w:sz w:val="24"/>
          <w:szCs w:val="24"/>
        </w:rPr>
        <w:t>larına, meslek yüksekokullarına</w:t>
      </w:r>
      <w:r w:rsidR="0071594A" w:rsidRPr="00D56993">
        <w:rPr>
          <w:rFonts w:ascii="Times New Roman" w:hAnsi="Times New Roman" w:cs="Times New Roman"/>
          <w:sz w:val="24"/>
          <w:szCs w:val="24"/>
        </w:rPr>
        <w:t xml:space="preserve"> </w:t>
      </w:r>
      <w:r w:rsidRPr="00D56993">
        <w:rPr>
          <w:rFonts w:ascii="Times New Roman" w:hAnsi="Times New Roman" w:cs="Times New Roman"/>
          <w:sz w:val="24"/>
          <w:szCs w:val="24"/>
        </w:rPr>
        <w:t>bilgi verilmesi ile ilgili yazışmalar (Sağlık Kültür ve Spor Daire Başkanlığı),</w:t>
      </w:r>
    </w:p>
    <w:p w14:paraId="2CDDF271" w14:textId="3F3D4F9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İhale ve iç kontrol sürecindeki görüş yazıları (Strateji Geliştirme Daire Başkanlığı),</w:t>
      </w:r>
    </w:p>
    <w:p w14:paraId="59AAA733" w14:textId="071F10E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Ödenek gönderme ve tenkis işlemleri (Strateji Geliştirme Daire Başkanlığı),</w:t>
      </w:r>
    </w:p>
    <w:p w14:paraId="02DD3AAE" w14:textId="4DD8243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Firma ve kişilere ait hak edişlerden kesilen vergi ve yasal kesintilere ilişkin yazılar (Strateji Geliştirme Daire Başkanlığı),</w:t>
      </w:r>
    </w:p>
    <w:p w14:paraId="7C20CEF1" w14:textId="77F32C7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Kamu zararından doğan alacakların ilgili mevzuat hükümlerine göre taksitlendirme Yetkisi (Strateji Geliştirme Daire Başkanlığı),</w:t>
      </w:r>
    </w:p>
    <w:p w14:paraId="11AFFA6D" w14:textId="46FD0E0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Gelir ve alacakların tahsili ve takibine ilişkin yazışmalar (Strateji Geliştirme Daire Başkanlığı)</w:t>
      </w:r>
    </w:p>
    <w:p w14:paraId="2726F05B" w14:textId="750FB25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Sayıştay sorguları ve ilamların tebliğ işlemleri (Strateji Geliştirme Daire Başkanlığı),</w:t>
      </w:r>
    </w:p>
    <w:p w14:paraId="1BDF94D9" w14:textId="763A0D0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Bankalara yazılan her türlü hesap açma, kapatma, aktarma vb. talimat yazıları (Muhasebe Yetkilisi),</w:t>
      </w:r>
    </w:p>
    <w:p w14:paraId="6B5E0EBD" w14:textId="2C1363F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50.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Sosyal Güvenlik Kurumu, Vergi Daireleri, Sendikalar ve İcra Müdürlükleri ile muhasebe işlemlerine yönelik yapılan yazışmalar (Strateji Geliştirme Daire Başkanlığı),</w:t>
      </w:r>
    </w:p>
    <w:p w14:paraId="1268548F" w14:textId="7EEFF0F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Muhasebe Yetkilisi Mutemetlerinin harcama birimlerince uygun görüş sorulanlar için düzenlenen muvafakat yazısı (Strateji Geliştirme Daire Başkanlığı), </w:t>
      </w:r>
    </w:p>
    <w:p w14:paraId="4780BB01" w14:textId="64C4712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Bankalara gönderilecek promosyon ihalesine ilişkin yazılar ve proje yürütücüsü adına hesap açılması ve kapatılması ile teminat mektuplarının nakde çevrilmesine ilişkin yazılar (Strateji Geliştirme Daire Başkanlığı), </w:t>
      </w:r>
    </w:p>
    <w:p w14:paraId="3092F306" w14:textId="7151669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Gizlilik içermeyen Emniyet Müdürlüğü, Savcılık ve Mahkemelerce istenen personel bilgilerine ilişkin ilgili birimlerle yapılan yazışmalar (Hukuk Müşavirliği),</w:t>
      </w:r>
    </w:p>
    <w:p w14:paraId="108208F8" w14:textId="5ADA73E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İhale ve iç kontrol sürecindeki görüş yazıları (Strateji Geliştirme Daire Başkanlığı),</w:t>
      </w:r>
    </w:p>
    <w:p w14:paraId="679ED920" w14:textId="099CF08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Emniyet Müdürlüğü, Savcılık ve Mahkemelerce istenen öğrenci bilgilerine dair ilgili birimlerle yapılan yazışmalar (Hukuk Müşavirliği),</w:t>
      </w:r>
    </w:p>
    <w:p w14:paraId="53FC81F5" w14:textId="5F36375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Açılan icra takibi, dava veya ihtar, ihbar ile temlikle ilgili konularda cevap verebilmek için konusu ile ilgili olarak birimlerle yapılacak yazışmalar (Hukuk Müşavirliği),</w:t>
      </w:r>
    </w:p>
    <w:p w14:paraId="19126BF9" w14:textId="762B83D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Adli süreç kapsamında yargı mercilerine Hukuk Müşaviri olarak </w:t>
      </w:r>
      <w:r w:rsidR="003F041E" w:rsidRPr="00D56993">
        <w:rPr>
          <w:rFonts w:ascii="Times New Roman" w:hAnsi="Times New Roman" w:cs="Times New Roman"/>
          <w:sz w:val="24"/>
          <w:szCs w:val="24"/>
        </w:rPr>
        <w:t>Üniversite</w:t>
      </w:r>
      <w:r w:rsidR="0071594A" w:rsidRPr="00D56993">
        <w:rPr>
          <w:rFonts w:ascii="Times New Roman" w:hAnsi="Times New Roman" w:cs="Times New Roman"/>
          <w:sz w:val="24"/>
          <w:szCs w:val="24"/>
        </w:rPr>
        <w:t xml:space="preserve"> </w:t>
      </w:r>
      <w:r w:rsidRPr="00D56993">
        <w:rPr>
          <w:rFonts w:ascii="Times New Roman" w:hAnsi="Times New Roman" w:cs="Times New Roman"/>
          <w:sz w:val="24"/>
          <w:szCs w:val="24"/>
        </w:rPr>
        <w:t>adına verilecek bilgi yazıları (Hukuk Müşavirliği),</w:t>
      </w:r>
    </w:p>
    <w:p w14:paraId="72C4EC5F" w14:textId="106BA593"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Rektörlük tarafından Danıştaya, Bölge İdare Mahkemelerine, İdare Mahkemelerine ve Vergi Mahkemelerine açılan davaların dilekçeleri ve davalara ait savunma yazıları (Hukuk Müşavirliği),</w:t>
      </w:r>
    </w:p>
    <w:p w14:paraId="07ACEC34" w14:textId="099A983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Üniversite İç Denetim Birimi ile idari ve akademik birimlerden gelen 3628 sayılı Mal </w:t>
      </w:r>
      <w:r w:rsidR="0071594A" w:rsidRPr="00D56993">
        <w:rPr>
          <w:rFonts w:ascii="Times New Roman" w:hAnsi="Times New Roman" w:cs="Times New Roman"/>
          <w:sz w:val="24"/>
          <w:szCs w:val="24"/>
        </w:rPr>
        <w:t>Bildiriminde Bulunulmas</w:t>
      </w:r>
      <w:r w:rsidR="003F041E" w:rsidRPr="00D56993">
        <w:rPr>
          <w:rFonts w:ascii="Times New Roman" w:hAnsi="Times New Roman" w:cs="Times New Roman"/>
          <w:sz w:val="24"/>
          <w:szCs w:val="24"/>
        </w:rPr>
        <w:t>ı,</w:t>
      </w:r>
      <w:r w:rsidR="0071594A" w:rsidRPr="00D56993">
        <w:rPr>
          <w:rFonts w:ascii="Times New Roman" w:hAnsi="Times New Roman" w:cs="Times New Roman"/>
          <w:sz w:val="24"/>
          <w:szCs w:val="24"/>
        </w:rPr>
        <w:t xml:space="preserve"> Rüşvet ve Yolsuzluklarla Mücadele </w:t>
      </w:r>
      <w:r w:rsidR="003F041E" w:rsidRPr="00D56993">
        <w:rPr>
          <w:rFonts w:ascii="Times New Roman" w:hAnsi="Times New Roman" w:cs="Times New Roman"/>
          <w:sz w:val="24"/>
          <w:szCs w:val="24"/>
        </w:rPr>
        <w:t>Kanunu</w:t>
      </w:r>
      <w:r w:rsidR="0071594A" w:rsidRPr="00D56993">
        <w:rPr>
          <w:rFonts w:ascii="Times New Roman" w:hAnsi="Times New Roman" w:cs="Times New Roman"/>
          <w:sz w:val="24"/>
          <w:szCs w:val="24"/>
        </w:rPr>
        <w:t xml:space="preserve"> </w:t>
      </w:r>
      <w:r w:rsidRPr="00D56993">
        <w:rPr>
          <w:rFonts w:ascii="Times New Roman" w:hAnsi="Times New Roman" w:cs="Times New Roman"/>
          <w:sz w:val="24"/>
          <w:szCs w:val="24"/>
        </w:rPr>
        <w:t>gereğince adli mercilere suç ihbarı içeren raporların gönderilmesi vb. yazıların yazılması (Hukuk Müşavirliği),</w:t>
      </w:r>
    </w:p>
    <w:p w14:paraId="0FEE4BC1" w14:textId="737CA9A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Akademik ve idari birimlerin Hukuk Müşavirliğinden talep ettikleri görüş yazıları (Hukuk Müşavirliği),</w:t>
      </w:r>
    </w:p>
    <w:p w14:paraId="43DCDBD1" w14:textId="473A86C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aleyhine açılan davalara ilişkin savunma yazıları (Hukuk Müşavirliği),</w:t>
      </w:r>
    </w:p>
    <w:p w14:paraId="0AE9BD51" w14:textId="2B5139FD"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Hukuki konularla ilgili yapılacak yazışmalar (Hukuk Müşavirliği),</w:t>
      </w:r>
    </w:p>
    <w:p w14:paraId="44107E7A" w14:textId="662A738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Gizlilik içermeyen Emniyet Müdürlüğü, Savcılık ve Mahkemelerce istenen personel bilgilerine ilişkin ilgili birimlerle yapılan yazışmalar (Hukuk Müşavirliği),</w:t>
      </w:r>
    </w:p>
    <w:p w14:paraId="47D0F50C" w14:textId="059DF87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Lojmanlar ilgili yazışmalar (İdari ve Mali İşler Daire Başkanlığı),</w:t>
      </w:r>
    </w:p>
    <w:p w14:paraId="3655A853" w14:textId="1852274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Osmaniye İl sınırları içine yapılacak araç görevlendirme yazıları (İdari ve Mali İşler Daire Başkanlığı),</w:t>
      </w:r>
    </w:p>
    <w:p w14:paraId="0F273F43" w14:textId="22B9A92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Araçlarla ilgili bakım, onarım, sigorta ve vize işlemlerine ilişkin yazılar (İdari ve Mali İşler Daire Başkanlığı),</w:t>
      </w:r>
    </w:p>
    <w:p w14:paraId="6FB2AF46" w14:textId="479B3F9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Tahakkuk, satın alma, ayniyat işlemleri ile ilgili yazışmalar (İdari ve Mali İşler Daire Başkanlığı),</w:t>
      </w:r>
    </w:p>
    <w:p w14:paraId="34FB0AA4" w14:textId="29E4734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68.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Kütüphane etkinliklerinde görev alan ve katkıda bulunanlara yazılan teşekkür yazıları (Kütüphane ve Dokümantasyon Daire Başkanlığı),</w:t>
      </w:r>
    </w:p>
    <w:p w14:paraId="1DD3F2F2" w14:textId="3C28482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Kütüphane ilgili her türlü yazışmalar (Kütüphane ve Dokümantasyon Daire Başkanlığı),</w:t>
      </w:r>
    </w:p>
    <w:p w14:paraId="671BFEAF" w14:textId="70660C8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Bakım onarım talepleri ile ilgili yazışmalar (Yapı İşleri ve Teknik Daire Başkanlığı),</w:t>
      </w:r>
    </w:p>
    <w:p w14:paraId="3806786F" w14:textId="15FBDF5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taşınmazları ile ilgili yazışmalar (Yapı İşleri ve Teknik Daire Başkanlığı),</w:t>
      </w:r>
    </w:p>
    <w:p w14:paraId="6B4713A3" w14:textId="7AB3613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Kiraya verilen taşınmazlar ile ilgili yazışmalar (Yapı İşleri ve Teknik Daire Başkanlığı),</w:t>
      </w:r>
    </w:p>
    <w:p w14:paraId="20C941D6" w14:textId="4EA59B0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çevre düzenlemesi, alt yapı çalışmaları, kampüs ulaşım hizmetleri ve trafik düzenlemesi ile ilgili yazışmalar (Yapı İşleri ve Teknik Daire Başkanlığı),</w:t>
      </w:r>
    </w:p>
    <w:p w14:paraId="63EF7EB0" w14:textId="423934C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Isıtma, soğutma ve iklimlendirme ile ilgili yazışmalar(Yapı İşleri ve Teknik Daire Başkanlığı),</w:t>
      </w:r>
    </w:p>
    <w:p w14:paraId="75DC1EDE" w14:textId="27AAC34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Kamulaştırma ile ilgili yazışmalar (Yapı İşleri ve Teknik Daire Başkanlığı),</w:t>
      </w:r>
    </w:p>
    <w:p w14:paraId="1899314C" w14:textId="5D1381B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Elektrik, su, doğalgaz ve telefon hizmetleri ile ilgili kurumlarla yapılan yazışmalar (Yapı İşleri ve Teknik Daire Başkanlığı),</w:t>
      </w:r>
    </w:p>
    <w:p w14:paraId="4804F3D2" w14:textId="506354E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İnşaat alanına giren konularla ilgili yazışmalar (Yapı İşleri ve Teknik Daire Başkanlığı),</w:t>
      </w:r>
    </w:p>
    <w:p w14:paraId="010A9682" w14:textId="0DBC96C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Konusu ile ilgili ihale işlemlerine ilişkin yazışmalar (Yapı İşleri ve Teknik Daire Başkanlığı),</w:t>
      </w:r>
    </w:p>
    <w:p w14:paraId="0E3CBD31" w14:textId="16F0417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Üniversite bilgi işlemi ile ilgili yazışmalar (Bilgi İşlem Daire Başkanlığı),</w:t>
      </w:r>
    </w:p>
    <w:p w14:paraId="4B32AA9D" w14:textId="0862A75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80</w:t>
      </w:r>
      <w:r w:rsidRPr="00D56993">
        <w:rPr>
          <w:rFonts w:ascii="Times New Roman" w:hAnsi="Times New Roman" w:cs="Times New Roman"/>
          <w:sz w:val="24"/>
          <w:szCs w:val="24"/>
        </w:rPr>
        <w:t>.</w:t>
      </w:r>
      <w:r w:rsidR="0071594A" w:rsidRPr="00D56993">
        <w:rPr>
          <w:rFonts w:ascii="Times New Roman" w:hAnsi="Times New Roman" w:cs="Times New Roman"/>
          <w:sz w:val="24"/>
          <w:szCs w:val="24"/>
        </w:rPr>
        <w:t xml:space="preserve"> Görevden ayrılan</w:t>
      </w:r>
      <w:r w:rsidRPr="00D56993">
        <w:rPr>
          <w:rFonts w:ascii="Times New Roman" w:hAnsi="Times New Roman" w:cs="Times New Roman"/>
          <w:sz w:val="24"/>
          <w:szCs w:val="24"/>
        </w:rPr>
        <w:t xml:space="preserve"> akademik ve idari personel kimlikleri ile ilgili yapılacak yazışmalar (Personel Daire Başkanlığı),</w:t>
      </w:r>
    </w:p>
    <w:p w14:paraId="71C815A6" w14:textId="7A9D650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Malî Mevzuatın harcama yetkilisine verdiği yetkiye istinaden ihale ve ödemeye ilişkin 4734 sayılı Kamu İhale Kanunu ve 4735 sayılı Kamu İhale Sözleşmeleri Kanunu kapsamında yapılan işlemlerle ilgili kurum içi yazışmaları (Harcama Yetkilileri)</w:t>
      </w:r>
    </w:p>
    <w:p w14:paraId="23F363EA" w14:textId="01CE42F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82.</w:t>
      </w:r>
      <w:r w:rsidR="0071594A" w:rsidRPr="00D56993">
        <w:rPr>
          <w:rFonts w:ascii="Times New Roman" w:hAnsi="Times New Roman" w:cs="Times New Roman"/>
          <w:b/>
          <w:sz w:val="24"/>
          <w:szCs w:val="24"/>
        </w:rPr>
        <w:t xml:space="preserve"> </w:t>
      </w:r>
      <w:r w:rsidR="0071594A" w:rsidRPr="00D56993">
        <w:rPr>
          <w:rFonts w:ascii="Times New Roman" w:hAnsi="Times New Roman" w:cs="Times New Roman"/>
          <w:sz w:val="24"/>
          <w:szCs w:val="24"/>
        </w:rPr>
        <w:t>Memu</w:t>
      </w:r>
      <w:r w:rsidR="003F041E" w:rsidRPr="00D56993">
        <w:rPr>
          <w:rFonts w:ascii="Times New Roman" w:hAnsi="Times New Roman" w:cs="Times New Roman"/>
          <w:sz w:val="24"/>
          <w:szCs w:val="24"/>
        </w:rPr>
        <w:t xml:space="preserve">rlara Yapılacak Giyecek Yardımı </w:t>
      </w:r>
      <w:r w:rsidR="0071594A" w:rsidRPr="00D56993">
        <w:rPr>
          <w:rFonts w:ascii="Times New Roman" w:hAnsi="Times New Roman" w:cs="Times New Roman"/>
          <w:sz w:val="24"/>
          <w:szCs w:val="24"/>
        </w:rPr>
        <w:t xml:space="preserve">Yönetmeliğine </w:t>
      </w:r>
      <w:r w:rsidRPr="00D56993">
        <w:rPr>
          <w:rFonts w:ascii="Times New Roman" w:hAnsi="Times New Roman" w:cs="Times New Roman"/>
          <w:sz w:val="24"/>
          <w:szCs w:val="24"/>
        </w:rPr>
        <w:t xml:space="preserve">göre giyim yardımından yararlanacak personelin giyim yardımı cetvellerinin onaylanması (Harcama Yetkilileri), </w:t>
      </w:r>
    </w:p>
    <w:p w14:paraId="4B4CBCFB" w14:textId="0B1DD4E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İhalelerle ilgili işlemler ve yazışmaları (Harcama Yetkilileri), </w:t>
      </w:r>
    </w:p>
    <w:p w14:paraId="59FAD322" w14:textId="127D561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Komisyon oluşturma yazıları (Harcama Yetkilileri),</w:t>
      </w:r>
    </w:p>
    <w:p w14:paraId="0682930D" w14:textId="6D5BB43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Yapılması gereken sözleşmeler ile ilgili yazışmalar (Harcama Yetkilileri),</w:t>
      </w:r>
    </w:p>
    <w:p w14:paraId="5A500913" w14:textId="721CE330"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Taşınır Mal Yönetmeliği kapsamındaki kurum içi işlem ve yazışmaları (Harcama Yetkilileri)</w:t>
      </w:r>
    </w:p>
    <w:p w14:paraId="4B791650" w14:textId="5944A08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5018 sayılı Kanun kapsamında harcama yetkilisi sıfatıyla yürüteceği işlem, onay ve yazışmaları (Harcama Yetkilileri)</w:t>
      </w:r>
    </w:p>
    <w:p w14:paraId="7F59D0ED" w14:textId="38CFFB4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Birimlerinin bütçe teklifleri ve yıllık programların uygulanması ile ilgili kurum içi yazıları (Harcama Yetkilileri)</w:t>
      </w:r>
    </w:p>
    <w:p w14:paraId="33B11A72" w14:textId="1DE83D5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Özlük işlemlerinden doğan Sosyal Güvenlik Kurumu, vergi daireleri, icra müdürlükleri ve sendikalarla yapılacak yazışmaları kendi imzaları ile yazmaya yetkilidir. (Bu madde kapsamındaki yazışmalarda “Rektör adına” ibaresi kullanılmaz) (Harcama Yetkilileri)</w:t>
      </w:r>
    </w:p>
    <w:p w14:paraId="2C50551E" w14:textId="71853AC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90.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Birim personeline yapılacak tebligat, duyuru vb. yazışmalar(İlgili Daire Başkanı veya Birim Amiri),</w:t>
      </w:r>
    </w:p>
    <w:p w14:paraId="20DE213D" w14:textId="1F2D6CF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Birim personelinin yıllık izin teklifleri ((İlgili Daire Başkanı veya Birim Amiri),</w:t>
      </w:r>
    </w:p>
    <w:p w14:paraId="04ADE3A0" w14:textId="2CB9224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Belirli bir makam veya kuruma hitaben yazılmayan “İlgili Makama” yazıları (İlgili Daire Başkanı veya Birim Amiri)</w:t>
      </w:r>
    </w:p>
    <w:p w14:paraId="1E022906" w14:textId="5565F27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Diğer Daire Başkanlıkları ve alt birimlerden gelen bilgi ve belge taleplerine ilişkin yazılara verilecek cevap yazışmaları (İlgili Daire Başkanı veya Birim Amiri)</w:t>
      </w:r>
    </w:p>
    <w:p w14:paraId="2B430C6A" w14:textId="2ED126EA" w:rsidR="0071594A" w:rsidRPr="00D56993" w:rsidRDefault="00FB4219" w:rsidP="0071594A">
      <w:pPr>
        <w:spacing w:before="20" w:after="20" w:line="320" w:lineRule="exact"/>
        <w:jc w:val="both"/>
        <w:rPr>
          <w:rFonts w:ascii="Times New Roman" w:hAnsi="Times New Roman" w:cs="Times New Roman"/>
          <w:sz w:val="24"/>
          <w:szCs w:val="24"/>
        </w:rPr>
      </w:pPr>
      <w:r w:rsidRPr="00D56993">
        <w:rPr>
          <w:rFonts w:ascii="Times New Roman" w:hAnsi="Times New Roman" w:cs="Times New Roman"/>
          <w:b/>
          <w:sz w:val="24"/>
          <w:szCs w:val="24"/>
        </w:rPr>
        <w:t>94.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 xml:space="preserve">Ayrıca Daire Başkanları Rektör, Rektör Yardımcısı, Genel Sekreter ve Genel Sekreter Yardımcısı tarafından verilecek diğer görevler ve yazışmaları yerine getirmede </w:t>
      </w:r>
      <w:r w:rsidR="00F56A94" w:rsidRPr="00D56993">
        <w:rPr>
          <w:rFonts w:ascii="Times New Roman" w:hAnsi="Times New Roman" w:cs="Times New Roman"/>
          <w:sz w:val="24"/>
          <w:szCs w:val="24"/>
        </w:rPr>
        <w:t>sorumludur</w:t>
      </w:r>
      <w:r w:rsidR="0071594A" w:rsidRPr="00D56993">
        <w:rPr>
          <w:rFonts w:ascii="Times New Roman" w:hAnsi="Times New Roman" w:cs="Times New Roman"/>
          <w:sz w:val="24"/>
          <w:szCs w:val="24"/>
        </w:rPr>
        <w:t>.</w:t>
      </w:r>
    </w:p>
    <w:p w14:paraId="35A96357" w14:textId="463FF894" w:rsidR="00FB4219" w:rsidRPr="00D56993" w:rsidRDefault="00FB4219" w:rsidP="00DD7A3E">
      <w:pPr>
        <w:spacing w:after="120" w:line="276" w:lineRule="auto"/>
        <w:jc w:val="both"/>
        <w:rPr>
          <w:rFonts w:ascii="Times New Roman" w:hAnsi="Times New Roman" w:cs="Times New Roman"/>
          <w:sz w:val="24"/>
          <w:szCs w:val="24"/>
        </w:rPr>
      </w:pPr>
    </w:p>
    <w:p w14:paraId="3E54BE92" w14:textId="77777777" w:rsidR="00FB4219" w:rsidRPr="00D56993" w:rsidRDefault="00542BAE"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k</w:t>
      </w:r>
      <w:r w:rsidR="00FB4219" w:rsidRPr="00D56993">
        <w:rPr>
          <w:rFonts w:ascii="Times New Roman" w:hAnsi="Times New Roman" w:cs="Times New Roman"/>
          <w:b/>
          <w:sz w:val="24"/>
          <w:szCs w:val="24"/>
        </w:rPr>
        <w:t>) Fakülte Sekreteri, Enstitü Sekreteri, Yüksekokul Sekreteri ve Meslek Yüksekokulu Sekreterleri tarafından imzalanacak yazılar ve onaylar;</w:t>
      </w:r>
    </w:p>
    <w:p w14:paraId="541FC932" w14:textId="0F69675E"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Onay alınmış her türlü işleme ilişkin bilgilendirme yazıları,</w:t>
      </w:r>
    </w:p>
    <w:p w14:paraId="62765B0E" w14:textId="59AF49E7"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İdari personelin izin dilekçeleri,</w:t>
      </w:r>
    </w:p>
    <w:p w14:paraId="71900465" w14:textId="34B30B1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Akademik ve idari personel kimlik kartı talepleri ile ilgili yazışmalar,</w:t>
      </w:r>
    </w:p>
    <w:p w14:paraId="3D058E81" w14:textId="53BC777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Hizmet belgeleri,</w:t>
      </w:r>
    </w:p>
    <w:p w14:paraId="1938AF6D" w14:textId="003F3C51"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Daire Başkanlıkları tarafından istenilen her türlü bilgi yazışmaları,</w:t>
      </w:r>
    </w:p>
    <w:p w14:paraId="2EAEA3CB" w14:textId="14F9921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Askerlik işlemleri ile ilgili yazışmalar,</w:t>
      </w:r>
    </w:p>
    <w:p w14:paraId="7CCE6940" w14:textId="4567668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Kayıt silme ve kayıt dondurma ile ilgili yazışmalar,</w:t>
      </w:r>
    </w:p>
    <w:p w14:paraId="15A8B988" w14:textId="2AD6661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Mezunlarla ilgili yazışmalar,</w:t>
      </w:r>
    </w:p>
    <w:p w14:paraId="04E264DC" w14:textId="7E17E3E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Muafiyet ile ilgili yazışmalar,</w:t>
      </w:r>
    </w:p>
    <w:p w14:paraId="7C440636" w14:textId="758F5422"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Nüfus kaydı değişikliği ile ilgili yazışmalar,</w:t>
      </w:r>
    </w:p>
    <w:p w14:paraId="58AF51F5" w14:textId="169B8B2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Her türlü öğrenci bilgilendirme yazışmaları</w:t>
      </w:r>
    </w:p>
    <w:p w14:paraId="58E80615" w14:textId="6836E356"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affı ile ilgili bilgilendirme yazışmaları,</w:t>
      </w:r>
    </w:p>
    <w:p w14:paraId="583E4AEA" w14:textId="1CBC379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Aslının aynıdır onayları,</w:t>
      </w:r>
    </w:p>
    <w:p w14:paraId="68CCD370" w14:textId="7BADF53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14.</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Not dökümü/transkript,</w:t>
      </w:r>
    </w:p>
    <w:p w14:paraId="14D86720" w14:textId="5BA5633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15.</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belgeleri,</w:t>
      </w:r>
    </w:p>
    <w:p w14:paraId="4CF8FEA1" w14:textId="72DC618A"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16.</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Öğrenci dilekçelerine verilecek cevaplar,</w:t>
      </w:r>
    </w:p>
    <w:p w14:paraId="074D55B0" w14:textId="4843354C"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17.</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Önemine göre ilgili Makama yazıları,</w:t>
      </w:r>
    </w:p>
    <w:p w14:paraId="3CDCE355" w14:textId="5560814B"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18.</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Telefon ücretleri döküm listeleri.</w:t>
      </w:r>
    </w:p>
    <w:p w14:paraId="0109F5AC" w14:textId="77777777" w:rsidR="00FB4219" w:rsidRPr="00D56993" w:rsidRDefault="00FB4219" w:rsidP="00DD7A3E">
      <w:pPr>
        <w:spacing w:after="120" w:line="276" w:lineRule="auto"/>
        <w:jc w:val="both"/>
        <w:rPr>
          <w:rFonts w:ascii="Times New Roman" w:hAnsi="Times New Roman" w:cs="Times New Roman"/>
          <w:sz w:val="24"/>
          <w:szCs w:val="24"/>
        </w:rPr>
      </w:pPr>
    </w:p>
    <w:p w14:paraId="76226707" w14:textId="77777777" w:rsidR="00FB4219" w:rsidRPr="00D56993" w:rsidRDefault="00542BAE"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l</w:t>
      </w:r>
      <w:r w:rsidR="00FB4219" w:rsidRPr="00D56993">
        <w:rPr>
          <w:rFonts w:ascii="Times New Roman" w:hAnsi="Times New Roman" w:cs="Times New Roman"/>
          <w:b/>
          <w:sz w:val="24"/>
          <w:szCs w:val="24"/>
        </w:rPr>
        <w:t>) Bölüm Başkanları tarafından yürütülecek işler ile imzalanacak yazılar;</w:t>
      </w:r>
    </w:p>
    <w:p w14:paraId="20D76371" w14:textId="724D0E88"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Bölüm kuruluyla ilgili iş, işlem ve yazışmalar,</w:t>
      </w:r>
    </w:p>
    <w:p w14:paraId="020EBAA6" w14:textId="11337404"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Ders ve sınav programları ile ilgili iş ve işlemler,</w:t>
      </w:r>
    </w:p>
    <w:p w14:paraId="0A1B288E" w14:textId="7DF6739F"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Bölüm öğrenci dilekçeleri ile ilgili yazışmalar.</w:t>
      </w:r>
    </w:p>
    <w:p w14:paraId="4EEF968B" w14:textId="77777777" w:rsidR="00A060B7" w:rsidRPr="00D56993" w:rsidRDefault="00A060B7" w:rsidP="00DD7A3E">
      <w:pPr>
        <w:spacing w:after="120" w:line="276" w:lineRule="auto"/>
        <w:jc w:val="both"/>
        <w:rPr>
          <w:rFonts w:ascii="Times New Roman" w:hAnsi="Times New Roman" w:cs="Times New Roman"/>
          <w:b/>
          <w:sz w:val="24"/>
          <w:szCs w:val="24"/>
        </w:rPr>
      </w:pPr>
    </w:p>
    <w:p w14:paraId="586F43DA" w14:textId="77777777" w:rsidR="00FB4219" w:rsidRPr="00D56993" w:rsidRDefault="00542BAE" w:rsidP="00DD7A3E">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m</w:t>
      </w:r>
      <w:r w:rsidR="00FB4219" w:rsidRPr="00D56993">
        <w:rPr>
          <w:rFonts w:ascii="Times New Roman" w:hAnsi="Times New Roman" w:cs="Times New Roman"/>
          <w:b/>
          <w:sz w:val="24"/>
          <w:szCs w:val="24"/>
        </w:rPr>
        <w:t>) Ana Bilim/Ana Sanat Dalı Başkanları tarafından yürütülecek işler ve imzalanacak yazılar;</w:t>
      </w:r>
    </w:p>
    <w:p w14:paraId="3F8AEC4B" w14:textId="72BEA779"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Ana Bilim Dalı ile ilgili iş, işlem ve yazışmalar,</w:t>
      </w:r>
    </w:p>
    <w:p w14:paraId="4F97DAE1" w14:textId="172BD1F5" w:rsidR="00FB4219" w:rsidRPr="00D56993" w:rsidRDefault="00FB4219" w:rsidP="00DD7A3E">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71594A" w:rsidRPr="00D56993">
        <w:rPr>
          <w:rFonts w:ascii="Times New Roman" w:hAnsi="Times New Roman" w:cs="Times New Roman"/>
          <w:b/>
          <w:sz w:val="24"/>
          <w:szCs w:val="24"/>
        </w:rPr>
        <w:t xml:space="preserve"> </w:t>
      </w:r>
      <w:r w:rsidRPr="00D56993">
        <w:rPr>
          <w:rFonts w:ascii="Times New Roman" w:hAnsi="Times New Roman" w:cs="Times New Roman"/>
          <w:sz w:val="24"/>
          <w:szCs w:val="24"/>
        </w:rPr>
        <w:t>Mevzuattan kaynaklanan anabilim dalı ile ilgili diğer yazışmalar.</w:t>
      </w:r>
    </w:p>
    <w:p w14:paraId="0FB4B738" w14:textId="77777777" w:rsidR="00A060B7" w:rsidRPr="00D56993" w:rsidRDefault="00A060B7" w:rsidP="00DD7A3E">
      <w:pPr>
        <w:spacing w:after="120" w:line="276" w:lineRule="auto"/>
        <w:jc w:val="center"/>
        <w:rPr>
          <w:rFonts w:ascii="Times New Roman" w:hAnsi="Times New Roman" w:cs="Times New Roman"/>
          <w:b/>
          <w:sz w:val="24"/>
          <w:szCs w:val="24"/>
        </w:rPr>
      </w:pPr>
    </w:p>
    <w:p w14:paraId="22E58BC7" w14:textId="77777777" w:rsidR="00E80D08" w:rsidRPr="00D56993" w:rsidRDefault="00E80D08" w:rsidP="00DD7A3E">
      <w:pPr>
        <w:spacing w:after="120" w:line="276" w:lineRule="auto"/>
        <w:jc w:val="center"/>
        <w:rPr>
          <w:rFonts w:ascii="Times New Roman" w:hAnsi="Times New Roman" w:cs="Times New Roman"/>
          <w:b/>
          <w:sz w:val="24"/>
          <w:szCs w:val="24"/>
        </w:rPr>
      </w:pPr>
      <w:r w:rsidRPr="00D56993">
        <w:rPr>
          <w:rFonts w:ascii="Times New Roman" w:hAnsi="Times New Roman" w:cs="Times New Roman"/>
          <w:b/>
          <w:sz w:val="24"/>
          <w:szCs w:val="24"/>
        </w:rPr>
        <w:t>ÜÇÜNCÜ BÖLÜM</w:t>
      </w:r>
    </w:p>
    <w:p w14:paraId="5B30201E" w14:textId="77777777" w:rsidR="00E80D08" w:rsidRPr="00D56993" w:rsidRDefault="00E80D08" w:rsidP="00DD7A3E">
      <w:pPr>
        <w:spacing w:after="120" w:line="276" w:lineRule="auto"/>
        <w:jc w:val="center"/>
        <w:rPr>
          <w:rFonts w:ascii="Times New Roman" w:hAnsi="Times New Roman" w:cs="Times New Roman"/>
          <w:b/>
          <w:sz w:val="24"/>
          <w:szCs w:val="24"/>
        </w:rPr>
      </w:pPr>
      <w:r w:rsidRPr="00D56993">
        <w:rPr>
          <w:rFonts w:ascii="Times New Roman" w:hAnsi="Times New Roman" w:cs="Times New Roman"/>
          <w:b/>
          <w:sz w:val="24"/>
          <w:szCs w:val="24"/>
        </w:rPr>
        <w:t>Uygulama Esasları</w:t>
      </w:r>
    </w:p>
    <w:p w14:paraId="604CFC08" w14:textId="77777777" w:rsidR="00A060B7" w:rsidRPr="00D56993" w:rsidRDefault="00A060B7" w:rsidP="00DD7A3E">
      <w:pPr>
        <w:spacing w:after="120" w:line="276" w:lineRule="auto"/>
        <w:jc w:val="center"/>
        <w:rPr>
          <w:rFonts w:ascii="Times New Roman" w:hAnsi="Times New Roman" w:cs="Times New Roman"/>
          <w:b/>
          <w:sz w:val="24"/>
          <w:szCs w:val="24"/>
        </w:rPr>
      </w:pPr>
    </w:p>
    <w:p w14:paraId="046DB6A5" w14:textId="583FAE11" w:rsidR="00E80D08" w:rsidRPr="00D56993" w:rsidRDefault="00E80D08" w:rsidP="00DD7A3E">
      <w:pPr>
        <w:spacing w:after="120" w:line="276" w:lineRule="auto"/>
        <w:rPr>
          <w:rFonts w:ascii="Times New Roman" w:hAnsi="Times New Roman" w:cs="Times New Roman"/>
          <w:b/>
          <w:sz w:val="24"/>
          <w:szCs w:val="24"/>
        </w:rPr>
      </w:pPr>
      <w:r w:rsidRPr="00D56993">
        <w:rPr>
          <w:rFonts w:ascii="Times New Roman" w:hAnsi="Times New Roman" w:cs="Times New Roman"/>
          <w:b/>
          <w:sz w:val="24"/>
          <w:szCs w:val="24"/>
        </w:rPr>
        <w:t xml:space="preserve">Gelen </w:t>
      </w:r>
      <w:r w:rsidR="00F56A94" w:rsidRPr="00D56993">
        <w:rPr>
          <w:rFonts w:ascii="Times New Roman" w:hAnsi="Times New Roman" w:cs="Times New Roman"/>
          <w:b/>
          <w:sz w:val="24"/>
          <w:szCs w:val="24"/>
        </w:rPr>
        <w:t>E</w:t>
      </w:r>
      <w:r w:rsidRPr="00D56993">
        <w:rPr>
          <w:rFonts w:ascii="Times New Roman" w:hAnsi="Times New Roman" w:cs="Times New Roman"/>
          <w:b/>
          <w:sz w:val="24"/>
          <w:szCs w:val="24"/>
        </w:rPr>
        <w:t xml:space="preserve">vrak </w:t>
      </w:r>
      <w:r w:rsidR="00F56A94" w:rsidRPr="00D56993">
        <w:rPr>
          <w:rFonts w:ascii="Times New Roman" w:hAnsi="Times New Roman" w:cs="Times New Roman"/>
          <w:b/>
          <w:sz w:val="24"/>
          <w:szCs w:val="24"/>
        </w:rPr>
        <w:t>K</w:t>
      </w:r>
      <w:r w:rsidRPr="00D56993">
        <w:rPr>
          <w:rFonts w:ascii="Times New Roman" w:hAnsi="Times New Roman" w:cs="Times New Roman"/>
          <w:b/>
          <w:sz w:val="24"/>
          <w:szCs w:val="24"/>
        </w:rPr>
        <w:t xml:space="preserve">ayıt ve </w:t>
      </w:r>
      <w:r w:rsidR="00F56A94" w:rsidRPr="00D56993">
        <w:rPr>
          <w:rFonts w:ascii="Times New Roman" w:hAnsi="Times New Roman" w:cs="Times New Roman"/>
          <w:b/>
          <w:sz w:val="24"/>
          <w:szCs w:val="24"/>
        </w:rPr>
        <w:t>D</w:t>
      </w:r>
      <w:r w:rsidRPr="00D56993">
        <w:rPr>
          <w:rFonts w:ascii="Times New Roman" w:hAnsi="Times New Roman" w:cs="Times New Roman"/>
          <w:b/>
          <w:sz w:val="24"/>
          <w:szCs w:val="24"/>
        </w:rPr>
        <w:t xml:space="preserve">ağıtım </w:t>
      </w:r>
      <w:r w:rsidR="00F56A94" w:rsidRPr="00D56993">
        <w:rPr>
          <w:rFonts w:ascii="Times New Roman" w:hAnsi="Times New Roman" w:cs="Times New Roman"/>
          <w:b/>
          <w:sz w:val="24"/>
          <w:szCs w:val="24"/>
        </w:rPr>
        <w:t>İ</w:t>
      </w:r>
      <w:r w:rsidRPr="00D56993">
        <w:rPr>
          <w:rFonts w:ascii="Times New Roman" w:hAnsi="Times New Roman" w:cs="Times New Roman"/>
          <w:b/>
          <w:sz w:val="24"/>
          <w:szCs w:val="24"/>
        </w:rPr>
        <w:t>şlemleri</w:t>
      </w:r>
    </w:p>
    <w:p w14:paraId="00049576" w14:textId="34EAFC72" w:rsidR="00E80D08" w:rsidRPr="00D56993" w:rsidRDefault="00FE4CC1"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 8</w:t>
      </w:r>
      <w:r w:rsidR="00BC01A2" w:rsidRPr="00D56993">
        <w:rPr>
          <w:rFonts w:ascii="Times New Roman" w:hAnsi="Times New Roman" w:cs="Times New Roman"/>
          <w:b/>
          <w:sz w:val="24"/>
          <w:szCs w:val="24"/>
        </w:rPr>
        <w:t>-(</w:t>
      </w:r>
      <w:r w:rsidR="009C5FBA" w:rsidRPr="00D56993">
        <w:rPr>
          <w:rFonts w:ascii="Times New Roman" w:hAnsi="Times New Roman" w:cs="Times New Roman"/>
          <w:b/>
          <w:sz w:val="24"/>
          <w:szCs w:val="24"/>
        </w:rPr>
        <w:t>a</w:t>
      </w:r>
      <w:r w:rsidR="00E80D08" w:rsidRPr="00D56993">
        <w:rPr>
          <w:rFonts w:ascii="Times New Roman" w:hAnsi="Times New Roman" w:cs="Times New Roman"/>
          <w:b/>
          <w:sz w:val="24"/>
          <w:szCs w:val="24"/>
        </w:rPr>
        <w:t xml:space="preserve">) </w:t>
      </w:r>
      <w:r w:rsidR="00F56A94" w:rsidRPr="00D56993">
        <w:rPr>
          <w:rFonts w:ascii="Times New Roman" w:hAnsi="Times New Roman" w:cs="Times New Roman"/>
          <w:sz w:val="24"/>
          <w:szCs w:val="24"/>
        </w:rPr>
        <w:t xml:space="preserve">Evrak Birimindeki </w:t>
      </w:r>
      <w:r w:rsidR="00FD3545" w:rsidRPr="00D56993">
        <w:rPr>
          <w:rFonts w:ascii="Times New Roman" w:hAnsi="Times New Roman" w:cs="Times New Roman"/>
          <w:sz w:val="24"/>
          <w:szCs w:val="24"/>
        </w:rPr>
        <w:t xml:space="preserve"> </w:t>
      </w:r>
      <w:r w:rsidR="00E80D08" w:rsidRPr="00D56993">
        <w:rPr>
          <w:rFonts w:ascii="Times New Roman" w:hAnsi="Times New Roman" w:cs="Times New Roman"/>
          <w:sz w:val="24"/>
          <w:szCs w:val="24"/>
        </w:rPr>
        <w:t>kayıt işlemlerinde;</w:t>
      </w:r>
    </w:p>
    <w:p w14:paraId="4AE68837" w14:textId="53CD8770"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71594A" w:rsidRPr="00D56993">
        <w:rPr>
          <w:rFonts w:ascii="Times New Roman" w:hAnsi="Times New Roman" w:cs="Times New Roman"/>
          <w:b/>
          <w:sz w:val="24"/>
          <w:szCs w:val="24"/>
        </w:rPr>
        <w:t xml:space="preserve"> </w:t>
      </w:r>
      <w:r w:rsidR="003E363B" w:rsidRPr="00D56993">
        <w:rPr>
          <w:rFonts w:ascii="Times New Roman" w:hAnsi="Times New Roman" w:cs="Times New Roman"/>
          <w:sz w:val="24"/>
          <w:szCs w:val="24"/>
        </w:rPr>
        <w:t>Yazışma kurallarına uygun şekilde e</w:t>
      </w:r>
      <w:r w:rsidR="00E80D08" w:rsidRPr="00D56993">
        <w:rPr>
          <w:rFonts w:ascii="Times New Roman" w:hAnsi="Times New Roman" w:cs="Times New Roman"/>
          <w:sz w:val="24"/>
          <w:szCs w:val="24"/>
        </w:rPr>
        <w:t>vrak merkezine gelen her türlü evrakın, EBYS uygulaması kullanılarak kayıt ve takibi yapılır</w:t>
      </w:r>
      <w:r w:rsidR="00FD3545" w:rsidRPr="00D56993">
        <w:rPr>
          <w:rFonts w:ascii="Times New Roman" w:hAnsi="Times New Roman" w:cs="Times New Roman"/>
          <w:sz w:val="24"/>
          <w:szCs w:val="24"/>
        </w:rPr>
        <w:t>.</w:t>
      </w:r>
    </w:p>
    <w:p w14:paraId="0904703D" w14:textId="1C262F4A"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FD3545"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Gazete, dergi, kitap, broşür ve benzeri basılı süreli veya süresiz yayınlar hariç; gelen evrakların tamamı ve taranmasına engel bulunmayan ekleri taranarak elektronik ortama geçirilir</w:t>
      </w:r>
      <w:r w:rsidR="00FD3545" w:rsidRPr="00D56993">
        <w:rPr>
          <w:rFonts w:ascii="Times New Roman" w:hAnsi="Times New Roman" w:cs="Times New Roman"/>
          <w:sz w:val="24"/>
          <w:szCs w:val="24"/>
        </w:rPr>
        <w:t>.</w:t>
      </w:r>
      <w:r w:rsidR="00E80D08" w:rsidRPr="00D56993">
        <w:rPr>
          <w:rFonts w:ascii="Times New Roman" w:hAnsi="Times New Roman" w:cs="Times New Roman"/>
          <w:sz w:val="24"/>
          <w:szCs w:val="24"/>
        </w:rPr>
        <w:t xml:space="preserve"> </w:t>
      </w:r>
    </w:p>
    <w:p w14:paraId="0A5295BA" w14:textId="6DA34640"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FD3545"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Kapalı zarf ile gelen “GİZLİ”, “ÇOK GİZLİ”, “KİŞİYE ÖZEL, HİZMETE ÖZEL”</w:t>
      </w:r>
      <w:r w:rsidR="0050390D" w:rsidRPr="00D56993">
        <w:rPr>
          <w:rFonts w:ascii="Times New Roman" w:hAnsi="Times New Roman" w:cs="Times New Roman"/>
          <w:sz w:val="24"/>
          <w:szCs w:val="24"/>
        </w:rPr>
        <w:t xml:space="preserve"> </w:t>
      </w:r>
      <w:r w:rsidR="00E80D08" w:rsidRPr="00D56993">
        <w:rPr>
          <w:rFonts w:ascii="Times New Roman" w:hAnsi="Times New Roman" w:cs="Times New Roman"/>
          <w:sz w:val="24"/>
          <w:szCs w:val="24"/>
        </w:rPr>
        <w:t xml:space="preserve">evraklar Genel Evrak birimince teslim alınarak, açılmadan kişiye özel evrak, ilgili yöneticilere, diğer evrak ise </w:t>
      </w:r>
      <w:r w:rsidR="0050390D" w:rsidRPr="00D56993">
        <w:rPr>
          <w:rFonts w:ascii="Times New Roman" w:hAnsi="Times New Roman" w:cs="Times New Roman"/>
          <w:sz w:val="24"/>
          <w:szCs w:val="24"/>
        </w:rPr>
        <w:t>Genel Sekreter’e</w:t>
      </w:r>
      <w:r w:rsidR="00E80D08" w:rsidRPr="00D56993">
        <w:rPr>
          <w:rFonts w:ascii="Times New Roman" w:hAnsi="Times New Roman" w:cs="Times New Roman"/>
          <w:sz w:val="24"/>
          <w:szCs w:val="24"/>
        </w:rPr>
        <w:t xml:space="preserve"> arz edilerek, </w:t>
      </w:r>
      <w:r w:rsidR="0069010A" w:rsidRPr="00D56993">
        <w:rPr>
          <w:rFonts w:ascii="Times New Roman" w:hAnsi="Times New Roman" w:cs="Times New Roman"/>
          <w:sz w:val="24"/>
          <w:szCs w:val="24"/>
        </w:rPr>
        <w:t>takibi yapılıp tarih ve sayı EBYS sistemi üzerinden verilerek kayda alınıp ilgili birime iletilir</w:t>
      </w:r>
      <w:r w:rsidR="00E80D08" w:rsidRPr="00D56993">
        <w:rPr>
          <w:rFonts w:ascii="Times New Roman" w:hAnsi="Times New Roman" w:cs="Times New Roman"/>
          <w:sz w:val="24"/>
          <w:szCs w:val="24"/>
        </w:rPr>
        <w:t xml:space="preserve">. </w:t>
      </w:r>
    </w:p>
    <w:p w14:paraId="1D46B193" w14:textId="7FF0DAF5"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FD3545"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Kurum dışından gelen diğer evraklar, Genel Evrak birimince</w:t>
      </w:r>
      <w:r w:rsidR="00536E73" w:rsidRPr="00D56993">
        <w:rPr>
          <w:rFonts w:ascii="Times New Roman" w:hAnsi="Times New Roman" w:cs="Times New Roman"/>
          <w:sz w:val="24"/>
          <w:szCs w:val="24"/>
        </w:rPr>
        <w:t xml:space="preserve"> sayı alınarak veya</w:t>
      </w:r>
      <w:r w:rsidR="00E80D08" w:rsidRPr="00D56993">
        <w:rPr>
          <w:rFonts w:ascii="Times New Roman" w:hAnsi="Times New Roman" w:cs="Times New Roman"/>
          <w:sz w:val="24"/>
          <w:szCs w:val="24"/>
        </w:rPr>
        <w:t xml:space="preserve"> kayda alınıp, ilgili birimlere Genel Sekreter tarafından sevk edilir. Yazının Rektörlük Makamından onay alması gerekiyorsa, onay sevk edilen birimler tarafından alınır.</w:t>
      </w:r>
    </w:p>
    <w:p w14:paraId="3C17264D" w14:textId="560CE83B"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FD3545"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Akademik birimlere, gizli yazılar dışında elden ya da posta ile gelen yazılar birimde yet</w:t>
      </w:r>
      <w:r w:rsidR="003E363B" w:rsidRPr="00D56993">
        <w:rPr>
          <w:rFonts w:ascii="Times New Roman" w:hAnsi="Times New Roman" w:cs="Times New Roman"/>
          <w:sz w:val="24"/>
          <w:szCs w:val="24"/>
        </w:rPr>
        <w:t xml:space="preserve">kili olan evrak birim sorumlusu, </w:t>
      </w:r>
      <w:r w:rsidR="00E80D08" w:rsidRPr="00D56993">
        <w:rPr>
          <w:rFonts w:ascii="Times New Roman" w:hAnsi="Times New Roman" w:cs="Times New Roman"/>
          <w:sz w:val="24"/>
          <w:szCs w:val="24"/>
        </w:rPr>
        <w:t xml:space="preserve">yetkilisi tarafından teslim alınır ve taranarak sisteme </w:t>
      </w:r>
      <w:r w:rsidR="0050390D" w:rsidRPr="00D56993">
        <w:rPr>
          <w:rFonts w:ascii="Times New Roman" w:hAnsi="Times New Roman" w:cs="Times New Roman"/>
          <w:sz w:val="24"/>
          <w:szCs w:val="24"/>
        </w:rPr>
        <w:t>dâhil</w:t>
      </w:r>
      <w:r w:rsidR="00E80D08" w:rsidRPr="00D56993">
        <w:rPr>
          <w:rFonts w:ascii="Times New Roman" w:hAnsi="Times New Roman" w:cs="Times New Roman"/>
          <w:sz w:val="24"/>
          <w:szCs w:val="24"/>
        </w:rPr>
        <w:t xml:space="preserve"> edilir, havaleye yetkili kişi tarafından gereği yapılır. </w:t>
      </w:r>
    </w:p>
    <w:p w14:paraId="5F251FE7" w14:textId="5C2127A6"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FD3545"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Akademik birimlere EBYS üzerinden gelen yazılar fakülte/enstitü/yüksekokul/meslek yüksekokulu sekreterleri tarafından teslim alınarak birim amirinin vermiş olduğu yetki çerçevesinde alt birimlere havale edilir, yetkisi dışındaki yazılar ise birim amirine sunulur. </w:t>
      </w:r>
    </w:p>
    <w:p w14:paraId="2E45C925" w14:textId="78C7652B"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İdari birimlere EBYS üzerinden gelen yazılar birim amiri tarafından teslim alınır. </w:t>
      </w:r>
    </w:p>
    <w:p w14:paraId="46425D51" w14:textId="14812BD1"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Kurum dışından elektronik yöntemlerle (e-posta, faks) gönderilen evraklar </w:t>
      </w:r>
      <w:r w:rsidR="0069010A" w:rsidRPr="00D56993">
        <w:rPr>
          <w:rFonts w:ascii="Times New Roman" w:hAnsi="Times New Roman" w:cs="Times New Roman"/>
          <w:sz w:val="24"/>
          <w:szCs w:val="24"/>
        </w:rPr>
        <w:t xml:space="preserve">elektronik imzalı ve elektronik imzası sistem üzerinden doğrulanabiliyor ise </w:t>
      </w:r>
      <w:r w:rsidR="00E80D08" w:rsidRPr="00D56993">
        <w:rPr>
          <w:rFonts w:ascii="Times New Roman" w:hAnsi="Times New Roman" w:cs="Times New Roman"/>
          <w:sz w:val="24"/>
          <w:szCs w:val="24"/>
        </w:rPr>
        <w:t>doğrudan elektronik ortamda işleme alınabilir.</w:t>
      </w:r>
      <w:r w:rsidR="003E363B" w:rsidRPr="00D56993">
        <w:rPr>
          <w:rFonts w:ascii="Times New Roman" w:hAnsi="Times New Roman" w:cs="Times New Roman"/>
          <w:sz w:val="24"/>
          <w:szCs w:val="24"/>
        </w:rPr>
        <w:t xml:space="preserve"> </w:t>
      </w:r>
      <w:r w:rsidR="0069010A" w:rsidRPr="00D56993">
        <w:rPr>
          <w:rFonts w:ascii="Times New Roman" w:hAnsi="Times New Roman" w:cs="Times New Roman"/>
          <w:sz w:val="24"/>
          <w:szCs w:val="24"/>
        </w:rPr>
        <w:t>Islak imzalı evraklar evrakın aslı olmadıkça işleme alınmaz.</w:t>
      </w:r>
    </w:p>
    <w:p w14:paraId="7B02D433" w14:textId="3A7ABAE1"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lastRenderedPageBreak/>
        <w:t>9.</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Aslı, evrak referans numarası ile daha sonra gönderilen evrakların, mükerrer kayıt girişini engellemek için referans no bilgisi üzerinden kaydının olup olmadığı kontrol edilir, kaydı olan evrakların ilgili birimlere sadece fiziksel dağıtımı yapılır. </w:t>
      </w:r>
    </w:p>
    <w:p w14:paraId="36939852" w14:textId="77777777" w:rsidR="00E80D08" w:rsidRPr="00D56993" w:rsidRDefault="009C5FBA"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(b</w:t>
      </w:r>
      <w:r w:rsidR="00E80D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Gelen evrak dağıtım işlemlerinde;</w:t>
      </w:r>
      <w:r w:rsidR="00E80D08" w:rsidRPr="00D56993">
        <w:rPr>
          <w:rFonts w:ascii="Times New Roman" w:hAnsi="Times New Roman" w:cs="Times New Roman"/>
          <w:b/>
          <w:sz w:val="24"/>
          <w:szCs w:val="24"/>
        </w:rPr>
        <w:t xml:space="preserve"> </w:t>
      </w:r>
    </w:p>
    <w:p w14:paraId="57475BED" w14:textId="7D55E670"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Evrak kayıt birimi tarafından kaydı yapılan ve elektronik ortama geçirilen evrakların fiziksel örnekleri ile elektronik ortamdaki örnekleri işlem yapılmak üzere ilgili birime havale edilir</w:t>
      </w:r>
      <w:r w:rsidR="00D63708" w:rsidRPr="00D56993">
        <w:rPr>
          <w:rFonts w:ascii="Times New Roman" w:hAnsi="Times New Roman" w:cs="Times New Roman"/>
          <w:sz w:val="24"/>
          <w:szCs w:val="24"/>
        </w:rPr>
        <w:t>.</w:t>
      </w:r>
      <w:r w:rsidR="00E80D08" w:rsidRPr="00D56993">
        <w:rPr>
          <w:rFonts w:ascii="Times New Roman" w:hAnsi="Times New Roman" w:cs="Times New Roman"/>
          <w:sz w:val="24"/>
          <w:szCs w:val="24"/>
        </w:rPr>
        <w:t xml:space="preserve"> </w:t>
      </w:r>
    </w:p>
    <w:p w14:paraId="679E80A4" w14:textId="63765A7C"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İlgili birime ulaşan evraklar sorumlu birime havale edilir, önem arz eden evrakların kişiye dağıtımları da yapılır, gerekli hallerde evraka dağıtım ve yapılacak işlem konusunda not yazılır, </w:t>
      </w:r>
    </w:p>
    <w:p w14:paraId="46BA02D9" w14:textId="4E7A345E" w:rsidR="00E80D08" w:rsidRPr="00D56993" w:rsidRDefault="009C5FBA"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Sorumlu birime ulaşan evrak, gerekli hallerde yapılacak işlem konusunda notlar yazılarak sorumlu personele dağıtılır. Dağıtımı yanlış yapılan evraklar zaman kaybetmeden yeniden dağıtım için iade edilir. </w:t>
      </w:r>
    </w:p>
    <w:p w14:paraId="690C0E8E" w14:textId="77777777" w:rsidR="00E80D08" w:rsidRPr="00D56993" w:rsidRDefault="006B3DEF"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(c</w:t>
      </w:r>
      <w:r w:rsidR="00E80D08" w:rsidRPr="00D56993">
        <w:rPr>
          <w:rFonts w:ascii="Times New Roman" w:hAnsi="Times New Roman" w:cs="Times New Roman"/>
          <w:b/>
          <w:sz w:val="24"/>
          <w:szCs w:val="24"/>
        </w:rPr>
        <w:t>)</w:t>
      </w:r>
      <w:r w:rsidR="00BC01A2"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Evrakların oluşturulması, paraf, imza, onay ve dağıtım işlemleri;</w:t>
      </w:r>
    </w:p>
    <w:p w14:paraId="0E97419E" w14:textId="15E081AE"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6B3DEF" w:rsidRPr="00D56993">
        <w:rPr>
          <w:rFonts w:ascii="Times New Roman" w:hAnsi="Times New Roman" w:cs="Times New Roman"/>
          <w:b/>
          <w:sz w:val="24"/>
          <w:szCs w:val="24"/>
        </w:rPr>
        <w:t>.</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Evraklar, Resmi Yazışmalarda Uygulanacak Usul ve Esaslar Hakkında Yönetmeliğe uygun olarak kurumun belirlediği kurumsal kimlik şablonları doğrultusunda hazırlanır. </w:t>
      </w:r>
    </w:p>
    <w:p w14:paraId="5BBD10AE" w14:textId="60DBACC0"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6B3DEF" w:rsidRPr="00D56993">
        <w:rPr>
          <w:rFonts w:ascii="Times New Roman" w:hAnsi="Times New Roman" w:cs="Times New Roman"/>
          <w:b/>
          <w:sz w:val="24"/>
          <w:szCs w:val="24"/>
        </w:rPr>
        <w:t>.</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Giden yazılar ya da evraklar var ise ilgileri dikkate alınarak hazırlanır ve tüm </w:t>
      </w:r>
      <w:r w:rsidR="0050390D" w:rsidRPr="00D56993">
        <w:rPr>
          <w:rFonts w:ascii="Times New Roman" w:hAnsi="Times New Roman" w:cs="Times New Roman"/>
          <w:sz w:val="24"/>
          <w:szCs w:val="24"/>
        </w:rPr>
        <w:t xml:space="preserve">ilgi, </w:t>
      </w:r>
      <w:r w:rsidR="00910CA0" w:rsidRPr="00D56993">
        <w:rPr>
          <w:rFonts w:ascii="Times New Roman" w:hAnsi="Times New Roman" w:cs="Times New Roman"/>
          <w:sz w:val="24"/>
          <w:szCs w:val="24"/>
        </w:rPr>
        <w:t>referans ve</w:t>
      </w:r>
      <w:r w:rsidR="00E80D08" w:rsidRPr="00D56993">
        <w:rPr>
          <w:rFonts w:ascii="Times New Roman" w:hAnsi="Times New Roman" w:cs="Times New Roman"/>
          <w:sz w:val="24"/>
          <w:szCs w:val="24"/>
        </w:rPr>
        <w:t xml:space="preserve"> ekleri bağlantılarına uygun olarak yazı içinde belirtilir. </w:t>
      </w:r>
    </w:p>
    <w:p w14:paraId="7F35CB95" w14:textId="667F38F5"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6B3DEF" w:rsidRPr="00D56993">
        <w:rPr>
          <w:rFonts w:ascii="Times New Roman" w:hAnsi="Times New Roman" w:cs="Times New Roman"/>
          <w:b/>
          <w:sz w:val="24"/>
          <w:szCs w:val="24"/>
        </w:rPr>
        <w:t>.</w:t>
      </w:r>
      <w:r w:rsidR="00D63708"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Evraklar iki nüsha halinde hazırlanır ve bir nüshası</w:t>
      </w:r>
      <w:r w:rsidR="003E363B" w:rsidRPr="00D56993">
        <w:rPr>
          <w:rFonts w:ascii="Times New Roman" w:hAnsi="Times New Roman" w:cs="Times New Roman"/>
          <w:sz w:val="24"/>
          <w:szCs w:val="24"/>
        </w:rPr>
        <w:t xml:space="preserve"> sistem tarafından asıl olan paraf evrakıdır.</w:t>
      </w:r>
    </w:p>
    <w:p w14:paraId="4DD0144E" w14:textId="69D72BD1"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Evrakların üzerine sayı ve tarih yazılmaz, bunların EBYS sistemi tarafından otomatik olarak verilmesi ve bastırılması esas alınır.</w:t>
      </w:r>
    </w:p>
    <w:p w14:paraId="42A7D3DF" w14:textId="60C158FA"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Elektronik ortamda yapılan yazışmalarda son imza sahibine kadar paraf elektronik ortamda alınır, bu paraf da elle atılan parafın sonuçlarını doğurur</w:t>
      </w:r>
      <w:r w:rsidR="008315E0" w:rsidRPr="00D56993">
        <w:rPr>
          <w:rFonts w:ascii="Times New Roman" w:hAnsi="Times New Roman" w:cs="Times New Roman"/>
          <w:sz w:val="24"/>
          <w:szCs w:val="24"/>
        </w:rPr>
        <w:t>.</w:t>
      </w:r>
      <w:r w:rsidR="00E80D08" w:rsidRPr="00D56993">
        <w:rPr>
          <w:rFonts w:ascii="Times New Roman" w:hAnsi="Times New Roman" w:cs="Times New Roman"/>
          <w:sz w:val="24"/>
          <w:szCs w:val="24"/>
        </w:rPr>
        <w:t xml:space="preserve"> </w:t>
      </w:r>
    </w:p>
    <w:p w14:paraId="3B77DC31" w14:textId="3CA52BE3"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İmza, onay ve olurların güvenli elektronik imza ile yapılması </w:t>
      </w:r>
      <w:r w:rsidR="00F56A94" w:rsidRPr="00D56993">
        <w:rPr>
          <w:rFonts w:ascii="Times New Roman" w:hAnsi="Times New Roman" w:cs="Times New Roman"/>
          <w:sz w:val="24"/>
          <w:szCs w:val="24"/>
        </w:rPr>
        <w:t>esastır</w:t>
      </w:r>
      <w:r w:rsidR="00E80D08" w:rsidRPr="00D56993">
        <w:rPr>
          <w:rFonts w:ascii="Times New Roman" w:hAnsi="Times New Roman" w:cs="Times New Roman"/>
          <w:sz w:val="24"/>
          <w:szCs w:val="24"/>
        </w:rPr>
        <w:t>, ancak, evrakın son imzasını atacak, onayını veya olurunu verecek amirin elektronik imzasının olmaması durumunda imza, onay ve olurlar EBYS üzerinden elektronik ortamda oluşturulur ve belgenin bilgisayar çıktısı alındıktan sonra ıslak imza ile son imza aşaması tamamlanır</w:t>
      </w:r>
      <w:r w:rsidR="008315E0" w:rsidRPr="00D56993">
        <w:rPr>
          <w:rFonts w:ascii="Times New Roman" w:hAnsi="Times New Roman" w:cs="Times New Roman"/>
          <w:sz w:val="24"/>
          <w:szCs w:val="24"/>
        </w:rPr>
        <w:t>.</w:t>
      </w:r>
    </w:p>
    <w:p w14:paraId="004716E7" w14:textId="04636510"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Yurt dışına gidecek ve İngilizce veya başka bir dilde yapılacak yazışmalarda imza, onay ve olurların son imza aşaması, ıslak imza ile tamamlanır,</w:t>
      </w:r>
    </w:p>
    <w:p w14:paraId="424639E4" w14:textId="7428BDEC"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Elektronik ortamda son imzası güvenli elektronik imza ile tamamlanan evrakın yazıcıdan çıktısının alınması sırasında bilgisayar ortamında ot</w:t>
      </w:r>
      <w:r w:rsidR="00151690" w:rsidRPr="00D56993">
        <w:rPr>
          <w:rFonts w:ascii="Times New Roman" w:hAnsi="Times New Roman" w:cs="Times New Roman"/>
          <w:sz w:val="24"/>
          <w:szCs w:val="24"/>
        </w:rPr>
        <w:t xml:space="preserve">omatik olarak “Bu Belge, </w:t>
      </w:r>
      <w:r w:rsidR="00E80D08" w:rsidRPr="00D56993">
        <w:rPr>
          <w:rFonts w:ascii="Times New Roman" w:hAnsi="Times New Roman" w:cs="Times New Roman"/>
          <w:sz w:val="24"/>
          <w:szCs w:val="24"/>
        </w:rPr>
        <w:t>güvenli elektronik imza ile imzalanmıştır” şeklinde şerh düşülür</w:t>
      </w:r>
      <w:r w:rsidR="00151690" w:rsidRPr="00D56993">
        <w:rPr>
          <w:rFonts w:ascii="Times New Roman" w:hAnsi="Times New Roman" w:cs="Times New Roman"/>
          <w:sz w:val="24"/>
          <w:szCs w:val="24"/>
        </w:rPr>
        <w:t xml:space="preserve">. Elektronik ortamda doğrulaması yapılamayan evrakların (Belge doğrulama kodu, pin kodu ve belge takip adresi gibi bilgilerin bulunmadığı evraklar) </w:t>
      </w:r>
      <w:r w:rsidR="00E80D08" w:rsidRPr="00D56993">
        <w:rPr>
          <w:rFonts w:ascii="Times New Roman" w:hAnsi="Times New Roman" w:cs="Times New Roman"/>
          <w:sz w:val="24"/>
          <w:szCs w:val="24"/>
        </w:rPr>
        <w:t>bilgisayar çıkt</w:t>
      </w:r>
      <w:r w:rsidR="00852309" w:rsidRPr="00D56993">
        <w:rPr>
          <w:rFonts w:ascii="Times New Roman" w:hAnsi="Times New Roman" w:cs="Times New Roman"/>
          <w:sz w:val="24"/>
          <w:szCs w:val="24"/>
        </w:rPr>
        <w:t>ısı alındıktan sonra</w:t>
      </w:r>
      <w:r w:rsidR="00E80D08" w:rsidRPr="00D56993">
        <w:rPr>
          <w:rFonts w:ascii="Times New Roman" w:hAnsi="Times New Roman" w:cs="Times New Roman"/>
          <w:sz w:val="24"/>
          <w:szCs w:val="24"/>
        </w:rPr>
        <w:t xml:space="preserve"> yetkilendirilmiş personel tarafından adı, soyadı ve unvanı ile “Belgenin aslı elektronik imzalıdır” ibaresinin bulunduğu kaşe ile kaşelenir ve imzalanır. “Belgenin aslı elektronik imzalıdır” ifadesinin basılamadığı durumlarda yetkilendirilen personel tarafından bu ifade el ile yazılır ya da kaşe ile basılır</w:t>
      </w:r>
      <w:r w:rsidR="00C90AC7" w:rsidRPr="00D56993">
        <w:rPr>
          <w:rFonts w:ascii="Times New Roman" w:hAnsi="Times New Roman" w:cs="Times New Roman"/>
          <w:sz w:val="24"/>
          <w:szCs w:val="24"/>
        </w:rPr>
        <w:t xml:space="preserve"> ve</w:t>
      </w:r>
      <w:r w:rsidR="00E80D08" w:rsidRPr="00D56993">
        <w:rPr>
          <w:rFonts w:ascii="Times New Roman" w:hAnsi="Times New Roman" w:cs="Times New Roman"/>
          <w:sz w:val="24"/>
          <w:szCs w:val="24"/>
        </w:rPr>
        <w:t xml:space="preserve"> imzalanır.</w:t>
      </w:r>
    </w:p>
    <w:p w14:paraId="1B27AC7C" w14:textId="0BD42D77"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9</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Üniversite içi yazışmalarda veya dış yazışmalarda evrak</w:t>
      </w:r>
      <w:r w:rsidR="008315E0" w:rsidRPr="00D56993">
        <w:rPr>
          <w:rFonts w:ascii="Times New Roman" w:hAnsi="Times New Roman" w:cs="Times New Roman"/>
          <w:sz w:val="24"/>
          <w:szCs w:val="24"/>
        </w:rPr>
        <w:t>,</w:t>
      </w:r>
      <w:r w:rsidR="00E80D08" w:rsidRPr="00D56993">
        <w:rPr>
          <w:rFonts w:ascii="Times New Roman" w:hAnsi="Times New Roman" w:cs="Times New Roman"/>
          <w:sz w:val="24"/>
          <w:szCs w:val="24"/>
        </w:rPr>
        <w:t xml:space="preserve"> güvenli elektronik imza ile imzalandıktan sonra kimse belge üzerinde ve içeriğinde değişiklik yapamaz. Bu tip değişikliklerin yapılması halinde 5237 sayılı Türk Ceza Kanunu’nun 204, 205 inci maddeleri </w:t>
      </w:r>
      <w:r w:rsidR="00E80D08" w:rsidRPr="00D56993">
        <w:rPr>
          <w:rFonts w:ascii="Times New Roman" w:hAnsi="Times New Roman" w:cs="Times New Roman"/>
          <w:sz w:val="24"/>
          <w:szCs w:val="24"/>
        </w:rPr>
        <w:lastRenderedPageBreak/>
        <w:t xml:space="preserve">ve ilgili diğer hükümler kapsamında gerekli cezai ve idari işlem yapılması yoluna gidilir. Evrakın bilgisayar çıktısını alıp “Belgenin aslı elektronik imzalıdır.” şerhini onaylayacak ilgili birim amirince yetkilendirilmiş personel, belgenin şeklini, yazı sitilini, yazımlarda bir kayma olup olmadığını kontrol etmek zorundadır. Bu şekilde bir hatanın olduğunun tespit edilmesi durumunda evrak yeniden elektronik ortamda imzaya sunulur ve yazıyı imzalayacak kişi veya kişilere bilgi verilir. </w:t>
      </w:r>
    </w:p>
    <w:p w14:paraId="5C10CBF0" w14:textId="7D5CC426"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10</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Kurum içi yazışmalar sadece elektronik ortamda yapılır. Hukuk Müşavirliği tarafından adli ve idari mercilere intikal ettirilmek üzere diğer birimlerden istenilen belgeler elektronik ortam yanında fiziksel olarak da Hukuk Müşavirliği’ne gönderilir. Hukuk Müşavirliği’ne gönderilecek yazılarda yazıya konacak ek olması durumunda bu ekin örneğinin uygun </w:t>
      </w:r>
      <w:r w:rsidR="00C80D84" w:rsidRPr="00D56993">
        <w:rPr>
          <w:rFonts w:ascii="Times New Roman" w:hAnsi="Times New Roman" w:cs="Times New Roman"/>
          <w:sz w:val="24"/>
          <w:szCs w:val="24"/>
        </w:rPr>
        <w:t>bir yerine</w:t>
      </w:r>
      <w:r w:rsidR="00E80D08" w:rsidRPr="00D56993">
        <w:rPr>
          <w:rFonts w:ascii="Times New Roman" w:hAnsi="Times New Roman" w:cs="Times New Roman"/>
          <w:sz w:val="24"/>
          <w:szCs w:val="24"/>
        </w:rPr>
        <w:t xml:space="preserve"> “Aslının aynıdır” ifadesi yazılarak yetkilendirilmiş kişilerce </w:t>
      </w:r>
      <w:r w:rsidR="00E42AB5" w:rsidRPr="00D56993">
        <w:rPr>
          <w:rFonts w:ascii="Times New Roman" w:hAnsi="Times New Roman" w:cs="Times New Roman"/>
          <w:sz w:val="24"/>
          <w:szCs w:val="24"/>
        </w:rPr>
        <w:t xml:space="preserve">imzalanır ve </w:t>
      </w:r>
      <w:r w:rsidR="00E80D08" w:rsidRPr="00D56993">
        <w:rPr>
          <w:rFonts w:ascii="Times New Roman" w:hAnsi="Times New Roman" w:cs="Times New Roman"/>
          <w:sz w:val="24"/>
          <w:szCs w:val="24"/>
        </w:rPr>
        <w:t xml:space="preserve">mühürlenir. </w:t>
      </w:r>
    </w:p>
    <w:p w14:paraId="0B6CAD8D" w14:textId="77777777" w:rsidR="00E80D08" w:rsidRPr="00D56993" w:rsidRDefault="00E80D08"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sz w:val="24"/>
          <w:szCs w:val="24"/>
        </w:rPr>
        <w:t xml:space="preserve"> </w:t>
      </w:r>
    </w:p>
    <w:p w14:paraId="634ABB42" w14:textId="77777777" w:rsidR="00E42AB5" w:rsidRPr="00D56993" w:rsidRDefault="00E42AB5" w:rsidP="00FD3545">
      <w:pPr>
        <w:spacing w:after="120" w:line="276" w:lineRule="auto"/>
        <w:jc w:val="both"/>
        <w:rPr>
          <w:rFonts w:ascii="Times New Roman" w:hAnsi="Times New Roman" w:cs="Times New Roman"/>
          <w:sz w:val="24"/>
          <w:szCs w:val="24"/>
        </w:rPr>
      </w:pPr>
    </w:p>
    <w:p w14:paraId="44FEC64B" w14:textId="59C2B303" w:rsidR="00E80D08" w:rsidRPr="00D56993" w:rsidRDefault="00E80D08"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 xml:space="preserve">Giden </w:t>
      </w:r>
      <w:r w:rsidR="00F56A94" w:rsidRPr="00D56993">
        <w:rPr>
          <w:rFonts w:ascii="Times New Roman" w:hAnsi="Times New Roman" w:cs="Times New Roman"/>
          <w:b/>
          <w:sz w:val="24"/>
          <w:szCs w:val="24"/>
        </w:rPr>
        <w:t>E</w:t>
      </w:r>
      <w:r w:rsidRPr="00D56993">
        <w:rPr>
          <w:rFonts w:ascii="Times New Roman" w:hAnsi="Times New Roman" w:cs="Times New Roman"/>
          <w:b/>
          <w:sz w:val="24"/>
          <w:szCs w:val="24"/>
        </w:rPr>
        <w:t xml:space="preserve">vrak </w:t>
      </w:r>
      <w:r w:rsidR="00F56A94" w:rsidRPr="00D56993">
        <w:rPr>
          <w:rFonts w:ascii="Times New Roman" w:hAnsi="Times New Roman" w:cs="Times New Roman"/>
          <w:b/>
          <w:sz w:val="24"/>
          <w:szCs w:val="24"/>
        </w:rPr>
        <w:t>S</w:t>
      </w:r>
      <w:r w:rsidRPr="00D56993">
        <w:rPr>
          <w:rFonts w:ascii="Times New Roman" w:hAnsi="Times New Roman" w:cs="Times New Roman"/>
          <w:b/>
          <w:sz w:val="24"/>
          <w:szCs w:val="24"/>
        </w:rPr>
        <w:t xml:space="preserve">evk </w:t>
      </w:r>
      <w:r w:rsidR="00F56A94" w:rsidRPr="00D56993">
        <w:rPr>
          <w:rFonts w:ascii="Times New Roman" w:hAnsi="Times New Roman" w:cs="Times New Roman"/>
          <w:b/>
          <w:sz w:val="24"/>
          <w:szCs w:val="24"/>
        </w:rPr>
        <w:t>İ</w:t>
      </w:r>
      <w:r w:rsidRPr="00D56993">
        <w:rPr>
          <w:rFonts w:ascii="Times New Roman" w:hAnsi="Times New Roman" w:cs="Times New Roman"/>
          <w:b/>
          <w:sz w:val="24"/>
          <w:szCs w:val="24"/>
        </w:rPr>
        <w:t>şlemleri</w:t>
      </w:r>
    </w:p>
    <w:p w14:paraId="7D09F3A0" w14:textId="77777777" w:rsidR="00E80D08" w:rsidRPr="00D56993" w:rsidRDefault="008108C8"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 9</w:t>
      </w:r>
      <w:r w:rsidR="006B3DEF" w:rsidRPr="00D56993">
        <w:rPr>
          <w:rFonts w:ascii="Times New Roman" w:hAnsi="Times New Roman" w:cs="Times New Roman"/>
          <w:b/>
          <w:sz w:val="24"/>
          <w:szCs w:val="24"/>
        </w:rPr>
        <w:t>-(a</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Giden evrak sevk işlemlerinde evrakı oluşturan birim ya da birimler tarafından; </w:t>
      </w:r>
    </w:p>
    <w:p w14:paraId="01D42CCD" w14:textId="7751F06B" w:rsidR="00DE3C12"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6B3DEF" w:rsidRPr="00D56993">
        <w:rPr>
          <w:rFonts w:ascii="Times New Roman" w:hAnsi="Times New Roman" w:cs="Times New Roman"/>
          <w:b/>
          <w:sz w:val="24"/>
          <w:szCs w:val="24"/>
        </w:rPr>
        <w:t>.</w:t>
      </w:r>
      <w:r w:rsidR="008315E0" w:rsidRPr="00D56993">
        <w:rPr>
          <w:rFonts w:ascii="Times New Roman" w:hAnsi="Times New Roman" w:cs="Times New Roman"/>
          <w:b/>
          <w:sz w:val="24"/>
          <w:szCs w:val="24"/>
        </w:rPr>
        <w:t xml:space="preserve"> </w:t>
      </w:r>
      <w:r w:rsidR="00DE3C12" w:rsidRPr="00D56993">
        <w:rPr>
          <w:rFonts w:ascii="Times New Roman" w:hAnsi="Times New Roman" w:cs="Times New Roman"/>
          <w:sz w:val="24"/>
          <w:szCs w:val="24"/>
        </w:rPr>
        <w:t xml:space="preserve">Üniversite dışındaki kişi, kurum ve kuruluşlar ile yapılacak (harcama yetkilisi sıfatıyla yapılanlar hariç) ve Rektör adına yetki verilmiş Makamlarca imzalanacak yazılarda, yazının sağ alt köşesine yazıyı imzalayanın adı ve soyadı yazıldıktan sonra, altına "Rektör a." ibaresi konulur, bunun altına da memuriyet unvanı yazılır. </w:t>
      </w:r>
    </w:p>
    <w:p w14:paraId="43C768B3" w14:textId="05D507E6" w:rsidR="00DE3C12"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910CA0" w:rsidRPr="00D56993">
        <w:rPr>
          <w:rFonts w:ascii="Times New Roman" w:hAnsi="Times New Roman" w:cs="Times New Roman"/>
          <w:sz w:val="24"/>
          <w:szCs w:val="24"/>
        </w:rPr>
        <w:t>Evraklar</w:t>
      </w:r>
      <w:r w:rsidR="00DE3C12" w:rsidRPr="00D56993">
        <w:rPr>
          <w:rFonts w:ascii="Times New Roman" w:hAnsi="Times New Roman" w:cs="Times New Roman"/>
          <w:sz w:val="24"/>
          <w:szCs w:val="24"/>
        </w:rPr>
        <w:t xml:space="preserve">, </w:t>
      </w:r>
      <w:r w:rsidR="00910CA0" w:rsidRPr="00D56993">
        <w:rPr>
          <w:rFonts w:ascii="Times New Roman" w:hAnsi="Times New Roman" w:cs="Times New Roman"/>
          <w:sz w:val="24"/>
          <w:szCs w:val="24"/>
        </w:rPr>
        <w:t>evrakı oluşturan</w:t>
      </w:r>
      <w:r w:rsidR="00DE3C12" w:rsidRPr="00D56993">
        <w:rPr>
          <w:rFonts w:ascii="Times New Roman" w:hAnsi="Times New Roman" w:cs="Times New Roman"/>
          <w:sz w:val="24"/>
          <w:szCs w:val="24"/>
        </w:rPr>
        <w:t xml:space="preserve"> </w:t>
      </w:r>
      <w:r w:rsidR="00910CA0" w:rsidRPr="00D56993">
        <w:rPr>
          <w:rFonts w:ascii="Times New Roman" w:hAnsi="Times New Roman" w:cs="Times New Roman"/>
          <w:sz w:val="24"/>
          <w:szCs w:val="24"/>
        </w:rPr>
        <w:t>personelden başlayarak sıralı şekilde</w:t>
      </w:r>
      <w:r w:rsidR="00DE3C12" w:rsidRPr="00D56993">
        <w:rPr>
          <w:rFonts w:ascii="Times New Roman" w:hAnsi="Times New Roman" w:cs="Times New Roman"/>
          <w:sz w:val="24"/>
          <w:szCs w:val="24"/>
        </w:rPr>
        <w:t xml:space="preserve"> imzalayacak makama kadar olan ara ka</w:t>
      </w:r>
      <w:r w:rsidR="00EB1211" w:rsidRPr="00D56993">
        <w:rPr>
          <w:rFonts w:ascii="Times New Roman" w:hAnsi="Times New Roman" w:cs="Times New Roman"/>
          <w:sz w:val="24"/>
          <w:szCs w:val="24"/>
        </w:rPr>
        <w:t>demeyi kapsayacak şekilde</w:t>
      </w:r>
      <w:r w:rsidR="00DE3C12" w:rsidRPr="00D56993">
        <w:rPr>
          <w:rFonts w:ascii="Times New Roman" w:hAnsi="Times New Roman" w:cs="Times New Roman"/>
          <w:sz w:val="24"/>
          <w:szCs w:val="24"/>
        </w:rPr>
        <w:t xml:space="preserve"> amirlerce </w:t>
      </w:r>
      <w:r w:rsidR="00F56A94" w:rsidRPr="00D56993">
        <w:rPr>
          <w:rFonts w:ascii="Times New Roman" w:hAnsi="Times New Roman" w:cs="Times New Roman"/>
          <w:sz w:val="24"/>
          <w:szCs w:val="24"/>
        </w:rPr>
        <w:t>paraflanır</w:t>
      </w:r>
      <w:r w:rsidR="00DE3C12" w:rsidRPr="00D56993">
        <w:rPr>
          <w:rFonts w:ascii="Times New Roman" w:hAnsi="Times New Roman" w:cs="Times New Roman"/>
          <w:sz w:val="24"/>
          <w:szCs w:val="24"/>
        </w:rPr>
        <w:t>.</w:t>
      </w:r>
    </w:p>
    <w:p w14:paraId="540865A8" w14:textId="36E4B4D3" w:rsidR="00DE3C12"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DE3C12" w:rsidRPr="00D56993">
        <w:rPr>
          <w:rFonts w:ascii="Times New Roman" w:hAnsi="Times New Roman" w:cs="Times New Roman"/>
          <w:sz w:val="24"/>
          <w:szCs w:val="24"/>
        </w:rPr>
        <w:t>Elektronik ortamdan çıkış kaydı al</w:t>
      </w:r>
      <w:r w:rsidR="00D22B0F" w:rsidRPr="00D56993">
        <w:rPr>
          <w:rFonts w:ascii="Times New Roman" w:hAnsi="Times New Roman" w:cs="Times New Roman"/>
          <w:sz w:val="24"/>
          <w:szCs w:val="24"/>
        </w:rPr>
        <w:t xml:space="preserve">ınmamış hiçbir evrak, dağıtıma çıkarılmaz veya </w:t>
      </w:r>
      <w:r w:rsidR="00DE3C12" w:rsidRPr="00D56993">
        <w:rPr>
          <w:rFonts w:ascii="Times New Roman" w:hAnsi="Times New Roman" w:cs="Times New Roman"/>
          <w:sz w:val="24"/>
          <w:szCs w:val="24"/>
        </w:rPr>
        <w:t>havale edilmez.</w:t>
      </w:r>
    </w:p>
    <w:p w14:paraId="6130CB93" w14:textId="589CB4D5" w:rsidR="00DE3C12" w:rsidRPr="00D56993" w:rsidRDefault="006B3DEF"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B210C0" w:rsidRPr="00D56993">
        <w:rPr>
          <w:rFonts w:ascii="Times New Roman" w:hAnsi="Times New Roman" w:cs="Times New Roman"/>
          <w:b/>
          <w:sz w:val="24"/>
          <w:szCs w:val="24"/>
        </w:rPr>
        <w:t xml:space="preserve"> </w:t>
      </w:r>
      <w:r w:rsidR="00DE3C12" w:rsidRPr="00D56993">
        <w:rPr>
          <w:rFonts w:ascii="Times New Roman" w:hAnsi="Times New Roman" w:cs="Times New Roman"/>
          <w:sz w:val="24"/>
          <w:szCs w:val="24"/>
        </w:rPr>
        <w:t xml:space="preserve">Alıcısı elektronik ortamda evrak almaya hazır olan kurumlara web servisler aracılığı ile evraklar doğrudan elektronik ortamda gönderilir. KEP hizmeti kullanan kurumlara evraklar KEP ile gönderilir. </w:t>
      </w:r>
    </w:p>
    <w:p w14:paraId="27FEB5AC" w14:textId="541C4B85" w:rsidR="003D3584"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DE3C12" w:rsidRPr="00D56993">
        <w:rPr>
          <w:rFonts w:ascii="Times New Roman" w:hAnsi="Times New Roman" w:cs="Times New Roman"/>
          <w:sz w:val="24"/>
          <w:szCs w:val="24"/>
        </w:rPr>
        <w:t>Web servis ve KEP imkânı olmayan hallerde, elektronik ortamda onaylanan ve Üniversite dışında kalan kurum ve kuruluşlara (dış yazışmalar) gidecek olan evraklar, onay aşamaları tamamlandıktan sonra belgenin aslının elektronik imza ile imzalandığını kaşeleyerek imzalamakla yetkilendirilmiş personele verilir, bu onay alındıktan sonra posta işlemleri yapılmak üzere yazı ve varsa ekleri anlaşmalı posta/kargo gönderim firmaları aracılığı ile fiziki olarak gönderilir. Gönderilen evrakın takibi</w:t>
      </w:r>
      <w:r w:rsidR="00B210C0" w:rsidRPr="00D56993">
        <w:rPr>
          <w:rFonts w:ascii="Times New Roman" w:hAnsi="Times New Roman" w:cs="Times New Roman"/>
          <w:sz w:val="24"/>
          <w:szCs w:val="24"/>
        </w:rPr>
        <w:t>,</w:t>
      </w:r>
      <w:r w:rsidR="00DE3C12" w:rsidRPr="00D56993">
        <w:rPr>
          <w:rFonts w:ascii="Times New Roman" w:hAnsi="Times New Roman" w:cs="Times New Roman"/>
          <w:sz w:val="24"/>
          <w:szCs w:val="24"/>
        </w:rPr>
        <w:t xml:space="preserve"> evrakı düzenleyen birim görevlisinin sorumluluğundadır. </w:t>
      </w:r>
    </w:p>
    <w:p w14:paraId="718C5735" w14:textId="5C8A1491" w:rsidR="00DE3C12"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6</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DE3C12" w:rsidRPr="00D56993">
        <w:rPr>
          <w:rFonts w:ascii="Times New Roman" w:hAnsi="Times New Roman" w:cs="Times New Roman"/>
          <w:sz w:val="24"/>
          <w:szCs w:val="24"/>
        </w:rPr>
        <w:t xml:space="preserve">Üniversite dışında kalan kurum ve kuruluşlara koli/paket haline getirilerek gönderilecek olan fiziksel evrakların (dış yazışmalar) paketleme/kolileme ve adresinin yazılması işleri evrakı oluşturan birim tarafından yapılır. </w:t>
      </w:r>
    </w:p>
    <w:p w14:paraId="2FFA7049" w14:textId="3843E40E" w:rsidR="00DE3C12"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7</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DE3C12" w:rsidRPr="00D56993">
        <w:rPr>
          <w:rFonts w:ascii="Times New Roman" w:hAnsi="Times New Roman" w:cs="Times New Roman"/>
          <w:sz w:val="24"/>
          <w:szCs w:val="24"/>
        </w:rPr>
        <w:t xml:space="preserve">Acele Posta Gönderileri, iadeli taahhütlü gönderiler, kargo ve tebligatlara dair posta alındı ve teslim kartları evrakı üreten birim tarafından doldurularak fiziksel evrak ile birlikte anlaşmalı </w:t>
      </w:r>
      <w:r w:rsidR="00DE3C12" w:rsidRPr="00D56993">
        <w:rPr>
          <w:rFonts w:ascii="Times New Roman" w:hAnsi="Times New Roman" w:cs="Times New Roman"/>
          <w:sz w:val="24"/>
          <w:szCs w:val="24"/>
        </w:rPr>
        <w:lastRenderedPageBreak/>
        <w:t xml:space="preserve">posta/kargo gönderim firmaları aracılığı ile fiziki olarak gönderilir. Gönderilen evrakın takibi evrakı düzenleyen birim görevlisinin sorumluluğundadır. </w:t>
      </w:r>
    </w:p>
    <w:p w14:paraId="35B266E1" w14:textId="00D2D593"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8</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DE3C12" w:rsidRPr="00D56993">
        <w:rPr>
          <w:rFonts w:ascii="Times New Roman" w:hAnsi="Times New Roman" w:cs="Times New Roman"/>
          <w:sz w:val="24"/>
          <w:szCs w:val="24"/>
        </w:rPr>
        <w:t>Karar evraklarında imzaya sunulan evraklarda evrakın imzasından imzacı sorumludur. Evrakı hazırlayan kullanıcılar</w:t>
      </w:r>
      <w:r w:rsidR="003C7A45" w:rsidRPr="00D56993">
        <w:rPr>
          <w:rFonts w:ascii="Times New Roman" w:hAnsi="Times New Roman" w:cs="Times New Roman"/>
          <w:sz w:val="24"/>
          <w:szCs w:val="24"/>
        </w:rPr>
        <w:t>ın</w:t>
      </w:r>
      <w:r w:rsidR="00DE3C12" w:rsidRPr="00D56993">
        <w:rPr>
          <w:rFonts w:ascii="Times New Roman" w:hAnsi="Times New Roman" w:cs="Times New Roman"/>
          <w:sz w:val="24"/>
          <w:szCs w:val="24"/>
        </w:rPr>
        <w:t xml:space="preserve"> </w:t>
      </w:r>
      <w:r w:rsidR="003C7A45" w:rsidRPr="00D56993">
        <w:rPr>
          <w:rFonts w:ascii="Times New Roman" w:hAnsi="Times New Roman" w:cs="Times New Roman"/>
          <w:sz w:val="24"/>
          <w:szCs w:val="24"/>
        </w:rPr>
        <w:t xml:space="preserve">işlerin </w:t>
      </w:r>
      <w:r w:rsidR="002535C1" w:rsidRPr="00D56993">
        <w:rPr>
          <w:rFonts w:ascii="Times New Roman" w:hAnsi="Times New Roman" w:cs="Times New Roman"/>
          <w:sz w:val="24"/>
          <w:szCs w:val="24"/>
        </w:rPr>
        <w:t>aksamaması</w:t>
      </w:r>
      <w:r w:rsidR="00B210C0" w:rsidRPr="00D56993">
        <w:rPr>
          <w:rFonts w:ascii="Times New Roman" w:hAnsi="Times New Roman" w:cs="Times New Roman"/>
          <w:sz w:val="24"/>
          <w:szCs w:val="24"/>
        </w:rPr>
        <w:t xml:space="preserve"> </w:t>
      </w:r>
      <w:r w:rsidR="00DE3C12" w:rsidRPr="00D56993">
        <w:rPr>
          <w:rFonts w:ascii="Times New Roman" w:hAnsi="Times New Roman" w:cs="Times New Roman"/>
          <w:sz w:val="24"/>
          <w:szCs w:val="24"/>
        </w:rPr>
        <w:t>için hazırladığı evrakın imzalarının tamamlanıp tamamlanmadığını takip etmesi gerekmektedir.</w:t>
      </w:r>
    </w:p>
    <w:p w14:paraId="18218EB9" w14:textId="77777777" w:rsidR="00A060B7" w:rsidRPr="00D56993" w:rsidRDefault="00A060B7" w:rsidP="00FD3545">
      <w:pPr>
        <w:spacing w:after="120" w:line="276" w:lineRule="auto"/>
        <w:jc w:val="both"/>
        <w:rPr>
          <w:rFonts w:ascii="Times New Roman" w:hAnsi="Times New Roman" w:cs="Times New Roman"/>
          <w:b/>
          <w:sz w:val="24"/>
          <w:szCs w:val="24"/>
        </w:rPr>
      </w:pPr>
    </w:p>
    <w:p w14:paraId="5A6CFF89" w14:textId="77777777" w:rsidR="00E80D08" w:rsidRPr="00D56993" w:rsidRDefault="00E80D08"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 xml:space="preserve">Evrak dosya işlemleri </w:t>
      </w:r>
    </w:p>
    <w:p w14:paraId="22940AAE" w14:textId="77777777" w:rsidR="00E80D08" w:rsidRPr="00D56993" w:rsidRDefault="008108C8"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 10</w:t>
      </w:r>
      <w:r w:rsidR="006B3DEF" w:rsidRPr="00D56993">
        <w:rPr>
          <w:rFonts w:ascii="Times New Roman" w:hAnsi="Times New Roman" w:cs="Times New Roman"/>
          <w:b/>
          <w:sz w:val="24"/>
          <w:szCs w:val="24"/>
        </w:rPr>
        <w:t>- (a</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Evrak dosya işlemleri; </w:t>
      </w:r>
    </w:p>
    <w:p w14:paraId="246A7BDF" w14:textId="7ACCA126"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Birimlerde dosya planları Başbakanlık’ın 2005/7 sayılı Standart Dosya Planı Genelgesine göre hem fiziksel hem de elektronik ortamda oluşturulur. </w:t>
      </w:r>
    </w:p>
    <w:p w14:paraId="241ED881" w14:textId="33582399"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Evraklar konularına uygun dosyalar ile ilişkilendirilir. Güvenli elektronik imzası tamamlanmış evrakın bir nüshası da yazıyı oluşturan birim tarafından saklanır.</w:t>
      </w:r>
    </w:p>
    <w:p w14:paraId="4E649312" w14:textId="0B9C7D56"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6B3DEF" w:rsidRPr="00D56993">
        <w:rPr>
          <w:rFonts w:ascii="Times New Roman" w:hAnsi="Times New Roman" w:cs="Times New Roman"/>
          <w:b/>
          <w:sz w:val="24"/>
          <w:szCs w:val="24"/>
        </w:rPr>
        <w:t>.</w:t>
      </w:r>
      <w:r w:rsidR="00B210C0"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Gelen ve giden tüm evrakın elektronik ortamda arşivlenmesi de evrakı oluş</w:t>
      </w:r>
      <w:r w:rsidR="00BE65F9" w:rsidRPr="00D56993">
        <w:rPr>
          <w:rFonts w:ascii="Times New Roman" w:hAnsi="Times New Roman" w:cs="Times New Roman"/>
          <w:sz w:val="24"/>
          <w:szCs w:val="24"/>
        </w:rPr>
        <w:t>turan birim tarafından yapılır.</w:t>
      </w:r>
    </w:p>
    <w:p w14:paraId="036AFAF3" w14:textId="77777777" w:rsidR="007F7BA9" w:rsidRPr="00D56993" w:rsidRDefault="007F7BA9" w:rsidP="00FD3545">
      <w:pPr>
        <w:spacing w:after="120" w:line="276" w:lineRule="auto"/>
        <w:jc w:val="both"/>
        <w:rPr>
          <w:rFonts w:ascii="Times New Roman" w:hAnsi="Times New Roman" w:cs="Times New Roman"/>
          <w:sz w:val="24"/>
          <w:szCs w:val="24"/>
        </w:rPr>
      </w:pPr>
    </w:p>
    <w:p w14:paraId="3A29F4D9" w14:textId="77777777" w:rsidR="00A66740" w:rsidRPr="00D56993" w:rsidRDefault="00A66740"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Bilgi Edinme, Müracaat ve Şikayet Başvuruları</w:t>
      </w:r>
    </w:p>
    <w:p w14:paraId="76A307FD" w14:textId="77777777" w:rsidR="00F42CA2"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MADDE 1</w:t>
      </w:r>
      <w:r w:rsidR="00BB36D7" w:rsidRPr="00D56993">
        <w:rPr>
          <w:rFonts w:ascii="Times New Roman" w:hAnsi="Times New Roman" w:cs="Times New Roman"/>
          <w:b/>
          <w:sz w:val="24"/>
          <w:szCs w:val="24"/>
        </w:rPr>
        <w:t>1</w:t>
      </w:r>
      <w:r w:rsidR="006B3DEF" w:rsidRPr="00D56993">
        <w:rPr>
          <w:rFonts w:ascii="Times New Roman" w:hAnsi="Times New Roman" w:cs="Times New Roman"/>
          <w:b/>
          <w:sz w:val="24"/>
          <w:szCs w:val="24"/>
        </w:rPr>
        <w:t>-(a</w:t>
      </w:r>
      <w:r w:rsidR="00F42CA2" w:rsidRPr="00D56993">
        <w:rPr>
          <w:rFonts w:ascii="Times New Roman" w:hAnsi="Times New Roman" w:cs="Times New Roman"/>
          <w:b/>
          <w:sz w:val="24"/>
          <w:szCs w:val="24"/>
        </w:rPr>
        <w:t>)</w:t>
      </w:r>
      <w:r w:rsidR="00F42CA2" w:rsidRPr="00D56993">
        <w:rPr>
          <w:rFonts w:ascii="Times New Roman" w:hAnsi="Times New Roman" w:cs="Times New Roman"/>
          <w:sz w:val="24"/>
          <w:szCs w:val="24"/>
        </w:rPr>
        <w:t xml:space="preserve"> Başbakanlığın 19 Ocak 2006 tarih ve 2006/03 sayılı Genelgesi ve 4982 Sayılı Bilgi Edinme Hakkı Kanunu uyarınca Üniversitemize elektronik ortamda alınan vatandaş başvurularının kayıt ve takibini sağlayan Cumhurbaşkanlığı İletişim Merkezi (CİMER) sistemine kayıtlı başvurular, Genel Sekreterliğe bağlı Bilgi Edinme Birimi tarafından takip edilir ve EBYS sistemine dahil edildikten sonra ilgili birime sevk edilir. Cevap alındıktan sonra da en kısa sürede yanıtlanır. </w:t>
      </w:r>
    </w:p>
    <w:p w14:paraId="677668F9" w14:textId="77777777" w:rsidR="00F42CA2" w:rsidRPr="00D56993" w:rsidRDefault="006B3DEF"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(b</w:t>
      </w:r>
      <w:r w:rsidR="00F42CA2" w:rsidRPr="00D56993">
        <w:rPr>
          <w:rFonts w:ascii="Times New Roman" w:hAnsi="Times New Roman" w:cs="Times New Roman"/>
          <w:b/>
          <w:sz w:val="24"/>
          <w:szCs w:val="24"/>
        </w:rPr>
        <w:t>)</w:t>
      </w:r>
      <w:r w:rsidR="00F42CA2" w:rsidRPr="00D56993">
        <w:rPr>
          <w:rFonts w:ascii="Times New Roman" w:hAnsi="Times New Roman" w:cs="Times New Roman"/>
          <w:sz w:val="24"/>
          <w:szCs w:val="24"/>
        </w:rPr>
        <w:t xml:space="preserve"> 3071sayılı Dilekçe Hakkının Kullanılmasına Dair Kanun ve 4982 sayılı Bilgi Edinme Hakkı Kanunu kapsamında Bilgi Edinme Birimine iletilmeden doğrudan birimlere yapılan başvurularda bütün birim yetkilileri, kendi görev alanlarına giren konularla ilgili başvuruları doğrudan doğruya kabul etmeye, kaydını yaparak konuyu incelemeye ve istenen husus mevcut bir durumun beyanı veya yasal bir durumun açıklanması niteliğindeyse bunu dilekçe sahiplerine mevzuatta belirtilen kapsam ve süreler içerisinde usulüne uygun olarak cevaplamaya ve akademik birimler kurum dışına Rektör, kurum içine birim yetkilisi imzasıyla, idari birimler kurum içerisine Genel Sekreter, kurum dışına Rektör imzasıyla bildirmeye yetkilidirler. </w:t>
      </w:r>
    </w:p>
    <w:p w14:paraId="44A6003C" w14:textId="5F863D83" w:rsidR="00F42CA2" w:rsidRPr="00D56993" w:rsidRDefault="006B3DEF"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(c</w:t>
      </w:r>
      <w:r w:rsidR="00F42CA2" w:rsidRPr="00D56993">
        <w:rPr>
          <w:rFonts w:ascii="Times New Roman" w:hAnsi="Times New Roman" w:cs="Times New Roman"/>
          <w:b/>
          <w:sz w:val="24"/>
          <w:szCs w:val="24"/>
        </w:rPr>
        <w:t>)</w:t>
      </w:r>
      <w:r w:rsidR="00F42CA2" w:rsidRPr="00D56993">
        <w:rPr>
          <w:rFonts w:ascii="Times New Roman" w:hAnsi="Times New Roman" w:cs="Times New Roman"/>
          <w:sz w:val="24"/>
          <w:szCs w:val="24"/>
        </w:rPr>
        <w:t xml:space="preserve"> Mevcut bir durumun beyanı veya yasal bir durumun açıklanması niteliğinde olmayan 4982 sayılı Bilgi Edinme Kanunu kapsamındaki istemlere ilişkin başvurular Bilgi Edinme Birimine iletilir. 3071 Sayılı Dilekçe Hakkının Kullanılmasına Dair Kanun uyarınca, kendisine başvurulan birim yetkilisi, konunun incelenmesini ve çözümünü kendi yetkisi dışında görürse, </w:t>
      </w:r>
      <w:r w:rsidR="002535C1" w:rsidRPr="00D56993">
        <w:rPr>
          <w:rFonts w:ascii="Times New Roman" w:hAnsi="Times New Roman" w:cs="Times New Roman"/>
          <w:sz w:val="24"/>
          <w:szCs w:val="24"/>
        </w:rPr>
        <w:t>dilekçeleri</w:t>
      </w:r>
      <w:r w:rsidR="007C3444" w:rsidRPr="00D56993">
        <w:rPr>
          <w:rFonts w:ascii="Times New Roman" w:hAnsi="Times New Roman" w:cs="Times New Roman"/>
          <w:sz w:val="24"/>
          <w:szCs w:val="24"/>
        </w:rPr>
        <w:t xml:space="preserve"> </w:t>
      </w:r>
      <w:r w:rsidR="00F42CA2" w:rsidRPr="00D56993">
        <w:rPr>
          <w:rFonts w:ascii="Times New Roman" w:hAnsi="Times New Roman" w:cs="Times New Roman"/>
          <w:sz w:val="24"/>
          <w:szCs w:val="24"/>
        </w:rPr>
        <w:t xml:space="preserve">Genel Sekretere ve Rektör Yardımcısına </w:t>
      </w:r>
      <w:r w:rsidR="002535C1" w:rsidRPr="00D56993">
        <w:rPr>
          <w:rFonts w:ascii="Times New Roman" w:hAnsi="Times New Roman" w:cs="Times New Roman"/>
          <w:sz w:val="24"/>
          <w:szCs w:val="24"/>
        </w:rPr>
        <w:t>sunar</w:t>
      </w:r>
      <w:r w:rsidR="00F42CA2" w:rsidRPr="00D56993">
        <w:rPr>
          <w:rFonts w:ascii="Times New Roman" w:hAnsi="Times New Roman" w:cs="Times New Roman"/>
          <w:sz w:val="24"/>
          <w:szCs w:val="24"/>
        </w:rPr>
        <w:t xml:space="preserve">, verilecek direktife göre </w:t>
      </w:r>
      <w:r w:rsidR="002535C1" w:rsidRPr="00D56993">
        <w:rPr>
          <w:rFonts w:ascii="Times New Roman" w:hAnsi="Times New Roman" w:cs="Times New Roman"/>
          <w:sz w:val="24"/>
          <w:szCs w:val="24"/>
        </w:rPr>
        <w:t>gereğini yapar</w:t>
      </w:r>
      <w:r w:rsidR="00F42CA2" w:rsidRPr="00D56993">
        <w:rPr>
          <w:rFonts w:ascii="Times New Roman" w:hAnsi="Times New Roman" w:cs="Times New Roman"/>
          <w:sz w:val="24"/>
          <w:szCs w:val="24"/>
        </w:rPr>
        <w:t xml:space="preserve">. </w:t>
      </w:r>
    </w:p>
    <w:p w14:paraId="2F63C73A" w14:textId="52B48828" w:rsidR="00DE3C12" w:rsidRPr="00D56993" w:rsidRDefault="006B3DEF"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(d</w:t>
      </w:r>
      <w:r w:rsidR="00F42CA2" w:rsidRPr="00D56993">
        <w:rPr>
          <w:rFonts w:ascii="Times New Roman" w:hAnsi="Times New Roman" w:cs="Times New Roman"/>
          <w:b/>
          <w:sz w:val="24"/>
          <w:szCs w:val="24"/>
        </w:rPr>
        <w:t>)</w:t>
      </w:r>
      <w:r w:rsidR="00F42CA2" w:rsidRPr="00D56993">
        <w:rPr>
          <w:rFonts w:ascii="Times New Roman" w:hAnsi="Times New Roman" w:cs="Times New Roman"/>
          <w:sz w:val="24"/>
          <w:szCs w:val="24"/>
        </w:rPr>
        <w:t xml:space="preserve"> Basında yer alan ihbar, şikâyet ve dilekler, ilgili birim yetkilileri tarafından herhangi bir emir beklemeksizin doğrudan doğruya veya ilgili Rektör Yardımcısının uyarısı üzerine dikkatle </w:t>
      </w:r>
      <w:r w:rsidR="002535C1" w:rsidRPr="00D56993">
        <w:rPr>
          <w:rFonts w:ascii="Times New Roman" w:hAnsi="Times New Roman" w:cs="Times New Roman"/>
          <w:sz w:val="24"/>
          <w:szCs w:val="24"/>
        </w:rPr>
        <w:t>incelenir</w:t>
      </w:r>
      <w:r w:rsidR="00F42CA2" w:rsidRPr="00D56993">
        <w:rPr>
          <w:rFonts w:ascii="Times New Roman" w:hAnsi="Times New Roman" w:cs="Times New Roman"/>
          <w:sz w:val="24"/>
          <w:szCs w:val="24"/>
        </w:rPr>
        <w:t xml:space="preserve"> ve sonuç en kısa zamanda ilgili Rektör Yardımcısının değerlendirmesi ile Rektöre </w:t>
      </w:r>
      <w:r w:rsidR="002535C1" w:rsidRPr="00D56993">
        <w:rPr>
          <w:rFonts w:ascii="Times New Roman" w:hAnsi="Times New Roman" w:cs="Times New Roman"/>
          <w:sz w:val="24"/>
          <w:szCs w:val="24"/>
        </w:rPr>
        <w:lastRenderedPageBreak/>
        <w:t>bildirilir</w:t>
      </w:r>
      <w:r w:rsidR="00F42CA2" w:rsidRPr="00D56993">
        <w:rPr>
          <w:rFonts w:ascii="Times New Roman" w:hAnsi="Times New Roman" w:cs="Times New Roman"/>
          <w:sz w:val="24"/>
          <w:szCs w:val="24"/>
        </w:rPr>
        <w:t xml:space="preserve">. Basına gönderilecek cevap şekli Rektör tarafından </w:t>
      </w:r>
      <w:r w:rsidR="002535C1" w:rsidRPr="00D56993">
        <w:rPr>
          <w:rFonts w:ascii="Times New Roman" w:hAnsi="Times New Roman" w:cs="Times New Roman"/>
          <w:sz w:val="24"/>
          <w:szCs w:val="24"/>
        </w:rPr>
        <w:t>belirlenir</w:t>
      </w:r>
      <w:r w:rsidR="00F42CA2" w:rsidRPr="00D56993">
        <w:rPr>
          <w:rFonts w:ascii="Times New Roman" w:hAnsi="Times New Roman" w:cs="Times New Roman"/>
          <w:sz w:val="24"/>
          <w:szCs w:val="24"/>
        </w:rPr>
        <w:t>. Basına bilgi verme, Rektör veya yetki vereceği Rektör Yardımcısı veya Birim Yetkilisi tarafından yapılacaktır.</w:t>
      </w:r>
    </w:p>
    <w:p w14:paraId="21DED636" w14:textId="77777777" w:rsidR="007F7BA9" w:rsidRPr="00D56993" w:rsidRDefault="007F7BA9" w:rsidP="00FD3545">
      <w:pPr>
        <w:spacing w:after="120" w:line="276" w:lineRule="auto"/>
        <w:jc w:val="both"/>
        <w:rPr>
          <w:rFonts w:ascii="Times New Roman" w:hAnsi="Times New Roman" w:cs="Times New Roman"/>
          <w:b/>
          <w:sz w:val="24"/>
          <w:szCs w:val="24"/>
        </w:rPr>
      </w:pPr>
    </w:p>
    <w:p w14:paraId="7CCC9CCC" w14:textId="77777777" w:rsidR="00E80D08" w:rsidRPr="00D56993" w:rsidRDefault="005429FD"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DÖRDÜNCÜ</w:t>
      </w:r>
      <w:r w:rsidR="00E80D08" w:rsidRPr="00D56993">
        <w:rPr>
          <w:rFonts w:ascii="Times New Roman" w:hAnsi="Times New Roman" w:cs="Times New Roman"/>
          <w:b/>
          <w:sz w:val="24"/>
          <w:szCs w:val="24"/>
        </w:rPr>
        <w:t xml:space="preserve"> BÖLÜM</w:t>
      </w:r>
    </w:p>
    <w:p w14:paraId="50A82D61" w14:textId="77777777" w:rsidR="00E80D08" w:rsidRPr="00D56993" w:rsidRDefault="00E80D08"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Çeşitli Hükümler ve Yürürlük</w:t>
      </w:r>
    </w:p>
    <w:p w14:paraId="72D83D85" w14:textId="77777777" w:rsidR="002535C1" w:rsidRPr="00D56993" w:rsidRDefault="002535C1" w:rsidP="00FD3545">
      <w:pPr>
        <w:spacing w:after="120" w:line="276" w:lineRule="auto"/>
        <w:jc w:val="both"/>
        <w:rPr>
          <w:rFonts w:ascii="Times New Roman" w:hAnsi="Times New Roman" w:cs="Times New Roman"/>
          <w:b/>
          <w:sz w:val="24"/>
          <w:szCs w:val="24"/>
        </w:rPr>
      </w:pPr>
    </w:p>
    <w:p w14:paraId="1377EE45" w14:textId="77777777" w:rsidR="007F7BA9" w:rsidRPr="00D56993" w:rsidRDefault="007F7BA9"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Çeşitli Hükümler</w:t>
      </w:r>
    </w:p>
    <w:p w14:paraId="7AFC8F3A" w14:textId="77777777" w:rsidR="00E80D08" w:rsidRPr="00D56993" w:rsidRDefault="00BB36D7" w:rsidP="00FD3545">
      <w:pPr>
        <w:spacing w:after="120" w:line="276" w:lineRule="auto"/>
        <w:jc w:val="both"/>
        <w:rPr>
          <w:rFonts w:ascii="Times New Roman" w:hAnsi="Times New Roman" w:cs="Times New Roman"/>
          <w:b/>
          <w:sz w:val="24"/>
          <w:szCs w:val="24"/>
        </w:rPr>
      </w:pPr>
      <w:r w:rsidRPr="00D56993">
        <w:rPr>
          <w:rFonts w:ascii="Times New Roman" w:hAnsi="Times New Roman" w:cs="Times New Roman"/>
          <w:b/>
          <w:sz w:val="24"/>
          <w:szCs w:val="24"/>
        </w:rPr>
        <w:t>MADDE 12</w:t>
      </w:r>
      <w:r w:rsidR="006B3DEF" w:rsidRPr="00D56993">
        <w:rPr>
          <w:rFonts w:ascii="Times New Roman" w:hAnsi="Times New Roman" w:cs="Times New Roman"/>
          <w:b/>
          <w:sz w:val="24"/>
          <w:szCs w:val="24"/>
        </w:rPr>
        <w:t>- (a</w:t>
      </w:r>
      <w:r w:rsidR="00E80D08" w:rsidRPr="00D56993">
        <w:rPr>
          <w:rFonts w:ascii="Times New Roman" w:hAnsi="Times New Roman" w:cs="Times New Roman"/>
          <w:b/>
          <w:sz w:val="24"/>
          <w:szCs w:val="24"/>
        </w:rPr>
        <w:t>)</w:t>
      </w:r>
    </w:p>
    <w:p w14:paraId="460F8CD2" w14:textId="60A0C91E" w:rsidR="00035E26"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1</w:t>
      </w:r>
      <w:r w:rsidR="006B3DEF" w:rsidRPr="00D56993">
        <w:rPr>
          <w:rFonts w:ascii="Times New Roman" w:hAnsi="Times New Roman" w:cs="Times New Roman"/>
          <w:b/>
          <w:sz w:val="24"/>
          <w:szCs w:val="24"/>
        </w:rPr>
        <w:t>.</w:t>
      </w:r>
      <w:r w:rsidR="007C3444"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Rektör gerekli gördüğü hallerde yürürlükteki mevzuat hükümleri uyarınca bazı yetkilerini Rektör Yardımcısına ya d</w:t>
      </w:r>
      <w:r w:rsidR="00035E26" w:rsidRPr="00D56993">
        <w:rPr>
          <w:rFonts w:ascii="Times New Roman" w:hAnsi="Times New Roman" w:cs="Times New Roman"/>
          <w:sz w:val="24"/>
          <w:szCs w:val="24"/>
        </w:rPr>
        <w:t>a Genel Sekretere devredebilir.</w:t>
      </w:r>
    </w:p>
    <w:p w14:paraId="5D9A2BBB" w14:textId="135077F7"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2</w:t>
      </w:r>
      <w:r w:rsidR="006B3DEF" w:rsidRPr="00D56993">
        <w:rPr>
          <w:rFonts w:ascii="Times New Roman" w:hAnsi="Times New Roman" w:cs="Times New Roman"/>
          <w:b/>
          <w:sz w:val="24"/>
          <w:szCs w:val="24"/>
        </w:rPr>
        <w:t>.</w:t>
      </w:r>
      <w:r w:rsidR="007C3444"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Dekan/Enstitü/Yüksekokul/Meslek Yüksekokul/Araştırma, Uygulama ve Eğitim</w:t>
      </w:r>
      <w:r w:rsidR="00035E26" w:rsidRPr="00D56993">
        <w:rPr>
          <w:rFonts w:ascii="Times New Roman" w:hAnsi="Times New Roman" w:cs="Times New Roman"/>
          <w:sz w:val="24"/>
          <w:szCs w:val="24"/>
        </w:rPr>
        <w:t xml:space="preserve"> </w:t>
      </w:r>
      <w:r w:rsidR="00E80D08" w:rsidRPr="00D56993">
        <w:rPr>
          <w:rFonts w:ascii="Times New Roman" w:hAnsi="Times New Roman" w:cs="Times New Roman"/>
          <w:sz w:val="24"/>
          <w:szCs w:val="24"/>
        </w:rPr>
        <w:t xml:space="preserve">Merkezi Müdürü/ Başkanları ile Genel Sekreter gerekli görüldüğü hallerde Rektör, Daire Başkanları, Hukuk Müşaviri ve Genel Sekreterin bilgisi dahilinde, birimlerinde, yürütülen işlemlerde, yetkilerini hiyerarşik olarak kendilerine en yakın kademedeki yöneticilere yazılı olarak devredebilirler. </w:t>
      </w:r>
    </w:p>
    <w:p w14:paraId="7E8C7DCC" w14:textId="11170012"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3</w:t>
      </w:r>
      <w:r w:rsidR="006B3DEF" w:rsidRPr="00D56993">
        <w:rPr>
          <w:rFonts w:ascii="Times New Roman" w:hAnsi="Times New Roman" w:cs="Times New Roman"/>
          <w:b/>
          <w:sz w:val="24"/>
          <w:szCs w:val="24"/>
        </w:rPr>
        <w:t>.</w:t>
      </w:r>
      <w:r w:rsidR="007C3444"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İç Denetim Birimi Başkanlığı ile İç Denetçilerin yetki, sorumluluk ve yazışma şekli iç denetim mevzuatı hükümleri çerçevesinde yürütülür. </w:t>
      </w:r>
    </w:p>
    <w:p w14:paraId="6EC2E548" w14:textId="3A6A7500" w:rsidR="00E80D08" w:rsidRPr="00D56993" w:rsidRDefault="006B3DEF"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4.</w:t>
      </w:r>
      <w:r w:rsidR="007C3444"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İlgili mevzuatında belirtilen yetki ve sorumluluklar anılan mevzuatta gösterildiği şekilde kullanılır. </w:t>
      </w:r>
    </w:p>
    <w:p w14:paraId="45E2E3D5" w14:textId="21175F43" w:rsidR="00E80D08" w:rsidRPr="00D56993" w:rsidRDefault="00BC01A2" w:rsidP="00FD3545">
      <w:pPr>
        <w:spacing w:after="120" w:line="276" w:lineRule="auto"/>
        <w:jc w:val="both"/>
        <w:rPr>
          <w:rFonts w:ascii="Times New Roman" w:hAnsi="Times New Roman" w:cs="Times New Roman"/>
          <w:sz w:val="24"/>
          <w:szCs w:val="24"/>
        </w:rPr>
      </w:pPr>
      <w:r w:rsidRPr="00D56993">
        <w:rPr>
          <w:rFonts w:ascii="Times New Roman" w:hAnsi="Times New Roman" w:cs="Times New Roman"/>
          <w:b/>
          <w:sz w:val="24"/>
          <w:szCs w:val="24"/>
        </w:rPr>
        <w:t>5</w:t>
      </w:r>
      <w:r w:rsidR="006B3DEF" w:rsidRPr="00D56993">
        <w:rPr>
          <w:rFonts w:ascii="Times New Roman" w:hAnsi="Times New Roman" w:cs="Times New Roman"/>
          <w:b/>
          <w:sz w:val="24"/>
          <w:szCs w:val="24"/>
        </w:rPr>
        <w:t>.</w:t>
      </w:r>
      <w:r w:rsidR="007C3444" w:rsidRPr="00D56993">
        <w:rPr>
          <w:rFonts w:ascii="Times New Roman" w:hAnsi="Times New Roman" w:cs="Times New Roman"/>
          <w:b/>
          <w:sz w:val="24"/>
          <w:szCs w:val="24"/>
        </w:rPr>
        <w:t xml:space="preserve"> </w:t>
      </w:r>
      <w:r w:rsidR="00E80D08" w:rsidRPr="00D56993">
        <w:rPr>
          <w:rFonts w:ascii="Times New Roman" w:hAnsi="Times New Roman" w:cs="Times New Roman"/>
          <w:sz w:val="24"/>
          <w:szCs w:val="24"/>
        </w:rPr>
        <w:t xml:space="preserve">Yürürlükteki mevzuat hükümleri uyarınca devredilemeyecek yetkiler için hiçbir şekilde yetki devri teklifi yapılmaz. </w:t>
      </w:r>
    </w:p>
    <w:p w14:paraId="2C4B32C7" w14:textId="77777777" w:rsidR="007F7BA9" w:rsidRPr="00D56993" w:rsidRDefault="007F7BA9" w:rsidP="00DD7A3E">
      <w:pPr>
        <w:spacing w:after="120" w:line="276" w:lineRule="auto"/>
        <w:rPr>
          <w:rFonts w:ascii="Times New Roman" w:hAnsi="Times New Roman" w:cs="Times New Roman"/>
          <w:sz w:val="24"/>
          <w:szCs w:val="24"/>
        </w:rPr>
      </w:pPr>
    </w:p>
    <w:p w14:paraId="5BE7D24F" w14:textId="77777777" w:rsidR="00E80D08" w:rsidRPr="00D56993" w:rsidRDefault="00E80D08" w:rsidP="00DD7A3E">
      <w:pPr>
        <w:spacing w:after="120" w:line="276" w:lineRule="auto"/>
        <w:rPr>
          <w:rFonts w:ascii="Times New Roman" w:hAnsi="Times New Roman" w:cs="Times New Roman"/>
          <w:b/>
          <w:sz w:val="24"/>
          <w:szCs w:val="24"/>
        </w:rPr>
      </w:pPr>
      <w:r w:rsidRPr="00D56993">
        <w:rPr>
          <w:rFonts w:ascii="Times New Roman" w:hAnsi="Times New Roman" w:cs="Times New Roman"/>
          <w:b/>
          <w:sz w:val="24"/>
          <w:szCs w:val="24"/>
        </w:rPr>
        <w:t xml:space="preserve">Yürürlük </w:t>
      </w:r>
    </w:p>
    <w:p w14:paraId="677C0E9E" w14:textId="77777777" w:rsidR="00E80D08" w:rsidRPr="00D56993" w:rsidRDefault="00BB36D7" w:rsidP="00DD7A3E">
      <w:pPr>
        <w:spacing w:after="120" w:line="276" w:lineRule="auto"/>
        <w:rPr>
          <w:rFonts w:ascii="Times New Roman" w:hAnsi="Times New Roman" w:cs="Times New Roman"/>
          <w:sz w:val="24"/>
          <w:szCs w:val="24"/>
        </w:rPr>
      </w:pPr>
      <w:r w:rsidRPr="00D56993">
        <w:rPr>
          <w:rFonts w:ascii="Times New Roman" w:hAnsi="Times New Roman" w:cs="Times New Roman"/>
          <w:b/>
          <w:sz w:val="24"/>
          <w:szCs w:val="24"/>
        </w:rPr>
        <w:t>MADDE 13</w:t>
      </w:r>
      <w:r w:rsidR="006B3DEF" w:rsidRPr="00D56993">
        <w:rPr>
          <w:rFonts w:ascii="Times New Roman" w:hAnsi="Times New Roman" w:cs="Times New Roman"/>
          <w:b/>
          <w:sz w:val="24"/>
          <w:szCs w:val="24"/>
        </w:rPr>
        <w:t>-(a</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Bu Yönerge Senatoda kabul edildiği tarihte yürürlüğe girer. </w:t>
      </w:r>
    </w:p>
    <w:p w14:paraId="1D49AF26" w14:textId="77777777" w:rsidR="007F7BA9" w:rsidRPr="00D56993" w:rsidRDefault="007F7BA9" w:rsidP="00DD7A3E">
      <w:pPr>
        <w:spacing w:after="120" w:line="276" w:lineRule="auto"/>
        <w:rPr>
          <w:rFonts w:ascii="Times New Roman" w:hAnsi="Times New Roman" w:cs="Times New Roman"/>
          <w:sz w:val="24"/>
          <w:szCs w:val="24"/>
        </w:rPr>
      </w:pPr>
    </w:p>
    <w:p w14:paraId="2ED0FFED" w14:textId="77777777" w:rsidR="00E80D08" w:rsidRPr="00D56993" w:rsidRDefault="00E80D08" w:rsidP="00DD7A3E">
      <w:pPr>
        <w:spacing w:after="120" w:line="276" w:lineRule="auto"/>
        <w:rPr>
          <w:rFonts w:ascii="Times New Roman" w:hAnsi="Times New Roman" w:cs="Times New Roman"/>
          <w:b/>
          <w:sz w:val="24"/>
          <w:szCs w:val="24"/>
        </w:rPr>
      </w:pPr>
      <w:r w:rsidRPr="00D56993">
        <w:rPr>
          <w:rFonts w:ascii="Times New Roman" w:hAnsi="Times New Roman" w:cs="Times New Roman"/>
          <w:b/>
          <w:sz w:val="24"/>
          <w:szCs w:val="24"/>
        </w:rPr>
        <w:t xml:space="preserve">Yürütme </w:t>
      </w:r>
    </w:p>
    <w:p w14:paraId="22F6E6A4" w14:textId="77777777" w:rsidR="00BC42B7" w:rsidRPr="00D56993" w:rsidRDefault="00BB36D7" w:rsidP="00DD7A3E">
      <w:pPr>
        <w:spacing w:after="120" w:line="276" w:lineRule="auto"/>
        <w:rPr>
          <w:rFonts w:ascii="Times New Roman" w:hAnsi="Times New Roman" w:cs="Times New Roman"/>
          <w:sz w:val="24"/>
          <w:szCs w:val="24"/>
        </w:rPr>
      </w:pPr>
      <w:r w:rsidRPr="00D56993">
        <w:rPr>
          <w:rFonts w:ascii="Times New Roman" w:hAnsi="Times New Roman" w:cs="Times New Roman"/>
          <w:b/>
          <w:sz w:val="24"/>
          <w:szCs w:val="24"/>
        </w:rPr>
        <w:t>MADDE 14</w:t>
      </w:r>
      <w:r w:rsidR="006B3DEF" w:rsidRPr="00D56993">
        <w:rPr>
          <w:rFonts w:ascii="Times New Roman" w:hAnsi="Times New Roman" w:cs="Times New Roman"/>
          <w:b/>
          <w:sz w:val="24"/>
          <w:szCs w:val="24"/>
        </w:rPr>
        <w:t>-(a</w:t>
      </w:r>
      <w:r w:rsidR="00E80D08" w:rsidRPr="00D56993">
        <w:rPr>
          <w:rFonts w:ascii="Times New Roman" w:hAnsi="Times New Roman" w:cs="Times New Roman"/>
          <w:b/>
          <w:sz w:val="24"/>
          <w:szCs w:val="24"/>
        </w:rPr>
        <w:t>)</w:t>
      </w:r>
      <w:r w:rsidR="00E80D08" w:rsidRPr="00D56993">
        <w:rPr>
          <w:rFonts w:ascii="Times New Roman" w:hAnsi="Times New Roman" w:cs="Times New Roman"/>
          <w:sz w:val="24"/>
          <w:szCs w:val="24"/>
        </w:rPr>
        <w:t xml:space="preserve"> Bu Yönerge hükümlerini Rektör yürütür</w:t>
      </w:r>
    </w:p>
    <w:p w14:paraId="74FAD640" w14:textId="77777777" w:rsidR="00BC42B7" w:rsidRPr="00D56993" w:rsidRDefault="00BC42B7" w:rsidP="00DD7A3E">
      <w:pPr>
        <w:spacing w:after="120" w:line="276" w:lineRule="auto"/>
        <w:rPr>
          <w:rFonts w:ascii="Times New Roman" w:hAnsi="Times New Roman" w:cs="Times New Roman"/>
          <w:sz w:val="24"/>
          <w:szCs w:val="24"/>
        </w:rPr>
      </w:pPr>
    </w:p>
    <w:p w14:paraId="55FA49B0" w14:textId="77777777" w:rsidR="00BC42B7" w:rsidRPr="00D56993" w:rsidRDefault="00BC42B7" w:rsidP="00DD7A3E">
      <w:pPr>
        <w:spacing w:after="120"/>
        <w:rPr>
          <w:rFonts w:ascii="Times New Roman" w:hAnsi="Times New Roman" w:cs="Times New Roman"/>
          <w:sz w:val="24"/>
          <w:szCs w:val="24"/>
        </w:rPr>
      </w:pPr>
    </w:p>
    <w:p w14:paraId="2982BB78" w14:textId="77777777" w:rsidR="00E80D08" w:rsidRPr="00D56993" w:rsidRDefault="00E80D08" w:rsidP="00DD7A3E">
      <w:pPr>
        <w:spacing w:after="120"/>
        <w:rPr>
          <w:rFonts w:ascii="Times New Roman" w:hAnsi="Times New Roman" w:cs="Times New Roman"/>
          <w:sz w:val="24"/>
          <w:szCs w:val="24"/>
        </w:rPr>
      </w:pPr>
    </w:p>
    <w:sectPr w:rsidR="00E80D08" w:rsidRPr="00D56993" w:rsidSect="00C05C7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F0A0" w14:textId="77777777" w:rsidR="00641E67" w:rsidRDefault="00641E67" w:rsidP="00C05C76">
      <w:pPr>
        <w:spacing w:after="0" w:line="240" w:lineRule="auto"/>
      </w:pPr>
      <w:r>
        <w:separator/>
      </w:r>
    </w:p>
  </w:endnote>
  <w:endnote w:type="continuationSeparator" w:id="0">
    <w:p w14:paraId="152FD48E" w14:textId="77777777" w:rsidR="00641E67" w:rsidRDefault="00641E67" w:rsidP="00C0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921D" w14:textId="77777777" w:rsidR="00F45C24" w:rsidRDefault="00F45C2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73087"/>
      <w:docPartObj>
        <w:docPartGallery w:val="Page Numbers (Bottom of Page)"/>
        <w:docPartUnique/>
      </w:docPartObj>
    </w:sdtPr>
    <w:sdtEndPr/>
    <w:sdtContent>
      <w:sdt>
        <w:sdtPr>
          <w:id w:val="1728636285"/>
          <w:docPartObj>
            <w:docPartGallery w:val="Page Numbers (Top of Page)"/>
            <w:docPartUnique/>
          </w:docPartObj>
        </w:sdtPr>
        <w:sdtEndPr/>
        <w:sdtContent>
          <w:p w14:paraId="31836EA6" w14:textId="4E7FC550" w:rsidR="007B319F" w:rsidRDefault="007B319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F45C24">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45C24">
              <w:rPr>
                <w:b/>
                <w:bCs/>
                <w:noProof/>
              </w:rPr>
              <w:t>23</w:t>
            </w:r>
            <w:r>
              <w:rPr>
                <w:b/>
                <w:bCs/>
                <w:sz w:val="24"/>
                <w:szCs w:val="24"/>
              </w:rPr>
              <w:fldChar w:fldCharType="end"/>
            </w:r>
          </w:p>
        </w:sdtContent>
      </w:sdt>
    </w:sdtContent>
  </w:sdt>
  <w:p w14:paraId="417B1882" w14:textId="77777777" w:rsidR="007B319F" w:rsidRDefault="007B319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597513"/>
      <w:docPartObj>
        <w:docPartGallery w:val="Page Numbers (Bottom of Page)"/>
        <w:docPartUnique/>
      </w:docPartObj>
    </w:sdtPr>
    <w:sdtEndPr/>
    <w:sdtContent>
      <w:sdt>
        <w:sdtPr>
          <w:id w:val="1829474764"/>
          <w:docPartObj>
            <w:docPartGallery w:val="Page Numbers (Top of Page)"/>
            <w:docPartUnique/>
          </w:docPartObj>
        </w:sdtPr>
        <w:sdtEndPr/>
        <w:sdtContent>
          <w:p w14:paraId="47435982" w14:textId="6960A2E8" w:rsidR="007B319F" w:rsidRDefault="007B319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F45C24">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45C24">
              <w:rPr>
                <w:b/>
                <w:bCs/>
                <w:noProof/>
              </w:rPr>
              <w:t>23</w:t>
            </w:r>
            <w:r>
              <w:rPr>
                <w:b/>
                <w:bCs/>
                <w:sz w:val="24"/>
                <w:szCs w:val="24"/>
              </w:rPr>
              <w:fldChar w:fldCharType="end"/>
            </w:r>
          </w:p>
        </w:sdtContent>
      </w:sdt>
    </w:sdtContent>
  </w:sdt>
  <w:p w14:paraId="6E57B9F5" w14:textId="77777777" w:rsidR="007B319F" w:rsidRDefault="007B31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FC5B6" w14:textId="77777777" w:rsidR="00641E67" w:rsidRDefault="00641E67" w:rsidP="00C05C76">
      <w:pPr>
        <w:spacing w:after="0" w:line="240" w:lineRule="auto"/>
      </w:pPr>
      <w:r>
        <w:separator/>
      </w:r>
    </w:p>
  </w:footnote>
  <w:footnote w:type="continuationSeparator" w:id="0">
    <w:p w14:paraId="2D0AFC3E" w14:textId="77777777" w:rsidR="00641E67" w:rsidRDefault="00641E67" w:rsidP="00C0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01B9" w14:textId="77777777" w:rsidR="00F45C24" w:rsidRDefault="00F45C2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3C01" w14:textId="77777777" w:rsidR="00F45C24" w:rsidRDefault="00F45C2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D587" w14:textId="77777777" w:rsidR="007B319F" w:rsidRDefault="007B319F">
    <w:pPr>
      <w:pStyle w:val="stBilgi"/>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10"/>
    <w:rsid w:val="00035E26"/>
    <w:rsid w:val="00053B43"/>
    <w:rsid w:val="00085E50"/>
    <w:rsid w:val="000B4BDF"/>
    <w:rsid w:val="000C3650"/>
    <w:rsid w:val="000E756D"/>
    <w:rsid w:val="00101D9E"/>
    <w:rsid w:val="00106D1F"/>
    <w:rsid w:val="0011393A"/>
    <w:rsid w:val="001459C3"/>
    <w:rsid w:val="00151690"/>
    <w:rsid w:val="0015355C"/>
    <w:rsid w:val="00162916"/>
    <w:rsid w:val="00175C8F"/>
    <w:rsid w:val="0018077E"/>
    <w:rsid w:val="00180D9C"/>
    <w:rsid w:val="00195A25"/>
    <w:rsid w:val="001B234A"/>
    <w:rsid w:val="001B6A8B"/>
    <w:rsid w:val="002069EA"/>
    <w:rsid w:val="002134D3"/>
    <w:rsid w:val="002535C1"/>
    <w:rsid w:val="00261FA0"/>
    <w:rsid w:val="00262325"/>
    <w:rsid w:val="002760E9"/>
    <w:rsid w:val="00280E36"/>
    <w:rsid w:val="003027CE"/>
    <w:rsid w:val="00320F08"/>
    <w:rsid w:val="00331D2C"/>
    <w:rsid w:val="003321F0"/>
    <w:rsid w:val="00351B46"/>
    <w:rsid w:val="003648FA"/>
    <w:rsid w:val="003767F6"/>
    <w:rsid w:val="003C7A45"/>
    <w:rsid w:val="003D3584"/>
    <w:rsid w:val="003D676E"/>
    <w:rsid w:val="003E363B"/>
    <w:rsid w:val="003E4CEC"/>
    <w:rsid w:val="003F041E"/>
    <w:rsid w:val="003F0F72"/>
    <w:rsid w:val="00410F17"/>
    <w:rsid w:val="004258FD"/>
    <w:rsid w:val="00431C4B"/>
    <w:rsid w:val="00436D55"/>
    <w:rsid w:val="00441871"/>
    <w:rsid w:val="00466592"/>
    <w:rsid w:val="0048108B"/>
    <w:rsid w:val="00494B41"/>
    <w:rsid w:val="004A2792"/>
    <w:rsid w:val="004B1552"/>
    <w:rsid w:val="004F1CAF"/>
    <w:rsid w:val="0050390D"/>
    <w:rsid w:val="00513BA9"/>
    <w:rsid w:val="005143AA"/>
    <w:rsid w:val="00516B44"/>
    <w:rsid w:val="00516EA9"/>
    <w:rsid w:val="00536E73"/>
    <w:rsid w:val="005429FD"/>
    <w:rsid w:val="00542BAE"/>
    <w:rsid w:val="005712DD"/>
    <w:rsid w:val="005D52C2"/>
    <w:rsid w:val="005D72BD"/>
    <w:rsid w:val="00600EA3"/>
    <w:rsid w:val="00641E67"/>
    <w:rsid w:val="0064281C"/>
    <w:rsid w:val="00663A1D"/>
    <w:rsid w:val="00663F84"/>
    <w:rsid w:val="00672C6F"/>
    <w:rsid w:val="0069010A"/>
    <w:rsid w:val="006959A3"/>
    <w:rsid w:val="00696840"/>
    <w:rsid w:val="006A282F"/>
    <w:rsid w:val="006B3DEF"/>
    <w:rsid w:val="006C5935"/>
    <w:rsid w:val="006C59FD"/>
    <w:rsid w:val="006C5AB6"/>
    <w:rsid w:val="006F4A61"/>
    <w:rsid w:val="00706950"/>
    <w:rsid w:val="007072DC"/>
    <w:rsid w:val="0071594A"/>
    <w:rsid w:val="00717B0B"/>
    <w:rsid w:val="00726ACE"/>
    <w:rsid w:val="00742663"/>
    <w:rsid w:val="007510E5"/>
    <w:rsid w:val="007533FA"/>
    <w:rsid w:val="0076651A"/>
    <w:rsid w:val="0077613E"/>
    <w:rsid w:val="007864E5"/>
    <w:rsid w:val="00795AD9"/>
    <w:rsid w:val="007B319F"/>
    <w:rsid w:val="007B769D"/>
    <w:rsid w:val="007C3444"/>
    <w:rsid w:val="007C44D7"/>
    <w:rsid w:val="007E2F34"/>
    <w:rsid w:val="007F7AD0"/>
    <w:rsid w:val="007F7BA9"/>
    <w:rsid w:val="008108C8"/>
    <w:rsid w:val="00820371"/>
    <w:rsid w:val="00830C83"/>
    <w:rsid w:val="008315E0"/>
    <w:rsid w:val="00852309"/>
    <w:rsid w:val="00853882"/>
    <w:rsid w:val="008603D9"/>
    <w:rsid w:val="00863A7E"/>
    <w:rsid w:val="0089067A"/>
    <w:rsid w:val="0089485C"/>
    <w:rsid w:val="008A2B95"/>
    <w:rsid w:val="008A4363"/>
    <w:rsid w:val="008F6F9C"/>
    <w:rsid w:val="009034C9"/>
    <w:rsid w:val="00910CA0"/>
    <w:rsid w:val="00935924"/>
    <w:rsid w:val="00946147"/>
    <w:rsid w:val="00965410"/>
    <w:rsid w:val="00973B22"/>
    <w:rsid w:val="009B18C0"/>
    <w:rsid w:val="009C1849"/>
    <w:rsid w:val="009C5FBA"/>
    <w:rsid w:val="00A060B7"/>
    <w:rsid w:val="00A41F8F"/>
    <w:rsid w:val="00A464A3"/>
    <w:rsid w:val="00A66740"/>
    <w:rsid w:val="00AA063E"/>
    <w:rsid w:val="00AA7850"/>
    <w:rsid w:val="00AB1599"/>
    <w:rsid w:val="00AE563F"/>
    <w:rsid w:val="00B03D8F"/>
    <w:rsid w:val="00B06E27"/>
    <w:rsid w:val="00B210C0"/>
    <w:rsid w:val="00B22254"/>
    <w:rsid w:val="00B34855"/>
    <w:rsid w:val="00B443AC"/>
    <w:rsid w:val="00B57CF9"/>
    <w:rsid w:val="00B602D1"/>
    <w:rsid w:val="00B6275A"/>
    <w:rsid w:val="00B655E3"/>
    <w:rsid w:val="00B65B0B"/>
    <w:rsid w:val="00BA573A"/>
    <w:rsid w:val="00BB36D7"/>
    <w:rsid w:val="00BC01A2"/>
    <w:rsid w:val="00BC42B7"/>
    <w:rsid w:val="00BE1BFA"/>
    <w:rsid w:val="00BE65F9"/>
    <w:rsid w:val="00C05C76"/>
    <w:rsid w:val="00C12D6B"/>
    <w:rsid w:val="00C4284B"/>
    <w:rsid w:val="00C438B1"/>
    <w:rsid w:val="00C80D84"/>
    <w:rsid w:val="00C90AC7"/>
    <w:rsid w:val="00CD5DC3"/>
    <w:rsid w:val="00CE12D2"/>
    <w:rsid w:val="00CE3EEC"/>
    <w:rsid w:val="00D03F6A"/>
    <w:rsid w:val="00D05F38"/>
    <w:rsid w:val="00D22B0F"/>
    <w:rsid w:val="00D408DF"/>
    <w:rsid w:val="00D56993"/>
    <w:rsid w:val="00D63708"/>
    <w:rsid w:val="00D6442A"/>
    <w:rsid w:val="00D679A2"/>
    <w:rsid w:val="00D866A0"/>
    <w:rsid w:val="00D92FE4"/>
    <w:rsid w:val="00D97695"/>
    <w:rsid w:val="00DA4C64"/>
    <w:rsid w:val="00DA5005"/>
    <w:rsid w:val="00DB286B"/>
    <w:rsid w:val="00DD19BB"/>
    <w:rsid w:val="00DD1CDB"/>
    <w:rsid w:val="00DD7A3E"/>
    <w:rsid w:val="00DE2169"/>
    <w:rsid w:val="00DE3C12"/>
    <w:rsid w:val="00E14102"/>
    <w:rsid w:val="00E17CCB"/>
    <w:rsid w:val="00E42AB5"/>
    <w:rsid w:val="00E620F4"/>
    <w:rsid w:val="00E63D38"/>
    <w:rsid w:val="00E70838"/>
    <w:rsid w:val="00E75307"/>
    <w:rsid w:val="00E77A1F"/>
    <w:rsid w:val="00E80D08"/>
    <w:rsid w:val="00E821DD"/>
    <w:rsid w:val="00E85D86"/>
    <w:rsid w:val="00E91BDC"/>
    <w:rsid w:val="00EB1211"/>
    <w:rsid w:val="00EC57D6"/>
    <w:rsid w:val="00EE50D7"/>
    <w:rsid w:val="00EE6634"/>
    <w:rsid w:val="00EE7BF9"/>
    <w:rsid w:val="00F01680"/>
    <w:rsid w:val="00F03A7A"/>
    <w:rsid w:val="00F15B30"/>
    <w:rsid w:val="00F17487"/>
    <w:rsid w:val="00F42CA2"/>
    <w:rsid w:val="00F45C24"/>
    <w:rsid w:val="00F50D4B"/>
    <w:rsid w:val="00F519FF"/>
    <w:rsid w:val="00F56A94"/>
    <w:rsid w:val="00F64FF4"/>
    <w:rsid w:val="00F86097"/>
    <w:rsid w:val="00FB4219"/>
    <w:rsid w:val="00FD3545"/>
    <w:rsid w:val="00FD3DD3"/>
    <w:rsid w:val="00FE0A2D"/>
    <w:rsid w:val="00FE1DB7"/>
    <w:rsid w:val="00FE4CC1"/>
    <w:rsid w:val="00FF371A"/>
    <w:rsid w:val="00FF3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A863"/>
  <w15:docId w15:val="{D74A9C42-E8B5-45C8-ADA0-B32FA61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627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275A"/>
    <w:rPr>
      <w:rFonts w:ascii="Segoe UI" w:hAnsi="Segoe UI" w:cs="Segoe UI"/>
      <w:sz w:val="18"/>
      <w:szCs w:val="18"/>
    </w:rPr>
  </w:style>
  <w:style w:type="paragraph" w:styleId="stBilgi">
    <w:name w:val="header"/>
    <w:basedOn w:val="Normal"/>
    <w:link w:val="stBilgiChar"/>
    <w:uiPriority w:val="99"/>
    <w:unhideWhenUsed/>
    <w:rsid w:val="00C05C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5C76"/>
  </w:style>
  <w:style w:type="paragraph" w:styleId="AltBilgi">
    <w:name w:val="footer"/>
    <w:basedOn w:val="Normal"/>
    <w:link w:val="AltBilgiChar"/>
    <w:uiPriority w:val="99"/>
    <w:unhideWhenUsed/>
    <w:rsid w:val="00C05C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5C76"/>
  </w:style>
  <w:style w:type="character" w:styleId="Vurgu">
    <w:name w:val="Emphasis"/>
    <w:basedOn w:val="VarsaylanParagrafYazTipi"/>
    <w:uiPriority w:val="20"/>
    <w:qFormat/>
    <w:rsid w:val="00B22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306">
      <w:bodyDiv w:val="1"/>
      <w:marLeft w:val="0"/>
      <w:marRight w:val="0"/>
      <w:marTop w:val="0"/>
      <w:marBottom w:val="0"/>
      <w:divBdr>
        <w:top w:val="none" w:sz="0" w:space="0" w:color="auto"/>
        <w:left w:val="none" w:sz="0" w:space="0" w:color="auto"/>
        <w:bottom w:val="none" w:sz="0" w:space="0" w:color="auto"/>
        <w:right w:val="none" w:sz="0" w:space="0" w:color="auto"/>
      </w:divBdr>
    </w:div>
    <w:div w:id="136381218">
      <w:bodyDiv w:val="1"/>
      <w:marLeft w:val="0"/>
      <w:marRight w:val="0"/>
      <w:marTop w:val="0"/>
      <w:marBottom w:val="0"/>
      <w:divBdr>
        <w:top w:val="none" w:sz="0" w:space="0" w:color="auto"/>
        <w:left w:val="none" w:sz="0" w:space="0" w:color="auto"/>
        <w:bottom w:val="none" w:sz="0" w:space="0" w:color="auto"/>
        <w:right w:val="none" w:sz="0" w:space="0" w:color="auto"/>
      </w:divBdr>
    </w:div>
    <w:div w:id="147983540">
      <w:bodyDiv w:val="1"/>
      <w:marLeft w:val="0"/>
      <w:marRight w:val="0"/>
      <w:marTop w:val="0"/>
      <w:marBottom w:val="0"/>
      <w:divBdr>
        <w:top w:val="none" w:sz="0" w:space="0" w:color="auto"/>
        <w:left w:val="none" w:sz="0" w:space="0" w:color="auto"/>
        <w:bottom w:val="none" w:sz="0" w:space="0" w:color="auto"/>
        <w:right w:val="none" w:sz="0" w:space="0" w:color="auto"/>
      </w:divBdr>
    </w:div>
    <w:div w:id="248348316">
      <w:bodyDiv w:val="1"/>
      <w:marLeft w:val="0"/>
      <w:marRight w:val="0"/>
      <w:marTop w:val="0"/>
      <w:marBottom w:val="0"/>
      <w:divBdr>
        <w:top w:val="none" w:sz="0" w:space="0" w:color="auto"/>
        <w:left w:val="none" w:sz="0" w:space="0" w:color="auto"/>
        <w:bottom w:val="none" w:sz="0" w:space="0" w:color="auto"/>
        <w:right w:val="none" w:sz="0" w:space="0" w:color="auto"/>
      </w:divBdr>
    </w:div>
    <w:div w:id="311061917">
      <w:bodyDiv w:val="1"/>
      <w:marLeft w:val="0"/>
      <w:marRight w:val="0"/>
      <w:marTop w:val="0"/>
      <w:marBottom w:val="0"/>
      <w:divBdr>
        <w:top w:val="none" w:sz="0" w:space="0" w:color="auto"/>
        <w:left w:val="none" w:sz="0" w:space="0" w:color="auto"/>
        <w:bottom w:val="none" w:sz="0" w:space="0" w:color="auto"/>
        <w:right w:val="none" w:sz="0" w:space="0" w:color="auto"/>
      </w:divBdr>
    </w:div>
    <w:div w:id="497041620">
      <w:bodyDiv w:val="1"/>
      <w:marLeft w:val="0"/>
      <w:marRight w:val="0"/>
      <w:marTop w:val="0"/>
      <w:marBottom w:val="0"/>
      <w:divBdr>
        <w:top w:val="none" w:sz="0" w:space="0" w:color="auto"/>
        <w:left w:val="none" w:sz="0" w:space="0" w:color="auto"/>
        <w:bottom w:val="none" w:sz="0" w:space="0" w:color="auto"/>
        <w:right w:val="none" w:sz="0" w:space="0" w:color="auto"/>
      </w:divBdr>
    </w:div>
    <w:div w:id="524294085">
      <w:bodyDiv w:val="1"/>
      <w:marLeft w:val="0"/>
      <w:marRight w:val="0"/>
      <w:marTop w:val="0"/>
      <w:marBottom w:val="0"/>
      <w:divBdr>
        <w:top w:val="none" w:sz="0" w:space="0" w:color="auto"/>
        <w:left w:val="none" w:sz="0" w:space="0" w:color="auto"/>
        <w:bottom w:val="none" w:sz="0" w:space="0" w:color="auto"/>
        <w:right w:val="none" w:sz="0" w:space="0" w:color="auto"/>
      </w:divBdr>
    </w:div>
    <w:div w:id="1211989566">
      <w:bodyDiv w:val="1"/>
      <w:marLeft w:val="0"/>
      <w:marRight w:val="0"/>
      <w:marTop w:val="0"/>
      <w:marBottom w:val="0"/>
      <w:divBdr>
        <w:top w:val="none" w:sz="0" w:space="0" w:color="auto"/>
        <w:left w:val="none" w:sz="0" w:space="0" w:color="auto"/>
        <w:bottom w:val="none" w:sz="0" w:space="0" w:color="auto"/>
        <w:right w:val="none" w:sz="0" w:space="0" w:color="auto"/>
      </w:divBdr>
    </w:div>
    <w:div w:id="1230578569">
      <w:bodyDiv w:val="1"/>
      <w:marLeft w:val="0"/>
      <w:marRight w:val="0"/>
      <w:marTop w:val="0"/>
      <w:marBottom w:val="0"/>
      <w:divBdr>
        <w:top w:val="none" w:sz="0" w:space="0" w:color="auto"/>
        <w:left w:val="none" w:sz="0" w:space="0" w:color="auto"/>
        <w:bottom w:val="none" w:sz="0" w:space="0" w:color="auto"/>
        <w:right w:val="none" w:sz="0" w:space="0" w:color="auto"/>
      </w:divBdr>
    </w:div>
    <w:div w:id="1328363495">
      <w:bodyDiv w:val="1"/>
      <w:marLeft w:val="0"/>
      <w:marRight w:val="0"/>
      <w:marTop w:val="0"/>
      <w:marBottom w:val="0"/>
      <w:divBdr>
        <w:top w:val="none" w:sz="0" w:space="0" w:color="auto"/>
        <w:left w:val="none" w:sz="0" w:space="0" w:color="auto"/>
        <w:bottom w:val="none" w:sz="0" w:space="0" w:color="auto"/>
        <w:right w:val="none" w:sz="0" w:space="0" w:color="auto"/>
      </w:divBdr>
    </w:div>
    <w:div w:id="1599362520">
      <w:bodyDiv w:val="1"/>
      <w:marLeft w:val="0"/>
      <w:marRight w:val="0"/>
      <w:marTop w:val="0"/>
      <w:marBottom w:val="0"/>
      <w:divBdr>
        <w:top w:val="none" w:sz="0" w:space="0" w:color="auto"/>
        <w:left w:val="none" w:sz="0" w:space="0" w:color="auto"/>
        <w:bottom w:val="none" w:sz="0" w:space="0" w:color="auto"/>
        <w:right w:val="none" w:sz="0" w:space="0" w:color="auto"/>
      </w:divBdr>
    </w:div>
    <w:div w:id="1600793862">
      <w:bodyDiv w:val="1"/>
      <w:marLeft w:val="0"/>
      <w:marRight w:val="0"/>
      <w:marTop w:val="0"/>
      <w:marBottom w:val="0"/>
      <w:divBdr>
        <w:top w:val="none" w:sz="0" w:space="0" w:color="auto"/>
        <w:left w:val="none" w:sz="0" w:space="0" w:color="auto"/>
        <w:bottom w:val="none" w:sz="0" w:space="0" w:color="auto"/>
        <w:right w:val="none" w:sz="0" w:space="0" w:color="auto"/>
      </w:divBdr>
    </w:div>
    <w:div w:id="1667517745">
      <w:bodyDiv w:val="1"/>
      <w:marLeft w:val="0"/>
      <w:marRight w:val="0"/>
      <w:marTop w:val="0"/>
      <w:marBottom w:val="0"/>
      <w:divBdr>
        <w:top w:val="none" w:sz="0" w:space="0" w:color="auto"/>
        <w:left w:val="none" w:sz="0" w:space="0" w:color="auto"/>
        <w:bottom w:val="none" w:sz="0" w:space="0" w:color="auto"/>
        <w:right w:val="none" w:sz="0" w:space="0" w:color="auto"/>
      </w:divBdr>
    </w:div>
    <w:div w:id="20606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8127</Words>
  <Characters>46330</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54349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İnci KIRAT</cp:lastModifiedBy>
  <cp:revision>5</cp:revision>
  <cp:lastPrinted>2022-07-19T10:47:00Z</cp:lastPrinted>
  <dcterms:created xsi:type="dcterms:W3CDTF">2025-07-24T10:41:00Z</dcterms:created>
  <dcterms:modified xsi:type="dcterms:W3CDTF">2025-07-28T11:00:00Z</dcterms:modified>
</cp:coreProperties>
</file>