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D83" w:rsidRPr="00985D83" w:rsidRDefault="00985D83" w:rsidP="000539E2">
      <w:pPr>
        <w:jc w:val="center"/>
        <w:rPr>
          <w:rFonts w:ascii="Times New Roman" w:hAnsi="Times New Roman" w:cs="Times New Roman"/>
          <w:b/>
          <w:bCs/>
          <w:sz w:val="24"/>
          <w:szCs w:val="24"/>
        </w:rPr>
      </w:pPr>
      <w:bookmarkStart w:id="0" w:name="_GoBack"/>
      <w:bookmarkEnd w:id="0"/>
      <w:r w:rsidRPr="00985D83">
        <w:rPr>
          <w:rFonts w:ascii="Times New Roman" w:hAnsi="Times New Roman" w:cs="Times New Roman"/>
          <w:b/>
          <w:bCs/>
          <w:sz w:val="24"/>
          <w:szCs w:val="24"/>
        </w:rPr>
        <w:t>T.C.</w:t>
      </w:r>
    </w:p>
    <w:p w:rsidR="00985D83" w:rsidRPr="00985D83" w:rsidRDefault="00985D83" w:rsidP="007F3081">
      <w:pPr>
        <w:jc w:val="center"/>
        <w:rPr>
          <w:rFonts w:ascii="Times New Roman" w:hAnsi="Times New Roman" w:cs="Times New Roman"/>
          <w:b/>
          <w:bCs/>
          <w:sz w:val="24"/>
          <w:szCs w:val="24"/>
        </w:rPr>
      </w:pPr>
      <w:r w:rsidRPr="00985D83">
        <w:rPr>
          <w:rFonts w:ascii="Times New Roman" w:hAnsi="Times New Roman" w:cs="Times New Roman"/>
          <w:b/>
          <w:bCs/>
          <w:sz w:val="24"/>
          <w:szCs w:val="24"/>
        </w:rPr>
        <w:t>OSMANİYE KORKUT ATA ÜNİVERSİTESİ</w:t>
      </w:r>
    </w:p>
    <w:p w:rsidR="007F3081" w:rsidRPr="00985D83" w:rsidRDefault="007F3081" w:rsidP="007F3081">
      <w:pPr>
        <w:jc w:val="center"/>
        <w:rPr>
          <w:rFonts w:ascii="Times New Roman" w:hAnsi="Times New Roman" w:cs="Times New Roman"/>
          <w:b/>
          <w:bCs/>
          <w:sz w:val="24"/>
          <w:szCs w:val="24"/>
        </w:rPr>
      </w:pPr>
      <w:r w:rsidRPr="00985D83">
        <w:rPr>
          <w:rFonts w:ascii="Times New Roman" w:hAnsi="Times New Roman" w:cs="Times New Roman"/>
          <w:b/>
          <w:bCs/>
          <w:sz w:val="24"/>
          <w:szCs w:val="24"/>
        </w:rPr>
        <w:t>DİSİPLİNLERARASI ANA</w:t>
      </w:r>
      <w:r w:rsidR="009B4671">
        <w:rPr>
          <w:rFonts w:ascii="Times New Roman" w:hAnsi="Times New Roman" w:cs="Times New Roman"/>
          <w:b/>
          <w:bCs/>
          <w:sz w:val="24"/>
          <w:szCs w:val="24"/>
        </w:rPr>
        <w:t xml:space="preserve"> </w:t>
      </w:r>
      <w:r w:rsidRPr="00985D83">
        <w:rPr>
          <w:rFonts w:ascii="Times New Roman" w:hAnsi="Times New Roman" w:cs="Times New Roman"/>
          <w:b/>
          <w:bCs/>
          <w:sz w:val="24"/>
          <w:szCs w:val="24"/>
        </w:rPr>
        <w:t>BİLİM/ANA</w:t>
      </w:r>
      <w:r w:rsidR="009B4671">
        <w:rPr>
          <w:rFonts w:ascii="Times New Roman" w:hAnsi="Times New Roman" w:cs="Times New Roman"/>
          <w:b/>
          <w:bCs/>
          <w:sz w:val="24"/>
          <w:szCs w:val="24"/>
        </w:rPr>
        <w:t xml:space="preserve"> </w:t>
      </w:r>
      <w:r w:rsidRPr="00985D83">
        <w:rPr>
          <w:rFonts w:ascii="Times New Roman" w:hAnsi="Times New Roman" w:cs="Times New Roman"/>
          <w:b/>
          <w:bCs/>
          <w:sz w:val="24"/>
          <w:szCs w:val="24"/>
        </w:rPr>
        <w:t>SANAT DALININ KURULMASI İLE DİSİPLİNLERARASI LİSANSÜSTÜ PROGRAMLARININ AÇILMASI VE YÜRÜTÜLMESİNE İLİŞKİN YÖNERGE</w:t>
      </w:r>
      <w:r w:rsidR="005E32DD">
        <w:rPr>
          <w:rFonts w:ascii="Times New Roman" w:hAnsi="Times New Roman" w:cs="Times New Roman"/>
          <w:b/>
          <w:bCs/>
          <w:sz w:val="24"/>
          <w:szCs w:val="24"/>
        </w:rPr>
        <w:t xml:space="preserve"> </w:t>
      </w:r>
    </w:p>
    <w:p w:rsidR="007F3081" w:rsidRPr="00985D83" w:rsidRDefault="007F3081" w:rsidP="007F3081">
      <w:pPr>
        <w:jc w:val="center"/>
        <w:rPr>
          <w:rFonts w:ascii="Times New Roman" w:hAnsi="Times New Roman" w:cs="Times New Roman"/>
          <w:b/>
          <w:bCs/>
          <w:sz w:val="24"/>
          <w:szCs w:val="24"/>
        </w:rPr>
      </w:pPr>
      <w:r w:rsidRPr="00985D83">
        <w:rPr>
          <w:rFonts w:ascii="Times New Roman" w:hAnsi="Times New Roman" w:cs="Times New Roman"/>
          <w:b/>
          <w:bCs/>
          <w:sz w:val="24"/>
          <w:szCs w:val="24"/>
        </w:rPr>
        <w:t>BİRİNCİ BÖLÜM</w:t>
      </w:r>
    </w:p>
    <w:p w:rsidR="007F3081" w:rsidRPr="00985D83" w:rsidRDefault="007F3081" w:rsidP="007F3081">
      <w:pPr>
        <w:jc w:val="both"/>
        <w:rPr>
          <w:rFonts w:ascii="Times New Roman" w:hAnsi="Times New Roman" w:cs="Times New Roman"/>
          <w:b/>
          <w:bCs/>
          <w:sz w:val="24"/>
          <w:szCs w:val="24"/>
        </w:rPr>
      </w:pPr>
      <w:r w:rsidRPr="00985D83">
        <w:rPr>
          <w:rFonts w:ascii="Times New Roman" w:hAnsi="Times New Roman" w:cs="Times New Roman"/>
          <w:b/>
          <w:bCs/>
          <w:sz w:val="24"/>
          <w:szCs w:val="24"/>
        </w:rPr>
        <w:t>Amaç, Kapsam, Dayanak ve Tanımlar</w:t>
      </w:r>
    </w:p>
    <w:p w:rsidR="007F3081" w:rsidRPr="00985D83" w:rsidRDefault="007F3081" w:rsidP="007F3081">
      <w:pPr>
        <w:jc w:val="both"/>
        <w:rPr>
          <w:rFonts w:ascii="Times New Roman" w:hAnsi="Times New Roman" w:cs="Times New Roman"/>
          <w:b/>
          <w:bCs/>
          <w:sz w:val="24"/>
          <w:szCs w:val="24"/>
        </w:rPr>
      </w:pPr>
      <w:r w:rsidRPr="00985D83">
        <w:rPr>
          <w:rFonts w:ascii="Times New Roman" w:hAnsi="Times New Roman" w:cs="Times New Roman"/>
          <w:b/>
          <w:bCs/>
          <w:sz w:val="24"/>
          <w:szCs w:val="24"/>
        </w:rPr>
        <w:t>Amaç</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b/>
          <w:bCs/>
          <w:sz w:val="24"/>
          <w:szCs w:val="24"/>
        </w:rPr>
        <w:t>MADDE 1 -</w:t>
      </w:r>
      <w:r w:rsidR="00DA37CC" w:rsidRPr="00985D83">
        <w:rPr>
          <w:rFonts w:ascii="Times New Roman" w:hAnsi="Times New Roman" w:cs="Times New Roman"/>
          <w:b/>
          <w:bCs/>
          <w:sz w:val="24"/>
          <w:szCs w:val="24"/>
        </w:rPr>
        <w:t xml:space="preserve"> </w:t>
      </w:r>
      <w:r w:rsidRPr="00985D83">
        <w:rPr>
          <w:rFonts w:ascii="Times New Roman" w:hAnsi="Times New Roman" w:cs="Times New Roman"/>
          <w:sz w:val="24"/>
          <w:szCs w:val="24"/>
        </w:rPr>
        <w:t xml:space="preserve">Bu Yönergenin amacı; </w:t>
      </w:r>
      <w:bookmarkStart w:id="1" w:name="_Hlk87918647"/>
      <w:r w:rsidRPr="00985D83">
        <w:rPr>
          <w:rFonts w:ascii="Times New Roman" w:hAnsi="Times New Roman" w:cs="Times New Roman"/>
          <w:sz w:val="24"/>
          <w:szCs w:val="24"/>
        </w:rPr>
        <w:t xml:space="preserve">Osmaniye Korkut Ata Üniversitesi Enstitüleri bünyesinde </w:t>
      </w:r>
      <w:bookmarkEnd w:id="1"/>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enstitü 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sanat dalları kurulması, bu 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sanat dalla</w:t>
      </w:r>
      <w:r w:rsidR="00245E8D">
        <w:rPr>
          <w:rFonts w:ascii="Times New Roman" w:hAnsi="Times New Roman" w:cs="Times New Roman"/>
          <w:sz w:val="24"/>
          <w:szCs w:val="24"/>
        </w:rPr>
        <w:t>rı</w:t>
      </w:r>
      <w:r w:rsidRPr="00985D83">
        <w:rPr>
          <w:rFonts w:ascii="Times New Roman" w:hAnsi="Times New Roman" w:cs="Times New Roman"/>
          <w:sz w:val="24"/>
          <w:szCs w:val="24"/>
        </w:rPr>
        <w:t xml:space="preserve"> altında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lisansüstü programların açılması ve mevcut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lisansüstü programların yürütülmesine ilişkin usul ve esasları düzenle</w:t>
      </w:r>
      <w:r w:rsidR="00DA37CC" w:rsidRPr="00985D83">
        <w:rPr>
          <w:rFonts w:ascii="Times New Roman" w:hAnsi="Times New Roman" w:cs="Times New Roman"/>
          <w:sz w:val="24"/>
          <w:szCs w:val="24"/>
        </w:rPr>
        <w:t>me</w:t>
      </w:r>
      <w:r w:rsidR="007C5B42">
        <w:rPr>
          <w:rFonts w:ascii="Times New Roman" w:hAnsi="Times New Roman" w:cs="Times New Roman"/>
          <w:sz w:val="24"/>
          <w:szCs w:val="24"/>
        </w:rPr>
        <w:t>ktir.</w:t>
      </w:r>
    </w:p>
    <w:p w:rsidR="007F3081" w:rsidRPr="00985D83" w:rsidRDefault="007F3081" w:rsidP="007F3081">
      <w:pPr>
        <w:jc w:val="both"/>
        <w:rPr>
          <w:rFonts w:ascii="Times New Roman" w:hAnsi="Times New Roman" w:cs="Times New Roman"/>
          <w:b/>
          <w:bCs/>
          <w:sz w:val="24"/>
          <w:szCs w:val="24"/>
        </w:rPr>
      </w:pPr>
      <w:r w:rsidRPr="00985D83">
        <w:rPr>
          <w:rFonts w:ascii="Times New Roman" w:hAnsi="Times New Roman" w:cs="Times New Roman"/>
          <w:b/>
          <w:bCs/>
          <w:sz w:val="24"/>
          <w:szCs w:val="24"/>
        </w:rPr>
        <w:t>Kapsam</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b/>
          <w:bCs/>
          <w:sz w:val="24"/>
          <w:szCs w:val="24"/>
        </w:rPr>
        <w:t>MADDE 2-</w:t>
      </w:r>
      <w:r w:rsidR="00DA37CC" w:rsidRPr="00985D83">
        <w:rPr>
          <w:rFonts w:ascii="Times New Roman" w:hAnsi="Times New Roman" w:cs="Times New Roman"/>
          <w:b/>
          <w:bCs/>
          <w:sz w:val="24"/>
          <w:szCs w:val="24"/>
        </w:rPr>
        <w:t xml:space="preserve"> </w:t>
      </w:r>
      <w:r w:rsidRPr="00985D83">
        <w:rPr>
          <w:rFonts w:ascii="Times New Roman" w:hAnsi="Times New Roman" w:cs="Times New Roman"/>
          <w:sz w:val="24"/>
          <w:szCs w:val="24"/>
        </w:rPr>
        <w:t>Bu Yönerge; Osmaniye Korkut Ata Üniversitesi</w:t>
      </w:r>
      <w:r w:rsidR="00DA37CC" w:rsidRPr="00985D83">
        <w:rPr>
          <w:rFonts w:ascii="Times New Roman" w:hAnsi="Times New Roman" w:cs="Times New Roman"/>
          <w:sz w:val="24"/>
          <w:szCs w:val="24"/>
        </w:rPr>
        <w:t xml:space="preserve">’ne bağlı Enstitüler </w:t>
      </w:r>
      <w:r w:rsidRPr="00985D83">
        <w:rPr>
          <w:rFonts w:ascii="Times New Roman" w:hAnsi="Times New Roman" w:cs="Times New Roman"/>
          <w:sz w:val="24"/>
          <w:szCs w:val="24"/>
        </w:rPr>
        <w:t xml:space="preserve">bünyesinde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enstitü 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sanat dal</w:t>
      </w:r>
      <w:r w:rsidR="00DA37CC" w:rsidRPr="00985D83">
        <w:rPr>
          <w:rFonts w:ascii="Times New Roman" w:hAnsi="Times New Roman" w:cs="Times New Roman"/>
          <w:sz w:val="24"/>
          <w:szCs w:val="24"/>
        </w:rPr>
        <w:t>lar</w:t>
      </w:r>
      <w:r w:rsidRPr="00985D83">
        <w:rPr>
          <w:rFonts w:ascii="Times New Roman" w:hAnsi="Times New Roman" w:cs="Times New Roman"/>
          <w:sz w:val="24"/>
          <w:szCs w:val="24"/>
        </w:rPr>
        <w:t xml:space="preserve">ı kurulması ve </w:t>
      </w:r>
      <w:proofErr w:type="spellStart"/>
      <w:r w:rsidRPr="00985D83">
        <w:rPr>
          <w:rFonts w:ascii="Times New Roman" w:hAnsi="Times New Roman" w:cs="Times New Roman"/>
          <w:sz w:val="24"/>
          <w:szCs w:val="24"/>
        </w:rPr>
        <w:t>disiplinerarası</w:t>
      </w:r>
      <w:proofErr w:type="spellEnd"/>
      <w:r w:rsidRPr="00985D83">
        <w:rPr>
          <w:rFonts w:ascii="Times New Roman" w:hAnsi="Times New Roman" w:cs="Times New Roman"/>
          <w:sz w:val="24"/>
          <w:szCs w:val="24"/>
        </w:rPr>
        <w:t xml:space="preserve"> lisansüstü programların yürütülmesine ilişkin usul ve esasları kapsar.</w:t>
      </w:r>
    </w:p>
    <w:p w:rsidR="007F3081" w:rsidRPr="00985D83" w:rsidRDefault="007F3081" w:rsidP="007F3081">
      <w:pPr>
        <w:jc w:val="both"/>
        <w:rPr>
          <w:rFonts w:ascii="Times New Roman" w:hAnsi="Times New Roman" w:cs="Times New Roman"/>
          <w:b/>
          <w:bCs/>
          <w:sz w:val="24"/>
          <w:szCs w:val="24"/>
        </w:rPr>
      </w:pPr>
      <w:r w:rsidRPr="00985D83">
        <w:rPr>
          <w:rFonts w:ascii="Times New Roman" w:hAnsi="Times New Roman" w:cs="Times New Roman"/>
          <w:b/>
          <w:bCs/>
          <w:sz w:val="24"/>
          <w:szCs w:val="24"/>
        </w:rPr>
        <w:t>Dayanak</w:t>
      </w:r>
    </w:p>
    <w:p w:rsidR="00DA37CC" w:rsidRPr="00985D83" w:rsidRDefault="007F3081" w:rsidP="007F3081">
      <w:pPr>
        <w:jc w:val="both"/>
        <w:rPr>
          <w:rFonts w:ascii="Times New Roman" w:hAnsi="Times New Roman" w:cs="Times New Roman"/>
          <w:sz w:val="24"/>
          <w:szCs w:val="24"/>
        </w:rPr>
      </w:pPr>
      <w:proofErr w:type="gramStart"/>
      <w:r w:rsidRPr="00985D83">
        <w:rPr>
          <w:rFonts w:ascii="Times New Roman" w:hAnsi="Times New Roman" w:cs="Times New Roman"/>
          <w:b/>
          <w:bCs/>
          <w:sz w:val="24"/>
          <w:szCs w:val="24"/>
        </w:rPr>
        <w:t xml:space="preserve">MADDE 3 - </w:t>
      </w:r>
      <w:r w:rsidRPr="00985D83">
        <w:rPr>
          <w:rFonts w:ascii="Times New Roman" w:hAnsi="Times New Roman" w:cs="Times New Roman"/>
          <w:sz w:val="24"/>
          <w:szCs w:val="24"/>
        </w:rPr>
        <w:t xml:space="preserve"> </w:t>
      </w:r>
      <w:r w:rsidR="00DA37CC" w:rsidRPr="00985D83">
        <w:rPr>
          <w:rFonts w:ascii="Times New Roman" w:hAnsi="Times New Roman" w:cs="Times New Roman"/>
          <w:sz w:val="24"/>
          <w:szCs w:val="24"/>
        </w:rPr>
        <w:t>Bu Yönerge; 03.03.</w:t>
      </w:r>
      <w:r w:rsidR="00170162">
        <w:rPr>
          <w:rFonts w:ascii="Times New Roman" w:hAnsi="Times New Roman" w:cs="Times New Roman"/>
          <w:sz w:val="24"/>
          <w:szCs w:val="24"/>
        </w:rPr>
        <w:t>1983 tarih ve 17976 sayılı Resmî</w:t>
      </w:r>
      <w:r w:rsidR="00DA37CC" w:rsidRPr="00985D83">
        <w:rPr>
          <w:rFonts w:ascii="Times New Roman" w:hAnsi="Times New Roman" w:cs="Times New Roman"/>
          <w:sz w:val="24"/>
          <w:szCs w:val="24"/>
        </w:rPr>
        <w:t xml:space="preserve"> </w:t>
      </w:r>
      <w:proofErr w:type="spellStart"/>
      <w:r w:rsidR="00DA37CC" w:rsidRPr="00985D83">
        <w:rPr>
          <w:rFonts w:ascii="Times New Roman" w:hAnsi="Times New Roman" w:cs="Times New Roman"/>
          <w:sz w:val="24"/>
          <w:szCs w:val="24"/>
        </w:rPr>
        <w:t>Gazete’de</w:t>
      </w:r>
      <w:proofErr w:type="spellEnd"/>
      <w:r w:rsidR="00DA37CC" w:rsidRPr="00985D83">
        <w:rPr>
          <w:rFonts w:ascii="Times New Roman" w:hAnsi="Times New Roman" w:cs="Times New Roman"/>
          <w:sz w:val="24"/>
          <w:szCs w:val="24"/>
        </w:rPr>
        <w:t xml:space="preserve"> yayımlanan Lisansüstü Eğitim Öğretim Enstitülerinin Teşkilat ve İşleyiş Yönetmeliği, 20.04.2016 tarih ve</w:t>
      </w:r>
      <w:r w:rsidR="00170162">
        <w:rPr>
          <w:rFonts w:ascii="Times New Roman" w:hAnsi="Times New Roman" w:cs="Times New Roman"/>
          <w:sz w:val="24"/>
          <w:szCs w:val="24"/>
        </w:rPr>
        <w:t xml:space="preserve"> 29690 sayılı Resmî</w:t>
      </w:r>
      <w:r w:rsidR="00DA37CC" w:rsidRPr="00985D83">
        <w:rPr>
          <w:rFonts w:ascii="Times New Roman" w:hAnsi="Times New Roman" w:cs="Times New Roman"/>
          <w:sz w:val="24"/>
          <w:szCs w:val="24"/>
        </w:rPr>
        <w:t xml:space="preserve"> </w:t>
      </w:r>
      <w:proofErr w:type="spellStart"/>
      <w:r w:rsidR="00DA37CC" w:rsidRPr="00985D83">
        <w:rPr>
          <w:rFonts w:ascii="Times New Roman" w:hAnsi="Times New Roman" w:cs="Times New Roman"/>
          <w:sz w:val="24"/>
          <w:szCs w:val="24"/>
        </w:rPr>
        <w:t>Gazete</w:t>
      </w:r>
      <w:r w:rsidR="00541208">
        <w:rPr>
          <w:rFonts w:ascii="Times New Roman" w:hAnsi="Times New Roman" w:cs="Times New Roman"/>
          <w:sz w:val="24"/>
          <w:szCs w:val="24"/>
        </w:rPr>
        <w:t>’</w:t>
      </w:r>
      <w:r w:rsidR="00DA37CC" w:rsidRPr="00985D83">
        <w:rPr>
          <w:rFonts w:ascii="Times New Roman" w:hAnsi="Times New Roman" w:cs="Times New Roman"/>
          <w:sz w:val="24"/>
          <w:szCs w:val="24"/>
        </w:rPr>
        <w:t>de</w:t>
      </w:r>
      <w:proofErr w:type="spellEnd"/>
      <w:r w:rsidR="00DA37CC" w:rsidRPr="00985D83">
        <w:rPr>
          <w:rFonts w:ascii="Times New Roman" w:hAnsi="Times New Roman" w:cs="Times New Roman"/>
          <w:sz w:val="24"/>
          <w:szCs w:val="24"/>
        </w:rPr>
        <w:t xml:space="preserve"> yayımlanan Yükseköğretim Kurulu Lisansüstü Eğitim ve Öğretim Yönetmeliği ile </w:t>
      </w:r>
      <w:r w:rsidR="00A71B06" w:rsidRPr="00A71B06">
        <w:rPr>
          <w:rFonts w:ascii="Times New Roman" w:eastAsia="Calibri" w:hAnsi="Times New Roman" w:cs="Times New Roman"/>
          <w:sz w:val="24"/>
          <w:szCs w:val="24"/>
        </w:rPr>
        <w:t xml:space="preserve">6 Ağustos </w:t>
      </w:r>
      <w:r w:rsidR="00170162">
        <w:rPr>
          <w:rFonts w:ascii="Times New Roman" w:eastAsia="Calibri" w:hAnsi="Times New Roman" w:cs="Times New Roman"/>
          <w:sz w:val="24"/>
          <w:szCs w:val="24"/>
        </w:rPr>
        <w:t>2017 tarih ve 30146 sayılı Resmî</w:t>
      </w:r>
      <w:r w:rsidR="00A71B06" w:rsidRPr="00A71B06">
        <w:rPr>
          <w:rFonts w:ascii="Times New Roman" w:eastAsia="Calibri" w:hAnsi="Times New Roman" w:cs="Times New Roman"/>
          <w:sz w:val="24"/>
          <w:szCs w:val="24"/>
        </w:rPr>
        <w:t xml:space="preserve"> </w:t>
      </w:r>
      <w:proofErr w:type="spellStart"/>
      <w:r w:rsidR="00A71B06" w:rsidRPr="00A71B06">
        <w:rPr>
          <w:rFonts w:ascii="Times New Roman" w:eastAsia="Calibri" w:hAnsi="Times New Roman" w:cs="Times New Roman"/>
          <w:sz w:val="24"/>
          <w:szCs w:val="24"/>
        </w:rPr>
        <w:t>Gazete’de</w:t>
      </w:r>
      <w:proofErr w:type="spellEnd"/>
      <w:r w:rsidR="00A71B06" w:rsidRPr="00A71B06">
        <w:rPr>
          <w:rFonts w:ascii="Times New Roman" w:eastAsia="Calibri" w:hAnsi="Times New Roman" w:cs="Times New Roman"/>
          <w:sz w:val="24"/>
          <w:szCs w:val="24"/>
        </w:rPr>
        <w:t xml:space="preserve"> yayımlanan Osmaniye Korkut Ata Üniversitesi</w:t>
      </w:r>
      <w:r w:rsidR="008914BD">
        <w:rPr>
          <w:rFonts w:ascii="Times New Roman" w:eastAsia="Calibri" w:hAnsi="Times New Roman" w:cs="Times New Roman"/>
          <w:sz w:val="24"/>
          <w:szCs w:val="24"/>
        </w:rPr>
        <w:t xml:space="preserve"> </w:t>
      </w:r>
      <w:r w:rsidR="00DA37CC" w:rsidRPr="00985D83">
        <w:rPr>
          <w:rFonts w:ascii="Times New Roman" w:hAnsi="Times New Roman" w:cs="Times New Roman"/>
          <w:sz w:val="24"/>
          <w:szCs w:val="24"/>
        </w:rPr>
        <w:t xml:space="preserve">Lisansüstü </w:t>
      </w:r>
      <w:r w:rsidR="001B66CC" w:rsidRPr="00134243">
        <w:rPr>
          <w:rFonts w:ascii="Times New Roman" w:hAnsi="Times New Roman" w:cs="Times New Roman"/>
          <w:sz w:val="24"/>
          <w:szCs w:val="24"/>
        </w:rPr>
        <w:t>Eğitim ve Öğretim</w:t>
      </w:r>
      <w:r w:rsidR="00DA37CC" w:rsidRPr="00985D83">
        <w:rPr>
          <w:rFonts w:ascii="Times New Roman" w:hAnsi="Times New Roman" w:cs="Times New Roman"/>
          <w:sz w:val="24"/>
          <w:szCs w:val="24"/>
        </w:rPr>
        <w:t xml:space="preserve"> Yönetmeliği’ne dayanılarak hazırlanmıştır. </w:t>
      </w:r>
      <w:proofErr w:type="gramEnd"/>
    </w:p>
    <w:p w:rsidR="007F3081" w:rsidRPr="00985D83" w:rsidRDefault="007F3081" w:rsidP="007F3081">
      <w:pPr>
        <w:jc w:val="both"/>
        <w:rPr>
          <w:rFonts w:ascii="Times New Roman" w:hAnsi="Times New Roman" w:cs="Times New Roman"/>
          <w:b/>
          <w:bCs/>
          <w:sz w:val="24"/>
          <w:szCs w:val="24"/>
        </w:rPr>
      </w:pPr>
      <w:r w:rsidRPr="00985D83">
        <w:rPr>
          <w:rFonts w:ascii="Times New Roman" w:hAnsi="Times New Roman" w:cs="Times New Roman"/>
          <w:b/>
          <w:bCs/>
          <w:sz w:val="24"/>
          <w:szCs w:val="24"/>
        </w:rPr>
        <w:t>Tanımlar ve Kısaltmalar</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b/>
          <w:bCs/>
          <w:sz w:val="24"/>
          <w:szCs w:val="24"/>
        </w:rPr>
        <w:t xml:space="preserve">MADDE 4 - (l) </w:t>
      </w:r>
      <w:r w:rsidRPr="00985D83">
        <w:rPr>
          <w:rFonts w:ascii="Times New Roman" w:hAnsi="Times New Roman" w:cs="Times New Roman"/>
          <w:sz w:val="24"/>
          <w:szCs w:val="24"/>
        </w:rPr>
        <w:t>Bu Yönergede geçen;</w:t>
      </w:r>
    </w:p>
    <w:p w:rsidR="009A3283" w:rsidRDefault="007F3081" w:rsidP="00EB4632">
      <w:pPr>
        <w:pStyle w:val="ListeParagraf"/>
        <w:numPr>
          <w:ilvl w:val="0"/>
          <w:numId w:val="4"/>
        </w:numPr>
        <w:ind w:left="0" w:firstLine="60"/>
        <w:jc w:val="both"/>
        <w:rPr>
          <w:rFonts w:ascii="Times New Roman" w:hAnsi="Times New Roman" w:cs="Times New Roman"/>
          <w:sz w:val="24"/>
          <w:szCs w:val="24"/>
        </w:rPr>
      </w:pP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Enstitü Ana</w:t>
      </w:r>
      <w:r w:rsidR="009B4671">
        <w:rPr>
          <w:rFonts w:ascii="Times New Roman" w:hAnsi="Times New Roman" w:cs="Times New Roman"/>
          <w:sz w:val="24"/>
          <w:szCs w:val="24"/>
        </w:rPr>
        <w:t xml:space="preserve"> B</w:t>
      </w:r>
      <w:r w:rsidRPr="00985D83">
        <w:rPr>
          <w:rFonts w:ascii="Times New Roman" w:hAnsi="Times New Roman" w:cs="Times New Roman"/>
          <w:sz w:val="24"/>
          <w:szCs w:val="24"/>
        </w:rPr>
        <w:t>ilim/Ana</w:t>
      </w:r>
      <w:r w:rsidR="009B4671">
        <w:rPr>
          <w:rFonts w:ascii="Times New Roman" w:hAnsi="Times New Roman" w:cs="Times New Roman"/>
          <w:sz w:val="24"/>
          <w:szCs w:val="24"/>
        </w:rPr>
        <w:t xml:space="preserve"> S</w:t>
      </w:r>
      <w:r w:rsidRPr="00985D83">
        <w:rPr>
          <w:rFonts w:ascii="Times New Roman" w:hAnsi="Times New Roman" w:cs="Times New Roman"/>
          <w:sz w:val="24"/>
          <w:szCs w:val="24"/>
        </w:rPr>
        <w:t xml:space="preserve">anat Dalı </w:t>
      </w:r>
      <w:r w:rsidR="009A3283" w:rsidRPr="00985D83">
        <w:rPr>
          <w:rFonts w:ascii="Times New Roman" w:hAnsi="Times New Roman" w:cs="Times New Roman"/>
          <w:sz w:val="24"/>
          <w:szCs w:val="24"/>
        </w:rPr>
        <w:t xml:space="preserve">(DAD): </w:t>
      </w:r>
      <w:r w:rsidR="00EB4632" w:rsidRPr="00EB4632">
        <w:rPr>
          <w:rFonts w:ascii="Times New Roman" w:hAnsi="Times New Roman" w:cs="Times New Roman"/>
          <w:sz w:val="24"/>
          <w:szCs w:val="24"/>
        </w:rPr>
        <w:t>Enstitü</w:t>
      </w:r>
      <w:r w:rsidR="00EB4632">
        <w:rPr>
          <w:rFonts w:ascii="Times New Roman" w:hAnsi="Times New Roman" w:cs="Times New Roman"/>
          <w:sz w:val="24"/>
          <w:szCs w:val="24"/>
        </w:rPr>
        <w:t>ler bünyesinde</w:t>
      </w:r>
      <w:r w:rsidR="00EB4632" w:rsidRPr="00EB4632">
        <w:rPr>
          <w:rFonts w:ascii="Times New Roman" w:hAnsi="Times New Roman" w:cs="Times New Roman"/>
          <w:sz w:val="24"/>
          <w:szCs w:val="24"/>
        </w:rPr>
        <w:t xml:space="preserve"> rektörün önerisi ve Yükseköğretim Kurulu kararı ile lisansüstü öğretim yapmak üzere</w:t>
      </w:r>
      <w:r w:rsidR="00EB4632">
        <w:rPr>
          <w:rFonts w:ascii="Times New Roman" w:hAnsi="Times New Roman" w:cs="Times New Roman"/>
          <w:sz w:val="24"/>
          <w:szCs w:val="24"/>
        </w:rPr>
        <w:t xml:space="preserve"> </w:t>
      </w:r>
      <w:r w:rsidR="009A3283" w:rsidRPr="00EB4632">
        <w:rPr>
          <w:rFonts w:ascii="Times New Roman" w:hAnsi="Times New Roman" w:cs="Times New Roman"/>
          <w:sz w:val="24"/>
          <w:szCs w:val="24"/>
        </w:rPr>
        <w:t>bir fakülteden, lisans düzeyinde eğitim veren bir bölümden veya ana</w:t>
      </w:r>
      <w:r w:rsidR="009B4671">
        <w:rPr>
          <w:rFonts w:ascii="Times New Roman" w:hAnsi="Times New Roman" w:cs="Times New Roman"/>
          <w:sz w:val="24"/>
          <w:szCs w:val="24"/>
        </w:rPr>
        <w:t xml:space="preserve"> </w:t>
      </w:r>
      <w:r w:rsidR="009A3283" w:rsidRPr="00EB4632">
        <w:rPr>
          <w:rFonts w:ascii="Times New Roman" w:hAnsi="Times New Roman" w:cs="Times New Roman"/>
          <w:sz w:val="24"/>
          <w:szCs w:val="24"/>
        </w:rPr>
        <w:t xml:space="preserve">bilim dalından değişik bir ad taşıyan, farklı disiplinlerin bir araya gelmesiyle oluşan </w:t>
      </w:r>
      <w:proofErr w:type="spellStart"/>
      <w:r w:rsidR="009A3283" w:rsidRPr="00EB4632">
        <w:rPr>
          <w:rFonts w:ascii="Times New Roman" w:hAnsi="Times New Roman" w:cs="Times New Roman"/>
          <w:sz w:val="24"/>
          <w:szCs w:val="24"/>
        </w:rPr>
        <w:t>disiplinlerarası</w:t>
      </w:r>
      <w:proofErr w:type="spellEnd"/>
      <w:r w:rsidR="009A3283" w:rsidRPr="00EB4632">
        <w:rPr>
          <w:rFonts w:ascii="Times New Roman" w:hAnsi="Times New Roman" w:cs="Times New Roman"/>
          <w:sz w:val="24"/>
          <w:szCs w:val="24"/>
        </w:rPr>
        <w:t xml:space="preserve"> ana</w:t>
      </w:r>
      <w:r w:rsidR="009B4671">
        <w:rPr>
          <w:rFonts w:ascii="Times New Roman" w:hAnsi="Times New Roman" w:cs="Times New Roman"/>
          <w:sz w:val="24"/>
          <w:szCs w:val="24"/>
        </w:rPr>
        <w:t xml:space="preserve"> </w:t>
      </w:r>
      <w:r w:rsidR="009A3283" w:rsidRPr="00EB4632">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009A3283" w:rsidRPr="00EB4632">
        <w:rPr>
          <w:rFonts w:ascii="Times New Roman" w:hAnsi="Times New Roman" w:cs="Times New Roman"/>
          <w:sz w:val="24"/>
          <w:szCs w:val="24"/>
        </w:rPr>
        <w:t xml:space="preserve">sanat dalını, </w:t>
      </w:r>
    </w:p>
    <w:p w:rsidR="00A4342A" w:rsidRPr="00A4342A" w:rsidRDefault="00A4342A" w:rsidP="00A4342A">
      <w:pPr>
        <w:jc w:val="both"/>
        <w:rPr>
          <w:rFonts w:ascii="Times New Roman" w:hAnsi="Times New Roman" w:cs="Times New Roman"/>
          <w:color w:val="FF0000"/>
          <w:sz w:val="24"/>
          <w:szCs w:val="24"/>
        </w:rPr>
      </w:pPr>
      <w:proofErr w:type="gramStart"/>
      <w:r>
        <w:rPr>
          <w:rFonts w:ascii="Times New Roman" w:hAnsi="Times New Roman" w:cs="Times New Roman"/>
          <w:sz w:val="24"/>
          <w:szCs w:val="24"/>
        </w:rPr>
        <w:t>b</w:t>
      </w:r>
      <w:r w:rsidRPr="00A4342A">
        <w:rPr>
          <w:rFonts w:ascii="Times New Roman" w:hAnsi="Times New Roman" w:cs="Times New Roman"/>
          <w:sz w:val="24"/>
          <w:szCs w:val="24"/>
        </w:rPr>
        <w:t xml:space="preserve">) DAD Akademik Kurulu: </w:t>
      </w:r>
      <w:proofErr w:type="spellStart"/>
      <w:r w:rsidRPr="00A4342A">
        <w:rPr>
          <w:rFonts w:ascii="Times New Roman" w:hAnsi="Times New Roman" w:cs="Times New Roman"/>
          <w:sz w:val="24"/>
          <w:szCs w:val="24"/>
        </w:rPr>
        <w:t>Disiplinlerarası</w:t>
      </w:r>
      <w:proofErr w:type="spellEnd"/>
      <w:r w:rsidRPr="00A4342A">
        <w:rPr>
          <w:rFonts w:ascii="Times New Roman" w:hAnsi="Times New Roman" w:cs="Times New Roman"/>
          <w:sz w:val="24"/>
          <w:szCs w:val="24"/>
        </w:rPr>
        <w:t xml:space="preserve"> ana bilim/ana sanat dalının kuruluşu sırasında, başvuru dosyasında görev alacak öğretim üyeleri arasında bulunan ve üniversite kadrosunda tam zamanlı statüde çalışan öğretim üyelerinden, Yükseköğretim Kurulu onayı gerçekleşip lisansüstü eğitime öğrenci alındığı ikinci dönem ve sonrasında ise </w:t>
      </w:r>
      <w:proofErr w:type="spellStart"/>
      <w:r w:rsidRPr="00A4342A">
        <w:rPr>
          <w:rFonts w:ascii="Times New Roman" w:hAnsi="Times New Roman" w:cs="Times New Roman"/>
          <w:sz w:val="24"/>
          <w:szCs w:val="24"/>
        </w:rPr>
        <w:t>disiplinlerarası</w:t>
      </w:r>
      <w:proofErr w:type="spellEnd"/>
      <w:r w:rsidRPr="00A4342A">
        <w:rPr>
          <w:rFonts w:ascii="Times New Roman" w:hAnsi="Times New Roman" w:cs="Times New Roman"/>
          <w:sz w:val="24"/>
          <w:szCs w:val="24"/>
        </w:rPr>
        <w:t xml:space="preserve"> ana bilim/ana sanat dalı programlarında ders veren ve/veya danışmanlık görevi yürüten, üniversite kadrosunda tam zamanlı statüde çalışan öğretim üyelerinden ve ana bilim dalının kadrolu öğretim üyelerinden oluşan kurulu, </w:t>
      </w:r>
      <w:proofErr w:type="gramEnd"/>
    </w:p>
    <w:p w:rsidR="00A4342A" w:rsidRPr="00EB4632" w:rsidRDefault="00A4342A" w:rsidP="00A4342A">
      <w:pPr>
        <w:pStyle w:val="ListeParagraf"/>
        <w:ind w:left="60"/>
        <w:jc w:val="both"/>
        <w:rPr>
          <w:rFonts w:ascii="Times New Roman" w:hAnsi="Times New Roman" w:cs="Times New Roman"/>
          <w:sz w:val="24"/>
          <w:szCs w:val="24"/>
        </w:rPr>
      </w:pPr>
    </w:p>
    <w:p w:rsidR="007F3081" w:rsidRPr="00985D83" w:rsidRDefault="00A4342A" w:rsidP="005F66D4">
      <w:pPr>
        <w:ind w:left="60"/>
        <w:jc w:val="both"/>
        <w:rPr>
          <w:rFonts w:ascii="Times New Roman" w:hAnsi="Times New Roman" w:cs="Times New Roman"/>
          <w:sz w:val="24"/>
          <w:szCs w:val="24"/>
        </w:rPr>
      </w:pPr>
      <w:r>
        <w:rPr>
          <w:rFonts w:ascii="Times New Roman" w:hAnsi="Times New Roman" w:cs="Times New Roman"/>
          <w:sz w:val="24"/>
          <w:szCs w:val="24"/>
        </w:rPr>
        <w:lastRenderedPageBreak/>
        <w:t>c</w:t>
      </w:r>
      <w:r w:rsidR="005F66D4" w:rsidRPr="00985D83">
        <w:rPr>
          <w:rFonts w:ascii="Times New Roman" w:hAnsi="Times New Roman" w:cs="Times New Roman"/>
          <w:sz w:val="24"/>
          <w:szCs w:val="24"/>
        </w:rPr>
        <w:t xml:space="preserve">)  </w:t>
      </w:r>
      <w:r w:rsidR="009A3283" w:rsidRPr="00985D83">
        <w:rPr>
          <w:rFonts w:ascii="Times New Roman" w:hAnsi="Times New Roman" w:cs="Times New Roman"/>
          <w:sz w:val="24"/>
          <w:szCs w:val="24"/>
        </w:rPr>
        <w:t xml:space="preserve">DAD Başkanı: </w:t>
      </w:r>
      <w:r w:rsidR="00EB4632" w:rsidRPr="00901E35">
        <w:rPr>
          <w:rFonts w:ascii="Times New Roman" w:hAnsi="Times New Roman" w:cs="Times New Roman"/>
          <w:sz w:val="24"/>
          <w:szCs w:val="24"/>
        </w:rPr>
        <w:t>Enstitü Müdürü tarafından önerilen kişi</w:t>
      </w:r>
      <w:r w:rsidR="004C195C" w:rsidRPr="00901E35">
        <w:rPr>
          <w:rFonts w:ascii="Times New Roman" w:hAnsi="Times New Roman" w:cs="Times New Roman"/>
          <w:sz w:val="24"/>
          <w:szCs w:val="24"/>
        </w:rPr>
        <w:t>,</w:t>
      </w:r>
      <w:r w:rsidR="00EB4632" w:rsidRPr="00901E35">
        <w:rPr>
          <w:rFonts w:ascii="Times New Roman" w:hAnsi="Times New Roman" w:cs="Times New Roman"/>
          <w:sz w:val="24"/>
          <w:szCs w:val="24"/>
        </w:rPr>
        <w:t xml:space="preserve"> i</w:t>
      </w:r>
      <w:r w:rsidR="009A3283" w:rsidRPr="00901E35">
        <w:rPr>
          <w:rFonts w:ascii="Times New Roman" w:hAnsi="Times New Roman" w:cs="Times New Roman"/>
          <w:sz w:val="24"/>
          <w:szCs w:val="24"/>
        </w:rPr>
        <w:t>lgili dekan</w:t>
      </w:r>
      <w:r w:rsidR="004C195C" w:rsidRPr="00901E35">
        <w:rPr>
          <w:rFonts w:ascii="Times New Roman" w:hAnsi="Times New Roman" w:cs="Times New Roman"/>
          <w:sz w:val="24"/>
          <w:szCs w:val="24"/>
        </w:rPr>
        <w:t>ın</w:t>
      </w:r>
      <w:r w:rsidR="009A3283" w:rsidRPr="00901E35">
        <w:rPr>
          <w:rFonts w:ascii="Times New Roman" w:hAnsi="Times New Roman" w:cs="Times New Roman"/>
          <w:sz w:val="24"/>
          <w:szCs w:val="24"/>
        </w:rPr>
        <w:t xml:space="preserve"> görüş</w:t>
      </w:r>
      <w:r w:rsidR="004C195C" w:rsidRPr="00901E35">
        <w:rPr>
          <w:rFonts w:ascii="Times New Roman" w:hAnsi="Times New Roman" w:cs="Times New Roman"/>
          <w:sz w:val="24"/>
          <w:szCs w:val="24"/>
        </w:rPr>
        <w:t>ü</w:t>
      </w:r>
      <w:r w:rsidR="009A3283" w:rsidRPr="00901E35">
        <w:rPr>
          <w:rFonts w:ascii="Times New Roman" w:hAnsi="Times New Roman" w:cs="Times New Roman"/>
          <w:sz w:val="24"/>
          <w:szCs w:val="24"/>
        </w:rPr>
        <w:t xml:space="preserve"> alınarak, Enstitü Müdürü tarafından, DAD Kurulu</w:t>
      </w:r>
      <w:r w:rsidR="009A3283" w:rsidRPr="00985D83">
        <w:rPr>
          <w:rFonts w:ascii="Times New Roman" w:hAnsi="Times New Roman" w:cs="Times New Roman"/>
          <w:sz w:val="24"/>
          <w:szCs w:val="24"/>
        </w:rPr>
        <w:t xml:space="preserve"> Üyeleri arasından, 3 (üç) yıl süreyle atanan ve ana</w:t>
      </w:r>
      <w:r w:rsidR="009B4671">
        <w:rPr>
          <w:rFonts w:ascii="Times New Roman" w:hAnsi="Times New Roman" w:cs="Times New Roman"/>
          <w:sz w:val="24"/>
          <w:szCs w:val="24"/>
        </w:rPr>
        <w:t xml:space="preserve"> </w:t>
      </w:r>
      <w:r w:rsidR="009A3283"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009A3283" w:rsidRPr="00985D83">
        <w:rPr>
          <w:rFonts w:ascii="Times New Roman" w:hAnsi="Times New Roman" w:cs="Times New Roman"/>
          <w:sz w:val="24"/>
          <w:szCs w:val="24"/>
        </w:rPr>
        <w:t xml:space="preserve">sanat dalı programlarının işleyiş ve koordinasyonundan sorumlu öğretim üyesini, </w:t>
      </w:r>
    </w:p>
    <w:p w:rsidR="009A3283" w:rsidRPr="00985D83" w:rsidRDefault="00A86C7E" w:rsidP="00A86C7E">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ç) </w:t>
      </w:r>
      <w:proofErr w:type="spellStart"/>
      <w:r w:rsidR="002C11D8" w:rsidRPr="00985D83">
        <w:rPr>
          <w:rFonts w:ascii="Times New Roman" w:hAnsi="Times New Roman" w:cs="Times New Roman"/>
          <w:sz w:val="24"/>
          <w:szCs w:val="24"/>
        </w:rPr>
        <w:t>Disiplinlerarası</w:t>
      </w:r>
      <w:proofErr w:type="spellEnd"/>
      <w:r w:rsidR="002C11D8" w:rsidRPr="00985D83">
        <w:rPr>
          <w:rFonts w:ascii="Times New Roman" w:hAnsi="Times New Roman" w:cs="Times New Roman"/>
          <w:sz w:val="24"/>
          <w:szCs w:val="24"/>
        </w:rPr>
        <w:t xml:space="preserve"> Lisansüstü Program Koordinatörü: </w:t>
      </w:r>
      <w:proofErr w:type="spellStart"/>
      <w:r w:rsidR="002C11D8" w:rsidRPr="00985D83">
        <w:rPr>
          <w:rFonts w:ascii="Times New Roman" w:hAnsi="Times New Roman" w:cs="Times New Roman"/>
          <w:sz w:val="24"/>
          <w:szCs w:val="24"/>
        </w:rPr>
        <w:t>Disiplinlerarası</w:t>
      </w:r>
      <w:proofErr w:type="spellEnd"/>
      <w:r w:rsidR="002C11D8" w:rsidRPr="00985D83">
        <w:rPr>
          <w:rFonts w:ascii="Times New Roman" w:hAnsi="Times New Roman" w:cs="Times New Roman"/>
          <w:sz w:val="24"/>
          <w:szCs w:val="24"/>
        </w:rPr>
        <w:t xml:space="preserve"> ana</w:t>
      </w:r>
      <w:r w:rsidR="009B4671">
        <w:rPr>
          <w:rFonts w:ascii="Times New Roman" w:hAnsi="Times New Roman" w:cs="Times New Roman"/>
          <w:sz w:val="24"/>
          <w:szCs w:val="24"/>
        </w:rPr>
        <w:t xml:space="preserve"> </w:t>
      </w:r>
      <w:r w:rsidR="002C11D8"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002C11D8" w:rsidRPr="00985D83">
        <w:rPr>
          <w:rFonts w:ascii="Times New Roman" w:hAnsi="Times New Roman" w:cs="Times New Roman"/>
          <w:sz w:val="24"/>
          <w:szCs w:val="24"/>
        </w:rPr>
        <w:t xml:space="preserve">sanat dalı altında, birden fazla </w:t>
      </w:r>
      <w:proofErr w:type="spellStart"/>
      <w:r w:rsidR="002C11D8" w:rsidRPr="00985D83">
        <w:rPr>
          <w:rFonts w:ascii="Times New Roman" w:hAnsi="Times New Roman" w:cs="Times New Roman"/>
          <w:sz w:val="24"/>
          <w:szCs w:val="24"/>
        </w:rPr>
        <w:t>disiplinlerarası</w:t>
      </w:r>
      <w:proofErr w:type="spellEnd"/>
      <w:r w:rsidR="002C11D8" w:rsidRPr="00985D83">
        <w:rPr>
          <w:rFonts w:ascii="Times New Roman" w:hAnsi="Times New Roman" w:cs="Times New Roman"/>
          <w:sz w:val="24"/>
          <w:szCs w:val="24"/>
        </w:rPr>
        <w:t xml:space="preserve"> program olduğu zaman her bir program için gerekli görüldüğü durumda DAD Kurulu Üyeleri arasından atanan ve </w:t>
      </w:r>
      <w:proofErr w:type="spellStart"/>
      <w:r w:rsidR="002C11D8" w:rsidRPr="00985D83">
        <w:rPr>
          <w:rFonts w:ascii="Times New Roman" w:hAnsi="Times New Roman" w:cs="Times New Roman"/>
          <w:sz w:val="24"/>
          <w:szCs w:val="24"/>
        </w:rPr>
        <w:t>disiplinlerarası</w:t>
      </w:r>
      <w:proofErr w:type="spellEnd"/>
      <w:r w:rsidR="002C11D8" w:rsidRPr="00985D83">
        <w:rPr>
          <w:rFonts w:ascii="Times New Roman" w:hAnsi="Times New Roman" w:cs="Times New Roman"/>
          <w:sz w:val="24"/>
          <w:szCs w:val="24"/>
        </w:rPr>
        <w:t xml:space="preserve"> lisansüstü programın işleyiş ve koordinasyonundan sorumlu öğretim üyesini</w:t>
      </w:r>
      <w:r w:rsidR="00593CCB">
        <w:rPr>
          <w:rFonts w:ascii="Times New Roman" w:hAnsi="Times New Roman" w:cs="Times New Roman"/>
          <w:sz w:val="24"/>
          <w:szCs w:val="24"/>
        </w:rPr>
        <w:t>,</w:t>
      </w:r>
    </w:p>
    <w:p w:rsidR="00A4342A" w:rsidRDefault="00A4342A" w:rsidP="00A4342A">
      <w:pPr>
        <w:jc w:val="both"/>
        <w:rPr>
          <w:rFonts w:ascii="Times New Roman" w:hAnsi="Times New Roman" w:cs="Times New Roman"/>
          <w:sz w:val="24"/>
          <w:szCs w:val="24"/>
        </w:rPr>
      </w:pPr>
      <w:r>
        <w:rPr>
          <w:rFonts w:ascii="Times New Roman" w:hAnsi="Times New Roman" w:cs="Times New Roman"/>
          <w:sz w:val="24"/>
          <w:szCs w:val="24"/>
        </w:rPr>
        <w:t>d</w:t>
      </w:r>
      <w:r w:rsidRPr="00985D83">
        <w:rPr>
          <w:rFonts w:ascii="Times New Roman" w:hAnsi="Times New Roman" w:cs="Times New Roman"/>
          <w:sz w:val="24"/>
          <w:szCs w:val="24"/>
        </w:rPr>
        <w:t>)  Eğitim Komisyon</w:t>
      </w:r>
      <w:r>
        <w:rPr>
          <w:rFonts w:ascii="Times New Roman" w:hAnsi="Times New Roman" w:cs="Times New Roman"/>
          <w:sz w:val="24"/>
          <w:szCs w:val="24"/>
        </w:rPr>
        <w:t>u</w:t>
      </w:r>
      <w:r w:rsidRPr="00985D83">
        <w:rPr>
          <w:rFonts w:ascii="Times New Roman" w:hAnsi="Times New Roman" w:cs="Times New Roman"/>
          <w:sz w:val="24"/>
          <w:szCs w:val="24"/>
        </w:rPr>
        <w:t>: Osmaniye Korkut Ata Üniversitesi Eğitim Komisyonunu,</w:t>
      </w:r>
    </w:p>
    <w:p w:rsidR="00A4342A" w:rsidRPr="00985D83" w:rsidRDefault="00A4342A" w:rsidP="00A4342A">
      <w:pPr>
        <w:jc w:val="both"/>
        <w:rPr>
          <w:rFonts w:ascii="Times New Roman" w:hAnsi="Times New Roman" w:cs="Times New Roman"/>
          <w:sz w:val="24"/>
          <w:szCs w:val="24"/>
        </w:rPr>
      </w:pPr>
      <w:r>
        <w:rPr>
          <w:rFonts w:ascii="Times New Roman" w:hAnsi="Times New Roman" w:cs="Times New Roman"/>
          <w:sz w:val="24"/>
          <w:szCs w:val="24"/>
        </w:rPr>
        <w:t xml:space="preserve">e) </w:t>
      </w:r>
      <w:r w:rsidRPr="00150908">
        <w:rPr>
          <w:rFonts w:ascii="Times New Roman" w:eastAsia="Calibri" w:hAnsi="Times New Roman" w:cs="Times New Roman"/>
          <w:sz w:val="24"/>
          <w:szCs w:val="24"/>
        </w:rPr>
        <w:t xml:space="preserve">Eğitim Öğretim Koordinatörlüğü (EÖK): </w:t>
      </w:r>
      <w:r>
        <w:rPr>
          <w:rFonts w:ascii="Times New Roman" w:eastAsia="Calibri" w:hAnsi="Times New Roman" w:cs="Times New Roman"/>
          <w:sz w:val="24"/>
          <w:szCs w:val="24"/>
        </w:rPr>
        <w:t>Osmaniye Korkut Ata</w:t>
      </w:r>
      <w:r w:rsidRPr="00150908">
        <w:rPr>
          <w:rFonts w:ascii="Times New Roman" w:eastAsia="Calibri" w:hAnsi="Times New Roman" w:cs="Times New Roman"/>
          <w:sz w:val="24"/>
          <w:szCs w:val="24"/>
        </w:rPr>
        <w:t xml:space="preserve"> Üniversitesi Eğitim ve Öğretim Komisyonunu</w:t>
      </w:r>
    </w:p>
    <w:p w:rsidR="00A4342A" w:rsidRPr="00985D83" w:rsidRDefault="00A4342A" w:rsidP="00A4342A">
      <w:pPr>
        <w:jc w:val="both"/>
        <w:rPr>
          <w:rFonts w:ascii="Times New Roman" w:hAnsi="Times New Roman" w:cs="Times New Roman"/>
          <w:sz w:val="24"/>
          <w:szCs w:val="24"/>
        </w:rPr>
      </w:pPr>
      <w:r>
        <w:rPr>
          <w:rFonts w:ascii="Times New Roman" w:hAnsi="Times New Roman" w:cs="Times New Roman"/>
          <w:sz w:val="24"/>
          <w:szCs w:val="24"/>
        </w:rPr>
        <w:t>f</w:t>
      </w:r>
      <w:r w:rsidRPr="00985D83">
        <w:rPr>
          <w:rFonts w:ascii="Times New Roman" w:hAnsi="Times New Roman" w:cs="Times New Roman"/>
          <w:sz w:val="24"/>
          <w:szCs w:val="24"/>
        </w:rPr>
        <w:t>) Enstitü: Osmaniye Korkut Ata Üniversitesi Lisansüstü Eğitim Enstitülerinin her birini,</w:t>
      </w:r>
    </w:p>
    <w:p w:rsidR="00A4342A" w:rsidRPr="00985D83" w:rsidRDefault="00A4342A" w:rsidP="00A4342A">
      <w:pPr>
        <w:jc w:val="both"/>
        <w:rPr>
          <w:rFonts w:ascii="Times New Roman" w:hAnsi="Times New Roman" w:cs="Times New Roman"/>
          <w:sz w:val="24"/>
          <w:szCs w:val="24"/>
        </w:rPr>
      </w:pPr>
      <w:r>
        <w:rPr>
          <w:rFonts w:ascii="Times New Roman" w:hAnsi="Times New Roman" w:cs="Times New Roman"/>
          <w:sz w:val="24"/>
          <w:szCs w:val="24"/>
        </w:rPr>
        <w:t>g</w:t>
      </w:r>
      <w:r w:rsidRPr="00985D83">
        <w:rPr>
          <w:rFonts w:ascii="Times New Roman" w:hAnsi="Times New Roman" w:cs="Times New Roman"/>
          <w:sz w:val="24"/>
          <w:szCs w:val="24"/>
        </w:rPr>
        <w:t>) Enstitü Ana</w:t>
      </w:r>
      <w:r>
        <w:rPr>
          <w:rFonts w:ascii="Times New Roman" w:hAnsi="Times New Roman" w:cs="Times New Roman"/>
          <w:sz w:val="24"/>
          <w:szCs w:val="24"/>
        </w:rPr>
        <w:t xml:space="preserve"> B</w:t>
      </w:r>
      <w:r w:rsidRPr="00985D83">
        <w:rPr>
          <w:rFonts w:ascii="Times New Roman" w:hAnsi="Times New Roman" w:cs="Times New Roman"/>
          <w:sz w:val="24"/>
          <w:szCs w:val="24"/>
        </w:rPr>
        <w:t>ilim/Ana</w:t>
      </w:r>
      <w:r>
        <w:rPr>
          <w:rFonts w:ascii="Times New Roman" w:hAnsi="Times New Roman" w:cs="Times New Roman"/>
          <w:sz w:val="24"/>
          <w:szCs w:val="24"/>
        </w:rPr>
        <w:t xml:space="preserve"> S</w:t>
      </w:r>
      <w:r w:rsidRPr="00985D83">
        <w:rPr>
          <w:rFonts w:ascii="Times New Roman" w:hAnsi="Times New Roman" w:cs="Times New Roman"/>
          <w:sz w:val="24"/>
          <w:szCs w:val="24"/>
        </w:rPr>
        <w:t>anat Dalı (EABD/EASD): Enstitü bünyesinde lisansüstü eğitim- öğretim veren ana</w:t>
      </w:r>
      <w:r>
        <w:rPr>
          <w:rFonts w:ascii="Times New Roman" w:hAnsi="Times New Roman" w:cs="Times New Roman"/>
          <w:sz w:val="24"/>
          <w:szCs w:val="24"/>
        </w:rPr>
        <w:t xml:space="preserve"> </w:t>
      </w:r>
      <w:r w:rsidRPr="00985D83">
        <w:rPr>
          <w:rFonts w:ascii="Times New Roman" w:hAnsi="Times New Roman" w:cs="Times New Roman"/>
          <w:sz w:val="24"/>
          <w:szCs w:val="24"/>
        </w:rPr>
        <w:t>bilim/ana</w:t>
      </w:r>
      <w:r>
        <w:rPr>
          <w:rFonts w:ascii="Times New Roman" w:hAnsi="Times New Roman" w:cs="Times New Roman"/>
          <w:sz w:val="24"/>
          <w:szCs w:val="24"/>
        </w:rPr>
        <w:t xml:space="preserve"> </w:t>
      </w:r>
      <w:r w:rsidRPr="00985D83">
        <w:rPr>
          <w:rFonts w:ascii="Times New Roman" w:hAnsi="Times New Roman" w:cs="Times New Roman"/>
          <w:sz w:val="24"/>
          <w:szCs w:val="24"/>
        </w:rPr>
        <w:t>sanat dalını</w:t>
      </w:r>
      <w:r>
        <w:rPr>
          <w:rFonts w:ascii="Times New Roman" w:hAnsi="Times New Roman" w:cs="Times New Roman"/>
          <w:sz w:val="24"/>
          <w:szCs w:val="24"/>
        </w:rPr>
        <w:t>,</w:t>
      </w:r>
    </w:p>
    <w:p w:rsidR="00A4342A" w:rsidRPr="00985D83" w:rsidRDefault="00A4342A" w:rsidP="00A4342A">
      <w:pPr>
        <w:jc w:val="both"/>
        <w:rPr>
          <w:rFonts w:ascii="Times New Roman" w:hAnsi="Times New Roman" w:cs="Times New Roman"/>
          <w:sz w:val="24"/>
          <w:szCs w:val="24"/>
        </w:rPr>
      </w:pPr>
      <w:r>
        <w:rPr>
          <w:rFonts w:ascii="Times New Roman" w:hAnsi="Times New Roman" w:cs="Times New Roman"/>
          <w:sz w:val="24"/>
          <w:szCs w:val="24"/>
        </w:rPr>
        <w:t>ğ</w:t>
      </w:r>
      <w:r w:rsidRPr="00985D83">
        <w:rPr>
          <w:rFonts w:ascii="Times New Roman" w:hAnsi="Times New Roman" w:cs="Times New Roman"/>
          <w:sz w:val="24"/>
          <w:szCs w:val="24"/>
        </w:rPr>
        <w:t>) Enstitü Ana</w:t>
      </w:r>
      <w:r>
        <w:rPr>
          <w:rFonts w:ascii="Times New Roman" w:hAnsi="Times New Roman" w:cs="Times New Roman"/>
          <w:sz w:val="24"/>
          <w:szCs w:val="24"/>
        </w:rPr>
        <w:t xml:space="preserve"> B</w:t>
      </w:r>
      <w:r w:rsidRPr="00985D83">
        <w:rPr>
          <w:rFonts w:ascii="Times New Roman" w:hAnsi="Times New Roman" w:cs="Times New Roman"/>
          <w:sz w:val="24"/>
          <w:szCs w:val="24"/>
        </w:rPr>
        <w:t>ilim/Ana</w:t>
      </w:r>
      <w:r>
        <w:rPr>
          <w:rFonts w:ascii="Times New Roman" w:hAnsi="Times New Roman" w:cs="Times New Roman"/>
          <w:sz w:val="24"/>
          <w:szCs w:val="24"/>
        </w:rPr>
        <w:t xml:space="preserve"> S</w:t>
      </w:r>
      <w:r w:rsidRPr="00985D83">
        <w:rPr>
          <w:rFonts w:ascii="Times New Roman" w:hAnsi="Times New Roman" w:cs="Times New Roman"/>
          <w:sz w:val="24"/>
          <w:szCs w:val="24"/>
        </w:rPr>
        <w:t>anat Dalı Başkanlığı (EABDB/EASDB): Enstitü bünyesinde lisansüstü eğitim-öğretim veren EABD/EASD başkanlığını,</w:t>
      </w:r>
    </w:p>
    <w:p w:rsidR="007F3081" w:rsidRPr="00985D83" w:rsidRDefault="00A4342A" w:rsidP="007F3081">
      <w:pPr>
        <w:jc w:val="both"/>
        <w:rPr>
          <w:rFonts w:ascii="Times New Roman" w:hAnsi="Times New Roman" w:cs="Times New Roman"/>
          <w:sz w:val="24"/>
          <w:szCs w:val="24"/>
        </w:rPr>
      </w:pPr>
      <w:r>
        <w:rPr>
          <w:rFonts w:ascii="Times New Roman" w:hAnsi="Times New Roman" w:cs="Times New Roman"/>
          <w:sz w:val="24"/>
          <w:szCs w:val="24"/>
        </w:rPr>
        <w:t>h</w:t>
      </w:r>
      <w:r w:rsidR="007F3081" w:rsidRPr="00985D83">
        <w:rPr>
          <w:rFonts w:ascii="Times New Roman" w:hAnsi="Times New Roman" w:cs="Times New Roman"/>
          <w:sz w:val="24"/>
          <w:szCs w:val="24"/>
        </w:rPr>
        <w:t xml:space="preserve">) </w:t>
      </w:r>
      <w:r w:rsidR="002C11D8" w:rsidRPr="00985D83">
        <w:rPr>
          <w:rFonts w:ascii="Times New Roman" w:hAnsi="Times New Roman" w:cs="Times New Roman"/>
          <w:sz w:val="24"/>
          <w:szCs w:val="24"/>
        </w:rPr>
        <w:t>Enstitü Kurulu (</w:t>
      </w:r>
      <w:r w:rsidR="007F3081" w:rsidRPr="00985D83">
        <w:rPr>
          <w:rFonts w:ascii="Times New Roman" w:hAnsi="Times New Roman" w:cs="Times New Roman"/>
          <w:sz w:val="24"/>
          <w:szCs w:val="24"/>
        </w:rPr>
        <w:t>EK</w:t>
      </w:r>
      <w:r w:rsidR="002C11D8" w:rsidRPr="00985D83">
        <w:rPr>
          <w:rFonts w:ascii="Times New Roman" w:hAnsi="Times New Roman" w:cs="Times New Roman"/>
          <w:sz w:val="24"/>
          <w:szCs w:val="24"/>
        </w:rPr>
        <w:t>)</w:t>
      </w:r>
      <w:r w:rsidR="007F3081" w:rsidRPr="00985D83">
        <w:rPr>
          <w:rFonts w:ascii="Times New Roman" w:hAnsi="Times New Roman" w:cs="Times New Roman"/>
          <w:sz w:val="24"/>
          <w:szCs w:val="24"/>
        </w:rPr>
        <w:t xml:space="preserve">: </w:t>
      </w:r>
      <w:r w:rsidR="00134243" w:rsidRPr="00134243">
        <w:rPr>
          <w:rFonts w:ascii="Times New Roman" w:hAnsi="Times New Roman" w:cs="Times New Roman"/>
          <w:sz w:val="24"/>
          <w:szCs w:val="24"/>
        </w:rPr>
        <w:t>Enstitü müdürünün başkanlığında, müdür yardımcıları ve enstitüde öğretim programları bulunan ana</w:t>
      </w:r>
      <w:r w:rsidR="00134243">
        <w:rPr>
          <w:rFonts w:ascii="Times New Roman" w:hAnsi="Times New Roman" w:cs="Times New Roman"/>
          <w:sz w:val="24"/>
          <w:szCs w:val="24"/>
        </w:rPr>
        <w:t xml:space="preserve"> </w:t>
      </w:r>
      <w:r w:rsidR="00134243" w:rsidRPr="00134243">
        <w:rPr>
          <w:rFonts w:ascii="Times New Roman" w:hAnsi="Times New Roman" w:cs="Times New Roman"/>
          <w:sz w:val="24"/>
          <w:szCs w:val="24"/>
        </w:rPr>
        <w:t>bilim/ana</w:t>
      </w:r>
      <w:r w:rsidR="00134243">
        <w:rPr>
          <w:rFonts w:ascii="Times New Roman" w:hAnsi="Times New Roman" w:cs="Times New Roman"/>
          <w:sz w:val="24"/>
          <w:szCs w:val="24"/>
        </w:rPr>
        <w:t xml:space="preserve"> </w:t>
      </w:r>
      <w:r w:rsidR="00134243" w:rsidRPr="00134243">
        <w:rPr>
          <w:rFonts w:ascii="Times New Roman" w:hAnsi="Times New Roman" w:cs="Times New Roman"/>
          <w:sz w:val="24"/>
          <w:szCs w:val="24"/>
        </w:rPr>
        <w:t>sanat dalı başkanlarından oluşan kurulu,</w:t>
      </w:r>
    </w:p>
    <w:p w:rsidR="002C11D8" w:rsidRPr="00985D83" w:rsidRDefault="00A4342A" w:rsidP="007F3081">
      <w:pPr>
        <w:jc w:val="both"/>
        <w:rPr>
          <w:rFonts w:ascii="Times New Roman" w:hAnsi="Times New Roman" w:cs="Times New Roman"/>
          <w:sz w:val="24"/>
          <w:szCs w:val="24"/>
        </w:rPr>
      </w:pPr>
      <w:r>
        <w:rPr>
          <w:rFonts w:ascii="Times New Roman" w:hAnsi="Times New Roman" w:cs="Times New Roman"/>
          <w:sz w:val="24"/>
          <w:szCs w:val="24"/>
        </w:rPr>
        <w:t>ı</w:t>
      </w:r>
      <w:r w:rsidR="002C11D8" w:rsidRPr="00764709">
        <w:rPr>
          <w:rFonts w:ascii="Times New Roman" w:hAnsi="Times New Roman" w:cs="Times New Roman"/>
          <w:sz w:val="24"/>
          <w:szCs w:val="24"/>
        </w:rPr>
        <w:t xml:space="preserve">) Enstitü Yönetim Kurulu (EYK): </w:t>
      </w:r>
      <w:r w:rsidR="00E45C75" w:rsidRPr="00764709">
        <w:rPr>
          <w:rFonts w:ascii="Times New Roman" w:hAnsi="Times New Roman" w:cs="Times New Roman"/>
          <w:sz w:val="24"/>
          <w:szCs w:val="24"/>
        </w:rPr>
        <w:t>Enstitü müdürünün başkanlığında, müdür yardımcıları ve enstitü müdürünün gösterdiği altı aday arasından enstitü kurulu tarafından üç yıl için seçilen üç öğretim üyesinden oluşan kurulu,</w:t>
      </w:r>
    </w:p>
    <w:p w:rsidR="007F3081" w:rsidRPr="00985D83" w:rsidRDefault="00A4342A" w:rsidP="007F3081">
      <w:pPr>
        <w:jc w:val="both"/>
        <w:rPr>
          <w:rFonts w:ascii="Times New Roman" w:hAnsi="Times New Roman" w:cs="Times New Roman"/>
          <w:sz w:val="24"/>
          <w:szCs w:val="24"/>
        </w:rPr>
      </w:pPr>
      <w:r>
        <w:rPr>
          <w:rFonts w:ascii="Times New Roman" w:hAnsi="Times New Roman" w:cs="Times New Roman"/>
          <w:sz w:val="24"/>
          <w:szCs w:val="24"/>
        </w:rPr>
        <w:t>i</w:t>
      </w:r>
      <w:r w:rsidR="007F3081" w:rsidRPr="00985D83">
        <w:rPr>
          <w:rFonts w:ascii="Times New Roman" w:hAnsi="Times New Roman" w:cs="Times New Roman"/>
          <w:sz w:val="24"/>
          <w:szCs w:val="24"/>
        </w:rPr>
        <w:t>) Rektör: Osmaniye Korkut Ata Üniversitesi Rektörünü,</w:t>
      </w:r>
    </w:p>
    <w:p w:rsidR="007F3081" w:rsidRPr="00985D83" w:rsidRDefault="00A4342A" w:rsidP="007F3081">
      <w:pPr>
        <w:jc w:val="both"/>
        <w:rPr>
          <w:rFonts w:ascii="Times New Roman" w:hAnsi="Times New Roman" w:cs="Times New Roman"/>
          <w:sz w:val="24"/>
          <w:szCs w:val="24"/>
        </w:rPr>
      </w:pPr>
      <w:r>
        <w:rPr>
          <w:rFonts w:ascii="Times New Roman" w:hAnsi="Times New Roman" w:cs="Times New Roman"/>
          <w:sz w:val="24"/>
          <w:szCs w:val="24"/>
        </w:rPr>
        <w:t>j</w:t>
      </w:r>
      <w:r w:rsidR="007F3081" w:rsidRPr="00985D83">
        <w:rPr>
          <w:rFonts w:ascii="Times New Roman" w:hAnsi="Times New Roman" w:cs="Times New Roman"/>
          <w:sz w:val="24"/>
          <w:szCs w:val="24"/>
        </w:rPr>
        <w:t>) Senato: Osmaniye Korkut Ata Üniversitesi Senatosunu</w:t>
      </w:r>
      <w:r w:rsidR="00593CCB">
        <w:rPr>
          <w:rFonts w:ascii="Times New Roman" w:hAnsi="Times New Roman" w:cs="Times New Roman"/>
          <w:sz w:val="24"/>
          <w:szCs w:val="24"/>
        </w:rPr>
        <w:t>,</w:t>
      </w:r>
    </w:p>
    <w:p w:rsidR="007F3081" w:rsidRPr="00985D83" w:rsidRDefault="00A4342A" w:rsidP="007F3081">
      <w:pPr>
        <w:jc w:val="both"/>
        <w:rPr>
          <w:rFonts w:ascii="Times New Roman" w:hAnsi="Times New Roman" w:cs="Times New Roman"/>
          <w:sz w:val="24"/>
          <w:szCs w:val="24"/>
        </w:rPr>
      </w:pPr>
      <w:r>
        <w:rPr>
          <w:rFonts w:ascii="Times New Roman" w:hAnsi="Times New Roman" w:cs="Times New Roman"/>
          <w:sz w:val="24"/>
          <w:szCs w:val="24"/>
        </w:rPr>
        <w:t>k</w:t>
      </w:r>
      <w:r w:rsidR="007F3081" w:rsidRPr="00985D83">
        <w:rPr>
          <w:rFonts w:ascii="Times New Roman" w:hAnsi="Times New Roman" w:cs="Times New Roman"/>
          <w:sz w:val="24"/>
          <w:szCs w:val="24"/>
        </w:rPr>
        <w:t>) Üniversite: Osmaniye Korkut Ata Üniversitesini,</w:t>
      </w:r>
    </w:p>
    <w:p w:rsidR="007F3081" w:rsidRPr="00985D83" w:rsidRDefault="00A4342A" w:rsidP="007F3081">
      <w:pPr>
        <w:jc w:val="both"/>
        <w:rPr>
          <w:rFonts w:ascii="Times New Roman" w:hAnsi="Times New Roman" w:cs="Times New Roman"/>
          <w:sz w:val="24"/>
          <w:szCs w:val="24"/>
        </w:rPr>
      </w:pPr>
      <w:r>
        <w:rPr>
          <w:rFonts w:ascii="Times New Roman" w:hAnsi="Times New Roman" w:cs="Times New Roman"/>
          <w:sz w:val="24"/>
          <w:szCs w:val="24"/>
        </w:rPr>
        <w:t>l</w:t>
      </w:r>
      <w:r w:rsidR="007F3081" w:rsidRPr="00985D83">
        <w:rPr>
          <w:rFonts w:ascii="Times New Roman" w:hAnsi="Times New Roman" w:cs="Times New Roman"/>
          <w:sz w:val="24"/>
          <w:szCs w:val="24"/>
        </w:rPr>
        <w:t>) YÖK: Y</w:t>
      </w:r>
      <w:r w:rsidR="00130EC0" w:rsidRPr="00985D83">
        <w:rPr>
          <w:rFonts w:ascii="Times New Roman" w:hAnsi="Times New Roman" w:cs="Times New Roman"/>
          <w:sz w:val="24"/>
          <w:szCs w:val="24"/>
        </w:rPr>
        <w:t>ü</w:t>
      </w:r>
      <w:r w:rsidR="007F3081" w:rsidRPr="00985D83">
        <w:rPr>
          <w:rFonts w:ascii="Times New Roman" w:hAnsi="Times New Roman" w:cs="Times New Roman"/>
          <w:sz w:val="24"/>
          <w:szCs w:val="24"/>
        </w:rPr>
        <w:t>kseköğ</w:t>
      </w:r>
      <w:r w:rsidR="00130EC0" w:rsidRPr="00985D83">
        <w:rPr>
          <w:rFonts w:ascii="Times New Roman" w:hAnsi="Times New Roman" w:cs="Times New Roman"/>
          <w:sz w:val="24"/>
          <w:szCs w:val="24"/>
        </w:rPr>
        <w:t>r</w:t>
      </w:r>
      <w:r w:rsidR="007F3081" w:rsidRPr="00985D83">
        <w:rPr>
          <w:rFonts w:ascii="Times New Roman" w:hAnsi="Times New Roman" w:cs="Times New Roman"/>
          <w:sz w:val="24"/>
          <w:szCs w:val="24"/>
        </w:rPr>
        <w:t>etim Kurulunu,</w:t>
      </w:r>
    </w:p>
    <w:p w:rsidR="00150908" w:rsidRPr="00E45C75" w:rsidRDefault="00A4342A" w:rsidP="007F3081">
      <w:pPr>
        <w:jc w:val="both"/>
        <w:rPr>
          <w:rFonts w:ascii="Times New Roman" w:hAnsi="Times New Roman" w:cs="Times New Roman"/>
          <w:sz w:val="24"/>
          <w:szCs w:val="24"/>
        </w:rPr>
      </w:pPr>
      <w:r>
        <w:rPr>
          <w:rFonts w:ascii="Times New Roman" w:hAnsi="Times New Roman" w:cs="Times New Roman"/>
          <w:sz w:val="24"/>
          <w:szCs w:val="24"/>
        </w:rPr>
        <w:t>m</w:t>
      </w:r>
      <w:r w:rsidR="007F3081" w:rsidRPr="00985D83">
        <w:rPr>
          <w:rFonts w:ascii="Times New Roman" w:hAnsi="Times New Roman" w:cs="Times New Roman"/>
          <w:sz w:val="24"/>
          <w:szCs w:val="24"/>
        </w:rPr>
        <w:t xml:space="preserve">)  YÖKSİS: Yükseköğretim </w:t>
      </w:r>
      <w:r w:rsidR="00E45C75">
        <w:rPr>
          <w:rFonts w:ascii="Times New Roman" w:hAnsi="Times New Roman" w:cs="Times New Roman"/>
          <w:sz w:val="24"/>
          <w:szCs w:val="24"/>
        </w:rPr>
        <w:t xml:space="preserve">Kurulu Başkanlığı Veri </w:t>
      </w:r>
      <w:r w:rsidR="00E45C75" w:rsidRPr="00527BFE">
        <w:rPr>
          <w:rFonts w:ascii="Times New Roman" w:hAnsi="Times New Roman" w:cs="Times New Roman"/>
          <w:sz w:val="24"/>
          <w:szCs w:val="24"/>
        </w:rPr>
        <w:t>Tabanını,</w:t>
      </w:r>
      <w:r w:rsidR="007F3081" w:rsidRPr="00527BFE">
        <w:rPr>
          <w:rFonts w:ascii="Times New Roman" w:hAnsi="Times New Roman" w:cs="Times New Roman"/>
          <w:sz w:val="24"/>
          <w:szCs w:val="24"/>
        </w:rPr>
        <w:t xml:space="preserve"> </w:t>
      </w:r>
      <w:r w:rsidR="00150908" w:rsidRPr="00527BFE">
        <w:rPr>
          <w:rFonts w:ascii="Times New Roman" w:eastAsia="Calibri" w:hAnsi="Times New Roman" w:cs="Times New Roman"/>
          <w:sz w:val="24"/>
          <w:szCs w:val="24"/>
        </w:rPr>
        <w:t xml:space="preserve"> </w:t>
      </w:r>
      <w:r w:rsidR="00E45C75" w:rsidRPr="00527BFE">
        <w:rPr>
          <w:rFonts w:ascii="Times New Roman" w:hAnsi="Times New Roman" w:cs="Times New Roman"/>
          <w:sz w:val="24"/>
          <w:szCs w:val="24"/>
        </w:rPr>
        <w:t>ifade eder.</w:t>
      </w:r>
    </w:p>
    <w:p w:rsidR="00E45C75" w:rsidRDefault="00E45C75" w:rsidP="007F3081">
      <w:pPr>
        <w:jc w:val="both"/>
        <w:rPr>
          <w:rFonts w:ascii="Times New Roman" w:eastAsia="Calibri" w:hAnsi="Times New Roman" w:cs="Times New Roman"/>
          <w:sz w:val="24"/>
          <w:szCs w:val="24"/>
        </w:rPr>
      </w:pPr>
    </w:p>
    <w:p w:rsidR="007F3081" w:rsidRPr="00985D83" w:rsidRDefault="007F3081" w:rsidP="00C25554">
      <w:pPr>
        <w:jc w:val="center"/>
        <w:rPr>
          <w:rFonts w:ascii="Times New Roman" w:hAnsi="Times New Roman" w:cs="Times New Roman"/>
          <w:b/>
          <w:bCs/>
          <w:sz w:val="24"/>
          <w:szCs w:val="24"/>
        </w:rPr>
      </w:pPr>
      <w:r w:rsidRPr="00985D83">
        <w:rPr>
          <w:rFonts w:ascii="Times New Roman" w:hAnsi="Times New Roman" w:cs="Times New Roman"/>
          <w:b/>
          <w:bCs/>
          <w:sz w:val="24"/>
          <w:szCs w:val="24"/>
        </w:rPr>
        <w:t>İKİNCİ BÖLÜM</w:t>
      </w:r>
    </w:p>
    <w:p w:rsidR="007F3081" w:rsidRPr="00985D83" w:rsidRDefault="007F3081" w:rsidP="00251A6D">
      <w:pPr>
        <w:jc w:val="both"/>
        <w:rPr>
          <w:rFonts w:ascii="Times New Roman" w:hAnsi="Times New Roman" w:cs="Times New Roman"/>
          <w:b/>
          <w:bCs/>
          <w:sz w:val="24"/>
          <w:szCs w:val="24"/>
        </w:rPr>
      </w:pPr>
      <w:proofErr w:type="spellStart"/>
      <w:r w:rsidRPr="00985D83">
        <w:rPr>
          <w:rFonts w:ascii="Times New Roman" w:hAnsi="Times New Roman" w:cs="Times New Roman"/>
          <w:b/>
          <w:bCs/>
          <w:sz w:val="24"/>
          <w:szCs w:val="24"/>
        </w:rPr>
        <w:t>Disiplinlerarası</w:t>
      </w:r>
      <w:proofErr w:type="spellEnd"/>
      <w:r w:rsidRPr="00985D83">
        <w:rPr>
          <w:rFonts w:ascii="Times New Roman" w:hAnsi="Times New Roman" w:cs="Times New Roman"/>
          <w:b/>
          <w:bCs/>
          <w:sz w:val="24"/>
          <w:szCs w:val="24"/>
        </w:rPr>
        <w:t xml:space="preserve"> </w:t>
      </w:r>
      <w:r w:rsidR="005F66D4" w:rsidRPr="00985D83">
        <w:rPr>
          <w:rFonts w:ascii="Times New Roman" w:hAnsi="Times New Roman" w:cs="Times New Roman"/>
          <w:b/>
          <w:bCs/>
          <w:sz w:val="24"/>
          <w:szCs w:val="24"/>
        </w:rPr>
        <w:t>Lisansüstü Ana</w:t>
      </w:r>
      <w:r w:rsidR="009B4671">
        <w:rPr>
          <w:rFonts w:ascii="Times New Roman" w:hAnsi="Times New Roman" w:cs="Times New Roman"/>
          <w:b/>
          <w:bCs/>
          <w:sz w:val="24"/>
          <w:szCs w:val="24"/>
        </w:rPr>
        <w:t xml:space="preserve"> B</w:t>
      </w:r>
      <w:r w:rsidR="005F66D4" w:rsidRPr="00985D83">
        <w:rPr>
          <w:rFonts w:ascii="Times New Roman" w:hAnsi="Times New Roman" w:cs="Times New Roman"/>
          <w:b/>
          <w:bCs/>
          <w:sz w:val="24"/>
          <w:szCs w:val="24"/>
        </w:rPr>
        <w:t>ilim/Ana</w:t>
      </w:r>
      <w:r w:rsidR="009B4671">
        <w:rPr>
          <w:rFonts w:ascii="Times New Roman" w:hAnsi="Times New Roman" w:cs="Times New Roman"/>
          <w:b/>
          <w:bCs/>
          <w:sz w:val="24"/>
          <w:szCs w:val="24"/>
        </w:rPr>
        <w:t xml:space="preserve"> S</w:t>
      </w:r>
      <w:r w:rsidR="005F66D4" w:rsidRPr="00985D83">
        <w:rPr>
          <w:rFonts w:ascii="Times New Roman" w:hAnsi="Times New Roman" w:cs="Times New Roman"/>
          <w:b/>
          <w:bCs/>
          <w:sz w:val="24"/>
          <w:szCs w:val="24"/>
        </w:rPr>
        <w:t xml:space="preserve">anat Dallarının </w:t>
      </w:r>
      <w:r w:rsidRPr="00985D83">
        <w:rPr>
          <w:rFonts w:ascii="Times New Roman" w:hAnsi="Times New Roman" w:cs="Times New Roman"/>
          <w:b/>
          <w:bCs/>
          <w:sz w:val="24"/>
          <w:szCs w:val="24"/>
        </w:rPr>
        <w:t>ve İşleyişine İlişkin Usul ve Esaslar</w:t>
      </w:r>
    </w:p>
    <w:p w:rsidR="005F66D4" w:rsidRPr="00985D83" w:rsidRDefault="005F66D4" w:rsidP="007F3081">
      <w:pPr>
        <w:jc w:val="both"/>
        <w:rPr>
          <w:rFonts w:ascii="Times New Roman" w:hAnsi="Times New Roman" w:cs="Times New Roman"/>
          <w:b/>
          <w:bCs/>
          <w:sz w:val="24"/>
          <w:szCs w:val="24"/>
        </w:rPr>
      </w:pPr>
      <w:proofErr w:type="spellStart"/>
      <w:r w:rsidRPr="00985D83">
        <w:rPr>
          <w:rFonts w:ascii="Times New Roman" w:hAnsi="Times New Roman" w:cs="Times New Roman"/>
          <w:b/>
          <w:bCs/>
          <w:sz w:val="24"/>
          <w:szCs w:val="24"/>
        </w:rPr>
        <w:t>Disiplinlerarası</w:t>
      </w:r>
      <w:proofErr w:type="spellEnd"/>
      <w:r w:rsidRPr="00985D83">
        <w:rPr>
          <w:rFonts w:ascii="Times New Roman" w:hAnsi="Times New Roman" w:cs="Times New Roman"/>
          <w:b/>
          <w:bCs/>
          <w:sz w:val="24"/>
          <w:szCs w:val="24"/>
        </w:rPr>
        <w:t xml:space="preserve"> Lisansüstü Ana</w:t>
      </w:r>
      <w:r w:rsidR="009B4671">
        <w:rPr>
          <w:rFonts w:ascii="Times New Roman" w:hAnsi="Times New Roman" w:cs="Times New Roman"/>
          <w:b/>
          <w:bCs/>
          <w:sz w:val="24"/>
          <w:szCs w:val="24"/>
        </w:rPr>
        <w:t xml:space="preserve"> B</w:t>
      </w:r>
      <w:r w:rsidRPr="00985D83">
        <w:rPr>
          <w:rFonts w:ascii="Times New Roman" w:hAnsi="Times New Roman" w:cs="Times New Roman"/>
          <w:b/>
          <w:bCs/>
          <w:sz w:val="24"/>
          <w:szCs w:val="24"/>
        </w:rPr>
        <w:t>ilim/Ana</w:t>
      </w:r>
      <w:r w:rsidR="009B4671">
        <w:rPr>
          <w:rFonts w:ascii="Times New Roman" w:hAnsi="Times New Roman" w:cs="Times New Roman"/>
          <w:b/>
          <w:bCs/>
          <w:sz w:val="24"/>
          <w:szCs w:val="24"/>
        </w:rPr>
        <w:t xml:space="preserve"> S</w:t>
      </w:r>
      <w:r w:rsidRPr="00985D83">
        <w:rPr>
          <w:rFonts w:ascii="Times New Roman" w:hAnsi="Times New Roman" w:cs="Times New Roman"/>
          <w:b/>
          <w:bCs/>
          <w:sz w:val="24"/>
          <w:szCs w:val="24"/>
        </w:rPr>
        <w:t xml:space="preserve">anat Dallarının </w:t>
      </w:r>
      <w:r w:rsidR="00BC146B" w:rsidRPr="00985D83">
        <w:rPr>
          <w:rFonts w:ascii="Times New Roman" w:hAnsi="Times New Roman" w:cs="Times New Roman"/>
          <w:b/>
          <w:bCs/>
          <w:sz w:val="24"/>
          <w:szCs w:val="24"/>
        </w:rPr>
        <w:t>Kurulması</w:t>
      </w:r>
    </w:p>
    <w:p w:rsidR="002E249E" w:rsidRPr="002B697B" w:rsidRDefault="007F3081" w:rsidP="007F3081">
      <w:pPr>
        <w:jc w:val="both"/>
        <w:rPr>
          <w:rFonts w:ascii="Times New Roman" w:hAnsi="Times New Roman" w:cs="Times New Roman"/>
          <w:sz w:val="24"/>
          <w:szCs w:val="24"/>
        </w:rPr>
      </w:pPr>
      <w:r w:rsidRPr="00985D83">
        <w:rPr>
          <w:rFonts w:ascii="Times New Roman" w:hAnsi="Times New Roman" w:cs="Times New Roman"/>
          <w:b/>
          <w:bCs/>
          <w:sz w:val="24"/>
          <w:szCs w:val="24"/>
        </w:rPr>
        <w:t xml:space="preserve">MADDE </w:t>
      </w:r>
      <w:r w:rsidR="005F66D4" w:rsidRPr="00985D83">
        <w:rPr>
          <w:rFonts w:ascii="Times New Roman" w:hAnsi="Times New Roman" w:cs="Times New Roman"/>
          <w:b/>
          <w:bCs/>
          <w:sz w:val="24"/>
          <w:szCs w:val="24"/>
        </w:rPr>
        <w:t>5-</w:t>
      </w:r>
      <w:r w:rsidRPr="00985D83">
        <w:rPr>
          <w:rFonts w:ascii="Times New Roman" w:hAnsi="Times New Roman" w:cs="Times New Roman"/>
          <w:b/>
          <w:bCs/>
          <w:sz w:val="24"/>
          <w:szCs w:val="24"/>
        </w:rPr>
        <w:t xml:space="preserve"> </w:t>
      </w:r>
      <w:r w:rsidRPr="00985D83">
        <w:rPr>
          <w:rFonts w:ascii="Times New Roman" w:hAnsi="Times New Roman" w:cs="Times New Roman"/>
          <w:sz w:val="24"/>
          <w:szCs w:val="24"/>
        </w:rPr>
        <w:t>(l)</w:t>
      </w:r>
      <w:r w:rsidRPr="00985D83">
        <w:rPr>
          <w:rFonts w:ascii="Times New Roman" w:hAnsi="Times New Roman" w:cs="Times New Roman"/>
          <w:b/>
          <w:bCs/>
          <w:sz w:val="24"/>
          <w:szCs w:val="24"/>
        </w:rPr>
        <w:t xml:space="preserve"> </w:t>
      </w:r>
      <w:r w:rsidR="002E249E" w:rsidRPr="002E249E">
        <w:rPr>
          <w:rFonts w:ascii="Times New Roman" w:hAnsi="Times New Roman" w:cs="Times New Roman"/>
          <w:sz w:val="24"/>
          <w:szCs w:val="24"/>
        </w:rPr>
        <w:t xml:space="preserve">Açılması teklif edilen </w:t>
      </w:r>
      <w:proofErr w:type="spellStart"/>
      <w:r w:rsidR="002E249E" w:rsidRPr="002E249E">
        <w:rPr>
          <w:rFonts w:ascii="Times New Roman" w:hAnsi="Times New Roman" w:cs="Times New Roman"/>
          <w:sz w:val="24"/>
          <w:szCs w:val="24"/>
        </w:rPr>
        <w:t>disiplinlerarası</w:t>
      </w:r>
      <w:proofErr w:type="spellEnd"/>
      <w:r w:rsidR="002E249E" w:rsidRPr="002E249E">
        <w:rPr>
          <w:rFonts w:ascii="Times New Roman" w:hAnsi="Times New Roman" w:cs="Times New Roman"/>
          <w:sz w:val="24"/>
          <w:szCs w:val="24"/>
        </w:rPr>
        <w:t xml:space="preserve"> ana</w:t>
      </w:r>
      <w:r w:rsidR="009B4671">
        <w:rPr>
          <w:rFonts w:ascii="Times New Roman" w:hAnsi="Times New Roman" w:cs="Times New Roman"/>
          <w:sz w:val="24"/>
          <w:szCs w:val="24"/>
        </w:rPr>
        <w:t xml:space="preserve"> </w:t>
      </w:r>
      <w:r w:rsidR="002E249E" w:rsidRPr="002E249E">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002E249E" w:rsidRPr="002E249E">
        <w:rPr>
          <w:rFonts w:ascii="Times New Roman" w:hAnsi="Times New Roman" w:cs="Times New Roman"/>
          <w:sz w:val="24"/>
          <w:szCs w:val="24"/>
        </w:rPr>
        <w:t>sanat dalının enstitü bünyesinde açık olan lisansüstü programları zayıflatmaması, mevcut programların çalışma alanlarında çakışma olmaması gerekir.</w:t>
      </w:r>
    </w:p>
    <w:p w:rsidR="00324203" w:rsidRDefault="002E249E" w:rsidP="00ED15C0">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7F3081" w:rsidRPr="00985D83">
        <w:rPr>
          <w:rFonts w:ascii="Times New Roman" w:hAnsi="Times New Roman" w:cs="Times New Roman"/>
          <w:sz w:val="24"/>
          <w:szCs w:val="24"/>
        </w:rPr>
        <w:t>Disiplinlerarası</w:t>
      </w:r>
      <w:proofErr w:type="spellEnd"/>
      <w:r w:rsidR="007F3081" w:rsidRPr="00985D83">
        <w:rPr>
          <w:rFonts w:ascii="Times New Roman" w:hAnsi="Times New Roman" w:cs="Times New Roman"/>
          <w:sz w:val="24"/>
          <w:szCs w:val="24"/>
        </w:rPr>
        <w:t xml:space="preserve"> lisansüstü programlarının Enstitüler bünyesinde açılması ve yürütülmesi esastır.</w:t>
      </w:r>
    </w:p>
    <w:p w:rsidR="00324203" w:rsidRPr="00985D83" w:rsidRDefault="00324203" w:rsidP="00324203">
      <w:pPr>
        <w:jc w:val="both"/>
        <w:rPr>
          <w:rFonts w:ascii="Times New Roman" w:hAnsi="Times New Roman" w:cs="Times New Roman"/>
          <w:sz w:val="24"/>
          <w:szCs w:val="24"/>
        </w:rPr>
      </w:pPr>
      <w:r>
        <w:rPr>
          <w:rFonts w:ascii="Times New Roman" w:hAnsi="Times New Roman" w:cs="Times New Roman"/>
          <w:sz w:val="24"/>
          <w:szCs w:val="24"/>
        </w:rPr>
        <w:t>(</w:t>
      </w:r>
      <w:r w:rsidR="00ED15C0">
        <w:rPr>
          <w:rFonts w:ascii="Times New Roman" w:hAnsi="Times New Roman" w:cs="Times New Roman"/>
          <w:sz w:val="24"/>
          <w:szCs w:val="24"/>
        </w:rPr>
        <w:t>3</w:t>
      </w:r>
      <w:r>
        <w:rPr>
          <w:rFonts w:ascii="Times New Roman" w:hAnsi="Times New Roman" w:cs="Times New Roman"/>
          <w:sz w:val="24"/>
          <w:szCs w:val="24"/>
        </w:rPr>
        <w:t xml:space="preserve">) </w:t>
      </w:r>
      <w:r w:rsidRPr="00324203">
        <w:rPr>
          <w:rFonts w:ascii="Times New Roman" w:hAnsi="Times New Roman" w:cs="Times New Roman"/>
          <w:sz w:val="24"/>
          <w:szCs w:val="24"/>
        </w:rPr>
        <w:t xml:space="preserve">Kurulması planlanan </w:t>
      </w:r>
      <w:proofErr w:type="spellStart"/>
      <w:r w:rsidRPr="00324203">
        <w:rPr>
          <w:rFonts w:ascii="Times New Roman" w:hAnsi="Times New Roman" w:cs="Times New Roman"/>
          <w:sz w:val="24"/>
          <w:szCs w:val="24"/>
        </w:rPr>
        <w:t>disiplinlerarası</w:t>
      </w:r>
      <w:proofErr w:type="spellEnd"/>
      <w:r w:rsidRPr="00324203">
        <w:rPr>
          <w:rFonts w:ascii="Times New Roman" w:hAnsi="Times New Roman" w:cs="Times New Roman"/>
          <w:sz w:val="24"/>
          <w:szCs w:val="24"/>
        </w:rPr>
        <w:t xml:space="preserve"> ana</w:t>
      </w:r>
      <w:r w:rsidR="009B4671">
        <w:rPr>
          <w:rFonts w:ascii="Times New Roman" w:hAnsi="Times New Roman" w:cs="Times New Roman"/>
          <w:sz w:val="24"/>
          <w:szCs w:val="24"/>
        </w:rPr>
        <w:t xml:space="preserve"> </w:t>
      </w:r>
      <w:r w:rsidRPr="0032420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00527BFE">
        <w:rPr>
          <w:rFonts w:ascii="Times New Roman" w:hAnsi="Times New Roman" w:cs="Times New Roman"/>
          <w:sz w:val="24"/>
          <w:szCs w:val="24"/>
        </w:rPr>
        <w:t xml:space="preserve">sanat dallarına enstitü kurulu karar verir. </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sz w:val="24"/>
          <w:szCs w:val="24"/>
        </w:rPr>
        <w:lastRenderedPageBreak/>
        <w:t>(</w:t>
      </w:r>
      <w:r w:rsidR="00ED15C0">
        <w:rPr>
          <w:rFonts w:ascii="Times New Roman" w:hAnsi="Times New Roman" w:cs="Times New Roman"/>
          <w:sz w:val="24"/>
          <w:szCs w:val="24"/>
        </w:rPr>
        <w:t>4</w:t>
      </w:r>
      <w:r w:rsidRPr="00985D83">
        <w:rPr>
          <w:rFonts w:ascii="Times New Roman" w:hAnsi="Times New Roman" w:cs="Times New Roman"/>
          <w:sz w:val="24"/>
          <w:szCs w:val="24"/>
        </w:rPr>
        <w:t xml:space="preserve">) </w:t>
      </w:r>
      <w:r w:rsidR="000948D7" w:rsidRPr="002D7B32">
        <w:rPr>
          <w:rFonts w:ascii="Times New Roman" w:hAnsi="Times New Roman" w:cs="Times New Roman"/>
          <w:sz w:val="24"/>
          <w:szCs w:val="24"/>
        </w:rPr>
        <w:t xml:space="preserve">DAD </w:t>
      </w:r>
      <w:r w:rsidR="007B325A">
        <w:rPr>
          <w:rFonts w:ascii="Times New Roman" w:hAnsi="Times New Roman" w:cs="Times New Roman"/>
          <w:sz w:val="24"/>
          <w:szCs w:val="24"/>
        </w:rPr>
        <w:t xml:space="preserve">da </w:t>
      </w:r>
      <w:r w:rsidRPr="002D7B32">
        <w:rPr>
          <w:rFonts w:ascii="Times New Roman" w:hAnsi="Times New Roman" w:cs="Times New Roman"/>
          <w:sz w:val="24"/>
          <w:szCs w:val="24"/>
        </w:rPr>
        <w:t xml:space="preserve">doktora, doçentlik </w:t>
      </w:r>
      <w:r w:rsidR="000948D7" w:rsidRPr="002D7B32">
        <w:rPr>
          <w:rFonts w:ascii="Times New Roman" w:hAnsi="Times New Roman" w:cs="Times New Roman"/>
          <w:sz w:val="24"/>
          <w:szCs w:val="24"/>
        </w:rPr>
        <w:t xml:space="preserve">ve </w:t>
      </w:r>
      <w:proofErr w:type="spellStart"/>
      <w:r w:rsidR="005F66D4" w:rsidRPr="002D7B32">
        <w:rPr>
          <w:rFonts w:ascii="Times New Roman" w:hAnsi="Times New Roman" w:cs="Times New Roman"/>
          <w:sz w:val="24"/>
          <w:szCs w:val="24"/>
        </w:rPr>
        <w:t>disiplinlerarası</w:t>
      </w:r>
      <w:proofErr w:type="spellEnd"/>
      <w:r w:rsidR="005F66D4" w:rsidRPr="002D7B32">
        <w:rPr>
          <w:rFonts w:ascii="Times New Roman" w:hAnsi="Times New Roman" w:cs="Times New Roman"/>
          <w:sz w:val="24"/>
          <w:szCs w:val="24"/>
        </w:rPr>
        <w:t xml:space="preserve"> ana</w:t>
      </w:r>
      <w:r w:rsidR="009B4671" w:rsidRPr="002D7B32">
        <w:rPr>
          <w:rFonts w:ascii="Times New Roman" w:hAnsi="Times New Roman" w:cs="Times New Roman"/>
          <w:sz w:val="24"/>
          <w:szCs w:val="24"/>
        </w:rPr>
        <w:t xml:space="preserve"> </w:t>
      </w:r>
      <w:r w:rsidR="005F66D4" w:rsidRPr="002D7B32">
        <w:rPr>
          <w:rFonts w:ascii="Times New Roman" w:hAnsi="Times New Roman" w:cs="Times New Roman"/>
          <w:sz w:val="24"/>
          <w:szCs w:val="24"/>
        </w:rPr>
        <w:t>bilim/ana</w:t>
      </w:r>
      <w:r w:rsidR="009B4671" w:rsidRPr="002D7B32">
        <w:rPr>
          <w:rFonts w:ascii="Times New Roman" w:hAnsi="Times New Roman" w:cs="Times New Roman"/>
          <w:sz w:val="24"/>
          <w:szCs w:val="24"/>
        </w:rPr>
        <w:t xml:space="preserve"> </w:t>
      </w:r>
      <w:r w:rsidR="005F66D4" w:rsidRPr="002D7B32">
        <w:rPr>
          <w:rFonts w:ascii="Times New Roman" w:hAnsi="Times New Roman" w:cs="Times New Roman"/>
          <w:sz w:val="24"/>
          <w:szCs w:val="24"/>
        </w:rPr>
        <w:t>sanat dalının</w:t>
      </w:r>
      <w:r w:rsidRPr="002D7B32">
        <w:rPr>
          <w:rFonts w:ascii="Times New Roman" w:hAnsi="Times New Roman" w:cs="Times New Roman"/>
          <w:sz w:val="24"/>
          <w:szCs w:val="24"/>
        </w:rPr>
        <w:t xml:space="preserve"> eğitim-öğretim ve araştırma alanlarına uygun</w:t>
      </w:r>
      <w:r w:rsidR="007B325A">
        <w:rPr>
          <w:rFonts w:ascii="Times New Roman" w:hAnsi="Times New Roman" w:cs="Times New Roman"/>
          <w:sz w:val="24"/>
          <w:szCs w:val="24"/>
        </w:rPr>
        <w:t xml:space="preserve"> olan öğretim üyeleri görevlendirilir</w:t>
      </w:r>
      <w:r w:rsidRPr="002D7B32">
        <w:rPr>
          <w:rFonts w:ascii="Times New Roman" w:hAnsi="Times New Roman" w:cs="Times New Roman"/>
          <w:sz w:val="24"/>
          <w:szCs w:val="24"/>
        </w:rPr>
        <w:t>.</w:t>
      </w:r>
    </w:p>
    <w:p w:rsidR="00AE4B6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ED15C0">
        <w:rPr>
          <w:rFonts w:ascii="Times New Roman" w:hAnsi="Times New Roman" w:cs="Times New Roman"/>
          <w:sz w:val="24"/>
          <w:szCs w:val="24"/>
        </w:rPr>
        <w:t>5</w:t>
      </w:r>
      <w:r w:rsidRPr="00985D83">
        <w:rPr>
          <w:rFonts w:ascii="Times New Roman" w:hAnsi="Times New Roman" w:cs="Times New Roman"/>
          <w:sz w:val="24"/>
          <w:szCs w:val="24"/>
        </w:rPr>
        <w:t xml:space="preserve">) Kurulması teklif edilecek olan </w:t>
      </w:r>
      <w:proofErr w:type="spellStart"/>
      <w:r w:rsidR="00AE4B61" w:rsidRPr="00985D83">
        <w:rPr>
          <w:rFonts w:ascii="Times New Roman" w:hAnsi="Times New Roman" w:cs="Times New Roman"/>
          <w:sz w:val="24"/>
          <w:szCs w:val="24"/>
        </w:rPr>
        <w:t>DAD’ın</w:t>
      </w:r>
      <w:proofErr w:type="spellEnd"/>
      <w:r w:rsidR="005F66D4" w:rsidRPr="00985D83">
        <w:rPr>
          <w:rFonts w:ascii="Times New Roman" w:hAnsi="Times New Roman" w:cs="Times New Roman"/>
          <w:sz w:val="24"/>
          <w:szCs w:val="24"/>
        </w:rPr>
        <w:t xml:space="preserve"> </w:t>
      </w:r>
      <w:r w:rsidRPr="00985D83">
        <w:rPr>
          <w:rFonts w:ascii="Times New Roman" w:hAnsi="Times New Roman" w:cs="Times New Roman"/>
          <w:sz w:val="24"/>
          <w:szCs w:val="24"/>
        </w:rPr>
        <w:t xml:space="preserve">amacı, eğitim-öğretim ve araştırma alanları, bu araştırma alanlarına katkıda bulunacak olan ilgili kurucu öğretim üyelerinin listesi ve </w:t>
      </w:r>
      <w:r w:rsidR="00AE4B61" w:rsidRPr="00985D83">
        <w:rPr>
          <w:rFonts w:ascii="Times New Roman" w:hAnsi="Times New Roman" w:cs="Times New Roman"/>
          <w:sz w:val="24"/>
          <w:szCs w:val="24"/>
        </w:rPr>
        <w:t>Yükseköğretim Kurulu</w:t>
      </w:r>
      <w:r w:rsidR="008A4ABC">
        <w:rPr>
          <w:rFonts w:ascii="Times New Roman" w:hAnsi="Times New Roman" w:cs="Times New Roman"/>
          <w:sz w:val="24"/>
          <w:szCs w:val="24"/>
        </w:rPr>
        <w:t>’</w:t>
      </w:r>
      <w:r w:rsidR="00AE4B61" w:rsidRPr="00985D83">
        <w:rPr>
          <w:rFonts w:ascii="Times New Roman" w:hAnsi="Times New Roman" w:cs="Times New Roman"/>
          <w:sz w:val="24"/>
          <w:szCs w:val="24"/>
        </w:rPr>
        <w:t>nun ana</w:t>
      </w:r>
      <w:r w:rsidR="009B4671">
        <w:rPr>
          <w:rFonts w:ascii="Times New Roman" w:hAnsi="Times New Roman" w:cs="Times New Roman"/>
          <w:sz w:val="24"/>
          <w:szCs w:val="24"/>
        </w:rPr>
        <w:t xml:space="preserve"> </w:t>
      </w:r>
      <w:r w:rsidR="00AE4B61"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00AE4B61" w:rsidRPr="00985D83">
        <w:rPr>
          <w:rFonts w:ascii="Times New Roman" w:hAnsi="Times New Roman" w:cs="Times New Roman"/>
          <w:sz w:val="24"/>
          <w:szCs w:val="24"/>
        </w:rPr>
        <w:t xml:space="preserve">sanat dalı </w:t>
      </w:r>
      <w:r w:rsidRPr="00985D83">
        <w:rPr>
          <w:rFonts w:ascii="Times New Roman" w:hAnsi="Times New Roman" w:cs="Times New Roman"/>
          <w:sz w:val="24"/>
          <w:szCs w:val="24"/>
        </w:rPr>
        <w:t xml:space="preserve">açma </w:t>
      </w:r>
      <w:proofErr w:type="gramStart"/>
      <w:r w:rsidRPr="00985D83">
        <w:rPr>
          <w:rFonts w:ascii="Times New Roman" w:hAnsi="Times New Roman" w:cs="Times New Roman"/>
          <w:sz w:val="24"/>
          <w:szCs w:val="24"/>
        </w:rPr>
        <w:t>kriterlerine</w:t>
      </w:r>
      <w:proofErr w:type="gramEnd"/>
      <w:r w:rsidRPr="00985D83">
        <w:rPr>
          <w:rFonts w:ascii="Times New Roman" w:hAnsi="Times New Roman" w:cs="Times New Roman"/>
          <w:sz w:val="24"/>
          <w:szCs w:val="24"/>
        </w:rPr>
        <w:t xml:space="preserve"> göre hazırlanan başvuru dosyası</w:t>
      </w:r>
      <w:r w:rsidR="00C67F13">
        <w:rPr>
          <w:rFonts w:ascii="Times New Roman" w:hAnsi="Times New Roman" w:cs="Times New Roman"/>
          <w:sz w:val="24"/>
          <w:szCs w:val="24"/>
        </w:rPr>
        <w:t xml:space="preserve"> </w:t>
      </w:r>
      <w:r w:rsidR="00AE4B61" w:rsidRPr="00985D83">
        <w:rPr>
          <w:rFonts w:ascii="Times New Roman" w:hAnsi="Times New Roman" w:cs="Times New Roman"/>
          <w:sz w:val="24"/>
          <w:szCs w:val="24"/>
        </w:rPr>
        <w:t xml:space="preserve">ilgili </w:t>
      </w:r>
      <w:proofErr w:type="spellStart"/>
      <w:r w:rsidR="00AE4B61" w:rsidRPr="00985D83">
        <w:rPr>
          <w:rFonts w:ascii="Times New Roman" w:hAnsi="Times New Roman" w:cs="Times New Roman"/>
          <w:sz w:val="24"/>
          <w:szCs w:val="24"/>
        </w:rPr>
        <w:t>Enstitü’ye</w:t>
      </w:r>
      <w:proofErr w:type="spellEnd"/>
      <w:r w:rsidR="00AE4B61" w:rsidRPr="00985D83">
        <w:rPr>
          <w:rFonts w:ascii="Times New Roman" w:hAnsi="Times New Roman" w:cs="Times New Roman"/>
          <w:sz w:val="24"/>
          <w:szCs w:val="24"/>
        </w:rPr>
        <w:t xml:space="preserve"> gönderilir.</w:t>
      </w:r>
    </w:p>
    <w:p w:rsidR="00AE4B61" w:rsidRPr="00985D83" w:rsidRDefault="00217F7B"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EB3544">
        <w:rPr>
          <w:rFonts w:ascii="Times New Roman" w:hAnsi="Times New Roman" w:cs="Times New Roman"/>
          <w:sz w:val="24"/>
          <w:szCs w:val="24"/>
        </w:rPr>
        <w:t>6</w:t>
      </w:r>
      <w:r w:rsidRPr="00985D83">
        <w:rPr>
          <w:rFonts w:ascii="Times New Roman" w:hAnsi="Times New Roman" w:cs="Times New Roman"/>
          <w:sz w:val="24"/>
          <w:szCs w:val="24"/>
        </w:rPr>
        <w:t xml:space="preserve">) Başvuru dosyasında,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sanat dalına katkıda bulunacak öğretim üyelerinin, kadrolarının bulunduğu Fakülte Dekanlığından veya Enstitü/Devlet Konservatuarı/Yüksekokul Müdürlüğü’nden, kurulacak 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 xml:space="preserve">sanat dalında görev alabileceklerine ilişkin </w:t>
      </w:r>
      <w:r w:rsidR="003665D6">
        <w:rPr>
          <w:rFonts w:ascii="Times New Roman" w:hAnsi="Times New Roman" w:cs="Times New Roman"/>
          <w:sz w:val="24"/>
          <w:szCs w:val="24"/>
        </w:rPr>
        <w:t xml:space="preserve">olumlu görüşü içeren </w:t>
      </w:r>
      <w:r w:rsidRPr="00985D83">
        <w:rPr>
          <w:rFonts w:ascii="Times New Roman" w:hAnsi="Times New Roman" w:cs="Times New Roman"/>
          <w:sz w:val="24"/>
          <w:szCs w:val="24"/>
        </w:rPr>
        <w:t>belge de bulunmalıdır. Bu belgede öğretim üyesinin mevcut lisansüstü program üyelikleri belirtilmelidir.</w:t>
      </w:r>
    </w:p>
    <w:p w:rsidR="00217F7B" w:rsidRPr="00985D83" w:rsidRDefault="00217F7B"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EB3544">
        <w:rPr>
          <w:rFonts w:ascii="Times New Roman" w:hAnsi="Times New Roman" w:cs="Times New Roman"/>
          <w:sz w:val="24"/>
          <w:szCs w:val="24"/>
        </w:rPr>
        <w:t>7</w:t>
      </w:r>
      <w:r w:rsidRPr="00985D83">
        <w:rPr>
          <w:rFonts w:ascii="Times New Roman" w:hAnsi="Times New Roman" w:cs="Times New Roman"/>
          <w:sz w:val="24"/>
          <w:szCs w:val="24"/>
        </w:rPr>
        <w:t>) Kurulması teklif edilen DAD birden fazla Fakülte</w:t>
      </w:r>
      <w:r w:rsidR="00EB3544">
        <w:rPr>
          <w:rFonts w:ascii="Times New Roman" w:hAnsi="Times New Roman" w:cs="Times New Roman"/>
          <w:sz w:val="24"/>
          <w:szCs w:val="24"/>
        </w:rPr>
        <w:t>/</w:t>
      </w:r>
      <w:r w:rsidRPr="00985D83">
        <w:rPr>
          <w:rFonts w:ascii="Times New Roman" w:hAnsi="Times New Roman" w:cs="Times New Roman"/>
          <w:sz w:val="24"/>
          <w:szCs w:val="24"/>
        </w:rPr>
        <w:t>Bölümü laboratuvarlarını kullanmayı hedefliyor ise ilgili Fakülte ve Bölüm Başkanlıkları ile gerekli protokoller yapılarak başvuru dosyasına eklenmelidir.</w:t>
      </w:r>
    </w:p>
    <w:p w:rsidR="00C25554" w:rsidRDefault="00217F7B" w:rsidP="009D02ED">
      <w:pPr>
        <w:autoSpaceDE w:val="0"/>
        <w:autoSpaceDN w:val="0"/>
        <w:adjustRightInd w:val="0"/>
        <w:spacing w:after="0" w:line="276" w:lineRule="auto"/>
        <w:jc w:val="both"/>
        <w:rPr>
          <w:rFonts w:ascii="Times New Roman" w:hAnsi="Times New Roman" w:cs="Times New Roman"/>
          <w:sz w:val="24"/>
          <w:szCs w:val="24"/>
        </w:rPr>
      </w:pPr>
      <w:r w:rsidRPr="00985D83">
        <w:rPr>
          <w:rFonts w:ascii="Times New Roman" w:hAnsi="Times New Roman" w:cs="Times New Roman"/>
          <w:sz w:val="24"/>
          <w:szCs w:val="24"/>
        </w:rPr>
        <w:t>(</w:t>
      </w:r>
      <w:r w:rsidR="00EB3544">
        <w:rPr>
          <w:rFonts w:ascii="Times New Roman" w:hAnsi="Times New Roman" w:cs="Times New Roman"/>
          <w:sz w:val="24"/>
          <w:szCs w:val="24"/>
        </w:rPr>
        <w:t>8</w:t>
      </w:r>
      <w:r w:rsidRPr="00985D83">
        <w:rPr>
          <w:rFonts w:ascii="Times New Roman" w:hAnsi="Times New Roman" w:cs="Times New Roman"/>
          <w:sz w:val="24"/>
          <w:szCs w:val="24"/>
        </w:rPr>
        <w:t xml:space="preserve">) </w:t>
      </w:r>
      <w:r w:rsidR="009D02ED">
        <w:rPr>
          <w:rFonts w:ascii="Times New Roman" w:hAnsi="Times New Roman" w:cs="Times New Roman"/>
          <w:sz w:val="24"/>
          <w:szCs w:val="24"/>
        </w:rPr>
        <w:t xml:space="preserve">Enstitü kurulunda, açılması teklif edilen </w:t>
      </w:r>
      <w:proofErr w:type="spellStart"/>
      <w:r w:rsidR="009D02ED">
        <w:rPr>
          <w:rFonts w:ascii="Times New Roman" w:hAnsi="Times New Roman" w:cs="Times New Roman"/>
          <w:sz w:val="24"/>
          <w:szCs w:val="24"/>
        </w:rPr>
        <w:t>disiplinlerarası</w:t>
      </w:r>
      <w:proofErr w:type="spellEnd"/>
      <w:r w:rsidR="009D02ED">
        <w:rPr>
          <w:rFonts w:ascii="Times New Roman" w:hAnsi="Times New Roman" w:cs="Times New Roman"/>
          <w:sz w:val="24"/>
          <w:szCs w:val="24"/>
        </w:rPr>
        <w:t xml:space="preserve"> ana</w:t>
      </w:r>
      <w:r w:rsidR="009B4671">
        <w:rPr>
          <w:rFonts w:ascii="Times New Roman" w:hAnsi="Times New Roman" w:cs="Times New Roman"/>
          <w:sz w:val="24"/>
          <w:szCs w:val="24"/>
        </w:rPr>
        <w:t xml:space="preserve"> </w:t>
      </w:r>
      <w:r w:rsidR="009D02ED">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009D02ED">
        <w:rPr>
          <w:rFonts w:ascii="Times New Roman" w:hAnsi="Times New Roman" w:cs="Times New Roman"/>
          <w:sz w:val="24"/>
          <w:szCs w:val="24"/>
        </w:rPr>
        <w:t>sanat dalının, enstitü bünyesindeki mevcut ana</w:t>
      </w:r>
      <w:r w:rsidR="009B4671">
        <w:rPr>
          <w:rFonts w:ascii="Times New Roman" w:hAnsi="Times New Roman" w:cs="Times New Roman"/>
          <w:sz w:val="24"/>
          <w:szCs w:val="24"/>
        </w:rPr>
        <w:t xml:space="preserve"> </w:t>
      </w:r>
      <w:r w:rsidR="009D02ED">
        <w:rPr>
          <w:rFonts w:ascii="Times New Roman" w:hAnsi="Times New Roman" w:cs="Times New Roman"/>
          <w:sz w:val="24"/>
          <w:szCs w:val="24"/>
        </w:rPr>
        <w:t xml:space="preserve">bilim dallarından farkı, mevcut lisansüstü programları zayıflatmadan nasıl yürütüleceği, çalışma alanlarında çakışma olup olmadığı ve açılacak olan </w:t>
      </w:r>
      <w:proofErr w:type="spellStart"/>
      <w:r w:rsidR="009D02ED">
        <w:rPr>
          <w:rFonts w:ascii="Times New Roman" w:hAnsi="Times New Roman" w:cs="Times New Roman"/>
          <w:sz w:val="24"/>
          <w:szCs w:val="24"/>
        </w:rPr>
        <w:t>disiplinlerarası</w:t>
      </w:r>
      <w:proofErr w:type="spellEnd"/>
      <w:r w:rsidR="009D02ED">
        <w:rPr>
          <w:rFonts w:ascii="Times New Roman" w:hAnsi="Times New Roman" w:cs="Times New Roman"/>
          <w:sz w:val="24"/>
          <w:szCs w:val="24"/>
        </w:rPr>
        <w:t xml:space="preserve"> ana</w:t>
      </w:r>
      <w:r w:rsidR="009B4671">
        <w:rPr>
          <w:rFonts w:ascii="Times New Roman" w:hAnsi="Times New Roman" w:cs="Times New Roman"/>
          <w:sz w:val="24"/>
          <w:szCs w:val="24"/>
        </w:rPr>
        <w:t xml:space="preserve"> </w:t>
      </w:r>
      <w:r w:rsidR="009D02ED">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009D02ED">
        <w:rPr>
          <w:rFonts w:ascii="Times New Roman" w:hAnsi="Times New Roman" w:cs="Times New Roman"/>
          <w:sz w:val="24"/>
          <w:szCs w:val="24"/>
        </w:rPr>
        <w:t xml:space="preserve">sanat dalı akademik kadrosunun programın amaçları doğrultusunda yeterli olup olmadığı gibi YÖK </w:t>
      </w:r>
      <w:proofErr w:type="gramStart"/>
      <w:r w:rsidR="009D02ED">
        <w:rPr>
          <w:rFonts w:ascii="Times New Roman" w:hAnsi="Times New Roman" w:cs="Times New Roman"/>
          <w:sz w:val="24"/>
          <w:szCs w:val="24"/>
        </w:rPr>
        <w:t>kriterleri</w:t>
      </w:r>
      <w:proofErr w:type="gramEnd"/>
      <w:r w:rsidR="009D02ED">
        <w:rPr>
          <w:rFonts w:ascii="Times New Roman" w:hAnsi="Times New Roman" w:cs="Times New Roman"/>
          <w:sz w:val="24"/>
          <w:szCs w:val="24"/>
        </w:rPr>
        <w:t xml:space="preserve"> de dikkate alınarak incelemesi yapılır. </w:t>
      </w:r>
      <w:r w:rsidRPr="00985D83">
        <w:rPr>
          <w:rFonts w:ascii="Times New Roman" w:hAnsi="Times New Roman" w:cs="Times New Roman"/>
          <w:sz w:val="24"/>
          <w:szCs w:val="24"/>
        </w:rPr>
        <w:t>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 xml:space="preserve">sanat dalı kurulması teklifi, Enstitü Kurulu’nda görüşülerek karara bağlanır ve uygun görülen teklif </w:t>
      </w:r>
      <w:r w:rsidRPr="00EB3544">
        <w:rPr>
          <w:rFonts w:ascii="Times New Roman" w:hAnsi="Times New Roman" w:cs="Times New Roman"/>
          <w:sz w:val="24"/>
          <w:szCs w:val="24"/>
        </w:rPr>
        <w:t>Eğitim Komisyonuna</w:t>
      </w:r>
      <w:r w:rsidRPr="00985D83">
        <w:rPr>
          <w:rFonts w:ascii="Times New Roman" w:hAnsi="Times New Roman" w:cs="Times New Roman"/>
          <w:sz w:val="24"/>
          <w:szCs w:val="24"/>
        </w:rPr>
        <w:t xml:space="preserve"> </w:t>
      </w:r>
      <w:r w:rsidR="001945CC">
        <w:rPr>
          <w:rFonts w:ascii="Times New Roman" w:hAnsi="Times New Roman" w:cs="Times New Roman"/>
          <w:sz w:val="24"/>
          <w:szCs w:val="24"/>
        </w:rPr>
        <w:t>sunulur.</w:t>
      </w:r>
    </w:p>
    <w:p w:rsidR="00EB3544" w:rsidRPr="00985D83" w:rsidRDefault="00EB3544" w:rsidP="009D02ED">
      <w:pPr>
        <w:autoSpaceDE w:val="0"/>
        <w:autoSpaceDN w:val="0"/>
        <w:adjustRightInd w:val="0"/>
        <w:spacing w:after="0" w:line="276" w:lineRule="auto"/>
        <w:jc w:val="both"/>
        <w:rPr>
          <w:rFonts w:ascii="Times New Roman" w:hAnsi="Times New Roman" w:cs="Times New Roman"/>
          <w:sz w:val="24"/>
          <w:szCs w:val="24"/>
        </w:rPr>
      </w:pP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EB3544">
        <w:rPr>
          <w:rFonts w:ascii="Times New Roman" w:hAnsi="Times New Roman" w:cs="Times New Roman"/>
          <w:sz w:val="24"/>
          <w:szCs w:val="24"/>
        </w:rPr>
        <w:t>9</w:t>
      </w:r>
      <w:r w:rsidRPr="00985D83">
        <w:rPr>
          <w:rFonts w:ascii="Times New Roman" w:hAnsi="Times New Roman" w:cs="Times New Roman"/>
          <w:sz w:val="24"/>
          <w:szCs w:val="24"/>
        </w:rPr>
        <w:t>) Eğitim Komisyonu</w:t>
      </w:r>
      <w:r w:rsidR="000B1B40">
        <w:rPr>
          <w:rFonts w:ascii="Times New Roman" w:hAnsi="Times New Roman" w:cs="Times New Roman"/>
          <w:sz w:val="24"/>
          <w:szCs w:val="24"/>
        </w:rPr>
        <w:t>;</w:t>
      </w:r>
      <w:r w:rsidRPr="00985D83">
        <w:rPr>
          <w:rFonts w:ascii="Times New Roman" w:hAnsi="Times New Roman" w:cs="Times New Roman"/>
          <w:sz w:val="24"/>
          <w:szCs w:val="24"/>
        </w:rPr>
        <w:t xml:space="preserve"> kurulması teklif edilen </w:t>
      </w:r>
      <w:r w:rsidR="005F66D4" w:rsidRPr="00985D83">
        <w:rPr>
          <w:rFonts w:ascii="Times New Roman" w:hAnsi="Times New Roman" w:cs="Times New Roman"/>
          <w:sz w:val="24"/>
          <w:szCs w:val="24"/>
        </w:rPr>
        <w:t>DAD</w:t>
      </w:r>
      <w:r w:rsidRPr="00985D83">
        <w:rPr>
          <w:rFonts w:ascii="Times New Roman" w:hAnsi="Times New Roman" w:cs="Times New Roman"/>
          <w:sz w:val="24"/>
          <w:szCs w:val="24"/>
        </w:rPr>
        <w:t xml:space="preserve"> dosyasını,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nitelik ve mevcut diğer Enstitü Ana</w:t>
      </w:r>
      <w:r w:rsidR="009B4671">
        <w:rPr>
          <w:rFonts w:ascii="Times New Roman" w:hAnsi="Times New Roman" w:cs="Times New Roman"/>
          <w:sz w:val="24"/>
          <w:szCs w:val="24"/>
        </w:rPr>
        <w:t xml:space="preserve"> B</w:t>
      </w:r>
      <w:r w:rsidRPr="00985D83">
        <w:rPr>
          <w:rFonts w:ascii="Times New Roman" w:hAnsi="Times New Roman" w:cs="Times New Roman"/>
          <w:sz w:val="24"/>
          <w:szCs w:val="24"/>
        </w:rPr>
        <w:t>ilim/Ana</w:t>
      </w:r>
      <w:r w:rsidR="009B4671">
        <w:rPr>
          <w:rFonts w:ascii="Times New Roman" w:hAnsi="Times New Roman" w:cs="Times New Roman"/>
          <w:sz w:val="24"/>
          <w:szCs w:val="24"/>
        </w:rPr>
        <w:t xml:space="preserve"> S</w:t>
      </w:r>
      <w:r w:rsidRPr="00985D83">
        <w:rPr>
          <w:rFonts w:ascii="Times New Roman" w:hAnsi="Times New Roman" w:cs="Times New Roman"/>
          <w:sz w:val="24"/>
          <w:szCs w:val="24"/>
        </w:rPr>
        <w:t xml:space="preserve">anat Dalları arasında müfredat ve araştırma alanları açısından örtüşmeler olup olmadığını değerlendirerek karar verir. Eğitim Komisyonu tarafından açılması uygun bulanan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program teklifi Senato'ya sunulur.</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324203">
        <w:rPr>
          <w:rFonts w:ascii="Times New Roman" w:hAnsi="Times New Roman" w:cs="Times New Roman"/>
          <w:sz w:val="24"/>
          <w:szCs w:val="24"/>
        </w:rPr>
        <w:t>1</w:t>
      </w:r>
      <w:r w:rsidR="001945CC">
        <w:rPr>
          <w:rFonts w:ascii="Times New Roman" w:hAnsi="Times New Roman" w:cs="Times New Roman"/>
          <w:sz w:val="24"/>
          <w:szCs w:val="24"/>
        </w:rPr>
        <w:t>0</w:t>
      </w:r>
      <w:r w:rsidRPr="00985D83">
        <w:rPr>
          <w:rFonts w:ascii="Times New Roman" w:hAnsi="Times New Roman" w:cs="Times New Roman"/>
          <w:sz w:val="24"/>
          <w:szCs w:val="24"/>
        </w:rPr>
        <w:t>) Senato</w:t>
      </w:r>
      <w:r w:rsidR="000B1B40">
        <w:rPr>
          <w:rFonts w:ascii="Times New Roman" w:hAnsi="Times New Roman" w:cs="Times New Roman"/>
          <w:sz w:val="24"/>
          <w:szCs w:val="24"/>
        </w:rPr>
        <w:t>’</w:t>
      </w:r>
      <w:r w:rsidRPr="00985D83">
        <w:rPr>
          <w:rFonts w:ascii="Times New Roman" w:hAnsi="Times New Roman" w:cs="Times New Roman"/>
          <w:sz w:val="24"/>
          <w:szCs w:val="24"/>
        </w:rPr>
        <w:t xml:space="preserve">da görüşülen ve kurulması kabul edilen </w:t>
      </w:r>
      <w:r w:rsidR="00217F7B" w:rsidRPr="00985D83">
        <w:rPr>
          <w:rFonts w:ascii="Times New Roman" w:hAnsi="Times New Roman" w:cs="Times New Roman"/>
          <w:sz w:val="24"/>
          <w:szCs w:val="24"/>
        </w:rPr>
        <w:t>DAD</w:t>
      </w:r>
      <w:r w:rsidRPr="00985D83">
        <w:rPr>
          <w:rFonts w:ascii="Times New Roman" w:hAnsi="Times New Roman" w:cs="Times New Roman"/>
          <w:sz w:val="24"/>
          <w:szCs w:val="24"/>
        </w:rPr>
        <w:t xml:space="preserve"> başvuru dosyası Rek</w:t>
      </w:r>
      <w:r w:rsidR="000B1B40">
        <w:rPr>
          <w:rFonts w:ascii="Times New Roman" w:hAnsi="Times New Roman" w:cs="Times New Roman"/>
          <w:sz w:val="24"/>
          <w:szCs w:val="24"/>
        </w:rPr>
        <w:t>törlük tarafından onay için YÖK’</w:t>
      </w:r>
      <w:r w:rsidRPr="00985D83">
        <w:rPr>
          <w:rFonts w:ascii="Times New Roman" w:hAnsi="Times New Roman" w:cs="Times New Roman"/>
          <w:sz w:val="24"/>
          <w:szCs w:val="24"/>
        </w:rPr>
        <w:t>e gönderilir.</w:t>
      </w:r>
    </w:p>
    <w:p w:rsidR="00217F7B" w:rsidRPr="00985D83" w:rsidRDefault="00217F7B"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324203">
        <w:rPr>
          <w:rFonts w:ascii="Times New Roman" w:hAnsi="Times New Roman" w:cs="Times New Roman"/>
          <w:sz w:val="24"/>
          <w:szCs w:val="24"/>
        </w:rPr>
        <w:t>1</w:t>
      </w:r>
      <w:r w:rsidR="001945CC">
        <w:rPr>
          <w:rFonts w:ascii="Times New Roman" w:hAnsi="Times New Roman" w:cs="Times New Roman"/>
          <w:sz w:val="24"/>
          <w:szCs w:val="24"/>
        </w:rPr>
        <w:t>1</w:t>
      </w:r>
      <w:r w:rsidRPr="00985D83">
        <w:rPr>
          <w:rFonts w:ascii="Times New Roman" w:hAnsi="Times New Roman" w:cs="Times New Roman"/>
          <w:sz w:val="24"/>
          <w:szCs w:val="24"/>
        </w:rPr>
        <w:t>)</w:t>
      </w:r>
      <w:r w:rsidR="00BB45CF">
        <w:rPr>
          <w:rFonts w:ascii="Times New Roman" w:hAnsi="Times New Roman" w:cs="Times New Roman"/>
          <w:sz w:val="24"/>
          <w:szCs w:val="24"/>
        </w:rPr>
        <w:t xml:space="preserve">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lisansüstü 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9B4671">
        <w:rPr>
          <w:rFonts w:ascii="Times New Roman" w:hAnsi="Times New Roman" w:cs="Times New Roman"/>
          <w:sz w:val="24"/>
          <w:szCs w:val="24"/>
        </w:rPr>
        <w:t xml:space="preserve"> </w:t>
      </w:r>
      <w:r w:rsidRPr="00985D83">
        <w:rPr>
          <w:rFonts w:ascii="Times New Roman" w:hAnsi="Times New Roman" w:cs="Times New Roman"/>
          <w:sz w:val="24"/>
          <w:szCs w:val="24"/>
        </w:rPr>
        <w:t xml:space="preserve">sanat dalları altında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lisansüstü programlarının açılması teklifi için </w:t>
      </w:r>
      <w:r w:rsidR="001945CC" w:rsidRPr="00985D83">
        <w:rPr>
          <w:rFonts w:ascii="Times New Roman" w:hAnsi="Times New Roman" w:cs="Times New Roman"/>
          <w:sz w:val="24"/>
          <w:szCs w:val="24"/>
        </w:rPr>
        <w:t>de</w:t>
      </w:r>
      <w:r w:rsidRPr="00985D83">
        <w:rPr>
          <w:rFonts w:ascii="Times New Roman" w:hAnsi="Times New Roman" w:cs="Times New Roman"/>
          <w:sz w:val="24"/>
          <w:szCs w:val="24"/>
        </w:rPr>
        <w:t xml:space="preserve"> </w:t>
      </w:r>
      <w:r w:rsidR="008F60E5">
        <w:rPr>
          <w:rFonts w:ascii="Times New Roman" w:hAnsi="Times New Roman" w:cs="Times New Roman"/>
          <w:sz w:val="24"/>
          <w:szCs w:val="24"/>
        </w:rPr>
        <w:t>yukarıdaki</w:t>
      </w:r>
      <w:r w:rsidR="00DF6472" w:rsidRPr="00985D83">
        <w:rPr>
          <w:rFonts w:ascii="Times New Roman" w:hAnsi="Times New Roman" w:cs="Times New Roman"/>
          <w:sz w:val="24"/>
          <w:szCs w:val="24"/>
        </w:rPr>
        <w:t xml:space="preserve"> </w:t>
      </w:r>
      <w:r w:rsidRPr="00985D83">
        <w:rPr>
          <w:rFonts w:ascii="Times New Roman" w:hAnsi="Times New Roman" w:cs="Times New Roman"/>
          <w:sz w:val="24"/>
          <w:szCs w:val="24"/>
        </w:rPr>
        <w:t>bentler uygulanır.</w:t>
      </w:r>
    </w:p>
    <w:p w:rsidR="007F3081" w:rsidRPr="00985D83" w:rsidRDefault="00BC146B" w:rsidP="007F3081">
      <w:pPr>
        <w:jc w:val="both"/>
        <w:rPr>
          <w:rFonts w:ascii="Times New Roman" w:hAnsi="Times New Roman" w:cs="Times New Roman"/>
          <w:b/>
          <w:bCs/>
          <w:sz w:val="24"/>
          <w:szCs w:val="24"/>
        </w:rPr>
      </w:pPr>
      <w:proofErr w:type="spellStart"/>
      <w:r w:rsidRPr="00985D83">
        <w:rPr>
          <w:rFonts w:ascii="Times New Roman" w:hAnsi="Times New Roman" w:cs="Times New Roman"/>
          <w:b/>
          <w:bCs/>
          <w:sz w:val="24"/>
          <w:szCs w:val="24"/>
        </w:rPr>
        <w:t>Disiplinlerarası</w:t>
      </w:r>
      <w:proofErr w:type="spellEnd"/>
      <w:r w:rsidRPr="00985D83">
        <w:rPr>
          <w:rFonts w:ascii="Times New Roman" w:hAnsi="Times New Roman" w:cs="Times New Roman"/>
          <w:b/>
          <w:bCs/>
          <w:sz w:val="24"/>
          <w:szCs w:val="24"/>
        </w:rPr>
        <w:t xml:space="preserve"> Lisansüstü Ana</w:t>
      </w:r>
      <w:r w:rsidR="009B4671">
        <w:rPr>
          <w:rFonts w:ascii="Times New Roman" w:hAnsi="Times New Roman" w:cs="Times New Roman"/>
          <w:b/>
          <w:bCs/>
          <w:sz w:val="24"/>
          <w:szCs w:val="24"/>
        </w:rPr>
        <w:t xml:space="preserve"> B</w:t>
      </w:r>
      <w:r w:rsidRPr="00985D83">
        <w:rPr>
          <w:rFonts w:ascii="Times New Roman" w:hAnsi="Times New Roman" w:cs="Times New Roman"/>
          <w:b/>
          <w:bCs/>
          <w:sz w:val="24"/>
          <w:szCs w:val="24"/>
        </w:rPr>
        <w:t>ilim/Ana</w:t>
      </w:r>
      <w:r w:rsidR="009B4671">
        <w:rPr>
          <w:rFonts w:ascii="Times New Roman" w:hAnsi="Times New Roman" w:cs="Times New Roman"/>
          <w:b/>
          <w:bCs/>
          <w:sz w:val="24"/>
          <w:szCs w:val="24"/>
        </w:rPr>
        <w:t xml:space="preserve"> S</w:t>
      </w:r>
      <w:r w:rsidRPr="00985D83">
        <w:rPr>
          <w:rFonts w:ascii="Times New Roman" w:hAnsi="Times New Roman" w:cs="Times New Roman"/>
          <w:b/>
          <w:bCs/>
          <w:sz w:val="24"/>
          <w:szCs w:val="24"/>
        </w:rPr>
        <w:t xml:space="preserve">anat Dallarının </w:t>
      </w:r>
      <w:r w:rsidR="007F3081" w:rsidRPr="00985D83">
        <w:rPr>
          <w:rFonts w:ascii="Times New Roman" w:hAnsi="Times New Roman" w:cs="Times New Roman"/>
          <w:b/>
          <w:bCs/>
          <w:sz w:val="24"/>
          <w:szCs w:val="24"/>
        </w:rPr>
        <w:t>Oluşturulması</w:t>
      </w:r>
    </w:p>
    <w:p w:rsidR="002C7047" w:rsidRPr="00985D83" w:rsidRDefault="007F3081" w:rsidP="007F3081">
      <w:pPr>
        <w:jc w:val="both"/>
        <w:rPr>
          <w:rFonts w:ascii="Times New Roman" w:hAnsi="Times New Roman" w:cs="Times New Roman"/>
          <w:sz w:val="24"/>
          <w:szCs w:val="24"/>
        </w:rPr>
      </w:pPr>
      <w:r w:rsidRPr="00BB45CF">
        <w:rPr>
          <w:rFonts w:ascii="Times New Roman" w:hAnsi="Times New Roman" w:cs="Times New Roman"/>
          <w:b/>
          <w:bCs/>
          <w:sz w:val="24"/>
          <w:szCs w:val="24"/>
        </w:rPr>
        <w:t>MADDE 6</w:t>
      </w:r>
      <w:r w:rsidRPr="00985D83">
        <w:rPr>
          <w:rFonts w:ascii="Times New Roman" w:hAnsi="Times New Roman" w:cs="Times New Roman"/>
          <w:sz w:val="24"/>
          <w:szCs w:val="24"/>
        </w:rPr>
        <w:t>-</w:t>
      </w:r>
      <w:r w:rsidR="00BB45CF">
        <w:rPr>
          <w:rFonts w:ascii="Times New Roman" w:hAnsi="Times New Roman" w:cs="Times New Roman"/>
          <w:sz w:val="24"/>
          <w:szCs w:val="24"/>
        </w:rPr>
        <w:t xml:space="preserve"> </w:t>
      </w:r>
      <w:r w:rsidRPr="00985D83">
        <w:rPr>
          <w:rFonts w:ascii="Times New Roman" w:hAnsi="Times New Roman" w:cs="Times New Roman"/>
          <w:sz w:val="24"/>
          <w:szCs w:val="24"/>
        </w:rPr>
        <w:t>(l)</w:t>
      </w:r>
      <w:r w:rsidR="002C7047" w:rsidRPr="00985D83">
        <w:rPr>
          <w:rFonts w:ascii="Times New Roman" w:hAnsi="Times New Roman" w:cs="Times New Roman"/>
          <w:color w:val="000000"/>
          <w:sz w:val="24"/>
          <w:szCs w:val="24"/>
        </w:rPr>
        <w:t xml:space="preserve"> </w:t>
      </w:r>
      <w:proofErr w:type="spellStart"/>
      <w:r w:rsidR="002C7047" w:rsidRPr="00985D83">
        <w:rPr>
          <w:rFonts w:ascii="Times New Roman" w:hAnsi="Times New Roman" w:cs="Times New Roman"/>
          <w:sz w:val="24"/>
          <w:szCs w:val="24"/>
        </w:rPr>
        <w:t>Disiplinlerarası</w:t>
      </w:r>
      <w:proofErr w:type="spellEnd"/>
      <w:r w:rsidR="002C7047" w:rsidRPr="00985D83">
        <w:rPr>
          <w:rFonts w:ascii="Times New Roman" w:hAnsi="Times New Roman" w:cs="Times New Roman"/>
          <w:sz w:val="24"/>
          <w:szCs w:val="24"/>
        </w:rPr>
        <w:t xml:space="preserve"> lisansüstü ana</w:t>
      </w:r>
      <w:r w:rsidR="00170162">
        <w:rPr>
          <w:rFonts w:ascii="Times New Roman" w:hAnsi="Times New Roman" w:cs="Times New Roman"/>
          <w:sz w:val="24"/>
          <w:szCs w:val="24"/>
        </w:rPr>
        <w:t xml:space="preserve"> </w:t>
      </w:r>
      <w:r w:rsidR="002C7047"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002C7047" w:rsidRPr="00985D83">
        <w:rPr>
          <w:rFonts w:ascii="Times New Roman" w:hAnsi="Times New Roman" w:cs="Times New Roman"/>
          <w:sz w:val="24"/>
          <w:szCs w:val="24"/>
        </w:rPr>
        <w:t>sanat dalının işleyiş ve koordinasyonundan DAD Başkanı sorumludur.</w:t>
      </w:r>
    </w:p>
    <w:p w:rsidR="002C7047" w:rsidRPr="00985D83" w:rsidRDefault="002C7047" w:rsidP="00B60333">
      <w:pPr>
        <w:jc w:val="both"/>
        <w:rPr>
          <w:rFonts w:ascii="Times New Roman" w:hAnsi="Times New Roman" w:cs="Times New Roman"/>
          <w:sz w:val="24"/>
          <w:szCs w:val="24"/>
        </w:rPr>
      </w:pPr>
      <w:r w:rsidRPr="00985D83">
        <w:rPr>
          <w:rFonts w:ascii="Times New Roman" w:hAnsi="Times New Roman" w:cs="Times New Roman"/>
          <w:sz w:val="24"/>
          <w:szCs w:val="24"/>
        </w:rPr>
        <w:t>(</w:t>
      </w:r>
      <w:r w:rsidR="00C25554">
        <w:rPr>
          <w:rFonts w:ascii="Times New Roman" w:hAnsi="Times New Roman" w:cs="Times New Roman"/>
          <w:sz w:val="24"/>
          <w:szCs w:val="24"/>
        </w:rPr>
        <w:t>2</w:t>
      </w:r>
      <w:r w:rsidRPr="00985D83">
        <w:rPr>
          <w:rFonts w:ascii="Times New Roman" w:hAnsi="Times New Roman" w:cs="Times New Roman"/>
          <w:sz w:val="24"/>
          <w:szCs w:val="24"/>
        </w:rPr>
        <w:t xml:space="preserve">) DAD Kurulu, DAD Başkanı dâhil </w:t>
      </w:r>
      <w:r w:rsidRPr="00985D83">
        <w:rPr>
          <w:rFonts w:ascii="Times New Roman" w:hAnsi="Times New Roman" w:cs="Times New Roman"/>
          <w:b/>
          <w:bCs/>
          <w:sz w:val="24"/>
          <w:szCs w:val="24"/>
        </w:rPr>
        <w:t xml:space="preserve">en az </w:t>
      </w:r>
      <w:r w:rsidR="001945CC">
        <w:rPr>
          <w:rFonts w:ascii="Times New Roman" w:hAnsi="Times New Roman" w:cs="Times New Roman"/>
          <w:b/>
          <w:bCs/>
          <w:sz w:val="24"/>
          <w:szCs w:val="24"/>
        </w:rPr>
        <w:t xml:space="preserve">5 </w:t>
      </w:r>
      <w:r w:rsidRPr="00985D83">
        <w:rPr>
          <w:rFonts w:ascii="Times New Roman" w:hAnsi="Times New Roman" w:cs="Times New Roman"/>
          <w:b/>
          <w:bCs/>
          <w:sz w:val="24"/>
          <w:szCs w:val="24"/>
        </w:rPr>
        <w:t>üyeden</w:t>
      </w:r>
      <w:r w:rsidRPr="00985D83">
        <w:rPr>
          <w:rFonts w:ascii="Times New Roman" w:hAnsi="Times New Roman" w:cs="Times New Roman"/>
          <w:sz w:val="24"/>
          <w:szCs w:val="24"/>
        </w:rPr>
        <w:t xml:space="preserve"> oluşur. </w:t>
      </w:r>
      <w:r w:rsidR="00B60333">
        <w:rPr>
          <w:rFonts w:ascii="Times New Roman" w:hAnsi="Times New Roman" w:cs="Times New Roman"/>
          <w:sz w:val="24"/>
          <w:szCs w:val="24"/>
        </w:rPr>
        <w:t xml:space="preserve">DAD Kurulu </w:t>
      </w:r>
      <w:r w:rsidR="00B60333" w:rsidRPr="00B60333">
        <w:rPr>
          <w:rFonts w:ascii="Times New Roman" w:hAnsi="Times New Roman" w:cs="Times New Roman"/>
          <w:sz w:val="24"/>
          <w:szCs w:val="24"/>
        </w:rPr>
        <w:t>DAD</w:t>
      </w:r>
      <w:r w:rsidR="004C62EF">
        <w:rPr>
          <w:rFonts w:ascii="Times New Roman" w:hAnsi="Times New Roman" w:cs="Times New Roman"/>
          <w:sz w:val="24"/>
          <w:szCs w:val="24"/>
        </w:rPr>
        <w:t xml:space="preserve"> </w:t>
      </w:r>
      <w:r w:rsidR="00B60333" w:rsidRPr="00B60333">
        <w:rPr>
          <w:rFonts w:ascii="Times New Roman" w:hAnsi="Times New Roman" w:cs="Times New Roman"/>
          <w:sz w:val="24"/>
          <w:szCs w:val="24"/>
        </w:rPr>
        <w:t>B</w:t>
      </w:r>
      <w:r w:rsidR="004C62EF">
        <w:rPr>
          <w:rFonts w:ascii="Times New Roman" w:hAnsi="Times New Roman" w:cs="Times New Roman"/>
          <w:sz w:val="24"/>
          <w:szCs w:val="24"/>
        </w:rPr>
        <w:t>aşkanı</w:t>
      </w:r>
      <w:r w:rsidR="00B60333" w:rsidRPr="00B60333">
        <w:rPr>
          <w:rFonts w:ascii="Times New Roman" w:hAnsi="Times New Roman" w:cs="Times New Roman"/>
          <w:sz w:val="24"/>
          <w:szCs w:val="24"/>
        </w:rPr>
        <w:t xml:space="preserve"> tarafından</w:t>
      </w:r>
      <w:r w:rsidR="00B60333">
        <w:rPr>
          <w:rFonts w:ascii="Times New Roman" w:hAnsi="Times New Roman" w:cs="Times New Roman"/>
          <w:sz w:val="24"/>
          <w:szCs w:val="24"/>
        </w:rPr>
        <w:t xml:space="preserve"> </w:t>
      </w:r>
      <w:r w:rsidR="00B60333" w:rsidRPr="00B60333">
        <w:rPr>
          <w:rFonts w:ascii="Times New Roman" w:hAnsi="Times New Roman" w:cs="Times New Roman"/>
          <w:sz w:val="24"/>
          <w:szCs w:val="24"/>
        </w:rPr>
        <w:t>öneril</w:t>
      </w:r>
      <w:r w:rsidR="00B60333">
        <w:rPr>
          <w:rFonts w:ascii="Times New Roman" w:hAnsi="Times New Roman" w:cs="Times New Roman"/>
          <w:sz w:val="24"/>
          <w:szCs w:val="24"/>
        </w:rPr>
        <w:t>ir</w:t>
      </w:r>
      <w:r w:rsidR="00B60333" w:rsidRPr="00B60333">
        <w:rPr>
          <w:rFonts w:ascii="Times New Roman" w:hAnsi="Times New Roman" w:cs="Times New Roman"/>
          <w:sz w:val="24"/>
          <w:szCs w:val="24"/>
        </w:rPr>
        <w:t xml:space="preserve"> ve enstitü yönetim kurulu tarafından </w:t>
      </w:r>
      <w:r w:rsidR="00B60333">
        <w:rPr>
          <w:rFonts w:ascii="Times New Roman" w:hAnsi="Times New Roman" w:cs="Times New Roman"/>
          <w:sz w:val="24"/>
          <w:szCs w:val="24"/>
        </w:rPr>
        <w:t xml:space="preserve">seçilir. </w:t>
      </w:r>
      <w:r w:rsidRPr="00985D83">
        <w:rPr>
          <w:rFonts w:ascii="Times New Roman" w:hAnsi="Times New Roman" w:cs="Times New Roman"/>
          <w:sz w:val="24"/>
          <w:szCs w:val="24"/>
        </w:rPr>
        <w:t xml:space="preserve">İlgili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 xml:space="preserve">sanat dalında </w:t>
      </w:r>
      <w:r w:rsidR="001945CC">
        <w:rPr>
          <w:rFonts w:ascii="Times New Roman" w:hAnsi="Times New Roman" w:cs="Times New Roman"/>
          <w:sz w:val="24"/>
          <w:szCs w:val="24"/>
        </w:rPr>
        <w:t>5</w:t>
      </w:r>
      <w:r w:rsidRPr="00985D83">
        <w:rPr>
          <w:rFonts w:ascii="Times New Roman" w:hAnsi="Times New Roman" w:cs="Times New Roman"/>
          <w:sz w:val="24"/>
          <w:szCs w:val="24"/>
        </w:rPr>
        <w:t xml:space="preserve"> </w:t>
      </w:r>
      <w:r w:rsidR="00E46E45" w:rsidRPr="00985D83">
        <w:rPr>
          <w:rFonts w:ascii="Times New Roman" w:hAnsi="Times New Roman" w:cs="Times New Roman"/>
          <w:sz w:val="24"/>
          <w:szCs w:val="24"/>
        </w:rPr>
        <w:t>kişiden</w:t>
      </w:r>
      <w:r w:rsidR="00E46E45">
        <w:rPr>
          <w:rFonts w:ascii="Times New Roman" w:hAnsi="Times New Roman" w:cs="Times New Roman"/>
          <w:sz w:val="24"/>
          <w:szCs w:val="24"/>
        </w:rPr>
        <w:t xml:space="preserve"> </w:t>
      </w:r>
      <w:r w:rsidR="00E46E45" w:rsidRPr="00985D83">
        <w:rPr>
          <w:rFonts w:ascii="Times New Roman" w:hAnsi="Times New Roman" w:cs="Times New Roman"/>
          <w:sz w:val="24"/>
          <w:szCs w:val="24"/>
        </w:rPr>
        <w:t>az</w:t>
      </w:r>
      <w:r w:rsidRPr="00985D83">
        <w:rPr>
          <w:rFonts w:ascii="Times New Roman" w:hAnsi="Times New Roman" w:cs="Times New Roman"/>
          <w:sz w:val="24"/>
          <w:szCs w:val="24"/>
        </w:rPr>
        <w:t xml:space="preserve"> öğretim üyesi bulunması halinde ilgili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sanat dalı başkanının teklifi ve Enstitü Yönetim Kurulu’nun onayı ile diğer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sanat dallarından üye atamaları yapılır.</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C25554">
        <w:rPr>
          <w:rFonts w:ascii="Times New Roman" w:hAnsi="Times New Roman" w:cs="Times New Roman"/>
          <w:sz w:val="24"/>
          <w:szCs w:val="24"/>
        </w:rPr>
        <w:t>3</w:t>
      </w:r>
      <w:r w:rsidRPr="00985D83">
        <w:rPr>
          <w:rFonts w:ascii="Times New Roman" w:hAnsi="Times New Roman" w:cs="Times New Roman"/>
          <w:sz w:val="24"/>
          <w:szCs w:val="24"/>
        </w:rPr>
        <w:t xml:space="preserve">) </w:t>
      </w:r>
      <w:proofErr w:type="spellStart"/>
      <w:r w:rsidR="002C7047" w:rsidRPr="00985D83">
        <w:rPr>
          <w:rFonts w:ascii="Times New Roman" w:hAnsi="Times New Roman" w:cs="Times New Roman"/>
          <w:sz w:val="24"/>
          <w:szCs w:val="24"/>
        </w:rPr>
        <w:t>Disiplinlerarası</w:t>
      </w:r>
      <w:proofErr w:type="spellEnd"/>
      <w:r w:rsidR="002C7047" w:rsidRPr="00985D83">
        <w:rPr>
          <w:rFonts w:ascii="Times New Roman" w:hAnsi="Times New Roman" w:cs="Times New Roman"/>
          <w:sz w:val="24"/>
          <w:szCs w:val="24"/>
        </w:rPr>
        <w:t xml:space="preserve"> </w:t>
      </w:r>
      <w:bookmarkStart w:id="2" w:name="_Hlk101518859"/>
      <w:r w:rsidR="002C7047" w:rsidRPr="00985D83">
        <w:rPr>
          <w:rFonts w:ascii="Times New Roman" w:hAnsi="Times New Roman" w:cs="Times New Roman"/>
          <w:sz w:val="24"/>
          <w:szCs w:val="24"/>
        </w:rPr>
        <w:t>ana</w:t>
      </w:r>
      <w:r w:rsidR="00170162">
        <w:rPr>
          <w:rFonts w:ascii="Times New Roman" w:hAnsi="Times New Roman" w:cs="Times New Roman"/>
          <w:sz w:val="24"/>
          <w:szCs w:val="24"/>
        </w:rPr>
        <w:t xml:space="preserve"> </w:t>
      </w:r>
      <w:r w:rsidR="002C7047"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002C7047" w:rsidRPr="00985D83">
        <w:rPr>
          <w:rFonts w:ascii="Times New Roman" w:hAnsi="Times New Roman" w:cs="Times New Roman"/>
          <w:sz w:val="24"/>
          <w:szCs w:val="24"/>
        </w:rPr>
        <w:t xml:space="preserve">sanat dallarında </w:t>
      </w:r>
      <w:bookmarkEnd w:id="2"/>
      <w:r w:rsidRPr="00985D83">
        <w:rPr>
          <w:rFonts w:ascii="Times New Roman" w:hAnsi="Times New Roman" w:cs="Times New Roman"/>
          <w:sz w:val="24"/>
          <w:szCs w:val="24"/>
        </w:rPr>
        <w:t>görev alacak öğretim üyeleri Y</w:t>
      </w:r>
      <w:r w:rsidR="0034294D">
        <w:rPr>
          <w:rFonts w:ascii="Times New Roman" w:hAnsi="Times New Roman" w:cs="Times New Roman"/>
          <w:sz w:val="24"/>
          <w:szCs w:val="24"/>
        </w:rPr>
        <w:t xml:space="preserve">ÖKSİS veri tabanına kaydedilir. </w:t>
      </w:r>
      <w:proofErr w:type="spellStart"/>
      <w:r w:rsidR="0034294D" w:rsidRPr="00985D83">
        <w:rPr>
          <w:rFonts w:ascii="Times New Roman" w:hAnsi="Times New Roman" w:cs="Times New Roman"/>
          <w:sz w:val="24"/>
          <w:szCs w:val="24"/>
        </w:rPr>
        <w:t>Disiplinlerarası</w:t>
      </w:r>
      <w:proofErr w:type="spellEnd"/>
      <w:r w:rsidR="0034294D" w:rsidRPr="00985D83">
        <w:rPr>
          <w:rFonts w:ascii="Times New Roman" w:hAnsi="Times New Roman" w:cs="Times New Roman"/>
          <w:sz w:val="24"/>
          <w:szCs w:val="24"/>
        </w:rPr>
        <w:t xml:space="preserve"> ana</w:t>
      </w:r>
      <w:r w:rsidR="0034294D">
        <w:rPr>
          <w:rFonts w:ascii="Times New Roman" w:hAnsi="Times New Roman" w:cs="Times New Roman"/>
          <w:sz w:val="24"/>
          <w:szCs w:val="24"/>
        </w:rPr>
        <w:t xml:space="preserve"> </w:t>
      </w:r>
      <w:r w:rsidR="0034294D" w:rsidRPr="00985D83">
        <w:rPr>
          <w:rFonts w:ascii="Times New Roman" w:hAnsi="Times New Roman" w:cs="Times New Roman"/>
          <w:sz w:val="24"/>
          <w:szCs w:val="24"/>
        </w:rPr>
        <w:t>bilim/ana</w:t>
      </w:r>
      <w:r w:rsidR="0034294D">
        <w:rPr>
          <w:rFonts w:ascii="Times New Roman" w:hAnsi="Times New Roman" w:cs="Times New Roman"/>
          <w:sz w:val="24"/>
          <w:szCs w:val="24"/>
        </w:rPr>
        <w:t xml:space="preserve"> sanat dallarına s</w:t>
      </w:r>
      <w:r w:rsidRPr="00985D83">
        <w:rPr>
          <w:rFonts w:ascii="Times New Roman" w:hAnsi="Times New Roman" w:cs="Times New Roman"/>
          <w:sz w:val="24"/>
          <w:szCs w:val="24"/>
        </w:rPr>
        <w:t xml:space="preserve">onradan katılacak veya ayrılacak </w:t>
      </w:r>
      <w:r w:rsidR="0034294D">
        <w:rPr>
          <w:rFonts w:ascii="Times New Roman" w:hAnsi="Times New Roman" w:cs="Times New Roman"/>
          <w:sz w:val="24"/>
          <w:szCs w:val="24"/>
        </w:rPr>
        <w:t xml:space="preserve">olan </w:t>
      </w:r>
      <w:r w:rsidRPr="00985D83">
        <w:rPr>
          <w:rFonts w:ascii="Times New Roman" w:hAnsi="Times New Roman" w:cs="Times New Roman"/>
          <w:sz w:val="24"/>
          <w:szCs w:val="24"/>
        </w:rPr>
        <w:t xml:space="preserve">öğretim </w:t>
      </w:r>
      <w:r w:rsidRPr="0034294D">
        <w:rPr>
          <w:rFonts w:ascii="Times New Roman" w:hAnsi="Times New Roman" w:cs="Times New Roman"/>
          <w:sz w:val="24"/>
          <w:szCs w:val="24"/>
        </w:rPr>
        <w:t xml:space="preserve">üyelerinin </w:t>
      </w:r>
      <w:r w:rsidR="0034294D">
        <w:rPr>
          <w:rFonts w:ascii="Times New Roman" w:hAnsi="Times New Roman" w:cs="Times New Roman"/>
          <w:sz w:val="24"/>
          <w:szCs w:val="24"/>
        </w:rPr>
        <w:t xml:space="preserve">başvuruları, </w:t>
      </w:r>
      <w:r w:rsidRPr="00985D83">
        <w:rPr>
          <w:rFonts w:ascii="Times New Roman" w:hAnsi="Times New Roman" w:cs="Times New Roman"/>
          <w:sz w:val="24"/>
          <w:szCs w:val="24"/>
        </w:rPr>
        <w:t xml:space="preserve"> </w:t>
      </w:r>
      <w:r w:rsidR="004C62EF" w:rsidRPr="00985D83">
        <w:rPr>
          <w:rFonts w:ascii="Times New Roman" w:hAnsi="Times New Roman" w:cs="Times New Roman"/>
          <w:sz w:val="24"/>
          <w:szCs w:val="24"/>
        </w:rPr>
        <w:t>E</w:t>
      </w:r>
      <w:r w:rsidR="004C62EF">
        <w:rPr>
          <w:rFonts w:ascii="Times New Roman" w:hAnsi="Times New Roman" w:cs="Times New Roman"/>
          <w:sz w:val="24"/>
          <w:szCs w:val="24"/>
        </w:rPr>
        <w:t xml:space="preserve">nstitü </w:t>
      </w:r>
      <w:r w:rsidR="00715B02" w:rsidRPr="00715B02">
        <w:rPr>
          <w:rFonts w:ascii="Times New Roman" w:hAnsi="Times New Roman" w:cs="Times New Roman"/>
          <w:sz w:val="24"/>
          <w:szCs w:val="24"/>
        </w:rPr>
        <w:t>ana</w:t>
      </w:r>
      <w:r w:rsidR="00170162">
        <w:rPr>
          <w:rFonts w:ascii="Times New Roman" w:hAnsi="Times New Roman" w:cs="Times New Roman"/>
          <w:sz w:val="24"/>
          <w:szCs w:val="24"/>
        </w:rPr>
        <w:t xml:space="preserve"> </w:t>
      </w:r>
      <w:r w:rsidR="00715B02" w:rsidRPr="00715B02">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00715B02" w:rsidRPr="00715B02">
        <w:rPr>
          <w:rFonts w:ascii="Times New Roman" w:hAnsi="Times New Roman" w:cs="Times New Roman"/>
          <w:sz w:val="24"/>
          <w:szCs w:val="24"/>
        </w:rPr>
        <w:t>sanat dalların</w:t>
      </w:r>
      <w:r w:rsidR="00715B02">
        <w:rPr>
          <w:rFonts w:ascii="Times New Roman" w:hAnsi="Times New Roman" w:cs="Times New Roman"/>
          <w:sz w:val="24"/>
          <w:szCs w:val="24"/>
        </w:rPr>
        <w:t xml:space="preserve">ın </w:t>
      </w:r>
      <w:r w:rsidRPr="00985D83">
        <w:rPr>
          <w:rFonts w:ascii="Times New Roman" w:hAnsi="Times New Roman" w:cs="Times New Roman"/>
          <w:sz w:val="24"/>
          <w:szCs w:val="24"/>
        </w:rPr>
        <w:t xml:space="preserve">önerisi ve </w:t>
      </w:r>
      <w:r w:rsidRPr="00985D83">
        <w:rPr>
          <w:rFonts w:ascii="Times New Roman" w:hAnsi="Times New Roman" w:cs="Times New Roman"/>
          <w:sz w:val="24"/>
          <w:szCs w:val="24"/>
        </w:rPr>
        <w:lastRenderedPageBreak/>
        <w:t xml:space="preserve">EYK onayı ile karara bağlanır </w:t>
      </w:r>
      <w:r w:rsidR="00C959B2">
        <w:rPr>
          <w:rFonts w:ascii="Times New Roman" w:hAnsi="Times New Roman" w:cs="Times New Roman"/>
          <w:sz w:val="24"/>
          <w:szCs w:val="24"/>
        </w:rPr>
        <w:t xml:space="preserve">ve ilgili öğretim üyelerine ait </w:t>
      </w:r>
      <w:r w:rsidRPr="00985D83">
        <w:rPr>
          <w:rFonts w:ascii="Times New Roman" w:hAnsi="Times New Roman" w:cs="Times New Roman"/>
          <w:sz w:val="24"/>
          <w:szCs w:val="24"/>
        </w:rPr>
        <w:t>bilgiler YÖKSİS veri tabanında Enstitü tarafından güncellenir.</w:t>
      </w:r>
    </w:p>
    <w:p w:rsidR="00484EFF" w:rsidRPr="00985D83" w:rsidRDefault="00484EFF"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C25554">
        <w:rPr>
          <w:rFonts w:ascii="Times New Roman" w:hAnsi="Times New Roman" w:cs="Times New Roman"/>
          <w:sz w:val="24"/>
          <w:szCs w:val="24"/>
        </w:rPr>
        <w:t>4</w:t>
      </w:r>
      <w:r w:rsidRPr="00985D83">
        <w:rPr>
          <w:rFonts w:ascii="Times New Roman" w:hAnsi="Times New Roman" w:cs="Times New Roman"/>
          <w:sz w:val="24"/>
          <w:szCs w:val="24"/>
        </w:rPr>
        <w:t xml:space="preserve">) Görev süresi biten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sanat dalı başkanı yerine, DAD Kurulu Üyeleri arasından ilgili dekanların görüşleri alınarak, ilgili Enstitü Müdürü tarafından atama yapılır.</w:t>
      </w:r>
    </w:p>
    <w:p w:rsidR="007F3081" w:rsidRPr="00985D83" w:rsidRDefault="009A2DF7" w:rsidP="007F3081">
      <w:pPr>
        <w:jc w:val="both"/>
        <w:rPr>
          <w:rFonts w:ascii="Times New Roman" w:hAnsi="Times New Roman" w:cs="Times New Roman"/>
          <w:b/>
          <w:bCs/>
          <w:sz w:val="24"/>
          <w:szCs w:val="24"/>
        </w:rPr>
      </w:pPr>
      <w:proofErr w:type="spellStart"/>
      <w:r w:rsidRPr="00985D83">
        <w:rPr>
          <w:rFonts w:ascii="Times New Roman" w:hAnsi="Times New Roman" w:cs="Times New Roman"/>
          <w:b/>
          <w:bCs/>
          <w:sz w:val="24"/>
          <w:szCs w:val="24"/>
        </w:rPr>
        <w:t>Disiplinlerarası</w:t>
      </w:r>
      <w:proofErr w:type="spellEnd"/>
      <w:r w:rsidRPr="00985D83">
        <w:rPr>
          <w:rFonts w:ascii="Times New Roman" w:hAnsi="Times New Roman" w:cs="Times New Roman"/>
          <w:b/>
          <w:bCs/>
          <w:sz w:val="24"/>
          <w:szCs w:val="24"/>
        </w:rPr>
        <w:t xml:space="preserve"> Lisansüstü Ana</w:t>
      </w:r>
      <w:r w:rsidR="00170162">
        <w:rPr>
          <w:rFonts w:ascii="Times New Roman" w:hAnsi="Times New Roman" w:cs="Times New Roman"/>
          <w:b/>
          <w:bCs/>
          <w:sz w:val="24"/>
          <w:szCs w:val="24"/>
        </w:rPr>
        <w:t xml:space="preserve"> B</w:t>
      </w:r>
      <w:r w:rsidRPr="00985D83">
        <w:rPr>
          <w:rFonts w:ascii="Times New Roman" w:hAnsi="Times New Roman" w:cs="Times New Roman"/>
          <w:b/>
          <w:bCs/>
          <w:sz w:val="24"/>
          <w:szCs w:val="24"/>
        </w:rPr>
        <w:t>ilim/Ana</w:t>
      </w:r>
      <w:r w:rsidR="00170162">
        <w:rPr>
          <w:rFonts w:ascii="Times New Roman" w:hAnsi="Times New Roman" w:cs="Times New Roman"/>
          <w:b/>
          <w:bCs/>
          <w:sz w:val="24"/>
          <w:szCs w:val="24"/>
        </w:rPr>
        <w:t xml:space="preserve"> S</w:t>
      </w:r>
      <w:r w:rsidRPr="00985D83">
        <w:rPr>
          <w:rFonts w:ascii="Times New Roman" w:hAnsi="Times New Roman" w:cs="Times New Roman"/>
          <w:b/>
          <w:bCs/>
          <w:sz w:val="24"/>
          <w:szCs w:val="24"/>
        </w:rPr>
        <w:t xml:space="preserve">anat Dallarının </w:t>
      </w:r>
      <w:r w:rsidR="007F3081" w:rsidRPr="00985D83">
        <w:rPr>
          <w:rFonts w:ascii="Times New Roman" w:hAnsi="Times New Roman" w:cs="Times New Roman"/>
          <w:b/>
          <w:bCs/>
          <w:sz w:val="24"/>
          <w:szCs w:val="24"/>
        </w:rPr>
        <w:t>Müfredatının Hazırlanması</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b/>
          <w:bCs/>
          <w:sz w:val="24"/>
          <w:szCs w:val="24"/>
        </w:rPr>
        <w:t xml:space="preserve">MADDE 7- </w:t>
      </w:r>
      <w:r w:rsidRPr="00985D83">
        <w:rPr>
          <w:rFonts w:ascii="Times New Roman" w:hAnsi="Times New Roman" w:cs="Times New Roman"/>
          <w:sz w:val="24"/>
          <w:szCs w:val="24"/>
        </w:rPr>
        <w:t xml:space="preserve">(1) </w:t>
      </w:r>
      <w:proofErr w:type="spellStart"/>
      <w:r w:rsidR="00484EFF" w:rsidRPr="00985D83">
        <w:rPr>
          <w:rFonts w:ascii="Times New Roman" w:hAnsi="Times New Roman" w:cs="Times New Roman"/>
          <w:sz w:val="24"/>
          <w:szCs w:val="24"/>
        </w:rPr>
        <w:t>DAD’ın</w:t>
      </w:r>
      <w:proofErr w:type="spellEnd"/>
      <w:r w:rsidRPr="00985D83">
        <w:rPr>
          <w:rFonts w:ascii="Times New Roman" w:hAnsi="Times New Roman" w:cs="Times New Roman"/>
          <w:sz w:val="24"/>
          <w:szCs w:val="24"/>
        </w:rPr>
        <w:t xml:space="preserve"> müfredatı ve ders içerikleri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sanat dalının eğitim-öğretim ve araştırma alanları kapsamında hazırlanır.</w:t>
      </w:r>
    </w:p>
    <w:p w:rsidR="00BE2E33" w:rsidRPr="00BE2E33" w:rsidRDefault="00484EFF" w:rsidP="00BE2E33">
      <w:pPr>
        <w:jc w:val="both"/>
        <w:rPr>
          <w:rFonts w:ascii="Times New Roman" w:hAnsi="Times New Roman" w:cs="Times New Roman"/>
          <w:sz w:val="24"/>
          <w:szCs w:val="24"/>
        </w:rPr>
      </w:pPr>
      <w:r w:rsidRPr="00484EFF">
        <w:rPr>
          <w:rFonts w:ascii="Times New Roman" w:hAnsi="Times New Roman" w:cs="Times New Roman"/>
          <w:sz w:val="24"/>
          <w:szCs w:val="24"/>
        </w:rPr>
        <w:t xml:space="preserve">(2) </w:t>
      </w:r>
      <w:r w:rsidR="00BE2E33" w:rsidRPr="00BE2E33">
        <w:rPr>
          <w:rFonts w:ascii="Times New Roman" w:hAnsi="Times New Roman" w:cs="Times New Roman"/>
          <w:sz w:val="24"/>
          <w:szCs w:val="24"/>
        </w:rPr>
        <w:t>DAD programlarının eğitim hedefleri, programlara giriş ve mezuniyet koşulları, programların içerdiği zorunlu ve seçmeli dersleri, bunların kredileri ve benzeri değişiklik önerileri DAD</w:t>
      </w:r>
      <w:r w:rsidR="00715B02">
        <w:rPr>
          <w:rFonts w:ascii="Times New Roman" w:hAnsi="Times New Roman" w:cs="Times New Roman"/>
          <w:sz w:val="24"/>
          <w:szCs w:val="24"/>
        </w:rPr>
        <w:t xml:space="preserve"> Kurulu</w:t>
      </w:r>
      <w:r w:rsidR="00BE2E33" w:rsidRPr="00BE2E33">
        <w:rPr>
          <w:rFonts w:ascii="Times New Roman" w:hAnsi="Times New Roman" w:cs="Times New Roman"/>
          <w:sz w:val="24"/>
          <w:szCs w:val="24"/>
        </w:rPr>
        <w:t>n</w:t>
      </w:r>
      <w:r w:rsidR="00715B02">
        <w:rPr>
          <w:rFonts w:ascii="Times New Roman" w:hAnsi="Times New Roman" w:cs="Times New Roman"/>
          <w:sz w:val="24"/>
          <w:szCs w:val="24"/>
        </w:rPr>
        <w:t xml:space="preserve">un </w:t>
      </w:r>
      <w:r w:rsidR="00BE2E33" w:rsidRPr="00BE2E33">
        <w:rPr>
          <w:rFonts w:ascii="Times New Roman" w:hAnsi="Times New Roman" w:cs="Times New Roman"/>
          <w:sz w:val="24"/>
          <w:szCs w:val="24"/>
        </w:rPr>
        <w:t>teklifi, Enstitü Kurulu kararı ve Senato</w:t>
      </w:r>
      <w:r w:rsidR="00BB45CF">
        <w:rPr>
          <w:rFonts w:ascii="Times New Roman" w:hAnsi="Times New Roman" w:cs="Times New Roman"/>
          <w:sz w:val="24"/>
          <w:szCs w:val="24"/>
        </w:rPr>
        <w:t>’</w:t>
      </w:r>
      <w:r w:rsidR="00BE2E33" w:rsidRPr="00BE2E33">
        <w:rPr>
          <w:rFonts w:ascii="Times New Roman" w:hAnsi="Times New Roman" w:cs="Times New Roman"/>
          <w:sz w:val="24"/>
          <w:szCs w:val="24"/>
        </w:rPr>
        <w:t>nun onayı ile belirlenir.</w:t>
      </w:r>
    </w:p>
    <w:p w:rsidR="007F3081" w:rsidRDefault="007F3081" w:rsidP="007F3081">
      <w:pPr>
        <w:jc w:val="both"/>
        <w:rPr>
          <w:rFonts w:ascii="Times New Roman" w:hAnsi="Times New Roman" w:cs="Times New Roman"/>
          <w:sz w:val="24"/>
          <w:szCs w:val="24"/>
        </w:rPr>
      </w:pPr>
      <w:r w:rsidRPr="00985D83">
        <w:rPr>
          <w:rFonts w:ascii="Times New Roman" w:hAnsi="Times New Roman" w:cs="Times New Roman"/>
          <w:sz w:val="24"/>
          <w:szCs w:val="24"/>
        </w:rPr>
        <w:t>(</w:t>
      </w:r>
      <w:r w:rsidR="009A2DF7" w:rsidRPr="00985D83">
        <w:rPr>
          <w:rFonts w:ascii="Times New Roman" w:hAnsi="Times New Roman" w:cs="Times New Roman"/>
          <w:sz w:val="24"/>
          <w:szCs w:val="24"/>
        </w:rPr>
        <w:t>3</w:t>
      </w:r>
      <w:r w:rsidRPr="00985D83">
        <w:rPr>
          <w:rFonts w:ascii="Times New Roman" w:hAnsi="Times New Roman" w:cs="Times New Roman"/>
          <w:sz w:val="24"/>
          <w:szCs w:val="24"/>
        </w:rPr>
        <w:t>)</w:t>
      </w:r>
      <w:r w:rsidRPr="00985D83">
        <w:rPr>
          <w:rFonts w:ascii="Times New Roman" w:hAnsi="Times New Roman" w:cs="Times New Roman"/>
          <w:b/>
          <w:bCs/>
          <w:sz w:val="24"/>
          <w:szCs w:val="24"/>
        </w:rPr>
        <w:t xml:space="preserve"> </w:t>
      </w:r>
      <w:r w:rsidRPr="00985D83">
        <w:rPr>
          <w:rFonts w:ascii="Times New Roman" w:hAnsi="Times New Roman" w:cs="Times New Roman"/>
          <w:sz w:val="24"/>
          <w:szCs w:val="24"/>
        </w:rPr>
        <w:t xml:space="preserve">Yeni açılan </w:t>
      </w:r>
      <w:proofErr w:type="spellStart"/>
      <w:r w:rsidR="00484EFF" w:rsidRPr="00985D83">
        <w:rPr>
          <w:rFonts w:ascii="Times New Roman" w:hAnsi="Times New Roman" w:cs="Times New Roman"/>
          <w:sz w:val="24"/>
          <w:szCs w:val="24"/>
        </w:rPr>
        <w:t>DAD’a</w:t>
      </w:r>
      <w:proofErr w:type="spellEnd"/>
      <w:r w:rsidRPr="00985D83">
        <w:rPr>
          <w:rFonts w:ascii="Times New Roman" w:hAnsi="Times New Roman" w:cs="Times New Roman"/>
          <w:sz w:val="24"/>
          <w:szCs w:val="24"/>
        </w:rPr>
        <w:t xml:space="preserve"> ait müfredat veya mevcut </w:t>
      </w:r>
      <w:bookmarkStart w:id="3" w:name="_Hlk87921556"/>
      <w:r w:rsidR="00484EFF" w:rsidRPr="00985D83">
        <w:rPr>
          <w:rFonts w:ascii="Times New Roman" w:hAnsi="Times New Roman" w:cs="Times New Roman"/>
          <w:sz w:val="24"/>
          <w:szCs w:val="24"/>
        </w:rPr>
        <w:t>DAD</w:t>
      </w:r>
      <w:r w:rsidRPr="00985D83">
        <w:rPr>
          <w:rFonts w:ascii="Times New Roman" w:hAnsi="Times New Roman" w:cs="Times New Roman"/>
          <w:sz w:val="24"/>
          <w:szCs w:val="24"/>
        </w:rPr>
        <w:t xml:space="preserve"> </w:t>
      </w:r>
      <w:bookmarkEnd w:id="3"/>
      <w:r w:rsidRPr="00985D83">
        <w:rPr>
          <w:rFonts w:ascii="Times New Roman" w:hAnsi="Times New Roman" w:cs="Times New Roman"/>
          <w:sz w:val="24"/>
          <w:szCs w:val="24"/>
        </w:rPr>
        <w:t xml:space="preserve">tarafından önerilen müfredat güncellemeleri gerekçeli olarak </w:t>
      </w:r>
      <w:r w:rsidR="004D6D9F" w:rsidRPr="00985D83">
        <w:rPr>
          <w:rFonts w:ascii="Times New Roman" w:hAnsi="Times New Roman" w:cs="Times New Roman"/>
          <w:sz w:val="24"/>
          <w:szCs w:val="24"/>
        </w:rPr>
        <w:t>Enstitüye</w:t>
      </w:r>
      <w:r w:rsidRPr="00985D83">
        <w:rPr>
          <w:rFonts w:ascii="Times New Roman" w:hAnsi="Times New Roman" w:cs="Times New Roman"/>
          <w:sz w:val="24"/>
          <w:szCs w:val="24"/>
        </w:rPr>
        <w:t xml:space="preserve"> teklif edilir. EK tarafından kabul edilen müfredat veya müfredat değişiklikleri </w:t>
      </w:r>
      <w:r w:rsidR="009A2DF7" w:rsidRPr="00985D83">
        <w:rPr>
          <w:rFonts w:ascii="Times New Roman" w:hAnsi="Times New Roman" w:cs="Times New Roman"/>
          <w:sz w:val="24"/>
          <w:szCs w:val="24"/>
        </w:rPr>
        <w:t>Senato’ya</w:t>
      </w:r>
      <w:r w:rsidRPr="00985D83">
        <w:rPr>
          <w:rFonts w:ascii="Times New Roman" w:hAnsi="Times New Roman" w:cs="Times New Roman"/>
          <w:sz w:val="24"/>
          <w:szCs w:val="24"/>
        </w:rPr>
        <w:t xml:space="preserve"> gönderilir.</w:t>
      </w:r>
    </w:p>
    <w:p w:rsidR="00037DB4" w:rsidRPr="00985D83" w:rsidRDefault="00037DB4" w:rsidP="007F3081">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037DB4">
        <w:rPr>
          <w:rFonts w:ascii="Times New Roman" w:eastAsia="Calibri" w:hAnsi="Times New Roman" w:cs="Times New Roman"/>
          <w:sz w:val="24"/>
        </w:rPr>
        <w:t>DAD’da</w:t>
      </w:r>
      <w:proofErr w:type="spellEnd"/>
      <w:r w:rsidRPr="00037DB4">
        <w:rPr>
          <w:rFonts w:ascii="Times New Roman" w:eastAsia="Calibri" w:hAnsi="Times New Roman" w:cs="Times New Roman"/>
          <w:sz w:val="24"/>
        </w:rPr>
        <w:t xml:space="preserve"> hazırlanacak tezlerin konuları DAD tanımı içinde verilen çalışma konuları ile ilişkili olmalı ve bu kararlar çerçevesinde belirlenen asgari gereklilikleri sağlamalıdır.</w:t>
      </w:r>
    </w:p>
    <w:p w:rsidR="007F3081" w:rsidRPr="00985D83" w:rsidRDefault="009A2DF7" w:rsidP="007F3081">
      <w:pPr>
        <w:jc w:val="both"/>
        <w:rPr>
          <w:rFonts w:ascii="Times New Roman" w:hAnsi="Times New Roman" w:cs="Times New Roman"/>
          <w:b/>
          <w:bCs/>
          <w:sz w:val="24"/>
          <w:szCs w:val="24"/>
        </w:rPr>
      </w:pPr>
      <w:proofErr w:type="spellStart"/>
      <w:r w:rsidRPr="00985D83">
        <w:rPr>
          <w:rFonts w:ascii="Times New Roman" w:hAnsi="Times New Roman" w:cs="Times New Roman"/>
          <w:b/>
          <w:bCs/>
          <w:sz w:val="24"/>
          <w:szCs w:val="24"/>
        </w:rPr>
        <w:t>Disiplinlerarası</w:t>
      </w:r>
      <w:proofErr w:type="spellEnd"/>
      <w:r w:rsidRPr="00985D83">
        <w:rPr>
          <w:rFonts w:ascii="Times New Roman" w:hAnsi="Times New Roman" w:cs="Times New Roman"/>
          <w:b/>
          <w:bCs/>
          <w:sz w:val="24"/>
          <w:szCs w:val="24"/>
        </w:rPr>
        <w:t xml:space="preserve"> Lisansüstü Ana</w:t>
      </w:r>
      <w:r w:rsidR="00170162">
        <w:rPr>
          <w:rFonts w:ascii="Times New Roman" w:hAnsi="Times New Roman" w:cs="Times New Roman"/>
          <w:b/>
          <w:bCs/>
          <w:sz w:val="24"/>
          <w:szCs w:val="24"/>
        </w:rPr>
        <w:t xml:space="preserve"> B</w:t>
      </w:r>
      <w:r w:rsidRPr="00985D83">
        <w:rPr>
          <w:rFonts w:ascii="Times New Roman" w:hAnsi="Times New Roman" w:cs="Times New Roman"/>
          <w:b/>
          <w:bCs/>
          <w:sz w:val="24"/>
          <w:szCs w:val="24"/>
        </w:rPr>
        <w:t>ilim/Ana</w:t>
      </w:r>
      <w:r w:rsidR="00170162">
        <w:rPr>
          <w:rFonts w:ascii="Times New Roman" w:hAnsi="Times New Roman" w:cs="Times New Roman"/>
          <w:b/>
          <w:bCs/>
          <w:sz w:val="24"/>
          <w:szCs w:val="24"/>
        </w:rPr>
        <w:t xml:space="preserve"> S</w:t>
      </w:r>
      <w:r w:rsidRPr="00985D83">
        <w:rPr>
          <w:rFonts w:ascii="Times New Roman" w:hAnsi="Times New Roman" w:cs="Times New Roman"/>
          <w:b/>
          <w:bCs/>
          <w:sz w:val="24"/>
          <w:szCs w:val="24"/>
        </w:rPr>
        <w:t xml:space="preserve">anat Dallarında </w:t>
      </w:r>
      <w:r w:rsidR="007F3081" w:rsidRPr="00985D83">
        <w:rPr>
          <w:rFonts w:ascii="Times New Roman" w:hAnsi="Times New Roman" w:cs="Times New Roman"/>
          <w:b/>
          <w:bCs/>
          <w:sz w:val="24"/>
          <w:szCs w:val="24"/>
        </w:rPr>
        <w:t>Bilimsel Hazırlık Programının Uygulanması</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b/>
          <w:bCs/>
          <w:sz w:val="24"/>
          <w:szCs w:val="24"/>
        </w:rPr>
        <w:t>MADDE 8</w:t>
      </w:r>
      <w:r w:rsidRPr="00985D83">
        <w:rPr>
          <w:rFonts w:ascii="Times New Roman" w:hAnsi="Times New Roman" w:cs="Times New Roman"/>
          <w:sz w:val="24"/>
          <w:szCs w:val="24"/>
        </w:rPr>
        <w:t xml:space="preserve">- (l) </w:t>
      </w:r>
      <w:bookmarkStart w:id="4" w:name="_Hlk101519279"/>
      <w:r w:rsidR="00DD5D2E">
        <w:rPr>
          <w:rFonts w:ascii="Times New Roman" w:hAnsi="Times New Roman" w:cs="Times New Roman"/>
          <w:sz w:val="24"/>
          <w:szCs w:val="24"/>
        </w:rPr>
        <w:t>A</w:t>
      </w:r>
      <w:r w:rsidR="00715B02" w:rsidRPr="00715B02">
        <w:rPr>
          <w:rFonts w:ascii="Times New Roman" w:hAnsi="Times New Roman" w:cs="Times New Roman"/>
          <w:sz w:val="24"/>
          <w:szCs w:val="24"/>
        </w:rPr>
        <w:t>na</w:t>
      </w:r>
      <w:r w:rsidR="00170162">
        <w:rPr>
          <w:rFonts w:ascii="Times New Roman" w:hAnsi="Times New Roman" w:cs="Times New Roman"/>
          <w:sz w:val="24"/>
          <w:szCs w:val="24"/>
        </w:rPr>
        <w:t xml:space="preserve"> </w:t>
      </w:r>
      <w:r w:rsidR="00715B02" w:rsidRPr="00715B02">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00715B02" w:rsidRPr="00715B02">
        <w:rPr>
          <w:rFonts w:ascii="Times New Roman" w:hAnsi="Times New Roman" w:cs="Times New Roman"/>
          <w:sz w:val="24"/>
          <w:szCs w:val="24"/>
        </w:rPr>
        <w:t xml:space="preserve">sanat dallarının </w:t>
      </w:r>
      <w:bookmarkEnd w:id="4"/>
      <w:r w:rsidR="00890257">
        <w:rPr>
          <w:rFonts w:ascii="Times New Roman" w:hAnsi="Times New Roman" w:cs="Times New Roman"/>
          <w:sz w:val="24"/>
          <w:szCs w:val="24"/>
        </w:rPr>
        <w:t xml:space="preserve">önerisi ve </w:t>
      </w:r>
      <w:proofErr w:type="spellStart"/>
      <w:r w:rsidR="00890257">
        <w:rPr>
          <w:rFonts w:ascii="Times New Roman" w:hAnsi="Times New Roman" w:cs="Times New Roman"/>
          <w:sz w:val="24"/>
          <w:szCs w:val="24"/>
        </w:rPr>
        <w:t>EYK’</w:t>
      </w:r>
      <w:r w:rsidRPr="00985D83">
        <w:rPr>
          <w:rFonts w:ascii="Times New Roman" w:hAnsi="Times New Roman" w:cs="Times New Roman"/>
          <w:sz w:val="24"/>
          <w:szCs w:val="24"/>
        </w:rPr>
        <w:t>nın</w:t>
      </w:r>
      <w:proofErr w:type="spellEnd"/>
      <w:r w:rsidRPr="00985D83">
        <w:rPr>
          <w:rFonts w:ascii="Times New Roman" w:hAnsi="Times New Roman" w:cs="Times New Roman"/>
          <w:sz w:val="24"/>
          <w:szCs w:val="24"/>
        </w:rPr>
        <w:t xml:space="preserve"> onayı ile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EABD/EASD öğrencilerine, en fazla iki yarıyıl olmak kaydıyla Bilimsel Hazırlık Programı uygulanabilir.</w:t>
      </w:r>
    </w:p>
    <w:p w:rsidR="00C25554" w:rsidRPr="00DD5D2E" w:rsidRDefault="007F3081" w:rsidP="007F3081">
      <w:pPr>
        <w:jc w:val="both"/>
        <w:rPr>
          <w:rFonts w:ascii="Times New Roman" w:hAnsi="Times New Roman" w:cs="Times New Roman"/>
          <w:sz w:val="24"/>
          <w:szCs w:val="24"/>
        </w:rPr>
      </w:pPr>
      <w:r w:rsidRPr="00985D83">
        <w:rPr>
          <w:rFonts w:ascii="Times New Roman" w:hAnsi="Times New Roman" w:cs="Times New Roman"/>
          <w:sz w:val="24"/>
          <w:szCs w:val="24"/>
        </w:rPr>
        <w:t>(2)</w:t>
      </w:r>
      <w:r w:rsidRPr="00985D83">
        <w:rPr>
          <w:rFonts w:ascii="Times New Roman" w:hAnsi="Times New Roman" w:cs="Times New Roman"/>
          <w:b/>
          <w:bCs/>
          <w:sz w:val="24"/>
          <w:szCs w:val="24"/>
        </w:rPr>
        <w:t xml:space="preserve"> </w:t>
      </w:r>
      <w:r w:rsidRPr="00985D83">
        <w:rPr>
          <w:rFonts w:ascii="Times New Roman" w:hAnsi="Times New Roman" w:cs="Times New Roman"/>
          <w:sz w:val="24"/>
          <w:szCs w:val="24"/>
        </w:rPr>
        <w:t>Bilimsel Hazırlı</w:t>
      </w:r>
      <w:r w:rsidR="003B01AE">
        <w:rPr>
          <w:rFonts w:ascii="Times New Roman" w:hAnsi="Times New Roman" w:cs="Times New Roman"/>
          <w:sz w:val="24"/>
          <w:szCs w:val="24"/>
        </w:rPr>
        <w:t>k Programı ile ilgili işlemler “</w:t>
      </w:r>
      <w:r w:rsidRPr="00985D83">
        <w:rPr>
          <w:rFonts w:ascii="Times New Roman" w:hAnsi="Times New Roman" w:cs="Times New Roman"/>
          <w:sz w:val="24"/>
          <w:szCs w:val="24"/>
        </w:rPr>
        <w:t>Osmaniye Korkut Ata Üniversitesi Lisansüstü Eğitim-Öğretim Yönetmeliği</w:t>
      </w:r>
      <w:r w:rsidR="00715B02">
        <w:rPr>
          <w:rFonts w:ascii="Times New Roman" w:hAnsi="Times New Roman" w:cs="Times New Roman"/>
          <w:sz w:val="24"/>
          <w:szCs w:val="24"/>
        </w:rPr>
        <w:t>”</w:t>
      </w:r>
      <w:r w:rsidR="00DD5D2E">
        <w:rPr>
          <w:rFonts w:ascii="Times New Roman" w:hAnsi="Times New Roman" w:cs="Times New Roman"/>
          <w:sz w:val="24"/>
          <w:szCs w:val="24"/>
        </w:rPr>
        <w:t xml:space="preserve"> </w:t>
      </w:r>
      <w:proofErr w:type="spellStart"/>
      <w:r w:rsidRPr="00985D83">
        <w:rPr>
          <w:rFonts w:ascii="Times New Roman" w:hAnsi="Times New Roman" w:cs="Times New Roman"/>
          <w:sz w:val="24"/>
          <w:szCs w:val="24"/>
        </w:rPr>
        <w:t>nin</w:t>
      </w:r>
      <w:proofErr w:type="spellEnd"/>
      <w:r w:rsidRPr="00985D83">
        <w:rPr>
          <w:rFonts w:ascii="Times New Roman" w:hAnsi="Times New Roman" w:cs="Times New Roman"/>
          <w:sz w:val="24"/>
          <w:szCs w:val="24"/>
        </w:rPr>
        <w:t xml:space="preserve"> ilgili hükümlerine göre yürütülür</w:t>
      </w:r>
      <w:r w:rsidR="00DD5D2E">
        <w:rPr>
          <w:rFonts w:ascii="Times New Roman" w:hAnsi="Times New Roman" w:cs="Times New Roman"/>
          <w:sz w:val="24"/>
          <w:szCs w:val="24"/>
        </w:rPr>
        <w:t>.</w:t>
      </w:r>
    </w:p>
    <w:p w:rsidR="00DE7600" w:rsidRDefault="00DE7600" w:rsidP="007F3081">
      <w:pPr>
        <w:jc w:val="both"/>
        <w:rPr>
          <w:rFonts w:ascii="Times New Roman" w:hAnsi="Times New Roman" w:cs="Times New Roman"/>
          <w:b/>
          <w:bCs/>
          <w:sz w:val="24"/>
          <w:szCs w:val="24"/>
        </w:rPr>
      </w:pPr>
    </w:p>
    <w:p w:rsidR="007F3081" w:rsidRPr="00985D83" w:rsidRDefault="007F3081" w:rsidP="007F3081">
      <w:pPr>
        <w:jc w:val="both"/>
        <w:rPr>
          <w:rFonts w:ascii="Times New Roman" w:hAnsi="Times New Roman" w:cs="Times New Roman"/>
          <w:b/>
          <w:bCs/>
          <w:sz w:val="24"/>
          <w:szCs w:val="24"/>
        </w:rPr>
      </w:pPr>
      <w:proofErr w:type="spellStart"/>
      <w:r w:rsidRPr="00985D83">
        <w:rPr>
          <w:rFonts w:ascii="Times New Roman" w:hAnsi="Times New Roman" w:cs="Times New Roman"/>
          <w:b/>
          <w:bCs/>
          <w:sz w:val="24"/>
          <w:szCs w:val="24"/>
        </w:rPr>
        <w:t>Disiplinlerarası</w:t>
      </w:r>
      <w:proofErr w:type="spellEnd"/>
      <w:r w:rsidRPr="00985D83">
        <w:rPr>
          <w:rFonts w:ascii="Times New Roman" w:hAnsi="Times New Roman" w:cs="Times New Roman"/>
          <w:b/>
          <w:bCs/>
          <w:sz w:val="24"/>
          <w:szCs w:val="24"/>
        </w:rPr>
        <w:t xml:space="preserve"> </w:t>
      </w:r>
      <w:r w:rsidR="005B3DF0" w:rsidRPr="00985D83">
        <w:rPr>
          <w:rFonts w:ascii="Times New Roman" w:hAnsi="Times New Roman" w:cs="Times New Roman"/>
          <w:b/>
          <w:bCs/>
          <w:sz w:val="24"/>
          <w:szCs w:val="24"/>
        </w:rPr>
        <w:t>Lisansüstü Programların Yönetilme İlkeleri</w:t>
      </w:r>
    </w:p>
    <w:p w:rsidR="007F3081" w:rsidRPr="00985D83" w:rsidRDefault="007F3081" w:rsidP="007F3081">
      <w:pPr>
        <w:jc w:val="both"/>
        <w:rPr>
          <w:rFonts w:ascii="Times New Roman" w:hAnsi="Times New Roman" w:cs="Times New Roman"/>
          <w:sz w:val="24"/>
          <w:szCs w:val="24"/>
        </w:rPr>
      </w:pPr>
      <w:r w:rsidRPr="00985D83">
        <w:rPr>
          <w:rFonts w:ascii="Times New Roman" w:hAnsi="Times New Roman" w:cs="Times New Roman"/>
          <w:b/>
          <w:bCs/>
          <w:sz w:val="24"/>
          <w:szCs w:val="24"/>
        </w:rPr>
        <w:t xml:space="preserve">MADDE 9- </w:t>
      </w:r>
      <w:r w:rsidRPr="00985D83">
        <w:rPr>
          <w:rFonts w:ascii="Times New Roman" w:hAnsi="Times New Roman" w:cs="Times New Roman"/>
          <w:sz w:val="24"/>
          <w:szCs w:val="24"/>
        </w:rPr>
        <w:t xml:space="preserve">(1)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w:t>
      </w:r>
      <w:r w:rsidR="00170162">
        <w:rPr>
          <w:rFonts w:ascii="Times New Roman" w:hAnsi="Times New Roman" w:cs="Times New Roman"/>
          <w:sz w:val="24"/>
          <w:szCs w:val="24"/>
        </w:rPr>
        <w:t>a</w:t>
      </w:r>
      <w:r w:rsidR="00DD5D2E" w:rsidRPr="00DD5D2E">
        <w:rPr>
          <w:rFonts w:ascii="Times New Roman" w:hAnsi="Times New Roman" w:cs="Times New Roman"/>
          <w:sz w:val="24"/>
          <w:szCs w:val="24"/>
        </w:rPr>
        <w:t>na</w:t>
      </w:r>
      <w:r w:rsidR="00170162">
        <w:rPr>
          <w:rFonts w:ascii="Times New Roman" w:hAnsi="Times New Roman" w:cs="Times New Roman"/>
          <w:sz w:val="24"/>
          <w:szCs w:val="24"/>
        </w:rPr>
        <w:t xml:space="preserve"> </w:t>
      </w:r>
      <w:r w:rsidR="00DD5D2E" w:rsidRPr="00DD5D2E">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00DD5D2E" w:rsidRPr="00DD5D2E">
        <w:rPr>
          <w:rFonts w:ascii="Times New Roman" w:hAnsi="Times New Roman" w:cs="Times New Roman"/>
          <w:sz w:val="24"/>
          <w:szCs w:val="24"/>
        </w:rPr>
        <w:t>sanat dal</w:t>
      </w:r>
      <w:r w:rsidR="00DD5D2E">
        <w:rPr>
          <w:rFonts w:ascii="Times New Roman" w:hAnsi="Times New Roman" w:cs="Times New Roman"/>
          <w:sz w:val="24"/>
          <w:szCs w:val="24"/>
        </w:rPr>
        <w:t>ı</w:t>
      </w:r>
      <w:r w:rsidR="00DD5D2E" w:rsidRPr="00DD5D2E">
        <w:rPr>
          <w:rFonts w:ascii="Times New Roman" w:hAnsi="Times New Roman" w:cs="Times New Roman"/>
          <w:sz w:val="24"/>
          <w:szCs w:val="24"/>
        </w:rPr>
        <w:t xml:space="preserve"> </w:t>
      </w:r>
      <w:r w:rsidR="00170162">
        <w:rPr>
          <w:rFonts w:ascii="Times New Roman" w:hAnsi="Times New Roman" w:cs="Times New Roman"/>
          <w:sz w:val="24"/>
          <w:szCs w:val="24"/>
        </w:rPr>
        <w:t>b</w:t>
      </w:r>
      <w:r w:rsidRPr="00985D83">
        <w:rPr>
          <w:rFonts w:ascii="Times New Roman" w:hAnsi="Times New Roman" w:cs="Times New Roman"/>
          <w:sz w:val="24"/>
          <w:szCs w:val="24"/>
        </w:rPr>
        <w:t>aşkanı</w:t>
      </w:r>
      <w:r w:rsidR="00DD5D2E">
        <w:rPr>
          <w:rFonts w:ascii="Times New Roman" w:hAnsi="Times New Roman" w:cs="Times New Roman"/>
          <w:sz w:val="24"/>
          <w:szCs w:val="24"/>
        </w:rPr>
        <w:t xml:space="preserve"> </w:t>
      </w:r>
      <w:r w:rsidRPr="00985D83">
        <w:rPr>
          <w:rFonts w:ascii="Times New Roman" w:hAnsi="Times New Roman" w:cs="Times New Roman"/>
          <w:sz w:val="24"/>
          <w:szCs w:val="24"/>
        </w:rPr>
        <w:t>lisans</w:t>
      </w:r>
      <w:r w:rsidR="004D6D9F" w:rsidRPr="00985D83">
        <w:rPr>
          <w:rFonts w:ascii="Times New Roman" w:hAnsi="Times New Roman" w:cs="Times New Roman"/>
          <w:sz w:val="24"/>
          <w:szCs w:val="24"/>
        </w:rPr>
        <w:t>ü</w:t>
      </w:r>
      <w:r w:rsidRPr="00985D83">
        <w:rPr>
          <w:rFonts w:ascii="Times New Roman" w:hAnsi="Times New Roman" w:cs="Times New Roman"/>
          <w:sz w:val="24"/>
          <w:szCs w:val="24"/>
        </w:rPr>
        <w:t>st</w:t>
      </w:r>
      <w:r w:rsidR="004D6D9F" w:rsidRPr="00985D83">
        <w:rPr>
          <w:rFonts w:ascii="Times New Roman" w:hAnsi="Times New Roman" w:cs="Times New Roman"/>
          <w:sz w:val="24"/>
          <w:szCs w:val="24"/>
        </w:rPr>
        <w:t>ü</w:t>
      </w:r>
      <w:r w:rsidRPr="00985D83">
        <w:rPr>
          <w:rFonts w:ascii="Times New Roman" w:hAnsi="Times New Roman" w:cs="Times New Roman"/>
          <w:sz w:val="24"/>
          <w:szCs w:val="24"/>
        </w:rPr>
        <w:t xml:space="preserve"> programının işleyiş ve yönetiminden sorumludur</w:t>
      </w:r>
      <w:r w:rsidR="0079469E">
        <w:rPr>
          <w:rFonts w:ascii="Times New Roman" w:hAnsi="Times New Roman" w:cs="Times New Roman"/>
          <w:sz w:val="24"/>
          <w:szCs w:val="24"/>
        </w:rPr>
        <w:t>.</w:t>
      </w:r>
    </w:p>
    <w:p w:rsidR="007F3081" w:rsidRDefault="007F3081" w:rsidP="007F3081">
      <w:pPr>
        <w:jc w:val="both"/>
        <w:rPr>
          <w:rFonts w:ascii="Times New Roman" w:hAnsi="Times New Roman" w:cs="Times New Roman"/>
          <w:sz w:val="24"/>
          <w:szCs w:val="24"/>
        </w:rPr>
      </w:pPr>
      <w:r w:rsidRPr="00985D83">
        <w:rPr>
          <w:rFonts w:ascii="Times New Roman" w:hAnsi="Times New Roman" w:cs="Times New Roman"/>
          <w:sz w:val="24"/>
          <w:szCs w:val="24"/>
        </w:rPr>
        <w:t xml:space="preserve">(2)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w:t>
      </w:r>
      <w:r w:rsidR="00DD5D2E">
        <w:rPr>
          <w:rFonts w:ascii="Times New Roman" w:hAnsi="Times New Roman" w:cs="Times New Roman"/>
          <w:sz w:val="24"/>
          <w:szCs w:val="24"/>
        </w:rPr>
        <w:t>a</w:t>
      </w:r>
      <w:r w:rsidR="00DD5D2E" w:rsidRPr="00DD5D2E">
        <w:rPr>
          <w:rFonts w:ascii="Times New Roman" w:hAnsi="Times New Roman" w:cs="Times New Roman"/>
          <w:sz w:val="24"/>
          <w:szCs w:val="24"/>
        </w:rPr>
        <w:t>na</w:t>
      </w:r>
      <w:r w:rsidR="00170162">
        <w:rPr>
          <w:rFonts w:ascii="Times New Roman" w:hAnsi="Times New Roman" w:cs="Times New Roman"/>
          <w:sz w:val="24"/>
          <w:szCs w:val="24"/>
        </w:rPr>
        <w:t xml:space="preserve"> </w:t>
      </w:r>
      <w:r w:rsidR="00DD5D2E" w:rsidRPr="00DD5D2E">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00DD5D2E" w:rsidRPr="00DD5D2E">
        <w:rPr>
          <w:rFonts w:ascii="Times New Roman" w:hAnsi="Times New Roman" w:cs="Times New Roman"/>
          <w:sz w:val="24"/>
          <w:szCs w:val="24"/>
        </w:rPr>
        <w:t xml:space="preserve">sanat dalı </w:t>
      </w:r>
      <w:r w:rsidR="00DD5D2E">
        <w:rPr>
          <w:rFonts w:ascii="Times New Roman" w:hAnsi="Times New Roman" w:cs="Times New Roman"/>
          <w:sz w:val="24"/>
          <w:szCs w:val="24"/>
        </w:rPr>
        <w:t xml:space="preserve">kurulu </w:t>
      </w:r>
      <w:r w:rsidRPr="00985D83">
        <w:rPr>
          <w:rFonts w:ascii="Times New Roman" w:hAnsi="Times New Roman" w:cs="Times New Roman"/>
          <w:sz w:val="24"/>
          <w:szCs w:val="24"/>
        </w:rPr>
        <w:t>üye tam sayı</w:t>
      </w:r>
      <w:r w:rsidR="004D6D9F" w:rsidRPr="00985D83">
        <w:rPr>
          <w:rFonts w:ascii="Times New Roman" w:hAnsi="Times New Roman" w:cs="Times New Roman"/>
          <w:sz w:val="24"/>
          <w:szCs w:val="24"/>
        </w:rPr>
        <w:t>sının</w:t>
      </w:r>
      <w:r w:rsidRPr="00985D83">
        <w:rPr>
          <w:rFonts w:ascii="Times New Roman" w:hAnsi="Times New Roman" w:cs="Times New Roman"/>
          <w:sz w:val="24"/>
          <w:szCs w:val="24"/>
        </w:rPr>
        <w:t xml:space="preserve"> salt çoğunluğu ile toplanır ve katılanların salt çoğunluğu ile karar alır.</w:t>
      </w:r>
    </w:p>
    <w:p w:rsidR="00BE2E33" w:rsidRPr="00BE2E33" w:rsidRDefault="00BE2E33" w:rsidP="00BE2E33">
      <w:pPr>
        <w:jc w:val="both"/>
        <w:rPr>
          <w:rFonts w:ascii="Times New Roman" w:hAnsi="Times New Roman" w:cs="Times New Roman"/>
          <w:sz w:val="24"/>
          <w:szCs w:val="24"/>
        </w:rPr>
      </w:pPr>
      <w:r>
        <w:rPr>
          <w:rFonts w:ascii="Times New Roman" w:hAnsi="Times New Roman" w:cs="Times New Roman"/>
          <w:sz w:val="24"/>
          <w:szCs w:val="24"/>
        </w:rPr>
        <w:t>(3)</w:t>
      </w:r>
      <w:r w:rsidRPr="00BE2E33">
        <w:rPr>
          <w:rFonts w:ascii="Times New Roman" w:hAnsi="Times New Roman" w:cs="Times New Roman"/>
          <w:sz w:val="24"/>
          <w:szCs w:val="24"/>
        </w:rPr>
        <w:t xml:space="preserve">  </w:t>
      </w:r>
      <w:proofErr w:type="spellStart"/>
      <w:r w:rsidR="0079469E">
        <w:rPr>
          <w:rFonts w:ascii="Times New Roman" w:hAnsi="Times New Roman" w:cs="Times New Roman"/>
          <w:sz w:val="24"/>
          <w:szCs w:val="24"/>
        </w:rPr>
        <w:t>Sekreterya</w:t>
      </w:r>
      <w:proofErr w:type="spellEnd"/>
      <w:r w:rsidR="0079469E">
        <w:rPr>
          <w:rFonts w:ascii="Times New Roman" w:hAnsi="Times New Roman" w:cs="Times New Roman"/>
          <w:sz w:val="24"/>
          <w:szCs w:val="24"/>
        </w:rPr>
        <w:t xml:space="preserve">, </w:t>
      </w:r>
      <w:r w:rsidRPr="00BE2E33">
        <w:rPr>
          <w:rFonts w:ascii="Times New Roman" w:hAnsi="Times New Roman" w:cs="Times New Roman"/>
          <w:sz w:val="24"/>
          <w:szCs w:val="24"/>
        </w:rPr>
        <w:t>ana</w:t>
      </w:r>
      <w:r w:rsidR="00170162">
        <w:rPr>
          <w:rFonts w:ascii="Times New Roman" w:hAnsi="Times New Roman" w:cs="Times New Roman"/>
          <w:sz w:val="24"/>
          <w:szCs w:val="24"/>
        </w:rPr>
        <w:t xml:space="preserve"> </w:t>
      </w:r>
      <w:r w:rsidRPr="00BE2E33">
        <w:rPr>
          <w:rFonts w:ascii="Times New Roman" w:hAnsi="Times New Roman" w:cs="Times New Roman"/>
          <w:sz w:val="24"/>
          <w:szCs w:val="24"/>
        </w:rPr>
        <w:t>bilim</w:t>
      </w:r>
      <w:r w:rsidR="00170162" w:rsidRPr="00DD5D2E">
        <w:rPr>
          <w:rFonts w:ascii="Times New Roman" w:hAnsi="Times New Roman" w:cs="Times New Roman"/>
          <w:sz w:val="24"/>
          <w:szCs w:val="24"/>
        </w:rPr>
        <w:t>/ana</w:t>
      </w:r>
      <w:r w:rsidR="00170162">
        <w:rPr>
          <w:rFonts w:ascii="Times New Roman" w:hAnsi="Times New Roman" w:cs="Times New Roman"/>
          <w:sz w:val="24"/>
          <w:szCs w:val="24"/>
        </w:rPr>
        <w:t xml:space="preserve"> </w:t>
      </w:r>
      <w:r w:rsidR="00170162" w:rsidRPr="00DD5D2E">
        <w:rPr>
          <w:rFonts w:ascii="Times New Roman" w:hAnsi="Times New Roman" w:cs="Times New Roman"/>
          <w:sz w:val="24"/>
          <w:szCs w:val="24"/>
        </w:rPr>
        <w:t>sanat</w:t>
      </w:r>
      <w:r w:rsidRPr="00BE2E33">
        <w:rPr>
          <w:rFonts w:ascii="Times New Roman" w:hAnsi="Times New Roman" w:cs="Times New Roman"/>
          <w:sz w:val="24"/>
          <w:szCs w:val="24"/>
        </w:rPr>
        <w:t xml:space="preserve"> dalı başkanının görev yaptığı ilgili birim tarafından yürütülür.</w:t>
      </w:r>
    </w:p>
    <w:p w:rsidR="00BE2E33" w:rsidRDefault="00BE2E33" w:rsidP="007F3081">
      <w:pPr>
        <w:jc w:val="both"/>
        <w:rPr>
          <w:rFonts w:ascii="Times New Roman" w:hAnsi="Times New Roman" w:cs="Times New Roman"/>
          <w:b/>
          <w:bCs/>
          <w:sz w:val="24"/>
          <w:szCs w:val="24"/>
        </w:rPr>
      </w:pPr>
    </w:p>
    <w:p w:rsidR="00DD5D2E" w:rsidRDefault="00DD5D2E" w:rsidP="007F3081">
      <w:pPr>
        <w:jc w:val="both"/>
        <w:rPr>
          <w:rFonts w:ascii="Times New Roman" w:hAnsi="Times New Roman" w:cs="Times New Roman"/>
          <w:b/>
          <w:bCs/>
          <w:sz w:val="24"/>
          <w:szCs w:val="24"/>
        </w:rPr>
      </w:pPr>
    </w:p>
    <w:p w:rsidR="00DD5D2E" w:rsidRDefault="00DD5D2E" w:rsidP="007F3081">
      <w:pPr>
        <w:jc w:val="both"/>
        <w:rPr>
          <w:rFonts w:ascii="Times New Roman" w:hAnsi="Times New Roman" w:cs="Times New Roman"/>
          <w:b/>
          <w:bCs/>
          <w:sz w:val="24"/>
          <w:szCs w:val="24"/>
        </w:rPr>
      </w:pPr>
    </w:p>
    <w:p w:rsidR="00DD5D2E" w:rsidRDefault="00DD5D2E" w:rsidP="007F3081">
      <w:pPr>
        <w:jc w:val="both"/>
        <w:rPr>
          <w:rFonts w:ascii="Times New Roman" w:hAnsi="Times New Roman" w:cs="Times New Roman"/>
          <w:b/>
          <w:bCs/>
          <w:sz w:val="24"/>
          <w:szCs w:val="24"/>
        </w:rPr>
      </w:pPr>
    </w:p>
    <w:p w:rsidR="00DD5D2E" w:rsidRDefault="00DD5D2E" w:rsidP="007F3081">
      <w:pPr>
        <w:jc w:val="both"/>
        <w:rPr>
          <w:rFonts w:ascii="Times New Roman" w:hAnsi="Times New Roman" w:cs="Times New Roman"/>
          <w:b/>
          <w:bCs/>
          <w:sz w:val="24"/>
          <w:szCs w:val="24"/>
        </w:rPr>
      </w:pPr>
    </w:p>
    <w:p w:rsidR="0079469E" w:rsidRDefault="0079469E" w:rsidP="007F3081">
      <w:pPr>
        <w:jc w:val="both"/>
        <w:rPr>
          <w:rFonts w:ascii="Times New Roman" w:hAnsi="Times New Roman" w:cs="Times New Roman"/>
          <w:b/>
          <w:bCs/>
          <w:sz w:val="24"/>
          <w:szCs w:val="24"/>
        </w:rPr>
      </w:pPr>
    </w:p>
    <w:p w:rsidR="00DD5D2E" w:rsidRPr="00985D83" w:rsidRDefault="00DD5D2E" w:rsidP="007F3081">
      <w:pPr>
        <w:jc w:val="both"/>
        <w:rPr>
          <w:rFonts w:ascii="Times New Roman" w:hAnsi="Times New Roman" w:cs="Times New Roman"/>
          <w:b/>
          <w:bCs/>
          <w:sz w:val="24"/>
          <w:szCs w:val="24"/>
        </w:rPr>
      </w:pPr>
    </w:p>
    <w:p w:rsidR="007F3081" w:rsidRPr="00985D83" w:rsidRDefault="007F3081" w:rsidP="007F3081">
      <w:pPr>
        <w:jc w:val="center"/>
        <w:rPr>
          <w:rFonts w:ascii="Times New Roman" w:hAnsi="Times New Roman" w:cs="Times New Roman"/>
          <w:b/>
          <w:bCs/>
          <w:sz w:val="24"/>
          <w:szCs w:val="24"/>
        </w:rPr>
      </w:pPr>
      <w:r w:rsidRPr="00985D83">
        <w:rPr>
          <w:rFonts w:ascii="Times New Roman" w:hAnsi="Times New Roman" w:cs="Times New Roman"/>
          <w:b/>
          <w:bCs/>
          <w:sz w:val="24"/>
          <w:szCs w:val="24"/>
        </w:rPr>
        <w:t>ÜÇÜNCÜ BÖLÜM</w:t>
      </w:r>
    </w:p>
    <w:p w:rsidR="007F3081" w:rsidRPr="00985D83" w:rsidRDefault="007F3081" w:rsidP="007F3081">
      <w:pPr>
        <w:jc w:val="both"/>
        <w:rPr>
          <w:rFonts w:ascii="Times New Roman" w:hAnsi="Times New Roman" w:cs="Times New Roman"/>
          <w:b/>
          <w:bCs/>
          <w:sz w:val="24"/>
          <w:szCs w:val="24"/>
        </w:rPr>
      </w:pPr>
      <w:r w:rsidRPr="00985D83">
        <w:rPr>
          <w:rFonts w:ascii="Times New Roman" w:hAnsi="Times New Roman" w:cs="Times New Roman"/>
          <w:b/>
          <w:bCs/>
          <w:sz w:val="24"/>
          <w:szCs w:val="24"/>
        </w:rPr>
        <w:t>Lisansüstü Dersler, Tez Danışmanlıkları ve Kontenjanlarının Belirlenmesi</w:t>
      </w:r>
    </w:p>
    <w:p w:rsidR="00D37234" w:rsidRPr="00985D83" w:rsidRDefault="00D37234" w:rsidP="00D37234">
      <w:pPr>
        <w:jc w:val="both"/>
        <w:rPr>
          <w:rFonts w:ascii="Times New Roman" w:hAnsi="Times New Roman" w:cs="Times New Roman"/>
          <w:sz w:val="24"/>
          <w:szCs w:val="24"/>
        </w:rPr>
      </w:pPr>
      <w:r w:rsidRPr="00C25554">
        <w:rPr>
          <w:rFonts w:ascii="Times New Roman" w:hAnsi="Times New Roman" w:cs="Times New Roman"/>
          <w:b/>
          <w:bCs/>
          <w:sz w:val="24"/>
          <w:szCs w:val="24"/>
        </w:rPr>
        <w:t>MADDE 10 -</w:t>
      </w:r>
      <w:r w:rsidRPr="00985D83">
        <w:rPr>
          <w:rFonts w:ascii="Times New Roman" w:hAnsi="Times New Roman" w:cs="Times New Roman"/>
          <w:sz w:val="24"/>
          <w:szCs w:val="24"/>
        </w:rPr>
        <w:t xml:space="preserve"> (1) Üniversite Lisansüstü Eğitim-Öğretim Yönetmeliği</w:t>
      </w:r>
      <w:r w:rsidR="0057552A">
        <w:rPr>
          <w:rFonts w:ascii="Times New Roman" w:hAnsi="Times New Roman" w:cs="Times New Roman"/>
          <w:sz w:val="24"/>
          <w:szCs w:val="24"/>
        </w:rPr>
        <w:t>’nin</w:t>
      </w:r>
      <w:r w:rsidR="00375238">
        <w:rPr>
          <w:rFonts w:ascii="Times New Roman" w:hAnsi="Times New Roman" w:cs="Times New Roman"/>
          <w:sz w:val="24"/>
          <w:szCs w:val="24"/>
        </w:rPr>
        <w:t xml:space="preserve"> </w:t>
      </w:r>
      <w:r w:rsidRPr="00985D83">
        <w:rPr>
          <w:rFonts w:ascii="Times New Roman" w:hAnsi="Times New Roman" w:cs="Times New Roman"/>
          <w:sz w:val="24"/>
          <w:szCs w:val="24"/>
        </w:rPr>
        <w:t xml:space="preserve">ilgili maddelerine göre her yarıyıl açılacak dersler ve görevlendirilen öğretim üyeleri, tez </w:t>
      </w:r>
      <w:r w:rsidR="008807B8">
        <w:rPr>
          <w:rFonts w:ascii="Times New Roman" w:hAnsi="Times New Roman" w:cs="Times New Roman"/>
          <w:sz w:val="24"/>
          <w:szCs w:val="24"/>
        </w:rPr>
        <w:t xml:space="preserve">danışman atama, tez danışmanı değişikliği </w:t>
      </w:r>
      <w:r w:rsidRPr="008807B8">
        <w:rPr>
          <w:rFonts w:ascii="Times New Roman" w:hAnsi="Times New Roman" w:cs="Times New Roman"/>
          <w:sz w:val="24"/>
          <w:szCs w:val="24"/>
        </w:rPr>
        <w:t>ve jüri üyelik</w:t>
      </w:r>
      <w:r w:rsidRPr="00985D83">
        <w:rPr>
          <w:rFonts w:ascii="Times New Roman" w:hAnsi="Times New Roman" w:cs="Times New Roman"/>
          <w:sz w:val="24"/>
          <w:szCs w:val="24"/>
        </w:rPr>
        <w:t xml:space="preserve"> önerileri, </w:t>
      </w:r>
      <w:r w:rsidR="009A2DF7" w:rsidRPr="00985D83">
        <w:rPr>
          <w:rFonts w:ascii="Times New Roman" w:hAnsi="Times New Roman" w:cs="Times New Roman"/>
          <w:sz w:val="24"/>
          <w:szCs w:val="24"/>
        </w:rPr>
        <w:t>DAD Kurulu</w:t>
      </w:r>
      <w:r w:rsidRPr="00985D83">
        <w:rPr>
          <w:rFonts w:ascii="Times New Roman" w:hAnsi="Times New Roman" w:cs="Times New Roman"/>
          <w:sz w:val="24"/>
          <w:szCs w:val="24"/>
        </w:rPr>
        <w:t xml:space="preserve"> tarafından belirlenerek her yarıyıl başlangıcından bir ay önce ilgili Enstitüye gönderilir.</w:t>
      </w:r>
    </w:p>
    <w:p w:rsidR="00E46E45" w:rsidRPr="00985D83" w:rsidRDefault="00251A6D" w:rsidP="00D37234">
      <w:pPr>
        <w:jc w:val="both"/>
        <w:rPr>
          <w:rFonts w:ascii="Times New Roman" w:hAnsi="Times New Roman" w:cs="Times New Roman"/>
          <w:sz w:val="24"/>
          <w:szCs w:val="24"/>
        </w:rPr>
      </w:pPr>
      <w:r w:rsidRPr="00985D83">
        <w:rPr>
          <w:rFonts w:ascii="Times New Roman" w:hAnsi="Times New Roman" w:cs="Times New Roman"/>
          <w:sz w:val="24"/>
          <w:szCs w:val="24"/>
        </w:rPr>
        <w:t>(2)</w:t>
      </w:r>
      <w:r w:rsidRPr="00985D83">
        <w:rPr>
          <w:rFonts w:ascii="Times New Roman" w:hAnsi="Times New Roman" w:cs="Times New Roman"/>
          <w:color w:val="000000"/>
          <w:sz w:val="24"/>
          <w:szCs w:val="24"/>
        </w:rPr>
        <w:t xml:space="preserve">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 xml:space="preserve">sanat dalı programı </w:t>
      </w:r>
      <w:r w:rsidRPr="007C5B42">
        <w:rPr>
          <w:rFonts w:ascii="Times New Roman" w:hAnsi="Times New Roman" w:cs="Times New Roman"/>
          <w:sz w:val="24"/>
          <w:szCs w:val="24"/>
        </w:rPr>
        <w:t>öğrencilerinin danışmanları</w:t>
      </w:r>
      <w:r w:rsidRPr="00985D83">
        <w:rPr>
          <w:rFonts w:ascii="Times New Roman" w:hAnsi="Times New Roman" w:cs="Times New Roman"/>
          <w:sz w:val="24"/>
          <w:szCs w:val="24"/>
        </w:rPr>
        <w:t xml:space="preserve"> </w:t>
      </w:r>
      <w:r w:rsidR="00B75CB8" w:rsidRPr="00B75CB8">
        <w:rPr>
          <w:rFonts w:ascii="Times New Roman" w:hAnsi="Times New Roman" w:cs="Times New Roman"/>
          <w:sz w:val="24"/>
          <w:szCs w:val="24"/>
        </w:rPr>
        <w:t xml:space="preserve">DAD Kurulu önerisi üzerine </w:t>
      </w:r>
      <w:r w:rsidRPr="00985D83">
        <w:rPr>
          <w:rFonts w:ascii="Times New Roman" w:hAnsi="Times New Roman" w:cs="Times New Roman"/>
          <w:sz w:val="24"/>
          <w:szCs w:val="24"/>
        </w:rPr>
        <w:t xml:space="preserve">DAD Kurul Üyeleri arasından </w:t>
      </w:r>
      <w:r w:rsidR="00B60333">
        <w:rPr>
          <w:rFonts w:ascii="Times New Roman" w:hAnsi="Times New Roman" w:cs="Times New Roman"/>
          <w:sz w:val="24"/>
          <w:szCs w:val="24"/>
        </w:rPr>
        <w:t xml:space="preserve">veya </w:t>
      </w:r>
      <w:r w:rsidR="00B60333" w:rsidRPr="00B60333">
        <w:rPr>
          <w:rFonts w:ascii="Times New Roman" w:hAnsi="Times New Roman" w:cs="Times New Roman"/>
          <w:sz w:val="24"/>
          <w:szCs w:val="24"/>
        </w:rPr>
        <w:t>bu</w:t>
      </w:r>
      <w:r w:rsidR="00B60333">
        <w:rPr>
          <w:rFonts w:ascii="Times New Roman" w:hAnsi="Times New Roman" w:cs="Times New Roman"/>
          <w:sz w:val="24"/>
          <w:szCs w:val="24"/>
        </w:rPr>
        <w:t xml:space="preserve"> </w:t>
      </w:r>
      <w:r w:rsidR="00B60333" w:rsidRPr="00B60333">
        <w:rPr>
          <w:rFonts w:ascii="Times New Roman" w:hAnsi="Times New Roman" w:cs="Times New Roman"/>
          <w:sz w:val="24"/>
          <w:szCs w:val="24"/>
        </w:rPr>
        <w:t>ana</w:t>
      </w:r>
      <w:r w:rsidR="00170162">
        <w:rPr>
          <w:rFonts w:ascii="Times New Roman" w:hAnsi="Times New Roman" w:cs="Times New Roman"/>
          <w:sz w:val="24"/>
          <w:szCs w:val="24"/>
        </w:rPr>
        <w:t xml:space="preserve"> </w:t>
      </w:r>
      <w:r w:rsidR="00B60333" w:rsidRPr="00B60333">
        <w:rPr>
          <w:rFonts w:ascii="Times New Roman" w:hAnsi="Times New Roman" w:cs="Times New Roman"/>
          <w:sz w:val="24"/>
          <w:szCs w:val="24"/>
        </w:rPr>
        <w:t>bilim dalında ders veren öğretim üyeleri arasından</w:t>
      </w:r>
      <w:r w:rsidR="00BB0F29">
        <w:rPr>
          <w:rFonts w:ascii="Times New Roman" w:hAnsi="Times New Roman" w:cs="Times New Roman"/>
          <w:sz w:val="24"/>
          <w:szCs w:val="24"/>
        </w:rPr>
        <w:t xml:space="preserve"> </w:t>
      </w:r>
      <w:r w:rsidRPr="00985D83">
        <w:rPr>
          <w:rFonts w:ascii="Times New Roman" w:hAnsi="Times New Roman" w:cs="Times New Roman"/>
          <w:sz w:val="24"/>
          <w:szCs w:val="24"/>
        </w:rPr>
        <w:t>atanır</w:t>
      </w:r>
      <w:r w:rsidR="00B75CB8">
        <w:rPr>
          <w:rFonts w:ascii="Times New Roman" w:hAnsi="Times New Roman" w:cs="Times New Roman"/>
          <w:sz w:val="24"/>
          <w:szCs w:val="24"/>
        </w:rPr>
        <w:t xml:space="preserve"> </w:t>
      </w:r>
      <w:r w:rsidR="00C22F28" w:rsidRPr="00985D83">
        <w:rPr>
          <w:rFonts w:ascii="Times New Roman" w:hAnsi="Times New Roman" w:cs="Times New Roman"/>
          <w:sz w:val="24"/>
          <w:szCs w:val="24"/>
        </w:rPr>
        <w:t xml:space="preserve">ve Enstitü Yönetim Kurulu kararı ile belirlenir. </w:t>
      </w:r>
    </w:p>
    <w:p w:rsidR="008B5ACF" w:rsidRPr="00985D83" w:rsidRDefault="008B5ACF" w:rsidP="00D37234">
      <w:pPr>
        <w:jc w:val="both"/>
        <w:rPr>
          <w:rFonts w:ascii="Times New Roman" w:hAnsi="Times New Roman" w:cs="Times New Roman"/>
          <w:sz w:val="24"/>
          <w:szCs w:val="24"/>
        </w:rPr>
      </w:pPr>
      <w:r w:rsidRPr="00985D83">
        <w:rPr>
          <w:rFonts w:ascii="Times New Roman" w:hAnsi="Times New Roman" w:cs="Times New Roman"/>
          <w:sz w:val="24"/>
          <w:szCs w:val="24"/>
        </w:rPr>
        <w:t xml:space="preserve">(3)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 xml:space="preserve">sanat dalında yer almayan ancak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sanat dalında ders vermek ve/veya danışmanlık yapmak isteyen bir öğretim üyesi, ilgili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sanat dalı başkanlığına gerekçeli dilekçe ile başvuru yapar. DAD Kurulu’nun görüşünün olumlu olması halinde ilgili Enstitü Yönetim Kurulu’nda başvuru karara bağlanır.</w:t>
      </w:r>
    </w:p>
    <w:p w:rsidR="00A86C7E" w:rsidRPr="00985D83" w:rsidRDefault="00A86C7E" w:rsidP="00D37234">
      <w:pPr>
        <w:jc w:val="both"/>
        <w:rPr>
          <w:rFonts w:ascii="Times New Roman" w:hAnsi="Times New Roman" w:cs="Times New Roman"/>
          <w:sz w:val="24"/>
          <w:szCs w:val="24"/>
        </w:rPr>
      </w:pPr>
      <w:r>
        <w:rPr>
          <w:rFonts w:ascii="Times New Roman" w:hAnsi="Times New Roman" w:cs="Times New Roman"/>
          <w:sz w:val="24"/>
          <w:szCs w:val="24"/>
        </w:rPr>
        <w:t>(</w:t>
      </w:r>
      <w:r w:rsidR="007836B4">
        <w:rPr>
          <w:rFonts w:ascii="Times New Roman" w:hAnsi="Times New Roman" w:cs="Times New Roman"/>
          <w:sz w:val="24"/>
          <w:szCs w:val="24"/>
        </w:rPr>
        <w:t>4</w:t>
      </w:r>
      <w:r>
        <w:rPr>
          <w:rFonts w:ascii="Times New Roman" w:hAnsi="Times New Roman" w:cs="Times New Roman"/>
          <w:sz w:val="24"/>
          <w:szCs w:val="24"/>
        </w:rPr>
        <w:t>)</w:t>
      </w:r>
      <w:r w:rsidRPr="00A86C7E">
        <w:rPr>
          <w:rFonts w:ascii="Times New Roman" w:hAnsi="Times New Roman" w:cs="Times New Roman"/>
          <w:sz w:val="24"/>
          <w:szCs w:val="24"/>
        </w:rPr>
        <w:t xml:space="preserve"> İlgili birim tarafınca her eğitim-öğretim yılı sonunda programlar gözden geçirilerek asgari öğretim üyesi yeterlilikleri düşen, ders verme koşullarını ve/veya diğer koşulları sağlayamayan programlara öğrenci alınmaz. Asgari yeterliliği sağlayamayan programların tekrar öğrenci alabilmesi için asgari yeterlikleri sağlaması ve aynı usulle program açılmasına müracaat etmesi gerekmektedir.</w:t>
      </w:r>
    </w:p>
    <w:p w:rsidR="00E64C0E" w:rsidRPr="00985D83" w:rsidRDefault="00E64C0E" w:rsidP="00D37234">
      <w:pPr>
        <w:jc w:val="both"/>
        <w:rPr>
          <w:rFonts w:ascii="Times New Roman" w:hAnsi="Times New Roman" w:cs="Times New Roman"/>
          <w:sz w:val="24"/>
          <w:szCs w:val="24"/>
        </w:rPr>
      </w:pPr>
      <w:r w:rsidRPr="00985D83">
        <w:rPr>
          <w:rFonts w:ascii="Times New Roman" w:hAnsi="Times New Roman" w:cs="Times New Roman"/>
          <w:sz w:val="24"/>
          <w:szCs w:val="24"/>
        </w:rPr>
        <w:t>(</w:t>
      </w:r>
      <w:r w:rsidR="00433211">
        <w:rPr>
          <w:rFonts w:ascii="Times New Roman" w:hAnsi="Times New Roman" w:cs="Times New Roman"/>
          <w:sz w:val="24"/>
          <w:szCs w:val="24"/>
        </w:rPr>
        <w:t>5</w:t>
      </w:r>
      <w:r w:rsidRPr="00985D83">
        <w:rPr>
          <w:rFonts w:ascii="Times New Roman" w:hAnsi="Times New Roman" w:cs="Times New Roman"/>
          <w:sz w:val="24"/>
          <w:szCs w:val="24"/>
        </w:rPr>
        <w:t xml:space="preserve">) DAD çalışma/tez konuları, </w:t>
      </w:r>
      <w:proofErr w:type="spellStart"/>
      <w:r w:rsidRPr="00985D83">
        <w:rPr>
          <w:rFonts w:ascii="Times New Roman" w:hAnsi="Times New Roman" w:cs="Times New Roman"/>
          <w:sz w:val="24"/>
          <w:szCs w:val="24"/>
        </w:rPr>
        <w:t>disiplinlerarası</w:t>
      </w:r>
      <w:proofErr w:type="spellEnd"/>
      <w:r w:rsidRPr="00985D83">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985D83">
        <w:rPr>
          <w:rFonts w:ascii="Times New Roman" w:hAnsi="Times New Roman" w:cs="Times New Roman"/>
          <w:sz w:val="24"/>
          <w:szCs w:val="24"/>
        </w:rPr>
        <w:t>sanat dalının, Senato onaylı eğitim hedefleri ile ilgili olmalı, bu hedefler ve program çıktıları çerçevesinde belirlenen asgari gereklilikleri sağlamalıdır</w:t>
      </w:r>
      <w:r w:rsidR="007C5B42">
        <w:rPr>
          <w:rFonts w:ascii="Times New Roman" w:hAnsi="Times New Roman" w:cs="Times New Roman"/>
          <w:sz w:val="24"/>
          <w:szCs w:val="24"/>
        </w:rPr>
        <w:t>.</w:t>
      </w:r>
    </w:p>
    <w:p w:rsidR="005E32DD" w:rsidRPr="00985D83" w:rsidRDefault="005E32DD" w:rsidP="00D37234">
      <w:pPr>
        <w:jc w:val="both"/>
        <w:rPr>
          <w:rFonts w:ascii="Times New Roman" w:hAnsi="Times New Roman" w:cs="Times New Roman"/>
          <w:sz w:val="24"/>
          <w:szCs w:val="24"/>
        </w:rPr>
      </w:pPr>
      <w:r>
        <w:rPr>
          <w:rFonts w:ascii="Times New Roman" w:hAnsi="Times New Roman" w:cs="Times New Roman"/>
          <w:sz w:val="24"/>
          <w:szCs w:val="24"/>
        </w:rPr>
        <w:t>(</w:t>
      </w:r>
      <w:r w:rsidR="00433211">
        <w:rPr>
          <w:rFonts w:ascii="Times New Roman" w:hAnsi="Times New Roman" w:cs="Times New Roman"/>
          <w:sz w:val="24"/>
          <w:szCs w:val="24"/>
        </w:rPr>
        <w:t>6</w:t>
      </w:r>
      <w:r>
        <w:rPr>
          <w:rFonts w:ascii="Times New Roman" w:hAnsi="Times New Roman" w:cs="Times New Roman"/>
          <w:sz w:val="24"/>
          <w:szCs w:val="24"/>
        </w:rPr>
        <w:t>)</w:t>
      </w:r>
      <w:r w:rsidRPr="005E32DD">
        <w:rPr>
          <w:rFonts w:ascii="Times New Roman" w:hAnsi="Times New Roman" w:cs="Times New Roman"/>
          <w:sz w:val="24"/>
          <w:szCs w:val="24"/>
        </w:rPr>
        <w:t xml:space="preserve"> DAD programlarına alınacak öğrenci kontenjanları </w:t>
      </w:r>
      <w:proofErr w:type="spellStart"/>
      <w:r w:rsidRPr="005E32DD">
        <w:rPr>
          <w:rFonts w:ascii="Times New Roman" w:hAnsi="Times New Roman" w:cs="Times New Roman"/>
          <w:sz w:val="24"/>
          <w:szCs w:val="24"/>
        </w:rPr>
        <w:t>D</w:t>
      </w:r>
      <w:r w:rsidR="00433211">
        <w:rPr>
          <w:rFonts w:ascii="Times New Roman" w:hAnsi="Times New Roman" w:cs="Times New Roman"/>
          <w:sz w:val="24"/>
          <w:szCs w:val="24"/>
        </w:rPr>
        <w:t>isiplinerarası</w:t>
      </w:r>
      <w:proofErr w:type="spellEnd"/>
      <w:r w:rsidRPr="005E32DD">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5E32DD">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5E32DD">
        <w:rPr>
          <w:rFonts w:ascii="Times New Roman" w:hAnsi="Times New Roman" w:cs="Times New Roman"/>
          <w:sz w:val="24"/>
          <w:szCs w:val="24"/>
        </w:rPr>
        <w:t>sanat dalı kurulunun görüşü ve Enstitü Kurulunun önerisi üzerine Senato tarafından belirlenir</w:t>
      </w:r>
      <w:r w:rsidR="007C5B42">
        <w:rPr>
          <w:rFonts w:ascii="Times New Roman" w:hAnsi="Times New Roman" w:cs="Times New Roman"/>
          <w:sz w:val="24"/>
          <w:szCs w:val="24"/>
        </w:rPr>
        <w:t>.</w:t>
      </w:r>
    </w:p>
    <w:p w:rsidR="00257A06" w:rsidRPr="00985D83" w:rsidRDefault="00257A06" w:rsidP="00D37234">
      <w:pPr>
        <w:jc w:val="both"/>
        <w:rPr>
          <w:rFonts w:ascii="Times New Roman" w:hAnsi="Times New Roman" w:cs="Times New Roman"/>
          <w:color w:val="000000"/>
          <w:sz w:val="24"/>
          <w:szCs w:val="24"/>
        </w:rPr>
      </w:pPr>
      <w:r w:rsidRPr="00985D83">
        <w:rPr>
          <w:rFonts w:ascii="Times New Roman" w:hAnsi="Times New Roman" w:cs="Times New Roman"/>
          <w:sz w:val="24"/>
          <w:szCs w:val="24"/>
        </w:rPr>
        <w:t>(</w:t>
      </w:r>
      <w:r w:rsidR="00433211">
        <w:rPr>
          <w:rFonts w:ascii="Times New Roman" w:hAnsi="Times New Roman" w:cs="Times New Roman"/>
          <w:sz w:val="24"/>
          <w:szCs w:val="24"/>
        </w:rPr>
        <w:t>7</w:t>
      </w:r>
      <w:r w:rsidRPr="00985D83">
        <w:rPr>
          <w:rFonts w:ascii="Times New Roman" w:hAnsi="Times New Roman" w:cs="Times New Roman"/>
          <w:sz w:val="24"/>
          <w:szCs w:val="24"/>
        </w:rPr>
        <w:t>)</w:t>
      </w:r>
      <w:r w:rsidRPr="00985D83">
        <w:rPr>
          <w:rFonts w:ascii="Times New Roman" w:hAnsi="Times New Roman" w:cs="Times New Roman"/>
          <w:color w:val="000000"/>
          <w:sz w:val="24"/>
          <w:szCs w:val="24"/>
        </w:rPr>
        <w:t xml:space="preserve"> </w:t>
      </w:r>
      <w:r w:rsidRPr="00985D83">
        <w:rPr>
          <w:rFonts w:ascii="Times New Roman" w:hAnsi="Times New Roman" w:cs="Times New Roman"/>
          <w:sz w:val="24"/>
          <w:szCs w:val="24"/>
        </w:rPr>
        <w:t xml:space="preserve">Kontenjan talep eden öğretim üyeleri, kontenjan başvuru ön şartlarını ve her bir kontenjan için </w:t>
      </w:r>
      <w:proofErr w:type="spellStart"/>
      <w:r w:rsidRPr="00985D83">
        <w:rPr>
          <w:rFonts w:ascii="Times New Roman" w:hAnsi="Times New Roman" w:cs="Times New Roman"/>
          <w:sz w:val="24"/>
          <w:szCs w:val="24"/>
        </w:rPr>
        <w:t>DAD’ın</w:t>
      </w:r>
      <w:proofErr w:type="spellEnd"/>
      <w:r w:rsidRPr="00985D83">
        <w:rPr>
          <w:rFonts w:ascii="Times New Roman" w:hAnsi="Times New Roman" w:cs="Times New Roman"/>
          <w:sz w:val="24"/>
          <w:szCs w:val="24"/>
        </w:rPr>
        <w:t xml:space="preserve"> amaç ve hedeflerine uygun tez çalışmaları yaptıracaklarına dair beyannamenin bulunduğu bir dilekçe ile DAD Başkanlığı’na müracaat ederler.</w:t>
      </w:r>
      <w:r w:rsidRPr="00985D83">
        <w:rPr>
          <w:rFonts w:ascii="Times New Roman" w:hAnsi="Times New Roman" w:cs="Times New Roman"/>
          <w:color w:val="000000"/>
          <w:sz w:val="24"/>
          <w:szCs w:val="24"/>
        </w:rPr>
        <w:t xml:space="preserve"> </w:t>
      </w:r>
      <w:r w:rsidRPr="00985D83">
        <w:rPr>
          <w:rFonts w:ascii="Times New Roman" w:hAnsi="Times New Roman" w:cs="Times New Roman"/>
          <w:sz w:val="24"/>
          <w:szCs w:val="24"/>
        </w:rPr>
        <w:t xml:space="preserve">DAD </w:t>
      </w:r>
      <w:proofErr w:type="spellStart"/>
      <w:r w:rsidRPr="00985D83">
        <w:rPr>
          <w:rFonts w:ascii="Times New Roman" w:hAnsi="Times New Roman" w:cs="Times New Roman"/>
          <w:sz w:val="24"/>
          <w:szCs w:val="24"/>
        </w:rPr>
        <w:t>Programları’na</w:t>
      </w:r>
      <w:proofErr w:type="spellEnd"/>
      <w:r w:rsidRPr="00985D83">
        <w:rPr>
          <w:rFonts w:ascii="Times New Roman" w:hAnsi="Times New Roman" w:cs="Times New Roman"/>
          <w:sz w:val="24"/>
          <w:szCs w:val="24"/>
        </w:rPr>
        <w:t xml:space="preserve"> alınacak öğrenci kontenjanları DAD Kurulu’nun görüşü ile Enstitü Yönetim Kurulu tarafından belirlenir.</w:t>
      </w:r>
      <w:r w:rsidRPr="00985D83">
        <w:rPr>
          <w:rFonts w:ascii="Times New Roman" w:hAnsi="Times New Roman" w:cs="Times New Roman"/>
          <w:color w:val="000000"/>
          <w:sz w:val="24"/>
          <w:szCs w:val="24"/>
        </w:rPr>
        <w:t xml:space="preserve"> </w:t>
      </w:r>
    </w:p>
    <w:p w:rsidR="00257A06" w:rsidRDefault="00257A06" w:rsidP="00D37234">
      <w:pPr>
        <w:jc w:val="both"/>
        <w:rPr>
          <w:rFonts w:ascii="Times New Roman" w:hAnsi="Times New Roman" w:cs="Times New Roman"/>
          <w:sz w:val="24"/>
          <w:szCs w:val="24"/>
        </w:rPr>
      </w:pPr>
      <w:r w:rsidRPr="00985D83">
        <w:rPr>
          <w:rFonts w:ascii="Times New Roman" w:hAnsi="Times New Roman" w:cs="Times New Roman"/>
          <w:color w:val="000000"/>
          <w:sz w:val="24"/>
          <w:szCs w:val="24"/>
        </w:rPr>
        <w:t>(</w:t>
      </w:r>
      <w:r w:rsidR="00433211">
        <w:rPr>
          <w:rFonts w:ascii="Times New Roman" w:hAnsi="Times New Roman" w:cs="Times New Roman"/>
          <w:color w:val="000000"/>
          <w:sz w:val="24"/>
          <w:szCs w:val="24"/>
        </w:rPr>
        <w:t>8</w:t>
      </w:r>
      <w:r w:rsidRPr="00985D83">
        <w:rPr>
          <w:rFonts w:ascii="Times New Roman" w:hAnsi="Times New Roman" w:cs="Times New Roman"/>
          <w:color w:val="000000"/>
          <w:sz w:val="24"/>
          <w:szCs w:val="24"/>
        </w:rPr>
        <w:t xml:space="preserve">) </w:t>
      </w:r>
      <w:r w:rsidRPr="00985D83">
        <w:rPr>
          <w:rFonts w:ascii="Times New Roman" w:hAnsi="Times New Roman" w:cs="Times New Roman"/>
          <w:sz w:val="24"/>
          <w:szCs w:val="24"/>
        </w:rPr>
        <w:t>Kamu kurum ve kuruluşları ile yapılan protokoller kapsamında yürütülecek lisansüstü programlara ait kontenjanlar, ilanda ayrıca belirtilir ve başvuru ön şartlarına protokol ile ilgili açıklama eklenir.</w:t>
      </w:r>
    </w:p>
    <w:p w:rsidR="00B75CB8" w:rsidRDefault="00B75CB8" w:rsidP="00D37234">
      <w:pPr>
        <w:jc w:val="both"/>
        <w:rPr>
          <w:rFonts w:ascii="Times New Roman" w:hAnsi="Times New Roman" w:cs="Times New Roman"/>
          <w:sz w:val="24"/>
          <w:szCs w:val="24"/>
        </w:rPr>
      </w:pPr>
      <w:r>
        <w:rPr>
          <w:rFonts w:ascii="Times New Roman" w:hAnsi="Times New Roman" w:cs="Times New Roman"/>
          <w:sz w:val="24"/>
          <w:szCs w:val="24"/>
        </w:rPr>
        <w:t>(</w:t>
      </w:r>
      <w:r w:rsidR="00433211">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sidRPr="00B75CB8">
        <w:rPr>
          <w:rFonts w:ascii="Times New Roman" w:hAnsi="Times New Roman" w:cs="Times New Roman"/>
          <w:sz w:val="24"/>
          <w:szCs w:val="24"/>
        </w:rPr>
        <w:t>Disiplinlerarası</w:t>
      </w:r>
      <w:proofErr w:type="spellEnd"/>
      <w:r w:rsidRPr="00B75CB8">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B75CB8">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B75CB8">
        <w:rPr>
          <w:rFonts w:ascii="Times New Roman" w:hAnsi="Times New Roman" w:cs="Times New Roman"/>
          <w:sz w:val="24"/>
          <w:szCs w:val="24"/>
        </w:rPr>
        <w:t xml:space="preserve">sanat dallarına öğrenci kabulü, kayıt işlemleri ile eğitim-öğretim ve ölçme değerlendirme süreçlerine ilişkin diğer hükümler </w:t>
      </w:r>
      <w:r>
        <w:rPr>
          <w:rFonts w:ascii="Times New Roman" w:hAnsi="Times New Roman" w:cs="Times New Roman"/>
          <w:sz w:val="24"/>
          <w:szCs w:val="24"/>
        </w:rPr>
        <w:t>Osmaniye Korkut Ata</w:t>
      </w:r>
      <w:r w:rsidRPr="00B75CB8">
        <w:rPr>
          <w:rFonts w:ascii="Times New Roman" w:hAnsi="Times New Roman" w:cs="Times New Roman"/>
          <w:sz w:val="24"/>
          <w:szCs w:val="24"/>
        </w:rPr>
        <w:t xml:space="preserve"> Üniversitesi Lisansüstü </w:t>
      </w:r>
      <w:r w:rsidR="00286451" w:rsidRPr="00286451">
        <w:rPr>
          <w:rFonts w:ascii="Times New Roman" w:hAnsi="Times New Roman" w:cs="Times New Roman"/>
          <w:sz w:val="24"/>
          <w:szCs w:val="24"/>
        </w:rPr>
        <w:t>Eğitim ve Öğretim</w:t>
      </w:r>
      <w:r w:rsidR="00D2421D">
        <w:rPr>
          <w:rFonts w:ascii="Times New Roman" w:hAnsi="Times New Roman" w:cs="Times New Roman"/>
          <w:sz w:val="24"/>
          <w:szCs w:val="24"/>
        </w:rPr>
        <w:t xml:space="preserve"> </w:t>
      </w:r>
      <w:r w:rsidRPr="00B75CB8">
        <w:rPr>
          <w:rFonts w:ascii="Times New Roman" w:hAnsi="Times New Roman" w:cs="Times New Roman"/>
          <w:sz w:val="24"/>
          <w:szCs w:val="24"/>
        </w:rPr>
        <w:t xml:space="preserve">Yönetmeliği ve bu Yönetmeliğe ait Senato </w:t>
      </w:r>
      <w:proofErr w:type="spellStart"/>
      <w:r w:rsidRPr="00B75CB8">
        <w:rPr>
          <w:rFonts w:ascii="Times New Roman" w:hAnsi="Times New Roman" w:cs="Times New Roman"/>
          <w:sz w:val="24"/>
          <w:szCs w:val="24"/>
        </w:rPr>
        <w:t>Esasları’nda</w:t>
      </w:r>
      <w:proofErr w:type="spellEnd"/>
      <w:r w:rsidRPr="00B75CB8">
        <w:rPr>
          <w:rFonts w:ascii="Times New Roman" w:hAnsi="Times New Roman" w:cs="Times New Roman"/>
          <w:sz w:val="24"/>
          <w:szCs w:val="24"/>
        </w:rPr>
        <w:t xml:space="preserve"> belirtilen esaslar çerçevesinde yapılır.</w:t>
      </w:r>
    </w:p>
    <w:p w:rsidR="00B75CB8" w:rsidRDefault="00B75CB8" w:rsidP="00D37234">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00970C4E">
        <w:rPr>
          <w:rFonts w:ascii="Times New Roman" w:hAnsi="Times New Roman" w:cs="Times New Roman"/>
          <w:sz w:val="24"/>
          <w:szCs w:val="24"/>
        </w:rPr>
        <w:t>0</w:t>
      </w:r>
      <w:r>
        <w:rPr>
          <w:rFonts w:ascii="Times New Roman" w:hAnsi="Times New Roman" w:cs="Times New Roman"/>
          <w:sz w:val="24"/>
          <w:szCs w:val="24"/>
        </w:rPr>
        <w:t xml:space="preserve">) </w:t>
      </w:r>
      <w:r w:rsidRPr="00B75CB8">
        <w:rPr>
          <w:rFonts w:ascii="Times New Roman" w:hAnsi="Times New Roman" w:cs="Times New Roman"/>
          <w:sz w:val="24"/>
          <w:szCs w:val="24"/>
        </w:rPr>
        <w:t xml:space="preserve">Üniversite içinde </w:t>
      </w:r>
      <w:proofErr w:type="spellStart"/>
      <w:r w:rsidRPr="00B75CB8">
        <w:rPr>
          <w:rFonts w:ascii="Times New Roman" w:hAnsi="Times New Roman" w:cs="Times New Roman"/>
          <w:sz w:val="24"/>
          <w:szCs w:val="24"/>
        </w:rPr>
        <w:t>disiplinlerarası</w:t>
      </w:r>
      <w:proofErr w:type="spellEnd"/>
      <w:r w:rsidRPr="00B75CB8">
        <w:rPr>
          <w:rFonts w:ascii="Times New Roman" w:hAnsi="Times New Roman" w:cs="Times New Roman"/>
          <w:sz w:val="24"/>
          <w:szCs w:val="24"/>
        </w:rPr>
        <w:t xml:space="preserve"> ana</w:t>
      </w:r>
      <w:r w:rsidR="00170162">
        <w:rPr>
          <w:rFonts w:ascii="Times New Roman" w:hAnsi="Times New Roman" w:cs="Times New Roman"/>
          <w:sz w:val="24"/>
          <w:szCs w:val="24"/>
        </w:rPr>
        <w:t xml:space="preserve"> </w:t>
      </w:r>
      <w:r w:rsidRPr="00B75CB8">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B75CB8">
        <w:rPr>
          <w:rFonts w:ascii="Times New Roman" w:hAnsi="Times New Roman" w:cs="Times New Roman"/>
          <w:sz w:val="24"/>
          <w:szCs w:val="24"/>
        </w:rPr>
        <w:t>sanat dallarından diğer ana</w:t>
      </w:r>
      <w:r w:rsidR="00170162">
        <w:rPr>
          <w:rFonts w:ascii="Times New Roman" w:hAnsi="Times New Roman" w:cs="Times New Roman"/>
          <w:sz w:val="24"/>
          <w:szCs w:val="24"/>
        </w:rPr>
        <w:t xml:space="preserve"> </w:t>
      </w:r>
      <w:r w:rsidRPr="00B75CB8">
        <w:rPr>
          <w:rFonts w:ascii="Times New Roman" w:hAnsi="Times New Roman" w:cs="Times New Roman"/>
          <w:sz w:val="24"/>
          <w:szCs w:val="24"/>
        </w:rPr>
        <w:t>bilim</w:t>
      </w:r>
      <w:r w:rsidR="00170162" w:rsidRPr="00B75CB8">
        <w:rPr>
          <w:rFonts w:ascii="Times New Roman" w:hAnsi="Times New Roman" w:cs="Times New Roman"/>
          <w:sz w:val="24"/>
          <w:szCs w:val="24"/>
        </w:rPr>
        <w:t>/ana</w:t>
      </w:r>
      <w:r w:rsidR="00170162">
        <w:rPr>
          <w:rFonts w:ascii="Times New Roman" w:hAnsi="Times New Roman" w:cs="Times New Roman"/>
          <w:sz w:val="24"/>
          <w:szCs w:val="24"/>
        </w:rPr>
        <w:t xml:space="preserve"> </w:t>
      </w:r>
      <w:r w:rsidR="00170162" w:rsidRPr="00B75CB8">
        <w:rPr>
          <w:rFonts w:ascii="Times New Roman" w:hAnsi="Times New Roman" w:cs="Times New Roman"/>
          <w:sz w:val="24"/>
          <w:szCs w:val="24"/>
        </w:rPr>
        <w:t>sanat</w:t>
      </w:r>
      <w:r w:rsidRPr="00B75CB8">
        <w:rPr>
          <w:rFonts w:ascii="Times New Roman" w:hAnsi="Times New Roman" w:cs="Times New Roman"/>
          <w:sz w:val="24"/>
          <w:szCs w:val="24"/>
        </w:rPr>
        <w:t xml:space="preserve"> dallarına yatay geçiş yapmak isteyen öğrencinin başvurusunun değerlendirilmesi için, </w:t>
      </w:r>
      <w:proofErr w:type="spellStart"/>
      <w:r w:rsidRPr="00B75CB8">
        <w:rPr>
          <w:rFonts w:ascii="Times New Roman" w:hAnsi="Times New Roman" w:cs="Times New Roman"/>
          <w:sz w:val="24"/>
          <w:szCs w:val="24"/>
        </w:rPr>
        <w:t>disiplinlerarası</w:t>
      </w:r>
      <w:proofErr w:type="spellEnd"/>
      <w:r w:rsidRPr="00B75CB8">
        <w:rPr>
          <w:rFonts w:ascii="Times New Roman" w:hAnsi="Times New Roman" w:cs="Times New Roman"/>
          <w:sz w:val="24"/>
          <w:szCs w:val="24"/>
        </w:rPr>
        <w:t xml:space="preserve"> lisansüstü öğrenime kabulü için elde ettiği yerleştirme sonucu puanının, yatay </w:t>
      </w:r>
      <w:r w:rsidRPr="00B75CB8">
        <w:rPr>
          <w:rFonts w:ascii="Times New Roman" w:hAnsi="Times New Roman" w:cs="Times New Roman"/>
          <w:sz w:val="24"/>
          <w:szCs w:val="24"/>
        </w:rPr>
        <w:lastRenderedPageBreak/>
        <w:t>geçiş yapmak istediği ana</w:t>
      </w:r>
      <w:r w:rsidR="00170162">
        <w:rPr>
          <w:rFonts w:ascii="Times New Roman" w:hAnsi="Times New Roman" w:cs="Times New Roman"/>
          <w:sz w:val="24"/>
          <w:szCs w:val="24"/>
        </w:rPr>
        <w:t xml:space="preserve"> </w:t>
      </w:r>
      <w:r w:rsidRPr="00B75CB8">
        <w:rPr>
          <w:rFonts w:ascii="Times New Roman" w:hAnsi="Times New Roman" w:cs="Times New Roman"/>
          <w:sz w:val="24"/>
          <w:szCs w:val="24"/>
        </w:rPr>
        <w:t>bilim/ana</w:t>
      </w:r>
      <w:r w:rsidR="00170162">
        <w:rPr>
          <w:rFonts w:ascii="Times New Roman" w:hAnsi="Times New Roman" w:cs="Times New Roman"/>
          <w:sz w:val="24"/>
          <w:szCs w:val="24"/>
        </w:rPr>
        <w:t xml:space="preserve"> </w:t>
      </w:r>
      <w:r w:rsidRPr="00B75CB8">
        <w:rPr>
          <w:rFonts w:ascii="Times New Roman" w:hAnsi="Times New Roman" w:cs="Times New Roman"/>
          <w:sz w:val="24"/>
          <w:szCs w:val="24"/>
        </w:rPr>
        <w:t>sanat</w:t>
      </w:r>
      <w:r w:rsidR="000150A1">
        <w:rPr>
          <w:rFonts w:ascii="Times New Roman" w:hAnsi="Times New Roman" w:cs="Times New Roman"/>
          <w:sz w:val="24"/>
          <w:szCs w:val="24"/>
        </w:rPr>
        <w:t>/</w:t>
      </w:r>
      <w:r w:rsidRPr="00B75CB8">
        <w:rPr>
          <w:rFonts w:ascii="Times New Roman" w:hAnsi="Times New Roman" w:cs="Times New Roman"/>
          <w:sz w:val="24"/>
          <w:szCs w:val="24"/>
        </w:rPr>
        <w:t xml:space="preserve"> bilim dalına aynı kayıt döneminde en düşük puanla girmiş olan öğrencinin puanından az olmaması şartı ve Enstitü Yönetim Kurulu’nun belirlediği şartlar aranır.</w:t>
      </w:r>
      <w:proofErr w:type="gramEnd"/>
    </w:p>
    <w:p w:rsidR="002222A2" w:rsidRPr="002222A2" w:rsidRDefault="002222A2" w:rsidP="00C25554">
      <w:pPr>
        <w:jc w:val="center"/>
        <w:rPr>
          <w:rFonts w:ascii="Times New Roman" w:hAnsi="Times New Roman" w:cs="Times New Roman"/>
          <w:b/>
          <w:bCs/>
          <w:sz w:val="24"/>
          <w:szCs w:val="24"/>
        </w:rPr>
      </w:pPr>
      <w:r w:rsidRPr="00985D83">
        <w:rPr>
          <w:rFonts w:ascii="Times New Roman" w:hAnsi="Times New Roman" w:cs="Times New Roman"/>
          <w:b/>
          <w:bCs/>
          <w:sz w:val="24"/>
          <w:szCs w:val="24"/>
        </w:rPr>
        <w:t>DÖRDÜNCÜ BÖLÜM</w:t>
      </w:r>
    </w:p>
    <w:p w:rsidR="002222A2" w:rsidRPr="00985D83" w:rsidRDefault="002222A2" w:rsidP="002222A2">
      <w:pPr>
        <w:jc w:val="both"/>
        <w:rPr>
          <w:rFonts w:ascii="Times New Roman" w:hAnsi="Times New Roman" w:cs="Times New Roman"/>
          <w:b/>
          <w:bCs/>
          <w:sz w:val="24"/>
          <w:szCs w:val="24"/>
        </w:rPr>
      </w:pPr>
      <w:r w:rsidRPr="00985D83">
        <w:rPr>
          <w:rFonts w:ascii="Times New Roman" w:hAnsi="Times New Roman" w:cs="Times New Roman"/>
          <w:b/>
          <w:bCs/>
          <w:sz w:val="24"/>
          <w:szCs w:val="24"/>
        </w:rPr>
        <w:t>Çeşitli ve Son Hükümler</w:t>
      </w:r>
    </w:p>
    <w:p w:rsidR="002222A2" w:rsidRPr="002222A2" w:rsidRDefault="002222A2" w:rsidP="002222A2">
      <w:pPr>
        <w:jc w:val="both"/>
        <w:rPr>
          <w:rFonts w:ascii="Times New Roman" w:hAnsi="Times New Roman" w:cs="Times New Roman"/>
          <w:b/>
          <w:bCs/>
          <w:sz w:val="24"/>
          <w:szCs w:val="24"/>
        </w:rPr>
      </w:pPr>
      <w:r w:rsidRPr="002222A2">
        <w:rPr>
          <w:rFonts w:ascii="Times New Roman" w:hAnsi="Times New Roman" w:cs="Times New Roman"/>
          <w:b/>
          <w:bCs/>
          <w:sz w:val="24"/>
          <w:szCs w:val="24"/>
        </w:rPr>
        <w:t>Hüküm bulunmayan haller</w:t>
      </w:r>
    </w:p>
    <w:p w:rsidR="00257A06" w:rsidRPr="00985D83" w:rsidRDefault="002222A2" w:rsidP="002222A2">
      <w:pPr>
        <w:jc w:val="both"/>
        <w:rPr>
          <w:rFonts w:ascii="Times New Roman" w:hAnsi="Times New Roman" w:cs="Times New Roman"/>
          <w:sz w:val="24"/>
          <w:szCs w:val="24"/>
        </w:rPr>
      </w:pPr>
      <w:r w:rsidRPr="002222A2">
        <w:rPr>
          <w:rFonts w:ascii="Times New Roman" w:hAnsi="Times New Roman" w:cs="Times New Roman"/>
          <w:sz w:val="24"/>
          <w:szCs w:val="24"/>
        </w:rPr>
        <w:t xml:space="preserve">MADDE 11 - (1) </w:t>
      </w:r>
      <w:r w:rsidR="00257A06" w:rsidRPr="00985D83">
        <w:rPr>
          <w:rFonts w:ascii="Times New Roman" w:hAnsi="Times New Roman" w:cs="Times New Roman"/>
          <w:sz w:val="24"/>
          <w:szCs w:val="24"/>
        </w:rPr>
        <w:t xml:space="preserve">Bu </w:t>
      </w:r>
      <w:proofErr w:type="spellStart"/>
      <w:r w:rsidR="00257A06" w:rsidRPr="00985D83">
        <w:rPr>
          <w:rFonts w:ascii="Times New Roman" w:hAnsi="Times New Roman" w:cs="Times New Roman"/>
          <w:sz w:val="24"/>
          <w:szCs w:val="24"/>
        </w:rPr>
        <w:t>Yönerge’de</w:t>
      </w:r>
      <w:proofErr w:type="spellEnd"/>
      <w:r w:rsidR="00257A06" w:rsidRPr="00985D83">
        <w:rPr>
          <w:rFonts w:ascii="Times New Roman" w:hAnsi="Times New Roman" w:cs="Times New Roman"/>
          <w:sz w:val="24"/>
          <w:szCs w:val="24"/>
        </w:rPr>
        <w:t xml:space="preserve"> hüküm bulunmayan hallerde 2547 sayılı Kanun, Osmaniye Korkut Ata Üniversitesi Lisansüstü </w:t>
      </w:r>
      <w:r w:rsidR="00286451" w:rsidRPr="00286451">
        <w:rPr>
          <w:rFonts w:ascii="Times New Roman" w:hAnsi="Times New Roman" w:cs="Times New Roman"/>
          <w:sz w:val="24"/>
          <w:szCs w:val="24"/>
        </w:rPr>
        <w:t>Eğitim ve Öğretim</w:t>
      </w:r>
      <w:r w:rsidR="00D2421D">
        <w:rPr>
          <w:rFonts w:ascii="Times New Roman" w:hAnsi="Times New Roman" w:cs="Times New Roman"/>
          <w:sz w:val="24"/>
          <w:szCs w:val="24"/>
        </w:rPr>
        <w:t xml:space="preserve"> </w:t>
      </w:r>
      <w:r w:rsidR="00257A06" w:rsidRPr="00985D83">
        <w:rPr>
          <w:rFonts w:ascii="Times New Roman" w:hAnsi="Times New Roman" w:cs="Times New Roman"/>
          <w:sz w:val="24"/>
          <w:szCs w:val="24"/>
        </w:rPr>
        <w:t>Yönetmeliği hükümleri ile bu Yönetmeliğe ait Senato Esasları ve ilgili Enstitü Yönetim Kurulu kararları uygulanır.</w:t>
      </w:r>
    </w:p>
    <w:p w:rsidR="002222A2" w:rsidRPr="002222A2" w:rsidRDefault="002222A2" w:rsidP="002222A2">
      <w:pPr>
        <w:jc w:val="both"/>
        <w:rPr>
          <w:rFonts w:ascii="Times New Roman" w:hAnsi="Times New Roman" w:cs="Times New Roman"/>
          <w:b/>
          <w:bCs/>
          <w:sz w:val="24"/>
          <w:szCs w:val="24"/>
        </w:rPr>
      </w:pPr>
      <w:r w:rsidRPr="002222A2">
        <w:rPr>
          <w:rFonts w:ascii="Times New Roman" w:hAnsi="Times New Roman" w:cs="Times New Roman"/>
          <w:b/>
          <w:bCs/>
          <w:sz w:val="24"/>
          <w:szCs w:val="24"/>
        </w:rPr>
        <w:t>Yürürlük</w:t>
      </w:r>
    </w:p>
    <w:p w:rsidR="002222A2" w:rsidRPr="002222A2" w:rsidRDefault="002222A2" w:rsidP="002222A2">
      <w:pPr>
        <w:jc w:val="both"/>
        <w:rPr>
          <w:rFonts w:ascii="Times New Roman" w:hAnsi="Times New Roman" w:cs="Times New Roman"/>
          <w:sz w:val="24"/>
          <w:szCs w:val="24"/>
        </w:rPr>
      </w:pPr>
      <w:r w:rsidRPr="002222A2">
        <w:rPr>
          <w:rFonts w:ascii="Times New Roman" w:hAnsi="Times New Roman" w:cs="Times New Roman"/>
          <w:sz w:val="24"/>
          <w:szCs w:val="24"/>
        </w:rPr>
        <w:t xml:space="preserve">MADDDE 12 - (l) Bu Yönerge </w:t>
      </w:r>
      <w:r w:rsidRPr="00985D83">
        <w:rPr>
          <w:rFonts w:ascii="Times New Roman" w:hAnsi="Times New Roman" w:cs="Times New Roman"/>
          <w:sz w:val="24"/>
          <w:szCs w:val="24"/>
        </w:rPr>
        <w:t>Osmaniye Korkut Ata</w:t>
      </w:r>
      <w:r w:rsidRPr="002222A2">
        <w:rPr>
          <w:rFonts w:ascii="Times New Roman" w:hAnsi="Times New Roman" w:cs="Times New Roman"/>
          <w:sz w:val="24"/>
          <w:szCs w:val="24"/>
        </w:rPr>
        <w:t xml:space="preserve"> Üniversitesi Senatosu </w:t>
      </w:r>
      <w:r w:rsidRPr="00985D83">
        <w:rPr>
          <w:rFonts w:ascii="Times New Roman" w:hAnsi="Times New Roman" w:cs="Times New Roman"/>
          <w:sz w:val="24"/>
          <w:szCs w:val="24"/>
        </w:rPr>
        <w:t xml:space="preserve">tarafından </w:t>
      </w:r>
      <w:r w:rsidRPr="002222A2">
        <w:rPr>
          <w:rFonts w:ascii="Times New Roman" w:hAnsi="Times New Roman" w:cs="Times New Roman"/>
          <w:sz w:val="24"/>
          <w:szCs w:val="24"/>
        </w:rPr>
        <w:t xml:space="preserve">kabul edildiği tarihten </w:t>
      </w:r>
      <w:r w:rsidRPr="00985D83">
        <w:rPr>
          <w:rFonts w:ascii="Times New Roman" w:hAnsi="Times New Roman" w:cs="Times New Roman"/>
          <w:sz w:val="24"/>
          <w:szCs w:val="24"/>
        </w:rPr>
        <w:t>itibaren yürürlüğe</w:t>
      </w:r>
      <w:r w:rsidRPr="002222A2">
        <w:rPr>
          <w:rFonts w:ascii="Times New Roman" w:hAnsi="Times New Roman" w:cs="Times New Roman"/>
          <w:sz w:val="24"/>
          <w:szCs w:val="24"/>
        </w:rPr>
        <w:t xml:space="preserve"> girer.</w:t>
      </w:r>
    </w:p>
    <w:p w:rsidR="002222A2" w:rsidRPr="002222A2" w:rsidRDefault="002222A2" w:rsidP="002222A2">
      <w:pPr>
        <w:jc w:val="both"/>
        <w:rPr>
          <w:rFonts w:ascii="Times New Roman" w:hAnsi="Times New Roman" w:cs="Times New Roman"/>
          <w:b/>
          <w:bCs/>
          <w:sz w:val="24"/>
          <w:szCs w:val="24"/>
        </w:rPr>
      </w:pPr>
      <w:r w:rsidRPr="002222A2">
        <w:rPr>
          <w:rFonts w:ascii="Times New Roman" w:hAnsi="Times New Roman" w:cs="Times New Roman"/>
          <w:b/>
          <w:bCs/>
          <w:sz w:val="24"/>
          <w:szCs w:val="24"/>
        </w:rPr>
        <w:t>Yür</w:t>
      </w:r>
      <w:r w:rsidRPr="00985D83">
        <w:rPr>
          <w:rFonts w:ascii="Times New Roman" w:hAnsi="Times New Roman" w:cs="Times New Roman"/>
          <w:b/>
          <w:bCs/>
          <w:sz w:val="24"/>
          <w:szCs w:val="24"/>
        </w:rPr>
        <w:t>ütme</w:t>
      </w:r>
    </w:p>
    <w:p w:rsidR="002222A2" w:rsidRPr="00985D83" w:rsidRDefault="002222A2" w:rsidP="002222A2">
      <w:pPr>
        <w:jc w:val="both"/>
        <w:rPr>
          <w:rFonts w:ascii="Times New Roman" w:hAnsi="Times New Roman" w:cs="Times New Roman"/>
          <w:sz w:val="24"/>
          <w:szCs w:val="24"/>
        </w:rPr>
      </w:pPr>
      <w:r w:rsidRPr="002222A2">
        <w:rPr>
          <w:rFonts w:ascii="Times New Roman" w:hAnsi="Times New Roman" w:cs="Times New Roman"/>
          <w:sz w:val="24"/>
          <w:szCs w:val="24"/>
        </w:rPr>
        <w:t>MADDE 13 - (l) Bu Yönerge h</w:t>
      </w:r>
      <w:r w:rsidRPr="00985D83">
        <w:rPr>
          <w:rFonts w:ascii="Times New Roman" w:hAnsi="Times New Roman" w:cs="Times New Roman"/>
          <w:sz w:val="24"/>
          <w:szCs w:val="24"/>
        </w:rPr>
        <w:t>ükümlerini</w:t>
      </w:r>
      <w:r w:rsidRPr="002222A2">
        <w:rPr>
          <w:rFonts w:ascii="Times New Roman" w:hAnsi="Times New Roman" w:cs="Times New Roman"/>
          <w:sz w:val="24"/>
          <w:szCs w:val="24"/>
        </w:rPr>
        <w:t xml:space="preserve"> </w:t>
      </w:r>
      <w:r w:rsidRPr="00985D83">
        <w:rPr>
          <w:rFonts w:ascii="Times New Roman" w:hAnsi="Times New Roman" w:cs="Times New Roman"/>
          <w:sz w:val="24"/>
          <w:szCs w:val="24"/>
        </w:rPr>
        <w:t>Osmaniye Korkut Ata</w:t>
      </w:r>
      <w:r w:rsidRPr="002222A2">
        <w:rPr>
          <w:rFonts w:ascii="Times New Roman" w:hAnsi="Times New Roman" w:cs="Times New Roman"/>
          <w:sz w:val="24"/>
          <w:szCs w:val="24"/>
        </w:rPr>
        <w:t xml:space="preserve"> Üniversitesi Rektörü</w:t>
      </w:r>
      <w:r w:rsidRPr="00985D83">
        <w:rPr>
          <w:rFonts w:ascii="Times New Roman" w:hAnsi="Times New Roman" w:cs="Times New Roman"/>
          <w:sz w:val="24"/>
          <w:szCs w:val="24"/>
        </w:rPr>
        <w:t xml:space="preserve"> yürütür.</w:t>
      </w:r>
    </w:p>
    <w:p w:rsidR="007F3081" w:rsidRPr="00985D83" w:rsidRDefault="007F3081" w:rsidP="007F3081">
      <w:pPr>
        <w:jc w:val="both"/>
        <w:rPr>
          <w:rFonts w:ascii="Times New Roman" w:hAnsi="Times New Roman" w:cs="Times New Roman"/>
          <w:b/>
          <w:bCs/>
          <w:sz w:val="24"/>
          <w:szCs w:val="24"/>
        </w:rPr>
      </w:pPr>
    </w:p>
    <w:p w:rsidR="004D6D9F" w:rsidRPr="00985D83" w:rsidRDefault="004D6D9F" w:rsidP="007F3081">
      <w:pPr>
        <w:jc w:val="both"/>
        <w:rPr>
          <w:rFonts w:ascii="Times New Roman" w:hAnsi="Times New Roman" w:cs="Times New Roman"/>
          <w:b/>
          <w:bCs/>
          <w:sz w:val="24"/>
          <w:szCs w:val="24"/>
        </w:rPr>
      </w:pPr>
    </w:p>
    <w:p w:rsidR="004D6D9F" w:rsidRPr="00985D83" w:rsidRDefault="004D6D9F" w:rsidP="007F3081">
      <w:pPr>
        <w:jc w:val="both"/>
        <w:rPr>
          <w:rFonts w:ascii="Times New Roman" w:hAnsi="Times New Roman" w:cs="Times New Roman"/>
          <w:b/>
          <w:bCs/>
          <w:sz w:val="24"/>
          <w:szCs w:val="24"/>
        </w:rPr>
      </w:pPr>
    </w:p>
    <w:p w:rsidR="00006807" w:rsidRPr="00985D83" w:rsidRDefault="00006807" w:rsidP="007F3081">
      <w:pPr>
        <w:jc w:val="both"/>
        <w:rPr>
          <w:rFonts w:ascii="Times New Roman" w:hAnsi="Times New Roman" w:cs="Times New Roman"/>
          <w:sz w:val="24"/>
          <w:szCs w:val="24"/>
        </w:rPr>
      </w:pPr>
    </w:p>
    <w:sectPr w:rsidR="00006807" w:rsidRPr="00985D83" w:rsidSect="00E6302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63" w:rsidRDefault="00391763" w:rsidP="00FB36FC">
      <w:pPr>
        <w:spacing w:after="0" w:line="240" w:lineRule="auto"/>
      </w:pPr>
      <w:r>
        <w:separator/>
      </w:r>
    </w:p>
  </w:endnote>
  <w:endnote w:type="continuationSeparator" w:id="0">
    <w:p w:rsidR="00391763" w:rsidRDefault="00391763" w:rsidP="00FB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FC" w:rsidRDefault="00FB36F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098082"/>
      <w:docPartObj>
        <w:docPartGallery w:val="Page Numbers (Bottom of Page)"/>
        <w:docPartUnique/>
      </w:docPartObj>
    </w:sdtPr>
    <w:sdtEndPr/>
    <w:sdtContent>
      <w:sdt>
        <w:sdtPr>
          <w:id w:val="1728636285"/>
          <w:docPartObj>
            <w:docPartGallery w:val="Page Numbers (Top of Page)"/>
            <w:docPartUnique/>
          </w:docPartObj>
        </w:sdtPr>
        <w:sdtEndPr/>
        <w:sdtContent>
          <w:p w:rsidR="00FB36FC" w:rsidRDefault="00FB36FC">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8189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8189B">
              <w:rPr>
                <w:b/>
                <w:bCs/>
                <w:noProof/>
              </w:rPr>
              <w:t>6</w:t>
            </w:r>
            <w:r>
              <w:rPr>
                <w:b/>
                <w:bCs/>
                <w:sz w:val="24"/>
                <w:szCs w:val="24"/>
              </w:rPr>
              <w:fldChar w:fldCharType="end"/>
            </w:r>
          </w:p>
        </w:sdtContent>
      </w:sdt>
    </w:sdtContent>
  </w:sdt>
  <w:p w:rsidR="00FB36FC" w:rsidRDefault="00FB36F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FC" w:rsidRDefault="00FB36F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63" w:rsidRDefault="00391763" w:rsidP="00FB36FC">
      <w:pPr>
        <w:spacing w:after="0" w:line="240" w:lineRule="auto"/>
      </w:pPr>
      <w:r>
        <w:separator/>
      </w:r>
    </w:p>
  </w:footnote>
  <w:footnote w:type="continuationSeparator" w:id="0">
    <w:p w:rsidR="00391763" w:rsidRDefault="00391763" w:rsidP="00FB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FC" w:rsidRDefault="00FB36F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FC" w:rsidRDefault="00FB36F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FC" w:rsidRDefault="00FB36F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B04"/>
    <w:multiLevelType w:val="hybridMultilevel"/>
    <w:tmpl w:val="7AF468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C96025"/>
    <w:multiLevelType w:val="hybridMultilevel"/>
    <w:tmpl w:val="D24E86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FE05C4"/>
    <w:multiLevelType w:val="hybridMultilevel"/>
    <w:tmpl w:val="C284F19E"/>
    <w:lvl w:ilvl="0" w:tplc="241234A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59DF126C"/>
    <w:multiLevelType w:val="hybridMultilevel"/>
    <w:tmpl w:val="87F084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81"/>
    <w:rsid w:val="00006807"/>
    <w:rsid w:val="000150A1"/>
    <w:rsid w:val="00037DB4"/>
    <w:rsid w:val="0005055B"/>
    <w:rsid w:val="000539E2"/>
    <w:rsid w:val="000764C5"/>
    <w:rsid w:val="000948D7"/>
    <w:rsid w:val="000B1B40"/>
    <w:rsid w:val="00114F22"/>
    <w:rsid w:val="00130EC0"/>
    <w:rsid w:val="00134243"/>
    <w:rsid w:val="00150908"/>
    <w:rsid w:val="00170162"/>
    <w:rsid w:val="001945CC"/>
    <w:rsid w:val="001B66CC"/>
    <w:rsid w:val="001F46BD"/>
    <w:rsid w:val="0021594D"/>
    <w:rsid w:val="00217F7B"/>
    <w:rsid w:val="00220E8A"/>
    <w:rsid w:val="002222A2"/>
    <w:rsid w:val="00245E8D"/>
    <w:rsid w:val="00251A6D"/>
    <w:rsid w:val="00257A06"/>
    <w:rsid w:val="002618C0"/>
    <w:rsid w:val="00286451"/>
    <w:rsid w:val="0029216D"/>
    <w:rsid w:val="0029442A"/>
    <w:rsid w:val="002B697B"/>
    <w:rsid w:val="002C11D8"/>
    <w:rsid w:val="002C7047"/>
    <w:rsid w:val="002D7B32"/>
    <w:rsid w:val="002E249E"/>
    <w:rsid w:val="002E6E80"/>
    <w:rsid w:val="00324203"/>
    <w:rsid w:val="00341E7C"/>
    <w:rsid w:val="0034294D"/>
    <w:rsid w:val="003665D6"/>
    <w:rsid w:val="00375238"/>
    <w:rsid w:val="00391763"/>
    <w:rsid w:val="00397F35"/>
    <w:rsid w:val="003B01AE"/>
    <w:rsid w:val="00433211"/>
    <w:rsid w:val="00484EFF"/>
    <w:rsid w:val="004C195C"/>
    <w:rsid w:val="004C62EF"/>
    <w:rsid w:val="004D6D9F"/>
    <w:rsid w:val="00527BFE"/>
    <w:rsid w:val="00541208"/>
    <w:rsid w:val="005750CB"/>
    <w:rsid w:val="0057552A"/>
    <w:rsid w:val="00593CCB"/>
    <w:rsid w:val="005B2364"/>
    <w:rsid w:val="005B3DF0"/>
    <w:rsid w:val="005E32DD"/>
    <w:rsid w:val="005F66D4"/>
    <w:rsid w:val="006C4601"/>
    <w:rsid w:val="00715B02"/>
    <w:rsid w:val="00724160"/>
    <w:rsid w:val="00755512"/>
    <w:rsid w:val="00764709"/>
    <w:rsid w:val="007836B4"/>
    <w:rsid w:val="0079469E"/>
    <w:rsid w:val="007B325A"/>
    <w:rsid w:val="007C5B42"/>
    <w:rsid w:val="007F3081"/>
    <w:rsid w:val="008145E5"/>
    <w:rsid w:val="008528C3"/>
    <w:rsid w:val="008807B8"/>
    <w:rsid w:val="0088189B"/>
    <w:rsid w:val="00890257"/>
    <w:rsid w:val="008914BD"/>
    <w:rsid w:val="00894716"/>
    <w:rsid w:val="008A4ABC"/>
    <w:rsid w:val="008B5ACF"/>
    <w:rsid w:val="008F60E5"/>
    <w:rsid w:val="00901E35"/>
    <w:rsid w:val="009024E9"/>
    <w:rsid w:val="00916DF9"/>
    <w:rsid w:val="00970C4E"/>
    <w:rsid w:val="00985D83"/>
    <w:rsid w:val="00991D2E"/>
    <w:rsid w:val="009A0F03"/>
    <w:rsid w:val="009A2DF7"/>
    <w:rsid w:val="009A3283"/>
    <w:rsid w:val="009B04F3"/>
    <w:rsid w:val="009B4671"/>
    <w:rsid w:val="009D02ED"/>
    <w:rsid w:val="009F3C76"/>
    <w:rsid w:val="009F66B9"/>
    <w:rsid w:val="00A4342A"/>
    <w:rsid w:val="00A71B06"/>
    <w:rsid w:val="00A86C7E"/>
    <w:rsid w:val="00A97EFA"/>
    <w:rsid w:val="00AE4B61"/>
    <w:rsid w:val="00B057AC"/>
    <w:rsid w:val="00B14853"/>
    <w:rsid w:val="00B46BE3"/>
    <w:rsid w:val="00B60333"/>
    <w:rsid w:val="00B75CB8"/>
    <w:rsid w:val="00BB0F29"/>
    <w:rsid w:val="00BB45CF"/>
    <w:rsid w:val="00BB7080"/>
    <w:rsid w:val="00BC146B"/>
    <w:rsid w:val="00BE2E33"/>
    <w:rsid w:val="00C22F28"/>
    <w:rsid w:val="00C25554"/>
    <w:rsid w:val="00C54344"/>
    <w:rsid w:val="00C67F13"/>
    <w:rsid w:val="00C927C1"/>
    <w:rsid w:val="00C959B2"/>
    <w:rsid w:val="00D2421D"/>
    <w:rsid w:val="00D37234"/>
    <w:rsid w:val="00D432E8"/>
    <w:rsid w:val="00D73F59"/>
    <w:rsid w:val="00DA37CC"/>
    <w:rsid w:val="00DD5D2E"/>
    <w:rsid w:val="00DE7600"/>
    <w:rsid w:val="00DF6472"/>
    <w:rsid w:val="00E205ED"/>
    <w:rsid w:val="00E45C75"/>
    <w:rsid w:val="00E46E45"/>
    <w:rsid w:val="00E52779"/>
    <w:rsid w:val="00E63025"/>
    <w:rsid w:val="00E64C0E"/>
    <w:rsid w:val="00EB3544"/>
    <w:rsid w:val="00EB4632"/>
    <w:rsid w:val="00ED15C0"/>
    <w:rsid w:val="00FB3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E90E"/>
  <w15:docId w15:val="{608B3AF1-520E-4B28-A768-8CA2A4FF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0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3283"/>
    <w:pPr>
      <w:ind w:left="720"/>
      <w:contextualSpacing/>
    </w:pPr>
  </w:style>
  <w:style w:type="paragraph" w:styleId="stBilgi">
    <w:name w:val="header"/>
    <w:basedOn w:val="Normal"/>
    <w:link w:val="stBilgiChar"/>
    <w:uiPriority w:val="99"/>
    <w:unhideWhenUsed/>
    <w:rsid w:val="00FB36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36FC"/>
  </w:style>
  <w:style w:type="paragraph" w:styleId="AltBilgi">
    <w:name w:val="footer"/>
    <w:basedOn w:val="Normal"/>
    <w:link w:val="AltBilgiChar"/>
    <w:uiPriority w:val="99"/>
    <w:unhideWhenUsed/>
    <w:rsid w:val="00FB36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2048</Words>
  <Characters>11678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İnci KIRAT</cp:lastModifiedBy>
  <cp:revision>4</cp:revision>
  <dcterms:created xsi:type="dcterms:W3CDTF">2025-07-24T10:47:00Z</dcterms:created>
  <dcterms:modified xsi:type="dcterms:W3CDTF">2025-07-28T10:58:00Z</dcterms:modified>
</cp:coreProperties>
</file>