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heme="majorEastAsia" w:hAnsi="Times New Roman" w:cs="Times New Roman"/>
          <w:sz w:val="23"/>
          <w:szCs w:val="23"/>
          <w:lang w:eastAsia="en-US"/>
        </w:rPr>
        <w:id w:val="-750280060"/>
        <w:docPartObj>
          <w:docPartGallery w:val="Cover Pages"/>
          <w:docPartUnique/>
        </w:docPartObj>
      </w:sdtPr>
      <w:sdtEndPr>
        <w:rPr>
          <w:rFonts w:eastAsiaTheme="minorEastAsia"/>
          <w:bCs/>
          <w:lang w:eastAsia="tr-TR"/>
        </w:rPr>
      </w:sdtEndPr>
      <w:sdtContent>
        <w:p w:rsidR="00CC36DB" w:rsidRPr="00E34C70" w:rsidRDefault="006C30C4" w:rsidP="00AD3EFE">
          <w:pPr>
            <w:pStyle w:val="AralkYok"/>
            <w:jc w:val="both"/>
            <w:rPr>
              <w:rFonts w:ascii="Times New Roman" w:eastAsiaTheme="majorEastAsia" w:hAnsi="Times New Roman" w:cs="Times New Roman"/>
              <w:sz w:val="23"/>
              <w:szCs w:val="23"/>
            </w:rPr>
          </w:pPr>
          <w:r w:rsidRPr="00E34C70">
            <w:rPr>
              <w:rFonts w:ascii="Times New Roman" w:eastAsiaTheme="majorEastAsia" w:hAnsi="Times New Roman" w:cs="Times New Roman"/>
              <w:noProof/>
              <w:sz w:val="23"/>
              <w:szCs w:val="23"/>
            </w:rPr>
            <w:drawing>
              <wp:anchor distT="0" distB="0" distL="114300" distR="114300" simplePos="0" relativeHeight="251657728" behindDoc="0" locked="0" layoutInCell="1" allowOverlap="1">
                <wp:simplePos x="0" y="0"/>
                <wp:positionH relativeFrom="column">
                  <wp:posOffset>2063227</wp:posOffset>
                </wp:positionH>
                <wp:positionV relativeFrom="paragraph">
                  <wp:posOffset>143559</wp:posOffset>
                </wp:positionV>
                <wp:extent cx="2153408" cy="2561492"/>
                <wp:effectExtent l="0" t="0" r="0" b="0"/>
                <wp:wrapNone/>
                <wp:docPr id="2" name="Resim 2" descr="C:\Users\acer\AppData\Local\Temp\logo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logo_5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089" cy="2562302"/>
                        </a:xfrm>
                        <a:prstGeom prst="rect">
                          <a:avLst/>
                        </a:prstGeom>
                        <a:noFill/>
                        <a:ln>
                          <a:noFill/>
                        </a:ln>
                      </pic:spPr>
                    </pic:pic>
                  </a:graphicData>
                </a:graphic>
              </wp:anchor>
            </w:drawing>
          </w:r>
        </w:p>
        <w:p w:rsidR="002276BF" w:rsidRPr="00E34C70" w:rsidRDefault="002276BF" w:rsidP="00AD3EFE">
          <w:pPr>
            <w:pStyle w:val="AralkYok"/>
            <w:jc w:val="both"/>
            <w:rPr>
              <w:rFonts w:ascii="Times New Roman" w:eastAsiaTheme="majorEastAsia" w:hAnsi="Times New Roman" w:cs="Times New Roman"/>
              <w:sz w:val="23"/>
              <w:szCs w:val="23"/>
            </w:rPr>
          </w:pPr>
        </w:p>
        <w:p w:rsidR="002276BF" w:rsidRPr="00E34C70" w:rsidRDefault="002276BF" w:rsidP="00AD3EFE">
          <w:pPr>
            <w:pStyle w:val="AralkYok"/>
            <w:jc w:val="both"/>
            <w:rPr>
              <w:rFonts w:ascii="Times New Roman" w:eastAsiaTheme="majorEastAsia" w:hAnsi="Times New Roman" w:cs="Times New Roman"/>
              <w:sz w:val="23"/>
              <w:szCs w:val="23"/>
            </w:rPr>
          </w:pPr>
        </w:p>
        <w:p w:rsidR="002276BF" w:rsidRPr="00E34C70" w:rsidRDefault="002276BF" w:rsidP="00AD3EFE">
          <w:pPr>
            <w:pStyle w:val="AralkYok"/>
            <w:jc w:val="both"/>
            <w:rPr>
              <w:rFonts w:ascii="Times New Roman" w:eastAsiaTheme="majorEastAsia" w:hAnsi="Times New Roman" w:cs="Times New Roman"/>
              <w:sz w:val="23"/>
              <w:szCs w:val="23"/>
            </w:rPr>
          </w:pPr>
        </w:p>
        <w:p w:rsidR="002276BF" w:rsidRPr="00E34C70" w:rsidRDefault="002276BF" w:rsidP="00AD3EFE">
          <w:pPr>
            <w:pStyle w:val="AralkYok"/>
            <w:jc w:val="both"/>
            <w:rPr>
              <w:rFonts w:ascii="Times New Roman" w:eastAsiaTheme="majorEastAsia" w:hAnsi="Times New Roman" w:cs="Times New Roman"/>
              <w:sz w:val="23"/>
              <w:szCs w:val="23"/>
            </w:rPr>
          </w:pPr>
        </w:p>
        <w:p w:rsidR="002276BF" w:rsidRPr="00E34C70" w:rsidRDefault="002276BF" w:rsidP="00AD3EFE">
          <w:pPr>
            <w:pStyle w:val="AralkYok"/>
            <w:jc w:val="both"/>
            <w:rPr>
              <w:rFonts w:ascii="Times New Roman" w:eastAsiaTheme="majorEastAsia" w:hAnsi="Times New Roman" w:cs="Times New Roman"/>
              <w:sz w:val="23"/>
              <w:szCs w:val="23"/>
            </w:rPr>
          </w:pPr>
        </w:p>
        <w:p w:rsidR="00DC2B71" w:rsidRPr="00E34C70" w:rsidRDefault="00DC2B71" w:rsidP="00AD3EFE">
          <w:pPr>
            <w:pStyle w:val="AralkYok"/>
            <w:jc w:val="both"/>
            <w:rPr>
              <w:rFonts w:ascii="Times New Roman" w:eastAsiaTheme="majorEastAsia" w:hAnsi="Times New Roman" w:cs="Times New Roman"/>
              <w:sz w:val="23"/>
              <w:szCs w:val="23"/>
            </w:rPr>
          </w:pPr>
        </w:p>
        <w:p w:rsidR="001A16DA" w:rsidRPr="00E34C70" w:rsidRDefault="001A16DA" w:rsidP="00AD3EFE">
          <w:pPr>
            <w:pStyle w:val="AralkYok"/>
            <w:spacing w:before="100" w:beforeAutospacing="1"/>
            <w:ind w:left="-765" w:right="284" w:hanging="709"/>
            <w:jc w:val="both"/>
            <w:rPr>
              <w:rFonts w:ascii="Times New Roman" w:eastAsiaTheme="majorEastAsia" w:hAnsi="Times New Roman" w:cs="Times New Roman"/>
              <w:sz w:val="23"/>
              <w:szCs w:val="23"/>
            </w:rPr>
          </w:pPr>
        </w:p>
        <w:p w:rsidR="000440DB" w:rsidRPr="00E34C70" w:rsidRDefault="000440DB"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0440DB" w:rsidRPr="00E34C70" w:rsidRDefault="000440DB" w:rsidP="00AD3EFE">
          <w:pPr>
            <w:pStyle w:val="AralkYok"/>
            <w:jc w:val="both"/>
            <w:rPr>
              <w:rFonts w:ascii="Times New Roman" w:eastAsiaTheme="majorEastAsia" w:hAnsi="Times New Roman" w:cs="Times New Roman"/>
              <w:sz w:val="23"/>
              <w:szCs w:val="23"/>
            </w:rPr>
          </w:pPr>
        </w:p>
        <w:p w:rsidR="00C73054" w:rsidRPr="00E34C70" w:rsidRDefault="00C73054" w:rsidP="00AD3EFE">
          <w:pPr>
            <w:pStyle w:val="AralkYok"/>
            <w:jc w:val="both"/>
            <w:rPr>
              <w:rFonts w:ascii="Times New Roman" w:eastAsiaTheme="majorEastAsia" w:hAnsi="Times New Roman" w:cs="Times New Roman"/>
              <w:sz w:val="23"/>
              <w:szCs w:val="23"/>
            </w:rPr>
          </w:pPr>
        </w:p>
        <w:p w:rsidR="00C73054" w:rsidRPr="00E34C70" w:rsidRDefault="00C73054" w:rsidP="00AD3EFE">
          <w:pPr>
            <w:pStyle w:val="AralkYok"/>
            <w:jc w:val="both"/>
            <w:rPr>
              <w:rFonts w:ascii="Times New Roman" w:eastAsiaTheme="majorEastAsia" w:hAnsi="Times New Roman" w:cs="Times New Roman"/>
              <w:sz w:val="23"/>
              <w:szCs w:val="23"/>
            </w:rPr>
          </w:pPr>
        </w:p>
        <w:p w:rsidR="006C30C4" w:rsidRPr="00E34C70" w:rsidRDefault="006C30C4" w:rsidP="00AD3EFE">
          <w:pPr>
            <w:pStyle w:val="AralkYok"/>
            <w:jc w:val="both"/>
            <w:rPr>
              <w:rFonts w:ascii="Times New Roman" w:eastAsiaTheme="majorEastAsia" w:hAnsi="Times New Roman" w:cs="Times New Roman"/>
              <w:sz w:val="23"/>
              <w:szCs w:val="23"/>
            </w:rPr>
          </w:pPr>
        </w:p>
        <w:p w:rsidR="006C30C4" w:rsidRPr="00E34C70" w:rsidRDefault="006C30C4" w:rsidP="00AD3EFE">
          <w:pPr>
            <w:pStyle w:val="AralkYok"/>
            <w:jc w:val="both"/>
            <w:rPr>
              <w:rFonts w:ascii="Times New Roman" w:eastAsiaTheme="majorEastAsia" w:hAnsi="Times New Roman" w:cs="Times New Roman"/>
              <w:sz w:val="23"/>
              <w:szCs w:val="23"/>
            </w:rPr>
          </w:pPr>
        </w:p>
        <w:p w:rsidR="006C30C4" w:rsidRPr="00E34C70" w:rsidRDefault="006C30C4" w:rsidP="00AD3EFE">
          <w:pPr>
            <w:pStyle w:val="AralkYok"/>
            <w:jc w:val="both"/>
            <w:rPr>
              <w:rFonts w:ascii="Times New Roman" w:eastAsiaTheme="majorEastAsia" w:hAnsi="Times New Roman" w:cs="Times New Roman"/>
              <w:sz w:val="23"/>
              <w:szCs w:val="23"/>
            </w:rPr>
          </w:pPr>
        </w:p>
        <w:p w:rsidR="006C30C4" w:rsidRPr="00E34C70" w:rsidRDefault="006C30C4"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C30C4" w:rsidRPr="00E34C70" w:rsidRDefault="006C30C4" w:rsidP="00AD3EFE">
          <w:pPr>
            <w:pStyle w:val="AralkYok"/>
            <w:jc w:val="both"/>
            <w:rPr>
              <w:rFonts w:ascii="Times New Roman" w:eastAsiaTheme="majorEastAsia" w:hAnsi="Times New Roman" w:cs="Times New Roman"/>
              <w:sz w:val="23"/>
              <w:szCs w:val="23"/>
            </w:rPr>
          </w:pPr>
        </w:p>
        <w:p w:rsidR="006B48C9" w:rsidRPr="009B3115" w:rsidRDefault="006B48C9" w:rsidP="00AD3EFE">
          <w:pPr>
            <w:pStyle w:val="AralkYok"/>
            <w:jc w:val="center"/>
            <w:rPr>
              <w:rFonts w:ascii="Times New Roman" w:eastAsiaTheme="majorEastAsia" w:hAnsi="Times New Roman" w:cs="Times New Roman"/>
              <w:b/>
              <w:sz w:val="28"/>
              <w:szCs w:val="28"/>
            </w:rPr>
          </w:pPr>
          <w:r w:rsidRPr="009B3115">
            <w:rPr>
              <w:rFonts w:ascii="Times New Roman" w:eastAsiaTheme="majorEastAsia" w:hAnsi="Times New Roman" w:cs="Times New Roman"/>
              <w:b/>
              <w:sz w:val="28"/>
              <w:szCs w:val="28"/>
            </w:rPr>
            <w:t>OSMANİYE KORKUT ATA ÜNİVERSİTESİ</w:t>
          </w:r>
        </w:p>
        <w:p w:rsidR="006B48C9" w:rsidRPr="009B3115" w:rsidRDefault="006B48C9" w:rsidP="00AD3EFE">
          <w:pPr>
            <w:pStyle w:val="AralkYok"/>
            <w:jc w:val="center"/>
            <w:rPr>
              <w:rFonts w:ascii="Times New Roman" w:eastAsiaTheme="majorEastAsia" w:hAnsi="Times New Roman" w:cs="Times New Roman"/>
              <w:b/>
              <w:sz w:val="28"/>
              <w:szCs w:val="28"/>
            </w:rPr>
          </w:pPr>
          <w:r w:rsidRPr="009B3115">
            <w:rPr>
              <w:rFonts w:ascii="Times New Roman" w:eastAsiaTheme="majorEastAsia" w:hAnsi="Times New Roman" w:cs="Times New Roman"/>
              <w:b/>
              <w:sz w:val="28"/>
              <w:szCs w:val="28"/>
            </w:rPr>
            <w:t>İŞ SAĞLIĞI VE GÜVENLİĞİ</w:t>
          </w:r>
          <w:r w:rsidR="009B3115" w:rsidRPr="009B3115">
            <w:rPr>
              <w:rFonts w:ascii="Times New Roman" w:eastAsiaTheme="majorEastAsia" w:hAnsi="Times New Roman" w:cs="Times New Roman"/>
              <w:b/>
              <w:sz w:val="28"/>
              <w:szCs w:val="28"/>
            </w:rPr>
            <w:t xml:space="preserve"> </w:t>
          </w:r>
          <w:r w:rsidR="007A6559" w:rsidRPr="009B3115">
            <w:rPr>
              <w:rFonts w:ascii="Times New Roman" w:eastAsiaTheme="majorEastAsia" w:hAnsi="Times New Roman" w:cs="Times New Roman"/>
              <w:b/>
              <w:sz w:val="28"/>
              <w:szCs w:val="28"/>
            </w:rPr>
            <w:t xml:space="preserve">KOORDİNATÖRLÜĞÜ </w:t>
          </w:r>
          <w:r w:rsidRPr="009B3115">
            <w:rPr>
              <w:rFonts w:ascii="Times New Roman" w:eastAsiaTheme="majorEastAsia" w:hAnsi="Times New Roman" w:cs="Times New Roman"/>
              <w:b/>
              <w:sz w:val="28"/>
              <w:szCs w:val="28"/>
            </w:rPr>
            <w:t>YÖNERGESİ</w:t>
          </w:r>
        </w:p>
        <w:p w:rsidR="006C30C4" w:rsidRPr="00E34C70" w:rsidRDefault="006C30C4" w:rsidP="00AD3EFE">
          <w:pPr>
            <w:pStyle w:val="AralkYok"/>
            <w:jc w:val="both"/>
            <w:rPr>
              <w:rFonts w:ascii="Times New Roman" w:eastAsiaTheme="majorEastAsia" w:hAnsi="Times New Roman" w:cs="Times New Roman"/>
              <w:sz w:val="23"/>
              <w:szCs w:val="23"/>
            </w:rPr>
          </w:pPr>
        </w:p>
        <w:p w:rsidR="006C30C4" w:rsidRPr="00E34C70" w:rsidRDefault="006C30C4"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Pr="00E34C70" w:rsidRDefault="006B48C9" w:rsidP="00AD3EFE">
          <w:pPr>
            <w:pStyle w:val="AralkYok"/>
            <w:jc w:val="both"/>
            <w:rPr>
              <w:rFonts w:ascii="Times New Roman" w:eastAsiaTheme="majorEastAsia" w:hAnsi="Times New Roman" w:cs="Times New Roman"/>
              <w:sz w:val="23"/>
              <w:szCs w:val="23"/>
            </w:rPr>
          </w:pPr>
        </w:p>
        <w:p w:rsidR="006B48C9" w:rsidRDefault="006B48C9" w:rsidP="00AD3EFE">
          <w:pPr>
            <w:pStyle w:val="AralkYok"/>
            <w:jc w:val="both"/>
            <w:rPr>
              <w:rFonts w:ascii="Times New Roman" w:eastAsiaTheme="majorEastAsia" w:hAnsi="Times New Roman" w:cs="Times New Roman"/>
              <w:sz w:val="23"/>
              <w:szCs w:val="23"/>
            </w:rPr>
          </w:pPr>
        </w:p>
        <w:p w:rsidR="009B3115" w:rsidRDefault="009B3115" w:rsidP="00AD3EFE">
          <w:pPr>
            <w:pStyle w:val="AralkYok"/>
            <w:jc w:val="both"/>
            <w:rPr>
              <w:rFonts w:ascii="Times New Roman" w:eastAsiaTheme="majorEastAsia" w:hAnsi="Times New Roman" w:cs="Times New Roman"/>
              <w:sz w:val="23"/>
              <w:szCs w:val="23"/>
            </w:rPr>
          </w:pPr>
        </w:p>
        <w:p w:rsidR="009B3115" w:rsidRDefault="009B3115" w:rsidP="00AD3EFE">
          <w:pPr>
            <w:pStyle w:val="AralkYok"/>
            <w:jc w:val="both"/>
            <w:rPr>
              <w:rFonts w:ascii="Times New Roman" w:eastAsiaTheme="majorEastAsia" w:hAnsi="Times New Roman" w:cs="Times New Roman"/>
              <w:sz w:val="23"/>
              <w:szCs w:val="23"/>
            </w:rPr>
          </w:pPr>
        </w:p>
        <w:p w:rsidR="009B3115" w:rsidRDefault="009B3115" w:rsidP="00AD3EFE">
          <w:pPr>
            <w:pStyle w:val="AralkYok"/>
            <w:jc w:val="both"/>
            <w:rPr>
              <w:rFonts w:ascii="Times New Roman" w:eastAsiaTheme="majorEastAsia" w:hAnsi="Times New Roman" w:cs="Times New Roman"/>
              <w:sz w:val="23"/>
              <w:szCs w:val="23"/>
            </w:rPr>
          </w:pPr>
        </w:p>
        <w:p w:rsidR="009B3115" w:rsidRDefault="00B42A1F" w:rsidP="00AD3EFE">
          <w:pPr>
            <w:pStyle w:val="AralkYok"/>
            <w:jc w:val="both"/>
            <w:rPr>
              <w:rFonts w:ascii="Times New Roman" w:eastAsiaTheme="majorEastAsia" w:hAnsi="Times New Roman" w:cs="Times New Roman"/>
              <w:sz w:val="23"/>
              <w:szCs w:val="23"/>
            </w:rPr>
          </w:pPr>
          <w:r>
            <w:rPr>
              <w:rFonts w:ascii="Times New Roman" w:eastAsiaTheme="majorEastAsia" w:hAnsi="Times New Roman" w:cs="Times New Roman"/>
              <w:noProof/>
              <w:sz w:val="23"/>
              <w:szCs w:val="23"/>
            </w:rPr>
            <mc:AlternateContent>
              <mc:Choice Requires="wps">
                <w:drawing>
                  <wp:anchor distT="0" distB="0" distL="114300" distR="114300" simplePos="0" relativeHeight="251660288" behindDoc="0" locked="0" layoutInCell="1" allowOverlap="1">
                    <wp:simplePos x="0" y="0"/>
                    <wp:positionH relativeFrom="column">
                      <wp:posOffset>2150745</wp:posOffset>
                    </wp:positionH>
                    <wp:positionV relativeFrom="paragraph">
                      <wp:posOffset>86995</wp:posOffset>
                    </wp:positionV>
                    <wp:extent cx="1464945" cy="51562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515620"/>
                            </a:xfrm>
                            <a:prstGeom prst="rect">
                              <a:avLst/>
                            </a:prstGeom>
                            <a:solidFill>
                              <a:srgbClr val="FFFFFF"/>
                            </a:solidFill>
                            <a:ln w="9525">
                              <a:noFill/>
                              <a:miter lim="800000"/>
                              <a:headEnd/>
                              <a:tailEnd/>
                            </a:ln>
                          </wps:spPr>
                          <wps:txbx>
                            <w:txbxContent>
                              <w:p w:rsidR="007A6559" w:rsidRPr="00C73054" w:rsidRDefault="007A6559" w:rsidP="002276BF">
                                <w:pPr>
                                  <w:jc w:val="center"/>
                                  <w:rPr>
                                    <w:rFonts w:asciiTheme="majorHAnsi" w:hAnsiTheme="majorHAnsi"/>
                                    <w:b/>
                                    <w:sz w:val="48"/>
                                  </w:rPr>
                                </w:pPr>
                                <w:r w:rsidRPr="00C73054">
                                  <w:rPr>
                                    <w:rFonts w:asciiTheme="majorHAnsi" w:hAnsiTheme="majorHAnsi"/>
                                    <w:b/>
                                    <w:sz w:val="48"/>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69.35pt;margin-top:6.85pt;width:115.3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" stroked="f">
                    <v:textbox>
                      <w:txbxContent>
                        <w:p w:rsidR="007A6559" w:rsidRPr="00C73054" w:rsidRDefault="007A6559" w:rsidP="002276BF">
                          <w:pPr>
                            <w:jc w:val="center"/>
                            <w:rPr>
                              <w:rFonts w:asciiTheme="majorHAnsi" w:hAnsiTheme="majorHAnsi"/>
                              <w:b/>
                              <w:sz w:val="48"/>
                            </w:rPr>
                          </w:pPr>
                          <w:r w:rsidRPr="00C73054">
                            <w:rPr>
                              <w:rFonts w:asciiTheme="majorHAnsi" w:hAnsiTheme="majorHAnsi"/>
                              <w:b/>
                              <w:sz w:val="48"/>
                            </w:rPr>
                            <w:t>2020</w:t>
                          </w:r>
                        </w:p>
                      </w:txbxContent>
                    </v:textbox>
                  </v:shape>
                </w:pict>
              </mc:Fallback>
            </mc:AlternateContent>
          </w:r>
        </w:p>
        <w:p w:rsidR="009B3115" w:rsidRDefault="009B3115" w:rsidP="00AD3EFE">
          <w:pPr>
            <w:pStyle w:val="AralkYok"/>
            <w:jc w:val="both"/>
            <w:rPr>
              <w:rFonts w:ascii="Times New Roman" w:eastAsiaTheme="majorEastAsia" w:hAnsi="Times New Roman" w:cs="Times New Roman"/>
              <w:sz w:val="23"/>
              <w:szCs w:val="23"/>
            </w:rPr>
          </w:pPr>
        </w:p>
        <w:p w:rsidR="009B3115" w:rsidRDefault="009B3115" w:rsidP="00AD3EFE">
          <w:pPr>
            <w:pStyle w:val="AralkYok"/>
            <w:jc w:val="both"/>
            <w:rPr>
              <w:rFonts w:ascii="Times New Roman" w:eastAsiaTheme="majorEastAsia" w:hAnsi="Times New Roman" w:cs="Times New Roman"/>
              <w:sz w:val="23"/>
              <w:szCs w:val="23"/>
            </w:rPr>
          </w:pPr>
        </w:p>
        <w:p w:rsidR="000927ED" w:rsidRDefault="000927ED" w:rsidP="00AD3EFE">
          <w:pPr>
            <w:pStyle w:val="AralkYok"/>
            <w:jc w:val="both"/>
            <w:rPr>
              <w:rFonts w:ascii="Times New Roman" w:eastAsiaTheme="majorEastAsia" w:hAnsi="Times New Roman" w:cs="Times New Roman"/>
              <w:sz w:val="23"/>
              <w:szCs w:val="23"/>
            </w:rPr>
          </w:pPr>
        </w:p>
        <w:p w:rsidR="006C30C4" w:rsidRPr="00E34C70" w:rsidRDefault="006C30C4" w:rsidP="00AD3EFE">
          <w:pPr>
            <w:pStyle w:val="AralkYok"/>
            <w:jc w:val="both"/>
            <w:rPr>
              <w:rFonts w:ascii="Times New Roman" w:eastAsiaTheme="majorEastAsia" w:hAnsi="Times New Roman" w:cs="Times New Roman"/>
              <w:sz w:val="23"/>
              <w:szCs w:val="23"/>
            </w:rPr>
          </w:pPr>
        </w:p>
        <w:p w:rsidR="001C0CA7" w:rsidRPr="001C0CA7" w:rsidRDefault="00CF658B" w:rsidP="00AD3EFE">
          <w:pPr>
            <w:spacing w:after="0" w:line="240" w:lineRule="auto"/>
            <w:jc w:val="center"/>
            <w:rPr>
              <w:rFonts w:ascii="Times New Roman" w:hAnsi="Times New Roman" w:cs="Times New Roman"/>
              <w:b/>
              <w:sz w:val="24"/>
              <w:szCs w:val="24"/>
            </w:rPr>
          </w:pPr>
          <w:r w:rsidRPr="001C0CA7">
            <w:rPr>
              <w:rFonts w:ascii="Times New Roman" w:hAnsi="Times New Roman" w:cs="Times New Roman"/>
              <w:b/>
              <w:sz w:val="24"/>
              <w:szCs w:val="24"/>
            </w:rPr>
            <w:lastRenderedPageBreak/>
            <w:t>OSMANİYE KORKUT ATA ÜNİVERSİTESİ</w:t>
          </w:r>
        </w:p>
        <w:p w:rsidR="001C0CA7" w:rsidRPr="001C0CA7" w:rsidRDefault="00CF658B" w:rsidP="00AD3EFE">
          <w:pPr>
            <w:spacing w:after="0" w:line="240" w:lineRule="auto"/>
            <w:jc w:val="center"/>
            <w:rPr>
              <w:rFonts w:ascii="Times New Roman" w:hAnsi="Times New Roman" w:cs="Times New Roman"/>
              <w:b/>
              <w:sz w:val="24"/>
              <w:szCs w:val="24"/>
            </w:rPr>
          </w:pPr>
          <w:r w:rsidRPr="001C0CA7">
            <w:rPr>
              <w:rFonts w:ascii="Times New Roman" w:hAnsi="Times New Roman" w:cs="Times New Roman"/>
              <w:b/>
              <w:sz w:val="24"/>
              <w:szCs w:val="24"/>
            </w:rPr>
            <w:t>İŞ SAĞLIĞI VE GÜVENLİĞİ KOORDİNATÖRLÜĞÜ YÖNERGESİ</w:t>
          </w:r>
        </w:p>
        <w:p w:rsidR="00E31C4F" w:rsidRDefault="00E31C4F" w:rsidP="00AD3EFE">
          <w:pPr>
            <w:spacing w:after="0" w:line="240" w:lineRule="auto"/>
            <w:jc w:val="center"/>
            <w:rPr>
              <w:rFonts w:ascii="Times New Roman" w:hAnsi="Times New Roman" w:cs="Times New Roman"/>
              <w:b/>
              <w:sz w:val="24"/>
              <w:szCs w:val="24"/>
            </w:rPr>
          </w:pPr>
        </w:p>
        <w:p w:rsidR="00846306" w:rsidRDefault="00846306" w:rsidP="00AD3EFE">
          <w:pPr>
            <w:spacing w:after="0" w:line="240" w:lineRule="auto"/>
            <w:jc w:val="center"/>
            <w:rPr>
              <w:rFonts w:ascii="Times New Roman" w:hAnsi="Times New Roman" w:cs="Times New Roman"/>
              <w:b/>
              <w:sz w:val="24"/>
              <w:szCs w:val="24"/>
            </w:rPr>
          </w:pPr>
        </w:p>
        <w:p w:rsidR="00E31C4F" w:rsidRDefault="00CF658B" w:rsidP="00AD3EFE">
          <w:pPr>
            <w:spacing w:after="0" w:line="240" w:lineRule="auto"/>
            <w:jc w:val="center"/>
            <w:rPr>
              <w:rFonts w:ascii="Times New Roman" w:hAnsi="Times New Roman" w:cs="Times New Roman"/>
              <w:sz w:val="24"/>
              <w:szCs w:val="24"/>
            </w:rPr>
          </w:pPr>
          <w:r w:rsidRPr="001C0CA7">
            <w:rPr>
              <w:rFonts w:ascii="Times New Roman" w:hAnsi="Times New Roman" w:cs="Times New Roman"/>
              <w:b/>
              <w:sz w:val="24"/>
              <w:szCs w:val="24"/>
            </w:rPr>
            <w:t>BİRİNCİ BÖLÜM</w:t>
          </w:r>
        </w:p>
        <w:p w:rsidR="00E31C4F" w:rsidRDefault="00CF658B" w:rsidP="00AD3EFE">
          <w:pPr>
            <w:spacing w:after="0" w:line="240" w:lineRule="auto"/>
            <w:jc w:val="center"/>
            <w:rPr>
              <w:rFonts w:ascii="Times New Roman" w:hAnsi="Times New Roman" w:cs="Times New Roman"/>
              <w:b/>
              <w:sz w:val="24"/>
              <w:szCs w:val="24"/>
            </w:rPr>
          </w:pPr>
          <w:r w:rsidRPr="00E31C4F">
            <w:rPr>
              <w:rFonts w:ascii="Times New Roman" w:hAnsi="Times New Roman" w:cs="Times New Roman"/>
              <w:b/>
              <w:sz w:val="24"/>
              <w:szCs w:val="24"/>
            </w:rPr>
            <w:t>Amaç, Kapsam, Dayanak ve Tanımlar</w:t>
          </w:r>
        </w:p>
        <w:p w:rsidR="00AD3EFE" w:rsidRDefault="00AD3EFE" w:rsidP="00AD3EFE">
          <w:pPr>
            <w:spacing w:after="0" w:line="240" w:lineRule="auto"/>
            <w:jc w:val="center"/>
            <w:rPr>
              <w:rFonts w:ascii="Times New Roman" w:hAnsi="Times New Roman" w:cs="Times New Roman"/>
              <w:b/>
              <w:sz w:val="24"/>
              <w:szCs w:val="24"/>
            </w:rPr>
          </w:pPr>
        </w:p>
        <w:p w:rsidR="00E31C4F" w:rsidRDefault="00CF658B" w:rsidP="00AD3EFE">
          <w:pPr>
            <w:spacing w:after="0" w:line="240" w:lineRule="auto"/>
            <w:rPr>
              <w:rFonts w:ascii="Times New Roman" w:hAnsi="Times New Roman" w:cs="Times New Roman"/>
              <w:b/>
              <w:sz w:val="24"/>
              <w:szCs w:val="24"/>
            </w:rPr>
          </w:pPr>
          <w:r w:rsidRPr="00E31C4F">
            <w:rPr>
              <w:rFonts w:ascii="Times New Roman" w:hAnsi="Times New Roman" w:cs="Times New Roman"/>
              <w:b/>
              <w:sz w:val="24"/>
              <w:szCs w:val="24"/>
            </w:rPr>
            <w:t>Amaç</w:t>
          </w:r>
        </w:p>
        <w:p w:rsidR="00325694" w:rsidRDefault="00CF658B" w:rsidP="00AD3EFE">
          <w:pPr>
            <w:spacing w:after="0" w:line="240" w:lineRule="auto"/>
            <w:jc w:val="both"/>
            <w:rPr>
              <w:rFonts w:ascii="Times New Roman" w:hAnsi="Times New Roman" w:cs="Times New Roman"/>
              <w:sz w:val="24"/>
              <w:szCs w:val="24"/>
            </w:rPr>
          </w:pPr>
          <w:r w:rsidRPr="00E31C4F">
            <w:rPr>
              <w:rFonts w:ascii="Times New Roman" w:hAnsi="Times New Roman" w:cs="Times New Roman"/>
              <w:b/>
              <w:sz w:val="24"/>
              <w:szCs w:val="24"/>
            </w:rPr>
            <w:t>MADDE 1 – (1)</w:t>
          </w:r>
          <w:r w:rsidRPr="00CF658B">
            <w:rPr>
              <w:rFonts w:ascii="Times New Roman" w:hAnsi="Times New Roman" w:cs="Times New Roman"/>
              <w:sz w:val="24"/>
              <w:szCs w:val="24"/>
            </w:rPr>
            <w:t xml:space="preserve"> Bu Yönergenin amacı; </w:t>
          </w:r>
          <w:r w:rsidR="00325694">
            <w:rPr>
              <w:rFonts w:ascii="Times New Roman" w:hAnsi="Times New Roman" w:cs="Times New Roman"/>
              <w:sz w:val="24"/>
              <w:szCs w:val="24"/>
            </w:rPr>
            <w:t xml:space="preserve">Osmaniye Korkut Ata </w:t>
          </w:r>
          <w:r w:rsidRPr="00CF658B">
            <w:rPr>
              <w:rFonts w:ascii="Times New Roman" w:hAnsi="Times New Roman" w:cs="Times New Roman"/>
              <w:sz w:val="24"/>
              <w:szCs w:val="24"/>
            </w:rPr>
            <w:t>Üniversitesi İş Sağlığı ve Güvenliği Koordinatörlüğü’nün amaçları, faaliyet alanları, yönetim organları, yönetim organlarının görevleri ve çalışma şekline ilişkin usul ve esasları düzenlemektir.</w:t>
          </w:r>
        </w:p>
        <w:p w:rsidR="007E5CD5" w:rsidRDefault="007E5CD5" w:rsidP="00AD3EFE">
          <w:pPr>
            <w:spacing w:after="0" w:line="240" w:lineRule="auto"/>
            <w:jc w:val="both"/>
            <w:rPr>
              <w:rFonts w:ascii="Times New Roman" w:hAnsi="Times New Roman" w:cs="Times New Roman"/>
              <w:b/>
              <w:sz w:val="24"/>
              <w:szCs w:val="24"/>
            </w:rPr>
          </w:pPr>
        </w:p>
        <w:p w:rsidR="007727A1" w:rsidRDefault="00CF658B" w:rsidP="00AD3EFE">
          <w:pPr>
            <w:spacing w:after="0" w:line="240" w:lineRule="auto"/>
            <w:jc w:val="both"/>
            <w:rPr>
              <w:rFonts w:ascii="Times New Roman" w:hAnsi="Times New Roman" w:cs="Times New Roman"/>
              <w:b/>
              <w:sz w:val="24"/>
              <w:szCs w:val="24"/>
            </w:rPr>
          </w:pPr>
          <w:r w:rsidRPr="007727A1">
            <w:rPr>
              <w:rFonts w:ascii="Times New Roman" w:hAnsi="Times New Roman" w:cs="Times New Roman"/>
              <w:b/>
              <w:sz w:val="24"/>
              <w:szCs w:val="24"/>
            </w:rPr>
            <w:t>Kapsam</w:t>
          </w:r>
        </w:p>
        <w:p w:rsidR="00396E79" w:rsidRDefault="00CF658B" w:rsidP="00AD3EFE">
          <w:pPr>
            <w:spacing w:after="0" w:line="240" w:lineRule="auto"/>
            <w:jc w:val="both"/>
            <w:rPr>
              <w:rFonts w:ascii="Times New Roman" w:hAnsi="Times New Roman" w:cs="Times New Roman"/>
              <w:sz w:val="24"/>
              <w:szCs w:val="24"/>
            </w:rPr>
          </w:pPr>
          <w:r w:rsidRPr="007727A1">
            <w:rPr>
              <w:rFonts w:ascii="Times New Roman" w:hAnsi="Times New Roman" w:cs="Times New Roman"/>
              <w:b/>
              <w:sz w:val="24"/>
              <w:szCs w:val="24"/>
            </w:rPr>
            <w:t>MADDE 2 – (1)</w:t>
          </w:r>
          <w:r w:rsidRPr="00CF658B">
            <w:rPr>
              <w:rFonts w:ascii="Times New Roman" w:hAnsi="Times New Roman" w:cs="Times New Roman"/>
              <w:sz w:val="24"/>
              <w:szCs w:val="24"/>
            </w:rPr>
            <w:t xml:space="preserve"> Bu Yönerge; </w:t>
          </w:r>
          <w:r w:rsidR="00396E79">
            <w:rPr>
              <w:rFonts w:ascii="Times New Roman" w:hAnsi="Times New Roman" w:cs="Times New Roman"/>
              <w:sz w:val="24"/>
              <w:szCs w:val="24"/>
            </w:rPr>
            <w:t xml:space="preserve">Osmaniye Korkut Ata </w:t>
          </w:r>
          <w:r w:rsidRPr="00CF658B">
            <w:rPr>
              <w:rFonts w:ascii="Times New Roman" w:hAnsi="Times New Roman" w:cs="Times New Roman"/>
              <w:sz w:val="24"/>
              <w:szCs w:val="24"/>
            </w:rPr>
            <w:t xml:space="preserve">Üniversitesine bağlı olarak kurulan </w:t>
          </w:r>
          <w:r w:rsidR="00396E79">
            <w:rPr>
              <w:rFonts w:ascii="Times New Roman" w:hAnsi="Times New Roman" w:cs="Times New Roman"/>
              <w:sz w:val="24"/>
              <w:szCs w:val="24"/>
            </w:rPr>
            <w:t>Osmaniye Korkut Ata</w:t>
          </w:r>
          <w:r w:rsidRPr="00CF658B">
            <w:rPr>
              <w:rFonts w:ascii="Times New Roman" w:hAnsi="Times New Roman" w:cs="Times New Roman"/>
              <w:sz w:val="24"/>
              <w:szCs w:val="24"/>
            </w:rPr>
            <w:t xml:space="preserve"> Üniversitesi İş Sağlığı ve Güvenliği Koordinatörlüğü’nün amaçları, yönetim organları, yönetim organlarının görevleri ve çalışma şekline ilişkin hükümleri kapsar. </w:t>
          </w:r>
        </w:p>
        <w:p w:rsidR="007E5CD5" w:rsidRDefault="007E5CD5" w:rsidP="00AD3EFE">
          <w:pPr>
            <w:spacing w:after="0" w:line="240" w:lineRule="auto"/>
            <w:jc w:val="both"/>
            <w:rPr>
              <w:rFonts w:ascii="Times New Roman" w:hAnsi="Times New Roman" w:cs="Times New Roman"/>
              <w:b/>
              <w:sz w:val="24"/>
              <w:szCs w:val="24"/>
            </w:rPr>
          </w:pPr>
        </w:p>
        <w:p w:rsidR="00396E79" w:rsidRDefault="00CF658B" w:rsidP="00AD3EFE">
          <w:pPr>
            <w:spacing w:after="0" w:line="240" w:lineRule="auto"/>
            <w:jc w:val="both"/>
            <w:rPr>
              <w:rFonts w:ascii="Times New Roman" w:hAnsi="Times New Roman" w:cs="Times New Roman"/>
              <w:b/>
              <w:sz w:val="24"/>
              <w:szCs w:val="24"/>
            </w:rPr>
          </w:pPr>
          <w:r w:rsidRPr="00396E79">
            <w:rPr>
              <w:rFonts w:ascii="Times New Roman" w:hAnsi="Times New Roman" w:cs="Times New Roman"/>
              <w:b/>
              <w:sz w:val="24"/>
              <w:szCs w:val="24"/>
            </w:rPr>
            <w:t>Dayanak</w:t>
          </w:r>
        </w:p>
        <w:p w:rsidR="00396E79" w:rsidRDefault="00CF658B" w:rsidP="00AD3EFE">
          <w:pPr>
            <w:spacing w:after="0" w:line="240" w:lineRule="auto"/>
            <w:jc w:val="both"/>
            <w:rPr>
              <w:rFonts w:ascii="Times New Roman" w:hAnsi="Times New Roman" w:cs="Times New Roman"/>
              <w:sz w:val="24"/>
              <w:szCs w:val="24"/>
            </w:rPr>
          </w:pPr>
          <w:r w:rsidRPr="00396E79">
            <w:rPr>
              <w:rFonts w:ascii="Times New Roman" w:hAnsi="Times New Roman" w:cs="Times New Roman"/>
              <w:b/>
              <w:sz w:val="24"/>
              <w:szCs w:val="24"/>
            </w:rPr>
            <w:t>MADDE 3 – (1)</w:t>
          </w:r>
          <w:r w:rsidRPr="00CF658B">
            <w:rPr>
              <w:rFonts w:ascii="Times New Roman" w:hAnsi="Times New Roman" w:cs="Times New Roman"/>
              <w:sz w:val="24"/>
              <w:szCs w:val="24"/>
            </w:rPr>
            <w:t xml:space="preserve"> Bu Yönerge; 4857 sayılı İş Kanunu, 6331 sayılı İş Sağlığı ve Güvenliği Kanunu, 5510 Sayılı Sosyal Sigortalar ve Genel Sağlık Sigortası Kanunu ve kanunlara bağlı yönetmeliklere dayanılarak hazırlanmıştır. </w:t>
          </w:r>
        </w:p>
        <w:p w:rsidR="007E5CD5" w:rsidRDefault="007E5CD5" w:rsidP="00AD3EFE">
          <w:pPr>
            <w:spacing w:after="0" w:line="240" w:lineRule="auto"/>
            <w:jc w:val="both"/>
            <w:rPr>
              <w:rFonts w:ascii="Times New Roman" w:hAnsi="Times New Roman" w:cs="Times New Roman"/>
              <w:b/>
              <w:sz w:val="24"/>
              <w:szCs w:val="24"/>
            </w:rPr>
          </w:pPr>
        </w:p>
        <w:p w:rsidR="00396E79" w:rsidRDefault="00CF658B" w:rsidP="00AD3EFE">
          <w:pPr>
            <w:spacing w:after="0" w:line="240" w:lineRule="auto"/>
            <w:jc w:val="both"/>
            <w:rPr>
              <w:rFonts w:ascii="Times New Roman" w:hAnsi="Times New Roman" w:cs="Times New Roman"/>
              <w:b/>
              <w:sz w:val="24"/>
              <w:szCs w:val="24"/>
            </w:rPr>
          </w:pPr>
          <w:r w:rsidRPr="00396E79">
            <w:rPr>
              <w:rFonts w:ascii="Times New Roman" w:hAnsi="Times New Roman" w:cs="Times New Roman"/>
              <w:b/>
              <w:sz w:val="24"/>
              <w:szCs w:val="24"/>
            </w:rPr>
            <w:t>Tanımlar</w:t>
          </w:r>
        </w:p>
        <w:p w:rsidR="00396E79" w:rsidRDefault="00CF658B" w:rsidP="00AD3EFE">
          <w:pPr>
            <w:spacing w:after="0" w:line="240" w:lineRule="auto"/>
            <w:jc w:val="both"/>
            <w:rPr>
              <w:rFonts w:ascii="Times New Roman" w:hAnsi="Times New Roman" w:cs="Times New Roman"/>
              <w:sz w:val="24"/>
              <w:szCs w:val="24"/>
            </w:rPr>
          </w:pPr>
          <w:r w:rsidRPr="00396E79">
            <w:rPr>
              <w:rFonts w:ascii="Times New Roman" w:hAnsi="Times New Roman" w:cs="Times New Roman"/>
              <w:b/>
              <w:sz w:val="24"/>
              <w:szCs w:val="24"/>
            </w:rPr>
            <w:t>MADDE 4 – (1)</w:t>
          </w:r>
          <w:r w:rsidRPr="00CF658B">
            <w:rPr>
              <w:rFonts w:ascii="Times New Roman" w:hAnsi="Times New Roman" w:cs="Times New Roman"/>
              <w:sz w:val="24"/>
              <w:szCs w:val="24"/>
            </w:rPr>
            <w:t xml:space="preserve"> Bu Yönergede geçen; </w:t>
          </w:r>
        </w:p>
        <w:p w:rsidR="00396E79" w:rsidRDefault="00CF658B" w:rsidP="00AD3EFE">
          <w:pPr>
            <w:spacing w:after="0" w:line="240" w:lineRule="auto"/>
            <w:jc w:val="both"/>
            <w:rPr>
              <w:rFonts w:ascii="Times New Roman" w:hAnsi="Times New Roman" w:cs="Times New Roman"/>
              <w:sz w:val="24"/>
              <w:szCs w:val="24"/>
            </w:rPr>
          </w:pPr>
          <w:r w:rsidRPr="00396E79">
            <w:rPr>
              <w:rFonts w:ascii="Times New Roman" w:hAnsi="Times New Roman" w:cs="Times New Roman"/>
              <w:b/>
              <w:sz w:val="24"/>
              <w:szCs w:val="24"/>
            </w:rPr>
            <w:t>a) Üniversite:</w:t>
          </w:r>
          <w:r w:rsidRPr="00CF658B">
            <w:rPr>
              <w:rFonts w:ascii="Times New Roman" w:hAnsi="Times New Roman" w:cs="Times New Roman"/>
              <w:sz w:val="24"/>
              <w:szCs w:val="24"/>
            </w:rPr>
            <w:t xml:space="preserve"> </w:t>
          </w:r>
          <w:r w:rsidR="00396E79">
            <w:rPr>
              <w:rFonts w:ascii="Times New Roman" w:hAnsi="Times New Roman" w:cs="Times New Roman"/>
              <w:sz w:val="24"/>
              <w:szCs w:val="24"/>
            </w:rPr>
            <w:t>Osmaniye Korkut Ata</w:t>
          </w:r>
          <w:r w:rsidRPr="00CF658B">
            <w:rPr>
              <w:rFonts w:ascii="Times New Roman" w:hAnsi="Times New Roman" w:cs="Times New Roman"/>
              <w:sz w:val="24"/>
              <w:szCs w:val="24"/>
            </w:rPr>
            <w:t xml:space="preserve"> Üniversitesini,</w:t>
          </w:r>
        </w:p>
        <w:p w:rsidR="00396E79" w:rsidRDefault="00CF658B" w:rsidP="00AD3EFE">
          <w:pPr>
            <w:spacing w:after="0" w:line="240" w:lineRule="auto"/>
            <w:jc w:val="both"/>
            <w:rPr>
              <w:rFonts w:ascii="Times New Roman" w:hAnsi="Times New Roman" w:cs="Times New Roman"/>
              <w:sz w:val="24"/>
              <w:szCs w:val="24"/>
            </w:rPr>
          </w:pPr>
          <w:r w:rsidRPr="00396E79">
            <w:rPr>
              <w:rFonts w:ascii="Times New Roman" w:hAnsi="Times New Roman" w:cs="Times New Roman"/>
              <w:b/>
              <w:sz w:val="24"/>
              <w:szCs w:val="24"/>
            </w:rPr>
            <w:t>b) Senato:</w:t>
          </w:r>
          <w:r w:rsidRPr="00CF658B">
            <w:rPr>
              <w:rFonts w:ascii="Times New Roman" w:hAnsi="Times New Roman" w:cs="Times New Roman"/>
              <w:sz w:val="24"/>
              <w:szCs w:val="24"/>
            </w:rPr>
            <w:t xml:space="preserve"> </w:t>
          </w:r>
          <w:r w:rsidR="00396E79">
            <w:rPr>
              <w:rFonts w:ascii="Times New Roman" w:hAnsi="Times New Roman" w:cs="Times New Roman"/>
              <w:sz w:val="24"/>
              <w:szCs w:val="24"/>
            </w:rPr>
            <w:t xml:space="preserve">Osmaniye Korkut Ata </w:t>
          </w:r>
          <w:r w:rsidRPr="00CF658B">
            <w:rPr>
              <w:rFonts w:ascii="Times New Roman" w:hAnsi="Times New Roman" w:cs="Times New Roman"/>
              <w:sz w:val="24"/>
              <w:szCs w:val="24"/>
            </w:rPr>
            <w:t>Üniversitesi Senatosunu,</w:t>
          </w:r>
        </w:p>
        <w:p w:rsidR="00396E79" w:rsidRDefault="00CF658B" w:rsidP="00AD3EFE">
          <w:pPr>
            <w:spacing w:after="0" w:line="240" w:lineRule="auto"/>
            <w:jc w:val="both"/>
            <w:rPr>
              <w:rFonts w:ascii="Times New Roman" w:hAnsi="Times New Roman" w:cs="Times New Roman"/>
              <w:sz w:val="24"/>
              <w:szCs w:val="24"/>
            </w:rPr>
          </w:pPr>
          <w:r w:rsidRPr="00396E79">
            <w:rPr>
              <w:rFonts w:ascii="Times New Roman" w:hAnsi="Times New Roman" w:cs="Times New Roman"/>
              <w:b/>
              <w:sz w:val="24"/>
              <w:szCs w:val="24"/>
            </w:rPr>
            <w:t>c) Rektör:</w:t>
          </w:r>
          <w:r w:rsidRPr="00CF658B">
            <w:rPr>
              <w:rFonts w:ascii="Times New Roman" w:hAnsi="Times New Roman" w:cs="Times New Roman"/>
              <w:sz w:val="24"/>
              <w:szCs w:val="24"/>
            </w:rPr>
            <w:t xml:space="preserve"> </w:t>
          </w:r>
          <w:r w:rsidR="00396E79">
            <w:rPr>
              <w:rFonts w:ascii="Times New Roman" w:hAnsi="Times New Roman" w:cs="Times New Roman"/>
              <w:sz w:val="24"/>
              <w:szCs w:val="24"/>
            </w:rPr>
            <w:t xml:space="preserve">Osmaniye Korkut Ata </w:t>
          </w:r>
          <w:r w:rsidRPr="00CF658B">
            <w:rPr>
              <w:rFonts w:ascii="Times New Roman" w:hAnsi="Times New Roman" w:cs="Times New Roman"/>
              <w:sz w:val="24"/>
              <w:szCs w:val="24"/>
            </w:rPr>
            <w:t>Üniversitesi Rektörünü,</w:t>
          </w:r>
        </w:p>
        <w:p w:rsidR="00396E79" w:rsidRDefault="00CF658B" w:rsidP="00AD3EFE">
          <w:pPr>
            <w:spacing w:after="0" w:line="240" w:lineRule="auto"/>
            <w:jc w:val="both"/>
            <w:rPr>
              <w:rFonts w:ascii="Times New Roman" w:hAnsi="Times New Roman" w:cs="Times New Roman"/>
              <w:sz w:val="24"/>
              <w:szCs w:val="24"/>
            </w:rPr>
          </w:pPr>
          <w:r w:rsidRPr="00396E79">
            <w:rPr>
              <w:rFonts w:ascii="Times New Roman" w:hAnsi="Times New Roman" w:cs="Times New Roman"/>
              <w:b/>
              <w:sz w:val="24"/>
              <w:szCs w:val="24"/>
            </w:rPr>
            <w:t>d) İSG</w:t>
          </w:r>
          <w:r w:rsidR="00E47E3B">
            <w:rPr>
              <w:rFonts w:ascii="Times New Roman" w:hAnsi="Times New Roman" w:cs="Times New Roman"/>
              <w:b/>
              <w:sz w:val="24"/>
              <w:szCs w:val="24"/>
            </w:rPr>
            <w:t xml:space="preserve"> </w:t>
          </w:r>
          <w:r w:rsidR="004C5418">
            <w:rPr>
              <w:rFonts w:ascii="Times New Roman" w:hAnsi="Times New Roman" w:cs="Times New Roman"/>
              <w:b/>
              <w:sz w:val="24"/>
              <w:szCs w:val="24"/>
            </w:rPr>
            <w:t xml:space="preserve">Üst </w:t>
          </w:r>
          <w:r w:rsidRPr="00396E79">
            <w:rPr>
              <w:rFonts w:ascii="Times New Roman" w:hAnsi="Times New Roman" w:cs="Times New Roman"/>
              <w:b/>
              <w:sz w:val="24"/>
              <w:szCs w:val="24"/>
            </w:rPr>
            <w:t>Kurulu:</w:t>
          </w:r>
          <w:r w:rsidR="00E47E3B">
            <w:rPr>
              <w:rFonts w:ascii="Times New Roman" w:hAnsi="Times New Roman" w:cs="Times New Roman"/>
              <w:sz w:val="24"/>
              <w:szCs w:val="24"/>
            </w:rPr>
            <w:t xml:space="preserve"> Osmaniye Korkut </w:t>
          </w:r>
          <w:r w:rsidR="00396E79">
            <w:rPr>
              <w:rFonts w:ascii="Times New Roman" w:hAnsi="Times New Roman" w:cs="Times New Roman"/>
              <w:sz w:val="24"/>
              <w:szCs w:val="24"/>
            </w:rPr>
            <w:t>Ata</w:t>
          </w:r>
          <w:r w:rsidRPr="00CF658B">
            <w:rPr>
              <w:rFonts w:ascii="Times New Roman" w:hAnsi="Times New Roman" w:cs="Times New Roman"/>
              <w:sz w:val="24"/>
              <w:szCs w:val="24"/>
            </w:rPr>
            <w:t xml:space="preserve"> Üniversitesi İş Sağlığı ve Güvenliği </w:t>
          </w:r>
          <w:r w:rsidR="004C5418">
            <w:rPr>
              <w:rFonts w:ascii="Times New Roman" w:hAnsi="Times New Roman" w:cs="Times New Roman"/>
              <w:sz w:val="24"/>
              <w:szCs w:val="24"/>
            </w:rPr>
            <w:t>Üst</w:t>
          </w:r>
          <w:r w:rsidR="0046587F">
            <w:rPr>
              <w:rFonts w:ascii="Times New Roman" w:hAnsi="Times New Roman" w:cs="Times New Roman"/>
              <w:sz w:val="24"/>
              <w:szCs w:val="24"/>
            </w:rPr>
            <w:t xml:space="preserve"> </w:t>
          </w:r>
          <w:r w:rsidRPr="00CF658B">
            <w:rPr>
              <w:rFonts w:ascii="Times New Roman" w:hAnsi="Times New Roman" w:cs="Times New Roman"/>
              <w:sz w:val="24"/>
              <w:szCs w:val="24"/>
            </w:rPr>
            <w:t xml:space="preserve">Kurulunu, </w:t>
          </w:r>
        </w:p>
        <w:p w:rsidR="00396E79" w:rsidRDefault="00CF658B" w:rsidP="00AD3EFE">
          <w:pPr>
            <w:spacing w:after="0" w:line="240" w:lineRule="auto"/>
            <w:jc w:val="both"/>
            <w:rPr>
              <w:rFonts w:ascii="Times New Roman" w:hAnsi="Times New Roman" w:cs="Times New Roman"/>
              <w:sz w:val="24"/>
              <w:szCs w:val="24"/>
            </w:rPr>
          </w:pPr>
          <w:r w:rsidRPr="00396E79">
            <w:rPr>
              <w:rFonts w:ascii="Times New Roman" w:hAnsi="Times New Roman" w:cs="Times New Roman"/>
              <w:b/>
              <w:sz w:val="24"/>
              <w:szCs w:val="24"/>
            </w:rPr>
            <w:t>e) Koordinatörlük:</w:t>
          </w:r>
          <w:r w:rsidRPr="00CF658B">
            <w:rPr>
              <w:rFonts w:ascii="Times New Roman" w:hAnsi="Times New Roman" w:cs="Times New Roman"/>
              <w:sz w:val="24"/>
              <w:szCs w:val="24"/>
            </w:rPr>
            <w:t xml:space="preserve"> </w:t>
          </w:r>
          <w:r w:rsidR="00396E79">
            <w:rPr>
              <w:rFonts w:ascii="Times New Roman" w:hAnsi="Times New Roman" w:cs="Times New Roman"/>
              <w:sz w:val="24"/>
              <w:szCs w:val="24"/>
            </w:rPr>
            <w:t>Osmaniye Korkut Ata</w:t>
          </w:r>
          <w:r w:rsidRPr="00CF658B">
            <w:rPr>
              <w:rFonts w:ascii="Times New Roman" w:hAnsi="Times New Roman" w:cs="Times New Roman"/>
              <w:sz w:val="24"/>
              <w:szCs w:val="24"/>
            </w:rPr>
            <w:t xml:space="preserve"> Üniversitesi İş Sağlığı ve Güvenliği </w:t>
          </w:r>
          <w:r w:rsidR="002F7AF4">
            <w:rPr>
              <w:rFonts w:ascii="Times New Roman" w:hAnsi="Times New Roman" w:cs="Times New Roman"/>
              <w:sz w:val="24"/>
              <w:szCs w:val="24"/>
            </w:rPr>
            <w:t xml:space="preserve">Birim </w:t>
          </w:r>
          <w:r w:rsidRPr="00CF658B">
            <w:rPr>
              <w:rFonts w:ascii="Times New Roman" w:hAnsi="Times New Roman" w:cs="Times New Roman"/>
              <w:sz w:val="24"/>
              <w:szCs w:val="24"/>
            </w:rPr>
            <w:t xml:space="preserve">Koordinatörlüğünü, </w:t>
          </w:r>
        </w:p>
        <w:p w:rsidR="00396E79" w:rsidRDefault="00580BA6" w:rsidP="00AD3EF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 </w:t>
          </w:r>
          <w:r w:rsidR="00CF658B" w:rsidRPr="00396E79">
            <w:rPr>
              <w:rFonts w:ascii="Times New Roman" w:hAnsi="Times New Roman" w:cs="Times New Roman"/>
              <w:b/>
              <w:sz w:val="24"/>
              <w:szCs w:val="24"/>
            </w:rPr>
            <w:t>Koordinatör:</w:t>
          </w:r>
          <w:r w:rsidR="00CF658B" w:rsidRPr="00CF658B">
            <w:rPr>
              <w:rFonts w:ascii="Times New Roman" w:hAnsi="Times New Roman" w:cs="Times New Roman"/>
              <w:sz w:val="24"/>
              <w:szCs w:val="24"/>
            </w:rPr>
            <w:t xml:space="preserve"> </w:t>
          </w:r>
          <w:r w:rsidR="00396E79">
            <w:rPr>
              <w:rFonts w:ascii="Times New Roman" w:hAnsi="Times New Roman" w:cs="Times New Roman"/>
              <w:sz w:val="24"/>
              <w:szCs w:val="24"/>
            </w:rPr>
            <w:t>Osmaniye Korkut Ata</w:t>
          </w:r>
          <w:r w:rsidR="00CF658B" w:rsidRPr="00CF658B">
            <w:rPr>
              <w:rFonts w:ascii="Times New Roman" w:hAnsi="Times New Roman" w:cs="Times New Roman"/>
              <w:sz w:val="24"/>
              <w:szCs w:val="24"/>
            </w:rPr>
            <w:t xml:space="preserve"> Üniversitesi İş Sağlığı ve Güvenliği Koordinatörünü, </w:t>
          </w:r>
        </w:p>
        <w:p w:rsidR="00396E79" w:rsidRDefault="00CF658B" w:rsidP="00AD3EFE">
          <w:pPr>
            <w:spacing w:after="0" w:line="240" w:lineRule="auto"/>
            <w:jc w:val="both"/>
            <w:rPr>
              <w:rFonts w:ascii="Times New Roman" w:hAnsi="Times New Roman" w:cs="Times New Roman"/>
              <w:sz w:val="24"/>
              <w:szCs w:val="24"/>
            </w:rPr>
          </w:pPr>
          <w:r w:rsidRPr="00396E79">
            <w:rPr>
              <w:rFonts w:ascii="Times New Roman" w:hAnsi="Times New Roman" w:cs="Times New Roman"/>
              <w:b/>
              <w:sz w:val="24"/>
              <w:szCs w:val="24"/>
            </w:rPr>
            <w:t>g) İSG Kurulu:</w:t>
          </w:r>
          <w:r w:rsidRPr="00CF658B">
            <w:rPr>
              <w:rFonts w:ascii="Times New Roman" w:hAnsi="Times New Roman" w:cs="Times New Roman"/>
              <w:sz w:val="24"/>
              <w:szCs w:val="24"/>
            </w:rPr>
            <w:t xml:space="preserve"> Fakülte, Enstitü, Yüksekokul, </w:t>
          </w:r>
          <w:r w:rsidR="007E5CD5">
            <w:rPr>
              <w:rFonts w:ascii="Times New Roman" w:hAnsi="Times New Roman" w:cs="Times New Roman"/>
              <w:sz w:val="24"/>
              <w:szCs w:val="24"/>
            </w:rPr>
            <w:t>Meslek Yüksekokulu</w:t>
          </w:r>
          <w:r w:rsidR="00F61B3F">
            <w:rPr>
              <w:rFonts w:ascii="Times New Roman" w:hAnsi="Times New Roman" w:cs="Times New Roman"/>
              <w:sz w:val="24"/>
              <w:szCs w:val="24"/>
            </w:rPr>
            <w:t xml:space="preserve">, Araştırma ve Uygulama Merkezleri, Rektörlüğe Bağlı Bölümler ve Birimlerde </w:t>
          </w:r>
          <w:r w:rsidRPr="00CF658B">
            <w:rPr>
              <w:rFonts w:ascii="Times New Roman" w:hAnsi="Times New Roman" w:cs="Times New Roman"/>
              <w:sz w:val="24"/>
              <w:szCs w:val="24"/>
            </w:rPr>
            <w:t>50 kişiden fazla personel çalıştıran birimlerin kurullarını</w:t>
          </w:r>
          <w:r w:rsidR="00396E79">
            <w:rPr>
              <w:rFonts w:ascii="Times New Roman" w:hAnsi="Times New Roman" w:cs="Times New Roman"/>
              <w:sz w:val="24"/>
              <w:szCs w:val="24"/>
            </w:rPr>
            <w:t>,</w:t>
          </w:r>
        </w:p>
        <w:p w:rsidR="00396E79"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ifade eder.</w:t>
          </w:r>
        </w:p>
        <w:p w:rsidR="00225D69" w:rsidRDefault="00225D69" w:rsidP="0001359A">
          <w:pPr>
            <w:pStyle w:val="Stil5"/>
            <w:rPr>
              <w:rFonts w:cs="Times New Roman"/>
              <w:color w:val="auto"/>
            </w:rPr>
          </w:pPr>
          <w:bookmarkStart w:id="1" w:name="_Toc43732097"/>
          <w:bookmarkStart w:id="2" w:name="_Toc43732164"/>
          <w:bookmarkStart w:id="3" w:name="_Toc43733311"/>
          <w:bookmarkStart w:id="4" w:name="_Toc43734484"/>
          <w:bookmarkStart w:id="5" w:name="_Toc43724597"/>
        </w:p>
        <w:p w:rsidR="0001359A" w:rsidRPr="00A043D3" w:rsidRDefault="0001359A" w:rsidP="0001359A">
          <w:pPr>
            <w:pStyle w:val="Stil5"/>
            <w:rPr>
              <w:rFonts w:cs="Times New Roman"/>
              <w:color w:val="auto"/>
              <w:sz w:val="24"/>
              <w:szCs w:val="24"/>
            </w:rPr>
          </w:pPr>
          <w:r w:rsidRPr="00A043D3">
            <w:rPr>
              <w:rFonts w:cs="Times New Roman"/>
              <w:color w:val="auto"/>
              <w:sz w:val="24"/>
              <w:szCs w:val="24"/>
            </w:rPr>
            <w:t>İKİNCİ BÖLÜM</w:t>
          </w:r>
          <w:bookmarkEnd w:id="1"/>
          <w:bookmarkEnd w:id="2"/>
          <w:bookmarkEnd w:id="3"/>
          <w:bookmarkEnd w:id="4"/>
        </w:p>
        <w:p w:rsidR="0001359A" w:rsidRPr="00A043D3" w:rsidRDefault="0001359A" w:rsidP="0001359A">
          <w:pPr>
            <w:pStyle w:val="Stil6"/>
            <w:rPr>
              <w:rFonts w:cs="Times New Roman"/>
              <w:color w:val="auto"/>
              <w:sz w:val="24"/>
              <w:szCs w:val="24"/>
            </w:rPr>
          </w:pPr>
          <w:bookmarkStart w:id="6" w:name="_Toc43732098"/>
          <w:bookmarkStart w:id="7" w:name="_Toc43732165"/>
          <w:bookmarkStart w:id="8" w:name="_Toc43733312"/>
          <w:bookmarkStart w:id="9" w:name="_Toc43734485"/>
          <w:r w:rsidRPr="00A043D3">
            <w:rPr>
              <w:rFonts w:cs="Times New Roman"/>
              <w:color w:val="auto"/>
              <w:sz w:val="24"/>
              <w:szCs w:val="24"/>
            </w:rPr>
            <w:t>İş Sağlığı ve Güvenliğinin Yapılanması</w:t>
          </w:r>
          <w:bookmarkEnd w:id="5"/>
          <w:bookmarkEnd w:id="6"/>
          <w:bookmarkEnd w:id="7"/>
          <w:bookmarkEnd w:id="8"/>
          <w:bookmarkEnd w:id="9"/>
        </w:p>
        <w:p w:rsidR="0001359A" w:rsidRPr="00A043D3" w:rsidRDefault="0001359A" w:rsidP="0001359A">
          <w:pPr>
            <w:pStyle w:val="Default"/>
            <w:jc w:val="center"/>
            <w:rPr>
              <w:color w:val="auto"/>
            </w:rPr>
          </w:pPr>
        </w:p>
        <w:p w:rsidR="0001359A" w:rsidRPr="00A043D3" w:rsidRDefault="0001359A" w:rsidP="0001359A">
          <w:pPr>
            <w:pStyle w:val="Stil7"/>
            <w:rPr>
              <w:rFonts w:ascii="Times New Roman" w:hAnsi="Times New Roman" w:cs="Times New Roman"/>
              <w:color w:val="auto"/>
              <w:sz w:val="24"/>
              <w:szCs w:val="24"/>
            </w:rPr>
          </w:pPr>
          <w:bookmarkStart w:id="10" w:name="_Toc43724598"/>
          <w:bookmarkStart w:id="11" w:name="_Toc43732099"/>
          <w:bookmarkStart w:id="12" w:name="_Toc43732166"/>
          <w:bookmarkStart w:id="13" w:name="_Toc43733313"/>
          <w:bookmarkStart w:id="14" w:name="_Toc43734486"/>
          <w:r w:rsidRPr="00A043D3">
            <w:rPr>
              <w:rFonts w:ascii="Times New Roman" w:hAnsi="Times New Roman" w:cs="Times New Roman"/>
              <w:color w:val="auto"/>
              <w:sz w:val="24"/>
              <w:szCs w:val="24"/>
            </w:rPr>
            <w:t>İş Sağlığı ve Güvenliği Hizmetlerinin Yapılanması</w:t>
          </w:r>
          <w:bookmarkEnd w:id="10"/>
          <w:bookmarkEnd w:id="11"/>
          <w:bookmarkEnd w:id="12"/>
          <w:bookmarkEnd w:id="13"/>
          <w:bookmarkEnd w:id="14"/>
        </w:p>
        <w:p w:rsidR="0001359A" w:rsidRPr="00A043D3" w:rsidRDefault="0001359A" w:rsidP="0001359A">
          <w:pPr>
            <w:pStyle w:val="Default"/>
            <w:jc w:val="both"/>
            <w:rPr>
              <w:b/>
              <w:color w:val="auto"/>
            </w:rPr>
          </w:pPr>
          <w:r w:rsidRPr="00A043D3">
            <w:rPr>
              <w:b/>
              <w:bCs/>
              <w:color w:val="auto"/>
            </w:rPr>
            <w:t xml:space="preserve">MADDE 5 – </w:t>
          </w:r>
          <w:r w:rsidRPr="00A043D3">
            <w:rPr>
              <w:color w:val="auto"/>
            </w:rPr>
            <w:t>Üniversitenin iş sağlığı ve güvenliği ile ilgili çalışmalarını yürütmek ve sürekliliğini sağlamak amacıyla iş sağlığı ve güvenliği organizasyonu oluşturulmuştur. Üniversite İş Sağlığı ve Güvenliği Organizasyon Şeması aşağıda belirtilmiştir.</w:t>
          </w:r>
          <w:r w:rsidRPr="00A043D3">
            <w:rPr>
              <w:b/>
              <w:color w:val="auto"/>
            </w:rPr>
            <w:t>(OKÜ İSG Yapılanması Tablo-1)</w:t>
          </w:r>
        </w:p>
        <w:p w:rsidR="0001359A" w:rsidRPr="00C51ACC" w:rsidRDefault="0001359A" w:rsidP="0001359A">
          <w:pPr>
            <w:pStyle w:val="Default"/>
            <w:jc w:val="both"/>
            <w:rPr>
              <w:color w:val="auto"/>
              <w:sz w:val="23"/>
              <w:szCs w:val="23"/>
            </w:rPr>
          </w:pPr>
        </w:p>
        <w:p w:rsidR="0001359A" w:rsidRPr="00C51ACC" w:rsidRDefault="0001359A" w:rsidP="0001359A">
          <w:pPr>
            <w:pStyle w:val="Default"/>
            <w:jc w:val="both"/>
            <w:rPr>
              <w:color w:val="auto"/>
              <w:sz w:val="23"/>
              <w:szCs w:val="23"/>
            </w:rPr>
            <w:sectPr w:rsidR="0001359A" w:rsidRPr="00C51ACC" w:rsidSect="00CE3900">
              <w:footerReference w:type="default" r:id="rId9"/>
              <w:headerReference w:type="first" r:id="rId10"/>
              <w:footerReference w:type="first" r:id="rId11"/>
              <w:pgSz w:w="11906" w:h="16838"/>
              <w:pgMar w:top="1276" w:right="1417" w:bottom="1276" w:left="1417" w:header="0" w:footer="712" w:gutter="0"/>
              <w:pgNumType w:chapStyle="1"/>
              <w:cols w:space="708"/>
              <w:titlePg/>
              <w:docGrid w:linePitch="360"/>
            </w:sectPr>
          </w:pPr>
        </w:p>
        <w:p w:rsidR="0001359A" w:rsidRPr="00C51ACC" w:rsidRDefault="0001359A" w:rsidP="0001359A">
          <w:pPr>
            <w:pStyle w:val="Default"/>
            <w:jc w:val="center"/>
            <w:rPr>
              <w:b/>
              <w:color w:val="auto"/>
              <w:sz w:val="23"/>
              <w:szCs w:val="23"/>
            </w:rPr>
          </w:pPr>
          <w:r w:rsidRPr="00C51ACC">
            <w:rPr>
              <w:noProof/>
              <w:sz w:val="23"/>
              <w:szCs w:val="23"/>
            </w:rPr>
            <w:lastRenderedPageBreak/>
            <w:drawing>
              <wp:inline distT="0" distB="0" distL="0" distR="0">
                <wp:extent cx="8528050" cy="4610100"/>
                <wp:effectExtent l="0" t="57150" r="0" b="38100"/>
                <wp:docPr id="45" name="Diy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1359A" w:rsidRPr="00C51ACC" w:rsidRDefault="0001359A" w:rsidP="0001359A">
          <w:pPr>
            <w:pStyle w:val="Default"/>
            <w:jc w:val="both"/>
            <w:rPr>
              <w:color w:val="auto"/>
              <w:sz w:val="23"/>
              <w:szCs w:val="23"/>
            </w:rPr>
          </w:pPr>
          <w:r w:rsidRPr="00C51ACC">
            <w:rPr>
              <w:color w:val="auto"/>
              <w:sz w:val="23"/>
              <w:szCs w:val="23"/>
            </w:rPr>
            <w:t>1- Çalışan sayısı elli ve üzeri olan birimlerde İş Sağlığı ve Güvenliği Kurulu oluşturulur.</w:t>
          </w:r>
        </w:p>
        <w:p w:rsidR="0001359A" w:rsidRPr="00C51ACC" w:rsidRDefault="0001359A" w:rsidP="0001359A">
          <w:pPr>
            <w:pStyle w:val="Default"/>
            <w:jc w:val="both"/>
            <w:rPr>
              <w:sz w:val="23"/>
              <w:szCs w:val="23"/>
            </w:rPr>
          </w:pPr>
          <w:r w:rsidRPr="00C51ACC">
            <w:rPr>
              <w:color w:val="auto"/>
              <w:sz w:val="23"/>
              <w:szCs w:val="23"/>
            </w:rPr>
            <w:t>2- Çalışan sayısı ellid</w:t>
          </w:r>
          <w:r w:rsidRPr="00C51ACC">
            <w:rPr>
              <w:sz w:val="23"/>
              <w:szCs w:val="23"/>
            </w:rPr>
            <w:t>en az olan ve Birim İSG Kurulu oluşturmaya yeterli mevcudu olmayan birimler, Ortak İSG Kuruluyla İSG faaliyetlerini yürütürler.</w:t>
          </w:r>
        </w:p>
        <w:p w:rsidR="0001359A" w:rsidRPr="00C51ACC" w:rsidRDefault="0001359A" w:rsidP="0001359A">
          <w:pPr>
            <w:pStyle w:val="Default"/>
            <w:jc w:val="both"/>
            <w:rPr>
              <w:sz w:val="23"/>
              <w:szCs w:val="23"/>
            </w:rPr>
          </w:pPr>
          <w:r w:rsidRPr="00C51ACC">
            <w:rPr>
              <w:sz w:val="23"/>
              <w:szCs w:val="23"/>
            </w:rPr>
            <w:t>3- Tehlike sınıfı ve çalışan sayısı ( Az Tehlikeli / 2000 ve daha fazla, Tehlikeli / 1000 ve daha fazla, Çok Tehlikeli / 750 ve daha fazla ) ile ilgili mevzuat kapsamında; işyeri hekimi ve iş güvenliği uzmanının tam süreli görevlendirilmesi gereken birimlerde İSGB kurulur.</w:t>
          </w:r>
        </w:p>
        <w:p w:rsidR="0001359A" w:rsidRPr="00C51ACC" w:rsidRDefault="0001359A" w:rsidP="0001359A">
          <w:pPr>
            <w:pStyle w:val="Default"/>
            <w:jc w:val="center"/>
            <w:rPr>
              <w:b/>
              <w:color w:val="auto"/>
              <w:sz w:val="23"/>
              <w:szCs w:val="23"/>
            </w:rPr>
            <w:sectPr w:rsidR="0001359A" w:rsidRPr="00C51ACC" w:rsidSect="00CE3900">
              <w:footerReference w:type="first" r:id="rId17"/>
              <w:pgSz w:w="16838" w:h="11906" w:orient="landscape"/>
              <w:pgMar w:top="1417" w:right="1417" w:bottom="1702" w:left="1276" w:header="0" w:footer="712" w:gutter="0"/>
              <w:pgNumType w:chapStyle="1"/>
              <w:cols w:space="708"/>
              <w:titlePg/>
              <w:docGrid w:linePitch="360"/>
            </w:sectPr>
          </w:pPr>
          <w:r w:rsidRPr="00C51ACC">
            <w:rPr>
              <w:b/>
              <w:color w:val="auto"/>
              <w:sz w:val="23"/>
              <w:szCs w:val="23"/>
            </w:rPr>
            <w:t>OKÜ İSG Yapılanması Tablo-1</w:t>
          </w:r>
        </w:p>
        <w:p w:rsidR="00AD61D5" w:rsidRPr="00A043D3" w:rsidRDefault="005331AF" w:rsidP="00AD3EFE">
          <w:pPr>
            <w:spacing w:after="0" w:line="240" w:lineRule="auto"/>
            <w:jc w:val="center"/>
            <w:rPr>
              <w:rFonts w:ascii="Times New Roman" w:hAnsi="Times New Roman" w:cs="Times New Roman"/>
              <w:b/>
              <w:sz w:val="24"/>
              <w:szCs w:val="24"/>
            </w:rPr>
          </w:pPr>
          <w:r w:rsidRPr="00A043D3">
            <w:rPr>
              <w:rFonts w:ascii="Times New Roman" w:hAnsi="Times New Roman" w:cs="Times New Roman"/>
              <w:b/>
              <w:sz w:val="24"/>
              <w:szCs w:val="24"/>
            </w:rPr>
            <w:lastRenderedPageBreak/>
            <w:t>ÜÇÜNCÜ</w:t>
          </w:r>
          <w:r w:rsidR="00CF658B" w:rsidRPr="00A043D3">
            <w:rPr>
              <w:rFonts w:ascii="Times New Roman" w:hAnsi="Times New Roman" w:cs="Times New Roman"/>
              <w:b/>
              <w:sz w:val="24"/>
              <w:szCs w:val="24"/>
            </w:rPr>
            <w:t xml:space="preserve"> BÖLÜM</w:t>
          </w:r>
        </w:p>
        <w:p w:rsidR="006D0F04" w:rsidRPr="00A043D3" w:rsidRDefault="00CF658B" w:rsidP="00AD3EFE">
          <w:pPr>
            <w:spacing w:line="240" w:lineRule="auto"/>
            <w:jc w:val="center"/>
            <w:rPr>
              <w:rFonts w:ascii="Times New Roman" w:hAnsi="Times New Roman" w:cs="Times New Roman"/>
              <w:b/>
              <w:sz w:val="24"/>
              <w:szCs w:val="24"/>
            </w:rPr>
          </w:pPr>
          <w:r w:rsidRPr="00A043D3">
            <w:rPr>
              <w:rFonts w:ascii="Times New Roman" w:hAnsi="Times New Roman" w:cs="Times New Roman"/>
              <w:b/>
              <w:sz w:val="24"/>
              <w:szCs w:val="24"/>
            </w:rPr>
            <w:t xml:space="preserve">İSG </w:t>
          </w:r>
          <w:r w:rsidR="004C5418" w:rsidRPr="00A043D3">
            <w:rPr>
              <w:rFonts w:ascii="Times New Roman" w:hAnsi="Times New Roman" w:cs="Times New Roman"/>
              <w:b/>
              <w:sz w:val="24"/>
              <w:szCs w:val="24"/>
            </w:rPr>
            <w:t xml:space="preserve">Üst </w:t>
          </w:r>
          <w:r w:rsidRPr="00A043D3">
            <w:rPr>
              <w:rFonts w:ascii="Times New Roman" w:hAnsi="Times New Roman" w:cs="Times New Roman"/>
              <w:b/>
              <w:sz w:val="24"/>
              <w:szCs w:val="24"/>
            </w:rPr>
            <w:t>Kurulu Kuruluşu ve Görevleri</w:t>
          </w:r>
        </w:p>
        <w:p w:rsidR="00AD3EFE" w:rsidRPr="00A043D3" w:rsidRDefault="00CF658B" w:rsidP="00AD3EFE">
          <w:pPr>
            <w:spacing w:after="0" w:line="240" w:lineRule="auto"/>
            <w:jc w:val="both"/>
            <w:rPr>
              <w:rFonts w:ascii="Times New Roman" w:hAnsi="Times New Roman" w:cs="Times New Roman"/>
              <w:b/>
              <w:sz w:val="24"/>
              <w:szCs w:val="24"/>
            </w:rPr>
          </w:pPr>
          <w:r w:rsidRPr="00A043D3">
            <w:rPr>
              <w:rFonts w:ascii="Times New Roman" w:hAnsi="Times New Roman" w:cs="Times New Roman"/>
              <w:b/>
              <w:sz w:val="24"/>
              <w:szCs w:val="24"/>
            </w:rPr>
            <w:t xml:space="preserve">İSG </w:t>
          </w:r>
          <w:r w:rsidR="00CD4A53" w:rsidRPr="00A043D3">
            <w:rPr>
              <w:rFonts w:ascii="Times New Roman" w:hAnsi="Times New Roman" w:cs="Times New Roman"/>
              <w:b/>
              <w:sz w:val="24"/>
              <w:szCs w:val="24"/>
            </w:rPr>
            <w:t>Üst</w:t>
          </w:r>
          <w:r w:rsidR="00BF5284" w:rsidRPr="00A043D3">
            <w:rPr>
              <w:rFonts w:ascii="Times New Roman" w:hAnsi="Times New Roman" w:cs="Times New Roman"/>
              <w:b/>
              <w:sz w:val="24"/>
              <w:szCs w:val="24"/>
            </w:rPr>
            <w:t xml:space="preserve"> </w:t>
          </w:r>
          <w:r w:rsidRPr="00A043D3">
            <w:rPr>
              <w:rFonts w:ascii="Times New Roman" w:hAnsi="Times New Roman" w:cs="Times New Roman"/>
              <w:b/>
              <w:sz w:val="24"/>
              <w:szCs w:val="24"/>
            </w:rPr>
            <w:t>Kurulu Kuruluşu</w:t>
          </w:r>
        </w:p>
        <w:p w:rsidR="0001359A" w:rsidRPr="00A043D3" w:rsidRDefault="00CF658B" w:rsidP="005331AF">
          <w:pPr>
            <w:pStyle w:val="Default"/>
            <w:jc w:val="both"/>
          </w:pPr>
          <w:r w:rsidRPr="00A043D3">
            <w:rPr>
              <w:b/>
            </w:rPr>
            <w:t xml:space="preserve">MADDE </w:t>
          </w:r>
          <w:r w:rsidR="0001359A" w:rsidRPr="00A043D3">
            <w:rPr>
              <w:b/>
            </w:rPr>
            <w:t>6</w:t>
          </w:r>
          <w:r w:rsidRPr="00A043D3">
            <w:rPr>
              <w:b/>
            </w:rPr>
            <w:t xml:space="preserve"> – (1)</w:t>
          </w:r>
          <w:r w:rsidRPr="00A043D3">
            <w:t xml:space="preserve"> </w:t>
          </w:r>
          <w:r w:rsidR="005331AF" w:rsidRPr="00A043D3">
            <w:rPr>
              <w:color w:val="auto"/>
            </w:rPr>
            <w:t xml:space="preserve">İş Sağlığı ve Güvenliği Üst Kurulu, kanunda belirtilen işlerin koordinasyon içinde yürütülmesini sağlar. </w:t>
          </w:r>
          <w:r w:rsidR="005331AF" w:rsidRPr="00A043D3">
            <w:t xml:space="preserve">Üst oluşumdur. Ana karar alma ve değerlendirme kuruludur. </w:t>
          </w:r>
        </w:p>
        <w:p w:rsidR="0001359A" w:rsidRPr="00A043D3" w:rsidRDefault="0001359A" w:rsidP="0001359A">
          <w:pPr>
            <w:pStyle w:val="Default"/>
            <w:jc w:val="both"/>
          </w:pPr>
          <w:r w:rsidRPr="00A043D3">
            <w:rPr>
              <w:b/>
              <w:color w:val="auto"/>
            </w:rPr>
            <w:t>(2)</w:t>
          </w:r>
          <w:r w:rsidRPr="00A043D3">
            <w:rPr>
              <w:color w:val="auto"/>
            </w:rPr>
            <w:t xml:space="preserve"> </w:t>
          </w:r>
          <w:r w:rsidRPr="00A043D3">
            <w:t>Bu kurul;</w:t>
          </w:r>
        </w:p>
        <w:p w:rsidR="0001359A" w:rsidRPr="00CE3900" w:rsidRDefault="0001359A" w:rsidP="0001359A">
          <w:pPr>
            <w:pStyle w:val="Default"/>
            <w:numPr>
              <w:ilvl w:val="0"/>
              <w:numId w:val="8"/>
            </w:numPr>
            <w:ind w:left="397" w:firstLine="0"/>
            <w:jc w:val="both"/>
          </w:pPr>
          <w:r w:rsidRPr="00CE3900">
            <w:t>İşveren / işveren vekili sıfatı ile Rektör ya da Rektör Yardımcısı (Kurul Başkanı)</w:t>
          </w:r>
        </w:p>
        <w:p w:rsidR="0001359A" w:rsidRPr="00CE3900" w:rsidRDefault="0001359A" w:rsidP="0001359A">
          <w:pPr>
            <w:pStyle w:val="Default"/>
            <w:numPr>
              <w:ilvl w:val="0"/>
              <w:numId w:val="8"/>
            </w:numPr>
            <w:ind w:left="397" w:firstLine="0"/>
            <w:jc w:val="both"/>
          </w:pPr>
          <w:r w:rsidRPr="00CE3900">
            <w:t xml:space="preserve">İSG Koordinatörü, </w:t>
          </w:r>
        </w:p>
        <w:p w:rsidR="0001359A" w:rsidRPr="00CE3900" w:rsidRDefault="0001359A" w:rsidP="0001359A">
          <w:pPr>
            <w:pStyle w:val="Default"/>
            <w:numPr>
              <w:ilvl w:val="0"/>
              <w:numId w:val="8"/>
            </w:numPr>
            <w:ind w:left="397" w:firstLine="0"/>
            <w:jc w:val="both"/>
          </w:pPr>
          <w:r w:rsidRPr="00CE3900">
            <w:t>İşyeri hekimi,</w:t>
          </w:r>
        </w:p>
        <w:p w:rsidR="0001359A" w:rsidRPr="00CE3900" w:rsidRDefault="0001359A" w:rsidP="0001359A">
          <w:pPr>
            <w:pStyle w:val="Default"/>
            <w:numPr>
              <w:ilvl w:val="0"/>
              <w:numId w:val="8"/>
            </w:numPr>
            <w:ind w:left="397" w:firstLine="0"/>
            <w:jc w:val="both"/>
          </w:pPr>
          <w:r w:rsidRPr="00CE3900">
            <w:t>Personel Daire Başkanı,</w:t>
          </w:r>
        </w:p>
        <w:p w:rsidR="0001359A" w:rsidRPr="00CE3900" w:rsidRDefault="0001359A" w:rsidP="0001359A">
          <w:pPr>
            <w:pStyle w:val="Default"/>
            <w:numPr>
              <w:ilvl w:val="0"/>
              <w:numId w:val="8"/>
            </w:numPr>
            <w:ind w:left="397" w:firstLine="0"/>
            <w:jc w:val="both"/>
          </w:pPr>
          <w:r w:rsidRPr="00CE3900">
            <w:t>Yapı İşleri ve Teknik Daire Başkanı,</w:t>
          </w:r>
        </w:p>
        <w:p w:rsidR="0001359A" w:rsidRPr="00CE3900" w:rsidRDefault="0001359A" w:rsidP="0001359A">
          <w:pPr>
            <w:pStyle w:val="Default"/>
            <w:numPr>
              <w:ilvl w:val="0"/>
              <w:numId w:val="8"/>
            </w:numPr>
            <w:ind w:left="397" w:firstLine="0"/>
            <w:jc w:val="both"/>
          </w:pPr>
          <w:r w:rsidRPr="00CE3900">
            <w:t>Yetkili sendika temsilcisi (Memur sendikası),</w:t>
          </w:r>
        </w:p>
        <w:p w:rsidR="0001359A" w:rsidRPr="00CE3900" w:rsidRDefault="0001359A" w:rsidP="0001359A">
          <w:pPr>
            <w:pStyle w:val="Default"/>
            <w:numPr>
              <w:ilvl w:val="0"/>
              <w:numId w:val="8"/>
            </w:numPr>
            <w:ind w:left="397" w:firstLine="0"/>
            <w:jc w:val="both"/>
          </w:pPr>
          <w:r w:rsidRPr="00CE3900">
            <w:t>Sivil Savunma Uzmanı,</w:t>
          </w:r>
        </w:p>
        <w:p w:rsidR="0001359A" w:rsidRPr="00CE3900" w:rsidRDefault="0001359A" w:rsidP="0001359A">
          <w:pPr>
            <w:pStyle w:val="Default"/>
            <w:numPr>
              <w:ilvl w:val="0"/>
              <w:numId w:val="8"/>
            </w:numPr>
            <w:ind w:left="397" w:firstLine="0"/>
            <w:jc w:val="both"/>
          </w:pPr>
          <w:r w:rsidRPr="00CE3900">
            <w:t>Yönetim temsilcilerinden oluşur.</w:t>
          </w:r>
        </w:p>
        <w:p w:rsidR="00AD3EFE" w:rsidRDefault="0001359A" w:rsidP="00AD3EF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CF658B" w:rsidRPr="00E715D9">
            <w:rPr>
              <w:rFonts w:ascii="Times New Roman" w:hAnsi="Times New Roman" w:cs="Times New Roman"/>
              <w:b/>
              <w:sz w:val="24"/>
              <w:szCs w:val="24"/>
            </w:rPr>
            <w:t>)</w:t>
          </w:r>
          <w:r w:rsidR="00CF658B" w:rsidRPr="00CF658B">
            <w:rPr>
              <w:rFonts w:ascii="Times New Roman" w:hAnsi="Times New Roman" w:cs="Times New Roman"/>
              <w:sz w:val="24"/>
              <w:szCs w:val="24"/>
            </w:rPr>
            <w:t xml:space="preserve"> Kurulun başkanı </w:t>
          </w:r>
          <w:r w:rsidR="00E715D9">
            <w:rPr>
              <w:rFonts w:ascii="Times New Roman" w:hAnsi="Times New Roman" w:cs="Times New Roman"/>
              <w:sz w:val="24"/>
              <w:szCs w:val="24"/>
            </w:rPr>
            <w:t xml:space="preserve">Rektör veya </w:t>
          </w:r>
          <w:r w:rsidR="00CF658B" w:rsidRPr="00CF658B">
            <w:rPr>
              <w:rFonts w:ascii="Times New Roman" w:hAnsi="Times New Roman" w:cs="Times New Roman"/>
              <w:sz w:val="24"/>
              <w:szCs w:val="24"/>
            </w:rPr>
            <w:t>Rektör Yardımcısı</w:t>
          </w:r>
          <w:r w:rsidR="004D58C0">
            <w:rPr>
              <w:rFonts w:ascii="Times New Roman" w:hAnsi="Times New Roman" w:cs="Times New Roman"/>
              <w:sz w:val="24"/>
              <w:szCs w:val="24"/>
            </w:rPr>
            <w:t xml:space="preserve">dır. Kurulun sekretaryası </w:t>
          </w:r>
          <w:r w:rsidR="00191800">
            <w:rPr>
              <w:rFonts w:ascii="Times New Roman" w:hAnsi="Times New Roman" w:cs="Times New Roman"/>
              <w:sz w:val="24"/>
              <w:szCs w:val="24"/>
            </w:rPr>
            <w:t xml:space="preserve">İSG </w:t>
          </w:r>
          <w:r w:rsidR="004D58C0">
            <w:rPr>
              <w:rFonts w:ascii="Times New Roman" w:hAnsi="Times New Roman" w:cs="Times New Roman"/>
              <w:sz w:val="24"/>
              <w:szCs w:val="24"/>
            </w:rPr>
            <w:t>Koordinatör</w:t>
          </w:r>
          <w:r w:rsidR="00191800">
            <w:rPr>
              <w:rFonts w:ascii="Times New Roman" w:hAnsi="Times New Roman" w:cs="Times New Roman"/>
              <w:sz w:val="24"/>
              <w:szCs w:val="24"/>
            </w:rPr>
            <w:t>ü</w:t>
          </w:r>
          <w:r w:rsidR="004D58C0">
            <w:rPr>
              <w:rFonts w:ascii="Times New Roman" w:hAnsi="Times New Roman" w:cs="Times New Roman"/>
              <w:sz w:val="24"/>
              <w:szCs w:val="24"/>
            </w:rPr>
            <w:t xml:space="preserve"> tarafından yürütülür.</w:t>
          </w:r>
        </w:p>
        <w:p w:rsidR="001E116C" w:rsidRDefault="00CF658B" w:rsidP="00F00A89">
          <w:pPr>
            <w:spacing w:after="0" w:line="240" w:lineRule="auto"/>
            <w:jc w:val="both"/>
            <w:rPr>
              <w:rFonts w:ascii="Times New Roman" w:hAnsi="Times New Roman" w:cs="Times New Roman"/>
              <w:sz w:val="24"/>
              <w:szCs w:val="24"/>
            </w:rPr>
          </w:pPr>
          <w:r w:rsidRPr="00E715D9">
            <w:rPr>
              <w:rFonts w:ascii="Times New Roman" w:hAnsi="Times New Roman" w:cs="Times New Roman"/>
              <w:b/>
              <w:sz w:val="24"/>
              <w:szCs w:val="24"/>
            </w:rPr>
            <w:t>(</w:t>
          </w:r>
          <w:r w:rsidR="0001359A">
            <w:rPr>
              <w:rFonts w:ascii="Times New Roman" w:hAnsi="Times New Roman" w:cs="Times New Roman"/>
              <w:b/>
              <w:sz w:val="24"/>
              <w:szCs w:val="24"/>
            </w:rPr>
            <w:t>4</w:t>
          </w:r>
          <w:r w:rsidRPr="00E715D9">
            <w:rPr>
              <w:rFonts w:ascii="Times New Roman" w:hAnsi="Times New Roman" w:cs="Times New Roman"/>
              <w:b/>
              <w:sz w:val="24"/>
              <w:szCs w:val="24"/>
            </w:rPr>
            <w:t>)</w:t>
          </w:r>
          <w:r w:rsidRPr="00CF658B">
            <w:rPr>
              <w:rFonts w:ascii="Times New Roman" w:hAnsi="Times New Roman" w:cs="Times New Roman"/>
              <w:sz w:val="24"/>
              <w:szCs w:val="24"/>
            </w:rPr>
            <w:t xml:space="preserve"> İSG </w:t>
          </w:r>
          <w:r w:rsidR="00CD4A53" w:rsidRPr="00CD4A53">
            <w:rPr>
              <w:rFonts w:ascii="Times New Roman" w:hAnsi="Times New Roman" w:cs="Times New Roman"/>
              <w:sz w:val="24"/>
              <w:szCs w:val="24"/>
            </w:rPr>
            <w:t xml:space="preserve">Üst </w:t>
          </w:r>
          <w:r w:rsidRPr="00CF658B">
            <w:rPr>
              <w:rFonts w:ascii="Times New Roman" w:hAnsi="Times New Roman" w:cs="Times New Roman"/>
              <w:sz w:val="24"/>
              <w:szCs w:val="24"/>
            </w:rPr>
            <w:t xml:space="preserve">Kurulu </w:t>
          </w:r>
          <w:r w:rsidR="00E715D9">
            <w:rPr>
              <w:rFonts w:ascii="Times New Roman" w:hAnsi="Times New Roman" w:cs="Times New Roman"/>
              <w:sz w:val="24"/>
              <w:szCs w:val="24"/>
            </w:rPr>
            <w:t>Rektör</w:t>
          </w:r>
          <w:r w:rsidR="00F00A89">
            <w:rPr>
              <w:rFonts w:ascii="Times New Roman" w:hAnsi="Times New Roman" w:cs="Times New Roman"/>
              <w:sz w:val="24"/>
              <w:szCs w:val="24"/>
            </w:rPr>
            <w:t xml:space="preserve"> veya İşveren Vekili olarak </w:t>
          </w:r>
          <w:r w:rsidR="00F900B3">
            <w:rPr>
              <w:rFonts w:ascii="Times New Roman" w:hAnsi="Times New Roman" w:cs="Times New Roman"/>
              <w:sz w:val="24"/>
              <w:szCs w:val="24"/>
            </w:rPr>
            <w:t>görevlendirilmiş</w:t>
          </w:r>
          <w:r w:rsidR="00F00A89">
            <w:rPr>
              <w:rFonts w:ascii="Times New Roman" w:hAnsi="Times New Roman" w:cs="Times New Roman"/>
              <w:sz w:val="24"/>
              <w:szCs w:val="24"/>
            </w:rPr>
            <w:t xml:space="preserve"> olan </w:t>
          </w:r>
          <w:r w:rsidRPr="00CF658B">
            <w:rPr>
              <w:rFonts w:ascii="Times New Roman" w:hAnsi="Times New Roman" w:cs="Times New Roman"/>
              <w:sz w:val="24"/>
              <w:szCs w:val="24"/>
            </w:rPr>
            <w:t xml:space="preserve">Rektör Yardımcısının daveti üzerine en az </w:t>
          </w:r>
          <w:r w:rsidR="00E715D9">
            <w:rPr>
              <w:rFonts w:ascii="Times New Roman" w:hAnsi="Times New Roman" w:cs="Times New Roman"/>
              <w:sz w:val="24"/>
              <w:szCs w:val="24"/>
            </w:rPr>
            <w:t xml:space="preserve">üç </w:t>
          </w:r>
          <w:r w:rsidRPr="00CF658B">
            <w:rPr>
              <w:rFonts w:ascii="Times New Roman" w:hAnsi="Times New Roman" w:cs="Times New Roman"/>
              <w:sz w:val="24"/>
              <w:szCs w:val="24"/>
            </w:rPr>
            <w:t xml:space="preserve">ayda bir toplanır, gerekli durumlarda daha sık olmak üzere, üyelerin salt çoğunluğu ile toplanır ve kararlar oy çokluğu ile alınır. </w:t>
          </w:r>
        </w:p>
        <w:p w:rsidR="00F00A89" w:rsidRDefault="00F00A89" w:rsidP="00AD3EFE">
          <w:pPr>
            <w:spacing w:after="0" w:line="240" w:lineRule="auto"/>
            <w:jc w:val="both"/>
            <w:rPr>
              <w:rFonts w:ascii="Times New Roman" w:hAnsi="Times New Roman" w:cs="Times New Roman"/>
              <w:b/>
              <w:sz w:val="24"/>
              <w:szCs w:val="24"/>
            </w:rPr>
          </w:pPr>
        </w:p>
        <w:p w:rsidR="00AD3EFE" w:rsidRDefault="00CF658B" w:rsidP="00AD3EFE">
          <w:pPr>
            <w:spacing w:after="0" w:line="240" w:lineRule="auto"/>
            <w:jc w:val="both"/>
            <w:rPr>
              <w:rFonts w:ascii="Times New Roman" w:hAnsi="Times New Roman" w:cs="Times New Roman"/>
              <w:b/>
              <w:sz w:val="24"/>
              <w:szCs w:val="24"/>
            </w:rPr>
          </w:pPr>
          <w:r w:rsidRPr="001E116C">
            <w:rPr>
              <w:rFonts w:ascii="Times New Roman" w:hAnsi="Times New Roman" w:cs="Times New Roman"/>
              <w:b/>
              <w:sz w:val="24"/>
              <w:szCs w:val="24"/>
            </w:rPr>
            <w:t xml:space="preserve">İSG </w:t>
          </w:r>
          <w:r w:rsidR="00CD4A53" w:rsidRPr="00CD4A53">
            <w:rPr>
              <w:rFonts w:ascii="Times New Roman" w:hAnsi="Times New Roman" w:cs="Times New Roman"/>
              <w:b/>
              <w:sz w:val="24"/>
              <w:szCs w:val="24"/>
            </w:rPr>
            <w:t xml:space="preserve">Üst </w:t>
          </w:r>
          <w:r w:rsidRPr="001E116C">
            <w:rPr>
              <w:rFonts w:ascii="Times New Roman" w:hAnsi="Times New Roman" w:cs="Times New Roman"/>
              <w:b/>
              <w:sz w:val="24"/>
              <w:szCs w:val="24"/>
            </w:rPr>
            <w:t xml:space="preserve">Kurulunun Görevleri </w:t>
          </w:r>
        </w:p>
        <w:p w:rsidR="001E116C" w:rsidRDefault="00CF658B" w:rsidP="00AD3EFE">
          <w:pPr>
            <w:spacing w:after="0" w:line="240" w:lineRule="auto"/>
            <w:jc w:val="both"/>
            <w:rPr>
              <w:rFonts w:ascii="Times New Roman" w:hAnsi="Times New Roman" w:cs="Times New Roman"/>
              <w:sz w:val="24"/>
              <w:szCs w:val="24"/>
            </w:rPr>
          </w:pPr>
          <w:r w:rsidRPr="001E116C">
            <w:rPr>
              <w:rFonts w:ascii="Times New Roman" w:hAnsi="Times New Roman" w:cs="Times New Roman"/>
              <w:b/>
              <w:sz w:val="24"/>
              <w:szCs w:val="24"/>
            </w:rPr>
            <w:t xml:space="preserve">MADDE </w:t>
          </w:r>
          <w:r w:rsidR="005331AF">
            <w:rPr>
              <w:rFonts w:ascii="Times New Roman" w:hAnsi="Times New Roman" w:cs="Times New Roman"/>
              <w:b/>
              <w:sz w:val="24"/>
              <w:szCs w:val="24"/>
            </w:rPr>
            <w:t>7</w:t>
          </w:r>
          <w:r w:rsidRPr="001E116C">
            <w:rPr>
              <w:rFonts w:ascii="Times New Roman" w:hAnsi="Times New Roman" w:cs="Times New Roman"/>
              <w:b/>
              <w:sz w:val="24"/>
              <w:szCs w:val="24"/>
            </w:rPr>
            <w:t xml:space="preserve"> – (1)</w:t>
          </w:r>
          <w:r w:rsidRPr="00CF658B">
            <w:rPr>
              <w:rFonts w:ascii="Times New Roman" w:hAnsi="Times New Roman" w:cs="Times New Roman"/>
              <w:sz w:val="24"/>
              <w:szCs w:val="24"/>
            </w:rPr>
            <w:t xml:space="preserve"> İSG </w:t>
          </w:r>
          <w:r w:rsidR="00CD4A53" w:rsidRPr="00CD4A53">
            <w:rPr>
              <w:rFonts w:ascii="Times New Roman" w:hAnsi="Times New Roman" w:cs="Times New Roman"/>
              <w:sz w:val="24"/>
              <w:szCs w:val="24"/>
            </w:rPr>
            <w:t xml:space="preserve">Üst </w:t>
          </w:r>
          <w:r w:rsidRPr="00CF658B">
            <w:rPr>
              <w:rFonts w:ascii="Times New Roman" w:hAnsi="Times New Roman" w:cs="Times New Roman"/>
              <w:sz w:val="24"/>
              <w:szCs w:val="24"/>
            </w:rPr>
            <w:t xml:space="preserve">Kurulunun görevleri şunlardır; </w:t>
          </w:r>
        </w:p>
        <w:p w:rsidR="00225D69" w:rsidRPr="00225D69" w:rsidRDefault="00225D69" w:rsidP="00225D69">
          <w:pPr>
            <w:spacing w:after="0" w:line="240" w:lineRule="auto"/>
            <w:jc w:val="both"/>
            <w:rPr>
              <w:rFonts w:ascii="Times New Roman" w:hAnsi="Times New Roman" w:cs="Times New Roman"/>
              <w:sz w:val="24"/>
              <w:szCs w:val="24"/>
            </w:rPr>
          </w:pPr>
          <w:r w:rsidRPr="00225D69">
            <w:rPr>
              <w:rFonts w:ascii="Times New Roman" w:hAnsi="Times New Roman" w:cs="Times New Roman"/>
              <w:sz w:val="24"/>
              <w:szCs w:val="24"/>
            </w:rPr>
            <w:t>a) 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rsidR="001E116C" w:rsidRDefault="00225D69" w:rsidP="00AD3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CF658B" w:rsidRPr="0001359A">
            <w:rPr>
              <w:rFonts w:ascii="Times New Roman" w:hAnsi="Times New Roman" w:cs="Times New Roman"/>
              <w:sz w:val="24"/>
              <w:szCs w:val="24"/>
            </w:rPr>
            <w:t>)</w:t>
          </w:r>
          <w:r w:rsidR="00CF658B" w:rsidRPr="00CF658B">
            <w:rPr>
              <w:rFonts w:ascii="Times New Roman" w:hAnsi="Times New Roman" w:cs="Times New Roman"/>
              <w:sz w:val="24"/>
              <w:szCs w:val="24"/>
            </w:rPr>
            <w:t xml:space="preserve"> Koordinatörlüğün çalışmalarıyla ilgili plan ve programların hazırlanmasını ve uygulanmasını sağlamak, </w:t>
          </w:r>
        </w:p>
        <w:p w:rsidR="001E116C" w:rsidRDefault="00225D69" w:rsidP="00AD3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F658B" w:rsidRPr="00CF658B">
            <w:rPr>
              <w:rFonts w:ascii="Times New Roman" w:hAnsi="Times New Roman" w:cs="Times New Roman"/>
              <w:sz w:val="24"/>
              <w:szCs w:val="24"/>
            </w:rPr>
            <w:t xml:space="preserve">) Koordinatörlük bünyesinde kurulan birimlerde görev alan personelin eğitim, uygulama, araştırma, danışmanlık konularındaki isteklerini değerlendirip karara bağlamak, </w:t>
          </w:r>
        </w:p>
        <w:p w:rsidR="001E116C" w:rsidRDefault="00225D69" w:rsidP="00AD3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ç</w:t>
          </w:r>
          <w:r w:rsidR="00CF658B" w:rsidRPr="00CF658B">
            <w:rPr>
              <w:rFonts w:ascii="Times New Roman" w:hAnsi="Times New Roman" w:cs="Times New Roman"/>
              <w:sz w:val="24"/>
              <w:szCs w:val="24"/>
            </w:rPr>
            <w:t xml:space="preserve">) Gerekli hallerde koordinatörlüğün faaliyetleri ile ilgili çalışma grupları kurmak ve bunların görevlerini düzenlemek, </w:t>
          </w:r>
        </w:p>
        <w:p w:rsidR="001E116C"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d) Yurtiçi ve yurtdışındaki kamu ve özel kuruluşlar ile ortaklaşa yürütülecek çalışmaların temel ilke, esas ve usullerini belirlemek, </w:t>
          </w:r>
        </w:p>
        <w:p w:rsidR="001E116C"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e) Koordinatörlüğün her faaliyet dönemi sonunda hazırlayacağı faaliyet raporlarının düzenlenmesine ilişkin esasları tespit etmek ve sunulan raporu değerlendirmek, </w:t>
          </w:r>
        </w:p>
        <w:p w:rsidR="001E116C"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f) Bir sonraki döneme ait çalışma programı esaslarını tespit etmek, </w:t>
          </w:r>
        </w:p>
        <w:p w:rsidR="001E116C"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g) Eğitim programları ile bu programlar sonunda katılım, sertifika, başarı belgesi ve benzeri belgelerin verilme koşullarını Senatoya önermek, </w:t>
          </w:r>
        </w:p>
        <w:p w:rsidR="001E116C"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h) Mevzuatın gerektirdiği, koordinatörlüğün önerdiği ve ilgili birimlerin onayladığı diğer görevleri yerine getirmek, </w:t>
          </w:r>
        </w:p>
        <w:p w:rsidR="00CB6AF3"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ı) İş sağlığı ve güvenliği konularında çalışanlara yol göstermek, </w:t>
          </w:r>
        </w:p>
        <w:p w:rsidR="001E116C"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i) İşyerinde iş sağlığı ve güvenliğine ilişkin tehlikeleri ve önlemleri değerlendirmek, tedbirleri belirlemek, Koordinatörlüğe öneride bulunmak. </w:t>
          </w:r>
        </w:p>
        <w:p w:rsidR="00846306" w:rsidRDefault="00846306" w:rsidP="00AD3EFE">
          <w:pPr>
            <w:spacing w:after="0" w:line="240" w:lineRule="auto"/>
            <w:jc w:val="both"/>
            <w:rPr>
              <w:rFonts w:ascii="Times New Roman" w:hAnsi="Times New Roman" w:cs="Times New Roman"/>
              <w:sz w:val="24"/>
              <w:szCs w:val="24"/>
            </w:rPr>
          </w:pPr>
        </w:p>
        <w:p w:rsidR="00225D69" w:rsidRDefault="00225D69" w:rsidP="00AD3EFE">
          <w:pPr>
            <w:spacing w:after="0" w:line="240" w:lineRule="auto"/>
            <w:jc w:val="both"/>
            <w:rPr>
              <w:rFonts w:ascii="Times New Roman" w:hAnsi="Times New Roman" w:cs="Times New Roman"/>
              <w:sz w:val="24"/>
              <w:szCs w:val="24"/>
            </w:rPr>
          </w:pPr>
        </w:p>
        <w:p w:rsidR="00225D69" w:rsidRDefault="00225D69" w:rsidP="00AD3EFE">
          <w:pPr>
            <w:spacing w:after="0" w:line="240" w:lineRule="auto"/>
            <w:jc w:val="both"/>
            <w:rPr>
              <w:rFonts w:ascii="Times New Roman" w:hAnsi="Times New Roman" w:cs="Times New Roman"/>
              <w:sz w:val="24"/>
              <w:szCs w:val="24"/>
            </w:rPr>
          </w:pPr>
        </w:p>
        <w:p w:rsidR="00993759" w:rsidRDefault="00993759" w:rsidP="00AD3EFE">
          <w:pPr>
            <w:spacing w:after="0" w:line="240" w:lineRule="auto"/>
            <w:jc w:val="both"/>
            <w:rPr>
              <w:rFonts w:ascii="Times New Roman" w:hAnsi="Times New Roman" w:cs="Times New Roman"/>
              <w:sz w:val="24"/>
              <w:szCs w:val="24"/>
            </w:rPr>
          </w:pPr>
        </w:p>
        <w:p w:rsidR="00225D69" w:rsidRDefault="00225D69" w:rsidP="00AD3EFE">
          <w:pPr>
            <w:spacing w:after="0" w:line="240" w:lineRule="auto"/>
            <w:jc w:val="both"/>
            <w:rPr>
              <w:rFonts w:ascii="Times New Roman" w:hAnsi="Times New Roman" w:cs="Times New Roman"/>
              <w:sz w:val="24"/>
              <w:szCs w:val="24"/>
            </w:rPr>
          </w:pPr>
        </w:p>
        <w:p w:rsidR="003C3A7D" w:rsidRDefault="005331AF" w:rsidP="00AD3E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DÖRD</w:t>
          </w:r>
          <w:r w:rsidR="00CF658B" w:rsidRPr="003C3A7D">
            <w:rPr>
              <w:rFonts w:ascii="Times New Roman" w:hAnsi="Times New Roman" w:cs="Times New Roman"/>
              <w:b/>
              <w:sz w:val="24"/>
              <w:szCs w:val="24"/>
            </w:rPr>
            <w:t>ÜNCÜ BÖLÜM</w:t>
          </w:r>
        </w:p>
        <w:p w:rsidR="003C3A7D" w:rsidRDefault="00CF658B" w:rsidP="00AD3EFE">
          <w:pPr>
            <w:spacing w:after="0" w:line="240" w:lineRule="auto"/>
            <w:jc w:val="center"/>
            <w:rPr>
              <w:rFonts w:ascii="Times New Roman" w:hAnsi="Times New Roman" w:cs="Times New Roman"/>
              <w:b/>
              <w:sz w:val="24"/>
              <w:szCs w:val="24"/>
            </w:rPr>
          </w:pPr>
          <w:r w:rsidRPr="003C3A7D">
            <w:rPr>
              <w:rFonts w:ascii="Times New Roman" w:hAnsi="Times New Roman" w:cs="Times New Roman"/>
              <w:b/>
              <w:sz w:val="24"/>
              <w:szCs w:val="24"/>
            </w:rPr>
            <w:t>Koordinatörlüğün Amaçları ve Faaliyet Alanları</w:t>
          </w:r>
        </w:p>
        <w:p w:rsidR="00225D69" w:rsidRDefault="00225D69" w:rsidP="00AD3EFE">
          <w:pPr>
            <w:spacing w:after="0" w:line="240" w:lineRule="auto"/>
            <w:jc w:val="both"/>
            <w:rPr>
              <w:rFonts w:ascii="Times New Roman" w:hAnsi="Times New Roman" w:cs="Times New Roman"/>
              <w:b/>
              <w:sz w:val="24"/>
              <w:szCs w:val="24"/>
            </w:rPr>
          </w:pPr>
        </w:p>
        <w:p w:rsidR="003C3A7D" w:rsidRDefault="00CF658B" w:rsidP="00AD3EFE">
          <w:pPr>
            <w:spacing w:after="0" w:line="240" w:lineRule="auto"/>
            <w:jc w:val="both"/>
            <w:rPr>
              <w:rFonts w:ascii="Times New Roman" w:hAnsi="Times New Roman" w:cs="Times New Roman"/>
              <w:b/>
              <w:sz w:val="24"/>
              <w:szCs w:val="24"/>
            </w:rPr>
          </w:pPr>
          <w:r w:rsidRPr="003C3A7D">
            <w:rPr>
              <w:rFonts w:ascii="Times New Roman" w:hAnsi="Times New Roman" w:cs="Times New Roman"/>
              <w:b/>
              <w:sz w:val="24"/>
              <w:szCs w:val="24"/>
            </w:rPr>
            <w:t xml:space="preserve">Koordinatörlüğün Amaçları </w:t>
          </w:r>
        </w:p>
        <w:p w:rsidR="003C3A7D" w:rsidRDefault="00CF658B" w:rsidP="00AD3EFE">
          <w:pPr>
            <w:spacing w:line="240" w:lineRule="auto"/>
            <w:jc w:val="both"/>
            <w:rPr>
              <w:rFonts w:ascii="Times New Roman" w:hAnsi="Times New Roman" w:cs="Times New Roman"/>
              <w:sz w:val="24"/>
              <w:szCs w:val="24"/>
            </w:rPr>
          </w:pPr>
          <w:r w:rsidRPr="003C3A7D">
            <w:rPr>
              <w:rFonts w:ascii="Times New Roman" w:hAnsi="Times New Roman" w:cs="Times New Roman"/>
              <w:b/>
              <w:sz w:val="24"/>
              <w:szCs w:val="24"/>
            </w:rPr>
            <w:t xml:space="preserve">MADDE </w:t>
          </w:r>
          <w:r w:rsidR="005331AF">
            <w:rPr>
              <w:rFonts w:ascii="Times New Roman" w:hAnsi="Times New Roman" w:cs="Times New Roman"/>
              <w:b/>
              <w:sz w:val="24"/>
              <w:szCs w:val="24"/>
            </w:rPr>
            <w:t>8</w:t>
          </w:r>
          <w:r w:rsidRPr="003C3A7D">
            <w:rPr>
              <w:rFonts w:ascii="Times New Roman" w:hAnsi="Times New Roman" w:cs="Times New Roman"/>
              <w:b/>
              <w:sz w:val="24"/>
              <w:szCs w:val="24"/>
            </w:rPr>
            <w:t xml:space="preserve"> – (1)</w:t>
          </w:r>
          <w:r w:rsidRPr="00CF658B">
            <w:rPr>
              <w:rFonts w:ascii="Times New Roman" w:hAnsi="Times New Roman" w:cs="Times New Roman"/>
              <w:sz w:val="24"/>
              <w:szCs w:val="24"/>
            </w:rPr>
            <w:t xml:space="preserve"> Koordinatörlüğün amacı; İş sağlığı ve güvenliği alanında faaliyet gösteren kamu kurumları ve özel sektör kuruluşları ile işbirliği sağlamak, iş sağlığı ve güvenliği ile ilgili yasal mevzuattaki gereklilikleri yerine getirmek, çalışanların sağlığını koruyucu ve geliştirmeye yönelik faaliyetlerde bulunmaktır. </w:t>
          </w:r>
        </w:p>
        <w:p w:rsidR="003C3A7D" w:rsidRDefault="00CF658B" w:rsidP="00AD3EFE">
          <w:pPr>
            <w:spacing w:after="0" w:line="240" w:lineRule="auto"/>
            <w:jc w:val="both"/>
            <w:rPr>
              <w:rFonts w:ascii="Times New Roman" w:hAnsi="Times New Roman" w:cs="Times New Roman"/>
              <w:b/>
              <w:sz w:val="24"/>
              <w:szCs w:val="24"/>
            </w:rPr>
          </w:pPr>
          <w:r w:rsidRPr="003C3A7D">
            <w:rPr>
              <w:rFonts w:ascii="Times New Roman" w:hAnsi="Times New Roman" w:cs="Times New Roman"/>
              <w:b/>
              <w:sz w:val="24"/>
              <w:szCs w:val="24"/>
            </w:rPr>
            <w:t xml:space="preserve">Koordinatörlüğün Faaliyet Alanları </w:t>
          </w:r>
        </w:p>
        <w:p w:rsidR="003C3A7D" w:rsidRDefault="005331AF" w:rsidP="00AD3EF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 9</w:t>
          </w:r>
          <w:r w:rsidR="00CF658B" w:rsidRPr="003C3A7D">
            <w:rPr>
              <w:rFonts w:ascii="Times New Roman" w:hAnsi="Times New Roman" w:cs="Times New Roman"/>
              <w:b/>
              <w:sz w:val="24"/>
              <w:szCs w:val="24"/>
            </w:rPr>
            <w:t xml:space="preserve"> – (1)</w:t>
          </w:r>
          <w:r w:rsidR="00CF658B" w:rsidRPr="00CF658B">
            <w:rPr>
              <w:rFonts w:ascii="Times New Roman" w:hAnsi="Times New Roman" w:cs="Times New Roman"/>
              <w:sz w:val="24"/>
              <w:szCs w:val="24"/>
            </w:rPr>
            <w:t xml:space="preserve"> Koordinatörlük, amaçlarını gerçekleştirmek üzere aşağıdaki faaliyetlerde bulunur: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a) İş sağlığı ve güvenliği çalışma planı hazırlamak,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b) İş sağlığı ve güvenliği eğitim planı hazırlamak,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c) Risk değerlendirme çalışmalarını planlamak,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d) Acil durum planı planlamak ve acil durum tatbikatları düzenlemek,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e) İş kazası ve meslek hastalıklarını soruşturmak, kök sebep analizi yapılarak doğru önlemleri planlamak,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f) Faaliyet alanı kapsamında sürdürülen eğitim çalışmalarını desteklemek, eğitim programlarına yönelik uygulama ve araştırma olanakları sağlamak,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g) İş sağlığı ve güvenliği ile ilgili çalışmalar yapan yurtiçi ve yurtdışı kuruluşlarla işbirliği yaparak konferans, seminer ve kurslar düzenlemek, </w:t>
          </w:r>
        </w:p>
        <w:p w:rsidR="00AD3EFE"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h) İş sağlığı ve güvenliği alanında yetişmiş olan bilim adamları ve uzmanların dış ülkelerde konuyla ilgili gelişmeleri izlemelerini sağlamak,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ı) İş kazaları ve meslek hastalıklarını önlemeye yönelik olarak işverenlere ve çalışanlara yönelik eğitimler düzenlemek, danışmanlık hizmeti vermek ve işyeri ortam risk faktörlerinin kontrolünü sağlamaya yönelik faaliyetlerde bulunmak,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i) Talep veya ihtiyaca göre diğer gerekli çalışmaları yapmak, </w:t>
          </w:r>
        </w:p>
        <w:p w:rsidR="003C3A7D"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j) Koordinatörlük; düzenlediği konferans, seminer ve kurs programları ile diğer eğitim programları sonunda katılım belgesi, başarı belgesi, sertifika ve benzeri belgeleri verebilir. Bunların verilme koşulları İSG </w:t>
          </w:r>
          <w:r w:rsidR="002A27F1">
            <w:rPr>
              <w:rFonts w:ascii="Times New Roman" w:hAnsi="Times New Roman" w:cs="Times New Roman"/>
              <w:sz w:val="24"/>
              <w:szCs w:val="24"/>
            </w:rPr>
            <w:t xml:space="preserve">Üst </w:t>
          </w:r>
          <w:r w:rsidRPr="00CF658B">
            <w:rPr>
              <w:rFonts w:ascii="Times New Roman" w:hAnsi="Times New Roman" w:cs="Times New Roman"/>
              <w:sz w:val="24"/>
              <w:szCs w:val="24"/>
            </w:rPr>
            <w:t xml:space="preserve">Kurulu tarafından belirlenir. </w:t>
          </w:r>
        </w:p>
        <w:p w:rsidR="00846306" w:rsidRDefault="00846306" w:rsidP="00AD3EFE">
          <w:pPr>
            <w:spacing w:line="240" w:lineRule="auto"/>
            <w:jc w:val="both"/>
            <w:rPr>
              <w:rFonts w:ascii="Times New Roman" w:hAnsi="Times New Roman" w:cs="Times New Roman"/>
              <w:sz w:val="24"/>
              <w:szCs w:val="24"/>
            </w:rPr>
          </w:pPr>
        </w:p>
        <w:p w:rsidR="003C3A7D" w:rsidRDefault="005331AF" w:rsidP="00AD3E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BEŞİNCİ</w:t>
          </w:r>
          <w:r w:rsidR="00CF658B" w:rsidRPr="003C3A7D">
            <w:rPr>
              <w:rFonts w:ascii="Times New Roman" w:hAnsi="Times New Roman" w:cs="Times New Roman"/>
              <w:b/>
              <w:sz w:val="24"/>
              <w:szCs w:val="24"/>
            </w:rPr>
            <w:t xml:space="preserve"> BÖLÜM</w:t>
          </w:r>
        </w:p>
        <w:p w:rsidR="003C3A7D" w:rsidRDefault="00CF658B" w:rsidP="00AD3EFE">
          <w:pPr>
            <w:spacing w:after="0" w:line="240" w:lineRule="auto"/>
            <w:jc w:val="center"/>
            <w:rPr>
              <w:rFonts w:ascii="Times New Roman" w:hAnsi="Times New Roman" w:cs="Times New Roman"/>
              <w:b/>
              <w:sz w:val="24"/>
              <w:szCs w:val="24"/>
            </w:rPr>
          </w:pPr>
          <w:r w:rsidRPr="003C3A7D">
            <w:rPr>
              <w:rFonts w:ascii="Times New Roman" w:hAnsi="Times New Roman" w:cs="Times New Roman"/>
              <w:b/>
              <w:sz w:val="24"/>
              <w:szCs w:val="24"/>
            </w:rPr>
            <w:t>Koordinatörlüğün Yönetim Organları ve Görevleri</w:t>
          </w:r>
        </w:p>
        <w:p w:rsidR="00AD3EFE" w:rsidRDefault="00AD3EFE" w:rsidP="00AD3EFE">
          <w:pPr>
            <w:spacing w:after="0" w:line="240" w:lineRule="auto"/>
            <w:jc w:val="both"/>
            <w:rPr>
              <w:rFonts w:ascii="Times New Roman" w:hAnsi="Times New Roman" w:cs="Times New Roman"/>
              <w:b/>
              <w:sz w:val="24"/>
              <w:szCs w:val="24"/>
            </w:rPr>
          </w:pPr>
        </w:p>
        <w:p w:rsidR="003C3A7D" w:rsidRPr="009545A9" w:rsidRDefault="00CF658B" w:rsidP="00AD3EFE">
          <w:pPr>
            <w:spacing w:after="0" w:line="240" w:lineRule="auto"/>
            <w:jc w:val="both"/>
            <w:rPr>
              <w:rFonts w:ascii="Times New Roman" w:hAnsi="Times New Roman" w:cs="Times New Roman"/>
              <w:b/>
              <w:sz w:val="24"/>
              <w:szCs w:val="24"/>
            </w:rPr>
          </w:pPr>
          <w:r w:rsidRPr="009545A9">
            <w:rPr>
              <w:rFonts w:ascii="Times New Roman" w:hAnsi="Times New Roman" w:cs="Times New Roman"/>
              <w:b/>
              <w:sz w:val="24"/>
              <w:szCs w:val="24"/>
            </w:rPr>
            <w:t xml:space="preserve">Koordinatörlüğün </w:t>
          </w:r>
          <w:r w:rsidR="000E59B3" w:rsidRPr="009545A9">
            <w:rPr>
              <w:rFonts w:ascii="Times New Roman" w:hAnsi="Times New Roman" w:cs="Times New Roman"/>
              <w:b/>
              <w:sz w:val="24"/>
              <w:szCs w:val="24"/>
            </w:rPr>
            <w:t xml:space="preserve">Yönetim </w:t>
          </w:r>
          <w:r w:rsidRPr="009545A9">
            <w:rPr>
              <w:rFonts w:ascii="Times New Roman" w:hAnsi="Times New Roman" w:cs="Times New Roman"/>
              <w:b/>
              <w:sz w:val="24"/>
              <w:szCs w:val="24"/>
            </w:rPr>
            <w:t xml:space="preserve">Organları </w:t>
          </w:r>
        </w:p>
        <w:p w:rsidR="003C3A7D" w:rsidRPr="009545A9" w:rsidRDefault="00CF658B" w:rsidP="00AD3EFE">
          <w:pPr>
            <w:spacing w:after="0" w:line="240" w:lineRule="auto"/>
            <w:jc w:val="both"/>
            <w:rPr>
              <w:rFonts w:ascii="Times New Roman" w:hAnsi="Times New Roman" w:cs="Times New Roman"/>
              <w:sz w:val="24"/>
              <w:szCs w:val="24"/>
            </w:rPr>
          </w:pPr>
          <w:r w:rsidRPr="009545A9">
            <w:rPr>
              <w:rFonts w:ascii="Times New Roman" w:hAnsi="Times New Roman" w:cs="Times New Roman"/>
              <w:b/>
              <w:sz w:val="24"/>
              <w:szCs w:val="24"/>
            </w:rPr>
            <w:t xml:space="preserve">MADDE </w:t>
          </w:r>
          <w:r w:rsidR="005331AF" w:rsidRPr="009545A9">
            <w:rPr>
              <w:rFonts w:ascii="Times New Roman" w:hAnsi="Times New Roman" w:cs="Times New Roman"/>
              <w:b/>
              <w:sz w:val="24"/>
              <w:szCs w:val="24"/>
            </w:rPr>
            <w:t>10</w:t>
          </w:r>
          <w:r w:rsidRPr="009545A9">
            <w:rPr>
              <w:rFonts w:ascii="Times New Roman" w:hAnsi="Times New Roman" w:cs="Times New Roman"/>
              <w:b/>
              <w:sz w:val="24"/>
              <w:szCs w:val="24"/>
            </w:rPr>
            <w:t xml:space="preserve"> – (1)</w:t>
          </w:r>
          <w:r w:rsidRPr="009545A9">
            <w:rPr>
              <w:rFonts w:ascii="Times New Roman" w:hAnsi="Times New Roman" w:cs="Times New Roman"/>
              <w:sz w:val="24"/>
              <w:szCs w:val="24"/>
            </w:rPr>
            <w:t xml:space="preserve"> Koordinatörlü</w:t>
          </w:r>
          <w:r w:rsidR="00DF56DC" w:rsidRPr="009545A9">
            <w:rPr>
              <w:rFonts w:ascii="Times New Roman" w:hAnsi="Times New Roman" w:cs="Times New Roman"/>
              <w:sz w:val="24"/>
              <w:szCs w:val="24"/>
            </w:rPr>
            <w:t xml:space="preserve">ğün </w:t>
          </w:r>
          <w:r w:rsidR="006417AE" w:rsidRPr="009545A9">
            <w:rPr>
              <w:rFonts w:ascii="Times New Roman" w:hAnsi="Times New Roman" w:cs="Times New Roman"/>
              <w:sz w:val="24"/>
              <w:szCs w:val="24"/>
            </w:rPr>
            <w:t xml:space="preserve">yönetim </w:t>
          </w:r>
          <w:r w:rsidRPr="009545A9">
            <w:rPr>
              <w:rFonts w:ascii="Times New Roman" w:hAnsi="Times New Roman" w:cs="Times New Roman"/>
              <w:sz w:val="24"/>
              <w:szCs w:val="24"/>
            </w:rPr>
            <w:t xml:space="preserve">organları şunlardır: </w:t>
          </w:r>
        </w:p>
        <w:p w:rsidR="003C3A7D" w:rsidRPr="009545A9" w:rsidRDefault="00CF658B" w:rsidP="00AD3EFE">
          <w:pPr>
            <w:spacing w:after="0" w:line="240" w:lineRule="auto"/>
            <w:jc w:val="both"/>
            <w:rPr>
              <w:rFonts w:ascii="Times New Roman" w:hAnsi="Times New Roman" w:cs="Times New Roman"/>
              <w:sz w:val="24"/>
              <w:szCs w:val="24"/>
            </w:rPr>
          </w:pPr>
          <w:r w:rsidRPr="009545A9">
            <w:rPr>
              <w:rFonts w:ascii="Times New Roman" w:hAnsi="Times New Roman" w:cs="Times New Roman"/>
              <w:sz w:val="24"/>
              <w:szCs w:val="24"/>
            </w:rPr>
            <w:t>a) Koordinatör</w:t>
          </w:r>
          <w:r w:rsidR="00DF56DC" w:rsidRPr="009545A9">
            <w:rPr>
              <w:rFonts w:ascii="Times New Roman" w:hAnsi="Times New Roman" w:cs="Times New Roman"/>
              <w:sz w:val="24"/>
              <w:szCs w:val="24"/>
            </w:rPr>
            <w:t>,</w:t>
          </w:r>
          <w:r w:rsidRPr="009545A9">
            <w:rPr>
              <w:rFonts w:ascii="Times New Roman" w:hAnsi="Times New Roman" w:cs="Times New Roman"/>
              <w:sz w:val="24"/>
              <w:szCs w:val="24"/>
            </w:rPr>
            <w:t xml:space="preserve"> </w:t>
          </w:r>
        </w:p>
        <w:p w:rsidR="003C3A7D" w:rsidRPr="009545A9" w:rsidRDefault="00CF658B" w:rsidP="00AD3EFE">
          <w:pPr>
            <w:spacing w:after="0" w:line="240" w:lineRule="auto"/>
            <w:jc w:val="both"/>
            <w:rPr>
              <w:rFonts w:ascii="Times New Roman" w:hAnsi="Times New Roman" w:cs="Times New Roman"/>
              <w:sz w:val="24"/>
              <w:szCs w:val="24"/>
            </w:rPr>
          </w:pPr>
          <w:r w:rsidRPr="009545A9">
            <w:rPr>
              <w:rFonts w:ascii="Times New Roman" w:hAnsi="Times New Roman" w:cs="Times New Roman"/>
              <w:sz w:val="24"/>
              <w:szCs w:val="24"/>
            </w:rPr>
            <w:t>b) Koordinatör yardımcıları</w:t>
          </w:r>
          <w:r w:rsidR="00DF56DC" w:rsidRPr="009545A9">
            <w:rPr>
              <w:rFonts w:ascii="Times New Roman" w:hAnsi="Times New Roman" w:cs="Times New Roman"/>
              <w:sz w:val="24"/>
              <w:szCs w:val="24"/>
            </w:rPr>
            <w:t>,</w:t>
          </w:r>
          <w:r w:rsidRPr="009545A9">
            <w:rPr>
              <w:rFonts w:ascii="Times New Roman" w:hAnsi="Times New Roman" w:cs="Times New Roman"/>
              <w:sz w:val="24"/>
              <w:szCs w:val="24"/>
            </w:rPr>
            <w:t xml:space="preserve"> </w:t>
          </w:r>
        </w:p>
        <w:p w:rsidR="0001359A" w:rsidRPr="009545A9" w:rsidRDefault="00DF56DC" w:rsidP="00AD3EFE">
          <w:pPr>
            <w:pStyle w:val="Default"/>
            <w:jc w:val="both"/>
          </w:pPr>
          <w:r w:rsidRPr="009545A9">
            <w:t>c)</w:t>
          </w:r>
          <w:r w:rsidR="00CF658B" w:rsidRPr="009545A9">
            <w:t xml:space="preserve"> İSG Kurulları</w:t>
          </w:r>
          <w:r w:rsidRPr="009545A9">
            <w:t>.</w:t>
          </w:r>
        </w:p>
        <w:p w:rsidR="00DF56DC" w:rsidRPr="009545A9" w:rsidRDefault="00DF56DC" w:rsidP="00AD3EFE">
          <w:pPr>
            <w:pStyle w:val="Default"/>
            <w:jc w:val="both"/>
          </w:pPr>
          <w:r w:rsidRPr="009545A9">
            <w:rPr>
              <w:b/>
            </w:rPr>
            <w:t>(2)</w:t>
          </w:r>
          <w:r w:rsidRPr="009545A9">
            <w:t xml:space="preserve"> Ko</w:t>
          </w:r>
          <w:r w:rsidR="00663D92" w:rsidRPr="009545A9">
            <w:t>o</w:t>
          </w:r>
          <w:r w:rsidRPr="009545A9">
            <w:t>rdinatörlük Birimi iş ve işlemlerini yürütmek üzere 2547 sayılı Kanunun 13-b/4 md. ile yeteri kadar idari personel görevlendirmesi yapılır.</w:t>
          </w:r>
        </w:p>
        <w:p w:rsidR="00DF56DC" w:rsidRPr="009545A9" w:rsidRDefault="00AF7CB3" w:rsidP="00AD3EFE">
          <w:pPr>
            <w:pStyle w:val="Default"/>
            <w:jc w:val="both"/>
            <w:rPr>
              <w:bCs/>
            </w:rPr>
          </w:pPr>
          <w:r w:rsidRPr="009545A9">
            <w:rPr>
              <w:b/>
            </w:rPr>
            <w:t>(3)</w:t>
          </w:r>
          <w:r w:rsidRPr="009545A9">
            <w:t xml:space="preserve"> Koordinatörlüğün Ü</w:t>
          </w:r>
          <w:r w:rsidR="00DF56DC" w:rsidRPr="009545A9">
            <w:t>niversite içerisinde bürosu bulunur.</w:t>
          </w:r>
        </w:p>
        <w:p w:rsidR="00DF56DC" w:rsidRDefault="00DF56DC" w:rsidP="00AD3EFE">
          <w:pPr>
            <w:pStyle w:val="Default"/>
            <w:jc w:val="both"/>
          </w:pPr>
        </w:p>
        <w:p w:rsidR="003C3A7D" w:rsidRDefault="00CF658B" w:rsidP="00AD3EFE">
          <w:pPr>
            <w:spacing w:after="0" w:line="240" w:lineRule="auto"/>
            <w:jc w:val="both"/>
            <w:rPr>
              <w:rFonts w:ascii="Times New Roman" w:hAnsi="Times New Roman" w:cs="Times New Roman"/>
              <w:b/>
              <w:sz w:val="24"/>
              <w:szCs w:val="24"/>
            </w:rPr>
          </w:pPr>
          <w:r w:rsidRPr="003C3A7D">
            <w:rPr>
              <w:rFonts w:ascii="Times New Roman" w:hAnsi="Times New Roman" w:cs="Times New Roman"/>
              <w:b/>
              <w:sz w:val="24"/>
              <w:szCs w:val="24"/>
            </w:rPr>
            <w:t xml:space="preserve">Koordinatör </w:t>
          </w:r>
        </w:p>
        <w:p w:rsidR="003C3A7D" w:rsidRDefault="00CF658B" w:rsidP="00AD3EFE">
          <w:pPr>
            <w:spacing w:after="0" w:line="240" w:lineRule="auto"/>
            <w:jc w:val="both"/>
            <w:rPr>
              <w:rFonts w:ascii="Times New Roman" w:hAnsi="Times New Roman" w:cs="Times New Roman"/>
              <w:sz w:val="24"/>
              <w:szCs w:val="24"/>
            </w:rPr>
          </w:pPr>
          <w:r w:rsidRPr="003C3A7D">
            <w:rPr>
              <w:rFonts w:ascii="Times New Roman" w:hAnsi="Times New Roman" w:cs="Times New Roman"/>
              <w:b/>
              <w:sz w:val="24"/>
              <w:szCs w:val="24"/>
            </w:rPr>
            <w:t>MADDE 1</w:t>
          </w:r>
          <w:r w:rsidR="005331AF">
            <w:rPr>
              <w:rFonts w:ascii="Times New Roman" w:hAnsi="Times New Roman" w:cs="Times New Roman"/>
              <w:b/>
              <w:sz w:val="24"/>
              <w:szCs w:val="24"/>
            </w:rPr>
            <w:t>1</w:t>
          </w:r>
          <w:r w:rsidRPr="003C3A7D">
            <w:rPr>
              <w:rFonts w:ascii="Times New Roman" w:hAnsi="Times New Roman" w:cs="Times New Roman"/>
              <w:b/>
              <w:sz w:val="24"/>
              <w:szCs w:val="24"/>
            </w:rPr>
            <w:t xml:space="preserve"> – (1)</w:t>
          </w:r>
          <w:r w:rsidRPr="00CF658B">
            <w:rPr>
              <w:rFonts w:ascii="Times New Roman" w:hAnsi="Times New Roman" w:cs="Times New Roman"/>
              <w:sz w:val="24"/>
              <w:szCs w:val="24"/>
            </w:rPr>
            <w:t xml:space="preserve"> Koordinatör; Rektör tarafından üniversitenin akademik veya idari personeli arasından (en az C sınıfı iş güvenliği uzmanlığı belgesine sahip) üç yıl süre ile görevlendirilir. Görev süresi sona eren Koordinatör yeniden görevlendirilebilir. Koordinatörün altı aydan fazla görevinin başında bulunamayacağı durumlarda görevi sona erer. </w:t>
          </w:r>
        </w:p>
        <w:p w:rsidR="003C3A7D" w:rsidRDefault="00CF658B" w:rsidP="00AD3EFE">
          <w:pPr>
            <w:spacing w:after="0" w:line="240" w:lineRule="auto"/>
            <w:jc w:val="both"/>
            <w:rPr>
              <w:rFonts w:ascii="Times New Roman" w:hAnsi="Times New Roman" w:cs="Times New Roman"/>
              <w:sz w:val="24"/>
              <w:szCs w:val="24"/>
            </w:rPr>
          </w:pPr>
          <w:r w:rsidRPr="003C3A7D">
            <w:rPr>
              <w:rFonts w:ascii="Times New Roman" w:hAnsi="Times New Roman" w:cs="Times New Roman"/>
              <w:b/>
              <w:sz w:val="24"/>
              <w:szCs w:val="24"/>
            </w:rPr>
            <w:lastRenderedPageBreak/>
            <w:t>(2)</w:t>
          </w:r>
          <w:r w:rsidRPr="00CF658B">
            <w:rPr>
              <w:rFonts w:ascii="Times New Roman" w:hAnsi="Times New Roman" w:cs="Times New Roman"/>
              <w:sz w:val="24"/>
              <w:szCs w:val="24"/>
            </w:rPr>
            <w:t xml:space="preserve"> Koordinatör, çalışmalarında kendisine yardımcı olmak üzere Üniversitenin akademik veya idari personeli arasından (en az C sınıfı iş güvenliği uzmanlığı belgesine sahip) en fazla iki kişiyi koordinatör yardımcısı olarak görevlendirilmek üzere Rektörün onayına sunar. </w:t>
          </w:r>
        </w:p>
        <w:p w:rsidR="003C3A7D" w:rsidRDefault="00CF658B" w:rsidP="00AD3EFE">
          <w:pPr>
            <w:spacing w:after="0" w:line="240" w:lineRule="auto"/>
            <w:jc w:val="both"/>
            <w:rPr>
              <w:rFonts w:ascii="Times New Roman" w:hAnsi="Times New Roman" w:cs="Times New Roman"/>
              <w:sz w:val="24"/>
              <w:szCs w:val="24"/>
            </w:rPr>
          </w:pPr>
          <w:r w:rsidRPr="003C3A7D">
            <w:rPr>
              <w:rFonts w:ascii="Times New Roman" w:hAnsi="Times New Roman" w:cs="Times New Roman"/>
              <w:b/>
              <w:sz w:val="24"/>
              <w:szCs w:val="24"/>
            </w:rPr>
            <w:t>(3)</w:t>
          </w:r>
          <w:r w:rsidRPr="00CF658B">
            <w:rPr>
              <w:rFonts w:ascii="Times New Roman" w:hAnsi="Times New Roman" w:cs="Times New Roman"/>
              <w:sz w:val="24"/>
              <w:szCs w:val="24"/>
            </w:rPr>
            <w:t xml:space="preserve"> Koordinatörün görevi sona erdiğinde koordinatör yardımcılarının görevi de sona erer. </w:t>
          </w:r>
        </w:p>
        <w:p w:rsidR="003C3A7D" w:rsidRDefault="00CF658B" w:rsidP="00AD3EFE">
          <w:pPr>
            <w:spacing w:line="240" w:lineRule="auto"/>
            <w:jc w:val="both"/>
            <w:rPr>
              <w:rFonts w:ascii="Times New Roman" w:hAnsi="Times New Roman" w:cs="Times New Roman"/>
              <w:sz w:val="24"/>
              <w:szCs w:val="24"/>
            </w:rPr>
          </w:pPr>
          <w:r w:rsidRPr="003C3A7D">
            <w:rPr>
              <w:rFonts w:ascii="Times New Roman" w:hAnsi="Times New Roman" w:cs="Times New Roman"/>
              <w:b/>
              <w:sz w:val="24"/>
              <w:szCs w:val="24"/>
            </w:rPr>
            <w:t>(4)</w:t>
          </w:r>
          <w:r w:rsidRPr="00CF658B">
            <w:rPr>
              <w:rFonts w:ascii="Times New Roman" w:hAnsi="Times New Roman" w:cs="Times New Roman"/>
              <w:sz w:val="24"/>
              <w:szCs w:val="24"/>
            </w:rPr>
            <w:t xml:space="preserve"> Koordinatörün görevi başında bulunmadığı zam</w:t>
          </w:r>
          <w:r w:rsidR="007411E8">
            <w:rPr>
              <w:rFonts w:ascii="Times New Roman" w:hAnsi="Times New Roman" w:cs="Times New Roman"/>
              <w:sz w:val="24"/>
              <w:szCs w:val="24"/>
            </w:rPr>
            <w:t xml:space="preserve">anlarda yardımcılarından birisi </w:t>
          </w:r>
          <w:r w:rsidRPr="00CF658B">
            <w:rPr>
              <w:rFonts w:ascii="Times New Roman" w:hAnsi="Times New Roman" w:cs="Times New Roman"/>
              <w:sz w:val="24"/>
              <w:szCs w:val="24"/>
            </w:rPr>
            <w:t>vekalet</w:t>
          </w:r>
          <w:r w:rsidR="00845B00">
            <w:rPr>
              <w:rFonts w:ascii="Times New Roman" w:hAnsi="Times New Roman" w:cs="Times New Roman"/>
              <w:sz w:val="24"/>
              <w:szCs w:val="24"/>
            </w:rPr>
            <w:t xml:space="preserve"> </w:t>
          </w:r>
          <w:r w:rsidRPr="00CF658B">
            <w:rPr>
              <w:rFonts w:ascii="Times New Roman" w:hAnsi="Times New Roman" w:cs="Times New Roman"/>
              <w:sz w:val="24"/>
              <w:szCs w:val="24"/>
            </w:rPr>
            <w:t xml:space="preserve">eder. </w:t>
          </w:r>
        </w:p>
        <w:p w:rsidR="003C3A7D" w:rsidRDefault="00CF658B" w:rsidP="00AD3EFE">
          <w:pPr>
            <w:spacing w:after="0" w:line="240" w:lineRule="auto"/>
            <w:jc w:val="both"/>
            <w:rPr>
              <w:rFonts w:ascii="Times New Roman" w:hAnsi="Times New Roman" w:cs="Times New Roman"/>
              <w:b/>
              <w:sz w:val="24"/>
              <w:szCs w:val="24"/>
            </w:rPr>
          </w:pPr>
          <w:r w:rsidRPr="003C3A7D">
            <w:rPr>
              <w:rFonts w:ascii="Times New Roman" w:hAnsi="Times New Roman" w:cs="Times New Roman"/>
              <w:b/>
              <w:sz w:val="24"/>
              <w:szCs w:val="24"/>
            </w:rPr>
            <w:t xml:space="preserve">Koordinatörün Görevleri </w:t>
          </w:r>
        </w:p>
        <w:p w:rsidR="003C3A7D" w:rsidRDefault="00CF658B" w:rsidP="00AD3EFE">
          <w:pPr>
            <w:spacing w:after="0" w:line="240" w:lineRule="auto"/>
            <w:jc w:val="both"/>
            <w:rPr>
              <w:rFonts w:ascii="Times New Roman" w:hAnsi="Times New Roman" w:cs="Times New Roman"/>
              <w:sz w:val="24"/>
              <w:szCs w:val="24"/>
            </w:rPr>
          </w:pPr>
          <w:r w:rsidRPr="003C3A7D">
            <w:rPr>
              <w:rFonts w:ascii="Times New Roman" w:hAnsi="Times New Roman" w:cs="Times New Roman"/>
              <w:b/>
              <w:sz w:val="24"/>
              <w:szCs w:val="24"/>
            </w:rPr>
            <w:t>MADDE 1</w:t>
          </w:r>
          <w:r w:rsidR="005331AF">
            <w:rPr>
              <w:rFonts w:ascii="Times New Roman" w:hAnsi="Times New Roman" w:cs="Times New Roman"/>
              <w:b/>
              <w:sz w:val="24"/>
              <w:szCs w:val="24"/>
            </w:rPr>
            <w:t>2</w:t>
          </w:r>
          <w:r w:rsidRPr="00CF658B">
            <w:rPr>
              <w:rFonts w:ascii="Times New Roman" w:hAnsi="Times New Roman" w:cs="Times New Roman"/>
              <w:sz w:val="24"/>
              <w:szCs w:val="24"/>
            </w:rPr>
            <w:t xml:space="preserve">- Koordinatörün görevleri şunlardır: </w:t>
          </w:r>
        </w:p>
        <w:p w:rsidR="003C3A7D" w:rsidRDefault="00CF658B" w:rsidP="00AD3EFE">
          <w:pPr>
            <w:spacing w:after="0" w:line="240" w:lineRule="auto"/>
            <w:jc w:val="both"/>
            <w:rPr>
              <w:rFonts w:ascii="Times New Roman" w:hAnsi="Times New Roman" w:cs="Times New Roman"/>
              <w:sz w:val="24"/>
              <w:szCs w:val="24"/>
            </w:rPr>
          </w:pPr>
          <w:r w:rsidRPr="003C3A7D">
            <w:rPr>
              <w:rFonts w:ascii="Times New Roman" w:hAnsi="Times New Roman" w:cs="Times New Roman"/>
              <w:b/>
              <w:sz w:val="24"/>
              <w:szCs w:val="24"/>
            </w:rPr>
            <w:t>a)</w:t>
          </w:r>
          <w:r w:rsidRPr="00CF658B">
            <w:rPr>
              <w:rFonts w:ascii="Times New Roman" w:hAnsi="Times New Roman" w:cs="Times New Roman"/>
              <w:sz w:val="24"/>
              <w:szCs w:val="24"/>
            </w:rPr>
            <w:t xml:space="preserve"> Koordinatörlüğü temsil etmek, </w:t>
          </w:r>
        </w:p>
        <w:p w:rsidR="003C3A7D" w:rsidRDefault="00CF658B" w:rsidP="00AD3EFE">
          <w:pPr>
            <w:spacing w:after="0" w:line="240" w:lineRule="auto"/>
            <w:jc w:val="both"/>
            <w:rPr>
              <w:rFonts w:ascii="Times New Roman" w:hAnsi="Times New Roman" w:cs="Times New Roman"/>
              <w:sz w:val="24"/>
              <w:szCs w:val="24"/>
            </w:rPr>
          </w:pPr>
          <w:r w:rsidRPr="003C3A7D">
            <w:rPr>
              <w:rFonts w:ascii="Times New Roman" w:hAnsi="Times New Roman" w:cs="Times New Roman"/>
              <w:b/>
              <w:sz w:val="24"/>
              <w:szCs w:val="24"/>
            </w:rPr>
            <w:t>b)</w:t>
          </w:r>
          <w:r w:rsidRPr="00CF658B">
            <w:rPr>
              <w:rFonts w:ascii="Times New Roman" w:hAnsi="Times New Roman" w:cs="Times New Roman"/>
              <w:sz w:val="24"/>
              <w:szCs w:val="24"/>
            </w:rPr>
            <w:t xml:space="preserve"> Koordinatörlük yönergesinde belirlenen amaçları gerçekleştirecek görevleri yürütmek, </w:t>
          </w:r>
        </w:p>
        <w:p w:rsidR="003C3A7D" w:rsidRDefault="00CF658B" w:rsidP="00AD3EFE">
          <w:pPr>
            <w:spacing w:after="0" w:line="240" w:lineRule="auto"/>
            <w:jc w:val="both"/>
            <w:rPr>
              <w:rFonts w:ascii="Times New Roman" w:hAnsi="Times New Roman" w:cs="Times New Roman"/>
              <w:sz w:val="24"/>
              <w:szCs w:val="24"/>
            </w:rPr>
          </w:pPr>
          <w:r w:rsidRPr="003C3A7D">
            <w:rPr>
              <w:rFonts w:ascii="Times New Roman" w:hAnsi="Times New Roman" w:cs="Times New Roman"/>
              <w:b/>
              <w:sz w:val="24"/>
              <w:szCs w:val="24"/>
            </w:rPr>
            <w:t>c)</w:t>
          </w:r>
          <w:r w:rsidRPr="00CF658B">
            <w:rPr>
              <w:rFonts w:ascii="Times New Roman" w:hAnsi="Times New Roman" w:cs="Times New Roman"/>
              <w:sz w:val="24"/>
              <w:szCs w:val="24"/>
            </w:rPr>
            <w:t xml:space="preserve"> Koordinatörlüğün çalışmalarıyla ilgili olarak</w:t>
          </w:r>
          <w:r w:rsidR="0092428B">
            <w:rPr>
              <w:rFonts w:ascii="Times New Roman" w:hAnsi="Times New Roman" w:cs="Times New Roman"/>
              <w:sz w:val="24"/>
              <w:szCs w:val="24"/>
            </w:rPr>
            <w:t xml:space="preserve"> altı aylık periyotlarda</w:t>
          </w:r>
          <w:r w:rsidR="00607BA8">
            <w:rPr>
              <w:rFonts w:ascii="Times New Roman" w:hAnsi="Times New Roman" w:cs="Times New Roman"/>
              <w:sz w:val="24"/>
              <w:szCs w:val="24"/>
            </w:rPr>
            <w:t xml:space="preserve"> </w:t>
          </w:r>
          <w:r w:rsidR="0092428B">
            <w:rPr>
              <w:rFonts w:ascii="Times New Roman" w:hAnsi="Times New Roman" w:cs="Times New Roman"/>
              <w:sz w:val="24"/>
              <w:szCs w:val="24"/>
            </w:rPr>
            <w:t>(</w:t>
          </w:r>
          <w:r w:rsidR="00D03B51">
            <w:rPr>
              <w:rFonts w:ascii="Times New Roman" w:hAnsi="Times New Roman" w:cs="Times New Roman"/>
              <w:sz w:val="24"/>
              <w:szCs w:val="24"/>
            </w:rPr>
            <w:t xml:space="preserve">Ocak </w:t>
          </w:r>
          <w:r w:rsidR="0092428B">
            <w:rPr>
              <w:rFonts w:ascii="Times New Roman" w:hAnsi="Times New Roman" w:cs="Times New Roman"/>
              <w:sz w:val="24"/>
              <w:szCs w:val="24"/>
            </w:rPr>
            <w:t>-</w:t>
          </w:r>
          <w:r w:rsidR="00D03B51">
            <w:rPr>
              <w:rFonts w:ascii="Times New Roman" w:hAnsi="Times New Roman" w:cs="Times New Roman"/>
              <w:sz w:val="24"/>
              <w:szCs w:val="24"/>
            </w:rPr>
            <w:t xml:space="preserve"> </w:t>
          </w:r>
          <w:r w:rsidR="007D5AC2">
            <w:rPr>
              <w:rFonts w:ascii="Times New Roman" w:hAnsi="Times New Roman" w:cs="Times New Roman"/>
              <w:sz w:val="24"/>
              <w:szCs w:val="24"/>
            </w:rPr>
            <w:t>Haziran</w:t>
          </w:r>
          <w:r w:rsidR="0092428B">
            <w:rPr>
              <w:rFonts w:ascii="Times New Roman" w:hAnsi="Times New Roman" w:cs="Times New Roman"/>
              <w:sz w:val="24"/>
              <w:szCs w:val="24"/>
            </w:rPr>
            <w:t>)</w:t>
          </w:r>
          <w:r w:rsidR="00D03B51">
            <w:rPr>
              <w:rFonts w:ascii="Times New Roman" w:hAnsi="Times New Roman" w:cs="Times New Roman"/>
              <w:sz w:val="24"/>
              <w:szCs w:val="24"/>
            </w:rPr>
            <w:t xml:space="preserve"> </w:t>
          </w:r>
          <w:r w:rsidR="0092428B" w:rsidRPr="00CF658B">
            <w:rPr>
              <w:rFonts w:ascii="Times New Roman" w:hAnsi="Times New Roman" w:cs="Times New Roman"/>
              <w:sz w:val="24"/>
              <w:szCs w:val="24"/>
            </w:rPr>
            <w:t xml:space="preserve">Rektör’e </w:t>
          </w:r>
          <w:r w:rsidRPr="00CF658B">
            <w:rPr>
              <w:rFonts w:ascii="Times New Roman" w:hAnsi="Times New Roman" w:cs="Times New Roman"/>
              <w:sz w:val="24"/>
              <w:szCs w:val="24"/>
            </w:rPr>
            <w:t xml:space="preserve">çalışma raporu sunmak, </w:t>
          </w:r>
        </w:p>
        <w:p w:rsidR="003C3A7D" w:rsidRDefault="00CF658B" w:rsidP="00AD3EFE">
          <w:pPr>
            <w:spacing w:after="0" w:line="240" w:lineRule="auto"/>
            <w:jc w:val="both"/>
            <w:rPr>
              <w:rFonts w:ascii="Times New Roman" w:hAnsi="Times New Roman" w:cs="Times New Roman"/>
              <w:sz w:val="24"/>
              <w:szCs w:val="24"/>
            </w:rPr>
          </w:pPr>
          <w:r w:rsidRPr="003C3A7D">
            <w:rPr>
              <w:rFonts w:ascii="Times New Roman" w:hAnsi="Times New Roman" w:cs="Times New Roman"/>
              <w:b/>
              <w:sz w:val="24"/>
              <w:szCs w:val="24"/>
            </w:rPr>
            <w:t>d)</w:t>
          </w:r>
          <w:r w:rsidR="00570485">
            <w:rPr>
              <w:rFonts w:ascii="Times New Roman" w:hAnsi="Times New Roman" w:cs="Times New Roman"/>
              <w:sz w:val="24"/>
              <w:szCs w:val="24"/>
            </w:rPr>
            <w:t xml:space="preserve"> </w:t>
          </w:r>
          <w:r w:rsidRPr="00CF658B">
            <w:rPr>
              <w:rFonts w:ascii="Times New Roman" w:hAnsi="Times New Roman" w:cs="Times New Roman"/>
              <w:sz w:val="24"/>
              <w:szCs w:val="24"/>
            </w:rPr>
            <w:t>Faaliyet alanında yer alan birimlerin etkin çalışmasını sağlamak üzere gerekli düzen</w:t>
          </w:r>
          <w:r w:rsidR="00D53BBB">
            <w:rPr>
              <w:rFonts w:ascii="Times New Roman" w:hAnsi="Times New Roman" w:cs="Times New Roman"/>
              <w:sz w:val="24"/>
              <w:szCs w:val="24"/>
            </w:rPr>
            <w:t>lemeleri yapmak</w:t>
          </w:r>
          <w:r w:rsidRPr="00CF658B">
            <w:rPr>
              <w:rFonts w:ascii="Times New Roman" w:hAnsi="Times New Roman" w:cs="Times New Roman"/>
              <w:sz w:val="24"/>
              <w:szCs w:val="24"/>
            </w:rPr>
            <w:t xml:space="preserve">, </w:t>
          </w:r>
        </w:p>
        <w:p w:rsidR="003C3A7D" w:rsidRDefault="00CF658B" w:rsidP="00AD3EFE">
          <w:pPr>
            <w:spacing w:after="0" w:line="240" w:lineRule="auto"/>
            <w:jc w:val="both"/>
            <w:rPr>
              <w:rFonts w:ascii="Times New Roman" w:hAnsi="Times New Roman" w:cs="Times New Roman"/>
              <w:sz w:val="24"/>
              <w:szCs w:val="24"/>
            </w:rPr>
          </w:pPr>
          <w:r w:rsidRPr="003C3A7D">
            <w:rPr>
              <w:rFonts w:ascii="Times New Roman" w:hAnsi="Times New Roman" w:cs="Times New Roman"/>
              <w:b/>
              <w:sz w:val="24"/>
              <w:szCs w:val="24"/>
            </w:rPr>
            <w:t>e)</w:t>
          </w:r>
          <w:r w:rsidRPr="00CF658B">
            <w:rPr>
              <w:rFonts w:ascii="Times New Roman" w:hAnsi="Times New Roman" w:cs="Times New Roman"/>
              <w:sz w:val="24"/>
              <w:szCs w:val="24"/>
            </w:rPr>
            <w:t xml:space="preserve"> İSG kurullarının faaliyetlerini izle</w:t>
          </w:r>
          <w:r w:rsidR="00D53BBB">
            <w:rPr>
              <w:rFonts w:ascii="Times New Roman" w:hAnsi="Times New Roman" w:cs="Times New Roman"/>
              <w:sz w:val="24"/>
              <w:szCs w:val="24"/>
            </w:rPr>
            <w:t>mek</w:t>
          </w:r>
          <w:r w:rsidRPr="00CF658B">
            <w:rPr>
              <w:rFonts w:ascii="Times New Roman" w:hAnsi="Times New Roman" w:cs="Times New Roman"/>
              <w:sz w:val="24"/>
              <w:szCs w:val="24"/>
            </w:rPr>
            <w:t xml:space="preserve"> ve denetle</w:t>
          </w:r>
          <w:r w:rsidR="00D53BBB">
            <w:rPr>
              <w:rFonts w:ascii="Times New Roman" w:hAnsi="Times New Roman" w:cs="Times New Roman"/>
              <w:sz w:val="24"/>
              <w:szCs w:val="24"/>
            </w:rPr>
            <w:t>mek</w:t>
          </w:r>
          <w:r w:rsidRPr="00CF658B">
            <w:rPr>
              <w:rFonts w:ascii="Times New Roman" w:hAnsi="Times New Roman" w:cs="Times New Roman"/>
              <w:sz w:val="24"/>
              <w:szCs w:val="24"/>
            </w:rPr>
            <w:t xml:space="preserve">, </w:t>
          </w:r>
        </w:p>
        <w:p w:rsidR="00CB6AF3" w:rsidRDefault="00CF658B" w:rsidP="00AD3EFE">
          <w:pPr>
            <w:spacing w:line="240" w:lineRule="auto"/>
            <w:jc w:val="both"/>
            <w:rPr>
              <w:rFonts w:ascii="Times New Roman" w:hAnsi="Times New Roman" w:cs="Times New Roman"/>
              <w:sz w:val="24"/>
              <w:szCs w:val="24"/>
            </w:rPr>
          </w:pPr>
          <w:r w:rsidRPr="003C3A7D">
            <w:rPr>
              <w:rFonts w:ascii="Times New Roman" w:hAnsi="Times New Roman" w:cs="Times New Roman"/>
              <w:b/>
              <w:sz w:val="24"/>
              <w:szCs w:val="24"/>
            </w:rPr>
            <w:t>f)</w:t>
          </w:r>
          <w:r w:rsidRPr="00CF658B">
            <w:rPr>
              <w:rFonts w:ascii="Times New Roman" w:hAnsi="Times New Roman" w:cs="Times New Roman"/>
              <w:sz w:val="24"/>
              <w:szCs w:val="24"/>
            </w:rPr>
            <w:t xml:space="preserve"> İSG kurullarında görev alacak iş güvenliği uzmanını ve işyeri hekimini Rektör’e öner</w:t>
          </w:r>
          <w:r w:rsidR="00D53BBB">
            <w:rPr>
              <w:rFonts w:ascii="Times New Roman" w:hAnsi="Times New Roman" w:cs="Times New Roman"/>
              <w:sz w:val="24"/>
              <w:szCs w:val="24"/>
            </w:rPr>
            <w:t>mektir.</w:t>
          </w:r>
          <w:r w:rsidRPr="00CF658B">
            <w:rPr>
              <w:rFonts w:ascii="Times New Roman" w:hAnsi="Times New Roman" w:cs="Times New Roman"/>
              <w:sz w:val="24"/>
              <w:szCs w:val="24"/>
            </w:rPr>
            <w:t xml:space="preserve"> </w:t>
          </w:r>
        </w:p>
        <w:p w:rsidR="00652B4B" w:rsidRDefault="00CF658B" w:rsidP="00AD3EFE">
          <w:pPr>
            <w:spacing w:after="0" w:line="240" w:lineRule="auto"/>
            <w:jc w:val="both"/>
            <w:rPr>
              <w:rFonts w:ascii="Times New Roman" w:hAnsi="Times New Roman" w:cs="Times New Roman"/>
              <w:b/>
              <w:sz w:val="24"/>
              <w:szCs w:val="24"/>
            </w:rPr>
          </w:pPr>
          <w:r w:rsidRPr="00652B4B">
            <w:rPr>
              <w:rFonts w:ascii="Times New Roman" w:hAnsi="Times New Roman" w:cs="Times New Roman"/>
              <w:b/>
              <w:sz w:val="24"/>
              <w:szCs w:val="24"/>
            </w:rPr>
            <w:t xml:space="preserve">İSG Kurulları ve Görevleri </w:t>
          </w:r>
        </w:p>
        <w:p w:rsidR="00652B4B" w:rsidRDefault="00CF658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MADDE 1</w:t>
          </w:r>
          <w:r w:rsidR="005331AF">
            <w:rPr>
              <w:rFonts w:ascii="Times New Roman" w:hAnsi="Times New Roman" w:cs="Times New Roman"/>
              <w:b/>
              <w:sz w:val="24"/>
              <w:szCs w:val="24"/>
            </w:rPr>
            <w:t>3</w:t>
          </w:r>
          <w:r w:rsidRPr="00652B4B">
            <w:rPr>
              <w:rFonts w:ascii="Times New Roman" w:hAnsi="Times New Roman" w:cs="Times New Roman"/>
              <w:b/>
              <w:sz w:val="24"/>
              <w:szCs w:val="24"/>
            </w:rPr>
            <w:t>- (1)</w:t>
          </w:r>
          <w:r w:rsidRPr="00CF658B">
            <w:rPr>
              <w:rFonts w:ascii="Times New Roman" w:hAnsi="Times New Roman" w:cs="Times New Roman"/>
              <w:sz w:val="24"/>
              <w:szCs w:val="24"/>
            </w:rPr>
            <w:t xml:space="preserve"> Koordinatörlüğün çalışma alanlarıyla ilgili faaliyetlerin verimliliğini ve etkinliğini artırmak üzere eğitim, danışmanlık, proje, saha araştırmaları, İSG kurulları gibi geçici veya sürekli birimler oluşturulabilir. İSG Kurulları, İSG Kurul başkanı sorumluluğunda çalışmaları planlamak ve yürütmek üzere görevlendirilen üniversitedeki ilgili personelden oluşur. </w:t>
          </w:r>
        </w:p>
        <w:p w:rsidR="00652B4B" w:rsidRDefault="00CF658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(2)</w:t>
          </w:r>
          <w:r w:rsidRPr="00CF658B">
            <w:rPr>
              <w:rFonts w:ascii="Times New Roman" w:hAnsi="Times New Roman" w:cs="Times New Roman"/>
              <w:sz w:val="24"/>
              <w:szCs w:val="24"/>
            </w:rPr>
            <w:t xml:space="preserve"> İSG Kurulları</w:t>
          </w:r>
          <w:r w:rsidR="00D44C70">
            <w:rPr>
              <w:rFonts w:ascii="Times New Roman" w:hAnsi="Times New Roman" w:cs="Times New Roman"/>
              <w:sz w:val="24"/>
              <w:szCs w:val="24"/>
            </w:rPr>
            <w:t>;</w:t>
          </w:r>
          <w:r w:rsidRPr="00CF658B">
            <w:rPr>
              <w:rFonts w:ascii="Times New Roman" w:hAnsi="Times New Roman" w:cs="Times New Roman"/>
              <w:sz w:val="24"/>
              <w:szCs w:val="24"/>
            </w:rPr>
            <w:t xml:space="preserve"> Koordinatörl</w:t>
          </w:r>
          <w:r w:rsidR="00037AAF">
            <w:rPr>
              <w:rFonts w:ascii="Times New Roman" w:hAnsi="Times New Roman" w:cs="Times New Roman"/>
              <w:sz w:val="24"/>
              <w:szCs w:val="24"/>
            </w:rPr>
            <w:t xml:space="preserve">ükçe teklif edilen İSG uzmanı ve </w:t>
          </w:r>
          <w:r w:rsidRPr="00CF658B">
            <w:rPr>
              <w:rFonts w:ascii="Times New Roman" w:hAnsi="Times New Roman" w:cs="Times New Roman"/>
              <w:sz w:val="24"/>
              <w:szCs w:val="24"/>
            </w:rPr>
            <w:t xml:space="preserve">işyeri hekimini içermek kaydıyla Fakültelerde Dekan, </w:t>
          </w:r>
          <w:r w:rsidR="00D44C70">
            <w:rPr>
              <w:rFonts w:ascii="Times New Roman" w:hAnsi="Times New Roman" w:cs="Times New Roman"/>
              <w:sz w:val="24"/>
              <w:szCs w:val="24"/>
            </w:rPr>
            <w:t xml:space="preserve">Enstitülerde Enstitü Müdürü, </w:t>
          </w:r>
          <w:r w:rsidR="00D44C70" w:rsidRPr="00CF658B">
            <w:rPr>
              <w:rFonts w:ascii="Times New Roman" w:hAnsi="Times New Roman" w:cs="Times New Roman"/>
              <w:sz w:val="24"/>
              <w:szCs w:val="24"/>
            </w:rPr>
            <w:t>Yüksekokul</w:t>
          </w:r>
          <w:r w:rsidR="00D44C70">
            <w:rPr>
              <w:rFonts w:ascii="Times New Roman" w:hAnsi="Times New Roman" w:cs="Times New Roman"/>
              <w:sz w:val="24"/>
              <w:szCs w:val="24"/>
            </w:rPr>
            <w:t xml:space="preserve">larda Yüksekokul Müdürü, Meslek Yüksekokullarında Meslek Yüksekokulu Müdürü ve </w:t>
          </w:r>
          <w:r w:rsidRPr="00CF658B">
            <w:rPr>
              <w:rFonts w:ascii="Times New Roman" w:hAnsi="Times New Roman" w:cs="Times New Roman"/>
              <w:sz w:val="24"/>
              <w:szCs w:val="24"/>
            </w:rPr>
            <w:t>D</w:t>
          </w:r>
          <w:r w:rsidR="00D44C70">
            <w:rPr>
              <w:rFonts w:ascii="Times New Roman" w:hAnsi="Times New Roman" w:cs="Times New Roman"/>
              <w:sz w:val="24"/>
              <w:szCs w:val="24"/>
            </w:rPr>
            <w:t xml:space="preserve">aire Başkanlıklarında Daire Başkanı </w:t>
          </w:r>
          <w:r w:rsidRPr="00CF658B">
            <w:rPr>
              <w:rFonts w:ascii="Times New Roman" w:hAnsi="Times New Roman" w:cs="Times New Roman"/>
              <w:sz w:val="24"/>
              <w:szCs w:val="24"/>
            </w:rPr>
            <w:t xml:space="preserve">tarafından oluşturulur. Oluşturulan kurul Rektörün onayı ile görevlendirilir. </w:t>
          </w:r>
        </w:p>
        <w:p w:rsidR="00652B4B" w:rsidRDefault="00CF658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(3)</w:t>
          </w:r>
          <w:r w:rsidRPr="00CF658B">
            <w:rPr>
              <w:rFonts w:ascii="Times New Roman" w:hAnsi="Times New Roman" w:cs="Times New Roman"/>
              <w:sz w:val="24"/>
              <w:szCs w:val="24"/>
            </w:rPr>
            <w:t xml:space="preserve"> İSG Kurullarını alt birimler</w:t>
          </w:r>
          <w:r w:rsidR="00640FEB">
            <w:rPr>
              <w:rFonts w:ascii="Times New Roman" w:hAnsi="Times New Roman" w:cs="Times New Roman"/>
              <w:sz w:val="24"/>
              <w:szCs w:val="24"/>
            </w:rPr>
            <w:t xml:space="preserve"> </w:t>
          </w:r>
          <w:r w:rsidRPr="00CF658B">
            <w:rPr>
              <w:rFonts w:ascii="Times New Roman" w:hAnsi="Times New Roman" w:cs="Times New Roman"/>
              <w:sz w:val="24"/>
              <w:szCs w:val="24"/>
            </w:rPr>
            <w:t xml:space="preserve">de oluşturur. </w:t>
          </w:r>
        </w:p>
        <w:p w:rsidR="00652B4B" w:rsidRDefault="00CF658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(4)</w:t>
          </w:r>
          <w:r w:rsidRPr="00CF658B">
            <w:rPr>
              <w:rFonts w:ascii="Times New Roman" w:hAnsi="Times New Roman" w:cs="Times New Roman"/>
              <w:sz w:val="24"/>
              <w:szCs w:val="24"/>
            </w:rPr>
            <w:t xml:space="preserve"> İSG Kurul</w:t>
          </w:r>
          <w:r w:rsidR="00845B00">
            <w:rPr>
              <w:rFonts w:ascii="Times New Roman" w:hAnsi="Times New Roman" w:cs="Times New Roman"/>
              <w:sz w:val="24"/>
              <w:szCs w:val="24"/>
            </w:rPr>
            <w:t>u</w:t>
          </w:r>
          <w:r w:rsidRPr="00CF658B">
            <w:rPr>
              <w:rFonts w:ascii="Times New Roman" w:hAnsi="Times New Roman" w:cs="Times New Roman"/>
              <w:sz w:val="24"/>
              <w:szCs w:val="24"/>
            </w:rPr>
            <w:t xml:space="preserve"> aşağıdaki kişilerden oluşur: </w:t>
          </w:r>
        </w:p>
        <w:p w:rsidR="00846306" w:rsidRPr="00570485" w:rsidRDefault="00846306" w:rsidP="00AD3EFE">
          <w:pPr>
            <w:pStyle w:val="Default"/>
            <w:jc w:val="both"/>
            <w:rPr>
              <w:color w:val="auto"/>
            </w:rPr>
          </w:pPr>
          <w:r w:rsidRPr="00570485">
            <w:rPr>
              <w:color w:val="auto"/>
            </w:rPr>
            <w:t xml:space="preserve">a) Yönetim (İşveren Vekili), </w:t>
          </w:r>
        </w:p>
        <w:p w:rsidR="00846306" w:rsidRPr="00570485" w:rsidRDefault="00846306" w:rsidP="00AD3EFE">
          <w:pPr>
            <w:pStyle w:val="Default"/>
            <w:jc w:val="both"/>
            <w:rPr>
              <w:color w:val="auto"/>
            </w:rPr>
          </w:pPr>
          <w:r w:rsidRPr="00570485">
            <w:rPr>
              <w:color w:val="auto"/>
            </w:rPr>
            <w:t>b) İş güvenliği uzmanı</w:t>
          </w:r>
          <w:r w:rsidR="009660DC">
            <w:rPr>
              <w:color w:val="auto"/>
            </w:rPr>
            <w:t xml:space="preserve"> </w:t>
          </w:r>
          <w:r w:rsidRPr="00570485">
            <w:t>(Kurul Sekreteri),</w:t>
          </w:r>
        </w:p>
        <w:p w:rsidR="00846306" w:rsidRPr="00570485" w:rsidRDefault="00846306" w:rsidP="00AD3EFE">
          <w:pPr>
            <w:pStyle w:val="Default"/>
            <w:jc w:val="both"/>
            <w:rPr>
              <w:color w:val="auto"/>
            </w:rPr>
          </w:pPr>
          <w:r w:rsidRPr="00570485">
            <w:rPr>
              <w:color w:val="auto"/>
            </w:rPr>
            <w:t xml:space="preserve">c) İşyeri hekimi, </w:t>
          </w:r>
        </w:p>
        <w:p w:rsidR="00846306" w:rsidRPr="00570485" w:rsidRDefault="00846306" w:rsidP="00AD3EFE">
          <w:pPr>
            <w:pStyle w:val="Default"/>
            <w:jc w:val="both"/>
            <w:rPr>
              <w:color w:val="auto"/>
            </w:rPr>
          </w:pPr>
          <w:r w:rsidRPr="00570485">
            <w:rPr>
              <w:color w:val="auto"/>
            </w:rPr>
            <w:t xml:space="preserve">d) </w:t>
          </w:r>
          <w:r w:rsidRPr="00570485">
            <w:t>Çalışan Temsilcisi</w:t>
          </w:r>
          <w:r w:rsidRPr="00570485">
            <w:rPr>
              <w:color w:val="auto"/>
            </w:rPr>
            <w:t>, işyerinde birden çok çalışan temsilcisi olması halinde baş temsilci.</w:t>
          </w:r>
        </w:p>
        <w:p w:rsidR="00846306" w:rsidRPr="00570485" w:rsidRDefault="00846306" w:rsidP="00AD3EFE">
          <w:pPr>
            <w:pStyle w:val="Default"/>
            <w:jc w:val="both"/>
            <w:rPr>
              <w:color w:val="auto"/>
            </w:rPr>
          </w:pPr>
          <w:r w:rsidRPr="00570485">
            <w:rPr>
              <w:color w:val="auto"/>
            </w:rPr>
            <w:t>e) İnsan kaynakları, personel, idari ve mali işleri yürütmek üzere bir kişi.</w:t>
          </w:r>
        </w:p>
        <w:p w:rsidR="00B115DB" w:rsidRPr="00B115DB" w:rsidRDefault="00640FEB" w:rsidP="00AD3EFE">
          <w:pPr>
            <w:pStyle w:val="Default"/>
            <w:jc w:val="both"/>
            <w:rPr>
              <w:color w:val="auto"/>
            </w:rPr>
          </w:pPr>
          <w:r w:rsidRPr="00640FEB">
            <w:rPr>
              <w:b/>
              <w:color w:val="auto"/>
            </w:rPr>
            <w:t>(5)</w:t>
          </w:r>
          <w:r>
            <w:rPr>
              <w:color w:val="auto"/>
            </w:rPr>
            <w:t xml:space="preserve"> Kurulun başkanı Yönetim (İşveren Vekili), kurulun sekreteri ise iş güvenliği uzmanıdır. İSG Uzmanının tam zamanlı çalışmadığı Birimlerde kurul </w:t>
          </w:r>
          <w:r w:rsidR="00B25BD6">
            <w:rPr>
              <w:color w:val="auto"/>
            </w:rPr>
            <w:t>sekretaryası</w:t>
          </w:r>
          <w:r>
            <w:rPr>
              <w:color w:val="auto"/>
            </w:rPr>
            <w:t xml:space="preserve">; birimce görevlendirilen personel tarafından </w:t>
          </w:r>
          <w:r w:rsidR="00663D92">
            <w:rPr>
              <w:color w:val="auto"/>
            </w:rPr>
            <w:t>yürütülür</w:t>
          </w:r>
          <w:r>
            <w:rPr>
              <w:color w:val="auto"/>
            </w:rPr>
            <w:t>.</w:t>
          </w:r>
        </w:p>
        <w:p w:rsidR="00652B4B" w:rsidRDefault="00B115D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 xml:space="preserve"> </w:t>
          </w:r>
          <w:r w:rsidR="00640FEB">
            <w:rPr>
              <w:rFonts w:ascii="Times New Roman" w:hAnsi="Times New Roman" w:cs="Times New Roman"/>
              <w:b/>
              <w:sz w:val="24"/>
              <w:szCs w:val="24"/>
            </w:rPr>
            <w:t>(6</w:t>
          </w:r>
          <w:r w:rsidR="00CF658B" w:rsidRPr="00652B4B">
            <w:rPr>
              <w:rFonts w:ascii="Times New Roman" w:hAnsi="Times New Roman" w:cs="Times New Roman"/>
              <w:b/>
              <w:sz w:val="24"/>
              <w:szCs w:val="24"/>
            </w:rPr>
            <w:t>)</w:t>
          </w:r>
          <w:r w:rsidR="00CF658B" w:rsidRPr="00CF658B">
            <w:rPr>
              <w:rFonts w:ascii="Times New Roman" w:hAnsi="Times New Roman" w:cs="Times New Roman"/>
              <w:sz w:val="24"/>
              <w:szCs w:val="24"/>
            </w:rPr>
            <w:t xml:space="preserve"> İSG kurulları üç yıl süre ile görevlendirilir. Görev süresi sona eren Kurul yeniden görevlendirilebilir. Boşalan üyelikler yerine aynı </w:t>
          </w:r>
          <w:r w:rsidR="00E671A3" w:rsidRPr="00CF658B">
            <w:rPr>
              <w:rFonts w:ascii="Times New Roman" w:hAnsi="Times New Roman" w:cs="Times New Roman"/>
              <w:sz w:val="24"/>
              <w:szCs w:val="24"/>
            </w:rPr>
            <w:t>usulde</w:t>
          </w:r>
          <w:r w:rsidR="00CF658B" w:rsidRPr="00CF658B">
            <w:rPr>
              <w:rFonts w:ascii="Times New Roman" w:hAnsi="Times New Roman" w:cs="Times New Roman"/>
              <w:sz w:val="24"/>
              <w:szCs w:val="24"/>
            </w:rPr>
            <w:t xml:space="preserve"> yeniden görevlendirme yapılır. </w:t>
          </w:r>
        </w:p>
        <w:p w:rsidR="00652B4B" w:rsidRDefault="00640FEB" w:rsidP="00AD3EFE">
          <w:pPr>
            <w:spacing w:line="240" w:lineRule="auto"/>
            <w:jc w:val="both"/>
            <w:rPr>
              <w:rFonts w:ascii="Times New Roman" w:hAnsi="Times New Roman" w:cs="Times New Roman"/>
              <w:sz w:val="24"/>
              <w:szCs w:val="24"/>
            </w:rPr>
          </w:pPr>
          <w:r>
            <w:rPr>
              <w:rFonts w:ascii="Times New Roman" w:hAnsi="Times New Roman" w:cs="Times New Roman"/>
              <w:b/>
              <w:sz w:val="24"/>
              <w:szCs w:val="24"/>
            </w:rPr>
            <w:t>(7</w:t>
          </w:r>
          <w:r w:rsidR="00CF658B" w:rsidRPr="00652B4B">
            <w:rPr>
              <w:rFonts w:ascii="Times New Roman" w:hAnsi="Times New Roman" w:cs="Times New Roman"/>
              <w:b/>
              <w:sz w:val="24"/>
              <w:szCs w:val="24"/>
            </w:rPr>
            <w:t>)</w:t>
          </w:r>
          <w:r w:rsidR="00CF658B" w:rsidRPr="00CF658B">
            <w:rPr>
              <w:rFonts w:ascii="Times New Roman" w:hAnsi="Times New Roman" w:cs="Times New Roman"/>
              <w:sz w:val="24"/>
              <w:szCs w:val="24"/>
            </w:rPr>
            <w:t xml:space="preserve"> Kurulun başkanı işveren veya işveren vekili (Fakültelerde Dekan veya Dekan Yardımcısı, Enstitülerde Enstitü Müdürü veya yardımcıları, Yüksekokullarda Yüksekokul Müdürü veya Yardımcıları, </w:t>
          </w:r>
          <w:r w:rsidR="00F21645">
            <w:rPr>
              <w:rFonts w:ascii="Times New Roman" w:hAnsi="Times New Roman" w:cs="Times New Roman"/>
              <w:sz w:val="24"/>
              <w:szCs w:val="24"/>
            </w:rPr>
            <w:t xml:space="preserve">Meslek Yüksekokullarında Meslek </w:t>
          </w:r>
          <w:r w:rsidR="00F21645" w:rsidRPr="00CF658B">
            <w:rPr>
              <w:rFonts w:ascii="Times New Roman" w:hAnsi="Times New Roman" w:cs="Times New Roman"/>
              <w:sz w:val="24"/>
              <w:szCs w:val="24"/>
            </w:rPr>
            <w:t>Yüksekokul</w:t>
          </w:r>
          <w:r w:rsidR="00F21645">
            <w:rPr>
              <w:rFonts w:ascii="Times New Roman" w:hAnsi="Times New Roman" w:cs="Times New Roman"/>
              <w:sz w:val="24"/>
              <w:szCs w:val="24"/>
            </w:rPr>
            <w:t xml:space="preserve">u </w:t>
          </w:r>
          <w:r w:rsidR="00F21645" w:rsidRPr="00CF658B">
            <w:rPr>
              <w:rFonts w:ascii="Times New Roman" w:hAnsi="Times New Roman" w:cs="Times New Roman"/>
              <w:sz w:val="24"/>
              <w:szCs w:val="24"/>
            </w:rPr>
            <w:t>Müdürü veya Yardımcıları</w:t>
          </w:r>
          <w:r w:rsidR="00F21645">
            <w:rPr>
              <w:rFonts w:ascii="Times New Roman" w:hAnsi="Times New Roman" w:cs="Times New Roman"/>
              <w:sz w:val="24"/>
              <w:szCs w:val="24"/>
            </w:rPr>
            <w:t xml:space="preserve"> </w:t>
          </w:r>
          <w:r w:rsidR="00CF658B" w:rsidRPr="00CF658B">
            <w:rPr>
              <w:rFonts w:ascii="Times New Roman" w:hAnsi="Times New Roman" w:cs="Times New Roman"/>
              <w:sz w:val="24"/>
              <w:szCs w:val="24"/>
            </w:rPr>
            <w:t xml:space="preserve">Daire Başkanlıklarında ise Daire Başkanı), kurulun sekreteri ise iş güvenliği uzmanıdır. İş güvenliği uzmanının tam zamanlı çalışma zorunluluğu olmayan işyerlerinde ise kurul sekretaryası; insan kaynakları, personel, sosyal işler veya idari ve mali işleri yürütmekle görevli bir kişi (Fakülte, enstitü ve yüksekokullarda sekreter, diğer birimlerde ise görevlendirilen şube müdürleri) tarafından yürütülür. </w:t>
          </w:r>
        </w:p>
        <w:p w:rsidR="008132F3" w:rsidRDefault="008132F3" w:rsidP="00AD3EFE">
          <w:pPr>
            <w:spacing w:line="240" w:lineRule="auto"/>
            <w:jc w:val="both"/>
            <w:rPr>
              <w:rFonts w:ascii="Times New Roman" w:hAnsi="Times New Roman" w:cs="Times New Roman"/>
              <w:sz w:val="24"/>
              <w:szCs w:val="24"/>
            </w:rPr>
          </w:pPr>
        </w:p>
        <w:p w:rsidR="00652B4B" w:rsidRDefault="00EB75E6" w:rsidP="00AD3E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İSG Kurulu </w:t>
          </w:r>
          <w:r w:rsidR="00CF658B" w:rsidRPr="00652B4B">
            <w:rPr>
              <w:rFonts w:ascii="Times New Roman" w:hAnsi="Times New Roman" w:cs="Times New Roman"/>
              <w:b/>
              <w:sz w:val="24"/>
              <w:szCs w:val="24"/>
            </w:rPr>
            <w:t xml:space="preserve">Çalışma Usulleri </w:t>
          </w:r>
        </w:p>
        <w:p w:rsidR="00652B4B" w:rsidRDefault="00225D69" w:rsidP="00AD3EF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 14</w:t>
          </w:r>
          <w:r w:rsidR="00CF658B" w:rsidRPr="00652B4B">
            <w:rPr>
              <w:rFonts w:ascii="Times New Roman" w:hAnsi="Times New Roman" w:cs="Times New Roman"/>
              <w:b/>
              <w:sz w:val="24"/>
              <w:szCs w:val="24"/>
            </w:rPr>
            <w:t xml:space="preserve"> -(1)</w:t>
          </w:r>
          <w:r w:rsidR="00CF658B" w:rsidRPr="00CF658B">
            <w:rPr>
              <w:rFonts w:ascii="Times New Roman" w:hAnsi="Times New Roman" w:cs="Times New Roman"/>
              <w:sz w:val="24"/>
              <w:szCs w:val="24"/>
            </w:rPr>
            <w:t xml:space="preserve"> </w:t>
          </w:r>
          <w:r w:rsidR="008132F3">
            <w:rPr>
              <w:rFonts w:ascii="Times New Roman" w:hAnsi="Times New Roman" w:cs="Times New Roman"/>
              <w:sz w:val="24"/>
              <w:szCs w:val="24"/>
            </w:rPr>
            <w:t xml:space="preserve">İSG </w:t>
          </w:r>
          <w:r w:rsidR="00CF658B" w:rsidRPr="00CF658B">
            <w:rPr>
              <w:rFonts w:ascii="Times New Roman" w:hAnsi="Times New Roman" w:cs="Times New Roman"/>
              <w:sz w:val="24"/>
              <w:szCs w:val="24"/>
            </w:rPr>
            <w:t>Kurul</w:t>
          </w:r>
          <w:r w:rsidR="008132F3">
            <w:rPr>
              <w:rFonts w:ascii="Times New Roman" w:hAnsi="Times New Roman" w:cs="Times New Roman"/>
              <w:sz w:val="24"/>
              <w:szCs w:val="24"/>
            </w:rPr>
            <w:t>u</w:t>
          </w:r>
          <w:r w:rsidR="00CF658B" w:rsidRPr="00CF658B">
            <w:rPr>
              <w:rFonts w:ascii="Times New Roman" w:hAnsi="Times New Roman" w:cs="Times New Roman"/>
              <w:sz w:val="24"/>
              <w:szCs w:val="24"/>
            </w:rPr>
            <w:t xml:space="preserve"> inceleme, izleme ve uyarmayı öngören bir düzen içinde ve aşağıdaki esasları göz önünde bulundurarak çalışır. </w:t>
          </w:r>
        </w:p>
        <w:p w:rsidR="00652B4B"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a) </w:t>
          </w:r>
          <w:r w:rsidR="008E247E">
            <w:rPr>
              <w:rFonts w:ascii="Times New Roman" w:hAnsi="Times New Roman" w:cs="Times New Roman"/>
              <w:sz w:val="24"/>
              <w:szCs w:val="24"/>
            </w:rPr>
            <w:t xml:space="preserve">İSG </w:t>
          </w:r>
          <w:r w:rsidRPr="00CF658B">
            <w:rPr>
              <w:rFonts w:ascii="Times New Roman" w:hAnsi="Times New Roman" w:cs="Times New Roman"/>
              <w:sz w:val="24"/>
              <w:szCs w:val="24"/>
            </w:rPr>
            <w:t>Kurullar</w:t>
          </w:r>
          <w:r w:rsidR="008E247E">
            <w:rPr>
              <w:rFonts w:ascii="Times New Roman" w:hAnsi="Times New Roman" w:cs="Times New Roman"/>
              <w:sz w:val="24"/>
              <w:szCs w:val="24"/>
            </w:rPr>
            <w:t>ı</w:t>
          </w:r>
          <w:r w:rsidRPr="00CF658B">
            <w:rPr>
              <w:rFonts w:ascii="Times New Roman" w:hAnsi="Times New Roman" w:cs="Times New Roman"/>
              <w:sz w:val="24"/>
              <w:szCs w:val="24"/>
            </w:rPr>
            <w:t xml:space="preserve"> ayda en az bir kere toplanır. Ancak kurul, işyerinin tehlike sınıfını dikkate alarak, tehlikeli işyerlerinde bu sürenin iki ay, az tehlikeli işyerlerinde ise üç ay olarak belirlenmesine karar verebilir. </w:t>
          </w:r>
        </w:p>
        <w:p w:rsidR="00652B4B"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b) Toplantının gündemi, yeri, günü ve saati toplantıdan en az kırk sekiz saat önce </w:t>
          </w:r>
          <w:r w:rsidR="008E247E">
            <w:rPr>
              <w:rFonts w:ascii="Times New Roman" w:hAnsi="Times New Roman" w:cs="Times New Roman"/>
              <w:sz w:val="24"/>
              <w:szCs w:val="24"/>
            </w:rPr>
            <w:t>İSG K</w:t>
          </w:r>
          <w:r w:rsidRPr="00CF658B">
            <w:rPr>
              <w:rFonts w:ascii="Times New Roman" w:hAnsi="Times New Roman" w:cs="Times New Roman"/>
              <w:sz w:val="24"/>
              <w:szCs w:val="24"/>
            </w:rPr>
            <w:t>urul</w:t>
          </w:r>
          <w:r w:rsidR="008E247E">
            <w:rPr>
              <w:rFonts w:ascii="Times New Roman" w:hAnsi="Times New Roman" w:cs="Times New Roman"/>
              <w:sz w:val="24"/>
              <w:szCs w:val="24"/>
            </w:rPr>
            <w:t>u</w:t>
          </w:r>
          <w:r w:rsidRPr="00CF658B">
            <w:rPr>
              <w:rFonts w:ascii="Times New Roman" w:hAnsi="Times New Roman" w:cs="Times New Roman"/>
              <w:sz w:val="24"/>
              <w:szCs w:val="24"/>
            </w:rPr>
            <w:t xml:space="preserve"> üyelerine bildirilir. Gündem, sorunların ve varsa iş sağlığı ve güvenliğine ilişkin projelerin önem sırasına göre belirlenir. Kurul üyeleri gündemde değişiklik isteyebilirler. Bu istek kurulca uygun görüldüğünde gündem buna göre değiştirilir. </w:t>
          </w:r>
        </w:p>
        <w:p w:rsidR="00652B4B"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c) Ölümlü, uzuv kayıplı veya ağır iş kazası halleri veya özel bir tedbiri gerektiren önemli hallerde </w:t>
          </w:r>
          <w:r w:rsidR="008E247E">
            <w:rPr>
              <w:rFonts w:ascii="Times New Roman" w:hAnsi="Times New Roman" w:cs="Times New Roman"/>
              <w:sz w:val="24"/>
              <w:szCs w:val="24"/>
            </w:rPr>
            <w:t>İSG K</w:t>
          </w:r>
          <w:r w:rsidRPr="00CF658B">
            <w:rPr>
              <w:rFonts w:ascii="Times New Roman" w:hAnsi="Times New Roman" w:cs="Times New Roman"/>
              <w:sz w:val="24"/>
              <w:szCs w:val="24"/>
            </w:rPr>
            <w:t>urul</w:t>
          </w:r>
          <w:r w:rsidR="008E247E">
            <w:rPr>
              <w:rFonts w:ascii="Times New Roman" w:hAnsi="Times New Roman" w:cs="Times New Roman"/>
              <w:sz w:val="24"/>
              <w:szCs w:val="24"/>
            </w:rPr>
            <w:t>u</w:t>
          </w:r>
          <w:r w:rsidRPr="00CF658B">
            <w:rPr>
              <w:rFonts w:ascii="Times New Roman" w:hAnsi="Times New Roman" w:cs="Times New Roman"/>
              <w:sz w:val="24"/>
              <w:szCs w:val="24"/>
            </w:rPr>
            <w:t xml:space="preserve"> üyelerinden herhangi biri kurulu olağanüstü toplantıya çağırabilir. Bu konudaki tekliflerin kurul başkanına veya sekreterine yapılması gerekir. Toplantı zamanı, konunun ivedilik ve önemine göre tespit olunur.</w:t>
          </w:r>
        </w:p>
        <w:p w:rsidR="00652B4B"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ç) </w:t>
          </w:r>
          <w:r w:rsidR="008E247E">
            <w:rPr>
              <w:rFonts w:ascii="Times New Roman" w:hAnsi="Times New Roman" w:cs="Times New Roman"/>
              <w:sz w:val="24"/>
              <w:szCs w:val="24"/>
            </w:rPr>
            <w:t xml:space="preserve">İSG </w:t>
          </w:r>
          <w:r w:rsidRPr="00CF658B">
            <w:rPr>
              <w:rFonts w:ascii="Times New Roman" w:hAnsi="Times New Roman" w:cs="Times New Roman"/>
              <w:sz w:val="24"/>
              <w:szCs w:val="24"/>
            </w:rPr>
            <w:t xml:space="preserve">Kurul toplantılarının günlük çalışma saatleri içinde yapılması asıldır. Kurulun toplantılarında geçecek süreler günlük çalışma süresinden sayılır. </w:t>
          </w:r>
        </w:p>
        <w:p w:rsidR="00652B4B"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d) </w:t>
          </w:r>
          <w:r w:rsidR="008E247E">
            <w:rPr>
              <w:rFonts w:ascii="Times New Roman" w:hAnsi="Times New Roman" w:cs="Times New Roman"/>
              <w:sz w:val="24"/>
              <w:szCs w:val="24"/>
            </w:rPr>
            <w:t xml:space="preserve">İSG </w:t>
          </w:r>
          <w:r w:rsidRPr="00CF658B">
            <w:rPr>
              <w:rFonts w:ascii="Times New Roman" w:hAnsi="Times New Roman" w:cs="Times New Roman"/>
              <w:sz w:val="24"/>
              <w:szCs w:val="24"/>
            </w:rPr>
            <w:t>Kurul</w:t>
          </w:r>
          <w:r w:rsidR="008E247E">
            <w:rPr>
              <w:rFonts w:ascii="Times New Roman" w:hAnsi="Times New Roman" w:cs="Times New Roman"/>
              <w:sz w:val="24"/>
              <w:szCs w:val="24"/>
            </w:rPr>
            <w:t>u</w:t>
          </w:r>
          <w:r w:rsidRPr="00CF658B">
            <w:rPr>
              <w:rFonts w:ascii="Times New Roman" w:hAnsi="Times New Roman" w:cs="Times New Roman"/>
              <w:sz w:val="24"/>
              <w:szCs w:val="24"/>
            </w:rPr>
            <w:t xml:space="preserve">,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 </w:t>
          </w:r>
        </w:p>
        <w:p w:rsidR="00652B4B"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 </w:t>
          </w:r>
        </w:p>
        <w:p w:rsidR="00652B4B"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f) Toplantıda alınan kararlar gereği yapılmak üzere ilgililere duyurulur. Ayrıca çalışanlara duyurulması faydalı görülen konular işyerinde ilân edilir. </w:t>
          </w:r>
        </w:p>
        <w:p w:rsidR="00652B4B" w:rsidRDefault="00CF658B" w:rsidP="00AD3EFE">
          <w:pPr>
            <w:spacing w:after="0" w:line="240" w:lineRule="auto"/>
            <w:jc w:val="both"/>
            <w:rPr>
              <w:rFonts w:ascii="Times New Roman" w:hAnsi="Times New Roman" w:cs="Times New Roman"/>
              <w:sz w:val="24"/>
              <w:szCs w:val="24"/>
            </w:rPr>
          </w:pPr>
          <w:r w:rsidRPr="00CF658B">
            <w:rPr>
              <w:rFonts w:ascii="Times New Roman" w:hAnsi="Times New Roman" w:cs="Times New Roman"/>
              <w:sz w:val="24"/>
              <w:szCs w:val="24"/>
            </w:rPr>
            <w:t xml:space="preserve">g) Her toplantıda, önceki toplantıya ilişkin kararlar ve bunlarla ilgili uygulamalar hakkında başkan veya kurulun sekreteri tarafından kurula gerekli bilgi verilir ve gündeme geçilir. </w:t>
          </w:r>
        </w:p>
        <w:p w:rsidR="00652B4B" w:rsidRDefault="00CF658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(2)</w:t>
          </w:r>
          <w:r w:rsidRPr="00CF658B">
            <w:rPr>
              <w:rFonts w:ascii="Times New Roman" w:hAnsi="Times New Roman" w:cs="Times New Roman"/>
              <w:sz w:val="24"/>
              <w:szCs w:val="24"/>
            </w:rPr>
            <w:t xml:space="preserve"> </w:t>
          </w:r>
          <w:r w:rsidR="00096728">
            <w:rPr>
              <w:rFonts w:ascii="Times New Roman" w:hAnsi="Times New Roman" w:cs="Times New Roman"/>
              <w:sz w:val="24"/>
              <w:szCs w:val="24"/>
            </w:rPr>
            <w:t xml:space="preserve">İSG </w:t>
          </w:r>
          <w:r w:rsidRPr="00CF658B">
            <w:rPr>
              <w:rFonts w:ascii="Times New Roman" w:hAnsi="Times New Roman" w:cs="Times New Roman"/>
              <w:sz w:val="24"/>
              <w:szCs w:val="24"/>
            </w:rPr>
            <w:t>Kurul</w:t>
          </w:r>
          <w:r w:rsidR="00096728">
            <w:rPr>
              <w:rFonts w:ascii="Times New Roman" w:hAnsi="Times New Roman" w:cs="Times New Roman"/>
              <w:sz w:val="24"/>
              <w:szCs w:val="24"/>
            </w:rPr>
            <w:t>un</w:t>
          </w:r>
          <w:r w:rsidRPr="00CF658B">
            <w:rPr>
              <w:rFonts w:ascii="Times New Roman" w:hAnsi="Times New Roman" w:cs="Times New Roman"/>
              <w:sz w:val="24"/>
              <w:szCs w:val="24"/>
            </w:rPr>
            <w:t xml:space="preserve">ca işyerinde ilân edilen kararlar işverenleri ve çalışanları bağlar. </w:t>
          </w:r>
        </w:p>
        <w:p w:rsidR="00652B4B" w:rsidRDefault="00CF658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(3)</w:t>
          </w:r>
          <w:r w:rsidRPr="00CF658B">
            <w:rPr>
              <w:rFonts w:ascii="Times New Roman" w:hAnsi="Times New Roman" w:cs="Times New Roman"/>
              <w:sz w:val="24"/>
              <w:szCs w:val="24"/>
            </w:rPr>
            <w:t xml:space="preserve"> </w:t>
          </w:r>
          <w:r w:rsidR="00096728">
            <w:rPr>
              <w:rFonts w:ascii="Times New Roman" w:hAnsi="Times New Roman" w:cs="Times New Roman"/>
              <w:sz w:val="24"/>
              <w:szCs w:val="24"/>
            </w:rPr>
            <w:t xml:space="preserve">İSG </w:t>
          </w:r>
          <w:r w:rsidRPr="00CF658B">
            <w:rPr>
              <w:rFonts w:ascii="Times New Roman" w:hAnsi="Times New Roman" w:cs="Times New Roman"/>
              <w:sz w:val="24"/>
              <w:szCs w:val="24"/>
            </w:rPr>
            <w:t>Kurul</w:t>
          </w:r>
          <w:r w:rsidR="00096728">
            <w:rPr>
              <w:rFonts w:ascii="Times New Roman" w:hAnsi="Times New Roman" w:cs="Times New Roman"/>
              <w:sz w:val="24"/>
              <w:szCs w:val="24"/>
            </w:rPr>
            <w:t>u</w:t>
          </w:r>
          <w:r w:rsidRPr="00CF658B">
            <w:rPr>
              <w:rFonts w:ascii="Times New Roman" w:hAnsi="Times New Roman" w:cs="Times New Roman"/>
              <w:sz w:val="24"/>
              <w:szCs w:val="24"/>
            </w:rPr>
            <w:t xml:space="preserve">, 6331 sayılı İş 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 edilir. </w:t>
          </w:r>
        </w:p>
        <w:p w:rsidR="00846306" w:rsidRDefault="00846306" w:rsidP="00225D69">
          <w:pPr>
            <w:spacing w:after="0" w:line="240" w:lineRule="auto"/>
            <w:jc w:val="both"/>
            <w:rPr>
              <w:rFonts w:ascii="Times New Roman" w:hAnsi="Times New Roman" w:cs="Times New Roman"/>
              <w:sz w:val="24"/>
              <w:szCs w:val="24"/>
            </w:rPr>
          </w:pPr>
        </w:p>
        <w:p w:rsidR="00652B4B" w:rsidRDefault="00CF658B" w:rsidP="00AD3EFE">
          <w:pPr>
            <w:spacing w:after="0" w:line="240" w:lineRule="auto"/>
            <w:jc w:val="center"/>
            <w:rPr>
              <w:rFonts w:ascii="Times New Roman" w:hAnsi="Times New Roman" w:cs="Times New Roman"/>
              <w:b/>
              <w:sz w:val="24"/>
              <w:szCs w:val="24"/>
            </w:rPr>
          </w:pPr>
          <w:r w:rsidRPr="00652B4B">
            <w:rPr>
              <w:rFonts w:ascii="Times New Roman" w:hAnsi="Times New Roman" w:cs="Times New Roman"/>
              <w:b/>
              <w:sz w:val="24"/>
              <w:szCs w:val="24"/>
            </w:rPr>
            <w:t>BEŞİNCİ BÖLÜM</w:t>
          </w:r>
        </w:p>
        <w:p w:rsidR="00652B4B" w:rsidRDefault="00CF658B" w:rsidP="00AD3EFE">
          <w:pPr>
            <w:spacing w:after="0" w:line="240" w:lineRule="auto"/>
            <w:jc w:val="center"/>
            <w:rPr>
              <w:rFonts w:ascii="Times New Roman" w:hAnsi="Times New Roman" w:cs="Times New Roman"/>
              <w:b/>
              <w:sz w:val="24"/>
              <w:szCs w:val="24"/>
            </w:rPr>
          </w:pPr>
          <w:r w:rsidRPr="00652B4B">
            <w:rPr>
              <w:rFonts w:ascii="Times New Roman" w:hAnsi="Times New Roman" w:cs="Times New Roman"/>
              <w:b/>
              <w:sz w:val="24"/>
              <w:szCs w:val="24"/>
            </w:rPr>
            <w:t>Çalışanların Yükümlülüğü</w:t>
          </w:r>
        </w:p>
        <w:p w:rsidR="00FC288F" w:rsidRDefault="00FC288F" w:rsidP="00AD3EFE">
          <w:pPr>
            <w:spacing w:after="0" w:line="240" w:lineRule="auto"/>
            <w:jc w:val="center"/>
            <w:rPr>
              <w:rFonts w:ascii="Times New Roman" w:hAnsi="Times New Roman" w:cs="Times New Roman"/>
              <w:b/>
              <w:sz w:val="24"/>
              <w:szCs w:val="24"/>
            </w:rPr>
          </w:pPr>
        </w:p>
        <w:p w:rsidR="00652B4B" w:rsidRDefault="00CF658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MADDE 1</w:t>
          </w:r>
          <w:r w:rsidR="00225D69">
            <w:rPr>
              <w:rFonts w:ascii="Times New Roman" w:hAnsi="Times New Roman" w:cs="Times New Roman"/>
              <w:b/>
              <w:sz w:val="24"/>
              <w:szCs w:val="24"/>
            </w:rPr>
            <w:t>5</w:t>
          </w:r>
          <w:r w:rsidRPr="00652B4B">
            <w:rPr>
              <w:rFonts w:ascii="Times New Roman" w:hAnsi="Times New Roman" w:cs="Times New Roman"/>
              <w:b/>
              <w:sz w:val="24"/>
              <w:szCs w:val="24"/>
            </w:rPr>
            <w:t>- (1)</w:t>
          </w:r>
          <w:r w:rsidRPr="00CF658B">
            <w:rPr>
              <w:rFonts w:ascii="Times New Roman" w:hAnsi="Times New Roman" w:cs="Times New Roman"/>
              <w:sz w:val="24"/>
              <w:szCs w:val="24"/>
            </w:rPr>
            <w:t xml:space="preserve"> Çalışanlar; sağlık ve güvenliğin korunması ve geliştirilmesi amacıyla İSG </w:t>
          </w:r>
          <w:r w:rsidR="00FA1744">
            <w:rPr>
              <w:rFonts w:ascii="Times New Roman" w:hAnsi="Times New Roman" w:cs="Times New Roman"/>
              <w:sz w:val="24"/>
              <w:szCs w:val="24"/>
            </w:rPr>
            <w:t>Üst</w:t>
          </w:r>
          <w:r w:rsidRPr="00CF658B">
            <w:rPr>
              <w:rFonts w:ascii="Times New Roman" w:hAnsi="Times New Roman" w:cs="Times New Roman"/>
              <w:sz w:val="24"/>
              <w:szCs w:val="24"/>
            </w:rPr>
            <w:t xml:space="preserve"> Kurulunca ve İ</w:t>
          </w:r>
          <w:r w:rsidR="00BF2D6D">
            <w:rPr>
              <w:rFonts w:ascii="Times New Roman" w:hAnsi="Times New Roman" w:cs="Times New Roman"/>
              <w:sz w:val="24"/>
              <w:szCs w:val="24"/>
            </w:rPr>
            <w:t>SG</w:t>
          </w:r>
          <w:r w:rsidRPr="00CF658B">
            <w:rPr>
              <w:rFonts w:ascii="Times New Roman" w:hAnsi="Times New Roman" w:cs="Times New Roman"/>
              <w:sz w:val="24"/>
              <w:szCs w:val="24"/>
            </w:rPr>
            <w:t xml:space="preserve"> Birimleri/ Kurulları tarafından konulan kurallara, yasaklara, alınan kararlara ve tedbirlere uymak zorundadır. </w:t>
          </w:r>
        </w:p>
        <w:p w:rsidR="00652B4B" w:rsidRDefault="00CF658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(2)</w:t>
          </w:r>
          <w:r w:rsidRPr="00CF658B">
            <w:rPr>
              <w:rFonts w:ascii="Times New Roman" w:hAnsi="Times New Roman" w:cs="Times New Roman"/>
              <w:sz w:val="24"/>
              <w:szCs w:val="24"/>
            </w:rPr>
            <w:t xml:space="preserve"> İşyerinde iş sağlığı ve güvenliği tedbirlerinin belirlenmesi, uygulanması ve alınan tedbirlere uyulması hususunda çalışanlar kurullarla işbirliği yaparlar. </w:t>
          </w:r>
        </w:p>
        <w:p w:rsidR="00284B6F" w:rsidRDefault="00CF658B" w:rsidP="00AD3EFE">
          <w:pPr>
            <w:spacing w:after="0" w:line="240" w:lineRule="auto"/>
            <w:jc w:val="both"/>
            <w:rPr>
              <w:rFonts w:ascii="Times New Roman" w:hAnsi="Times New Roman" w:cs="Times New Roman"/>
              <w:sz w:val="24"/>
              <w:szCs w:val="24"/>
            </w:rPr>
          </w:pPr>
          <w:r w:rsidRPr="00652B4B">
            <w:rPr>
              <w:rFonts w:ascii="Times New Roman" w:hAnsi="Times New Roman" w:cs="Times New Roman"/>
              <w:b/>
              <w:sz w:val="24"/>
              <w:szCs w:val="24"/>
            </w:rPr>
            <w:t>(3)</w:t>
          </w:r>
          <w:r w:rsidRPr="00CF658B">
            <w:rPr>
              <w:rFonts w:ascii="Times New Roman" w:hAnsi="Times New Roman" w:cs="Times New Roman"/>
              <w:sz w:val="24"/>
              <w:szCs w:val="24"/>
            </w:rPr>
            <w:t xml:space="preserve"> Kurullar tarafından alınan kararlar veya uygulamada karşılaştıkları güçlükler hakkında çalışanlar, çalışan temsilcileri aracılığı ile kurula bilgi verirler.</w:t>
          </w:r>
        </w:p>
        <w:p w:rsidR="00846306" w:rsidRDefault="00846306" w:rsidP="00AD3EFE">
          <w:pPr>
            <w:spacing w:after="0" w:line="240" w:lineRule="auto"/>
            <w:jc w:val="center"/>
            <w:rPr>
              <w:rFonts w:ascii="Times New Roman" w:hAnsi="Times New Roman" w:cs="Times New Roman"/>
              <w:b/>
              <w:sz w:val="24"/>
              <w:szCs w:val="24"/>
            </w:rPr>
          </w:pPr>
        </w:p>
        <w:p w:rsidR="00652B4B" w:rsidRDefault="00CF658B" w:rsidP="00AD3EFE">
          <w:pPr>
            <w:spacing w:after="0" w:line="240" w:lineRule="auto"/>
            <w:jc w:val="center"/>
            <w:rPr>
              <w:rFonts w:ascii="Times New Roman" w:hAnsi="Times New Roman" w:cs="Times New Roman"/>
              <w:b/>
              <w:sz w:val="24"/>
              <w:szCs w:val="24"/>
            </w:rPr>
          </w:pPr>
          <w:r w:rsidRPr="00652B4B">
            <w:rPr>
              <w:rFonts w:ascii="Times New Roman" w:hAnsi="Times New Roman" w:cs="Times New Roman"/>
              <w:b/>
              <w:sz w:val="24"/>
              <w:szCs w:val="24"/>
            </w:rPr>
            <w:t>ALTINCI BÖLÜM</w:t>
          </w:r>
        </w:p>
        <w:p w:rsidR="00652B4B" w:rsidRDefault="00CF658B" w:rsidP="00AD3EFE">
          <w:pPr>
            <w:spacing w:after="0" w:line="240" w:lineRule="auto"/>
            <w:jc w:val="center"/>
            <w:rPr>
              <w:rFonts w:ascii="Times New Roman" w:hAnsi="Times New Roman" w:cs="Times New Roman"/>
              <w:b/>
              <w:sz w:val="24"/>
              <w:szCs w:val="24"/>
            </w:rPr>
          </w:pPr>
          <w:r w:rsidRPr="00652B4B">
            <w:rPr>
              <w:rFonts w:ascii="Times New Roman" w:hAnsi="Times New Roman" w:cs="Times New Roman"/>
              <w:b/>
              <w:sz w:val="24"/>
              <w:szCs w:val="24"/>
            </w:rPr>
            <w:t>Çeşitli ve Son Hükümler</w:t>
          </w:r>
        </w:p>
        <w:p w:rsidR="00846306" w:rsidRDefault="00846306" w:rsidP="00225D69">
          <w:pPr>
            <w:spacing w:after="0" w:line="240" w:lineRule="auto"/>
            <w:jc w:val="both"/>
            <w:rPr>
              <w:rFonts w:ascii="Times New Roman" w:hAnsi="Times New Roman" w:cs="Times New Roman"/>
              <w:b/>
              <w:sz w:val="24"/>
              <w:szCs w:val="24"/>
            </w:rPr>
          </w:pPr>
        </w:p>
        <w:p w:rsidR="00A05A52" w:rsidRPr="00A05A52" w:rsidRDefault="00A05A52" w:rsidP="00AD3EFE">
          <w:pPr>
            <w:spacing w:after="0" w:line="240" w:lineRule="auto"/>
            <w:jc w:val="both"/>
            <w:rPr>
              <w:rFonts w:ascii="Times New Roman" w:hAnsi="Times New Roman" w:cs="Times New Roman"/>
              <w:b/>
              <w:bCs/>
              <w:sz w:val="24"/>
              <w:szCs w:val="24"/>
            </w:rPr>
          </w:pPr>
          <w:r w:rsidRPr="00A05A52">
            <w:rPr>
              <w:rFonts w:ascii="Times New Roman" w:hAnsi="Times New Roman" w:cs="Times New Roman"/>
              <w:b/>
              <w:sz w:val="24"/>
              <w:szCs w:val="24"/>
            </w:rPr>
            <w:t xml:space="preserve">Yönergede </w:t>
          </w:r>
          <w:r w:rsidRPr="00A05A52">
            <w:rPr>
              <w:rFonts w:ascii="Times New Roman" w:hAnsi="Times New Roman" w:cs="Times New Roman"/>
              <w:b/>
              <w:bCs/>
              <w:sz w:val="24"/>
              <w:szCs w:val="24"/>
            </w:rPr>
            <w:t>Hüküm Bulunmayan Durumlar</w:t>
          </w:r>
        </w:p>
        <w:p w:rsidR="001A0FF2" w:rsidRDefault="00225D69" w:rsidP="00AD3EFE">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MADDE 16</w:t>
          </w:r>
          <w:r w:rsidR="00A05A52">
            <w:rPr>
              <w:rFonts w:ascii="Times New Roman" w:hAnsi="Times New Roman" w:cs="Times New Roman"/>
              <w:b/>
              <w:bCs/>
              <w:sz w:val="24"/>
              <w:szCs w:val="24"/>
            </w:rPr>
            <w:t xml:space="preserve"> </w:t>
          </w:r>
          <w:r w:rsidR="00A05A52" w:rsidRPr="00CF658B">
            <w:rPr>
              <w:rFonts w:ascii="Times New Roman" w:hAnsi="Times New Roman" w:cs="Times New Roman"/>
              <w:sz w:val="24"/>
              <w:szCs w:val="24"/>
            </w:rPr>
            <w:t>–</w:t>
          </w:r>
          <w:r w:rsidR="00A05A52" w:rsidRPr="00A05A52">
            <w:rPr>
              <w:rFonts w:ascii="Times New Roman" w:hAnsi="Times New Roman" w:cs="Times New Roman"/>
              <w:b/>
              <w:bCs/>
              <w:sz w:val="24"/>
              <w:szCs w:val="24"/>
            </w:rPr>
            <w:t xml:space="preserve"> </w:t>
          </w:r>
          <w:r w:rsidR="00A05A52" w:rsidRPr="00A05A52">
            <w:rPr>
              <w:rFonts w:ascii="Times New Roman" w:hAnsi="Times New Roman" w:cs="Times New Roman"/>
              <w:sz w:val="24"/>
              <w:szCs w:val="24"/>
            </w:rPr>
            <w:t>Bu yönergede hüküm bulunmayan durumlarda yürürlükteki mevzuat hükümleri</w:t>
          </w:r>
          <w:r w:rsidR="00A05A52">
            <w:rPr>
              <w:rFonts w:ascii="Times New Roman" w:hAnsi="Times New Roman" w:cs="Times New Roman"/>
              <w:sz w:val="24"/>
              <w:szCs w:val="24"/>
            </w:rPr>
            <w:t xml:space="preserve"> </w:t>
          </w:r>
          <w:r w:rsidR="00A05A52" w:rsidRPr="00A05A52">
            <w:rPr>
              <w:rFonts w:ascii="Times New Roman" w:hAnsi="Times New Roman" w:cs="Times New Roman"/>
              <w:sz w:val="24"/>
              <w:szCs w:val="24"/>
            </w:rPr>
            <w:t>uygulanır</w:t>
          </w:r>
          <w:r w:rsidR="00A05A52">
            <w:rPr>
              <w:rFonts w:ascii="Times New Roman" w:hAnsi="Times New Roman" w:cs="Times New Roman"/>
              <w:sz w:val="24"/>
              <w:szCs w:val="24"/>
            </w:rPr>
            <w:t>.</w:t>
          </w:r>
        </w:p>
        <w:p w:rsidR="00225D69" w:rsidRPr="00A05A52" w:rsidRDefault="00225D69" w:rsidP="00AD3EFE">
          <w:pPr>
            <w:spacing w:line="240" w:lineRule="auto"/>
            <w:jc w:val="both"/>
            <w:rPr>
              <w:rFonts w:ascii="Times New Roman" w:hAnsi="Times New Roman" w:cs="Times New Roman"/>
              <w:sz w:val="24"/>
              <w:szCs w:val="24"/>
            </w:rPr>
          </w:pPr>
        </w:p>
        <w:p w:rsidR="00652B4B" w:rsidRDefault="00CF658B" w:rsidP="00AD3EFE">
          <w:pPr>
            <w:spacing w:after="0" w:line="240" w:lineRule="auto"/>
            <w:jc w:val="both"/>
            <w:rPr>
              <w:rFonts w:ascii="Times New Roman" w:hAnsi="Times New Roman" w:cs="Times New Roman"/>
              <w:b/>
              <w:sz w:val="24"/>
              <w:szCs w:val="24"/>
            </w:rPr>
          </w:pPr>
          <w:r w:rsidRPr="00652B4B">
            <w:rPr>
              <w:rFonts w:ascii="Times New Roman" w:hAnsi="Times New Roman" w:cs="Times New Roman"/>
              <w:b/>
              <w:sz w:val="24"/>
              <w:szCs w:val="24"/>
            </w:rPr>
            <w:t xml:space="preserve">Yürürlük </w:t>
          </w:r>
        </w:p>
        <w:p w:rsidR="00652B4B" w:rsidRDefault="00CF658B" w:rsidP="00AD3EFE">
          <w:pPr>
            <w:spacing w:line="240" w:lineRule="auto"/>
            <w:jc w:val="both"/>
            <w:rPr>
              <w:rFonts w:ascii="Times New Roman" w:hAnsi="Times New Roman" w:cs="Times New Roman"/>
              <w:sz w:val="24"/>
              <w:szCs w:val="24"/>
            </w:rPr>
          </w:pPr>
          <w:r w:rsidRPr="00652B4B">
            <w:rPr>
              <w:rFonts w:ascii="Times New Roman" w:hAnsi="Times New Roman" w:cs="Times New Roman"/>
              <w:b/>
              <w:sz w:val="24"/>
              <w:szCs w:val="24"/>
            </w:rPr>
            <w:t>MADDE 1</w:t>
          </w:r>
          <w:r w:rsidR="00225D69">
            <w:rPr>
              <w:rFonts w:ascii="Times New Roman" w:hAnsi="Times New Roman" w:cs="Times New Roman"/>
              <w:b/>
              <w:sz w:val="24"/>
              <w:szCs w:val="24"/>
            </w:rPr>
            <w:t>7</w:t>
          </w:r>
          <w:r w:rsidRPr="00652B4B">
            <w:rPr>
              <w:rFonts w:ascii="Times New Roman" w:hAnsi="Times New Roman" w:cs="Times New Roman"/>
              <w:b/>
              <w:sz w:val="24"/>
              <w:szCs w:val="24"/>
            </w:rPr>
            <w:t xml:space="preserve"> </w:t>
          </w:r>
          <w:r w:rsidRPr="00CF658B">
            <w:rPr>
              <w:rFonts w:ascii="Times New Roman" w:hAnsi="Times New Roman" w:cs="Times New Roman"/>
              <w:sz w:val="24"/>
              <w:szCs w:val="24"/>
            </w:rPr>
            <w:t xml:space="preserve">– Bu Yönerge </w:t>
          </w:r>
          <w:r w:rsidR="00652B4B">
            <w:rPr>
              <w:rFonts w:ascii="Times New Roman" w:hAnsi="Times New Roman" w:cs="Times New Roman"/>
              <w:sz w:val="24"/>
              <w:szCs w:val="24"/>
            </w:rPr>
            <w:t>Osmaniye Korkut Ata</w:t>
          </w:r>
          <w:r w:rsidRPr="00CF658B">
            <w:rPr>
              <w:rFonts w:ascii="Times New Roman" w:hAnsi="Times New Roman" w:cs="Times New Roman"/>
              <w:sz w:val="24"/>
              <w:szCs w:val="24"/>
            </w:rPr>
            <w:t xml:space="preserve"> Üniversitesi Senatosunda kabul edil</w:t>
          </w:r>
          <w:r w:rsidR="000F1CB4">
            <w:rPr>
              <w:rFonts w:ascii="Times New Roman" w:hAnsi="Times New Roman" w:cs="Times New Roman"/>
              <w:sz w:val="24"/>
              <w:szCs w:val="24"/>
            </w:rPr>
            <w:t xml:space="preserve">diği tarihte </w:t>
          </w:r>
          <w:r w:rsidRPr="00CF658B">
            <w:rPr>
              <w:rFonts w:ascii="Times New Roman" w:hAnsi="Times New Roman" w:cs="Times New Roman"/>
              <w:sz w:val="24"/>
              <w:szCs w:val="24"/>
            </w:rPr>
            <w:t>yürürlüğe gir</w:t>
          </w:r>
          <w:r w:rsidR="000F1CB4">
            <w:rPr>
              <w:rFonts w:ascii="Times New Roman" w:hAnsi="Times New Roman" w:cs="Times New Roman"/>
              <w:sz w:val="24"/>
              <w:szCs w:val="24"/>
            </w:rPr>
            <w:t>er.</w:t>
          </w:r>
          <w:r w:rsidRPr="00CF658B">
            <w:rPr>
              <w:rFonts w:ascii="Times New Roman" w:hAnsi="Times New Roman" w:cs="Times New Roman"/>
              <w:sz w:val="24"/>
              <w:szCs w:val="24"/>
            </w:rPr>
            <w:t xml:space="preserve"> </w:t>
          </w:r>
        </w:p>
        <w:p w:rsidR="00652B4B" w:rsidRDefault="00CF658B" w:rsidP="00AD3EFE">
          <w:pPr>
            <w:spacing w:after="0" w:line="240" w:lineRule="auto"/>
            <w:jc w:val="both"/>
            <w:rPr>
              <w:rFonts w:ascii="Times New Roman" w:hAnsi="Times New Roman" w:cs="Times New Roman"/>
              <w:b/>
              <w:sz w:val="24"/>
              <w:szCs w:val="24"/>
            </w:rPr>
          </w:pPr>
          <w:r w:rsidRPr="00652B4B">
            <w:rPr>
              <w:rFonts w:ascii="Times New Roman" w:hAnsi="Times New Roman" w:cs="Times New Roman"/>
              <w:b/>
              <w:sz w:val="24"/>
              <w:szCs w:val="24"/>
            </w:rPr>
            <w:t xml:space="preserve">Yürütme </w:t>
          </w:r>
        </w:p>
        <w:p w:rsidR="00A75948" w:rsidRDefault="00225D69" w:rsidP="00225D69">
          <w:pPr>
            <w:spacing w:after="0" w:line="240" w:lineRule="auto"/>
            <w:jc w:val="both"/>
            <w:rPr>
              <w:rFonts w:ascii="Times New Roman" w:hAnsi="Times New Roman" w:cs="Times New Roman"/>
              <w:bCs/>
              <w:sz w:val="23"/>
              <w:szCs w:val="23"/>
            </w:rPr>
          </w:pPr>
          <w:r>
            <w:rPr>
              <w:rFonts w:ascii="Times New Roman" w:hAnsi="Times New Roman" w:cs="Times New Roman"/>
              <w:b/>
              <w:sz w:val="24"/>
              <w:szCs w:val="24"/>
            </w:rPr>
            <w:t>MADDE 18</w:t>
          </w:r>
          <w:r w:rsidR="007648C5">
            <w:rPr>
              <w:rFonts w:ascii="Times New Roman" w:hAnsi="Times New Roman" w:cs="Times New Roman"/>
              <w:sz w:val="24"/>
              <w:szCs w:val="24"/>
            </w:rPr>
            <w:t xml:space="preserve"> – Bu Yönerge hükümleri</w:t>
          </w:r>
          <w:r w:rsidR="00CF658B" w:rsidRPr="00CF658B">
            <w:rPr>
              <w:rFonts w:ascii="Times New Roman" w:hAnsi="Times New Roman" w:cs="Times New Roman"/>
              <w:sz w:val="24"/>
              <w:szCs w:val="24"/>
            </w:rPr>
            <w:t xml:space="preserve"> </w:t>
          </w:r>
          <w:r w:rsidR="00652B4B">
            <w:rPr>
              <w:rFonts w:ascii="Times New Roman" w:hAnsi="Times New Roman" w:cs="Times New Roman"/>
              <w:sz w:val="24"/>
              <w:szCs w:val="24"/>
            </w:rPr>
            <w:t>Osmaniye Korkut Ata</w:t>
          </w:r>
          <w:r w:rsidR="00652B4B" w:rsidRPr="00CF658B">
            <w:rPr>
              <w:rFonts w:ascii="Times New Roman" w:hAnsi="Times New Roman" w:cs="Times New Roman"/>
              <w:sz w:val="24"/>
              <w:szCs w:val="24"/>
            </w:rPr>
            <w:t xml:space="preserve"> </w:t>
          </w:r>
          <w:r w:rsidR="00CF658B" w:rsidRPr="00CF658B">
            <w:rPr>
              <w:rFonts w:ascii="Times New Roman" w:hAnsi="Times New Roman" w:cs="Times New Roman"/>
              <w:sz w:val="24"/>
              <w:szCs w:val="24"/>
            </w:rPr>
            <w:t>Üniversitesi Rektörü</w:t>
          </w:r>
          <w:r w:rsidR="007648C5">
            <w:rPr>
              <w:rFonts w:ascii="Times New Roman" w:hAnsi="Times New Roman" w:cs="Times New Roman"/>
              <w:sz w:val="24"/>
              <w:szCs w:val="24"/>
            </w:rPr>
            <w:t xml:space="preserve"> tarafından</w:t>
          </w:r>
          <w:r w:rsidR="00CF658B" w:rsidRPr="00CF658B">
            <w:rPr>
              <w:rFonts w:ascii="Times New Roman" w:hAnsi="Times New Roman" w:cs="Times New Roman"/>
              <w:sz w:val="24"/>
              <w:szCs w:val="24"/>
            </w:rPr>
            <w:t xml:space="preserve"> yürütü</w:t>
          </w:r>
          <w:r w:rsidR="007648C5">
            <w:rPr>
              <w:rFonts w:ascii="Times New Roman" w:hAnsi="Times New Roman" w:cs="Times New Roman"/>
              <w:sz w:val="24"/>
              <w:szCs w:val="24"/>
            </w:rPr>
            <w:t>lü</w:t>
          </w:r>
          <w:r w:rsidR="00CF658B" w:rsidRPr="00CF658B">
            <w:rPr>
              <w:rFonts w:ascii="Times New Roman" w:hAnsi="Times New Roman" w:cs="Times New Roman"/>
              <w:sz w:val="24"/>
              <w:szCs w:val="24"/>
            </w:rPr>
            <w:t>r.</w:t>
          </w:r>
        </w:p>
      </w:sdtContent>
    </w:sdt>
    <w:p w:rsidR="00A75948" w:rsidRDefault="00A75948" w:rsidP="00AD3EFE">
      <w:pPr>
        <w:spacing w:line="240" w:lineRule="auto"/>
        <w:jc w:val="both"/>
        <w:rPr>
          <w:rFonts w:ascii="Times New Roman" w:hAnsi="Times New Roman" w:cs="Times New Roman"/>
          <w:bCs/>
          <w:sz w:val="23"/>
          <w:szCs w:val="23"/>
        </w:rPr>
      </w:pPr>
    </w:p>
    <w:p w:rsidR="00A75948" w:rsidRDefault="00A75948" w:rsidP="00AD3EFE">
      <w:pPr>
        <w:spacing w:line="240" w:lineRule="auto"/>
        <w:jc w:val="both"/>
        <w:rPr>
          <w:rFonts w:ascii="Times New Roman" w:hAnsi="Times New Roman" w:cs="Times New Roman"/>
          <w:bCs/>
          <w:sz w:val="23"/>
          <w:szCs w:val="23"/>
        </w:rPr>
      </w:pPr>
    </w:p>
    <w:p w:rsidR="00A75948" w:rsidRDefault="00A75948" w:rsidP="00AD3EFE">
      <w:pPr>
        <w:spacing w:line="240" w:lineRule="auto"/>
        <w:jc w:val="both"/>
        <w:rPr>
          <w:rFonts w:ascii="Times New Roman" w:hAnsi="Times New Roman" w:cs="Times New Roman"/>
          <w:bCs/>
          <w:sz w:val="23"/>
          <w:szCs w:val="23"/>
        </w:rPr>
      </w:pPr>
    </w:p>
    <w:p w:rsidR="00A75948" w:rsidRDefault="00A75948" w:rsidP="00AD3EFE">
      <w:pPr>
        <w:spacing w:line="240" w:lineRule="auto"/>
        <w:jc w:val="both"/>
        <w:rPr>
          <w:rFonts w:ascii="Times New Roman" w:hAnsi="Times New Roman" w:cs="Times New Roman"/>
          <w:bCs/>
          <w:sz w:val="23"/>
          <w:szCs w:val="23"/>
        </w:rPr>
      </w:pPr>
    </w:p>
    <w:p w:rsidR="00A75948" w:rsidRDefault="00A75948" w:rsidP="00AD3EFE">
      <w:pPr>
        <w:spacing w:line="240" w:lineRule="auto"/>
        <w:jc w:val="both"/>
        <w:rPr>
          <w:rFonts w:ascii="Times New Roman" w:hAnsi="Times New Roman" w:cs="Times New Roman"/>
          <w:bCs/>
          <w:sz w:val="23"/>
          <w:szCs w:val="23"/>
        </w:rPr>
      </w:pPr>
    </w:p>
    <w:p w:rsidR="00A75948" w:rsidRDefault="00A75948" w:rsidP="00AD3EFE">
      <w:pPr>
        <w:spacing w:line="240" w:lineRule="auto"/>
        <w:jc w:val="both"/>
        <w:rPr>
          <w:rFonts w:ascii="Times New Roman" w:hAnsi="Times New Roman" w:cs="Times New Roman"/>
          <w:bCs/>
          <w:sz w:val="23"/>
          <w:szCs w:val="23"/>
        </w:rPr>
      </w:pPr>
    </w:p>
    <w:p w:rsidR="00A75948" w:rsidRDefault="00A75948" w:rsidP="00AD3EFE">
      <w:pPr>
        <w:spacing w:line="240" w:lineRule="auto"/>
        <w:jc w:val="both"/>
        <w:rPr>
          <w:rFonts w:ascii="Times New Roman" w:hAnsi="Times New Roman" w:cs="Times New Roman"/>
          <w:bCs/>
          <w:sz w:val="23"/>
          <w:szCs w:val="23"/>
        </w:rPr>
      </w:pPr>
    </w:p>
    <w:p w:rsidR="00A75948" w:rsidRDefault="00A75948" w:rsidP="00AD3EFE">
      <w:pPr>
        <w:spacing w:line="240" w:lineRule="auto"/>
        <w:jc w:val="both"/>
        <w:rPr>
          <w:rFonts w:ascii="Times New Roman" w:hAnsi="Times New Roman" w:cs="Times New Roman"/>
          <w:bCs/>
          <w:sz w:val="23"/>
          <w:szCs w:val="23"/>
        </w:rPr>
      </w:pPr>
    </w:p>
    <w:p w:rsidR="00A75948" w:rsidRDefault="00A75948" w:rsidP="00AD3EFE">
      <w:pPr>
        <w:spacing w:line="240" w:lineRule="auto"/>
        <w:jc w:val="both"/>
        <w:rPr>
          <w:rFonts w:ascii="Times New Roman" w:hAnsi="Times New Roman" w:cs="Times New Roman"/>
          <w:bCs/>
          <w:sz w:val="23"/>
          <w:szCs w:val="23"/>
        </w:rPr>
      </w:pPr>
    </w:p>
    <w:p w:rsidR="00A75948" w:rsidRDefault="00A75948" w:rsidP="00AD3EFE">
      <w:pPr>
        <w:spacing w:line="240" w:lineRule="auto"/>
        <w:jc w:val="both"/>
        <w:rPr>
          <w:rFonts w:ascii="Times New Roman" w:hAnsi="Times New Roman" w:cs="Times New Roman"/>
          <w:bCs/>
          <w:sz w:val="23"/>
          <w:szCs w:val="23"/>
        </w:rPr>
      </w:pPr>
    </w:p>
    <w:p w:rsidR="00A75948" w:rsidRPr="00E34C70" w:rsidRDefault="00A75948" w:rsidP="00AD3EFE">
      <w:pPr>
        <w:spacing w:line="240" w:lineRule="auto"/>
        <w:jc w:val="both"/>
        <w:rPr>
          <w:rFonts w:ascii="Times New Roman" w:hAnsi="Times New Roman" w:cs="Times New Roman"/>
          <w:bCs/>
          <w:color w:val="000000"/>
          <w:sz w:val="23"/>
          <w:szCs w:val="23"/>
        </w:rPr>
      </w:pPr>
    </w:p>
    <w:sectPr w:rsidR="00A75948" w:rsidRPr="00E34C70" w:rsidSect="00CF658B">
      <w:footerReference w:type="default" r:id="rId18"/>
      <w:footerReference w:type="first" r:id="rId19"/>
      <w:pgSz w:w="11906" w:h="16838"/>
      <w:pgMar w:top="1417" w:right="1417" w:bottom="1276" w:left="1417" w:header="0" w:footer="712"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1E" w:rsidRDefault="00B5371E" w:rsidP="00EF4B44">
      <w:pPr>
        <w:spacing w:after="0" w:line="240" w:lineRule="auto"/>
      </w:pPr>
      <w:r>
        <w:separator/>
      </w:r>
    </w:p>
  </w:endnote>
  <w:endnote w:type="continuationSeparator" w:id="0">
    <w:p w:rsidR="00B5371E" w:rsidRDefault="00B5371E" w:rsidP="00EF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335967"/>
      <w:docPartObj>
        <w:docPartGallery w:val="Page Numbers (Bottom of Page)"/>
        <w:docPartUnique/>
      </w:docPartObj>
    </w:sdtPr>
    <w:sdtEndPr/>
    <w:sdtContent>
      <w:p w:rsidR="0001359A" w:rsidRDefault="00D2267F">
        <w:pPr>
          <w:pStyle w:val="AltBilgi"/>
          <w:jc w:val="center"/>
        </w:pPr>
        <w:r>
          <w:fldChar w:fldCharType="begin"/>
        </w:r>
        <w:r w:rsidR="0001359A">
          <w:instrText>PAGE   \* MERGEFORMAT</w:instrText>
        </w:r>
        <w:r>
          <w:fldChar w:fldCharType="separate"/>
        </w:r>
        <w:r w:rsidR="00B42A1F">
          <w:rPr>
            <w:noProof/>
          </w:rPr>
          <w:t>2</w:t>
        </w:r>
        <w:r>
          <w:fldChar w:fldCharType="end"/>
        </w:r>
      </w:p>
    </w:sdtContent>
  </w:sdt>
  <w:p w:rsidR="0001359A" w:rsidRDefault="0001359A">
    <w:pPr>
      <w:pStyle w:val="AltBilgi"/>
    </w:pPr>
    <w:r w:rsidRPr="00B0209F">
      <w:rPr>
        <w:noProof/>
        <w:sz w:val="16"/>
        <w:szCs w:val="16"/>
      </w:rPr>
      <w:drawing>
        <wp:inline distT="0" distB="0" distL="0" distR="0">
          <wp:extent cx="5760720" cy="70267"/>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267"/>
                  </a:xfrm>
                  <a:prstGeom prst="rect">
                    <a:avLst/>
                  </a:prstGeom>
                  <a:noFill/>
                  <a:ln>
                    <a:noFill/>
                  </a:ln>
                  <a:effectLst/>
                  <a:extLst/>
                </pic:spPr>
              </pic:pic>
            </a:graphicData>
          </a:graphic>
        </wp:inline>
      </w:drawing>
    </w:r>
  </w:p>
  <w:p w:rsidR="0089271B" w:rsidRDefault="0089271B" w:rsidP="0089271B">
    <w:pPr>
      <w:pStyle w:val="AltBilgi"/>
      <w:tabs>
        <w:tab w:val="clear" w:pos="9072"/>
      </w:tabs>
      <w:ind w:left="-1417"/>
      <w:jc w:val="right"/>
    </w:pPr>
    <w:r w:rsidRPr="00B0209F">
      <w:rPr>
        <w:sz w:val="16"/>
        <w:szCs w:val="16"/>
      </w:rPr>
      <w:t>OSMANİYE KORKUT ATA ÜNİ</w:t>
    </w:r>
    <w:r>
      <w:rPr>
        <w:sz w:val="16"/>
        <w:szCs w:val="16"/>
      </w:rPr>
      <w:t>VE</w:t>
    </w:r>
    <w:r w:rsidRPr="00B0209F">
      <w:rPr>
        <w:sz w:val="16"/>
        <w:szCs w:val="16"/>
      </w:rPr>
      <w:t xml:space="preserve">RSİTESİ İŞ SAĞLIĞI </w:t>
    </w:r>
    <w:r>
      <w:rPr>
        <w:sz w:val="16"/>
        <w:szCs w:val="16"/>
      </w:rPr>
      <w:t>VE</w:t>
    </w:r>
    <w:r w:rsidRPr="00B0209F">
      <w:rPr>
        <w:sz w:val="16"/>
        <w:szCs w:val="16"/>
      </w:rPr>
      <w:t xml:space="preserve"> GÜ</w:t>
    </w:r>
    <w:r>
      <w:rPr>
        <w:sz w:val="16"/>
        <w:szCs w:val="16"/>
      </w:rPr>
      <w:t>VE</w:t>
    </w:r>
    <w:r w:rsidRPr="00B0209F">
      <w:rPr>
        <w:sz w:val="16"/>
        <w:szCs w:val="16"/>
      </w:rPr>
      <w:t xml:space="preserve">NLİĞİ </w:t>
    </w:r>
    <w:r>
      <w:rPr>
        <w:sz w:val="16"/>
        <w:szCs w:val="16"/>
      </w:rPr>
      <w:t>KOORDİNATÖRLÜĞÜ</w:t>
    </w:r>
    <w:r w:rsidRPr="00B0209F">
      <w:rPr>
        <w:sz w:val="16"/>
        <w:szCs w:val="16"/>
      </w:rPr>
      <w:t xml:space="preserve"> YÖNERGESİ </w:t>
    </w:r>
  </w:p>
  <w:p w:rsidR="0001359A" w:rsidRDefault="0001359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02509"/>
      <w:docPartObj>
        <w:docPartGallery w:val="Page Numbers (Bottom of Page)"/>
        <w:docPartUnique/>
      </w:docPartObj>
    </w:sdtPr>
    <w:sdtEndPr/>
    <w:sdtContent>
      <w:p w:rsidR="0001359A" w:rsidRDefault="00D2267F">
        <w:pPr>
          <w:pStyle w:val="AltBilgi"/>
          <w:jc w:val="center"/>
        </w:pPr>
        <w:r>
          <w:fldChar w:fldCharType="begin"/>
        </w:r>
        <w:r w:rsidR="0001359A">
          <w:instrText>PAGE   \* MERGEFORMAT</w:instrText>
        </w:r>
        <w:r>
          <w:fldChar w:fldCharType="separate"/>
        </w:r>
        <w:r w:rsidR="00B42A1F">
          <w:rPr>
            <w:noProof/>
          </w:rPr>
          <w:t>1</w:t>
        </w:r>
        <w:r>
          <w:fldChar w:fldCharType="end"/>
        </w:r>
      </w:p>
      <w:p w:rsidR="0001359A" w:rsidRDefault="0001359A">
        <w:pPr>
          <w:pStyle w:val="AltBilgi"/>
          <w:jc w:val="center"/>
        </w:pPr>
        <w:r>
          <w:rPr>
            <w:noProof/>
          </w:rPr>
          <w:drawing>
            <wp:inline distT="0" distB="0" distL="0" distR="0">
              <wp:extent cx="5760720" cy="69850"/>
              <wp:effectExtent l="0" t="0" r="0" b="0"/>
              <wp:docPr id="28" name="Picture 2"/>
              <wp:cNvGraphicFramePr/>
              <a:graphic xmlns:a="http://schemas.openxmlformats.org/drawingml/2006/main">
                <a:graphicData uri="http://schemas.openxmlformats.org/drawingml/2006/picture">
                  <pic:pic xmlns:pic="http://schemas.openxmlformats.org/drawingml/2006/picture">
                    <pic:nvPicPr>
                      <pic:cNvPr id="4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850"/>
                      </a:xfrm>
                      <a:prstGeom prst="rect">
                        <a:avLst/>
                      </a:prstGeom>
                      <a:noFill/>
                      <a:ln>
                        <a:noFill/>
                      </a:ln>
                      <a:effectLst/>
                      <a:extLst/>
                    </pic:spPr>
                  </pic:pic>
                </a:graphicData>
              </a:graphic>
            </wp:inline>
          </w:drawing>
        </w:r>
      </w:p>
    </w:sdtContent>
  </w:sdt>
  <w:p w:rsidR="0001359A" w:rsidRDefault="0001359A" w:rsidP="00CE3900">
    <w:pPr>
      <w:pStyle w:val="AltBilgi"/>
      <w:tabs>
        <w:tab w:val="clear" w:pos="9072"/>
      </w:tabs>
      <w:ind w:left="-1417"/>
      <w:jc w:val="right"/>
    </w:pPr>
    <w:r w:rsidRPr="00B0209F">
      <w:rPr>
        <w:sz w:val="16"/>
        <w:szCs w:val="16"/>
      </w:rPr>
      <w:t>OSMANİYE KORKUT ATA ÜNİ</w:t>
    </w:r>
    <w:r>
      <w:rPr>
        <w:sz w:val="16"/>
        <w:szCs w:val="16"/>
      </w:rPr>
      <w:t>VE</w:t>
    </w:r>
    <w:r w:rsidRPr="00B0209F">
      <w:rPr>
        <w:sz w:val="16"/>
        <w:szCs w:val="16"/>
      </w:rPr>
      <w:t xml:space="preserve">RSİTESİ İŞ SAĞLIĞI </w:t>
    </w:r>
    <w:r>
      <w:rPr>
        <w:sz w:val="16"/>
        <w:szCs w:val="16"/>
      </w:rPr>
      <w:t>VE</w:t>
    </w:r>
    <w:r w:rsidRPr="00B0209F">
      <w:rPr>
        <w:sz w:val="16"/>
        <w:szCs w:val="16"/>
      </w:rPr>
      <w:t xml:space="preserve"> GÜ</w:t>
    </w:r>
    <w:r>
      <w:rPr>
        <w:sz w:val="16"/>
        <w:szCs w:val="16"/>
      </w:rPr>
      <w:t>VE</w:t>
    </w:r>
    <w:r w:rsidRPr="00B0209F">
      <w:rPr>
        <w:sz w:val="16"/>
        <w:szCs w:val="16"/>
      </w:rPr>
      <w:t xml:space="preserve">NLİĞİ </w:t>
    </w:r>
    <w:r w:rsidR="0089271B">
      <w:rPr>
        <w:sz w:val="16"/>
        <w:szCs w:val="16"/>
      </w:rPr>
      <w:t>KOORDİNATÖRLÜĞÜ</w:t>
    </w:r>
    <w:r w:rsidRPr="00B0209F">
      <w:rPr>
        <w:sz w:val="16"/>
        <w:szCs w:val="16"/>
      </w:rPr>
      <w:t xml:space="preserve"> YÖNERGESİ </w:t>
    </w:r>
  </w:p>
  <w:p w:rsidR="0001359A" w:rsidRDefault="0001359A" w:rsidP="00CE3900">
    <w:pPr>
      <w:pStyle w:val="AltBilgi"/>
      <w:tabs>
        <w:tab w:val="clear" w:pos="9072"/>
      </w:tabs>
      <w:ind w:left="-1417"/>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82460"/>
      <w:docPartObj>
        <w:docPartGallery w:val="Page Numbers (Bottom of Page)"/>
        <w:docPartUnique/>
      </w:docPartObj>
    </w:sdtPr>
    <w:sdtEndPr/>
    <w:sdtContent>
      <w:p w:rsidR="0001359A" w:rsidRDefault="00D2267F">
        <w:pPr>
          <w:pStyle w:val="AltBilgi"/>
          <w:jc w:val="center"/>
        </w:pPr>
        <w:r>
          <w:fldChar w:fldCharType="begin"/>
        </w:r>
        <w:r w:rsidR="0001359A">
          <w:instrText>PAGE   \* MERGEFORMAT</w:instrText>
        </w:r>
        <w:r>
          <w:fldChar w:fldCharType="separate"/>
        </w:r>
        <w:r w:rsidR="00B42A1F">
          <w:rPr>
            <w:noProof/>
          </w:rPr>
          <w:t>3</w:t>
        </w:r>
        <w:r>
          <w:fldChar w:fldCharType="end"/>
        </w:r>
      </w:p>
    </w:sdtContent>
  </w:sdt>
  <w:p w:rsidR="0001359A" w:rsidRDefault="0001359A" w:rsidP="00CE3900">
    <w:pPr>
      <w:pStyle w:val="AltBilgi"/>
      <w:jc w:val="right"/>
    </w:pPr>
    <w:r w:rsidRPr="00B0209F">
      <w:rPr>
        <w:noProof/>
        <w:sz w:val="16"/>
        <w:szCs w:val="16"/>
      </w:rPr>
      <w:drawing>
        <wp:inline distT="0" distB="0" distL="0" distR="0">
          <wp:extent cx="9000000" cy="68400"/>
          <wp:effectExtent l="0" t="0" r="0" b="0"/>
          <wp:docPr id="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0" cy="68400"/>
                  </a:xfrm>
                  <a:prstGeom prst="rect">
                    <a:avLst/>
                  </a:prstGeom>
                  <a:noFill/>
                  <a:ln>
                    <a:noFill/>
                  </a:ln>
                  <a:effectLst/>
                  <a:extLst/>
                </pic:spPr>
              </pic:pic>
            </a:graphicData>
          </a:graphic>
        </wp:inline>
      </w:drawing>
    </w:r>
  </w:p>
  <w:p w:rsidR="0089271B" w:rsidRDefault="0001359A" w:rsidP="0089271B">
    <w:pPr>
      <w:pStyle w:val="AltBilgi"/>
      <w:tabs>
        <w:tab w:val="clear" w:pos="9072"/>
      </w:tabs>
      <w:ind w:left="-1417"/>
      <w:jc w:val="right"/>
    </w:pPr>
    <w:r>
      <w:rPr>
        <w:sz w:val="16"/>
        <w:szCs w:val="16"/>
      </w:rPr>
      <w:tab/>
      <w:t xml:space="preserve">                                                                                                                                                                                                                                                        </w:t>
    </w:r>
    <w:r w:rsidR="0089271B" w:rsidRPr="00B0209F">
      <w:rPr>
        <w:sz w:val="16"/>
        <w:szCs w:val="16"/>
      </w:rPr>
      <w:t>OSMANİYE KORKUT ATA ÜNİ</w:t>
    </w:r>
    <w:r w:rsidR="0089271B">
      <w:rPr>
        <w:sz w:val="16"/>
        <w:szCs w:val="16"/>
      </w:rPr>
      <w:t>VE</w:t>
    </w:r>
    <w:r w:rsidR="0089271B" w:rsidRPr="00B0209F">
      <w:rPr>
        <w:sz w:val="16"/>
        <w:szCs w:val="16"/>
      </w:rPr>
      <w:t xml:space="preserve">RSİTESİ İŞ SAĞLIĞI </w:t>
    </w:r>
    <w:r w:rsidR="0089271B">
      <w:rPr>
        <w:sz w:val="16"/>
        <w:szCs w:val="16"/>
      </w:rPr>
      <w:t>VE</w:t>
    </w:r>
    <w:r w:rsidR="0089271B" w:rsidRPr="00B0209F">
      <w:rPr>
        <w:sz w:val="16"/>
        <w:szCs w:val="16"/>
      </w:rPr>
      <w:t xml:space="preserve"> GÜ</w:t>
    </w:r>
    <w:r w:rsidR="0089271B">
      <w:rPr>
        <w:sz w:val="16"/>
        <w:szCs w:val="16"/>
      </w:rPr>
      <w:t>VE</w:t>
    </w:r>
    <w:r w:rsidR="0089271B" w:rsidRPr="00B0209F">
      <w:rPr>
        <w:sz w:val="16"/>
        <w:szCs w:val="16"/>
      </w:rPr>
      <w:t xml:space="preserve">NLİĞİ </w:t>
    </w:r>
    <w:r w:rsidR="0089271B">
      <w:rPr>
        <w:sz w:val="16"/>
        <w:szCs w:val="16"/>
      </w:rPr>
      <w:t>KOORDİNATÖRLÜĞÜ</w:t>
    </w:r>
    <w:r w:rsidR="0089271B" w:rsidRPr="00B0209F">
      <w:rPr>
        <w:sz w:val="16"/>
        <w:szCs w:val="16"/>
      </w:rPr>
      <w:t xml:space="preserve"> YÖNERGESİ </w:t>
    </w:r>
  </w:p>
  <w:p w:rsidR="0001359A" w:rsidRDefault="0001359A" w:rsidP="00CE3900">
    <w:pPr>
      <w:pStyle w:val="AltBilgi"/>
      <w:tabs>
        <w:tab w:val="clear" w:pos="9072"/>
      </w:tabs>
      <w:ind w:left="-1417"/>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BA" w:rsidRDefault="00BA4ABA" w:rsidP="00BA4ABA">
    <w:pPr>
      <w:pStyle w:val="AltBilgi"/>
      <w:jc w:val="center"/>
      <w:rPr>
        <w:caps/>
        <w:color w:val="4F81BD" w:themeColor="accent1"/>
      </w:rPr>
    </w:pPr>
    <w:r>
      <w:rPr>
        <w:noProof/>
      </w:rPr>
      <w:drawing>
        <wp:inline distT="0" distB="0" distL="0" distR="0">
          <wp:extent cx="5760720" cy="69850"/>
          <wp:effectExtent l="0" t="0" r="0" b="0"/>
          <wp:docPr id="9" name="Picture 2"/>
          <wp:cNvGraphicFramePr/>
          <a:graphic xmlns:a="http://schemas.openxmlformats.org/drawingml/2006/main">
            <a:graphicData uri="http://schemas.openxmlformats.org/drawingml/2006/picture">
              <pic:pic xmlns:pic="http://schemas.openxmlformats.org/drawingml/2006/picture">
                <pic:nvPicPr>
                  <pic:cNvPr id="4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850"/>
                  </a:xfrm>
                  <a:prstGeom prst="rect">
                    <a:avLst/>
                  </a:prstGeom>
                  <a:noFill/>
                  <a:ln>
                    <a:noFill/>
                  </a:ln>
                  <a:effectLst/>
                  <a:extLst/>
                </pic:spPr>
              </pic:pic>
            </a:graphicData>
          </a:graphic>
        </wp:inline>
      </w:drawing>
    </w:r>
  </w:p>
  <w:p w:rsidR="0089271B" w:rsidRDefault="0089271B" w:rsidP="0089271B">
    <w:pPr>
      <w:pStyle w:val="AltBilgi"/>
      <w:tabs>
        <w:tab w:val="clear" w:pos="9072"/>
      </w:tabs>
      <w:ind w:left="-1417"/>
      <w:jc w:val="right"/>
    </w:pPr>
    <w:r w:rsidRPr="00B0209F">
      <w:rPr>
        <w:sz w:val="16"/>
        <w:szCs w:val="16"/>
      </w:rPr>
      <w:t>OSMANİYE KORKUT ATA ÜNİ</w:t>
    </w:r>
    <w:r>
      <w:rPr>
        <w:sz w:val="16"/>
        <w:szCs w:val="16"/>
      </w:rPr>
      <w:t>VE</w:t>
    </w:r>
    <w:r w:rsidRPr="00B0209F">
      <w:rPr>
        <w:sz w:val="16"/>
        <w:szCs w:val="16"/>
      </w:rPr>
      <w:t xml:space="preserve">RSİTESİ İŞ SAĞLIĞI </w:t>
    </w:r>
    <w:r>
      <w:rPr>
        <w:sz w:val="16"/>
        <w:szCs w:val="16"/>
      </w:rPr>
      <w:t>VE</w:t>
    </w:r>
    <w:r w:rsidRPr="00B0209F">
      <w:rPr>
        <w:sz w:val="16"/>
        <w:szCs w:val="16"/>
      </w:rPr>
      <w:t xml:space="preserve"> GÜ</w:t>
    </w:r>
    <w:r>
      <w:rPr>
        <w:sz w:val="16"/>
        <w:szCs w:val="16"/>
      </w:rPr>
      <w:t>VE</w:t>
    </w:r>
    <w:r w:rsidRPr="00B0209F">
      <w:rPr>
        <w:sz w:val="16"/>
        <w:szCs w:val="16"/>
      </w:rPr>
      <w:t xml:space="preserve">NLİĞİ </w:t>
    </w:r>
    <w:r>
      <w:rPr>
        <w:sz w:val="16"/>
        <w:szCs w:val="16"/>
      </w:rPr>
      <w:t>KOORDİNATÖRLÜĞÜ</w:t>
    </w:r>
    <w:r w:rsidRPr="00B0209F">
      <w:rPr>
        <w:sz w:val="16"/>
        <w:szCs w:val="16"/>
      </w:rPr>
      <w:t xml:space="preserve"> YÖNERGESİ </w:t>
    </w:r>
  </w:p>
  <w:p w:rsidR="00BA4ABA" w:rsidRDefault="00BA4ABA">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BA" w:rsidRDefault="00BA4ABA">
    <w:pPr>
      <w:pStyle w:val="AltBilgi"/>
      <w:jc w:val="center"/>
      <w:rPr>
        <w:caps/>
        <w:color w:val="4F81BD" w:themeColor="accent1"/>
      </w:rPr>
    </w:pPr>
    <w:r>
      <w:rPr>
        <w:noProof/>
      </w:rPr>
      <w:drawing>
        <wp:inline distT="0" distB="0" distL="0" distR="0">
          <wp:extent cx="5760720" cy="69850"/>
          <wp:effectExtent l="0" t="0" r="0" b="0"/>
          <wp:docPr id="42" name="Picture 2"/>
          <wp:cNvGraphicFramePr/>
          <a:graphic xmlns:a="http://schemas.openxmlformats.org/drawingml/2006/main">
            <a:graphicData uri="http://schemas.openxmlformats.org/drawingml/2006/picture">
              <pic:pic xmlns:pic="http://schemas.openxmlformats.org/drawingml/2006/picture">
                <pic:nvPicPr>
                  <pic:cNvPr id="4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850"/>
                  </a:xfrm>
                  <a:prstGeom prst="rect">
                    <a:avLst/>
                  </a:prstGeom>
                  <a:noFill/>
                  <a:ln>
                    <a:noFill/>
                  </a:ln>
                  <a:effectLst/>
                  <a:extLst/>
                </pic:spPr>
              </pic:pic>
            </a:graphicData>
          </a:graphic>
        </wp:inline>
      </w:drawing>
    </w:r>
  </w:p>
  <w:p w:rsidR="0089271B" w:rsidRDefault="0089271B" w:rsidP="0089271B">
    <w:pPr>
      <w:pStyle w:val="AltBilgi"/>
      <w:tabs>
        <w:tab w:val="clear" w:pos="9072"/>
      </w:tabs>
      <w:ind w:left="-1417"/>
      <w:jc w:val="right"/>
    </w:pPr>
    <w:r w:rsidRPr="00B0209F">
      <w:rPr>
        <w:sz w:val="16"/>
        <w:szCs w:val="16"/>
      </w:rPr>
      <w:t>OSMANİYE KORKUT ATA ÜNİ</w:t>
    </w:r>
    <w:r>
      <w:rPr>
        <w:sz w:val="16"/>
        <w:szCs w:val="16"/>
      </w:rPr>
      <w:t>VE</w:t>
    </w:r>
    <w:r w:rsidRPr="00B0209F">
      <w:rPr>
        <w:sz w:val="16"/>
        <w:szCs w:val="16"/>
      </w:rPr>
      <w:t xml:space="preserve">RSİTESİ İŞ SAĞLIĞI </w:t>
    </w:r>
    <w:r>
      <w:rPr>
        <w:sz w:val="16"/>
        <w:szCs w:val="16"/>
      </w:rPr>
      <w:t>VE</w:t>
    </w:r>
    <w:r w:rsidRPr="00B0209F">
      <w:rPr>
        <w:sz w:val="16"/>
        <w:szCs w:val="16"/>
      </w:rPr>
      <w:t xml:space="preserve"> GÜ</w:t>
    </w:r>
    <w:r>
      <w:rPr>
        <w:sz w:val="16"/>
        <w:szCs w:val="16"/>
      </w:rPr>
      <w:t>VE</w:t>
    </w:r>
    <w:r w:rsidRPr="00B0209F">
      <w:rPr>
        <w:sz w:val="16"/>
        <w:szCs w:val="16"/>
      </w:rPr>
      <w:t xml:space="preserve">NLİĞİ </w:t>
    </w:r>
    <w:r>
      <w:rPr>
        <w:sz w:val="16"/>
        <w:szCs w:val="16"/>
      </w:rPr>
      <w:t>KOORDİNATÖRLÜĞÜ</w:t>
    </w:r>
    <w:r w:rsidRPr="00B0209F">
      <w:rPr>
        <w:sz w:val="16"/>
        <w:szCs w:val="16"/>
      </w:rPr>
      <w:t xml:space="preserve"> YÖNERGESİ </w:t>
    </w:r>
  </w:p>
  <w:p w:rsidR="00BA4ABA" w:rsidRDefault="00BA4A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1E" w:rsidRDefault="00B5371E" w:rsidP="00EF4B44">
      <w:pPr>
        <w:spacing w:after="0" w:line="240" w:lineRule="auto"/>
      </w:pPr>
      <w:r>
        <w:separator/>
      </w:r>
    </w:p>
  </w:footnote>
  <w:footnote w:type="continuationSeparator" w:id="0">
    <w:p w:rsidR="00B5371E" w:rsidRDefault="00B5371E" w:rsidP="00EF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59A" w:rsidRDefault="0001359A" w:rsidP="002276BF">
    <w:pPr>
      <w:pStyle w:val="stBilgi"/>
      <w:tabs>
        <w:tab w:val="clear" w:pos="9072"/>
        <w:tab w:val="right" w:pos="9356"/>
      </w:tabs>
      <w:ind w:left="-1417" w:right="-8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3C4FB"/>
    <w:multiLevelType w:val="hybridMultilevel"/>
    <w:tmpl w:val="8B6AA3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3E1303"/>
    <w:multiLevelType w:val="hybridMultilevel"/>
    <w:tmpl w:val="B25845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489BBB"/>
    <w:multiLevelType w:val="hybridMultilevel"/>
    <w:tmpl w:val="D2E0B2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4E349A"/>
    <w:multiLevelType w:val="hybridMultilevel"/>
    <w:tmpl w:val="49629B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B8014A"/>
    <w:multiLevelType w:val="hybridMultilevel"/>
    <w:tmpl w:val="287A3E2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27235E"/>
    <w:multiLevelType w:val="hybridMultilevel"/>
    <w:tmpl w:val="AA9A7D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E481DB"/>
    <w:multiLevelType w:val="hybridMultilevel"/>
    <w:tmpl w:val="227A01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BB6D67"/>
    <w:multiLevelType w:val="hybridMultilevel"/>
    <w:tmpl w:val="C58182F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25243C"/>
    <w:multiLevelType w:val="hybridMultilevel"/>
    <w:tmpl w:val="DEA026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FE82304"/>
    <w:multiLevelType w:val="hybridMultilevel"/>
    <w:tmpl w:val="DD4121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32E2053"/>
    <w:multiLevelType w:val="hybridMultilevel"/>
    <w:tmpl w:val="8A06A6BA"/>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0"/>
  </w:num>
  <w:num w:numId="6">
    <w:abstractNumId w:val="2"/>
  </w:num>
  <w:num w:numId="7">
    <w:abstractNumId w:val="3"/>
  </w:num>
  <w:num w:numId="8">
    <w:abstractNumId w:val="4"/>
  </w:num>
  <w:num w:numId="9">
    <w:abstractNumId w:val="10"/>
  </w:num>
  <w:num w:numId="10">
    <w:abstractNumId w:val="8"/>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68"/>
    <w:rsid w:val="00001593"/>
    <w:rsid w:val="0001359A"/>
    <w:rsid w:val="000146E9"/>
    <w:rsid w:val="000350BB"/>
    <w:rsid w:val="00037AAF"/>
    <w:rsid w:val="000419B3"/>
    <w:rsid w:val="000440DB"/>
    <w:rsid w:val="00045042"/>
    <w:rsid w:val="00046D55"/>
    <w:rsid w:val="0005108A"/>
    <w:rsid w:val="00052382"/>
    <w:rsid w:val="000609EF"/>
    <w:rsid w:val="0006382A"/>
    <w:rsid w:val="00067E00"/>
    <w:rsid w:val="00070CBE"/>
    <w:rsid w:val="00083CDC"/>
    <w:rsid w:val="00086F82"/>
    <w:rsid w:val="00090243"/>
    <w:rsid w:val="00091DE4"/>
    <w:rsid w:val="000927ED"/>
    <w:rsid w:val="00092803"/>
    <w:rsid w:val="00095E30"/>
    <w:rsid w:val="0009630E"/>
    <w:rsid w:val="00096728"/>
    <w:rsid w:val="000A2231"/>
    <w:rsid w:val="000A36B9"/>
    <w:rsid w:val="000A55EF"/>
    <w:rsid w:val="000A5CBD"/>
    <w:rsid w:val="000B50CF"/>
    <w:rsid w:val="000B7B79"/>
    <w:rsid w:val="000C0176"/>
    <w:rsid w:val="000C379F"/>
    <w:rsid w:val="000C509A"/>
    <w:rsid w:val="000C5D41"/>
    <w:rsid w:val="000D399B"/>
    <w:rsid w:val="000D7429"/>
    <w:rsid w:val="000E3ECC"/>
    <w:rsid w:val="000E45C3"/>
    <w:rsid w:val="000E59B3"/>
    <w:rsid w:val="000F1CB4"/>
    <w:rsid w:val="000F3BA2"/>
    <w:rsid w:val="00100AB3"/>
    <w:rsid w:val="00101ADC"/>
    <w:rsid w:val="0010746C"/>
    <w:rsid w:val="001111A8"/>
    <w:rsid w:val="00114DA4"/>
    <w:rsid w:val="00114F5B"/>
    <w:rsid w:val="00124802"/>
    <w:rsid w:val="001270F7"/>
    <w:rsid w:val="001334BB"/>
    <w:rsid w:val="00136632"/>
    <w:rsid w:val="00142F55"/>
    <w:rsid w:val="00145B05"/>
    <w:rsid w:val="001474FA"/>
    <w:rsid w:val="001530F4"/>
    <w:rsid w:val="00165786"/>
    <w:rsid w:val="001663AD"/>
    <w:rsid w:val="00166D19"/>
    <w:rsid w:val="001712F1"/>
    <w:rsid w:val="0017701A"/>
    <w:rsid w:val="001813C3"/>
    <w:rsid w:val="00181EFC"/>
    <w:rsid w:val="001873C2"/>
    <w:rsid w:val="00191800"/>
    <w:rsid w:val="001949EA"/>
    <w:rsid w:val="00195140"/>
    <w:rsid w:val="001A0FF2"/>
    <w:rsid w:val="001A16DA"/>
    <w:rsid w:val="001A5DDB"/>
    <w:rsid w:val="001B1DC5"/>
    <w:rsid w:val="001C0CA7"/>
    <w:rsid w:val="001C5AD8"/>
    <w:rsid w:val="001D76A5"/>
    <w:rsid w:val="001E116C"/>
    <w:rsid w:val="001E21B9"/>
    <w:rsid w:val="001E6CF1"/>
    <w:rsid w:val="001F3E31"/>
    <w:rsid w:val="00200C27"/>
    <w:rsid w:val="00204B70"/>
    <w:rsid w:val="002134EB"/>
    <w:rsid w:val="002167D0"/>
    <w:rsid w:val="00221B0B"/>
    <w:rsid w:val="002246CF"/>
    <w:rsid w:val="00225D69"/>
    <w:rsid w:val="00226543"/>
    <w:rsid w:val="002276BF"/>
    <w:rsid w:val="00234079"/>
    <w:rsid w:val="00237340"/>
    <w:rsid w:val="00262B64"/>
    <w:rsid w:val="00272F77"/>
    <w:rsid w:val="00273262"/>
    <w:rsid w:val="0028270E"/>
    <w:rsid w:val="00284B6F"/>
    <w:rsid w:val="00286891"/>
    <w:rsid w:val="002948B4"/>
    <w:rsid w:val="002A27F1"/>
    <w:rsid w:val="002A3D42"/>
    <w:rsid w:val="002A5630"/>
    <w:rsid w:val="002B1CFE"/>
    <w:rsid w:val="002B27DA"/>
    <w:rsid w:val="002B5600"/>
    <w:rsid w:val="002B7D2C"/>
    <w:rsid w:val="002C1190"/>
    <w:rsid w:val="002C12AC"/>
    <w:rsid w:val="002C1462"/>
    <w:rsid w:val="002D7652"/>
    <w:rsid w:val="002E2359"/>
    <w:rsid w:val="002E65E2"/>
    <w:rsid w:val="002E6F04"/>
    <w:rsid w:val="002F44CA"/>
    <w:rsid w:val="002F7AF4"/>
    <w:rsid w:val="00300E7E"/>
    <w:rsid w:val="00321547"/>
    <w:rsid w:val="0032299A"/>
    <w:rsid w:val="00325694"/>
    <w:rsid w:val="00331FD0"/>
    <w:rsid w:val="00352446"/>
    <w:rsid w:val="00357E75"/>
    <w:rsid w:val="003623D9"/>
    <w:rsid w:val="003702E6"/>
    <w:rsid w:val="00380C54"/>
    <w:rsid w:val="0038134A"/>
    <w:rsid w:val="0039186C"/>
    <w:rsid w:val="00391A40"/>
    <w:rsid w:val="003949F7"/>
    <w:rsid w:val="00394EEC"/>
    <w:rsid w:val="00396E79"/>
    <w:rsid w:val="003A06C1"/>
    <w:rsid w:val="003A4855"/>
    <w:rsid w:val="003A5B9F"/>
    <w:rsid w:val="003A7166"/>
    <w:rsid w:val="003A7AFF"/>
    <w:rsid w:val="003B2AA4"/>
    <w:rsid w:val="003C3A7D"/>
    <w:rsid w:val="003C6509"/>
    <w:rsid w:val="003D0BD3"/>
    <w:rsid w:val="003D2247"/>
    <w:rsid w:val="003D7996"/>
    <w:rsid w:val="003E5803"/>
    <w:rsid w:val="003E5DDF"/>
    <w:rsid w:val="003E623A"/>
    <w:rsid w:val="003F1730"/>
    <w:rsid w:val="003F1E14"/>
    <w:rsid w:val="003F6902"/>
    <w:rsid w:val="004017AB"/>
    <w:rsid w:val="00401A51"/>
    <w:rsid w:val="004203F3"/>
    <w:rsid w:val="004267D3"/>
    <w:rsid w:val="004278D5"/>
    <w:rsid w:val="00433268"/>
    <w:rsid w:val="00433324"/>
    <w:rsid w:val="00437844"/>
    <w:rsid w:val="00440A9B"/>
    <w:rsid w:val="00444E13"/>
    <w:rsid w:val="004518B8"/>
    <w:rsid w:val="004531D1"/>
    <w:rsid w:val="004638F2"/>
    <w:rsid w:val="0046587F"/>
    <w:rsid w:val="004676DA"/>
    <w:rsid w:val="00471A07"/>
    <w:rsid w:val="00477C95"/>
    <w:rsid w:val="004864CB"/>
    <w:rsid w:val="004953A5"/>
    <w:rsid w:val="004B0E71"/>
    <w:rsid w:val="004B5021"/>
    <w:rsid w:val="004B66C7"/>
    <w:rsid w:val="004B67C7"/>
    <w:rsid w:val="004C25CD"/>
    <w:rsid w:val="004C5418"/>
    <w:rsid w:val="004D58C0"/>
    <w:rsid w:val="004E350C"/>
    <w:rsid w:val="004E6FCC"/>
    <w:rsid w:val="004F1B54"/>
    <w:rsid w:val="004F4F79"/>
    <w:rsid w:val="004F768F"/>
    <w:rsid w:val="00503F16"/>
    <w:rsid w:val="00505879"/>
    <w:rsid w:val="00520196"/>
    <w:rsid w:val="005207AC"/>
    <w:rsid w:val="0052568E"/>
    <w:rsid w:val="005331AF"/>
    <w:rsid w:val="00533917"/>
    <w:rsid w:val="00536B0C"/>
    <w:rsid w:val="00541D1B"/>
    <w:rsid w:val="00551B75"/>
    <w:rsid w:val="00555D90"/>
    <w:rsid w:val="00562B58"/>
    <w:rsid w:val="00570485"/>
    <w:rsid w:val="00573119"/>
    <w:rsid w:val="00580BA6"/>
    <w:rsid w:val="0058754A"/>
    <w:rsid w:val="005940FA"/>
    <w:rsid w:val="005A304C"/>
    <w:rsid w:val="005A7C8C"/>
    <w:rsid w:val="005A7F84"/>
    <w:rsid w:val="005C2FD4"/>
    <w:rsid w:val="005C5F7E"/>
    <w:rsid w:val="005D1CDC"/>
    <w:rsid w:val="005D794F"/>
    <w:rsid w:val="005E4218"/>
    <w:rsid w:val="005F2A40"/>
    <w:rsid w:val="00602386"/>
    <w:rsid w:val="0060363C"/>
    <w:rsid w:val="00607BA8"/>
    <w:rsid w:val="00611557"/>
    <w:rsid w:val="006122D7"/>
    <w:rsid w:val="00613C18"/>
    <w:rsid w:val="00620FE8"/>
    <w:rsid w:val="00621B1C"/>
    <w:rsid w:val="00626532"/>
    <w:rsid w:val="00631017"/>
    <w:rsid w:val="00632883"/>
    <w:rsid w:val="00637275"/>
    <w:rsid w:val="00640FEB"/>
    <w:rsid w:val="006417AE"/>
    <w:rsid w:val="00644546"/>
    <w:rsid w:val="00652B4B"/>
    <w:rsid w:val="00655EC6"/>
    <w:rsid w:val="00657339"/>
    <w:rsid w:val="00663D92"/>
    <w:rsid w:val="00665922"/>
    <w:rsid w:val="00665B4C"/>
    <w:rsid w:val="00665DFF"/>
    <w:rsid w:val="0066603B"/>
    <w:rsid w:val="006709BD"/>
    <w:rsid w:val="00673195"/>
    <w:rsid w:val="006767B4"/>
    <w:rsid w:val="0068356E"/>
    <w:rsid w:val="00685E74"/>
    <w:rsid w:val="006914E6"/>
    <w:rsid w:val="00693673"/>
    <w:rsid w:val="006B16C1"/>
    <w:rsid w:val="006B48C9"/>
    <w:rsid w:val="006B76D4"/>
    <w:rsid w:val="006C0DA7"/>
    <w:rsid w:val="006C0FD0"/>
    <w:rsid w:val="006C30C4"/>
    <w:rsid w:val="006D0DE7"/>
    <w:rsid w:val="006D0F04"/>
    <w:rsid w:val="006D60FB"/>
    <w:rsid w:val="006E1248"/>
    <w:rsid w:val="006E4AE3"/>
    <w:rsid w:val="006F6890"/>
    <w:rsid w:val="007023D3"/>
    <w:rsid w:val="00703F7F"/>
    <w:rsid w:val="00704F7B"/>
    <w:rsid w:val="007174D5"/>
    <w:rsid w:val="007317AA"/>
    <w:rsid w:val="007411E8"/>
    <w:rsid w:val="00741D2B"/>
    <w:rsid w:val="007465EC"/>
    <w:rsid w:val="00754C39"/>
    <w:rsid w:val="00757C48"/>
    <w:rsid w:val="007648C5"/>
    <w:rsid w:val="00764FCB"/>
    <w:rsid w:val="007727A1"/>
    <w:rsid w:val="00777B60"/>
    <w:rsid w:val="00784A78"/>
    <w:rsid w:val="00786C39"/>
    <w:rsid w:val="007A1B61"/>
    <w:rsid w:val="007A6396"/>
    <w:rsid w:val="007A6559"/>
    <w:rsid w:val="007A6F27"/>
    <w:rsid w:val="007A72E2"/>
    <w:rsid w:val="007B0B45"/>
    <w:rsid w:val="007C257D"/>
    <w:rsid w:val="007C37A8"/>
    <w:rsid w:val="007C4206"/>
    <w:rsid w:val="007C4FED"/>
    <w:rsid w:val="007C5B30"/>
    <w:rsid w:val="007D1E7F"/>
    <w:rsid w:val="007D5AC2"/>
    <w:rsid w:val="007E5036"/>
    <w:rsid w:val="007E545F"/>
    <w:rsid w:val="007E5CD5"/>
    <w:rsid w:val="007F33E0"/>
    <w:rsid w:val="00804545"/>
    <w:rsid w:val="008064EF"/>
    <w:rsid w:val="00806D0C"/>
    <w:rsid w:val="00807CD1"/>
    <w:rsid w:val="00810E08"/>
    <w:rsid w:val="008132F3"/>
    <w:rsid w:val="0081610E"/>
    <w:rsid w:val="0082370B"/>
    <w:rsid w:val="00825A5C"/>
    <w:rsid w:val="008412AC"/>
    <w:rsid w:val="00841E78"/>
    <w:rsid w:val="0084470D"/>
    <w:rsid w:val="00845AE4"/>
    <w:rsid w:val="00845B00"/>
    <w:rsid w:val="00846306"/>
    <w:rsid w:val="00861779"/>
    <w:rsid w:val="00866132"/>
    <w:rsid w:val="008679C5"/>
    <w:rsid w:val="00871571"/>
    <w:rsid w:val="00874ED7"/>
    <w:rsid w:val="00881045"/>
    <w:rsid w:val="00883A98"/>
    <w:rsid w:val="00892177"/>
    <w:rsid w:val="0089271B"/>
    <w:rsid w:val="008B09C2"/>
    <w:rsid w:val="008B49A4"/>
    <w:rsid w:val="008C20A3"/>
    <w:rsid w:val="008C38A3"/>
    <w:rsid w:val="008D3439"/>
    <w:rsid w:val="008E247E"/>
    <w:rsid w:val="008E2D29"/>
    <w:rsid w:val="008E3B5A"/>
    <w:rsid w:val="008E3B79"/>
    <w:rsid w:val="008E571D"/>
    <w:rsid w:val="008E5B93"/>
    <w:rsid w:val="008F17F5"/>
    <w:rsid w:val="008F2D18"/>
    <w:rsid w:val="008F42D1"/>
    <w:rsid w:val="009070F2"/>
    <w:rsid w:val="00911094"/>
    <w:rsid w:val="00915C50"/>
    <w:rsid w:val="0092365F"/>
    <w:rsid w:val="0092428B"/>
    <w:rsid w:val="00932770"/>
    <w:rsid w:val="00934962"/>
    <w:rsid w:val="00943EBE"/>
    <w:rsid w:val="009501E2"/>
    <w:rsid w:val="00951409"/>
    <w:rsid w:val="00951C4D"/>
    <w:rsid w:val="009545A9"/>
    <w:rsid w:val="00954C0A"/>
    <w:rsid w:val="0095673C"/>
    <w:rsid w:val="00960FFE"/>
    <w:rsid w:val="00961351"/>
    <w:rsid w:val="009655E3"/>
    <w:rsid w:val="009660DC"/>
    <w:rsid w:val="00977D46"/>
    <w:rsid w:val="00982D8F"/>
    <w:rsid w:val="00982F78"/>
    <w:rsid w:val="009837E6"/>
    <w:rsid w:val="00985BE5"/>
    <w:rsid w:val="0098621C"/>
    <w:rsid w:val="00993759"/>
    <w:rsid w:val="009A1980"/>
    <w:rsid w:val="009A1FFC"/>
    <w:rsid w:val="009B0279"/>
    <w:rsid w:val="009B3115"/>
    <w:rsid w:val="009B5ACD"/>
    <w:rsid w:val="009B7BA2"/>
    <w:rsid w:val="009B7CE1"/>
    <w:rsid w:val="009C258B"/>
    <w:rsid w:val="009C58D1"/>
    <w:rsid w:val="009E4BBF"/>
    <w:rsid w:val="009E71D8"/>
    <w:rsid w:val="009F4100"/>
    <w:rsid w:val="00A01138"/>
    <w:rsid w:val="00A0190E"/>
    <w:rsid w:val="00A03CDC"/>
    <w:rsid w:val="00A043D3"/>
    <w:rsid w:val="00A05A52"/>
    <w:rsid w:val="00A05F59"/>
    <w:rsid w:val="00A13262"/>
    <w:rsid w:val="00A177AD"/>
    <w:rsid w:val="00A374F5"/>
    <w:rsid w:val="00A4524C"/>
    <w:rsid w:val="00A52BA0"/>
    <w:rsid w:val="00A567E8"/>
    <w:rsid w:val="00A65435"/>
    <w:rsid w:val="00A72CFC"/>
    <w:rsid w:val="00A75948"/>
    <w:rsid w:val="00A76FEA"/>
    <w:rsid w:val="00A82123"/>
    <w:rsid w:val="00A90312"/>
    <w:rsid w:val="00A944BE"/>
    <w:rsid w:val="00A96ACD"/>
    <w:rsid w:val="00AA2720"/>
    <w:rsid w:val="00AB0761"/>
    <w:rsid w:val="00AB20CF"/>
    <w:rsid w:val="00AC42E5"/>
    <w:rsid w:val="00AC4D5B"/>
    <w:rsid w:val="00AC56A1"/>
    <w:rsid w:val="00AD3EFE"/>
    <w:rsid w:val="00AD61D5"/>
    <w:rsid w:val="00AE4E61"/>
    <w:rsid w:val="00AE639E"/>
    <w:rsid w:val="00AF1001"/>
    <w:rsid w:val="00AF7CB3"/>
    <w:rsid w:val="00B0209F"/>
    <w:rsid w:val="00B10C25"/>
    <w:rsid w:val="00B115DB"/>
    <w:rsid w:val="00B13BFF"/>
    <w:rsid w:val="00B214E8"/>
    <w:rsid w:val="00B2355B"/>
    <w:rsid w:val="00B25BD6"/>
    <w:rsid w:val="00B42A1F"/>
    <w:rsid w:val="00B4586F"/>
    <w:rsid w:val="00B507AE"/>
    <w:rsid w:val="00B52913"/>
    <w:rsid w:val="00B52938"/>
    <w:rsid w:val="00B5371E"/>
    <w:rsid w:val="00B543AB"/>
    <w:rsid w:val="00B577CA"/>
    <w:rsid w:val="00B6374C"/>
    <w:rsid w:val="00B63BCA"/>
    <w:rsid w:val="00B71A4B"/>
    <w:rsid w:val="00B72512"/>
    <w:rsid w:val="00B73346"/>
    <w:rsid w:val="00B735F7"/>
    <w:rsid w:val="00B8037D"/>
    <w:rsid w:val="00B9002E"/>
    <w:rsid w:val="00B921AB"/>
    <w:rsid w:val="00B94DD1"/>
    <w:rsid w:val="00BA10A4"/>
    <w:rsid w:val="00BA145C"/>
    <w:rsid w:val="00BA427F"/>
    <w:rsid w:val="00BA4ABA"/>
    <w:rsid w:val="00BB0065"/>
    <w:rsid w:val="00BB1E17"/>
    <w:rsid w:val="00BB72FC"/>
    <w:rsid w:val="00BB7EFE"/>
    <w:rsid w:val="00BD2AC2"/>
    <w:rsid w:val="00BE5519"/>
    <w:rsid w:val="00BE682F"/>
    <w:rsid w:val="00BF1B50"/>
    <w:rsid w:val="00BF2D6D"/>
    <w:rsid w:val="00BF5284"/>
    <w:rsid w:val="00C0711D"/>
    <w:rsid w:val="00C10F44"/>
    <w:rsid w:val="00C22E74"/>
    <w:rsid w:val="00C22F42"/>
    <w:rsid w:val="00C23E32"/>
    <w:rsid w:val="00C367C4"/>
    <w:rsid w:val="00C545F7"/>
    <w:rsid w:val="00C7129F"/>
    <w:rsid w:val="00C73054"/>
    <w:rsid w:val="00C75C7F"/>
    <w:rsid w:val="00C76D7F"/>
    <w:rsid w:val="00C85193"/>
    <w:rsid w:val="00C9077D"/>
    <w:rsid w:val="00C961B9"/>
    <w:rsid w:val="00C96EBC"/>
    <w:rsid w:val="00CB53E5"/>
    <w:rsid w:val="00CB681D"/>
    <w:rsid w:val="00CB6AF3"/>
    <w:rsid w:val="00CC185A"/>
    <w:rsid w:val="00CC36DB"/>
    <w:rsid w:val="00CC63C2"/>
    <w:rsid w:val="00CD1472"/>
    <w:rsid w:val="00CD4A53"/>
    <w:rsid w:val="00CD70B2"/>
    <w:rsid w:val="00CE2556"/>
    <w:rsid w:val="00CE3900"/>
    <w:rsid w:val="00CE5940"/>
    <w:rsid w:val="00CF58C0"/>
    <w:rsid w:val="00CF5B20"/>
    <w:rsid w:val="00CF658B"/>
    <w:rsid w:val="00CF6836"/>
    <w:rsid w:val="00D03B51"/>
    <w:rsid w:val="00D2267F"/>
    <w:rsid w:val="00D24C19"/>
    <w:rsid w:val="00D321AE"/>
    <w:rsid w:val="00D32AFB"/>
    <w:rsid w:val="00D33144"/>
    <w:rsid w:val="00D33D85"/>
    <w:rsid w:val="00D4293A"/>
    <w:rsid w:val="00D44C70"/>
    <w:rsid w:val="00D46AEF"/>
    <w:rsid w:val="00D47C5E"/>
    <w:rsid w:val="00D47F1D"/>
    <w:rsid w:val="00D53468"/>
    <w:rsid w:val="00D53BBB"/>
    <w:rsid w:val="00D55E82"/>
    <w:rsid w:val="00D56ED2"/>
    <w:rsid w:val="00D623B2"/>
    <w:rsid w:val="00D63265"/>
    <w:rsid w:val="00D83E54"/>
    <w:rsid w:val="00D868D3"/>
    <w:rsid w:val="00D87BAB"/>
    <w:rsid w:val="00D9427F"/>
    <w:rsid w:val="00DA06AD"/>
    <w:rsid w:val="00DA4842"/>
    <w:rsid w:val="00DA5932"/>
    <w:rsid w:val="00DB20A3"/>
    <w:rsid w:val="00DC13BB"/>
    <w:rsid w:val="00DC2B71"/>
    <w:rsid w:val="00DE2A02"/>
    <w:rsid w:val="00DF56DC"/>
    <w:rsid w:val="00DF6C18"/>
    <w:rsid w:val="00E042CC"/>
    <w:rsid w:val="00E049AE"/>
    <w:rsid w:val="00E16396"/>
    <w:rsid w:val="00E21A36"/>
    <w:rsid w:val="00E251A9"/>
    <w:rsid w:val="00E26EC9"/>
    <w:rsid w:val="00E26F42"/>
    <w:rsid w:val="00E31C4F"/>
    <w:rsid w:val="00E34C70"/>
    <w:rsid w:val="00E4536D"/>
    <w:rsid w:val="00E47E3B"/>
    <w:rsid w:val="00E575FC"/>
    <w:rsid w:val="00E62111"/>
    <w:rsid w:val="00E671A3"/>
    <w:rsid w:val="00E70B3A"/>
    <w:rsid w:val="00E715D9"/>
    <w:rsid w:val="00E83057"/>
    <w:rsid w:val="00E8407D"/>
    <w:rsid w:val="00E84F8F"/>
    <w:rsid w:val="00E90EAC"/>
    <w:rsid w:val="00E92FEA"/>
    <w:rsid w:val="00EA22FD"/>
    <w:rsid w:val="00EB1858"/>
    <w:rsid w:val="00EB23EF"/>
    <w:rsid w:val="00EB75E6"/>
    <w:rsid w:val="00EC2568"/>
    <w:rsid w:val="00EC3B25"/>
    <w:rsid w:val="00EE323B"/>
    <w:rsid w:val="00EE6151"/>
    <w:rsid w:val="00EF4B44"/>
    <w:rsid w:val="00F00A89"/>
    <w:rsid w:val="00F06113"/>
    <w:rsid w:val="00F10136"/>
    <w:rsid w:val="00F130F2"/>
    <w:rsid w:val="00F146C6"/>
    <w:rsid w:val="00F21645"/>
    <w:rsid w:val="00F21EA4"/>
    <w:rsid w:val="00F27FBB"/>
    <w:rsid w:val="00F30DE3"/>
    <w:rsid w:val="00F34AEE"/>
    <w:rsid w:val="00F36238"/>
    <w:rsid w:val="00F37BBC"/>
    <w:rsid w:val="00F43332"/>
    <w:rsid w:val="00F44E2B"/>
    <w:rsid w:val="00F503D9"/>
    <w:rsid w:val="00F54A5C"/>
    <w:rsid w:val="00F557E3"/>
    <w:rsid w:val="00F5745B"/>
    <w:rsid w:val="00F61B3F"/>
    <w:rsid w:val="00F63A7E"/>
    <w:rsid w:val="00F66BCD"/>
    <w:rsid w:val="00F703CE"/>
    <w:rsid w:val="00F7362D"/>
    <w:rsid w:val="00F814D5"/>
    <w:rsid w:val="00F900B3"/>
    <w:rsid w:val="00F94FB6"/>
    <w:rsid w:val="00FA0E06"/>
    <w:rsid w:val="00FA0F68"/>
    <w:rsid w:val="00FA1744"/>
    <w:rsid w:val="00FA3E3D"/>
    <w:rsid w:val="00FA42C8"/>
    <w:rsid w:val="00FB6C8A"/>
    <w:rsid w:val="00FC288F"/>
    <w:rsid w:val="00FC3E9D"/>
    <w:rsid w:val="00FD3CD8"/>
    <w:rsid w:val="00FE1D14"/>
    <w:rsid w:val="00FE39DB"/>
    <w:rsid w:val="00FF7A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E64DE5-39B6-4D28-B97D-9B993A79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67F"/>
  </w:style>
  <w:style w:type="paragraph" w:styleId="Balk1">
    <w:name w:val="heading 1"/>
    <w:basedOn w:val="Normal"/>
    <w:next w:val="Normal"/>
    <w:link w:val="Balk1Char"/>
    <w:uiPriority w:val="9"/>
    <w:qFormat/>
    <w:rsid w:val="002B5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3A71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3A71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013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rsid w:val="00FA0F6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EF4B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4B44"/>
  </w:style>
  <w:style w:type="paragraph" w:styleId="AltBilgi">
    <w:name w:val="footer"/>
    <w:basedOn w:val="Normal"/>
    <w:link w:val="AltBilgiChar"/>
    <w:uiPriority w:val="99"/>
    <w:unhideWhenUsed/>
    <w:rsid w:val="00EF4B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4B44"/>
  </w:style>
  <w:style w:type="paragraph" w:styleId="BalonMetni">
    <w:name w:val="Balloon Text"/>
    <w:basedOn w:val="Normal"/>
    <w:link w:val="BalonMetniChar"/>
    <w:uiPriority w:val="99"/>
    <w:semiHidden/>
    <w:unhideWhenUsed/>
    <w:rsid w:val="00EF4B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4B44"/>
    <w:rPr>
      <w:rFonts w:ascii="Tahoma" w:hAnsi="Tahoma" w:cs="Tahoma"/>
      <w:sz w:val="16"/>
      <w:szCs w:val="16"/>
    </w:rPr>
  </w:style>
  <w:style w:type="paragraph" w:styleId="AralkYok">
    <w:name w:val="No Spacing"/>
    <w:link w:val="AralkYokChar"/>
    <w:uiPriority w:val="1"/>
    <w:qFormat/>
    <w:rsid w:val="00CC36DB"/>
    <w:pPr>
      <w:spacing w:after="0" w:line="240" w:lineRule="auto"/>
    </w:pPr>
  </w:style>
  <w:style w:type="character" w:customStyle="1" w:styleId="AralkYokChar">
    <w:name w:val="Aralık Yok Char"/>
    <w:basedOn w:val="VarsaylanParagrafYazTipi"/>
    <w:link w:val="AralkYok"/>
    <w:uiPriority w:val="1"/>
    <w:rsid w:val="00CC36DB"/>
    <w:rPr>
      <w:rFonts w:eastAsiaTheme="minorEastAsia"/>
      <w:lang w:eastAsia="tr-TR"/>
    </w:rPr>
  </w:style>
  <w:style w:type="paragraph" w:styleId="KonuBal">
    <w:name w:val="Title"/>
    <w:basedOn w:val="Normal"/>
    <w:next w:val="Normal"/>
    <w:link w:val="KonuBalChar"/>
    <w:uiPriority w:val="10"/>
    <w:qFormat/>
    <w:rsid w:val="008661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66132"/>
    <w:rPr>
      <w:rFonts w:asciiTheme="majorHAnsi" w:eastAsiaTheme="majorEastAsia" w:hAnsiTheme="majorHAnsi" w:cstheme="majorBidi"/>
      <w:color w:val="17365D" w:themeColor="text2" w:themeShade="BF"/>
      <w:spacing w:val="5"/>
      <w:kern w:val="28"/>
      <w:sz w:val="52"/>
      <w:szCs w:val="52"/>
    </w:rPr>
  </w:style>
  <w:style w:type="character" w:styleId="DipnotBavurusu">
    <w:name w:val="footnote reference"/>
    <w:basedOn w:val="VarsaylanParagrafYazTipi"/>
    <w:uiPriority w:val="99"/>
    <w:semiHidden/>
    <w:unhideWhenUsed/>
    <w:rsid w:val="007C37A8"/>
    <w:rPr>
      <w:vertAlign w:val="superscript"/>
    </w:rPr>
  </w:style>
  <w:style w:type="paragraph" w:styleId="DipnotMetni">
    <w:name w:val="footnote text"/>
    <w:basedOn w:val="Normal"/>
    <w:link w:val="DipnotMetniChar"/>
    <w:uiPriority w:val="99"/>
    <w:semiHidden/>
    <w:unhideWhenUsed/>
    <w:rsid w:val="007C37A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C37A8"/>
    <w:rPr>
      <w:sz w:val="20"/>
      <w:szCs w:val="20"/>
    </w:rPr>
  </w:style>
  <w:style w:type="character" w:customStyle="1" w:styleId="Balk1Char">
    <w:name w:val="Başlık 1 Char"/>
    <w:basedOn w:val="VarsaylanParagrafYazTipi"/>
    <w:link w:val="Balk1"/>
    <w:uiPriority w:val="9"/>
    <w:rsid w:val="002B5600"/>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2B5600"/>
    <w:pPr>
      <w:spacing w:line="259" w:lineRule="auto"/>
      <w:outlineLvl w:val="9"/>
    </w:pPr>
  </w:style>
  <w:style w:type="character" w:customStyle="1" w:styleId="Balk3Char">
    <w:name w:val="Başlık 3 Char"/>
    <w:basedOn w:val="VarsaylanParagrafYazTipi"/>
    <w:link w:val="Balk3"/>
    <w:uiPriority w:val="9"/>
    <w:semiHidden/>
    <w:rsid w:val="003A7166"/>
    <w:rPr>
      <w:rFonts w:asciiTheme="majorHAnsi" w:eastAsiaTheme="majorEastAsia" w:hAnsiTheme="majorHAnsi" w:cstheme="majorBidi"/>
      <w:color w:val="243F60" w:themeColor="accent1" w:themeShade="7F"/>
      <w:sz w:val="24"/>
      <w:szCs w:val="24"/>
    </w:rPr>
  </w:style>
  <w:style w:type="character" w:customStyle="1" w:styleId="Balk2Char">
    <w:name w:val="Başlık 2 Char"/>
    <w:basedOn w:val="VarsaylanParagrafYazTipi"/>
    <w:link w:val="Balk2"/>
    <w:uiPriority w:val="9"/>
    <w:semiHidden/>
    <w:rsid w:val="003A7166"/>
    <w:rPr>
      <w:rFonts w:asciiTheme="majorHAnsi" w:eastAsiaTheme="majorEastAsia" w:hAnsiTheme="majorHAnsi" w:cstheme="majorBidi"/>
      <w:color w:val="365F91" w:themeColor="accent1" w:themeShade="BF"/>
      <w:sz w:val="26"/>
      <w:szCs w:val="26"/>
    </w:rPr>
  </w:style>
  <w:style w:type="paragraph" w:styleId="T1">
    <w:name w:val="toc 1"/>
    <w:basedOn w:val="Normal"/>
    <w:next w:val="Normal"/>
    <w:autoRedefine/>
    <w:uiPriority w:val="39"/>
    <w:unhideWhenUsed/>
    <w:rsid w:val="00D32AFB"/>
    <w:pPr>
      <w:spacing w:after="100"/>
    </w:pPr>
  </w:style>
  <w:style w:type="paragraph" w:styleId="T2">
    <w:name w:val="toc 2"/>
    <w:basedOn w:val="Normal"/>
    <w:next w:val="Normal"/>
    <w:autoRedefine/>
    <w:uiPriority w:val="39"/>
    <w:unhideWhenUsed/>
    <w:rsid w:val="00D32AFB"/>
    <w:pPr>
      <w:spacing w:after="100"/>
      <w:ind w:left="220"/>
    </w:pPr>
  </w:style>
  <w:style w:type="paragraph" w:styleId="T3">
    <w:name w:val="toc 3"/>
    <w:basedOn w:val="Normal"/>
    <w:next w:val="Normal"/>
    <w:autoRedefine/>
    <w:uiPriority w:val="39"/>
    <w:unhideWhenUsed/>
    <w:rsid w:val="00D32AFB"/>
    <w:pPr>
      <w:spacing w:after="100"/>
      <w:ind w:left="440"/>
    </w:pPr>
  </w:style>
  <w:style w:type="paragraph" w:styleId="T4">
    <w:name w:val="toc 4"/>
    <w:basedOn w:val="Normal"/>
    <w:next w:val="Normal"/>
    <w:autoRedefine/>
    <w:uiPriority w:val="39"/>
    <w:unhideWhenUsed/>
    <w:rsid w:val="00D32AFB"/>
    <w:pPr>
      <w:spacing w:after="100" w:line="259" w:lineRule="auto"/>
      <w:ind w:left="660"/>
    </w:pPr>
  </w:style>
  <w:style w:type="paragraph" w:styleId="T5">
    <w:name w:val="toc 5"/>
    <w:basedOn w:val="Normal"/>
    <w:next w:val="Normal"/>
    <w:autoRedefine/>
    <w:uiPriority w:val="39"/>
    <w:unhideWhenUsed/>
    <w:rsid w:val="00D32AFB"/>
    <w:pPr>
      <w:spacing w:after="100" w:line="259" w:lineRule="auto"/>
      <w:ind w:left="880"/>
    </w:pPr>
  </w:style>
  <w:style w:type="paragraph" w:styleId="T6">
    <w:name w:val="toc 6"/>
    <w:basedOn w:val="Normal"/>
    <w:next w:val="Normal"/>
    <w:autoRedefine/>
    <w:uiPriority w:val="39"/>
    <w:unhideWhenUsed/>
    <w:rsid w:val="00D32AFB"/>
    <w:pPr>
      <w:spacing w:after="100" w:line="259" w:lineRule="auto"/>
      <w:ind w:left="1100"/>
    </w:pPr>
  </w:style>
  <w:style w:type="paragraph" w:styleId="T7">
    <w:name w:val="toc 7"/>
    <w:basedOn w:val="Normal"/>
    <w:next w:val="Normal"/>
    <w:autoRedefine/>
    <w:uiPriority w:val="39"/>
    <w:unhideWhenUsed/>
    <w:rsid w:val="00D32AFB"/>
    <w:pPr>
      <w:spacing w:after="100" w:line="259" w:lineRule="auto"/>
      <w:ind w:left="1320"/>
    </w:pPr>
  </w:style>
  <w:style w:type="paragraph" w:styleId="T8">
    <w:name w:val="toc 8"/>
    <w:basedOn w:val="Normal"/>
    <w:next w:val="Normal"/>
    <w:autoRedefine/>
    <w:uiPriority w:val="39"/>
    <w:unhideWhenUsed/>
    <w:rsid w:val="00D32AFB"/>
    <w:pPr>
      <w:spacing w:after="100" w:line="259" w:lineRule="auto"/>
      <w:ind w:left="1540"/>
    </w:pPr>
  </w:style>
  <w:style w:type="paragraph" w:styleId="T9">
    <w:name w:val="toc 9"/>
    <w:basedOn w:val="Normal"/>
    <w:next w:val="Normal"/>
    <w:autoRedefine/>
    <w:uiPriority w:val="39"/>
    <w:unhideWhenUsed/>
    <w:rsid w:val="00D32AFB"/>
    <w:pPr>
      <w:spacing w:after="100" w:line="259" w:lineRule="auto"/>
      <w:ind w:left="1760"/>
    </w:pPr>
  </w:style>
  <w:style w:type="character" w:styleId="Kpr">
    <w:name w:val="Hyperlink"/>
    <w:basedOn w:val="VarsaylanParagrafYazTipi"/>
    <w:uiPriority w:val="99"/>
    <w:unhideWhenUsed/>
    <w:rsid w:val="00D32AFB"/>
    <w:rPr>
      <w:color w:val="0000FF" w:themeColor="hyperlink"/>
      <w:u w:val="single"/>
    </w:rPr>
  </w:style>
  <w:style w:type="paragraph" w:styleId="ListeParagraf">
    <w:name w:val="List Paragraph"/>
    <w:basedOn w:val="Normal"/>
    <w:uiPriority w:val="34"/>
    <w:qFormat/>
    <w:rsid w:val="00CF5B20"/>
    <w:pPr>
      <w:ind w:left="720"/>
      <w:contextualSpacing/>
    </w:pPr>
  </w:style>
  <w:style w:type="character" w:customStyle="1" w:styleId="DefaultChar">
    <w:name w:val="Default Char"/>
    <w:basedOn w:val="VarsaylanParagrafYazTipi"/>
    <w:link w:val="Default"/>
    <w:rsid w:val="00846306"/>
    <w:rPr>
      <w:rFonts w:ascii="Times New Roman" w:hAnsi="Times New Roman" w:cs="Times New Roman"/>
      <w:color w:val="000000"/>
      <w:sz w:val="24"/>
      <w:szCs w:val="24"/>
    </w:rPr>
  </w:style>
  <w:style w:type="paragraph" w:customStyle="1" w:styleId="Stil5">
    <w:name w:val="Stil5"/>
    <w:basedOn w:val="Balk1"/>
    <w:link w:val="Stil5Char"/>
    <w:qFormat/>
    <w:rsid w:val="0001359A"/>
    <w:pPr>
      <w:spacing w:line="240" w:lineRule="auto"/>
      <w:jc w:val="center"/>
    </w:pPr>
    <w:rPr>
      <w:rFonts w:ascii="Times New Roman" w:hAnsi="Times New Roman"/>
      <w:b/>
      <w:bCs/>
      <w:sz w:val="23"/>
      <w:szCs w:val="23"/>
    </w:rPr>
  </w:style>
  <w:style w:type="paragraph" w:customStyle="1" w:styleId="Stil6">
    <w:name w:val="Stil6"/>
    <w:basedOn w:val="Balk2"/>
    <w:link w:val="Stil6Char"/>
    <w:qFormat/>
    <w:rsid w:val="0001359A"/>
    <w:pPr>
      <w:spacing w:line="240" w:lineRule="auto"/>
      <w:jc w:val="center"/>
    </w:pPr>
    <w:rPr>
      <w:rFonts w:ascii="Times New Roman" w:hAnsi="Times New Roman"/>
      <w:b/>
      <w:bCs/>
      <w:sz w:val="23"/>
      <w:szCs w:val="23"/>
    </w:rPr>
  </w:style>
  <w:style w:type="character" w:customStyle="1" w:styleId="Stil5Char">
    <w:name w:val="Stil5 Char"/>
    <w:basedOn w:val="Balk1Char"/>
    <w:link w:val="Stil5"/>
    <w:rsid w:val="0001359A"/>
    <w:rPr>
      <w:rFonts w:ascii="Times New Roman" w:eastAsiaTheme="majorEastAsia" w:hAnsi="Times New Roman" w:cstheme="majorBidi"/>
      <w:b/>
      <w:bCs/>
      <w:color w:val="365F91" w:themeColor="accent1" w:themeShade="BF"/>
      <w:sz w:val="23"/>
      <w:szCs w:val="23"/>
    </w:rPr>
  </w:style>
  <w:style w:type="paragraph" w:customStyle="1" w:styleId="Stil7">
    <w:name w:val="Stil7"/>
    <w:basedOn w:val="Balk3"/>
    <w:link w:val="Stil7Char"/>
    <w:qFormat/>
    <w:rsid w:val="0001359A"/>
    <w:pPr>
      <w:spacing w:line="240" w:lineRule="auto"/>
      <w:jc w:val="both"/>
    </w:pPr>
    <w:rPr>
      <w:b/>
      <w:bCs/>
      <w:sz w:val="23"/>
      <w:szCs w:val="23"/>
    </w:rPr>
  </w:style>
  <w:style w:type="character" w:customStyle="1" w:styleId="Stil6Char">
    <w:name w:val="Stil6 Char"/>
    <w:basedOn w:val="Balk2Char"/>
    <w:link w:val="Stil6"/>
    <w:rsid w:val="0001359A"/>
    <w:rPr>
      <w:rFonts w:ascii="Times New Roman" w:eastAsiaTheme="majorEastAsia" w:hAnsi="Times New Roman" w:cstheme="majorBidi"/>
      <w:b/>
      <w:bCs/>
      <w:color w:val="365F91" w:themeColor="accent1" w:themeShade="BF"/>
      <w:sz w:val="23"/>
      <w:szCs w:val="23"/>
    </w:rPr>
  </w:style>
  <w:style w:type="paragraph" w:customStyle="1" w:styleId="Stil8">
    <w:name w:val="Stil8"/>
    <w:basedOn w:val="Balk4"/>
    <w:link w:val="Stil8Char"/>
    <w:qFormat/>
    <w:rsid w:val="0001359A"/>
    <w:pPr>
      <w:spacing w:before="40" w:line="240" w:lineRule="auto"/>
      <w:jc w:val="both"/>
      <w:outlineLvl w:val="2"/>
    </w:pPr>
    <w:rPr>
      <w:i w:val="0"/>
      <w:sz w:val="23"/>
      <w:szCs w:val="23"/>
    </w:rPr>
  </w:style>
  <w:style w:type="character" w:customStyle="1" w:styleId="Stil7Char">
    <w:name w:val="Stil7 Char"/>
    <w:basedOn w:val="Balk3Char"/>
    <w:link w:val="Stil7"/>
    <w:rsid w:val="0001359A"/>
    <w:rPr>
      <w:rFonts w:asciiTheme="majorHAnsi" w:eastAsiaTheme="majorEastAsia" w:hAnsiTheme="majorHAnsi" w:cstheme="majorBidi"/>
      <w:b/>
      <w:bCs/>
      <w:color w:val="243F60" w:themeColor="accent1" w:themeShade="7F"/>
      <w:sz w:val="23"/>
      <w:szCs w:val="23"/>
    </w:rPr>
  </w:style>
  <w:style w:type="character" w:customStyle="1" w:styleId="Stil8Char">
    <w:name w:val="Stil8 Char"/>
    <w:basedOn w:val="Balk4Char"/>
    <w:link w:val="Stil8"/>
    <w:rsid w:val="0001359A"/>
    <w:rPr>
      <w:rFonts w:asciiTheme="majorHAnsi" w:eastAsiaTheme="majorEastAsia" w:hAnsiTheme="majorHAnsi" w:cstheme="majorBidi"/>
      <w:b/>
      <w:bCs/>
      <w:i w:val="0"/>
      <w:iCs/>
      <w:color w:val="4F81BD" w:themeColor="accent1"/>
      <w:sz w:val="23"/>
      <w:szCs w:val="23"/>
    </w:rPr>
  </w:style>
  <w:style w:type="character" w:customStyle="1" w:styleId="Balk4Char">
    <w:name w:val="Başlık 4 Char"/>
    <w:basedOn w:val="VarsaylanParagrafYazTipi"/>
    <w:link w:val="Balk4"/>
    <w:uiPriority w:val="9"/>
    <w:semiHidden/>
    <w:rsid w:val="00013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1471">
      <w:bodyDiv w:val="1"/>
      <w:marLeft w:val="0"/>
      <w:marRight w:val="0"/>
      <w:marTop w:val="0"/>
      <w:marBottom w:val="0"/>
      <w:divBdr>
        <w:top w:val="none" w:sz="0" w:space="0" w:color="auto"/>
        <w:left w:val="none" w:sz="0" w:space="0" w:color="auto"/>
        <w:bottom w:val="none" w:sz="0" w:space="0" w:color="auto"/>
        <w:right w:val="none" w:sz="0" w:space="0" w:color="auto"/>
      </w:divBdr>
    </w:div>
    <w:div w:id="498695848">
      <w:bodyDiv w:val="1"/>
      <w:marLeft w:val="0"/>
      <w:marRight w:val="0"/>
      <w:marTop w:val="0"/>
      <w:marBottom w:val="0"/>
      <w:divBdr>
        <w:top w:val="none" w:sz="0" w:space="0" w:color="auto"/>
        <w:left w:val="none" w:sz="0" w:space="0" w:color="auto"/>
        <w:bottom w:val="none" w:sz="0" w:space="0" w:color="auto"/>
        <w:right w:val="none" w:sz="0" w:space="0" w:color="auto"/>
      </w:divBdr>
    </w:div>
    <w:div w:id="624964419">
      <w:bodyDiv w:val="1"/>
      <w:marLeft w:val="0"/>
      <w:marRight w:val="0"/>
      <w:marTop w:val="0"/>
      <w:marBottom w:val="0"/>
      <w:divBdr>
        <w:top w:val="none" w:sz="0" w:space="0" w:color="auto"/>
        <w:left w:val="none" w:sz="0" w:space="0" w:color="auto"/>
        <w:bottom w:val="none" w:sz="0" w:space="0" w:color="auto"/>
        <w:right w:val="none" w:sz="0" w:space="0" w:color="auto"/>
      </w:divBdr>
    </w:div>
    <w:div w:id="9295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881732-8BE2-46EA-88F5-47943CECFE8D}"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tr-TR"/>
        </a:p>
      </dgm:t>
    </dgm:pt>
    <dgm:pt modelId="{7F17BF38-A883-47D7-A2CC-DDCD2E6DF6F4}">
      <dgm:prSet phldrT="[Metin]" custT="1"/>
      <dgm:spPr/>
      <dgm:t>
        <a:bodyPr/>
        <a:lstStyle/>
        <a:p>
          <a:pPr algn="ctr"/>
          <a:r>
            <a:rPr lang="tr-TR" sz="1100" b="1"/>
            <a:t>REKTÖR-İŞVEREN</a:t>
          </a:r>
        </a:p>
        <a:p>
          <a:pPr algn="ctr"/>
          <a:r>
            <a:rPr lang="tr-TR" sz="1100" b="1"/>
            <a:t>REKTÖR YARDIMCISI-İŞVEREN VEKİLİ</a:t>
          </a:r>
        </a:p>
      </dgm:t>
    </dgm:pt>
    <dgm:pt modelId="{0ED90C18-3B73-4956-8528-7F49C23A1726}" type="parTrans" cxnId="{DE0078A8-536F-4891-946B-73109992E380}">
      <dgm:prSet/>
      <dgm:spPr/>
      <dgm:t>
        <a:bodyPr/>
        <a:lstStyle/>
        <a:p>
          <a:pPr algn="ctr"/>
          <a:endParaRPr lang="tr-TR" sz="1100" b="1"/>
        </a:p>
      </dgm:t>
    </dgm:pt>
    <dgm:pt modelId="{E7D04689-F375-48DB-874A-0EE3EEFE64F5}" type="sibTrans" cxnId="{DE0078A8-536F-4891-946B-73109992E380}">
      <dgm:prSet/>
      <dgm:spPr/>
      <dgm:t>
        <a:bodyPr/>
        <a:lstStyle/>
        <a:p>
          <a:pPr algn="ctr"/>
          <a:endParaRPr lang="tr-TR" sz="1100" b="1"/>
        </a:p>
      </dgm:t>
    </dgm:pt>
    <dgm:pt modelId="{5E8CCD3E-34D9-4C91-9340-AEFA3B228D4C}" type="asst">
      <dgm:prSet phldrT="[Metin]" custT="1"/>
      <dgm:spPr/>
      <dgm:t>
        <a:bodyPr/>
        <a:lstStyle/>
        <a:p>
          <a:pPr algn="l"/>
          <a:r>
            <a:rPr lang="tr-TR" sz="1100" b="1"/>
            <a:t>    İSG BİRİM KOORDİNATÖRLÜĞÜ </a:t>
          </a:r>
        </a:p>
      </dgm:t>
    </dgm:pt>
    <dgm:pt modelId="{0BE66C6C-9D47-4816-A82E-AE1781804362}" type="parTrans" cxnId="{130CC519-4D8D-4D87-A666-B61CD708F945}">
      <dgm:prSet/>
      <dgm:spPr/>
      <dgm:t>
        <a:bodyPr/>
        <a:lstStyle/>
        <a:p>
          <a:pPr algn="ctr"/>
          <a:endParaRPr lang="tr-TR" sz="1100" b="1"/>
        </a:p>
      </dgm:t>
    </dgm:pt>
    <dgm:pt modelId="{4AE8D9F9-EB77-4078-A7E4-CD2770D1AF48}" type="sibTrans" cxnId="{130CC519-4D8D-4D87-A666-B61CD708F945}">
      <dgm:prSet/>
      <dgm:spPr/>
      <dgm:t>
        <a:bodyPr/>
        <a:lstStyle/>
        <a:p>
          <a:pPr algn="ctr"/>
          <a:endParaRPr lang="tr-TR" sz="1100" b="1"/>
        </a:p>
      </dgm:t>
    </dgm:pt>
    <dgm:pt modelId="{BA57C7C6-8BCD-4322-83B5-1A1F97820A35}">
      <dgm:prSet phldrT="[Metin]" custT="1"/>
      <dgm:spPr/>
      <dgm:t>
        <a:bodyPr anchor="ctr" anchorCtr="0"/>
        <a:lstStyle/>
        <a:p>
          <a:pPr algn="ctr"/>
          <a:r>
            <a:rPr lang="tr-TR" sz="1100" b="1"/>
            <a:t>İSG KURULU</a:t>
          </a:r>
        </a:p>
        <a:p>
          <a:pPr algn="ctr"/>
          <a:r>
            <a:rPr lang="tr-TR" sz="1100" b="1"/>
            <a:t>(</a:t>
          </a:r>
          <a:r>
            <a:rPr lang="tr-TR" sz="900" b="1"/>
            <a:t>PERSONEL SAYISI 50 VE ÜZERİ BİRİMLER)</a:t>
          </a:r>
        </a:p>
      </dgm:t>
    </dgm:pt>
    <dgm:pt modelId="{EC48EB49-6512-48DD-878E-29FE0E9D301F}" type="parTrans" cxnId="{0275ED83-E394-465B-B232-D9EB2C1BCD89}">
      <dgm:prSet/>
      <dgm:spPr/>
      <dgm:t>
        <a:bodyPr/>
        <a:lstStyle/>
        <a:p>
          <a:pPr algn="ctr"/>
          <a:endParaRPr lang="tr-TR" sz="1100" b="1"/>
        </a:p>
      </dgm:t>
    </dgm:pt>
    <dgm:pt modelId="{7C481391-6896-4DDE-8AD1-E34EB379AAE5}" type="sibTrans" cxnId="{0275ED83-E394-465B-B232-D9EB2C1BCD89}">
      <dgm:prSet/>
      <dgm:spPr/>
      <dgm:t>
        <a:bodyPr/>
        <a:lstStyle/>
        <a:p>
          <a:pPr algn="ctr"/>
          <a:endParaRPr lang="tr-TR" sz="1100" b="1"/>
        </a:p>
      </dgm:t>
    </dgm:pt>
    <dgm:pt modelId="{DBDB773A-F263-4EC4-A99B-E9AB5B87BC81}">
      <dgm:prSet phldrT="[Metin]" custT="1"/>
      <dgm:spPr/>
      <dgm:t>
        <a:bodyPr anchor="ctr" anchorCtr="0"/>
        <a:lstStyle/>
        <a:p>
          <a:pPr algn="ctr"/>
          <a:r>
            <a:rPr lang="tr-TR" sz="1100" b="1"/>
            <a:t>İŞYERİ SAĞLIK VE GÜVENLİK BİRİMİ</a:t>
          </a:r>
        </a:p>
        <a:p>
          <a:pPr algn="ctr"/>
          <a:r>
            <a:rPr lang="tr-TR" sz="900" b="1"/>
            <a:t>(PERSONEL SAYISI 50 VE ÜZERİ) </a:t>
          </a:r>
        </a:p>
        <a:p>
          <a:pPr algn="ctr"/>
          <a:r>
            <a:rPr lang="tr-TR" sz="900" b="1"/>
            <a:t>(TAM ZAMANLI İSG UZMANI VE İŞYERİ HEKİMİ  </a:t>
          </a:r>
        </a:p>
        <a:p>
          <a:pPr algn="ctr"/>
          <a:r>
            <a:rPr lang="tr-TR" sz="900" b="1"/>
            <a:t>ÇALIŞTIRILMASI DURUMUNDA)</a:t>
          </a:r>
        </a:p>
      </dgm:t>
    </dgm:pt>
    <dgm:pt modelId="{1CE6619E-9BA5-49FB-BA03-91ECAB550C49}" type="parTrans" cxnId="{F19ECE8A-679A-450E-A755-A54ABEE377B7}">
      <dgm:prSet/>
      <dgm:spPr/>
      <dgm:t>
        <a:bodyPr/>
        <a:lstStyle/>
        <a:p>
          <a:pPr algn="ctr"/>
          <a:endParaRPr lang="tr-TR" sz="1100" b="1"/>
        </a:p>
      </dgm:t>
    </dgm:pt>
    <dgm:pt modelId="{66317065-1DBE-42C8-B9AD-FF2AABF171D6}" type="sibTrans" cxnId="{F19ECE8A-679A-450E-A755-A54ABEE377B7}">
      <dgm:prSet/>
      <dgm:spPr/>
      <dgm:t>
        <a:bodyPr/>
        <a:lstStyle/>
        <a:p>
          <a:pPr algn="ctr"/>
          <a:endParaRPr lang="tr-TR" sz="1100" b="1"/>
        </a:p>
      </dgm:t>
    </dgm:pt>
    <dgm:pt modelId="{CEA28DAF-5DAF-42BC-AC2E-B913E2F98016}" type="asst">
      <dgm:prSet custT="1"/>
      <dgm:spPr/>
      <dgm:t>
        <a:bodyPr/>
        <a:lstStyle/>
        <a:p>
          <a:pPr algn="l"/>
          <a:r>
            <a:rPr lang="tr-TR" sz="1100" b="1"/>
            <a:t>    İSG ÜST KURULU</a:t>
          </a:r>
        </a:p>
      </dgm:t>
    </dgm:pt>
    <dgm:pt modelId="{10134EE2-F1AD-4495-9A12-EB608CB4EC52}" type="sibTrans" cxnId="{0996C666-C546-446C-9BB2-506120DFF98E}">
      <dgm:prSet/>
      <dgm:spPr/>
      <dgm:t>
        <a:bodyPr/>
        <a:lstStyle/>
        <a:p>
          <a:pPr algn="ctr"/>
          <a:endParaRPr lang="tr-TR" sz="1100" b="1"/>
        </a:p>
      </dgm:t>
    </dgm:pt>
    <dgm:pt modelId="{09860657-3DE4-4357-99D5-AB5B24D6734A}" type="parTrans" cxnId="{0996C666-C546-446C-9BB2-506120DFF98E}">
      <dgm:prSet/>
      <dgm:spPr/>
      <dgm:t>
        <a:bodyPr/>
        <a:lstStyle/>
        <a:p>
          <a:pPr algn="ctr"/>
          <a:endParaRPr lang="tr-TR" sz="1100" b="1"/>
        </a:p>
      </dgm:t>
    </dgm:pt>
    <dgm:pt modelId="{A1AE55E4-55D6-4E2B-884F-B2E1BB5D7343}">
      <dgm:prSet custT="1"/>
      <dgm:spPr/>
      <dgm:t>
        <a:bodyPr anchor="ctr" anchorCtr="0"/>
        <a:lstStyle/>
        <a:p>
          <a:r>
            <a:rPr lang="tr-TR" sz="1100" b="1"/>
            <a:t>İSG ORTAK KURULU</a:t>
          </a:r>
        </a:p>
        <a:p>
          <a:r>
            <a:rPr lang="tr-TR" sz="900" b="1"/>
            <a:t>(PERSONEL SAYISI 50'DEN AZ BİRİMLER) </a:t>
          </a:r>
        </a:p>
      </dgm:t>
    </dgm:pt>
    <dgm:pt modelId="{6AE048BE-4D51-4F8B-A1FC-B85EADBB1568}" type="parTrans" cxnId="{6F34F4E6-FC9D-4ADA-BA33-E9A292914417}">
      <dgm:prSet/>
      <dgm:spPr/>
      <dgm:t>
        <a:bodyPr/>
        <a:lstStyle/>
        <a:p>
          <a:endParaRPr lang="tr-TR" sz="1100" b="1"/>
        </a:p>
      </dgm:t>
    </dgm:pt>
    <dgm:pt modelId="{A529AF54-9AB7-4054-811D-51529E45D344}" type="sibTrans" cxnId="{6F34F4E6-FC9D-4ADA-BA33-E9A292914417}">
      <dgm:prSet/>
      <dgm:spPr/>
      <dgm:t>
        <a:bodyPr/>
        <a:lstStyle/>
        <a:p>
          <a:endParaRPr lang="tr-TR" sz="1100" b="1"/>
        </a:p>
      </dgm:t>
    </dgm:pt>
    <dgm:pt modelId="{5085C12C-2AB6-411F-B7BB-EDCA44A9695D}">
      <dgm:prSet custT="1"/>
      <dgm:spPr/>
      <dgm:t>
        <a:bodyPr lIns="108000" rIns="108000"/>
        <a:lstStyle/>
        <a:p>
          <a:pPr algn="l"/>
          <a:r>
            <a:rPr lang="tr-TR" sz="1100" b="1"/>
            <a:t>FAKÜLTELER</a:t>
          </a:r>
        </a:p>
      </dgm:t>
    </dgm:pt>
    <dgm:pt modelId="{DB0AC20B-37ED-4585-AFA8-12A5CE0D3530}" type="parTrans" cxnId="{3BBC6801-311A-4781-984B-1A6FD2C38A7F}">
      <dgm:prSet/>
      <dgm:spPr/>
      <dgm:t>
        <a:bodyPr/>
        <a:lstStyle/>
        <a:p>
          <a:endParaRPr lang="tr-TR" sz="1100" b="1"/>
        </a:p>
      </dgm:t>
    </dgm:pt>
    <dgm:pt modelId="{6DADA33C-D037-46D4-918A-31E54D758A73}" type="sibTrans" cxnId="{3BBC6801-311A-4781-984B-1A6FD2C38A7F}">
      <dgm:prSet/>
      <dgm:spPr/>
      <dgm:t>
        <a:bodyPr/>
        <a:lstStyle/>
        <a:p>
          <a:endParaRPr lang="tr-TR" sz="1100" b="1"/>
        </a:p>
      </dgm:t>
    </dgm:pt>
    <dgm:pt modelId="{7A01A1F3-A365-41AA-8243-A2013286A179}">
      <dgm:prSet custT="1"/>
      <dgm:spPr/>
      <dgm:t>
        <a:bodyPr lIns="108000" rIns="108000"/>
        <a:lstStyle/>
        <a:p>
          <a:pPr algn="l"/>
          <a:r>
            <a:rPr lang="tr-TR" sz="1100" b="1"/>
            <a:t>YÜKSEKOKULLAR</a:t>
          </a:r>
        </a:p>
      </dgm:t>
    </dgm:pt>
    <dgm:pt modelId="{BB2E7A6D-1ADD-419A-ABFF-768EB25873F3}" type="parTrans" cxnId="{5352FA1E-8F1C-4A65-BC5C-D4B5AF2BE4CB}">
      <dgm:prSet/>
      <dgm:spPr/>
      <dgm:t>
        <a:bodyPr/>
        <a:lstStyle/>
        <a:p>
          <a:endParaRPr lang="tr-TR" sz="1100" b="1"/>
        </a:p>
      </dgm:t>
    </dgm:pt>
    <dgm:pt modelId="{878B3624-8FD4-4C51-A550-7680E4DD4C9C}" type="sibTrans" cxnId="{5352FA1E-8F1C-4A65-BC5C-D4B5AF2BE4CB}">
      <dgm:prSet/>
      <dgm:spPr/>
      <dgm:t>
        <a:bodyPr/>
        <a:lstStyle/>
        <a:p>
          <a:endParaRPr lang="tr-TR" sz="1100" b="1"/>
        </a:p>
      </dgm:t>
    </dgm:pt>
    <dgm:pt modelId="{0BC752DA-3546-4CD7-9D61-230E82FC275B}">
      <dgm:prSet custT="1"/>
      <dgm:spPr/>
      <dgm:t>
        <a:bodyPr lIns="108000" rIns="108000"/>
        <a:lstStyle/>
        <a:p>
          <a:pPr algn="l"/>
          <a:r>
            <a:rPr lang="tr-TR" sz="1100" b="1"/>
            <a:t>UYGULAMA VE ARAŞTIRMA MERKEZLERİ</a:t>
          </a:r>
        </a:p>
      </dgm:t>
    </dgm:pt>
    <dgm:pt modelId="{2822B097-B6CB-48C4-93E0-A6BE98787F88}" type="parTrans" cxnId="{A71F96DE-298F-4D54-952E-58D284AEEE4C}">
      <dgm:prSet/>
      <dgm:spPr/>
      <dgm:t>
        <a:bodyPr/>
        <a:lstStyle/>
        <a:p>
          <a:endParaRPr lang="tr-TR" sz="1100" b="1"/>
        </a:p>
      </dgm:t>
    </dgm:pt>
    <dgm:pt modelId="{510913A0-8C8F-477B-B7D3-C5071ACC8B81}" type="sibTrans" cxnId="{A71F96DE-298F-4D54-952E-58D284AEEE4C}">
      <dgm:prSet/>
      <dgm:spPr/>
      <dgm:t>
        <a:bodyPr/>
        <a:lstStyle/>
        <a:p>
          <a:endParaRPr lang="tr-TR" sz="1100" b="1"/>
        </a:p>
      </dgm:t>
    </dgm:pt>
    <dgm:pt modelId="{358C57C4-00FF-42D0-8FE5-AC36C87F4011}">
      <dgm:prSet custT="1"/>
      <dgm:spPr/>
      <dgm:t>
        <a:bodyPr lIns="108000" rIns="108000"/>
        <a:lstStyle/>
        <a:p>
          <a:pPr algn="l"/>
          <a:r>
            <a:rPr lang="tr-TR" sz="1100" b="1"/>
            <a:t>REKTÖRLÜĞE BAĞLI BÖLÜMLER</a:t>
          </a:r>
        </a:p>
      </dgm:t>
    </dgm:pt>
    <dgm:pt modelId="{F63CB139-0061-489E-9640-2A3C39EC6FD6}" type="parTrans" cxnId="{174D9D6E-7E9A-4A21-B738-CBEAE8F68184}">
      <dgm:prSet/>
      <dgm:spPr/>
      <dgm:t>
        <a:bodyPr/>
        <a:lstStyle/>
        <a:p>
          <a:endParaRPr lang="tr-TR" sz="1100" b="1"/>
        </a:p>
      </dgm:t>
    </dgm:pt>
    <dgm:pt modelId="{55708A60-7000-46D4-BEE4-EFBDDA382F2C}" type="sibTrans" cxnId="{174D9D6E-7E9A-4A21-B738-CBEAE8F68184}">
      <dgm:prSet/>
      <dgm:spPr/>
      <dgm:t>
        <a:bodyPr/>
        <a:lstStyle/>
        <a:p>
          <a:endParaRPr lang="tr-TR" sz="1100" b="1"/>
        </a:p>
      </dgm:t>
    </dgm:pt>
    <dgm:pt modelId="{D566E85B-EA9D-4888-8D1B-982BA6DD10FE}">
      <dgm:prSet custT="1"/>
      <dgm:spPr/>
      <dgm:t>
        <a:bodyPr lIns="108000" rIns="108000"/>
        <a:lstStyle/>
        <a:p>
          <a:pPr algn="l"/>
          <a:r>
            <a:rPr lang="tr-TR" sz="1100" b="1"/>
            <a:t>REKTÖRLÜĞE BAĞLI BİRİMLER</a:t>
          </a:r>
        </a:p>
      </dgm:t>
    </dgm:pt>
    <dgm:pt modelId="{540E8AE0-D226-47C8-9732-FD03AF055725}" type="parTrans" cxnId="{DD76B653-4494-4281-B8C2-75E87FC1F2D2}">
      <dgm:prSet/>
      <dgm:spPr/>
      <dgm:t>
        <a:bodyPr/>
        <a:lstStyle/>
        <a:p>
          <a:endParaRPr lang="tr-TR" sz="1100" b="1"/>
        </a:p>
      </dgm:t>
    </dgm:pt>
    <dgm:pt modelId="{71EB9A4F-4F36-4562-93EB-F10E17A60978}" type="sibTrans" cxnId="{DD76B653-4494-4281-B8C2-75E87FC1F2D2}">
      <dgm:prSet/>
      <dgm:spPr/>
      <dgm:t>
        <a:bodyPr/>
        <a:lstStyle/>
        <a:p>
          <a:endParaRPr lang="tr-TR" sz="1100" b="1"/>
        </a:p>
      </dgm:t>
    </dgm:pt>
    <dgm:pt modelId="{059D2D52-9956-43C9-AAE4-DA464E1CCAE8}">
      <dgm:prSet custT="1"/>
      <dgm:spPr/>
      <dgm:t>
        <a:bodyPr lIns="108000" rIns="108000"/>
        <a:lstStyle/>
        <a:p>
          <a:pPr algn="l"/>
          <a:r>
            <a:rPr lang="tr-TR" sz="1100" b="1"/>
            <a:t>ENSTİTÜLER</a:t>
          </a:r>
        </a:p>
      </dgm:t>
    </dgm:pt>
    <dgm:pt modelId="{20F0E0B6-6310-41BE-A1E8-98FF9D19FDCF}" type="parTrans" cxnId="{05AF4B2D-E647-4F27-880E-DAA4960280CD}">
      <dgm:prSet/>
      <dgm:spPr/>
      <dgm:t>
        <a:bodyPr/>
        <a:lstStyle/>
        <a:p>
          <a:endParaRPr lang="tr-TR" sz="1100" b="1"/>
        </a:p>
      </dgm:t>
    </dgm:pt>
    <dgm:pt modelId="{AF7C3132-F4DF-4A4A-8C8F-7339FC3F09FE}" type="sibTrans" cxnId="{05AF4B2D-E647-4F27-880E-DAA4960280CD}">
      <dgm:prSet/>
      <dgm:spPr/>
      <dgm:t>
        <a:bodyPr/>
        <a:lstStyle/>
        <a:p>
          <a:endParaRPr lang="tr-TR" sz="1100" b="1"/>
        </a:p>
      </dgm:t>
    </dgm:pt>
    <dgm:pt modelId="{EE12F951-A8A3-4714-9A33-5F581D596B64}">
      <dgm:prSet custT="1"/>
      <dgm:spPr/>
      <dgm:t>
        <a:bodyPr lIns="108000" rIns="108000"/>
        <a:lstStyle/>
        <a:p>
          <a:pPr algn="l"/>
          <a:r>
            <a:rPr lang="tr-TR" sz="1100" b="1"/>
            <a:t>MESLEK YÜKSEKOKULLARI</a:t>
          </a:r>
        </a:p>
      </dgm:t>
    </dgm:pt>
    <dgm:pt modelId="{C11FA64D-E5A8-4E2C-ACEB-D519F8D4B172}" type="parTrans" cxnId="{BFA54B18-E412-41C1-BC07-052281BADACB}">
      <dgm:prSet/>
      <dgm:spPr/>
      <dgm:t>
        <a:bodyPr/>
        <a:lstStyle/>
        <a:p>
          <a:endParaRPr lang="tr-TR" sz="1100" b="1"/>
        </a:p>
      </dgm:t>
    </dgm:pt>
    <dgm:pt modelId="{F451AB20-7C5D-40D7-9515-EA65D0A76F97}" type="sibTrans" cxnId="{BFA54B18-E412-41C1-BC07-052281BADACB}">
      <dgm:prSet/>
      <dgm:spPr/>
      <dgm:t>
        <a:bodyPr/>
        <a:lstStyle/>
        <a:p>
          <a:endParaRPr lang="tr-TR" sz="1100" b="1"/>
        </a:p>
      </dgm:t>
    </dgm:pt>
    <dgm:pt modelId="{25AA3E07-A026-40D3-B350-9323B291D092}">
      <dgm:prSet/>
      <dgm:spPr/>
      <dgm:t>
        <a:bodyPr/>
        <a:lstStyle/>
        <a:p>
          <a:endParaRPr lang="tr-TR"/>
        </a:p>
      </dgm:t>
    </dgm:pt>
    <dgm:pt modelId="{4A3A23AB-A744-4AB5-97DD-96FB07A2A6FE}" type="parTrans" cxnId="{AA3B2518-CAFA-4F87-AD27-068C3EF4B05A}">
      <dgm:prSet/>
      <dgm:spPr/>
      <dgm:t>
        <a:bodyPr/>
        <a:lstStyle/>
        <a:p>
          <a:endParaRPr lang="tr-TR"/>
        </a:p>
      </dgm:t>
    </dgm:pt>
    <dgm:pt modelId="{E473E47F-C54E-40B5-BFF7-A67FE4C0010E}" type="sibTrans" cxnId="{AA3B2518-CAFA-4F87-AD27-068C3EF4B05A}">
      <dgm:prSet/>
      <dgm:spPr/>
      <dgm:t>
        <a:bodyPr/>
        <a:lstStyle/>
        <a:p>
          <a:endParaRPr lang="tr-TR"/>
        </a:p>
      </dgm:t>
    </dgm:pt>
    <dgm:pt modelId="{7EF1F123-5442-4CFB-A9AC-1CF33FB6D82F}">
      <dgm:prSet/>
      <dgm:spPr/>
      <dgm:t>
        <a:bodyPr/>
        <a:lstStyle/>
        <a:p>
          <a:endParaRPr lang="tr-TR"/>
        </a:p>
      </dgm:t>
    </dgm:pt>
    <dgm:pt modelId="{B4E9A696-0182-4C4A-957E-F244929D79C4}" type="parTrans" cxnId="{9198091E-EB85-4A8D-AF9E-6570C490CA51}">
      <dgm:prSet/>
      <dgm:spPr/>
      <dgm:t>
        <a:bodyPr/>
        <a:lstStyle/>
        <a:p>
          <a:endParaRPr lang="tr-TR"/>
        </a:p>
      </dgm:t>
    </dgm:pt>
    <dgm:pt modelId="{3D4E59D8-689E-412D-A5DE-789A46BA9C86}" type="sibTrans" cxnId="{9198091E-EB85-4A8D-AF9E-6570C490CA51}">
      <dgm:prSet/>
      <dgm:spPr/>
      <dgm:t>
        <a:bodyPr/>
        <a:lstStyle/>
        <a:p>
          <a:endParaRPr lang="tr-TR"/>
        </a:p>
      </dgm:t>
    </dgm:pt>
    <dgm:pt modelId="{D11217D2-DBA7-409B-B676-9C4ADF248DB5}">
      <dgm:prSet/>
      <dgm:spPr/>
      <dgm:t>
        <a:bodyPr/>
        <a:lstStyle/>
        <a:p>
          <a:endParaRPr lang="tr-TR"/>
        </a:p>
      </dgm:t>
    </dgm:pt>
    <dgm:pt modelId="{C6DABEBC-68A9-428E-91EF-3F748A45BC2B}" type="parTrans" cxnId="{23D65A9A-096E-42BB-9CB9-1287A07AD76C}">
      <dgm:prSet/>
      <dgm:spPr/>
      <dgm:t>
        <a:bodyPr/>
        <a:lstStyle/>
        <a:p>
          <a:endParaRPr lang="tr-TR"/>
        </a:p>
      </dgm:t>
    </dgm:pt>
    <dgm:pt modelId="{A5172A7A-084B-4D90-85F3-686B7ABD5027}" type="sibTrans" cxnId="{23D65A9A-096E-42BB-9CB9-1287A07AD76C}">
      <dgm:prSet/>
      <dgm:spPr/>
      <dgm:t>
        <a:bodyPr/>
        <a:lstStyle/>
        <a:p>
          <a:endParaRPr lang="tr-TR"/>
        </a:p>
      </dgm:t>
    </dgm:pt>
    <dgm:pt modelId="{478709D0-9431-4973-9096-A944EEDFAA68}">
      <dgm:prSet/>
      <dgm:spPr/>
      <dgm:t>
        <a:bodyPr/>
        <a:lstStyle/>
        <a:p>
          <a:endParaRPr lang="tr-TR"/>
        </a:p>
      </dgm:t>
    </dgm:pt>
    <dgm:pt modelId="{683D9E09-610A-4D44-8703-4F60DEBAA61D}" type="parTrans" cxnId="{59CA32FC-78DD-4B31-B75D-D79BB0B55453}">
      <dgm:prSet/>
      <dgm:spPr/>
      <dgm:t>
        <a:bodyPr/>
        <a:lstStyle/>
        <a:p>
          <a:endParaRPr lang="tr-TR"/>
        </a:p>
      </dgm:t>
    </dgm:pt>
    <dgm:pt modelId="{6387883F-CF0B-43D9-9AC7-542140924EED}" type="sibTrans" cxnId="{59CA32FC-78DD-4B31-B75D-D79BB0B55453}">
      <dgm:prSet/>
      <dgm:spPr/>
      <dgm:t>
        <a:bodyPr/>
        <a:lstStyle/>
        <a:p>
          <a:endParaRPr lang="tr-TR"/>
        </a:p>
      </dgm:t>
    </dgm:pt>
    <dgm:pt modelId="{3B2ECAA3-B5C4-4C9D-9F35-40C0D2329ED1}">
      <dgm:prSet/>
      <dgm:spPr/>
      <dgm:t>
        <a:bodyPr/>
        <a:lstStyle/>
        <a:p>
          <a:endParaRPr lang="tr-TR"/>
        </a:p>
      </dgm:t>
    </dgm:pt>
    <dgm:pt modelId="{6DA619A9-F280-4B9C-B10F-D773BF13C275}" type="parTrans" cxnId="{022BCE40-13C3-42C2-8B94-AF6058EED2F2}">
      <dgm:prSet/>
      <dgm:spPr/>
      <dgm:t>
        <a:bodyPr/>
        <a:lstStyle/>
        <a:p>
          <a:endParaRPr lang="tr-TR"/>
        </a:p>
      </dgm:t>
    </dgm:pt>
    <dgm:pt modelId="{BF0543FD-21B3-4EEC-8466-82774C3F416B}" type="sibTrans" cxnId="{022BCE40-13C3-42C2-8B94-AF6058EED2F2}">
      <dgm:prSet/>
      <dgm:spPr/>
      <dgm:t>
        <a:bodyPr/>
        <a:lstStyle/>
        <a:p>
          <a:endParaRPr lang="tr-TR"/>
        </a:p>
      </dgm:t>
    </dgm:pt>
    <dgm:pt modelId="{25D945C6-8DD7-496C-AF82-76AAEE797FBD}">
      <dgm:prSet/>
      <dgm:spPr/>
      <dgm:t>
        <a:bodyPr/>
        <a:lstStyle/>
        <a:p>
          <a:endParaRPr lang="tr-TR"/>
        </a:p>
      </dgm:t>
    </dgm:pt>
    <dgm:pt modelId="{2634AD34-58B1-40A1-839D-B0895701A52C}" type="parTrans" cxnId="{B39F00BB-C624-4367-AB9B-65BAAA4F30D3}">
      <dgm:prSet/>
      <dgm:spPr/>
      <dgm:t>
        <a:bodyPr/>
        <a:lstStyle/>
        <a:p>
          <a:endParaRPr lang="tr-TR"/>
        </a:p>
      </dgm:t>
    </dgm:pt>
    <dgm:pt modelId="{29A0F6AC-C7CD-4A4B-8794-20692F1EB8AB}" type="sibTrans" cxnId="{B39F00BB-C624-4367-AB9B-65BAAA4F30D3}">
      <dgm:prSet/>
      <dgm:spPr/>
      <dgm:t>
        <a:bodyPr/>
        <a:lstStyle/>
        <a:p>
          <a:endParaRPr lang="tr-TR"/>
        </a:p>
      </dgm:t>
    </dgm:pt>
    <dgm:pt modelId="{44CA810C-F5F3-472C-9521-13D9BC5BD012}" type="asst">
      <dgm:prSet/>
      <dgm:spPr/>
      <dgm:t>
        <a:bodyPr/>
        <a:lstStyle/>
        <a:p>
          <a:endParaRPr lang="tr-TR"/>
        </a:p>
      </dgm:t>
    </dgm:pt>
    <dgm:pt modelId="{D3E10BB7-0968-431A-B90D-22422A48E32C}" type="sibTrans" cxnId="{8879F3A5-5B24-4226-9C94-F3AC0F552FFA}">
      <dgm:prSet/>
      <dgm:spPr/>
      <dgm:t>
        <a:bodyPr/>
        <a:lstStyle/>
        <a:p>
          <a:endParaRPr lang="tr-TR"/>
        </a:p>
      </dgm:t>
    </dgm:pt>
    <dgm:pt modelId="{B65B0209-AD5D-4C49-AF87-A61092788ACE}" type="parTrans" cxnId="{8879F3A5-5B24-4226-9C94-F3AC0F552FFA}">
      <dgm:prSet/>
      <dgm:spPr/>
      <dgm:t>
        <a:bodyPr/>
        <a:lstStyle/>
        <a:p>
          <a:endParaRPr lang="tr-TR"/>
        </a:p>
      </dgm:t>
    </dgm:pt>
    <dgm:pt modelId="{9555B7A5-4B89-460E-805D-3CEB02F72692}" type="pres">
      <dgm:prSet presAssocID="{D6881732-8BE2-46EA-88F5-47943CECFE8D}" presName="hierChild1" presStyleCnt="0">
        <dgm:presLayoutVars>
          <dgm:orgChart val="1"/>
          <dgm:chPref val="1"/>
          <dgm:dir/>
          <dgm:animOne val="branch"/>
          <dgm:animLvl val="lvl"/>
          <dgm:resizeHandles/>
        </dgm:presLayoutVars>
      </dgm:prSet>
      <dgm:spPr/>
      <dgm:t>
        <a:bodyPr/>
        <a:lstStyle/>
        <a:p>
          <a:endParaRPr lang="tr-TR"/>
        </a:p>
      </dgm:t>
    </dgm:pt>
    <dgm:pt modelId="{B7368DB0-1D84-454F-B8E9-6A8C3E97D320}" type="pres">
      <dgm:prSet presAssocID="{7F17BF38-A883-47D7-A2CC-DDCD2E6DF6F4}" presName="hierRoot1" presStyleCnt="0">
        <dgm:presLayoutVars>
          <dgm:hierBranch val="init"/>
        </dgm:presLayoutVars>
      </dgm:prSet>
      <dgm:spPr/>
      <dgm:t>
        <a:bodyPr/>
        <a:lstStyle/>
        <a:p>
          <a:endParaRPr lang="tr-TR"/>
        </a:p>
      </dgm:t>
    </dgm:pt>
    <dgm:pt modelId="{DDF4AB33-C0CB-4264-8A13-271486511549}" type="pres">
      <dgm:prSet presAssocID="{7F17BF38-A883-47D7-A2CC-DDCD2E6DF6F4}" presName="rootComposite1" presStyleCnt="0"/>
      <dgm:spPr/>
      <dgm:t>
        <a:bodyPr/>
        <a:lstStyle/>
        <a:p>
          <a:endParaRPr lang="tr-TR"/>
        </a:p>
      </dgm:t>
    </dgm:pt>
    <dgm:pt modelId="{93093F03-0D47-4A42-AA08-2C2EBB0E5080}" type="pres">
      <dgm:prSet presAssocID="{7F17BF38-A883-47D7-A2CC-DDCD2E6DF6F4}" presName="rootText1" presStyleLbl="node0" presStyleIdx="0" presStyleCnt="1" custScaleX="418484" custScaleY="165183">
        <dgm:presLayoutVars>
          <dgm:chPref val="3"/>
        </dgm:presLayoutVars>
      </dgm:prSet>
      <dgm:spPr/>
      <dgm:t>
        <a:bodyPr/>
        <a:lstStyle/>
        <a:p>
          <a:endParaRPr lang="tr-TR"/>
        </a:p>
      </dgm:t>
    </dgm:pt>
    <dgm:pt modelId="{EBE34CF0-F327-4E29-9BB7-93C7E98D251F}" type="pres">
      <dgm:prSet presAssocID="{7F17BF38-A883-47D7-A2CC-DDCD2E6DF6F4}" presName="rootConnector1" presStyleLbl="node1" presStyleIdx="0" presStyleCnt="0"/>
      <dgm:spPr/>
      <dgm:t>
        <a:bodyPr/>
        <a:lstStyle/>
        <a:p>
          <a:endParaRPr lang="tr-TR"/>
        </a:p>
      </dgm:t>
    </dgm:pt>
    <dgm:pt modelId="{CA141AE6-7598-4E46-A6B6-115C7A33E2FE}" type="pres">
      <dgm:prSet presAssocID="{7F17BF38-A883-47D7-A2CC-DDCD2E6DF6F4}" presName="hierChild2" presStyleCnt="0"/>
      <dgm:spPr/>
      <dgm:t>
        <a:bodyPr/>
        <a:lstStyle/>
        <a:p>
          <a:endParaRPr lang="tr-TR"/>
        </a:p>
      </dgm:t>
    </dgm:pt>
    <dgm:pt modelId="{B324A380-7F07-455E-928B-929848289E8E}" type="pres">
      <dgm:prSet presAssocID="{EC48EB49-6512-48DD-878E-29FE0E9D301F}" presName="Name37" presStyleLbl="parChTrans1D2" presStyleIdx="0" presStyleCnt="5"/>
      <dgm:spPr/>
      <dgm:t>
        <a:bodyPr/>
        <a:lstStyle/>
        <a:p>
          <a:endParaRPr lang="tr-TR"/>
        </a:p>
      </dgm:t>
    </dgm:pt>
    <dgm:pt modelId="{16EDC834-A8EB-4237-BDEB-66CB693E5187}" type="pres">
      <dgm:prSet presAssocID="{BA57C7C6-8BCD-4322-83B5-1A1F97820A35}" presName="hierRoot2" presStyleCnt="0">
        <dgm:presLayoutVars>
          <dgm:hierBranch val="init"/>
        </dgm:presLayoutVars>
      </dgm:prSet>
      <dgm:spPr/>
      <dgm:t>
        <a:bodyPr/>
        <a:lstStyle/>
        <a:p>
          <a:endParaRPr lang="tr-TR"/>
        </a:p>
      </dgm:t>
    </dgm:pt>
    <dgm:pt modelId="{CF019074-FDBA-4EF9-AD92-26EB857B2B7B}" type="pres">
      <dgm:prSet presAssocID="{BA57C7C6-8BCD-4322-83B5-1A1F97820A35}" presName="rootComposite" presStyleCnt="0"/>
      <dgm:spPr/>
      <dgm:t>
        <a:bodyPr/>
        <a:lstStyle/>
        <a:p>
          <a:endParaRPr lang="tr-TR"/>
        </a:p>
      </dgm:t>
    </dgm:pt>
    <dgm:pt modelId="{657F80D7-CFFD-42AA-912F-7DDDD211B85D}" type="pres">
      <dgm:prSet presAssocID="{BA57C7C6-8BCD-4322-83B5-1A1F97820A35}" presName="rootText" presStyleLbl="node2" presStyleIdx="0" presStyleCnt="3" custScaleX="451893" custScaleY="275755" custLinFactNeighborY="83538">
        <dgm:presLayoutVars>
          <dgm:chPref val="3"/>
        </dgm:presLayoutVars>
      </dgm:prSet>
      <dgm:spPr/>
      <dgm:t>
        <a:bodyPr/>
        <a:lstStyle/>
        <a:p>
          <a:endParaRPr lang="tr-TR"/>
        </a:p>
      </dgm:t>
    </dgm:pt>
    <dgm:pt modelId="{588D9121-B970-4374-8397-6DF9948938EA}" type="pres">
      <dgm:prSet presAssocID="{BA57C7C6-8BCD-4322-83B5-1A1F97820A35}" presName="rootConnector" presStyleLbl="node2" presStyleIdx="0" presStyleCnt="3"/>
      <dgm:spPr/>
      <dgm:t>
        <a:bodyPr/>
        <a:lstStyle/>
        <a:p>
          <a:endParaRPr lang="tr-TR"/>
        </a:p>
      </dgm:t>
    </dgm:pt>
    <dgm:pt modelId="{84AFC23E-8BC9-441D-98EB-F01EB9646FFA}" type="pres">
      <dgm:prSet presAssocID="{BA57C7C6-8BCD-4322-83B5-1A1F97820A35}" presName="hierChild4" presStyleCnt="0"/>
      <dgm:spPr/>
      <dgm:t>
        <a:bodyPr/>
        <a:lstStyle/>
        <a:p>
          <a:endParaRPr lang="tr-TR"/>
        </a:p>
      </dgm:t>
    </dgm:pt>
    <dgm:pt modelId="{2B782ABF-555A-431D-8F05-F4B2EF787179}" type="pres">
      <dgm:prSet presAssocID="{DB0AC20B-37ED-4585-AFA8-12A5CE0D3530}" presName="Name37" presStyleLbl="parChTrans1D3" presStyleIdx="0" presStyleCnt="14"/>
      <dgm:spPr/>
      <dgm:t>
        <a:bodyPr/>
        <a:lstStyle/>
        <a:p>
          <a:endParaRPr lang="tr-TR"/>
        </a:p>
      </dgm:t>
    </dgm:pt>
    <dgm:pt modelId="{AAC42DD2-BEB6-4C51-818B-41F4E87CD57E}" type="pres">
      <dgm:prSet presAssocID="{5085C12C-2AB6-411F-B7BB-EDCA44A9695D}" presName="hierRoot2" presStyleCnt="0">
        <dgm:presLayoutVars>
          <dgm:hierBranch val="init"/>
        </dgm:presLayoutVars>
      </dgm:prSet>
      <dgm:spPr/>
    </dgm:pt>
    <dgm:pt modelId="{E0AE116F-4A63-4513-A9E0-374AE016410E}" type="pres">
      <dgm:prSet presAssocID="{5085C12C-2AB6-411F-B7BB-EDCA44A9695D}" presName="rootComposite" presStyleCnt="0"/>
      <dgm:spPr/>
    </dgm:pt>
    <dgm:pt modelId="{79836405-4135-486B-AC81-FD93163A8B16}" type="pres">
      <dgm:prSet presAssocID="{5085C12C-2AB6-411F-B7BB-EDCA44A9695D}" presName="rootText" presStyleLbl="node3" presStyleIdx="0" presStyleCnt="13" custScaleX="441556" custLinFactNeighborX="-1433" custLinFactNeighborY="94563">
        <dgm:presLayoutVars>
          <dgm:chPref val="3"/>
        </dgm:presLayoutVars>
      </dgm:prSet>
      <dgm:spPr/>
      <dgm:t>
        <a:bodyPr/>
        <a:lstStyle/>
        <a:p>
          <a:endParaRPr lang="tr-TR"/>
        </a:p>
      </dgm:t>
    </dgm:pt>
    <dgm:pt modelId="{C1FAB764-A921-412E-A5A4-3369D5BECF4F}" type="pres">
      <dgm:prSet presAssocID="{5085C12C-2AB6-411F-B7BB-EDCA44A9695D}" presName="rootConnector" presStyleLbl="node3" presStyleIdx="0" presStyleCnt="13"/>
      <dgm:spPr/>
      <dgm:t>
        <a:bodyPr/>
        <a:lstStyle/>
        <a:p>
          <a:endParaRPr lang="tr-TR"/>
        </a:p>
      </dgm:t>
    </dgm:pt>
    <dgm:pt modelId="{CDDF0BBC-83BA-485B-983D-FFD4382A0909}" type="pres">
      <dgm:prSet presAssocID="{5085C12C-2AB6-411F-B7BB-EDCA44A9695D}" presName="hierChild4" presStyleCnt="0"/>
      <dgm:spPr/>
    </dgm:pt>
    <dgm:pt modelId="{4547E3DA-9CA5-4E53-B333-A087DDC08AC3}" type="pres">
      <dgm:prSet presAssocID="{5085C12C-2AB6-411F-B7BB-EDCA44A9695D}" presName="hierChild5" presStyleCnt="0"/>
      <dgm:spPr/>
    </dgm:pt>
    <dgm:pt modelId="{26DB5A1F-7FF3-4A28-A85A-55734E2B18B7}" type="pres">
      <dgm:prSet presAssocID="{BB2E7A6D-1ADD-419A-ABFF-768EB25873F3}" presName="Name37" presStyleLbl="parChTrans1D3" presStyleIdx="1" presStyleCnt="14"/>
      <dgm:spPr/>
      <dgm:t>
        <a:bodyPr/>
        <a:lstStyle/>
        <a:p>
          <a:endParaRPr lang="tr-TR"/>
        </a:p>
      </dgm:t>
    </dgm:pt>
    <dgm:pt modelId="{3152D96B-62B6-452A-B603-40108854B4BE}" type="pres">
      <dgm:prSet presAssocID="{7A01A1F3-A365-41AA-8243-A2013286A179}" presName="hierRoot2" presStyleCnt="0">
        <dgm:presLayoutVars>
          <dgm:hierBranch val="init"/>
        </dgm:presLayoutVars>
      </dgm:prSet>
      <dgm:spPr/>
    </dgm:pt>
    <dgm:pt modelId="{614A4137-4E77-4E04-AB2D-9B27769D3B94}" type="pres">
      <dgm:prSet presAssocID="{7A01A1F3-A365-41AA-8243-A2013286A179}" presName="rootComposite" presStyleCnt="0"/>
      <dgm:spPr/>
    </dgm:pt>
    <dgm:pt modelId="{10D6C9A8-E1ED-4FC9-BFB8-7044BBD06AD2}" type="pres">
      <dgm:prSet presAssocID="{7A01A1F3-A365-41AA-8243-A2013286A179}" presName="rootText" presStyleLbl="node3" presStyleIdx="1" presStyleCnt="13" custScaleX="447863" custLinFactY="88881" custLinFactNeighborX="-4403" custLinFactNeighborY="100000">
        <dgm:presLayoutVars>
          <dgm:chPref val="3"/>
        </dgm:presLayoutVars>
      </dgm:prSet>
      <dgm:spPr/>
      <dgm:t>
        <a:bodyPr/>
        <a:lstStyle/>
        <a:p>
          <a:endParaRPr lang="tr-TR"/>
        </a:p>
      </dgm:t>
    </dgm:pt>
    <dgm:pt modelId="{CB2FCFA7-7A84-436A-897D-662CBD8DC0C3}" type="pres">
      <dgm:prSet presAssocID="{7A01A1F3-A365-41AA-8243-A2013286A179}" presName="rootConnector" presStyleLbl="node3" presStyleIdx="1" presStyleCnt="13"/>
      <dgm:spPr/>
      <dgm:t>
        <a:bodyPr/>
        <a:lstStyle/>
        <a:p>
          <a:endParaRPr lang="tr-TR"/>
        </a:p>
      </dgm:t>
    </dgm:pt>
    <dgm:pt modelId="{2B327E37-CCCF-4E4F-B44C-BCDACE3841A9}" type="pres">
      <dgm:prSet presAssocID="{7A01A1F3-A365-41AA-8243-A2013286A179}" presName="hierChild4" presStyleCnt="0"/>
      <dgm:spPr/>
    </dgm:pt>
    <dgm:pt modelId="{CC7719ED-A8D1-4096-ABBC-64DBE9B1C0A9}" type="pres">
      <dgm:prSet presAssocID="{7A01A1F3-A365-41AA-8243-A2013286A179}" presName="hierChild5" presStyleCnt="0"/>
      <dgm:spPr/>
    </dgm:pt>
    <dgm:pt modelId="{21B9225E-F42C-4ED9-870B-F40397F93AC2}" type="pres">
      <dgm:prSet presAssocID="{C11FA64D-E5A8-4E2C-ACEB-D519F8D4B172}" presName="Name37" presStyleLbl="parChTrans1D3" presStyleIdx="2" presStyleCnt="14"/>
      <dgm:spPr/>
      <dgm:t>
        <a:bodyPr/>
        <a:lstStyle/>
        <a:p>
          <a:endParaRPr lang="tr-TR"/>
        </a:p>
      </dgm:t>
    </dgm:pt>
    <dgm:pt modelId="{58D7F300-7EAA-4B15-BAAB-351ACE39C673}" type="pres">
      <dgm:prSet presAssocID="{EE12F951-A8A3-4714-9A33-5F581D596B64}" presName="hierRoot2" presStyleCnt="0">
        <dgm:presLayoutVars>
          <dgm:hierBranch val="init"/>
        </dgm:presLayoutVars>
      </dgm:prSet>
      <dgm:spPr/>
    </dgm:pt>
    <dgm:pt modelId="{8FAD744D-63F2-4BDB-AC81-F507D72A4E5D}" type="pres">
      <dgm:prSet presAssocID="{EE12F951-A8A3-4714-9A33-5F581D596B64}" presName="rootComposite" presStyleCnt="0"/>
      <dgm:spPr/>
    </dgm:pt>
    <dgm:pt modelId="{5990A304-6D78-4AFB-9E32-BE0BD7F2D415}" type="pres">
      <dgm:prSet presAssocID="{EE12F951-A8A3-4714-9A33-5F581D596B64}" presName="rootText" presStyleLbl="node3" presStyleIdx="2" presStyleCnt="13" custScaleX="441409" custLinFactY="72625" custLinFactNeighborX="-4453" custLinFactNeighborY="100000">
        <dgm:presLayoutVars>
          <dgm:chPref val="3"/>
        </dgm:presLayoutVars>
      </dgm:prSet>
      <dgm:spPr/>
      <dgm:t>
        <a:bodyPr/>
        <a:lstStyle/>
        <a:p>
          <a:endParaRPr lang="tr-TR"/>
        </a:p>
      </dgm:t>
    </dgm:pt>
    <dgm:pt modelId="{4BC1C437-68E2-484E-9BFE-C113CD00460F}" type="pres">
      <dgm:prSet presAssocID="{EE12F951-A8A3-4714-9A33-5F581D596B64}" presName="rootConnector" presStyleLbl="node3" presStyleIdx="2" presStyleCnt="13"/>
      <dgm:spPr/>
      <dgm:t>
        <a:bodyPr/>
        <a:lstStyle/>
        <a:p>
          <a:endParaRPr lang="tr-TR"/>
        </a:p>
      </dgm:t>
    </dgm:pt>
    <dgm:pt modelId="{B6EB5D6E-8821-4888-B41F-ADE5DAC87928}" type="pres">
      <dgm:prSet presAssocID="{EE12F951-A8A3-4714-9A33-5F581D596B64}" presName="hierChild4" presStyleCnt="0"/>
      <dgm:spPr/>
    </dgm:pt>
    <dgm:pt modelId="{7B79BDF8-87E8-4739-B41E-D749ECCCCE9D}" type="pres">
      <dgm:prSet presAssocID="{EE12F951-A8A3-4714-9A33-5F581D596B64}" presName="hierChild5" presStyleCnt="0"/>
      <dgm:spPr/>
    </dgm:pt>
    <dgm:pt modelId="{285F253B-C423-4681-A06B-730868F42FAC}" type="pres">
      <dgm:prSet presAssocID="{20F0E0B6-6310-41BE-A1E8-98FF9D19FDCF}" presName="Name37" presStyleLbl="parChTrans1D3" presStyleIdx="3" presStyleCnt="14"/>
      <dgm:spPr/>
      <dgm:t>
        <a:bodyPr/>
        <a:lstStyle/>
        <a:p>
          <a:endParaRPr lang="tr-TR"/>
        </a:p>
      </dgm:t>
    </dgm:pt>
    <dgm:pt modelId="{7F3D9450-B3C2-4188-BD49-8198A7797973}" type="pres">
      <dgm:prSet presAssocID="{059D2D52-9956-43C9-AAE4-DA464E1CCAE8}" presName="hierRoot2" presStyleCnt="0">
        <dgm:presLayoutVars>
          <dgm:hierBranch val="init"/>
        </dgm:presLayoutVars>
      </dgm:prSet>
      <dgm:spPr/>
    </dgm:pt>
    <dgm:pt modelId="{14ACCDCE-4D7E-4664-9B4D-3AAFFE576B12}" type="pres">
      <dgm:prSet presAssocID="{059D2D52-9956-43C9-AAE4-DA464E1CCAE8}" presName="rootComposite" presStyleCnt="0"/>
      <dgm:spPr/>
    </dgm:pt>
    <dgm:pt modelId="{E8B1FF6F-4CE1-41D5-9E17-09F3AFC2A112}" type="pres">
      <dgm:prSet presAssocID="{059D2D52-9956-43C9-AAE4-DA464E1CCAE8}" presName="rootText" presStyleLbl="node3" presStyleIdx="3" presStyleCnt="13" custScaleX="443281" custLinFactY="-100000" custLinFactNeighborX="-2132" custLinFactNeighborY="-115552">
        <dgm:presLayoutVars>
          <dgm:chPref val="3"/>
        </dgm:presLayoutVars>
      </dgm:prSet>
      <dgm:spPr/>
      <dgm:t>
        <a:bodyPr/>
        <a:lstStyle/>
        <a:p>
          <a:endParaRPr lang="tr-TR"/>
        </a:p>
      </dgm:t>
    </dgm:pt>
    <dgm:pt modelId="{A6C69A55-AC81-42F4-85C7-C78DB5C23815}" type="pres">
      <dgm:prSet presAssocID="{059D2D52-9956-43C9-AAE4-DA464E1CCAE8}" presName="rootConnector" presStyleLbl="node3" presStyleIdx="3" presStyleCnt="13"/>
      <dgm:spPr/>
      <dgm:t>
        <a:bodyPr/>
        <a:lstStyle/>
        <a:p>
          <a:endParaRPr lang="tr-TR"/>
        </a:p>
      </dgm:t>
    </dgm:pt>
    <dgm:pt modelId="{95220051-695B-43D1-B156-1F5659A9FC06}" type="pres">
      <dgm:prSet presAssocID="{059D2D52-9956-43C9-AAE4-DA464E1CCAE8}" presName="hierChild4" presStyleCnt="0"/>
      <dgm:spPr/>
    </dgm:pt>
    <dgm:pt modelId="{B00559B1-FB11-4932-8823-5BEA0C110970}" type="pres">
      <dgm:prSet presAssocID="{059D2D52-9956-43C9-AAE4-DA464E1CCAE8}" presName="hierChild5" presStyleCnt="0"/>
      <dgm:spPr/>
    </dgm:pt>
    <dgm:pt modelId="{C031899B-530A-4D7C-993D-5A7F5F237408}" type="pres">
      <dgm:prSet presAssocID="{2822B097-B6CB-48C4-93E0-A6BE98787F88}" presName="Name37" presStyleLbl="parChTrans1D3" presStyleIdx="4" presStyleCnt="14"/>
      <dgm:spPr/>
      <dgm:t>
        <a:bodyPr/>
        <a:lstStyle/>
        <a:p>
          <a:endParaRPr lang="tr-TR"/>
        </a:p>
      </dgm:t>
    </dgm:pt>
    <dgm:pt modelId="{1A6AC719-216D-48BD-BEB6-B76AABA82200}" type="pres">
      <dgm:prSet presAssocID="{0BC752DA-3546-4CD7-9D61-230E82FC275B}" presName="hierRoot2" presStyleCnt="0">
        <dgm:presLayoutVars>
          <dgm:hierBranch val="init"/>
        </dgm:presLayoutVars>
      </dgm:prSet>
      <dgm:spPr/>
    </dgm:pt>
    <dgm:pt modelId="{420A2342-F6C5-457B-92E1-8F7213B9C518}" type="pres">
      <dgm:prSet presAssocID="{0BC752DA-3546-4CD7-9D61-230E82FC275B}" presName="rootComposite" presStyleCnt="0"/>
      <dgm:spPr/>
    </dgm:pt>
    <dgm:pt modelId="{35C49F79-CC4F-489E-AD70-DD5141C7B130}" type="pres">
      <dgm:prSet presAssocID="{0BC752DA-3546-4CD7-9D61-230E82FC275B}" presName="rootText" presStyleLbl="node3" presStyleIdx="4" presStyleCnt="13" custScaleX="444912" custScaleY="141080" custLinFactNeighborX="-1484" custLinFactNeighborY="17780">
        <dgm:presLayoutVars>
          <dgm:chPref val="3"/>
        </dgm:presLayoutVars>
      </dgm:prSet>
      <dgm:spPr/>
      <dgm:t>
        <a:bodyPr/>
        <a:lstStyle/>
        <a:p>
          <a:endParaRPr lang="tr-TR"/>
        </a:p>
      </dgm:t>
    </dgm:pt>
    <dgm:pt modelId="{14A08BE9-3C93-4CD1-9C43-974C76882A34}" type="pres">
      <dgm:prSet presAssocID="{0BC752DA-3546-4CD7-9D61-230E82FC275B}" presName="rootConnector" presStyleLbl="node3" presStyleIdx="4" presStyleCnt="13"/>
      <dgm:spPr/>
      <dgm:t>
        <a:bodyPr/>
        <a:lstStyle/>
        <a:p>
          <a:endParaRPr lang="tr-TR"/>
        </a:p>
      </dgm:t>
    </dgm:pt>
    <dgm:pt modelId="{4DC89B80-A9CB-4E51-9376-923065515CA0}" type="pres">
      <dgm:prSet presAssocID="{0BC752DA-3546-4CD7-9D61-230E82FC275B}" presName="hierChild4" presStyleCnt="0"/>
      <dgm:spPr/>
    </dgm:pt>
    <dgm:pt modelId="{07026CBB-5594-4019-A981-32E8F0824562}" type="pres">
      <dgm:prSet presAssocID="{0BC752DA-3546-4CD7-9D61-230E82FC275B}" presName="hierChild5" presStyleCnt="0"/>
      <dgm:spPr/>
    </dgm:pt>
    <dgm:pt modelId="{6D38EBDD-82A9-4045-BC1D-EDF1FD997168}" type="pres">
      <dgm:prSet presAssocID="{F63CB139-0061-489E-9640-2A3C39EC6FD6}" presName="Name37" presStyleLbl="parChTrans1D3" presStyleIdx="5" presStyleCnt="14"/>
      <dgm:spPr/>
      <dgm:t>
        <a:bodyPr/>
        <a:lstStyle/>
        <a:p>
          <a:endParaRPr lang="tr-TR"/>
        </a:p>
      </dgm:t>
    </dgm:pt>
    <dgm:pt modelId="{6F55665A-6A79-4B15-896E-F9EF64FFA0E1}" type="pres">
      <dgm:prSet presAssocID="{358C57C4-00FF-42D0-8FE5-AC36C87F4011}" presName="hierRoot2" presStyleCnt="0">
        <dgm:presLayoutVars>
          <dgm:hierBranch val="init"/>
        </dgm:presLayoutVars>
      </dgm:prSet>
      <dgm:spPr/>
    </dgm:pt>
    <dgm:pt modelId="{614A9722-2AA9-4C6C-A3DB-931D18B72120}" type="pres">
      <dgm:prSet presAssocID="{358C57C4-00FF-42D0-8FE5-AC36C87F4011}" presName="rootComposite" presStyleCnt="0"/>
      <dgm:spPr/>
    </dgm:pt>
    <dgm:pt modelId="{72FCA9BC-0F97-441E-A26B-E5AF3F3D70F5}" type="pres">
      <dgm:prSet presAssocID="{358C57C4-00FF-42D0-8FE5-AC36C87F4011}" presName="rootText" presStyleLbl="node3" presStyleIdx="5" presStyleCnt="13" custScaleX="443337" custLinFactNeighborY="-1220">
        <dgm:presLayoutVars>
          <dgm:chPref val="3"/>
        </dgm:presLayoutVars>
      </dgm:prSet>
      <dgm:spPr/>
      <dgm:t>
        <a:bodyPr/>
        <a:lstStyle/>
        <a:p>
          <a:endParaRPr lang="tr-TR"/>
        </a:p>
      </dgm:t>
    </dgm:pt>
    <dgm:pt modelId="{6BCB48CD-E934-463E-AB29-027CB15167FA}" type="pres">
      <dgm:prSet presAssocID="{358C57C4-00FF-42D0-8FE5-AC36C87F4011}" presName="rootConnector" presStyleLbl="node3" presStyleIdx="5" presStyleCnt="13"/>
      <dgm:spPr/>
      <dgm:t>
        <a:bodyPr/>
        <a:lstStyle/>
        <a:p>
          <a:endParaRPr lang="tr-TR"/>
        </a:p>
      </dgm:t>
    </dgm:pt>
    <dgm:pt modelId="{19FC8F81-CA3A-488F-AA9D-5CBDC2A897A2}" type="pres">
      <dgm:prSet presAssocID="{358C57C4-00FF-42D0-8FE5-AC36C87F4011}" presName="hierChild4" presStyleCnt="0"/>
      <dgm:spPr/>
    </dgm:pt>
    <dgm:pt modelId="{883A8BFB-1351-4B0B-96D6-9156295669A1}" type="pres">
      <dgm:prSet presAssocID="{358C57C4-00FF-42D0-8FE5-AC36C87F4011}" presName="hierChild5" presStyleCnt="0"/>
      <dgm:spPr/>
    </dgm:pt>
    <dgm:pt modelId="{169EECF5-B05E-492E-915F-0BDFBCF203D0}" type="pres">
      <dgm:prSet presAssocID="{540E8AE0-D226-47C8-9732-FD03AF055725}" presName="Name37" presStyleLbl="parChTrans1D3" presStyleIdx="6" presStyleCnt="14"/>
      <dgm:spPr/>
      <dgm:t>
        <a:bodyPr/>
        <a:lstStyle/>
        <a:p>
          <a:endParaRPr lang="tr-TR"/>
        </a:p>
      </dgm:t>
    </dgm:pt>
    <dgm:pt modelId="{49509DE8-CBC5-483E-BB45-EB8A2435AD29}" type="pres">
      <dgm:prSet presAssocID="{D566E85B-EA9D-4888-8D1B-982BA6DD10FE}" presName="hierRoot2" presStyleCnt="0">
        <dgm:presLayoutVars>
          <dgm:hierBranch val="init"/>
        </dgm:presLayoutVars>
      </dgm:prSet>
      <dgm:spPr/>
    </dgm:pt>
    <dgm:pt modelId="{B1927FFD-F0D7-46A5-8B79-7CD149F791E2}" type="pres">
      <dgm:prSet presAssocID="{D566E85B-EA9D-4888-8D1B-982BA6DD10FE}" presName="rootComposite" presStyleCnt="0"/>
      <dgm:spPr/>
    </dgm:pt>
    <dgm:pt modelId="{CDF8B9AC-8CEE-49E7-87B0-F13264CF47A9}" type="pres">
      <dgm:prSet presAssocID="{D566E85B-EA9D-4888-8D1B-982BA6DD10FE}" presName="rootText" presStyleLbl="node3" presStyleIdx="6" presStyleCnt="13" custScaleX="445013" custLinFactNeighborX="-1019" custLinFactNeighborY="-20515">
        <dgm:presLayoutVars>
          <dgm:chPref val="3"/>
        </dgm:presLayoutVars>
      </dgm:prSet>
      <dgm:spPr/>
      <dgm:t>
        <a:bodyPr/>
        <a:lstStyle/>
        <a:p>
          <a:endParaRPr lang="tr-TR"/>
        </a:p>
      </dgm:t>
    </dgm:pt>
    <dgm:pt modelId="{94CF1815-A0A8-4A7A-82E9-00509C5F64DA}" type="pres">
      <dgm:prSet presAssocID="{D566E85B-EA9D-4888-8D1B-982BA6DD10FE}" presName="rootConnector" presStyleLbl="node3" presStyleIdx="6" presStyleCnt="13"/>
      <dgm:spPr/>
      <dgm:t>
        <a:bodyPr/>
        <a:lstStyle/>
        <a:p>
          <a:endParaRPr lang="tr-TR"/>
        </a:p>
      </dgm:t>
    </dgm:pt>
    <dgm:pt modelId="{DC55E810-FEBA-4620-AEA5-274E30B6F240}" type="pres">
      <dgm:prSet presAssocID="{D566E85B-EA9D-4888-8D1B-982BA6DD10FE}" presName="hierChild4" presStyleCnt="0"/>
      <dgm:spPr/>
    </dgm:pt>
    <dgm:pt modelId="{EAEF755F-CDB8-4E4A-9432-4D7E7C6720BD}" type="pres">
      <dgm:prSet presAssocID="{D566E85B-EA9D-4888-8D1B-982BA6DD10FE}" presName="hierChild5" presStyleCnt="0"/>
      <dgm:spPr/>
    </dgm:pt>
    <dgm:pt modelId="{46D79839-7D42-4D50-9A50-8856A6D5CA02}" type="pres">
      <dgm:prSet presAssocID="{BA57C7C6-8BCD-4322-83B5-1A1F97820A35}" presName="hierChild5" presStyleCnt="0"/>
      <dgm:spPr/>
      <dgm:t>
        <a:bodyPr/>
        <a:lstStyle/>
        <a:p>
          <a:endParaRPr lang="tr-TR"/>
        </a:p>
      </dgm:t>
    </dgm:pt>
    <dgm:pt modelId="{0A813824-588A-433D-8BBA-ABE6AC45D2C8}" type="pres">
      <dgm:prSet presAssocID="{1CE6619E-9BA5-49FB-BA03-91ECAB550C49}" presName="Name37" presStyleLbl="parChTrans1D2" presStyleIdx="1" presStyleCnt="5"/>
      <dgm:spPr/>
      <dgm:t>
        <a:bodyPr/>
        <a:lstStyle/>
        <a:p>
          <a:endParaRPr lang="tr-TR"/>
        </a:p>
      </dgm:t>
    </dgm:pt>
    <dgm:pt modelId="{F7007DDF-6B51-430C-851A-7D9A07C60173}" type="pres">
      <dgm:prSet presAssocID="{DBDB773A-F263-4EC4-A99B-E9AB5B87BC81}" presName="hierRoot2" presStyleCnt="0">
        <dgm:presLayoutVars>
          <dgm:hierBranch val="init"/>
        </dgm:presLayoutVars>
      </dgm:prSet>
      <dgm:spPr/>
      <dgm:t>
        <a:bodyPr/>
        <a:lstStyle/>
        <a:p>
          <a:endParaRPr lang="tr-TR"/>
        </a:p>
      </dgm:t>
    </dgm:pt>
    <dgm:pt modelId="{7107782B-DD44-4EC1-8F37-54FA8DBDB570}" type="pres">
      <dgm:prSet presAssocID="{DBDB773A-F263-4EC4-A99B-E9AB5B87BC81}" presName="rootComposite" presStyleCnt="0"/>
      <dgm:spPr/>
      <dgm:t>
        <a:bodyPr/>
        <a:lstStyle/>
        <a:p>
          <a:endParaRPr lang="tr-TR"/>
        </a:p>
      </dgm:t>
    </dgm:pt>
    <dgm:pt modelId="{5C901E47-2D61-4F72-8F0D-C51BF8A82C2F}" type="pres">
      <dgm:prSet presAssocID="{DBDB773A-F263-4EC4-A99B-E9AB5B87BC81}" presName="rootText" presStyleLbl="node2" presStyleIdx="1" presStyleCnt="3" custScaleX="408815" custScaleY="274450" custLinFactX="200000" custLinFactNeighborX="217383" custLinFactNeighborY="83690">
        <dgm:presLayoutVars>
          <dgm:chPref val="3"/>
        </dgm:presLayoutVars>
      </dgm:prSet>
      <dgm:spPr/>
      <dgm:t>
        <a:bodyPr/>
        <a:lstStyle/>
        <a:p>
          <a:endParaRPr lang="tr-TR"/>
        </a:p>
      </dgm:t>
    </dgm:pt>
    <dgm:pt modelId="{17AC3D2D-72FC-410A-A2A4-3B445E46DB6B}" type="pres">
      <dgm:prSet presAssocID="{DBDB773A-F263-4EC4-A99B-E9AB5B87BC81}" presName="rootConnector" presStyleLbl="node2" presStyleIdx="1" presStyleCnt="3"/>
      <dgm:spPr/>
      <dgm:t>
        <a:bodyPr/>
        <a:lstStyle/>
        <a:p>
          <a:endParaRPr lang="tr-TR"/>
        </a:p>
      </dgm:t>
    </dgm:pt>
    <dgm:pt modelId="{CCD35CB1-18A6-4A3C-A32C-3A5951A01227}" type="pres">
      <dgm:prSet presAssocID="{DBDB773A-F263-4EC4-A99B-E9AB5B87BC81}" presName="hierChild4" presStyleCnt="0"/>
      <dgm:spPr/>
      <dgm:t>
        <a:bodyPr/>
        <a:lstStyle/>
        <a:p>
          <a:endParaRPr lang="tr-TR"/>
        </a:p>
      </dgm:t>
    </dgm:pt>
    <dgm:pt modelId="{46813C7C-0FD2-48E3-8BAD-6FC9FCC0F5A3}" type="pres">
      <dgm:prSet presAssocID="{DBDB773A-F263-4EC4-A99B-E9AB5B87BC81}" presName="hierChild5" presStyleCnt="0"/>
      <dgm:spPr/>
      <dgm:t>
        <a:bodyPr/>
        <a:lstStyle/>
        <a:p>
          <a:endParaRPr lang="tr-TR"/>
        </a:p>
      </dgm:t>
    </dgm:pt>
    <dgm:pt modelId="{AF75DBAB-69F4-4D19-B305-CC1CA9CB841A}" type="pres">
      <dgm:prSet presAssocID="{6AE048BE-4D51-4F8B-A1FC-B85EADBB1568}" presName="Name37" presStyleLbl="parChTrans1D2" presStyleIdx="2" presStyleCnt="5"/>
      <dgm:spPr/>
      <dgm:t>
        <a:bodyPr/>
        <a:lstStyle/>
        <a:p>
          <a:endParaRPr lang="tr-TR"/>
        </a:p>
      </dgm:t>
    </dgm:pt>
    <dgm:pt modelId="{2609D7A9-453E-41C6-B82B-3B4CE54AC69A}" type="pres">
      <dgm:prSet presAssocID="{A1AE55E4-55D6-4E2B-884F-B2E1BB5D7343}" presName="hierRoot2" presStyleCnt="0">
        <dgm:presLayoutVars>
          <dgm:hierBranch val="init"/>
        </dgm:presLayoutVars>
      </dgm:prSet>
      <dgm:spPr/>
      <dgm:t>
        <a:bodyPr/>
        <a:lstStyle/>
        <a:p>
          <a:endParaRPr lang="tr-TR"/>
        </a:p>
      </dgm:t>
    </dgm:pt>
    <dgm:pt modelId="{2A2F82CD-F1F0-4036-8FA1-1ED8B2196D40}" type="pres">
      <dgm:prSet presAssocID="{A1AE55E4-55D6-4E2B-884F-B2E1BB5D7343}" presName="rootComposite" presStyleCnt="0"/>
      <dgm:spPr/>
      <dgm:t>
        <a:bodyPr/>
        <a:lstStyle/>
        <a:p>
          <a:endParaRPr lang="tr-TR"/>
        </a:p>
      </dgm:t>
    </dgm:pt>
    <dgm:pt modelId="{B03F0501-2BD3-4614-A1F1-13566C432484}" type="pres">
      <dgm:prSet presAssocID="{A1AE55E4-55D6-4E2B-884F-B2E1BB5D7343}" presName="rootText" presStyleLbl="node2" presStyleIdx="2" presStyleCnt="3" custScaleX="368725" custScaleY="273823" custLinFactX="-200000" custLinFactNeighborX="-216310" custLinFactNeighborY="85461">
        <dgm:presLayoutVars>
          <dgm:chPref val="3"/>
        </dgm:presLayoutVars>
      </dgm:prSet>
      <dgm:spPr/>
      <dgm:t>
        <a:bodyPr/>
        <a:lstStyle/>
        <a:p>
          <a:endParaRPr lang="tr-TR"/>
        </a:p>
      </dgm:t>
    </dgm:pt>
    <dgm:pt modelId="{C0662B1B-40E5-4817-9A75-9728238F0DA2}" type="pres">
      <dgm:prSet presAssocID="{A1AE55E4-55D6-4E2B-884F-B2E1BB5D7343}" presName="rootConnector" presStyleLbl="node2" presStyleIdx="2" presStyleCnt="3"/>
      <dgm:spPr/>
      <dgm:t>
        <a:bodyPr/>
        <a:lstStyle/>
        <a:p>
          <a:endParaRPr lang="tr-TR"/>
        </a:p>
      </dgm:t>
    </dgm:pt>
    <dgm:pt modelId="{BF89BDE8-7C77-42E6-991F-DC33BB172998}" type="pres">
      <dgm:prSet presAssocID="{A1AE55E4-55D6-4E2B-884F-B2E1BB5D7343}" presName="hierChild4" presStyleCnt="0"/>
      <dgm:spPr/>
      <dgm:t>
        <a:bodyPr/>
        <a:lstStyle/>
        <a:p>
          <a:endParaRPr lang="tr-TR"/>
        </a:p>
      </dgm:t>
    </dgm:pt>
    <dgm:pt modelId="{BC906238-92D5-49FE-96B3-102FAA037182}" type="pres">
      <dgm:prSet presAssocID="{4A3A23AB-A744-4AB5-97DD-96FB07A2A6FE}" presName="Name37" presStyleLbl="parChTrans1D3" presStyleIdx="7" presStyleCnt="14"/>
      <dgm:spPr/>
      <dgm:t>
        <a:bodyPr/>
        <a:lstStyle/>
        <a:p>
          <a:endParaRPr lang="tr-TR"/>
        </a:p>
      </dgm:t>
    </dgm:pt>
    <dgm:pt modelId="{93203A3D-EE38-4A74-92A2-6AD53F17ED0A}" type="pres">
      <dgm:prSet presAssocID="{25AA3E07-A026-40D3-B350-9323B291D092}" presName="hierRoot2" presStyleCnt="0">
        <dgm:presLayoutVars>
          <dgm:hierBranch val="init"/>
        </dgm:presLayoutVars>
      </dgm:prSet>
      <dgm:spPr/>
    </dgm:pt>
    <dgm:pt modelId="{F751D871-F3D0-4526-A87B-8B819F9F60FF}" type="pres">
      <dgm:prSet presAssocID="{25AA3E07-A026-40D3-B350-9323B291D092}" presName="rootComposite" presStyleCnt="0"/>
      <dgm:spPr/>
    </dgm:pt>
    <dgm:pt modelId="{9DCC9637-D38D-426D-8C0E-9302A6C347D9}" type="pres">
      <dgm:prSet presAssocID="{25AA3E07-A026-40D3-B350-9323B291D092}" presName="rootText" presStyleLbl="node3" presStyleIdx="7" presStyleCnt="13" custFlipHor="0" custScaleX="7790" custScaleY="86717" custLinFactX="-294338" custLinFactNeighborX="-300000" custLinFactNeighborY="78860">
        <dgm:presLayoutVars>
          <dgm:chPref val="3"/>
        </dgm:presLayoutVars>
      </dgm:prSet>
      <dgm:spPr/>
      <dgm:t>
        <a:bodyPr/>
        <a:lstStyle/>
        <a:p>
          <a:endParaRPr lang="tr-TR"/>
        </a:p>
      </dgm:t>
    </dgm:pt>
    <dgm:pt modelId="{05127927-017B-4055-9326-018D42B5BB01}" type="pres">
      <dgm:prSet presAssocID="{25AA3E07-A026-40D3-B350-9323B291D092}" presName="rootConnector" presStyleLbl="node3" presStyleIdx="7" presStyleCnt="13"/>
      <dgm:spPr/>
      <dgm:t>
        <a:bodyPr/>
        <a:lstStyle/>
        <a:p>
          <a:endParaRPr lang="tr-TR"/>
        </a:p>
      </dgm:t>
    </dgm:pt>
    <dgm:pt modelId="{5F48FB35-9F1F-48B5-AB60-B29ACFFD2F35}" type="pres">
      <dgm:prSet presAssocID="{25AA3E07-A026-40D3-B350-9323B291D092}" presName="hierChild4" presStyleCnt="0"/>
      <dgm:spPr/>
    </dgm:pt>
    <dgm:pt modelId="{B596771F-2DCE-44C0-B28D-E50AF31025B7}" type="pres">
      <dgm:prSet presAssocID="{25AA3E07-A026-40D3-B350-9323B291D092}" presName="hierChild5" presStyleCnt="0"/>
      <dgm:spPr/>
    </dgm:pt>
    <dgm:pt modelId="{DC665802-0F11-478A-8F3A-3893C27F2E6C}" type="pres">
      <dgm:prSet presAssocID="{B4E9A696-0182-4C4A-957E-F244929D79C4}" presName="Name37" presStyleLbl="parChTrans1D3" presStyleIdx="8" presStyleCnt="14"/>
      <dgm:spPr/>
      <dgm:t>
        <a:bodyPr/>
        <a:lstStyle/>
        <a:p>
          <a:endParaRPr lang="tr-TR"/>
        </a:p>
      </dgm:t>
    </dgm:pt>
    <dgm:pt modelId="{969AD021-4767-49CC-B0DB-C08FB7A7DE2C}" type="pres">
      <dgm:prSet presAssocID="{7EF1F123-5442-4CFB-A9AC-1CF33FB6D82F}" presName="hierRoot2" presStyleCnt="0">
        <dgm:presLayoutVars>
          <dgm:hierBranch val="init"/>
        </dgm:presLayoutVars>
      </dgm:prSet>
      <dgm:spPr/>
    </dgm:pt>
    <dgm:pt modelId="{B2333EA0-3921-4522-B541-023455296EE0}" type="pres">
      <dgm:prSet presAssocID="{7EF1F123-5442-4CFB-A9AC-1CF33FB6D82F}" presName="rootComposite" presStyleCnt="0"/>
      <dgm:spPr/>
    </dgm:pt>
    <dgm:pt modelId="{EE233F04-AB9F-43A3-A4B5-21C7D3514586}" type="pres">
      <dgm:prSet presAssocID="{7EF1F123-5442-4CFB-A9AC-1CF33FB6D82F}" presName="rootText" presStyleLbl="node3" presStyleIdx="8" presStyleCnt="13" custFlipHor="1" custScaleX="7790" custScaleY="90869" custLinFactX="-297304" custLinFactNeighborX="-300000" custLinFactNeighborY="67319">
        <dgm:presLayoutVars>
          <dgm:chPref val="3"/>
        </dgm:presLayoutVars>
      </dgm:prSet>
      <dgm:spPr/>
      <dgm:t>
        <a:bodyPr/>
        <a:lstStyle/>
        <a:p>
          <a:endParaRPr lang="tr-TR"/>
        </a:p>
      </dgm:t>
    </dgm:pt>
    <dgm:pt modelId="{28D46370-CE2B-452E-9A11-359EFD8C3D7E}" type="pres">
      <dgm:prSet presAssocID="{7EF1F123-5442-4CFB-A9AC-1CF33FB6D82F}" presName="rootConnector" presStyleLbl="node3" presStyleIdx="8" presStyleCnt="13"/>
      <dgm:spPr/>
      <dgm:t>
        <a:bodyPr/>
        <a:lstStyle/>
        <a:p>
          <a:endParaRPr lang="tr-TR"/>
        </a:p>
      </dgm:t>
    </dgm:pt>
    <dgm:pt modelId="{C519E641-30B3-4EAE-B7B3-810C8E51AE8B}" type="pres">
      <dgm:prSet presAssocID="{7EF1F123-5442-4CFB-A9AC-1CF33FB6D82F}" presName="hierChild4" presStyleCnt="0"/>
      <dgm:spPr/>
    </dgm:pt>
    <dgm:pt modelId="{E02248E1-AC7B-4F59-8587-D79A514B7307}" type="pres">
      <dgm:prSet presAssocID="{7EF1F123-5442-4CFB-A9AC-1CF33FB6D82F}" presName="hierChild5" presStyleCnt="0"/>
      <dgm:spPr/>
    </dgm:pt>
    <dgm:pt modelId="{AA5D157B-4C1C-4D5A-B940-986A42F392DC}" type="pres">
      <dgm:prSet presAssocID="{C6DABEBC-68A9-428E-91EF-3F748A45BC2B}" presName="Name37" presStyleLbl="parChTrans1D3" presStyleIdx="9" presStyleCnt="14"/>
      <dgm:spPr/>
      <dgm:t>
        <a:bodyPr/>
        <a:lstStyle/>
        <a:p>
          <a:endParaRPr lang="tr-TR"/>
        </a:p>
      </dgm:t>
    </dgm:pt>
    <dgm:pt modelId="{76C0923E-D20A-4631-B264-67A7B94A5FC7}" type="pres">
      <dgm:prSet presAssocID="{D11217D2-DBA7-409B-B676-9C4ADF248DB5}" presName="hierRoot2" presStyleCnt="0">
        <dgm:presLayoutVars>
          <dgm:hierBranch val="init"/>
        </dgm:presLayoutVars>
      </dgm:prSet>
      <dgm:spPr/>
    </dgm:pt>
    <dgm:pt modelId="{DDB103A0-A445-4DFF-AC34-79D921FD302E}" type="pres">
      <dgm:prSet presAssocID="{D11217D2-DBA7-409B-B676-9C4ADF248DB5}" presName="rootComposite" presStyleCnt="0"/>
      <dgm:spPr/>
    </dgm:pt>
    <dgm:pt modelId="{B1D425A7-0434-4562-B774-D4DAB0492DA7}" type="pres">
      <dgm:prSet presAssocID="{D11217D2-DBA7-409B-B676-9C4ADF248DB5}" presName="rootText" presStyleLbl="node3" presStyleIdx="9" presStyleCnt="13" custScaleX="8433" custScaleY="86714" custLinFactX="-296261" custLinFactNeighborX="-300000" custLinFactNeighborY="65396">
        <dgm:presLayoutVars>
          <dgm:chPref val="3"/>
        </dgm:presLayoutVars>
      </dgm:prSet>
      <dgm:spPr/>
      <dgm:t>
        <a:bodyPr/>
        <a:lstStyle/>
        <a:p>
          <a:endParaRPr lang="tr-TR"/>
        </a:p>
      </dgm:t>
    </dgm:pt>
    <dgm:pt modelId="{6F7B1DC1-0571-4BB8-BF6A-91FB5317F23E}" type="pres">
      <dgm:prSet presAssocID="{D11217D2-DBA7-409B-B676-9C4ADF248DB5}" presName="rootConnector" presStyleLbl="node3" presStyleIdx="9" presStyleCnt="13"/>
      <dgm:spPr/>
      <dgm:t>
        <a:bodyPr/>
        <a:lstStyle/>
        <a:p>
          <a:endParaRPr lang="tr-TR"/>
        </a:p>
      </dgm:t>
    </dgm:pt>
    <dgm:pt modelId="{9C592B7A-F496-4D92-AC12-7AE2BC9617B2}" type="pres">
      <dgm:prSet presAssocID="{D11217D2-DBA7-409B-B676-9C4ADF248DB5}" presName="hierChild4" presStyleCnt="0"/>
      <dgm:spPr/>
    </dgm:pt>
    <dgm:pt modelId="{C7A4ADD5-0258-4D93-A526-90EF8E9538CB}" type="pres">
      <dgm:prSet presAssocID="{D11217D2-DBA7-409B-B676-9C4ADF248DB5}" presName="hierChild5" presStyleCnt="0"/>
      <dgm:spPr/>
    </dgm:pt>
    <dgm:pt modelId="{3028E26F-E111-4DAB-9C09-0297C5A0C072}" type="pres">
      <dgm:prSet presAssocID="{683D9E09-610A-4D44-8703-4F60DEBAA61D}" presName="Name37" presStyleLbl="parChTrans1D3" presStyleIdx="10" presStyleCnt="14"/>
      <dgm:spPr/>
      <dgm:t>
        <a:bodyPr/>
        <a:lstStyle/>
        <a:p>
          <a:endParaRPr lang="tr-TR"/>
        </a:p>
      </dgm:t>
    </dgm:pt>
    <dgm:pt modelId="{C097015A-080C-402A-858F-47F15E298587}" type="pres">
      <dgm:prSet presAssocID="{478709D0-9431-4973-9096-A944EEDFAA68}" presName="hierRoot2" presStyleCnt="0">
        <dgm:presLayoutVars>
          <dgm:hierBranch val="init"/>
        </dgm:presLayoutVars>
      </dgm:prSet>
      <dgm:spPr/>
    </dgm:pt>
    <dgm:pt modelId="{9A54B938-D415-40A3-8136-28B1062D5DCA}" type="pres">
      <dgm:prSet presAssocID="{478709D0-9431-4973-9096-A944EEDFAA68}" presName="rootComposite" presStyleCnt="0"/>
      <dgm:spPr/>
    </dgm:pt>
    <dgm:pt modelId="{3DE2A155-8615-4359-86FC-C0BEB35F90B5}" type="pres">
      <dgm:prSet presAssocID="{478709D0-9431-4973-9096-A944EEDFAA68}" presName="rootText" presStyleLbl="node3" presStyleIdx="10" presStyleCnt="13" custFlipHor="1" custScaleX="8336" custScaleY="112400" custLinFactX="-293375" custLinFactNeighborX="-300000" custLinFactNeighborY="66180">
        <dgm:presLayoutVars>
          <dgm:chPref val="3"/>
        </dgm:presLayoutVars>
      </dgm:prSet>
      <dgm:spPr/>
      <dgm:t>
        <a:bodyPr/>
        <a:lstStyle/>
        <a:p>
          <a:endParaRPr lang="tr-TR"/>
        </a:p>
      </dgm:t>
    </dgm:pt>
    <dgm:pt modelId="{FB637F85-BC9D-4C34-A0C2-30AEBE05BDA3}" type="pres">
      <dgm:prSet presAssocID="{478709D0-9431-4973-9096-A944EEDFAA68}" presName="rootConnector" presStyleLbl="node3" presStyleIdx="10" presStyleCnt="13"/>
      <dgm:spPr/>
      <dgm:t>
        <a:bodyPr/>
        <a:lstStyle/>
        <a:p>
          <a:endParaRPr lang="tr-TR"/>
        </a:p>
      </dgm:t>
    </dgm:pt>
    <dgm:pt modelId="{2EB19E3E-6C16-4B61-9812-2AA6E9E8F5AB}" type="pres">
      <dgm:prSet presAssocID="{478709D0-9431-4973-9096-A944EEDFAA68}" presName="hierChild4" presStyleCnt="0"/>
      <dgm:spPr/>
    </dgm:pt>
    <dgm:pt modelId="{F1639B2A-9C9F-4D25-8B76-27A6366C8825}" type="pres">
      <dgm:prSet presAssocID="{478709D0-9431-4973-9096-A944EEDFAA68}" presName="hierChild5" presStyleCnt="0"/>
      <dgm:spPr/>
    </dgm:pt>
    <dgm:pt modelId="{C4DA0B4A-1988-48E4-AA2E-2236276B47BA}" type="pres">
      <dgm:prSet presAssocID="{6DA619A9-F280-4B9C-B10F-D773BF13C275}" presName="Name37" presStyleLbl="parChTrans1D3" presStyleIdx="11" presStyleCnt="14"/>
      <dgm:spPr/>
      <dgm:t>
        <a:bodyPr/>
        <a:lstStyle/>
        <a:p>
          <a:endParaRPr lang="tr-TR"/>
        </a:p>
      </dgm:t>
    </dgm:pt>
    <dgm:pt modelId="{B9D1C837-1894-4EBA-A035-69E781A970D4}" type="pres">
      <dgm:prSet presAssocID="{3B2ECAA3-B5C4-4C9D-9F35-40C0D2329ED1}" presName="hierRoot2" presStyleCnt="0">
        <dgm:presLayoutVars>
          <dgm:hierBranch val="init"/>
        </dgm:presLayoutVars>
      </dgm:prSet>
      <dgm:spPr/>
    </dgm:pt>
    <dgm:pt modelId="{F2B1A0BA-924D-4000-A3DF-E6B4D0DD94A3}" type="pres">
      <dgm:prSet presAssocID="{3B2ECAA3-B5C4-4C9D-9F35-40C0D2329ED1}" presName="rootComposite" presStyleCnt="0"/>
      <dgm:spPr/>
    </dgm:pt>
    <dgm:pt modelId="{0CB22518-B91D-4A21-B84B-1D706867ED88}" type="pres">
      <dgm:prSet presAssocID="{3B2ECAA3-B5C4-4C9D-9F35-40C0D2329ED1}" presName="rootText" presStyleLbl="node3" presStyleIdx="11" presStyleCnt="13" custScaleX="7790" custScaleY="79991" custLinFactX="-295297" custLinFactNeighborX="-300000" custLinFactNeighborY="70815">
        <dgm:presLayoutVars>
          <dgm:chPref val="3"/>
        </dgm:presLayoutVars>
      </dgm:prSet>
      <dgm:spPr/>
      <dgm:t>
        <a:bodyPr/>
        <a:lstStyle/>
        <a:p>
          <a:endParaRPr lang="tr-TR"/>
        </a:p>
      </dgm:t>
    </dgm:pt>
    <dgm:pt modelId="{718DD86D-9F17-4B21-AAA4-62F9884BF1CB}" type="pres">
      <dgm:prSet presAssocID="{3B2ECAA3-B5C4-4C9D-9F35-40C0D2329ED1}" presName="rootConnector" presStyleLbl="node3" presStyleIdx="11" presStyleCnt="13"/>
      <dgm:spPr/>
      <dgm:t>
        <a:bodyPr/>
        <a:lstStyle/>
        <a:p>
          <a:endParaRPr lang="tr-TR"/>
        </a:p>
      </dgm:t>
    </dgm:pt>
    <dgm:pt modelId="{0EBAB7FB-F0DD-415E-959F-E3BE1BED3831}" type="pres">
      <dgm:prSet presAssocID="{3B2ECAA3-B5C4-4C9D-9F35-40C0D2329ED1}" presName="hierChild4" presStyleCnt="0"/>
      <dgm:spPr/>
    </dgm:pt>
    <dgm:pt modelId="{967E5521-B63C-41F8-9C54-1D363F996285}" type="pres">
      <dgm:prSet presAssocID="{3B2ECAA3-B5C4-4C9D-9F35-40C0D2329ED1}" presName="hierChild5" presStyleCnt="0"/>
      <dgm:spPr/>
    </dgm:pt>
    <dgm:pt modelId="{030464AE-DBAA-448E-BC76-DAE40411290D}" type="pres">
      <dgm:prSet presAssocID="{2634AD34-58B1-40A1-839D-B0895701A52C}" presName="Name37" presStyleLbl="parChTrans1D3" presStyleIdx="12" presStyleCnt="14"/>
      <dgm:spPr/>
      <dgm:t>
        <a:bodyPr/>
        <a:lstStyle/>
        <a:p>
          <a:endParaRPr lang="tr-TR"/>
        </a:p>
      </dgm:t>
    </dgm:pt>
    <dgm:pt modelId="{A041AF4A-9ECC-4182-AB9A-002A7D7047D2}" type="pres">
      <dgm:prSet presAssocID="{25D945C6-8DD7-496C-AF82-76AAEE797FBD}" presName="hierRoot2" presStyleCnt="0">
        <dgm:presLayoutVars>
          <dgm:hierBranch val="init"/>
        </dgm:presLayoutVars>
      </dgm:prSet>
      <dgm:spPr/>
    </dgm:pt>
    <dgm:pt modelId="{CC319F7C-B781-4896-BBA9-3E53F3F3FBF3}" type="pres">
      <dgm:prSet presAssocID="{25D945C6-8DD7-496C-AF82-76AAEE797FBD}" presName="rootComposite" presStyleCnt="0"/>
      <dgm:spPr/>
    </dgm:pt>
    <dgm:pt modelId="{C8E47B7E-BAED-434A-97E7-8EED4CD0F166}" type="pres">
      <dgm:prSet presAssocID="{25D945C6-8DD7-496C-AF82-76AAEE797FBD}" presName="rootText" presStyleLbl="node3" presStyleIdx="12" presStyleCnt="13" custScaleX="7790" custScaleY="93748" custLinFactX="-295298" custLinFactNeighborX="-300000" custLinFactNeighborY="65422">
        <dgm:presLayoutVars>
          <dgm:chPref val="3"/>
        </dgm:presLayoutVars>
      </dgm:prSet>
      <dgm:spPr/>
      <dgm:t>
        <a:bodyPr/>
        <a:lstStyle/>
        <a:p>
          <a:endParaRPr lang="tr-TR"/>
        </a:p>
      </dgm:t>
    </dgm:pt>
    <dgm:pt modelId="{6A273EB3-24AA-4740-8905-FDDC6A042FFD}" type="pres">
      <dgm:prSet presAssocID="{25D945C6-8DD7-496C-AF82-76AAEE797FBD}" presName="rootConnector" presStyleLbl="node3" presStyleIdx="12" presStyleCnt="13"/>
      <dgm:spPr/>
      <dgm:t>
        <a:bodyPr/>
        <a:lstStyle/>
        <a:p>
          <a:endParaRPr lang="tr-TR"/>
        </a:p>
      </dgm:t>
    </dgm:pt>
    <dgm:pt modelId="{F885FC75-C12F-416F-9D34-ED65C233E303}" type="pres">
      <dgm:prSet presAssocID="{25D945C6-8DD7-496C-AF82-76AAEE797FBD}" presName="hierChild4" presStyleCnt="0"/>
      <dgm:spPr/>
    </dgm:pt>
    <dgm:pt modelId="{FAF619E0-9688-48E8-9116-13F967A6EC8D}" type="pres">
      <dgm:prSet presAssocID="{25D945C6-8DD7-496C-AF82-76AAEE797FBD}" presName="hierChild5" presStyleCnt="0"/>
      <dgm:spPr/>
    </dgm:pt>
    <dgm:pt modelId="{7D3973D9-60F8-49FF-A909-733C63C597E0}" type="pres">
      <dgm:prSet presAssocID="{A1AE55E4-55D6-4E2B-884F-B2E1BB5D7343}" presName="hierChild5" presStyleCnt="0"/>
      <dgm:spPr/>
      <dgm:t>
        <a:bodyPr/>
        <a:lstStyle/>
        <a:p>
          <a:endParaRPr lang="tr-TR"/>
        </a:p>
      </dgm:t>
    </dgm:pt>
    <dgm:pt modelId="{53D07725-C987-41B3-833D-3523256E56C6}" type="pres">
      <dgm:prSet presAssocID="{B65B0209-AD5D-4C49-AF87-A61092788ACE}" presName="Name111" presStyleLbl="parChTrans1D3" presStyleIdx="13" presStyleCnt="14"/>
      <dgm:spPr/>
      <dgm:t>
        <a:bodyPr/>
        <a:lstStyle/>
        <a:p>
          <a:endParaRPr lang="tr-TR"/>
        </a:p>
      </dgm:t>
    </dgm:pt>
    <dgm:pt modelId="{C0BEB171-4616-4F1F-AB8E-4B1A1EB915CF}" type="pres">
      <dgm:prSet presAssocID="{44CA810C-F5F3-472C-9521-13D9BC5BD012}" presName="hierRoot3" presStyleCnt="0">
        <dgm:presLayoutVars>
          <dgm:hierBranch val="init"/>
        </dgm:presLayoutVars>
      </dgm:prSet>
      <dgm:spPr/>
    </dgm:pt>
    <dgm:pt modelId="{DDA0FAE8-BD69-4D29-B52E-DDB0E732CD8C}" type="pres">
      <dgm:prSet presAssocID="{44CA810C-F5F3-472C-9521-13D9BC5BD012}" presName="rootComposite3" presStyleCnt="0"/>
      <dgm:spPr/>
    </dgm:pt>
    <dgm:pt modelId="{F6EC87E6-3F9D-4AC6-B8F5-0F09729C1F0D}" type="pres">
      <dgm:prSet presAssocID="{44CA810C-F5F3-472C-9521-13D9BC5BD012}" presName="rootText3" presStyleLbl="asst2" presStyleIdx="0" presStyleCnt="1" custFlipHor="1" custScaleX="8238" custScaleY="97590" custLinFactX="-220730" custLinFactNeighborX="-300000" custLinFactNeighborY="96171">
        <dgm:presLayoutVars>
          <dgm:chPref val="3"/>
        </dgm:presLayoutVars>
      </dgm:prSet>
      <dgm:spPr/>
      <dgm:t>
        <a:bodyPr/>
        <a:lstStyle/>
        <a:p>
          <a:endParaRPr lang="tr-TR"/>
        </a:p>
      </dgm:t>
    </dgm:pt>
    <dgm:pt modelId="{C7FF3451-5C3E-4CA3-9253-E388EFEF1130}" type="pres">
      <dgm:prSet presAssocID="{44CA810C-F5F3-472C-9521-13D9BC5BD012}" presName="rootConnector3" presStyleLbl="asst2" presStyleIdx="0" presStyleCnt="1"/>
      <dgm:spPr/>
      <dgm:t>
        <a:bodyPr/>
        <a:lstStyle/>
        <a:p>
          <a:endParaRPr lang="tr-TR"/>
        </a:p>
      </dgm:t>
    </dgm:pt>
    <dgm:pt modelId="{15FCB899-9E87-466B-8504-7B51415950F9}" type="pres">
      <dgm:prSet presAssocID="{44CA810C-F5F3-472C-9521-13D9BC5BD012}" presName="hierChild6" presStyleCnt="0"/>
      <dgm:spPr/>
    </dgm:pt>
    <dgm:pt modelId="{1CDB6721-5D6E-449E-BC02-B2CF544EF449}" type="pres">
      <dgm:prSet presAssocID="{44CA810C-F5F3-472C-9521-13D9BC5BD012}" presName="hierChild7" presStyleCnt="0"/>
      <dgm:spPr/>
    </dgm:pt>
    <dgm:pt modelId="{0CEC5F54-CE0F-490A-B070-3BBFAAD84CD5}" type="pres">
      <dgm:prSet presAssocID="{7F17BF38-A883-47D7-A2CC-DDCD2E6DF6F4}" presName="hierChild3" presStyleCnt="0"/>
      <dgm:spPr/>
      <dgm:t>
        <a:bodyPr/>
        <a:lstStyle/>
        <a:p>
          <a:endParaRPr lang="tr-TR"/>
        </a:p>
      </dgm:t>
    </dgm:pt>
    <dgm:pt modelId="{4788A9DC-6ED6-41A1-91AB-98ED85E6630E}" type="pres">
      <dgm:prSet presAssocID="{0BE66C6C-9D47-4816-A82E-AE1781804362}" presName="Name111" presStyleLbl="parChTrans1D2" presStyleIdx="3" presStyleCnt="5"/>
      <dgm:spPr/>
      <dgm:t>
        <a:bodyPr/>
        <a:lstStyle/>
        <a:p>
          <a:endParaRPr lang="tr-TR"/>
        </a:p>
      </dgm:t>
    </dgm:pt>
    <dgm:pt modelId="{4DF0F089-B808-42CD-8AD2-376C37EF187C}" type="pres">
      <dgm:prSet presAssocID="{5E8CCD3E-34D9-4C91-9340-AEFA3B228D4C}" presName="hierRoot3" presStyleCnt="0">
        <dgm:presLayoutVars>
          <dgm:hierBranch val="init"/>
        </dgm:presLayoutVars>
      </dgm:prSet>
      <dgm:spPr/>
      <dgm:t>
        <a:bodyPr/>
        <a:lstStyle/>
        <a:p>
          <a:endParaRPr lang="tr-TR"/>
        </a:p>
      </dgm:t>
    </dgm:pt>
    <dgm:pt modelId="{2A117C65-5DB6-4EA2-B04D-9B2DFDC4A408}" type="pres">
      <dgm:prSet presAssocID="{5E8CCD3E-34D9-4C91-9340-AEFA3B228D4C}" presName="rootComposite3" presStyleCnt="0"/>
      <dgm:spPr/>
      <dgm:t>
        <a:bodyPr/>
        <a:lstStyle/>
        <a:p>
          <a:endParaRPr lang="tr-TR"/>
        </a:p>
      </dgm:t>
    </dgm:pt>
    <dgm:pt modelId="{B4A9C800-D8F6-44BB-884B-EBE95E3D26BA}" type="pres">
      <dgm:prSet presAssocID="{5E8CCD3E-34D9-4C91-9340-AEFA3B228D4C}" presName="rootText3" presStyleLbl="asst1" presStyleIdx="0" presStyleCnt="2" custScaleX="529997" custScaleY="89419" custLinFactX="261361" custLinFactNeighborX="300000" custLinFactNeighborY="93035">
        <dgm:presLayoutVars>
          <dgm:chPref val="3"/>
        </dgm:presLayoutVars>
      </dgm:prSet>
      <dgm:spPr/>
      <dgm:t>
        <a:bodyPr/>
        <a:lstStyle/>
        <a:p>
          <a:endParaRPr lang="tr-TR"/>
        </a:p>
      </dgm:t>
    </dgm:pt>
    <dgm:pt modelId="{B2D56E3E-FFF4-42CC-9603-09157E50A967}" type="pres">
      <dgm:prSet presAssocID="{5E8CCD3E-34D9-4C91-9340-AEFA3B228D4C}" presName="rootConnector3" presStyleLbl="asst1" presStyleIdx="0" presStyleCnt="2"/>
      <dgm:spPr/>
      <dgm:t>
        <a:bodyPr/>
        <a:lstStyle/>
        <a:p>
          <a:endParaRPr lang="tr-TR"/>
        </a:p>
      </dgm:t>
    </dgm:pt>
    <dgm:pt modelId="{78E89209-40B2-4B6E-A8B2-59AA3C15F97A}" type="pres">
      <dgm:prSet presAssocID="{5E8CCD3E-34D9-4C91-9340-AEFA3B228D4C}" presName="hierChild6" presStyleCnt="0"/>
      <dgm:spPr/>
      <dgm:t>
        <a:bodyPr/>
        <a:lstStyle/>
        <a:p>
          <a:endParaRPr lang="tr-TR"/>
        </a:p>
      </dgm:t>
    </dgm:pt>
    <dgm:pt modelId="{B7AB0375-F1D3-4919-8E36-61A281BF21EB}" type="pres">
      <dgm:prSet presAssocID="{5E8CCD3E-34D9-4C91-9340-AEFA3B228D4C}" presName="hierChild7" presStyleCnt="0"/>
      <dgm:spPr/>
      <dgm:t>
        <a:bodyPr/>
        <a:lstStyle/>
        <a:p>
          <a:endParaRPr lang="tr-TR"/>
        </a:p>
      </dgm:t>
    </dgm:pt>
    <dgm:pt modelId="{43B1A52F-0965-4C09-B0CA-05F048F85214}" type="pres">
      <dgm:prSet presAssocID="{09860657-3DE4-4357-99D5-AB5B24D6734A}" presName="Name111" presStyleLbl="parChTrans1D2" presStyleIdx="4" presStyleCnt="5"/>
      <dgm:spPr/>
      <dgm:t>
        <a:bodyPr/>
        <a:lstStyle/>
        <a:p>
          <a:endParaRPr lang="tr-TR"/>
        </a:p>
      </dgm:t>
    </dgm:pt>
    <dgm:pt modelId="{E69CF140-8E26-402B-9490-3C981D2CD25A}" type="pres">
      <dgm:prSet presAssocID="{CEA28DAF-5DAF-42BC-AC2E-B913E2F98016}" presName="hierRoot3" presStyleCnt="0">
        <dgm:presLayoutVars>
          <dgm:hierBranch val="init"/>
        </dgm:presLayoutVars>
      </dgm:prSet>
      <dgm:spPr/>
      <dgm:t>
        <a:bodyPr/>
        <a:lstStyle/>
        <a:p>
          <a:endParaRPr lang="tr-TR"/>
        </a:p>
      </dgm:t>
    </dgm:pt>
    <dgm:pt modelId="{5572F801-1A62-4C57-9A78-5F2E7BF44140}" type="pres">
      <dgm:prSet presAssocID="{CEA28DAF-5DAF-42BC-AC2E-B913E2F98016}" presName="rootComposite3" presStyleCnt="0"/>
      <dgm:spPr/>
      <dgm:t>
        <a:bodyPr/>
        <a:lstStyle/>
        <a:p>
          <a:endParaRPr lang="tr-TR"/>
        </a:p>
      </dgm:t>
    </dgm:pt>
    <dgm:pt modelId="{81471BBD-5DDF-49AD-ADA4-03F5D2D52D71}" type="pres">
      <dgm:prSet presAssocID="{CEA28DAF-5DAF-42BC-AC2E-B913E2F98016}" presName="rootText3" presStyleLbl="asst1" presStyleIdx="1" presStyleCnt="2" custScaleX="527981" custScaleY="97164" custLinFactNeighborX="11531" custLinFactNeighborY="-22784">
        <dgm:presLayoutVars>
          <dgm:chPref val="3"/>
        </dgm:presLayoutVars>
      </dgm:prSet>
      <dgm:spPr/>
      <dgm:t>
        <a:bodyPr/>
        <a:lstStyle/>
        <a:p>
          <a:endParaRPr lang="tr-TR"/>
        </a:p>
      </dgm:t>
    </dgm:pt>
    <dgm:pt modelId="{B85C366B-0FF2-42E7-8539-AA3AF04AEF5A}" type="pres">
      <dgm:prSet presAssocID="{CEA28DAF-5DAF-42BC-AC2E-B913E2F98016}" presName="rootConnector3" presStyleLbl="asst1" presStyleIdx="1" presStyleCnt="2"/>
      <dgm:spPr/>
      <dgm:t>
        <a:bodyPr/>
        <a:lstStyle/>
        <a:p>
          <a:endParaRPr lang="tr-TR"/>
        </a:p>
      </dgm:t>
    </dgm:pt>
    <dgm:pt modelId="{9B558B57-B4D1-4E0A-82C2-C5E6C346226D}" type="pres">
      <dgm:prSet presAssocID="{CEA28DAF-5DAF-42BC-AC2E-B913E2F98016}" presName="hierChild6" presStyleCnt="0"/>
      <dgm:spPr/>
      <dgm:t>
        <a:bodyPr/>
        <a:lstStyle/>
        <a:p>
          <a:endParaRPr lang="tr-TR"/>
        </a:p>
      </dgm:t>
    </dgm:pt>
    <dgm:pt modelId="{84DCAE79-5A7D-479F-AAF0-67B1AA9BE04B}" type="pres">
      <dgm:prSet presAssocID="{CEA28DAF-5DAF-42BC-AC2E-B913E2F98016}" presName="hierChild7" presStyleCnt="0"/>
      <dgm:spPr/>
      <dgm:t>
        <a:bodyPr/>
        <a:lstStyle/>
        <a:p>
          <a:endParaRPr lang="tr-TR"/>
        </a:p>
      </dgm:t>
    </dgm:pt>
  </dgm:ptLst>
  <dgm:cxnLst>
    <dgm:cxn modelId="{82675D59-0ECC-4E68-93A4-96B5361A0300}" type="presOf" srcId="{BA57C7C6-8BCD-4322-83B5-1A1F97820A35}" destId="{588D9121-B970-4374-8397-6DF9948938EA}" srcOrd="1" destOrd="0" presId="urn:microsoft.com/office/officeart/2005/8/layout/orgChart1"/>
    <dgm:cxn modelId="{174D9D6E-7E9A-4A21-B738-CBEAE8F68184}" srcId="{BA57C7C6-8BCD-4322-83B5-1A1F97820A35}" destId="{358C57C4-00FF-42D0-8FE5-AC36C87F4011}" srcOrd="5" destOrd="0" parTransId="{F63CB139-0061-489E-9640-2A3C39EC6FD6}" sibTransId="{55708A60-7000-46D4-BEE4-EFBDDA382F2C}"/>
    <dgm:cxn modelId="{8879F3A5-5B24-4226-9C94-F3AC0F552FFA}" srcId="{A1AE55E4-55D6-4E2B-884F-B2E1BB5D7343}" destId="{44CA810C-F5F3-472C-9521-13D9BC5BD012}" srcOrd="0" destOrd="0" parTransId="{B65B0209-AD5D-4C49-AF87-A61092788ACE}" sibTransId="{D3E10BB7-0968-431A-B90D-22422A48E32C}"/>
    <dgm:cxn modelId="{BFA54B18-E412-41C1-BC07-052281BADACB}" srcId="{BA57C7C6-8BCD-4322-83B5-1A1F97820A35}" destId="{EE12F951-A8A3-4714-9A33-5F581D596B64}" srcOrd="2" destOrd="0" parTransId="{C11FA64D-E5A8-4E2C-ACEB-D519F8D4B172}" sibTransId="{F451AB20-7C5D-40D7-9515-EA65D0A76F97}"/>
    <dgm:cxn modelId="{C229D93E-537B-4F1B-B243-989856FC8FF8}" type="presOf" srcId="{5085C12C-2AB6-411F-B7BB-EDCA44A9695D}" destId="{79836405-4135-486B-AC81-FD93163A8B16}" srcOrd="0" destOrd="0" presId="urn:microsoft.com/office/officeart/2005/8/layout/orgChart1"/>
    <dgm:cxn modelId="{28FE986E-0804-43C5-AD00-A315DDBC09B0}" type="presOf" srcId="{44CA810C-F5F3-472C-9521-13D9BC5BD012}" destId="{F6EC87E6-3F9D-4AC6-B8F5-0F09729C1F0D}" srcOrd="0" destOrd="0" presId="urn:microsoft.com/office/officeart/2005/8/layout/orgChart1"/>
    <dgm:cxn modelId="{B291D87F-5404-4E5A-B5BF-DCEC30D2677C}" type="presOf" srcId="{059D2D52-9956-43C9-AAE4-DA464E1CCAE8}" destId="{E8B1FF6F-4CE1-41D5-9E17-09F3AFC2A112}" srcOrd="0" destOrd="0" presId="urn:microsoft.com/office/officeart/2005/8/layout/orgChart1"/>
    <dgm:cxn modelId="{0161F72F-09AF-47BF-8D32-FB1CEBBA3D85}" type="presOf" srcId="{1CE6619E-9BA5-49FB-BA03-91ECAB550C49}" destId="{0A813824-588A-433D-8BBA-ABE6AC45D2C8}" srcOrd="0" destOrd="0" presId="urn:microsoft.com/office/officeart/2005/8/layout/orgChart1"/>
    <dgm:cxn modelId="{F5B250B6-98BF-4AD6-9148-D7F5B691552B}" type="presOf" srcId="{BA57C7C6-8BCD-4322-83B5-1A1F97820A35}" destId="{657F80D7-CFFD-42AA-912F-7DDDD211B85D}" srcOrd="0" destOrd="0" presId="urn:microsoft.com/office/officeart/2005/8/layout/orgChart1"/>
    <dgm:cxn modelId="{9198091E-EB85-4A8D-AF9E-6570C490CA51}" srcId="{A1AE55E4-55D6-4E2B-884F-B2E1BB5D7343}" destId="{7EF1F123-5442-4CFB-A9AC-1CF33FB6D82F}" srcOrd="2" destOrd="0" parTransId="{B4E9A696-0182-4C4A-957E-F244929D79C4}" sibTransId="{3D4E59D8-689E-412D-A5DE-789A46BA9C86}"/>
    <dgm:cxn modelId="{AA3B2518-CAFA-4F87-AD27-068C3EF4B05A}" srcId="{A1AE55E4-55D6-4E2B-884F-B2E1BB5D7343}" destId="{25AA3E07-A026-40D3-B350-9323B291D092}" srcOrd="1" destOrd="0" parTransId="{4A3A23AB-A744-4AB5-97DD-96FB07A2A6FE}" sibTransId="{E473E47F-C54E-40B5-BFF7-A67FE4C0010E}"/>
    <dgm:cxn modelId="{49837149-6C74-44C6-8C65-93284616E8B5}" type="presOf" srcId="{D6881732-8BE2-46EA-88F5-47943CECFE8D}" destId="{9555B7A5-4B89-460E-805D-3CEB02F72692}" srcOrd="0" destOrd="0" presId="urn:microsoft.com/office/officeart/2005/8/layout/orgChart1"/>
    <dgm:cxn modelId="{358562AF-D7C5-4BCC-9D77-21741BDBABF1}" type="presOf" srcId="{A1AE55E4-55D6-4E2B-884F-B2E1BB5D7343}" destId="{B03F0501-2BD3-4614-A1F1-13566C432484}" srcOrd="0" destOrd="0" presId="urn:microsoft.com/office/officeart/2005/8/layout/orgChart1"/>
    <dgm:cxn modelId="{EF3F4FB9-4C9D-4B93-855A-13896CECA772}" type="presOf" srcId="{D11217D2-DBA7-409B-B676-9C4ADF248DB5}" destId="{6F7B1DC1-0571-4BB8-BF6A-91FB5317F23E}" srcOrd="1" destOrd="0" presId="urn:microsoft.com/office/officeart/2005/8/layout/orgChart1"/>
    <dgm:cxn modelId="{45578878-265B-47E4-9517-B911B54BA9DD}" type="presOf" srcId="{09860657-3DE4-4357-99D5-AB5B24D6734A}" destId="{43B1A52F-0965-4C09-B0CA-05F048F85214}" srcOrd="0" destOrd="0" presId="urn:microsoft.com/office/officeart/2005/8/layout/orgChart1"/>
    <dgm:cxn modelId="{DE0078A8-536F-4891-946B-73109992E380}" srcId="{D6881732-8BE2-46EA-88F5-47943CECFE8D}" destId="{7F17BF38-A883-47D7-A2CC-DDCD2E6DF6F4}" srcOrd="0" destOrd="0" parTransId="{0ED90C18-3B73-4956-8528-7F49C23A1726}" sibTransId="{E7D04689-F375-48DB-874A-0EE3EEFE64F5}"/>
    <dgm:cxn modelId="{B66928E4-E96D-4D79-8890-4D7FF2840340}" type="presOf" srcId="{25AA3E07-A026-40D3-B350-9323B291D092}" destId="{9DCC9637-D38D-426D-8C0E-9302A6C347D9}" srcOrd="0" destOrd="0" presId="urn:microsoft.com/office/officeart/2005/8/layout/orgChart1"/>
    <dgm:cxn modelId="{BA953D93-61DD-4367-8654-25686AD8DEEB}" type="presOf" srcId="{C11FA64D-E5A8-4E2C-ACEB-D519F8D4B172}" destId="{21B9225E-F42C-4ED9-870B-F40397F93AC2}" srcOrd="0" destOrd="0" presId="urn:microsoft.com/office/officeart/2005/8/layout/orgChart1"/>
    <dgm:cxn modelId="{4E30983B-20EF-40BA-9880-A4DA495B69F6}" type="presOf" srcId="{0BC752DA-3546-4CD7-9D61-230E82FC275B}" destId="{14A08BE9-3C93-4CD1-9C43-974C76882A34}" srcOrd="1" destOrd="0" presId="urn:microsoft.com/office/officeart/2005/8/layout/orgChart1"/>
    <dgm:cxn modelId="{107747BB-27AE-4908-8EAE-47D9E131C8B6}" type="presOf" srcId="{2634AD34-58B1-40A1-839D-B0895701A52C}" destId="{030464AE-DBAA-448E-BC76-DAE40411290D}" srcOrd="0" destOrd="0" presId="urn:microsoft.com/office/officeart/2005/8/layout/orgChart1"/>
    <dgm:cxn modelId="{0086B8E3-937C-4EEE-B4F0-3AC482449093}" type="presOf" srcId="{EC48EB49-6512-48DD-878E-29FE0E9D301F}" destId="{B324A380-7F07-455E-928B-929848289E8E}" srcOrd="0" destOrd="0" presId="urn:microsoft.com/office/officeart/2005/8/layout/orgChart1"/>
    <dgm:cxn modelId="{DC1C9602-66D2-4F33-B677-D39B46179466}" type="presOf" srcId="{478709D0-9431-4973-9096-A944EEDFAA68}" destId="{3DE2A155-8615-4359-86FC-C0BEB35F90B5}" srcOrd="0" destOrd="0" presId="urn:microsoft.com/office/officeart/2005/8/layout/orgChart1"/>
    <dgm:cxn modelId="{0FC7031F-092F-4B90-B7B9-4F7F44AE4363}" type="presOf" srcId="{059D2D52-9956-43C9-AAE4-DA464E1CCAE8}" destId="{A6C69A55-AC81-42F4-85C7-C78DB5C23815}" srcOrd="1" destOrd="0" presId="urn:microsoft.com/office/officeart/2005/8/layout/orgChart1"/>
    <dgm:cxn modelId="{C057768E-BCFC-47B0-8E9B-E49F52D7A917}" type="presOf" srcId="{7A01A1F3-A365-41AA-8243-A2013286A179}" destId="{CB2FCFA7-7A84-436A-897D-662CBD8DC0C3}" srcOrd="1" destOrd="0" presId="urn:microsoft.com/office/officeart/2005/8/layout/orgChart1"/>
    <dgm:cxn modelId="{7E34EF8D-F157-43D5-A433-DA44E37AC179}" type="presOf" srcId="{B4E9A696-0182-4C4A-957E-F244929D79C4}" destId="{DC665802-0F11-478A-8F3A-3893C27F2E6C}" srcOrd="0" destOrd="0" presId="urn:microsoft.com/office/officeart/2005/8/layout/orgChart1"/>
    <dgm:cxn modelId="{F19ECE8A-679A-450E-A755-A54ABEE377B7}" srcId="{7F17BF38-A883-47D7-A2CC-DDCD2E6DF6F4}" destId="{DBDB773A-F263-4EC4-A99B-E9AB5B87BC81}" srcOrd="3" destOrd="0" parTransId="{1CE6619E-9BA5-49FB-BA03-91ECAB550C49}" sibTransId="{66317065-1DBE-42C8-B9AD-FF2AABF171D6}"/>
    <dgm:cxn modelId="{A71F96DE-298F-4D54-952E-58D284AEEE4C}" srcId="{BA57C7C6-8BCD-4322-83B5-1A1F97820A35}" destId="{0BC752DA-3546-4CD7-9D61-230E82FC275B}" srcOrd="4" destOrd="0" parTransId="{2822B097-B6CB-48C4-93E0-A6BE98787F88}" sibTransId="{510913A0-8C8F-477B-B7D3-C5071ACC8B81}"/>
    <dgm:cxn modelId="{9DFB4CC7-EACC-4721-828F-5B76A94A0162}" type="presOf" srcId="{3B2ECAA3-B5C4-4C9D-9F35-40C0D2329ED1}" destId="{718DD86D-9F17-4B21-AAA4-62F9884BF1CB}" srcOrd="1" destOrd="0" presId="urn:microsoft.com/office/officeart/2005/8/layout/orgChart1"/>
    <dgm:cxn modelId="{022BCE40-13C3-42C2-8B94-AF6058EED2F2}" srcId="{A1AE55E4-55D6-4E2B-884F-B2E1BB5D7343}" destId="{3B2ECAA3-B5C4-4C9D-9F35-40C0D2329ED1}" srcOrd="5" destOrd="0" parTransId="{6DA619A9-F280-4B9C-B10F-D773BF13C275}" sibTransId="{BF0543FD-21B3-4EEC-8466-82774C3F416B}"/>
    <dgm:cxn modelId="{B39F00BB-C624-4367-AB9B-65BAAA4F30D3}" srcId="{A1AE55E4-55D6-4E2B-884F-B2E1BB5D7343}" destId="{25D945C6-8DD7-496C-AF82-76AAEE797FBD}" srcOrd="6" destOrd="0" parTransId="{2634AD34-58B1-40A1-839D-B0895701A52C}" sibTransId="{29A0F6AC-C7CD-4A4B-8794-20692F1EB8AB}"/>
    <dgm:cxn modelId="{D4870FF2-6ABE-4412-A3C1-12C613E05A38}" type="presOf" srcId="{0BC752DA-3546-4CD7-9D61-230E82FC275B}" destId="{35C49F79-CC4F-489E-AD70-DD5141C7B130}" srcOrd="0" destOrd="0" presId="urn:microsoft.com/office/officeart/2005/8/layout/orgChart1"/>
    <dgm:cxn modelId="{45383199-D4BA-4F0A-A437-B090D596F14D}" type="presOf" srcId="{478709D0-9431-4973-9096-A944EEDFAA68}" destId="{FB637F85-BC9D-4C34-A0C2-30AEBE05BDA3}" srcOrd="1" destOrd="0" presId="urn:microsoft.com/office/officeart/2005/8/layout/orgChart1"/>
    <dgm:cxn modelId="{43262B89-DFD7-4851-8202-EBA3379E1D7D}" type="presOf" srcId="{683D9E09-610A-4D44-8703-4F60DEBAA61D}" destId="{3028E26F-E111-4DAB-9C09-0297C5A0C072}" srcOrd="0" destOrd="0" presId="urn:microsoft.com/office/officeart/2005/8/layout/orgChart1"/>
    <dgm:cxn modelId="{11487A95-0F53-4AD1-AEFC-974616AB4FEB}" type="presOf" srcId="{BB2E7A6D-1ADD-419A-ABFF-768EB25873F3}" destId="{26DB5A1F-7FF3-4A28-A85A-55734E2B18B7}" srcOrd="0" destOrd="0" presId="urn:microsoft.com/office/officeart/2005/8/layout/orgChart1"/>
    <dgm:cxn modelId="{4EE67A8D-53F2-41FF-91D2-1A36C3BDCC37}" type="presOf" srcId="{44CA810C-F5F3-472C-9521-13D9BC5BD012}" destId="{C7FF3451-5C3E-4CA3-9253-E388EFEF1130}" srcOrd="1" destOrd="0" presId="urn:microsoft.com/office/officeart/2005/8/layout/orgChart1"/>
    <dgm:cxn modelId="{47988543-6DE8-406A-9C7C-E382E609487E}" type="presOf" srcId="{7F17BF38-A883-47D7-A2CC-DDCD2E6DF6F4}" destId="{93093F03-0D47-4A42-AA08-2C2EBB0E5080}" srcOrd="0" destOrd="0" presId="urn:microsoft.com/office/officeart/2005/8/layout/orgChart1"/>
    <dgm:cxn modelId="{7F12EF16-E05A-41EF-A4C7-E1FE338F8132}" type="presOf" srcId="{540E8AE0-D226-47C8-9732-FD03AF055725}" destId="{169EECF5-B05E-492E-915F-0BDFBCF203D0}" srcOrd="0" destOrd="0" presId="urn:microsoft.com/office/officeart/2005/8/layout/orgChart1"/>
    <dgm:cxn modelId="{FCC22929-9E6C-4342-A2EB-3BF86069D8A3}" type="presOf" srcId="{6AE048BE-4D51-4F8B-A1FC-B85EADBB1568}" destId="{AF75DBAB-69F4-4D19-B305-CC1CA9CB841A}" srcOrd="0" destOrd="0" presId="urn:microsoft.com/office/officeart/2005/8/layout/orgChart1"/>
    <dgm:cxn modelId="{505B6F81-39C6-45EC-9DF0-ED5FCC57884C}" type="presOf" srcId="{DB0AC20B-37ED-4585-AFA8-12A5CE0D3530}" destId="{2B782ABF-555A-431D-8F05-F4B2EF787179}" srcOrd="0" destOrd="0" presId="urn:microsoft.com/office/officeart/2005/8/layout/orgChart1"/>
    <dgm:cxn modelId="{7AE9DAD5-62B0-40B4-8F16-0D5869E9B81F}" type="presOf" srcId="{0BE66C6C-9D47-4816-A82E-AE1781804362}" destId="{4788A9DC-6ED6-41A1-91AB-98ED85E6630E}" srcOrd="0" destOrd="0" presId="urn:microsoft.com/office/officeart/2005/8/layout/orgChart1"/>
    <dgm:cxn modelId="{E6681C2B-4BD5-4750-B74F-521D8913D6CD}" type="presOf" srcId="{6DA619A9-F280-4B9C-B10F-D773BF13C275}" destId="{C4DA0B4A-1988-48E4-AA2E-2236276B47BA}" srcOrd="0" destOrd="0" presId="urn:microsoft.com/office/officeart/2005/8/layout/orgChart1"/>
    <dgm:cxn modelId="{CC82BEF8-2518-426A-85BF-AC8F93E66160}" type="presOf" srcId="{4A3A23AB-A744-4AB5-97DD-96FB07A2A6FE}" destId="{BC906238-92D5-49FE-96B3-102FAA037182}" srcOrd="0" destOrd="0" presId="urn:microsoft.com/office/officeart/2005/8/layout/orgChart1"/>
    <dgm:cxn modelId="{384B9FA8-5230-43C2-A3E6-7317A4796F33}" type="presOf" srcId="{5085C12C-2AB6-411F-B7BB-EDCA44A9695D}" destId="{C1FAB764-A921-412E-A5A4-3369D5BECF4F}" srcOrd="1" destOrd="0" presId="urn:microsoft.com/office/officeart/2005/8/layout/orgChart1"/>
    <dgm:cxn modelId="{AF9C6C8B-89D3-4290-A86B-3E0A2B5B1C8E}" type="presOf" srcId="{EE12F951-A8A3-4714-9A33-5F581D596B64}" destId="{5990A304-6D78-4AFB-9E32-BE0BD7F2D415}" srcOrd="0" destOrd="0" presId="urn:microsoft.com/office/officeart/2005/8/layout/orgChart1"/>
    <dgm:cxn modelId="{673AA8F3-BE07-42B5-9863-E3CC4721CC84}" type="presOf" srcId="{20F0E0B6-6310-41BE-A1E8-98FF9D19FDCF}" destId="{285F253B-C423-4681-A06B-730868F42FAC}" srcOrd="0" destOrd="0" presId="urn:microsoft.com/office/officeart/2005/8/layout/orgChart1"/>
    <dgm:cxn modelId="{EE0E1410-29F8-4F73-8D6F-CAE66EE2B0D0}" type="presOf" srcId="{25D945C6-8DD7-496C-AF82-76AAEE797FBD}" destId="{6A273EB3-24AA-4740-8905-FDDC6A042FFD}" srcOrd="1" destOrd="0" presId="urn:microsoft.com/office/officeart/2005/8/layout/orgChart1"/>
    <dgm:cxn modelId="{C26B9DAD-D629-403A-88AF-0817682203B2}" type="presOf" srcId="{CEA28DAF-5DAF-42BC-AC2E-B913E2F98016}" destId="{81471BBD-5DDF-49AD-ADA4-03F5D2D52D71}" srcOrd="0" destOrd="0" presId="urn:microsoft.com/office/officeart/2005/8/layout/orgChart1"/>
    <dgm:cxn modelId="{77E92FEC-5912-413D-A8B7-79F3D909B968}" type="presOf" srcId="{7A01A1F3-A365-41AA-8243-A2013286A179}" destId="{10D6C9A8-E1ED-4FC9-BFB8-7044BBD06AD2}" srcOrd="0" destOrd="0" presId="urn:microsoft.com/office/officeart/2005/8/layout/orgChart1"/>
    <dgm:cxn modelId="{F039F21F-8B57-4D7A-91E0-4A0EF605F929}" type="presOf" srcId="{D566E85B-EA9D-4888-8D1B-982BA6DD10FE}" destId="{94CF1815-A0A8-4A7A-82E9-00509C5F64DA}" srcOrd="1" destOrd="0" presId="urn:microsoft.com/office/officeart/2005/8/layout/orgChart1"/>
    <dgm:cxn modelId="{7279CDA6-F7A2-441E-9C9D-6B4CE93DE3BE}" type="presOf" srcId="{EE12F951-A8A3-4714-9A33-5F581D596B64}" destId="{4BC1C437-68E2-484E-9BFE-C113CD00460F}" srcOrd="1" destOrd="0" presId="urn:microsoft.com/office/officeart/2005/8/layout/orgChart1"/>
    <dgm:cxn modelId="{130CC519-4D8D-4D87-A666-B61CD708F945}" srcId="{7F17BF38-A883-47D7-A2CC-DDCD2E6DF6F4}" destId="{5E8CCD3E-34D9-4C91-9340-AEFA3B228D4C}" srcOrd="0" destOrd="0" parTransId="{0BE66C6C-9D47-4816-A82E-AE1781804362}" sibTransId="{4AE8D9F9-EB77-4078-A7E4-CD2770D1AF48}"/>
    <dgm:cxn modelId="{B1A7BEFD-567D-4203-A33E-BE950ADFC9C8}" type="presOf" srcId="{7EF1F123-5442-4CFB-A9AC-1CF33FB6D82F}" destId="{28D46370-CE2B-452E-9A11-359EFD8C3D7E}" srcOrd="1" destOrd="0" presId="urn:microsoft.com/office/officeart/2005/8/layout/orgChart1"/>
    <dgm:cxn modelId="{B1588E3A-16EB-4BD7-9382-6F12D2D3E42B}" type="presOf" srcId="{C6DABEBC-68A9-428E-91EF-3F748A45BC2B}" destId="{AA5D157B-4C1C-4D5A-B940-986A42F392DC}" srcOrd="0" destOrd="0" presId="urn:microsoft.com/office/officeart/2005/8/layout/orgChart1"/>
    <dgm:cxn modelId="{5352FA1E-8F1C-4A65-BC5C-D4B5AF2BE4CB}" srcId="{BA57C7C6-8BCD-4322-83B5-1A1F97820A35}" destId="{7A01A1F3-A365-41AA-8243-A2013286A179}" srcOrd="1" destOrd="0" parTransId="{BB2E7A6D-1ADD-419A-ABFF-768EB25873F3}" sibTransId="{878B3624-8FD4-4C51-A550-7680E4DD4C9C}"/>
    <dgm:cxn modelId="{67550BB1-BEA2-4958-9DDE-CDA37268440F}" type="presOf" srcId="{A1AE55E4-55D6-4E2B-884F-B2E1BB5D7343}" destId="{C0662B1B-40E5-4817-9A75-9728238F0DA2}" srcOrd="1" destOrd="0" presId="urn:microsoft.com/office/officeart/2005/8/layout/orgChart1"/>
    <dgm:cxn modelId="{D2EB723E-8BA5-4210-92C8-24CBB28502BF}" type="presOf" srcId="{358C57C4-00FF-42D0-8FE5-AC36C87F4011}" destId="{6BCB48CD-E934-463E-AB29-027CB15167FA}" srcOrd="1" destOrd="0" presId="urn:microsoft.com/office/officeart/2005/8/layout/orgChart1"/>
    <dgm:cxn modelId="{A5A46042-6770-4268-859A-FF9A294B2B35}" type="presOf" srcId="{5E8CCD3E-34D9-4C91-9340-AEFA3B228D4C}" destId="{B2D56E3E-FFF4-42CC-9603-09157E50A967}" srcOrd="1" destOrd="0" presId="urn:microsoft.com/office/officeart/2005/8/layout/orgChart1"/>
    <dgm:cxn modelId="{59CA32FC-78DD-4B31-B75D-D79BB0B55453}" srcId="{A1AE55E4-55D6-4E2B-884F-B2E1BB5D7343}" destId="{478709D0-9431-4973-9096-A944EEDFAA68}" srcOrd="4" destOrd="0" parTransId="{683D9E09-610A-4D44-8703-4F60DEBAA61D}" sibTransId="{6387883F-CF0B-43D9-9AC7-542140924EED}"/>
    <dgm:cxn modelId="{45630468-F63E-4D1E-B385-BCAD9CD83048}" type="presOf" srcId="{25AA3E07-A026-40D3-B350-9323B291D092}" destId="{05127927-017B-4055-9326-018D42B5BB01}" srcOrd="1" destOrd="0" presId="urn:microsoft.com/office/officeart/2005/8/layout/orgChart1"/>
    <dgm:cxn modelId="{8CD03D2C-3ABF-422B-9BE2-4E0725BDA7DA}" type="presOf" srcId="{7F17BF38-A883-47D7-A2CC-DDCD2E6DF6F4}" destId="{EBE34CF0-F327-4E29-9BB7-93C7E98D251F}" srcOrd="1" destOrd="0" presId="urn:microsoft.com/office/officeart/2005/8/layout/orgChart1"/>
    <dgm:cxn modelId="{D269E3C9-1244-429A-8515-3B4C7AD53F3A}" type="presOf" srcId="{B65B0209-AD5D-4C49-AF87-A61092788ACE}" destId="{53D07725-C987-41B3-833D-3523256E56C6}" srcOrd="0" destOrd="0" presId="urn:microsoft.com/office/officeart/2005/8/layout/orgChart1"/>
    <dgm:cxn modelId="{DD76B653-4494-4281-B8C2-75E87FC1F2D2}" srcId="{BA57C7C6-8BCD-4322-83B5-1A1F97820A35}" destId="{D566E85B-EA9D-4888-8D1B-982BA6DD10FE}" srcOrd="6" destOrd="0" parTransId="{540E8AE0-D226-47C8-9732-FD03AF055725}" sibTransId="{71EB9A4F-4F36-4562-93EB-F10E17A60978}"/>
    <dgm:cxn modelId="{AA03F3BA-0F3F-4189-BC9D-4B73B4CD9385}" type="presOf" srcId="{D11217D2-DBA7-409B-B676-9C4ADF248DB5}" destId="{B1D425A7-0434-4562-B774-D4DAB0492DA7}" srcOrd="0" destOrd="0" presId="urn:microsoft.com/office/officeart/2005/8/layout/orgChart1"/>
    <dgm:cxn modelId="{23D65A9A-096E-42BB-9CB9-1287A07AD76C}" srcId="{A1AE55E4-55D6-4E2B-884F-B2E1BB5D7343}" destId="{D11217D2-DBA7-409B-B676-9C4ADF248DB5}" srcOrd="3" destOrd="0" parTransId="{C6DABEBC-68A9-428E-91EF-3F748A45BC2B}" sibTransId="{A5172A7A-084B-4D90-85F3-686B7ABD5027}"/>
    <dgm:cxn modelId="{881D9BB5-7DB3-4657-9A6E-46EB827C3F77}" type="presOf" srcId="{DBDB773A-F263-4EC4-A99B-E9AB5B87BC81}" destId="{5C901E47-2D61-4F72-8F0D-C51BF8A82C2F}" srcOrd="0" destOrd="0" presId="urn:microsoft.com/office/officeart/2005/8/layout/orgChart1"/>
    <dgm:cxn modelId="{938C4A75-0BAD-42FB-A548-D4DA7ACEBFB9}" type="presOf" srcId="{25D945C6-8DD7-496C-AF82-76AAEE797FBD}" destId="{C8E47B7E-BAED-434A-97E7-8EED4CD0F166}" srcOrd="0" destOrd="0" presId="urn:microsoft.com/office/officeart/2005/8/layout/orgChart1"/>
    <dgm:cxn modelId="{0996C666-C546-446C-9BB2-506120DFF98E}" srcId="{7F17BF38-A883-47D7-A2CC-DDCD2E6DF6F4}" destId="{CEA28DAF-5DAF-42BC-AC2E-B913E2F98016}" srcOrd="1" destOrd="0" parTransId="{09860657-3DE4-4357-99D5-AB5B24D6734A}" sibTransId="{10134EE2-F1AD-4495-9A12-EB608CB4EC52}"/>
    <dgm:cxn modelId="{0275ED83-E394-465B-B232-D9EB2C1BCD89}" srcId="{7F17BF38-A883-47D7-A2CC-DDCD2E6DF6F4}" destId="{BA57C7C6-8BCD-4322-83B5-1A1F97820A35}" srcOrd="2" destOrd="0" parTransId="{EC48EB49-6512-48DD-878E-29FE0E9D301F}" sibTransId="{7C481391-6896-4DDE-8AD1-E34EB379AAE5}"/>
    <dgm:cxn modelId="{F94B8643-BA99-48C1-AF35-812FB58B5107}" type="presOf" srcId="{DBDB773A-F263-4EC4-A99B-E9AB5B87BC81}" destId="{17AC3D2D-72FC-410A-A2A4-3B445E46DB6B}" srcOrd="1" destOrd="0" presId="urn:microsoft.com/office/officeart/2005/8/layout/orgChart1"/>
    <dgm:cxn modelId="{05AF4B2D-E647-4F27-880E-DAA4960280CD}" srcId="{BA57C7C6-8BCD-4322-83B5-1A1F97820A35}" destId="{059D2D52-9956-43C9-AAE4-DA464E1CCAE8}" srcOrd="3" destOrd="0" parTransId="{20F0E0B6-6310-41BE-A1E8-98FF9D19FDCF}" sibTransId="{AF7C3132-F4DF-4A4A-8C8F-7339FC3F09FE}"/>
    <dgm:cxn modelId="{921EFAD8-EE00-47C8-BCD8-A66AAA8366A2}" type="presOf" srcId="{CEA28DAF-5DAF-42BC-AC2E-B913E2F98016}" destId="{B85C366B-0FF2-42E7-8539-AA3AF04AEF5A}" srcOrd="1" destOrd="0" presId="urn:microsoft.com/office/officeart/2005/8/layout/orgChart1"/>
    <dgm:cxn modelId="{3BBC6801-311A-4781-984B-1A6FD2C38A7F}" srcId="{BA57C7C6-8BCD-4322-83B5-1A1F97820A35}" destId="{5085C12C-2AB6-411F-B7BB-EDCA44A9695D}" srcOrd="0" destOrd="0" parTransId="{DB0AC20B-37ED-4585-AFA8-12A5CE0D3530}" sibTransId="{6DADA33C-D037-46D4-918A-31E54D758A73}"/>
    <dgm:cxn modelId="{D73D1919-657A-4D6A-AB4E-B799DC7ED6C6}" type="presOf" srcId="{5E8CCD3E-34D9-4C91-9340-AEFA3B228D4C}" destId="{B4A9C800-D8F6-44BB-884B-EBE95E3D26BA}" srcOrd="0" destOrd="0" presId="urn:microsoft.com/office/officeart/2005/8/layout/orgChart1"/>
    <dgm:cxn modelId="{B1A94D54-14D8-4F23-9EA2-35E3248CB4D3}" type="presOf" srcId="{F63CB139-0061-489E-9640-2A3C39EC6FD6}" destId="{6D38EBDD-82A9-4045-BC1D-EDF1FD997168}" srcOrd="0" destOrd="0" presId="urn:microsoft.com/office/officeart/2005/8/layout/orgChart1"/>
    <dgm:cxn modelId="{AFA483BC-DE87-40E6-B954-0822E397D38C}" type="presOf" srcId="{2822B097-B6CB-48C4-93E0-A6BE98787F88}" destId="{C031899B-530A-4D7C-993D-5A7F5F237408}" srcOrd="0" destOrd="0" presId="urn:microsoft.com/office/officeart/2005/8/layout/orgChart1"/>
    <dgm:cxn modelId="{C771D3CE-871A-4A69-AE0D-70E5808A55E1}" type="presOf" srcId="{7EF1F123-5442-4CFB-A9AC-1CF33FB6D82F}" destId="{EE233F04-AB9F-43A3-A4B5-21C7D3514586}" srcOrd="0" destOrd="0" presId="urn:microsoft.com/office/officeart/2005/8/layout/orgChart1"/>
    <dgm:cxn modelId="{6126AB6F-97CE-49E0-AB81-99F4BEF70D36}" type="presOf" srcId="{358C57C4-00FF-42D0-8FE5-AC36C87F4011}" destId="{72FCA9BC-0F97-441E-A26B-E5AF3F3D70F5}" srcOrd="0" destOrd="0" presId="urn:microsoft.com/office/officeart/2005/8/layout/orgChart1"/>
    <dgm:cxn modelId="{6F34F4E6-FC9D-4ADA-BA33-E9A292914417}" srcId="{7F17BF38-A883-47D7-A2CC-DDCD2E6DF6F4}" destId="{A1AE55E4-55D6-4E2B-884F-B2E1BB5D7343}" srcOrd="4" destOrd="0" parTransId="{6AE048BE-4D51-4F8B-A1FC-B85EADBB1568}" sibTransId="{A529AF54-9AB7-4054-811D-51529E45D344}"/>
    <dgm:cxn modelId="{020BC86F-CEF1-4DC2-AD20-780B16913A6F}" type="presOf" srcId="{D566E85B-EA9D-4888-8D1B-982BA6DD10FE}" destId="{CDF8B9AC-8CEE-49E7-87B0-F13264CF47A9}" srcOrd="0" destOrd="0" presId="urn:microsoft.com/office/officeart/2005/8/layout/orgChart1"/>
    <dgm:cxn modelId="{DBDEB9E0-39B6-4ACC-8ABB-2177E165C00E}" type="presOf" srcId="{3B2ECAA3-B5C4-4C9D-9F35-40C0D2329ED1}" destId="{0CB22518-B91D-4A21-B84B-1D706867ED88}" srcOrd="0" destOrd="0" presId="urn:microsoft.com/office/officeart/2005/8/layout/orgChart1"/>
    <dgm:cxn modelId="{1092B8A5-1F29-401E-BBE5-59BADCC87243}" type="presParOf" srcId="{9555B7A5-4B89-460E-805D-3CEB02F72692}" destId="{B7368DB0-1D84-454F-B8E9-6A8C3E97D320}" srcOrd="0" destOrd="0" presId="urn:microsoft.com/office/officeart/2005/8/layout/orgChart1"/>
    <dgm:cxn modelId="{BDBC0261-45E7-4860-908C-969C1900D41D}" type="presParOf" srcId="{B7368DB0-1D84-454F-B8E9-6A8C3E97D320}" destId="{DDF4AB33-C0CB-4264-8A13-271486511549}" srcOrd="0" destOrd="0" presId="urn:microsoft.com/office/officeart/2005/8/layout/orgChart1"/>
    <dgm:cxn modelId="{78A82CE5-951E-4AED-B3EC-2886ABF08588}" type="presParOf" srcId="{DDF4AB33-C0CB-4264-8A13-271486511549}" destId="{93093F03-0D47-4A42-AA08-2C2EBB0E5080}" srcOrd="0" destOrd="0" presId="urn:microsoft.com/office/officeart/2005/8/layout/orgChart1"/>
    <dgm:cxn modelId="{8353B6CC-FECC-433F-B83B-C6DE0E5454E5}" type="presParOf" srcId="{DDF4AB33-C0CB-4264-8A13-271486511549}" destId="{EBE34CF0-F327-4E29-9BB7-93C7E98D251F}" srcOrd="1" destOrd="0" presId="urn:microsoft.com/office/officeart/2005/8/layout/orgChart1"/>
    <dgm:cxn modelId="{97BAE6F3-614C-4830-B688-E3F4266DB87E}" type="presParOf" srcId="{B7368DB0-1D84-454F-B8E9-6A8C3E97D320}" destId="{CA141AE6-7598-4E46-A6B6-115C7A33E2FE}" srcOrd="1" destOrd="0" presId="urn:microsoft.com/office/officeart/2005/8/layout/orgChart1"/>
    <dgm:cxn modelId="{23F10E0C-FE76-42AC-AE7D-8161C544861B}" type="presParOf" srcId="{CA141AE6-7598-4E46-A6B6-115C7A33E2FE}" destId="{B324A380-7F07-455E-928B-929848289E8E}" srcOrd="0" destOrd="0" presId="urn:microsoft.com/office/officeart/2005/8/layout/orgChart1"/>
    <dgm:cxn modelId="{F401621F-BBD2-4149-A0AD-00BBEA17CC28}" type="presParOf" srcId="{CA141AE6-7598-4E46-A6B6-115C7A33E2FE}" destId="{16EDC834-A8EB-4237-BDEB-66CB693E5187}" srcOrd="1" destOrd="0" presId="urn:microsoft.com/office/officeart/2005/8/layout/orgChart1"/>
    <dgm:cxn modelId="{EE758C7A-4DA9-4DBE-BBCC-82F9B7350B3E}" type="presParOf" srcId="{16EDC834-A8EB-4237-BDEB-66CB693E5187}" destId="{CF019074-FDBA-4EF9-AD92-26EB857B2B7B}" srcOrd="0" destOrd="0" presId="urn:microsoft.com/office/officeart/2005/8/layout/orgChart1"/>
    <dgm:cxn modelId="{10160234-6CEB-4EBF-B7E3-C9AF692C68DB}" type="presParOf" srcId="{CF019074-FDBA-4EF9-AD92-26EB857B2B7B}" destId="{657F80D7-CFFD-42AA-912F-7DDDD211B85D}" srcOrd="0" destOrd="0" presId="urn:microsoft.com/office/officeart/2005/8/layout/orgChart1"/>
    <dgm:cxn modelId="{FE6CC9D1-82E2-456E-B6F9-3709871B61F7}" type="presParOf" srcId="{CF019074-FDBA-4EF9-AD92-26EB857B2B7B}" destId="{588D9121-B970-4374-8397-6DF9948938EA}" srcOrd="1" destOrd="0" presId="urn:microsoft.com/office/officeart/2005/8/layout/orgChart1"/>
    <dgm:cxn modelId="{DC3D0244-F9CE-417F-86DA-F46E83E8F4B5}" type="presParOf" srcId="{16EDC834-A8EB-4237-BDEB-66CB693E5187}" destId="{84AFC23E-8BC9-441D-98EB-F01EB9646FFA}" srcOrd="1" destOrd="0" presId="urn:microsoft.com/office/officeart/2005/8/layout/orgChart1"/>
    <dgm:cxn modelId="{4B31C1B9-1A66-4762-B85D-7B7A6FE4FA77}" type="presParOf" srcId="{84AFC23E-8BC9-441D-98EB-F01EB9646FFA}" destId="{2B782ABF-555A-431D-8F05-F4B2EF787179}" srcOrd="0" destOrd="0" presId="urn:microsoft.com/office/officeart/2005/8/layout/orgChart1"/>
    <dgm:cxn modelId="{E18DC8F6-E991-4F6E-803D-017DCAD402C9}" type="presParOf" srcId="{84AFC23E-8BC9-441D-98EB-F01EB9646FFA}" destId="{AAC42DD2-BEB6-4C51-818B-41F4E87CD57E}" srcOrd="1" destOrd="0" presId="urn:microsoft.com/office/officeart/2005/8/layout/orgChart1"/>
    <dgm:cxn modelId="{99D9CB5D-93B0-40A0-9093-891E577AD071}" type="presParOf" srcId="{AAC42DD2-BEB6-4C51-818B-41F4E87CD57E}" destId="{E0AE116F-4A63-4513-A9E0-374AE016410E}" srcOrd="0" destOrd="0" presId="urn:microsoft.com/office/officeart/2005/8/layout/orgChart1"/>
    <dgm:cxn modelId="{958CD708-8EA4-44A7-8F4D-67DCC06192CE}" type="presParOf" srcId="{E0AE116F-4A63-4513-A9E0-374AE016410E}" destId="{79836405-4135-486B-AC81-FD93163A8B16}" srcOrd="0" destOrd="0" presId="urn:microsoft.com/office/officeart/2005/8/layout/orgChart1"/>
    <dgm:cxn modelId="{80AD814E-310E-4760-BB64-17465D85721F}" type="presParOf" srcId="{E0AE116F-4A63-4513-A9E0-374AE016410E}" destId="{C1FAB764-A921-412E-A5A4-3369D5BECF4F}" srcOrd="1" destOrd="0" presId="urn:microsoft.com/office/officeart/2005/8/layout/orgChart1"/>
    <dgm:cxn modelId="{5863DFF2-6A40-4271-8366-F4F740198A93}" type="presParOf" srcId="{AAC42DD2-BEB6-4C51-818B-41F4E87CD57E}" destId="{CDDF0BBC-83BA-485B-983D-FFD4382A0909}" srcOrd="1" destOrd="0" presId="urn:microsoft.com/office/officeart/2005/8/layout/orgChart1"/>
    <dgm:cxn modelId="{3CCF49DC-D9E6-411B-8DF5-98C835FDDCA0}" type="presParOf" srcId="{AAC42DD2-BEB6-4C51-818B-41F4E87CD57E}" destId="{4547E3DA-9CA5-4E53-B333-A087DDC08AC3}" srcOrd="2" destOrd="0" presId="urn:microsoft.com/office/officeart/2005/8/layout/orgChart1"/>
    <dgm:cxn modelId="{ADEA7148-8995-4C68-8BDB-A70E19B776B1}" type="presParOf" srcId="{84AFC23E-8BC9-441D-98EB-F01EB9646FFA}" destId="{26DB5A1F-7FF3-4A28-A85A-55734E2B18B7}" srcOrd="2" destOrd="0" presId="urn:microsoft.com/office/officeart/2005/8/layout/orgChart1"/>
    <dgm:cxn modelId="{7B7513AA-5937-49AB-AE45-CD1A6F5191FF}" type="presParOf" srcId="{84AFC23E-8BC9-441D-98EB-F01EB9646FFA}" destId="{3152D96B-62B6-452A-B603-40108854B4BE}" srcOrd="3" destOrd="0" presId="urn:microsoft.com/office/officeart/2005/8/layout/orgChart1"/>
    <dgm:cxn modelId="{782AB4E9-AFAA-4CCD-A379-6DF727E67C11}" type="presParOf" srcId="{3152D96B-62B6-452A-B603-40108854B4BE}" destId="{614A4137-4E77-4E04-AB2D-9B27769D3B94}" srcOrd="0" destOrd="0" presId="urn:microsoft.com/office/officeart/2005/8/layout/orgChart1"/>
    <dgm:cxn modelId="{CFE084A1-20C0-4223-8FD6-B6BECA8EBEA4}" type="presParOf" srcId="{614A4137-4E77-4E04-AB2D-9B27769D3B94}" destId="{10D6C9A8-E1ED-4FC9-BFB8-7044BBD06AD2}" srcOrd="0" destOrd="0" presId="urn:microsoft.com/office/officeart/2005/8/layout/orgChart1"/>
    <dgm:cxn modelId="{202EFB93-25F1-4B57-B3CA-6C0BEA9F9B23}" type="presParOf" srcId="{614A4137-4E77-4E04-AB2D-9B27769D3B94}" destId="{CB2FCFA7-7A84-436A-897D-662CBD8DC0C3}" srcOrd="1" destOrd="0" presId="urn:microsoft.com/office/officeart/2005/8/layout/orgChart1"/>
    <dgm:cxn modelId="{FDA508DB-B2FA-4572-A569-207087A1EB87}" type="presParOf" srcId="{3152D96B-62B6-452A-B603-40108854B4BE}" destId="{2B327E37-CCCF-4E4F-B44C-BCDACE3841A9}" srcOrd="1" destOrd="0" presId="urn:microsoft.com/office/officeart/2005/8/layout/orgChart1"/>
    <dgm:cxn modelId="{9B009B66-9330-4D73-8FF8-B18F4A2EE3DA}" type="presParOf" srcId="{3152D96B-62B6-452A-B603-40108854B4BE}" destId="{CC7719ED-A8D1-4096-ABBC-64DBE9B1C0A9}" srcOrd="2" destOrd="0" presId="urn:microsoft.com/office/officeart/2005/8/layout/orgChart1"/>
    <dgm:cxn modelId="{15222142-8B7B-4F99-8663-AE4205A3085E}" type="presParOf" srcId="{84AFC23E-8BC9-441D-98EB-F01EB9646FFA}" destId="{21B9225E-F42C-4ED9-870B-F40397F93AC2}" srcOrd="4" destOrd="0" presId="urn:microsoft.com/office/officeart/2005/8/layout/orgChart1"/>
    <dgm:cxn modelId="{545C1318-E78E-4BA0-9B10-9D0645EB5121}" type="presParOf" srcId="{84AFC23E-8BC9-441D-98EB-F01EB9646FFA}" destId="{58D7F300-7EAA-4B15-BAAB-351ACE39C673}" srcOrd="5" destOrd="0" presId="urn:microsoft.com/office/officeart/2005/8/layout/orgChart1"/>
    <dgm:cxn modelId="{510464F0-5802-4511-AE87-AE08009735C0}" type="presParOf" srcId="{58D7F300-7EAA-4B15-BAAB-351ACE39C673}" destId="{8FAD744D-63F2-4BDB-AC81-F507D72A4E5D}" srcOrd="0" destOrd="0" presId="urn:microsoft.com/office/officeart/2005/8/layout/orgChart1"/>
    <dgm:cxn modelId="{AA7E9A45-C015-4849-90E8-9766CFCAFD9E}" type="presParOf" srcId="{8FAD744D-63F2-4BDB-AC81-F507D72A4E5D}" destId="{5990A304-6D78-4AFB-9E32-BE0BD7F2D415}" srcOrd="0" destOrd="0" presId="urn:microsoft.com/office/officeart/2005/8/layout/orgChart1"/>
    <dgm:cxn modelId="{6FFA654E-A241-4FE9-A81F-912687719767}" type="presParOf" srcId="{8FAD744D-63F2-4BDB-AC81-F507D72A4E5D}" destId="{4BC1C437-68E2-484E-9BFE-C113CD00460F}" srcOrd="1" destOrd="0" presId="urn:microsoft.com/office/officeart/2005/8/layout/orgChart1"/>
    <dgm:cxn modelId="{EC1A09B7-69A7-4957-83DF-367E4520B88E}" type="presParOf" srcId="{58D7F300-7EAA-4B15-BAAB-351ACE39C673}" destId="{B6EB5D6E-8821-4888-B41F-ADE5DAC87928}" srcOrd="1" destOrd="0" presId="urn:microsoft.com/office/officeart/2005/8/layout/orgChart1"/>
    <dgm:cxn modelId="{A267E97D-6BB2-42C9-97FD-DD377130CC66}" type="presParOf" srcId="{58D7F300-7EAA-4B15-BAAB-351ACE39C673}" destId="{7B79BDF8-87E8-4739-B41E-D749ECCCCE9D}" srcOrd="2" destOrd="0" presId="urn:microsoft.com/office/officeart/2005/8/layout/orgChart1"/>
    <dgm:cxn modelId="{41C0231D-9B75-434B-A831-997F32DE0D4F}" type="presParOf" srcId="{84AFC23E-8BC9-441D-98EB-F01EB9646FFA}" destId="{285F253B-C423-4681-A06B-730868F42FAC}" srcOrd="6" destOrd="0" presId="urn:microsoft.com/office/officeart/2005/8/layout/orgChart1"/>
    <dgm:cxn modelId="{F8BD4AED-C714-4412-BC49-F7535E5C4CEE}" type="presParOf" srcId="{84AFC23E-8BC9-441D-98EB-F01EB9646FFA}" destId="{7F3D9450-B3C2-4188-BD49-8198A7797973}" srcOrd="7" destOrd="0" presId="urn:microsoft.com/office/officeart/2005/8/layout/orgChart1"/>
    <dgm:cxn modelId="{A114E660-CDD3-4926-A060-66C1FE508619}" type="presParOf" srcId="{7F3D9450-B3C2-4188-BD49-8198A7797973}" destId="{14ACCDCE-4D7E-4664-9B4D-3AAFFE576B12}" srcOrd="0" destOrd="0" presId="urn:microsoft.com/office/officeart/2005/8/layout/orgChart1"/>
    <dgm:cxn modelId="{ADC730C3-7E40-499F-9921-5E8BF62E9EE5}" type="presParOf" srcId="{14ACCDCE-4D7E-4664-9B4D-3AAFFE576B12}" destId="{E8B1FF6F-4CE1-41D5-9E17-09F3AFC2A112}" srcOrd="0" destOrd="0" presId="urn:microsoft.com/office/officeart/2005/8/layout/orgChart1"/>
    <dgm:cxn modelId="{B125A8F0-F4DB-4D69-8FBA-34684A4CE649}" type="presParOf" srcId="{14ACCDCE-4D7E-4664-9B4D-3AAFFE576B12}" destId="{A6C69A55-AC81-42F4-85C7-C78DB5C23815}" srcOrd="1" destOrd="0" presId="urn:microsoft.com/office/officeart/2005/8/layout/orgChart1"/>
    <dgm:cxn modelId="{AB417B99-5DB9-4F57-9970-A387ECD1E282}" type="presParOf" srcId="{7F3D9450-B3C2-4188-BD49-8198A7797973}" destId="{95220051-695B-43D1-B156-1F5659A9FC06}" srcOrd="1" destOrd="0" presId="urn:microsoft.com/office/officeart/2005/8/layout/orgChart1"/>
    <dgm:cxn modelId="{0E6B9E68-52AA-42E7-94EC-E1D951ED0C74}" type="presParOf" srcId="{7F3D9450-B3C2-4188-BD49-8198A7797973}" destId="{B00559B1-FB11-4932-8823-5BEA0C110970}" srcOrd="2" destOrd="0" presId="urn:microsoft.com/office/officeart/2005/8/layout/orgChart1"/>
    <dgm:cxn modelId="{503E289B-EFC4-47D9-9A6F-7A8EBBFEA216}" type="presParOf" srcId="{84AFC23E-8BC9-441D-98EB-F01EB9646FFA}" destId="{C031899B-530A-4D7C-993D-5A7F5F237408}" srcOrd="8" destOrd="0" presId="urn:microsoft.com/office/officeart/2005/8/layout/orgChart1"/>
    <dgm:cxn modelId="{6BFDE50D-1253-4BF6-A348-9EF43E0BC579}" type="presParOf" srcId="{84AFC23E-8BC9-441D-98EB-F01EB9646FFA}" destId="{1A6AC719-216D-48BD-BEB6-B76AABA82200}" srcOrd="9" destOrd="0" presId="urn:microsoft.com/office/officeart/2005/8/layout/orgChart1"/>
    <dgm:cxn modelId="{FA3FC212-0B6A-4A56-BD79-08C05E20C423}" type="presParOf" srcId="{1A6AC719-216D-48BD-BEB6-B76AABA82200}" destId="{420A2342-F6C5-457B-92E1-8F7213B9C518}" srcOrd="0" destOrd="0" presId="urn:microsoft.com/office/officeart/2005/8/layout/orgChart1"/>
    <dgm:cxn modelId="{64E6D748-8D48-4CFC-A35C-93D092C090AB}" type="presParOf" srcId="{420A2342-F6C5-457B-92E1-8F7213B9C518}" destId="{35C49F79-CC4F-489E-AD70-DD5141C7B130}" srcOrd="0" destOrd="0" presId="urn:microsoft.com/office/officeart/2005/8/layout/orgChart1"/>
    <dgm:cxn modelId="{9CB15515-430F-4593-922D-9D331E30557F}" type="presParOf" srcId="{420A2342-F6C5-457B-92E1-8F7213B9C518}" destId="{14A08BE9-3C93-4CD1-9C43-974C76882A34}" srcOrd="1" destOrd="0" presId="urn:microsoft.com/office/officeart/2005/8/layout/orgChart1"/>
    <dgm:cxn modelId="{6D7A7C0D-3FCE-401C-9A16-13050C2BA0EA}" type="presParOf" srcId="{1A6AC719-216D-48BD-BEB6-B76AABA82200}" destId="{4DC89B80-A9CB-4E51-9376-923065515CA0}" srcOrd="1" destOrd="0" presId="urn:microsoft.com/office/officeart/2005/8/layout/orgChart1"/>
    <dgm:cxn modelId="{D4A756F0-E5CE-49C0-BAEF-86DDA9C350AD}" type="presParOf" srcId="{1A6AC719-216D-48BD-BEB6-B76AABA82200}" destId="{07026CBB-5594-4019-A981-32E8F0824562}" srcOrd="2" destOrd="0" presId="urn:microsoft.com/office/officeart/2005/8/layout/orgChart1"/>
    <dgm:cxn modelId="{4ACAC424-DD98-4F84-8D62-DE36A3452159}" type="presParOf" srcId="{84AFC23E-8BC9-441D-98EB-F01EB9646FFA}" destId="{6D38EBDD-82A9-4045-BC1D-EDF1FD997168}" srcOrd="10" destOrd="0" presId="urn:microsoft.com/office/officeart/2005/8/layout/orgChart1"/>
    <dgm:cxn modelId="{63CC4F6D-24B3-44D5-9F86-411B92957CC6}" type="presParOf" srcId="{84AFC23E-8BC9-441D-98EB-F01EB9646FFA}" destId="{6F55665A-6A79-4B15-896E-F9EF64FFA0E1}" srcOrd="11" destOrd="0" presId="urn:microsoft.com/office/officeart/2005/8/layout/orgChart1"/>
    <dgm:cxn modelId="{916AC17D-E8B5-48C5-9F86-52D6CBADBBF5}" type="presParOf" srcId="{6F55665A-6A79-4B15-896E-F9EF64FFA0E1}" destId="{614A9722-2AA9-4C6C-A3DB-931D18B72120}" srcOrd="0" destOrd="0" presId="urn:microsoft.com/office/officeart/2005/8/layout/orgChart1"/>
    <dgm:cxn modelId="{628AB295-11D9-4326-9B6B-0099390E72EB}" type="presParOf" srcId="{614A9722-2AA9-4C6C-A3DB-931D18B72120}" destId="{72FCA9BC-0F97-441E-A26B-E5AF3F3D70F5}" srcOrd="0" destOrd="0" presId="urn:microsoft.com/office/officeart/2005/8/layout/orgChart1"/>
    <dgm:cxn modelId="{69FB411B-E02E-490D-BEF4-475E8B4C1F5A}" type="presParOf" srcId="{614A9722-2AA9-4C6C-A3DB-931D18B72120}" destId="{6BCB48CD-E934-463E-AB29-027CB15167FA}" srcOrd="1" destOrd="0" presId="urn:microsoft.com/office/officeart/2005/8/layout/orgChart1"/>
    <dgm:cxn modelId="{8044A41C-6BC3-4A2A-A304-3C4AC15E179C}" type="presParOf" srcId="{6F55665A-6A79-4B15-896E-F9EF64FFA0E1}" destId="{19FC8F81-CA3A-488F-AA9D-5CBDC2A897A2}" srcOrd="1" destOrd="0" presId="urn:microsoft.com/office/officeart/2005/8/layout/orgChart1"/>
    <dgm:cxn modelId="{C20FD2C1-5D92-4CEB-8A03-74B2E08B65B2}" type="presParOf" srcId="{6F55665A-6A79-4B15-896E-F9EF64FFA0E1}" destId="{883A8BFB-1351-4B0B-96D6-9156295669A1}" srcOrd="2" destOrd="0" presId="urn:microsoft.com/office/officeart/2005/8/layout/orgChart1"/>
    <dgm:cxn modelId="{FDA0276E-0A89-4D0A-861E-E77A5CAB8491}" type="presParOf" srcId="{84AFC23E-8BC9-441D-98EB-F01EB9646FFA}" destId="{169EECF5-B05E-492E-915F-0BDFBCF203D0}" srcOrd="12" destOrd="0" presId="urn:microsoft.com/office/officeart/2005/8/layout/orgChart1"/>
    <dgm:cxn modelId="{4530AB4B-B090-42E9-BD6F-FF3D18024DCB}" type="presParOf" srcId="{84AFC23E-8BC9-441D-98EB-F01EB9646FFA}" destId="{49509DE8-CBC5-483E-BB45-EB8A2435AD29}" srcOrd="13" destOrd="0" presId="urn:microsoft.com/office/officeart/2005/8/layout/orgChart1"/>
    <dgm:cxn modelId="{7C661533-EB3B-4853-A62D-09381A6BB383}" type="presParOf" srcId="{49509DE8-CBC5-483E-BB45-EB8A2435AD29}" destId="{B1927FFD-F0D7-46A5-8B79-7CD149F791E2}" srcOrd="0" destOrd="0" presId="urn:microsoft.com/office/officeart/2005/8/layout/orgChart1"/>
    <dgm:cxn modelId="{9DB7BEF9-E609-424B-BA7A-7905578CB666}" type="presParOf" srcId="{B1927FFD-F0D7-46A5-8B79-7CD149F791E2}" destId="{CDF8B9AC-8CEE-49E7-87B0-F13264CF47A9}" srcOrd="0" destOrd="0" presId="urn:microsoft.com/office/officeart/2005/8/layout/orgChart1"/>
    <dgm:cxn modelId="{8C17D367-2853-4248-BA22-906BB5182ED0}" type="presParOf" srcId="{B1927FFD-F0D7-46A5-8B79-7CD149F791E2}" destId="{94CF1815-A0A8-4A7A-82E9-00509C5F64DA}" srcOrd="1" destOrd="0" presId="urn:microsoft.com/office/officeart/2005/8/layout/orgChart1"/>
    <dgm:cxn modelId="{15F31EB2-2AE0-402E-A4DF-8DCE32735764}" type="presParOf" srcId="{49509DE8-CBC5-483E-BB45-EB8A2435AD29}" destId="{DC55E810-FEBA-4620-AEA5-274E30B6F240}" srcOrd="1" destOrd="0" presId="urn:microsoft.com/office/officeart/2005/8/layout/orgChart1"/>
    <dgm:cxn modelId="{7535A6C0-A49A-4FED-A2AB-A3053B100DE2}" type="presParOf" srcId="{49509DE8-CBC5-483E-BB45-EB8A2435AD29}" destId="{EAEF755F-CDB8-4E4A-9432-4D7E7C6720BD}" srcOrd="2" destOrd="0" presId="urn:microsoft.com/office/officeart/2005/8/layout/orgChart1"/>
    <dgm:cxn modelId="{1DBF95CE-CF74-4939-A228-D4B78D8332B1}" type="presParOf" srcId="{16EDC834-A8EB-4237-BDEB-66CB693E5187}" destId="{46D79839-7D42-4D50-9A50-8856A6D5CA02}" srcOrd="2" destOrd="0" presId="urn:microsoft.com/office/officeart/2005/8/layout/orgChart1"/>
    <dgm:cxn modelId="{1170F957-AC59-4D26-A433-9D7CA7831A3F}" type="presParOf" srcId="{CA141AE6-7598-4E46-A6B6-115C7A33E2FE}" destId="{0A813824-588A-433D-8BBA-ABE6AC45D2C8}" srcOrd="2" destOrd="0" presId="urn:microsoft.com/office/officeart/2005/8/layout/orgChart1"/>
    <dgm:cxn modelId="{76090091-CB11-4B5F-8AA5-47871BCA1880}" type="presParOf" srcId="{CA141AE6-7598-4E46-A6B6-115C7A33E2FE}" destId="{F7007DDF-6B51-430C-851A-7D9A07C60173}" srcOrd="3" destOrd="0" presId="urn:microsoft.com/office/officeart/2005/8/layout/orgChart1"/>
    <dgm:cxn modelId="{A425F0D9-6825-419D-BAAE-ED5B8E3C3125}" type="presParOf" srcId="{F7007DDF-6B51-430C-851A-7D9A07C60173}" destId="{7107782B-DD44-4EC1-8F37-54FA8DBDB570}" srcOrd="0" destOrd="0" presId="urn:microsoft.com/office/officeart/2005/8/layout/orgChart1"/>
    <dgm:cxn modelId="{35AE0A90-D962-4C86-A0A2-98A79CBDD6F1}" type="presParOf" srcId="{7107782B-DD44-4EC1-8F37-54FA8DBDB570}" destId="{5C901E47-2D61-4F72-8F0D-C51BF8A82C2F}" srcOrd="0" destOrd="0" presId="urn:microsoft.com/office/officeart/2005/8/layout/orgChart1"/>
    <dgm:cxn modelId="{EAC874F9-B09E-4AD8-9118-699DCB2352AA}" type="presParOf" srcId="{7107782B-DD44-4EC1-8F37-54FA8DBDB570}" destId="{17AC3D2D-72FC-410A-A2A4-3B445E46DB6B}" srcOrd="1" destOrd="0" presId="urn:microsoft.com/office/officeart/2005/8/layout/orgChart1"/>
    <dgm:cxn modelId="{7D0463F4-4562-4158-921E-820C66D35A12}" type="presParOf" srcId="{F7007DDF-6B51-430C-851A-7D9A07C60173}" destId="{CCD35CB1-18A6-4A3C-A32C-3A5951A01227}" srcOrd="1" destOrd="0" presId="urn:microsoft.com/office/officeart/2005/8/layout/orgChart1"/>
    <dgm:cxn modelId="{207A5FB5-4F76-418B-B82F-89CD96227FFC}" type="presParOf" srcId="{F7007DDF-6B51-430C-851A-7D9A07C60173}" destId="{46813C7C-0FD2-48E3-8BAD-6FC9FCC0F5A3}" srcOrd="2" destOrd="0" presId="urn:microsoft.com/office/officeart/2005/8/layout/orgChart1"/>
    <dgm:cxn modelId="{0FCDB837-F28F-4F0C-98C3-74EC8CFE69DC}" type="presParOf" srcId="{CA141AE6-7598-4E46-A6B6-115C7A33E2FE}" destId="{AF75DBAB-69F4-4D19-B305-CC1CA9CB841A}" srcOrd="4" destOrd="0" presId="urn:microsoft.com/office/officeart/2005/8/layout/orgChart1"/>
    <dgm:cxn modelId="{15DBC450-999E-4BDA-9FA0-6E2A6324BFDC}" type="presParOf" srcId="{CA141AE6-7598-4E46-A6B6-115C7A33E2FE}" destId="{2609D7A9-453E-41C6-B82B-3B4CE54AC69A}" srcOrd="5" destOrd="0" presId="urn:microsoft.com/office/officeart/2005/8/layout/orgChart1"/>
    <dgm:cxn modelId="{AB032879-D7C2-4F62-99FB-1C3765B0DCCD}" type="presParOf" srcId="{2609D7A9-453E-41C6-B82B-3B4CE54AC69A}" destId="{2A2F82CD-F1F0-4036-8FA1-1ED8B2196D40}" srcOrd="0" destOrd="0" presId="urn:microsoft.com/office/officeart/2005/8/layout/orgChart1"/>
    <dgm:cxn modelId="{9733A011-E170-447F-B819-7D1BC7E17147}" type="presParOf" srcId="{2A2F82CD-F1F0-4036-8FA1-1ED8B2196D40}" destId="{B03F0501-2BD3-4614-A1F1-13566C432484}" srcOrd="0" destOrd="0" presId="urn:microsoft.com/office/officeart/2005/8/layout/orgChart1"/>
    <dgm:cxn modelId="{13C78E23-6625-4676-9CB7-B1FC7F7FB3E5}" type="presParOf" srcId="{2A2F82CD-F1F0-4036-8FA1-1ED8B2196D40}" destId="{C0662B1B-40E5-4817-9A75-9728238F0DA2}" srcOrd="1" destOrd="0" presId="urn:microsoft.com/office/officeart/2005/8/layout/orgChart1"/>
    <dgm:cxn modelId="{B88ADDB5-DC52-4B29-A40B-5347AF48DD2C}" type="presParOf" srcId="{2609D7A9-453E-41C6-B82B-3B4CE54AC69A}" destId="{BF89BDE8-7C77-42E6-991F-DC33BB172998}" srcOrd="1" destOrd="0" presId="urn:microsoft.com/office/officeart/2005/8/layout/orgChart1"/>
    <dgm:cxn modelId="{15CDF5B8-093E-4BD3-8722-ECFB4DFBA4BA}" type="presParOf" srcId="{BF89BDE8-7C77-42E6-991F-DC33BB172998}" destId="{BC906238-92D5-49FE-96B3-102FAA037182}" srcOrd="0" destOrd="0" presId="urn:microsoft.com/office/officeart/2005/8/layout/orgChart1"/>
    <dgm:cxn modelId="{713CCE20-2EB8-4E40-96BB-9BA54D094832}" type="presParOf" srcId="{BF89BDE8-7C77-42E6-991F-DC33BB172998}" destId="{93203A3D-EE38-4A74-92A2-6AD53F17ED0A}" srcOrd="1" destOrd="0" presId="urn:microsoft.com/office/officeart/2005/8/layout/orgChart1"/>
    <dgm:cxn modelId="{2FF23DB1-23E8-454D-8BF0-57622F1F9647}" type="presParOf" srcId="{93203A3D-EE38-4A74-92A2-6AD53F17ED0A}" destId="{F751D871-F3D0-4526-A87B-8B819F9F60FF}" srcOrd="0" destOrd="0" presId="urn:microsoft.com/office/officeart/2005/8/layout/orgChart1"/>
    <dgm:cxn modelId="{8435E8F5-ED51-4CFF-A8DA-96FDD5AA06B8}" type="presParOf" srcId="{F751D871-F3D0-4526-A87B-8B819F9F60FF}" destId="{9DCC9637-D38D-426D-8C0E-9302A6C347D9}" srcOrd="0" destOrd="0" presId="urn:microsoft.com/office/officeart/2005/8/layout/orgChart1"/>
    <dgm:cxn modelId="{25426712-45DD-4F8A-9B77-66221DE23F40}" type="presParOf" srcId="{F751D871-F3D0-4526-A87B-8B819F9F60FF}" destId="{05127927-017B-4055-9326-018D42B5BB01}" srcOrd="1" destOrd="0" presId="urn:microsoft.com/office/officeart/2005/8/layout/orgChart1"/>
    <dgm:cxn modelId="{42EC4116-4ADC-4033-89F4-304910DC087C}" type="presParOf" srcId="{93203A3D-EE38-4A74-92A2-6AD53F17ED0A}" destId="{5F48FB35-9F1F-48B5-AB60-B29ACFFD2F35}" srcOrd="1" destOrd="0" presId="urn:microsoft.com/office/officeart/2005/8/layout/orgChart1"/>
    <dgm:cxn modelId="{5FD2EEA6-590A-4F67-AB81-C9A9C571A0C3}" type="presParOf" srcId="{93203A3D-EE38-4A74-92A2-6AD53F17ED0A}" destId="{B596771F-2DCE-44C0-B28D-E50AF31025B7}" srcOrd="2" destOrd="0" presId="urn:microsoft.com/office/officeart/2005/8/layout/orgChart1"/>
    <dgm:cxn modelId="{A532997E-F5A7-4951-8210-EF88C3D9F363}" type="presParOf" srcId="{BF89BDE8-7C77-42E6-991F-DC33BB172998}" destId="{DC665802-0F11-478A-8F3A-3893C27F2E6C}" srcOrd="2" destOrd="0" presId="urn:microsoft.com/office/officeart/2005/8/layout/orgChart1"/>
    <dgm:cxn modelId="{1F56CFEB-8CD4-4606-B7E3-41ECCC56A141}" type="presParOf" srcId="{BF89BDE8-7C77-42E6-991F-DC33BB172998}" destId="{969AD021-4767-49CC-B0DB-C08FB7A7DE2C}" srcOrd="3" destOrd="0" presId="urn:microsoft.com/office/officeart/2005/8/layout/orgChart1"/>
    <dgm:cxn modelId="{BE870311-D0CD-4CFD-BC3F-E6D81A8B90F1}" type="presParOf" srcId="{969AD021-4767-49CC-B0DB-C08FB7A7DE2C}" destId="{B2333EA0-3921-4522-B541-023455296EE0}" srcOrd="0" destOrd="0" presId="urn:microsoft.com/office/officeart/2005/8/layout/orgChart1"/>
    <dgm:cxn modelId="{14C936FF-D8E8-4BC3-A431-C6B73F19CC85}" type="presParOf" srcId="{B2333EA0-3921-4522-B541-023455296EE0}" destId="{EE233F04-AB9F-43A3-A4B5-21C7D3514586}" srcOrd="0" destOrd="0" presId="urn:microsoft.com/office/officeart/2005/8/layout/orgChart1"/>
    <dgm:cxn modelId="{36BFCCE3-A79D-49F9-AAAC-6307C8858BA6}" type="presParOf" srcId="{B2333EA0-3921-4522-B541-023455296EE0}" destId="{28D46370-CE2B-452E-9A11-359EFD8C3D7E}" srcOrd="1" destOrd="0" presId="urn:microsoft.com/office/officeart/2005/8/layout/orgChart1"/>
    <dgm:cxn modelId="{14AED98F-86B3-4FCE-95FA-14542B138CD3}" type="presParOf" srcId="{969AD021-4767-49CC-B0DB-C08FB7A7DE2C}" destId="{C519E641-30B3-4EAE-B7B3-810C8E51AE8B}" srcOrd="1" destOrd="0" presId="urn:microsoft.com/office/officeart/2005/8/layout/orgChart1"/>
    <dgm:cxn modelId="{C574D092-E9C7-4076-AEEB-5E9655A1C18C}" type="presParOf" srcId="{969AD021-4767-49CC-B0DB-C08FB7A7DE2C}" destId="{E02248E1-AC7B-4F59-8587-D79A514B7307}" srcOrd="2" destOrd="0" presId="urn:microsoft.com/office/officeart/2005/8/layout/orgChart1"/>
    <dgm:cxn modelId="{F7097A95-44B8-47AF-86A2-E7170E57998E}" type="presParOf" srcId="{BF89BDE8-7C77-42E6-991F-DC33BB172998}" destId="{AA5D157B-4C1C-4D5A-B940-986A42F392DC}" srcOrd="4" destOrd="0" presId="urn:microsoft.com/office/officeart/2005/8/layout/orgChart1"/>
    <dgm:cxn modelId="{F42CB516-3F82-45F0-AFDB-3F2C6759FCF9}" type="presParOf" srcId="{BF89BDE8-7C77-42E6-991F-DC33BB172998}" destId="{76C0923E-D20A-4631-B264-67A7B94A5FC7}" srcOrd="5" destOrd="0" presId="urn:microsoft.com/office/officeart/2005/8/layout/orgChart1"/>
    <dgm:cxn modelId="{6D2689B3-3C61-460E-82F9-183B73155C28}" type="presParOf" srcId="{76C0923E-D20A-4631-B264-67A7B94A5FC7}" destId="{DDB103A0-A445-4DFF-AC34-79D921FD302E}" srcOrd="0" destOrd="0" presId="urn:microsoft.com/office/officeart/2005/8/layout/orgChart1"/>
    <dgm:cxn modelId="{4F442C36-6578-4201-AC8E-0C65A67E29DF}" type="presParOf" srcId="{DDB103A0-A445-4DFF-AC34-79D921FD302E}" destId="{B1D425A7-0434-4562-B774-D4DAB0492DA7}" srcOrd="0" destOrd="0" presId="urn:microsoft.com/office/officeart/2005/8/layout/orgChart1"/>
    <dgm:cxn modelId="{7971193F-338B-49B1-8E53-6C4F34E5F4FF}" type="presParOf" srcId="{DDB103A0-A445-4DFF-AC34-79D921FD302E}" destId="{6F7B1DC1-0571-4BB8-BF6A-91FB5317F23E}" srcOrd="1" destOrd="0" presId="urn:microsoft.com/office/officeart/2005/8/layout/orgChart1"/>
    <dgm:cxn modelId="{48D47A75-EA0B-4051-9D65-5C9C2D878450}" type="presParOf" srcId="{76C0923E-D20A-4631-B264-67A7B94A5FC7}" destId="{9C592B7A-F496-4D92-AC12-7AE2BC9617B2}" srcOrd="1" destOrd="0" presId="urn:microsoft.com/office/officeart/2005/8/layout/orgChart1"/>
    <dgm:cxn modelId="{EC74867E-E998-4763-A327-7AAC77A18FD1}" type="presParOf" srcId="{76C0923E-D20A-4631-B264-67A7B94A5FC7}" destId="{C7A4ADD5-0258-4D93-A526-90EF8E9538CB}" srcOrd="2" destOrd="0" presId="urn:microsoft.com/office/officeart/2005/8/layout/orgChart1"/>
    <dgm:cxn modelId="{BAC2F6CB-87FA-47BA-A468-A1E087085935}" type="presParOf" srcId="{BF89BDE8-7C77-42E6-991F-DC33BB172998}" destId="{3028E26F-E111-4DAB-9C09-0297C5A0C072}" srcOrd="6" destOrd="0" presId="urn:microsoft.com/office/officeart/2005/8/layout/orgChart1"/>
    <dgm:cxn modelId="{E3B86E79-04D6-4F43-BE02-20D22E4F46D4}" type="presParOf" srcId="{BF89BDE8-7C77-42E6-991F-DC33BB172998}" destId="{C097015A-080C-402A-858F-47F15E298587}" srcOrd="7" destOrd="0" presId="urn:microsoft.com/office/officeart/2005/8/layout/orgChart1"/>
    <dgm:cxn modelId="{13441618-C642-401B-A558-46EDFD466DD1}" type="presParOf" srcId="{C097015A-080C-402A-858F-47F15E298587}" destId="{9A54B938-D415-40A3-8136-28B1062D5DCA}" srcOrd="0" destOrd="0" presId="urn:microsoft.com/office/officeart/2005/8/layout/orgChart1"/>
    <dgm:cxn modelId="{3DC8246D-0763-411A-B7FC-96BC0B5FBCE3}" type="presParOf" srcId="{9A54B938-D415-40A3-8136-28B1062D5DCA}" destId="{3DE2A155-8615-4359-86FC-C0BEB35F90B5}" srcOrd="0" destOrd="0" presId="urn:microsoft.com/office/officeart/2005/8/layout/orgChart1"/>
    <dgm:cxn modelId="{368A21CB-01F8-4947-B7E7-81F2E82912D6}" type="presParOf" srcId="{9A54B938-D415-40A3-8136-28B1062D5DCA}" destId="{FB637F85-BC9D-4C34-A0C2-30AEBE05BDA3}" srcOrd="1" destOrd="0" presId="urn:microsoft.com/office/officeart/2005/8/layout/orgChart1"/>
    <dgm:cxn modelId="{8C75681B-D965-4230-BD39-B8D796C7A78C}" type="presParOf" srcId="{C097015A-080C-402A-858F-47F15E298587}" destId="{2EB19E3E-6C16-4B61-9812-2AA6E9E8F5AB}" srcOrd="1" destOrd="0" presId="urn:microsoft.com/office/officeart/2005/8/layout/orgChart1"/>
    <dgm:cxn modelId="{891A4BD5-1AE5-4886-833F-3F23C609E625}" type="presParOf" srcId="{C097015A-080C-402A-858F-47F15E298587}" destId="{F1639B2A-9C9F-4D25-8B76-27A6366C8825}" srcOrd="2" destOrd="0" presId="urn:microsoft.com/office/officeart/2005/8/layout/orgChart1"/>
    <dgm:cxn modelId="{97DF97A8-549E-4AF7-9971-C31928133C63}" type="presParOf" srcId="{BF89BDE8-7C77-42E6-991F-DC33BB172998}" destId="{C4DA0B4A-1988-48E4-AA2E-2236276B47BA}" srcOrd="8" destOrd="0" presId="urn:microsoft.com/office/officeart/2005/8/layout/orgChart1"/>
    <dgm:cxn modelId="{12BBA6FD-0081-40EC-B9E5-A689CF77C0F6}" type="presParOf" srcId="{BF89BDE8-7C77-42E6-991F-DC33BB172998}" destId="{B9D1C837-1894-4EBA-A035-69E781A970D4}" srcOrd="9" destOrd="0" presId="urn:microsoft.com/office/officeart/2005/8/layout/orgChart1"/>
    <dgm:cxn modelId="{C2548997-0183-4D39-B4AE-DAEA104FC7CA}" type="presParOf" srcId="{B9D1C837-1894-4EBA-A035-69E781A970D4}" destId="{F2B1A0BA-924D-4000-A3DF-E6B4D0DD94A3}" srcOrd="0" destOrd="0" presId="urn:microsoft.com/office/officeart/2005/8/layout/orgChart1"/>
    <dgm:cxn modelId="{33C15305-954D-4CF8-AB85-26AB3512A9E5}" type="presParOf" srcId="{F2B1A0BA-924D-4000-A3DF-E6B4D0DD94A3}" destId="{0CB22518-B91D-4A21-B84B-1D706867ED88}" srcOrd="0" destOrd="0" presId="urn:microsoft.com/office/officeart/2005/8/layout/orgChart1"/>
    <dgm:cxn modelId="{924D137E-ACDF-4A53-963E-B9978F9F6957}" type="presParOf" srcId="{F2B1A0BA-924D-4000-A3DF-E6B4D0DD94A3}" destId="{718DD86D-9F17-4B21-AAA4-62F9884BF1CB}" srcOrd="1" destOrd="0" presId="urn:microsoft.com/office/officeart/2005/8/layout/orgChart1"/>
    <dgm:cxn modelId="{04930272-B196-492E-959C-57B50FD15B87}" type="presParOf" srcId="{B9D1C837-1894-4EBA-A035-69E781A970D4}" destId="{0EBAB7FB-F0DD-415E-959F-E3BE1BED3831}" srcOrd="1" destOrd="0" presId="urn:microsoft.com/office/officeart/2005/8/layout/orgChart1"/>
    <dgm:cxn modelId="{5FD91904-7D03-43CA-A2B2-42E92D9C574B}" type="presParOf" srcId="{B9D1C837-1894-4EBA-A035-69E781A970D4}" destId="{967E5521-B63C-41F8-9C54-1D363F996285}" srcOrd="2" destOrd="0" presId="urn:microsoft.com/office/officeart/2005/8/layout/orgChart1"/>
    <dgm:cxn modelId="{8F7DF122-ECCD-4BE0-87E3-1ECDC1F0BCB7}" type="presParOf" srcId="{BF89BDE8-7C77-42E6-991F-DC33BB172998}" destId="{030464AE-DBAA-448E-BC76-DAE40411290D}" srcOrd="10" destOrd="0" presId="urn:microsoft.com/office/officeart/2005/8/layout/orgChart1"/>
    <dgm:cxn modelId="{1036E5EC-C466-4BDD-B9D4-8F47217FF6E7}" type="presParOf" srcId="{BF89BDE8-7C77-42E6-991F-DC33BB172998}" destId="{A041AF4A-9ECC-4182-AB9A-002A7D7047D2}" srcOrd="11" destOrd="0" presId="urn:microsoft.com/office/officeart/2005/8/layout/orgChart1"/>
    <dgm:cxn modelId="{69370B3F-881D-4C8B-B263-05265CE66A18}" type="presParOf" srcId="{A041AF4A-9ECC-4182-AB9A-002A7D7047D2}" destId="{CC319F7C-B781-4896-BBA9-3E53F3F3FBF3}" srcOrd="0" destOrd="0" presId="urn:microsoft.com/office/officeart/2005/8/layout/orgChart1"/>
    <dgm:cxn modelId="{73B04476-FEC7-4086-A6CB-7625AF1AE193}" type="presParOf" srcId="{CC319F7C-B781-4896-BBA9-3E53F3F3FBF3}" destId="{C8E47B7E-BAED-434A-97E7-8EED4CD0F166}" srcOrd="0" destOrd="0" presId="urn:microsoft.com/office/officeart/2005/8/layout/orgChart1"/>
    <dgm:cxn modelId="{B7266500-DEE7-4C8A-88EA-2F98ACD4E766}" type="presParOf" srcId="{CC319F7C-B781-4896-BBA9-3E53F3F3FBF3}" destId="{6A273EB3-24AA-4740-8905-FDDC6A042FFD}" srcOrd="1" destOrd="0" presId="urn:microsoft.com/office/officeart/2005/8/layout/orgChart1"/>
    <dgm:cxn modelId="{4A39B0DE-C9B4-4AA6-8230-EF5C15B025C2}" type="presParOf" srcId="{A041AF4A-9ECC-4182-AB9A-002A7D7047D2}" destId="{F885FC75-C12F-416F-9D34-ED65C233E303}" srcOrd="1" destOrd="0" presId="urn:microsoft.com/office/officeart/2005/8/layout/orgChart1"/>
    <dgm:cxn modelId="{E8C85505-8058-4621-B66A-BA3CF58EF0D0}" type="presParOf" srcId="{A041AF4A-9ECC-4182-AB9A-002A7D7047D2}" destId="{FAF619E0-9688-48E8-9116-13F967A6EC8D}" srcOrd="2" destOrd="0" presId="urn:microsoft.com/office/officeart/2005/8/layout/orgChart1"/>
    <dgm:cxn modelId="{AD4DBD83-D0F8-4547-99BF-D6CD1496B0B6}" type="presParOf" srcId="{2609D7A9-453E-41C6-B82B-3B4CE54AC69A}" destId="{7D3973D9-60F8-49FF-A909-733C63C597E0}" srcOrd="2" destOrd="0" presId="urn:microsoft.com/office/officeart/2005/8/layout/orgChart1"/>
    <dgm:cxn modelId="{7D0807DC-4032-4AD0-8254-67128C979CDB}" type="presParOf" srcId="{7D3973D9-60F8-49FF-A909-733C63C597E0}" destId="{53D07725-C987-41B3-833D-3523256E56C6}" srcOrd="0" destOrd="0" presId="urn:microsoft.com/office/officeart/2005/8/layout/orgChart1"/>
    <dgm:cxn modelId="{0579C0AA-C078-4199-A192-35E5277313CE}" type="presParOf" srcId="{7D3973D9-60F8-49FF-A909-733C63C597E0}" destId="{C0BEB171-4616-4F1F-AB8E-4B1A1EB915CF}" srcOrd="1" destOrd="0" presId="urn:microsoft.com/office/officeart/2005/8/layout/orgChart1"/>
    <dgm:cxn modelId="{82C44D83-9A88-4FC7-B65F-9D62D0ABE349}" type="presParOf" srcId="{C0BEB171-4616-4F1F-AB8E-4B1A1EB915CF}" destId="{DDA0FAE8-BD69-4D29-B52E-DDB0E732CD8C}" srcOrd="0" destOrd="0" presId="urn:microsoft.com/office/officeart/2005/8/layout/orgChart1"/>
    <dgm:cxn modelId="{E0BE4EE7-89BE-4F6C-B37D-6AC0A32C1893}" type="presParOf" srcId="{DDA0FAE8-BD69-4D29-B52E-DDB0E732CD8C}" destId="{F6EC87E6-3F9D-4AC6-B8F5-0F09729C1F0D}" srcOrd="0" destOrd="0" presId="urn:microsoft.com/office/officeart/2005/8/layout/orgChart1"/>
    <dgm:cxn modelId="{562F3A58-6C2C-47A6-A521-569B334E8701}" type="presParOf" srcId="{DDA0FAE8-BD69-4D29-B52E-DDB0E732CD8C}" destId="{C7FF3451-5C3E-4CA3-9253-E388EFEF1130}" srcOrd="1" destOrd="0" presId="urn:microsoft.com/office/officeart/2005/8/layout/orgChart1"/>
    <dgm:cxn modelId="{2E565C96-0D0C-479A-BDB1-A8A0F026A043}" type="presParOf" srcId="{C0BEB171-4616-4F1F-AB8E-4B1A1EB915CF}" destId="{15FCB899-9E87-466B-8504-7B51415950F9}" srcOrd="1" destOrd="0" presId="urn:microsoft.com/office/officeart/2005/8/layout/orgChart1"/>
    <dgm:cxn modelId="{49E9D468-C4DB-4198-B3C9-BE25D43E86DC}" type="presParOf" srcId="{C0BEB171-4616-4F1F-AB8E-4B1A1EB915CF}" destId="{1CDB6721-5D6E-449E-BC02-B2CF544EF449}" srcOrd="2" destOrd="0" presId="urn:microsoft.com/office/officeart/2005/8/layout/orgChart1"/>
    <dgm:cxn modelId="{353FB2FE-8168-4A1E-83D4-C849EACE2C9C}" type="presParOf" srcId="{B7368DB0-1D84-454F-B8E9-6A8C3E97D320}" destId="{0CEC5F54-CE0F-490A-B070-3BBFAAD84CD5}" srcOrd="2" destOrd="0" presId="urn:microsoft.com/office/officeart/2005/8/layout/orgChart1"/>
    <dgm:cxn modelId="{ABFBCBE4-316E-4A78-BD30-43226080318B}" type="presParOf" srcId="{0CEC5F54-CE0F-490A-B070-3BBFAAD84CD5}" destId="{4788A9DC-6ED6-41A1-91AB-98ED85E6630E}" srcOrd="0" destOrd="0" presId="urn:microsoft.com/office/officeart/2005/8/layout/orgChart1"/>
    <dgm:cxn modelId="{46B15986-7940-443A-82C0-E5F386051A1A}" type="presParOf" srcId="{0CEC5F54-CE0F-490A-B070-3BBFAAD84CD5}" destId="{4DF0F089-B808-42CD-8AD2-376C37EF187C}" srcOrd="1" destOrd="0" presId="urn:microsoft.com/office/officeart/2005/8/layout/orgChart1"/>
    <dgm:cxn modelId="{693B0912-CCCC-4462-A577-D9872D6D3384}" type="presParOf" srcId="{4DF0F089-B808-42CD-8AD2-376C37EF187C}" destId="{2A117C65-5DB6-4EA2-B04D-9B2DFDC4A408}" srcOrd="0" destOrd="0" presId="urn:microsoft.com/office/officeart/2005/8/layout/orgChart1"/>
    <dgm:cxn modelId="{7EA541CE-4E59-4A0A-BE28-E86B5A59B2F7}" type="presParOf" srcId="{2A117C65-5DB6-4EA2-B04D-9B2DFDC4A408}" destId="{B4A9C800-D8F6-44BB-884B-EBE95E3D26BA}" srcOrd="0" destOrd="0" presId="urn:microsoft.com/office/officeart/2005/8/layout/orgChart1"/>
    <dgm:cxn modelId="{98306B9F-6C37-4E37-A6BB-C73E1B17CE82}" type="presParOf" srcId="{2A117C65-5DB6-4EA2-B04D-9B2DFDC4A408}" destId="{B2D56E3E-FFF4-42CC-9603-09157E50A967}" srcOrd="1" destOrd="0" presId="urn:microsoft.com/office/officeart/2005/8/layout/orgChart1"/>
    <dgm:cxn modelId="{113BD103-B2F9-4CD9-AE0D-51FF8C266F41}" type="presParOf" srcId="{4DF0F089-B808-42CD-8AD2-376C37EF187C}" destId="{78E89209-40B2-4B6E-A8B2-59AA3C15F97A}" srcOrd="1" destOrd="0" presId="urn:microsoft.com/office/officeart/2005/8/layout/orgChart1"/>
    <dgm:cxn modelId="{A7BEFE56-76AC-48F3-8E25-2B03FD5D56E6}" type="presParOf" srcId="{4DF0F089-B808-42CD-8AD2-376C37EF187C}" destId="{B7AB0375-F1D3-4919-8E36-61A281BF21EB}" srcOrd="2" destOrd="0" presId="urn:microsoft.com/office/officeart/2005/8/layout/orgChart1"/>
    <dgm:cxn modelId="{A413ACEB-D0F5-4CFD-9C9B-DC5EFBEC6468}" type="presParOf" srcId="{0CEC5F54-CE0F-490A-B070-3BBFAAD84CD5}" destId="{43B1A52F-0965-4C09-B0CA-05F048F85214}" srcOrd="2" destOrd="0" presId="urn:microsoft.com/office/officeart/2005/8/layout/orgChart1"/>
    <dgm:cxn modelId="{E85D3467-253E-4475-8CCD-E7B143E1B64E}" type="presParOf" srcId="{0CEC5F54-CE0F-490A-B070-3BBFAAD84CD5}" destId="{E69CF140-8E26-402B-9490-3C981D2CD25A}" srcOrd="3" destOrd="0" presId="urn:microsoft.com/office/officeart/2005/8/layout/orgChart1"/>
    <dgm:cxn modelId="{BD7D93B9-8357-4B27-B4EF-7F499A0F9401}" type="presParOf" srcId="{E69CF140-8E26-402B-9490-3C981D2CD25A}" destId="{5572F801-1A62-4C57-9A78-5F2E7BF44140}" srcOrd="0" destOrd="0" presId="urn:microsoft.com/office/officeart/2005/8/layout/orgChart1"/>
    <dgm:cxn modelId="{4563CE37-84E7-42E8-9E51-B6261853FE41}" type="presParOf" srcId="{5572F801-1A62-4C57-9A78-5F2E7BF44140}" destId="{81471BBD-5DDF-49AD-ADA4-03F5D2D52D71}" srcOrd="0" destOrd="0" presId="urn:microsoft.com/office/officeart/2005/8/layout/orgChart1"/>
    <dgm:cxn modelId="{E231DCE0-FB20-49BA-9608-8CAD423E5271}" type="presParOf" srcId="{5572F801-1A62-4C57-9A78-5F2E7BF44140}" destId="{B85C366B-0FF2-42E7-8539-AA3AF04AEF5A}" srcOrd="1" destOrd="0" presId="urn:microsoft.com/office/officeart/2005/8/layout/orgChart1"/>
    <dgm:cxn modelId="{BF12DC37-F701-4690-B647-FFD6C9395A1E}" type="presParOf" srcId="{E69CF140-8E26-402B-9490-3C981D2CD25A}" destId="{9B558B57-B4D1-4E0A-82C2-C5E6C346226D}" srcOrd="1" destOrd="0" presId="urn:microsoft.com/office/officeart/2005/8/layout/orgChart1"/>
    <dgm:cxn modelId="{1E21C4F5-4F51-4FC8-B3B3-B07846DB2C47}" type="presParOf" srcId="{E69CF140-8E26-402B-9490-3C981D2CD25A}" destId="{84DCAE79-5A7D-479F-AAF0-67B1AA9BE04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B1A52F-0965-4C09-B0CA-05F048F85214}">
      <dsp:nvSpPr>
        <dsp:cNvPr id="0" name=""/>
        <dsp:cNvSpPr/>
      </dsp:nvSpPr>
      <dsp:spPr>
        <a:xfrm>
          <a:off x="4264025" y="460175"/>
          <a:ext cx="122270" cy="192072"/>
        </a:xfrm>
        <a:custGeom>
          <a:avLst/>
          <a:gdLst/>
          <a:ahLst/>
          <a:cxnLst/>
          <a:rect l="0" t="0" r="0" b="0"/>
          <a:pathLst>
            <a:path>
              <a:moveTo>
                <a:pt x="0" y="0"/>
              </a:moveTo>
              <a:lnTo>
                <a:pt x="0" y="192072"/>
              </a:lnTo>
              <a:lnTo>
                <a:pt x="122270" y="192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8A9DC-6ED6-41A1-91AB-98ED85E6630E}">
      <dsp:nvSpPr>
        <dsp:cNvPr id="0" name=""/>
        <dsp:cNvSpPr/>
      </dsp:nvSpPr>
      <dsp:spPr>
        <a:xfrm>
          <a:off x="4264025" y="460175"/>
          <a:ext cx="115794" cy="513467"/>
        </a:xfrm>
        <a:custGeom>
          <a:avLst/>
          <a:gdLst/>
          <a:ahLst/>
          <a:cxnLst/>
          <a:rect l="0" t="0" r="0" b="0"/>
          <a:pathLst>
            <a:path>
              <a:moveTo>
                <a:pt x="0" y="0"/>
              </a:moveTo>
              <a:lnTo>
                <a:pt x="0" y="513467"/>
              </a:lnTo>
              <a:lnTo>
                <a:pt x="115794" y="5134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D07725-C987-41B3-833D-3523256E56C6}">
      <dsp:nvSpPr>
        <dsp:cNvPr id="0" name=""/>
        <dsp:cNvSpPr/>
      </dsp:nvSpPr>
      <dsp:spPr>
        <a:xfrm>
          <a:off x="3820717" y="1967774"/>
          <a:ext cx="637799" cy="285017"/>
        </a:xfrm>
        <a:custGeom>
          <a:avLst/>
          <a:gdLst/>
          <a:ahLst/>
          <a:cxnLst/>
          <a:rect l="0" t="0" r="0" b="0"/>
          <a:pathLst>
            <a:path>
              <a:moveTo>
                <a:pt x="637799" y="0"/>
              </a:moveTo>
              <a:lnTo>
                <a:pt x="637799" y="285017"/>
              </a:lnTo>
              <a:lnTo>
                <a:pt x="0" y="2850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0464AE-DBAA-448E-BC76-DAE40411290D}">
      <dsp:nvSpPr>
        <dsp:cNvPr id="0" name=""/>
        <dsp:cNvSpPr/>
      </dsp:nvSpPr>
      <dsp:spPr>
        <a:xfrm>
          <a:off x="3815338" y="1967774"/>
          <a:ext cx="643179" cy="2435111"/>
        </a:xfrm>
        <a:custGeom>
          <a:avLst/>
          <a:gdLst/>
          <a:ahLst/>
          <a:cxnLst/>
          <a:rect l="0" t="0" r="0" b="0"/>
          <a:pathLst>
            <a:path>
              <a:moveTo>
                <a:pt x="643179" y="0"/>
              </a:moveTo>
              <a:lnTo>
                <a:pt x="643179" y="2435111"/>
              </a:lnTo>
              <a:lnTo>
                <a:pt x="0" y="2435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DA0B4A-1988-48E4-AA2E-2236276B47BA}">
      <dsp:nvSpPr>
        <dsp:cNvPr id="0" name=""/>
        <dsp:cNvSpPr/>
      </dsp:nvSpPr>
      <dsp:spPr>
        <a:xfrm>
          <a:off x="3815343" y="1967774"/>
          <a:ext cx="643173" cy="2092467"/>
        </a:xfrm>
        <a:custGeom>
          <a:avLst/>
          <a:gdLst/>
          <a:ahLst/>
          <a:cxnLst/>
          <a:rect l="0" t="0" r="0" b="0"/>
          <a:pathLst>
            <a:path>
              <a:moveTo>
                <a:pt x="643173" y="0"/>
              </a:moveTo>
              <a:lnTo>
                <a:pt x="643173" y="2092467"/>
              </a:lnTo>
              <a:lnTo>
                <a:pt x="0" y="20924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28E26F-E111-4DAB-9C09-0297C5A0C072}">
      <dsp:nvSpPr>
        <dsp:cNvPr id="0" name=""/>
        <dsp:cNvSpPr/>
      </dsp:nvSpPr>
      <dsp:spPr>
        <a:xfrm>
          <a:off x="3829040" y="1967774"/>
          <a:ext cx="629476" cy="1696116"/>
        </a:xfrm>
        <a:custGeom>
          <a:avLst/>
          <a:gdLst/>
          <a:ahLst/>
          <a:cxnLst/>
          <a:rect l="0" t="0" r="0" b="0"/>
          <a:pathLst>
            <a:path>
              <a:moveTo>
                <a:pt x="629476" y="0"/>
              </a:moveTo>
              <a:lnTo>
                <a:pt x="629476" y="1696116"/>
              </a:lnTo>
              <a:lnTo>
                <a:pt x="0" y="16961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5D157B-4C1C-4D5A-B940-986A42F392DC}">
      <dsp:nvSpPr>
        <dsp:cNvPr id="0" name=""/>
        <dsp:cNvSpPr/>
      </dsp:nvSpPr>
      <dsp:spPr>
        <a:xfrm>
          <a:off x="3813562" y="1967774"/>
          <a:ext cx="644955" cy="1301124"/>
        </a:xfrm>
        <a:custGeom>
          <a:avLst/>
          <a:gdLst/>
          <a:ahLst/>
          <a:cxnLst/>
          <a:rect l="0" t="0" r="0" b="0"/>
          <a:pathLst>
            <a:path>
              <a:moveTo>
                <a:pt x="644955" y="0"/>
              </a:moveTo>
              <a:lnTo>
                <a:pt x="644955" y="1301124"/>
              </a:lnTo>
              <a:lnTo>
                <a:pt x="0" y="13011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665802-0F11-478A-8F3A-3893C27F2E6C}">
      <dsp:nvSpPr>
        <dsp:cNvPr id="0" name=""/>
        <dsp:cNvSpPr/>
      </dsp:nvSpPr>
      <dsp:spPr>
        <a:xfrm>
          <a:off x="3804204" y="1967774"/>
          <a:ext cx="654312" cy="943517"/>
        </a:xfrm>
        <a:custGeom>
          <a:avLst/>
          <a:gdLst/>
          <a:ahLst/>
          <a:cxnLst/>
          <a:rect l="0" t="0" r="0" b="0"/>
          <a:pathLst>
            <a:path>
              <a:moveTo>
                <a:pt x="654312" y="0"/>
              </a:moveTo>
              <a:lnTo>
                <a:pt x="654312" y="943517"/>
              </a:lnTo>
              <a:lnTo>
                <a:pt x="0" y="9435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906238-92D5-49FE-96B3-102FAA037182}">
      <dsp:nvSpPr>
        <dsp:cNvPr id="0" name=""/>
        <dsp:cNvSpPr/>
      </dsp:nvSpPr>
      <dsp:spPr>
        <a:xfrm>
          <a:off x="3820666" y="1967774"/>
          <a:ext cx="637851" cy="612596"/>
        </a:xfrm>
        <a:custGeom>
          <a:avLst/>
          <a:gdLst/>
          <a:ahLst/>
          <a:cxnLst/>
          <a:rect l="0" t="0" r="0" b="0"/>
          <a:pathLst>
            <a:path>
              <a:moveTo>
                <a:pt x="637851" y="0"/>
              </a:moveTo>
              <a:lnTo>
                <a:pt x="637851" y="612596"/>
              </a:lnTo>
              <a:lnTo>
                <a:pt x="0" y="6125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75DBAB-69F4-4D19-B305-CC1CA9CB841A}">
      <dsp:nvSpPr>
        <dsp:cNvPr id="0" name=""/>
        <dsp:cNvSpPr/>
      </dsp:nvSpPr>
      <dsp:spPr>
        <a:xfrm>
          <a:off x="4264025" y="460175"/>
          <a:ext cx="194492" cy="747747"/>
        </a:xfrm>
        <a:custGeom>
          <a:avLst/>
          <a:gdLst/>
          <a:ahLst/>
          <a:cxnLst/>
          <a:rect l="0" t="0" r="0" b="0"/>
          <a:pathLst>
            <a:path>
              <a:moveTo>
                <a:pt x="0" y="0"/>
              </a:moveTo>
              <a:lnTo>
                <a:pt x="0" y="689472"/>
              </a:lnTo>
              <a:lnTo>
                <a:pt x="194492" y="689472"/>
              </a:lnTo>
              <a:lnTo>
                <a:pt x="194492" y="7477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813824-588A-433D-8BBA-ABE6AC45D2C8}">
      <dsp:nvSpPr>
        <dsp:cNvPr id="0" name=""/>
        <dsp:cNvSpPr/>
      </dsp:nvSpPr>
      <dsp:spPr>
        <a:xfrm>
          <a:off x="4264025" y="460175"/>
          <a:ext cx="2547242" cy="742832"/>
        </a:xfrm>
        <a:custGeom>
          <a:avLst/>
          <a:gdLst/>
          <a:ahLst/>
          <a:cxnLst/>
          <a:rect l="0" t="0" r="0" b="0"/>
          <a:pathLst>
            <a:path>
              <a:moveTo>
                <a:pt x="0" y="0"/>
              </a:moveTo>
              <a:lnTo>
                <a:pt x="0" y="684558"/>
              </a:lnTo>
              <a:lnTo>
                <a:pt x="2547242" y="684558"/>
              </a:lnTo>
              <a:lnTo>
                <a:pt x="2547242" y="7428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9EECF5-B05E-492E-915F-0BDFBCF203D0}">
      <dsp:nvSpPr>
        <dsp:cNvPr id="0" name=""/>
        <dsp:cNvSpPr/>
      </dsp:nvSpPr>
      <dsp:spPr>
        <a:xfrm>
          <a:off x="986630" y="1967799"/>
          <a:ext cx="370541" cy="2444826"/>
        </a:xfrm>
        <a:custGeom>
          <a:avLst/>
          <a:gdLst/>
          <a:ahLst/>
          <a:cxnLst/>
          <a:rect l="0" t="0" r="0" b="0"/>
          <a:pathLst>
            <a:path>
              <a:moveTo>
                <a:pt x="0" y="0"/>
              </a:moveTo>
              <a:lnTo>
                <a:pt x="0" y="2444826"/>
              </a:lnTo>
              <a:lnTo>
                <a:pt x="370541" y="2444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8EBDD-82A9-4045-BC1D-EDF1FD997168}">
      <dsp:nvSpPr>
        <dsp:cNvPr id="0" name=""/>
        <dsp:cNvSpPr/>
      </dsp:nvSpPr>
      <dsp:spPr>
        <a:xfrm>
          <a:off x="986630" y="1967799"/>
          <a:ext cx="376197" cy="2104323"/>
        </a:xfrm>
        <a:custGeom>
          <a:avLst/>
          <a:gdLst/>
          <a:ahLst/>
          <a:cxnLst/>
          <a:rect l="0" t="0" r="0" b="0"/>
          <a:pathLst>
            <a:path>
              <a:moveTo>
                <a:pt x="0" y="0"/>
              </a:moveTo>
              <a:lnTo>
                <a:pt x="0" y="2104323"/>
              </a:lnTo>
              <a:lnTo>
                <a:pt x="376197" y="21043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31899B-530A-4D7C-993D-5A7F5F237408}">
      <dsp:nvSpPr>
        <dsp:cNvPr id="0" name=""/>
        <dsp:cNvSpPr/>
      </dsp:nvSpPr>
      <dsp:spPr>
        <a:xfrm>
          <a:off x="986630" y="1967799"/>
          <a:ext cx="367961" cy="1706003"/>
        </a:xfrm>
        <a:custGeom>
          <a:avLst/>
          <a:gdLst/>
          <a:ahLst/>
          <a:cxnLst/>
          <a:rect l="0" t="0" r="0" b="0"/>
          <a:pathLst>
            <a:path>
              <a:moveTo>
                <a:pt x="0" y="0"/>
              </a:moveTo>
              <a:lnTo>
                <a:pt x="0" y="1706003"/>
              </a:lnTo>
              <a:lnTo>
                <a:pt x="367961" y="17060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F253B-C423-4681-A06B-730868F42FAC}">
      <dsp:nvSpPr>
        <dsp:cNvPr id="0" name=""/>
        <dsp:cNvSpPr/>
      </dsp:nvSpPr>
      <dsp:spPr>
        <a:xfrm>
          <a:off x="986630" y="1967799"/>
          <a:ext cx="364364" cy="607469"/>
        </a:xfrm>
        <a:custGeom>
          <a:avLst/>
          <a:gdLst/>
          <a:ahLst/>
          <a:cxnLst/>
          <a:rect l="0" t="0" r="0" b="0"/>
          <a:pathLst>
            <a:path>
              <a:moveTo>
                <a:pt x="0" y="0"/>
              </a:moveTo>
              <a:lnTo>
                <a:pt x="0" y="607469"/>
              </a:lnTo>
              <a:lnTo>
                <a:pt x="364364" y="607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9225E-F42C-4ED9-870B-F40397F93AC2}">
      <dsp:nvSpPr>
        <dsp:cNvPr id="0" name=""/>
        <dsp:cNvSpPr/>
      </dsp:nvSpPr>
      <dsp:spPr>
        <a:xfrm>
          <a:off x="986630" y="1967799"/>
          <a:ext cx="351483" cy="1290604"/>
        </a:xfrm>
        <a:custGeom>
          <a:avLst/>
          <a:gdLst/>
          <a:ahLst/>
          <a:cxnLst/>
          <a:rect l="0" t="0" r="0" b="0"/>
          <a:pathLst>
            <a:path>
              <a:moveTo>
                <a:pt x="0" y="0"/>
              </a:moveTo>
              <a:lnTo>
                <a:pt x="0" y="1290604"/>
              </a:lnTo>
              <a:lnTo>
                <a:pt x="351483" y="12906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B5A1F-7FF3-4A28-A85A-55734E2B18B7}">
      <dsp:nvSpPr>
        <dsp:cNvPr id="0" name=""/>
        <dsp:cNvSpPr/>
      </dsp:nvSpPr>
      <dsp:spPr>
        <a:xfrm>
          <a:off x="986630" y="1967799"/>
          <a:ext cx="351760" cy="941667"/>
        </a:xfrm>
        <a:custGeom>
          <a:avLst/>
          <a:gdLst/>
          <a:ahLst/>
          <a:cxnLst/>
          <a:rect l="0" t="0" r="0" b="0"/>
          <a:pathLst>
            <a:path>
              <a:moveTo>
                <a:pt x="0" y="0"/>
              </a:moveTo>
              <a:lnTo>
                <a:pt x="0" y="941667"/>
              </a:lnTo>
              <a:lnTo>
                <a:pt x="351760" y="94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782ABF-555A-431D-8F05-F4B2EF787179}">
      <dsp:nvSpPr>
        <dsp:cNvPr id="0" name=""/>
        <dsp:cNvSpPr/>
      </dsp:nvSpPr>
      <dsp:spPr>
        <a:xfrm>
          <a:off x="986630" y="1967799"/>
          <a:ext cx="368244" cy="285891"/>
        </a:xfrm>
        <a:custGeom>
          <a:avLst/>
          <a:gdLst/>
          <a:ahLst/>
          <a:cxnLst/>
          <a:rect l="0" t="0" r="0" b="0"/>
          <a:pathLst>
            <a:path>
              <a:moveTo>
                <a:pt x="0" y="0"/>
              </a:moveTo>
              <a:lnTo>
                <a:pt x="0" y="285891"/>
              </a:lnTo>
              <a:lnTo>
                <a:pt x="368244" y="2858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24A380-7F07-455E-928B-929848289E8E}">
      <dsp:nvSpPr>
        <dsp:cNvPr id="0" name=""/>
        <dsp:cNvSpPr/>
      </dsp:nvSpPr>
      <dsp:spPr>
        <a:xfrm>
          <a:off x="1989823" y="460175"/>
          <a:ext cx="2274201" cy="742410"/>
        </a:xfrm>
        <a:custGeom>
          <a:avLst/>
          <a:gdLst/>
          <a:ahLst/>
          <a:cxnLst/>
          <a:rect l="0" t="0" r="0" b="0"/>
          <a:pathLst>
            <a:path>
              <a:moveTo>
                <a:pt x="2274201" y="0"/>
              </a:moveTo>
              <a:lnTo>
                <a:pt x="2274201" y="684136"/>
              </a:lnTo>
              <a:lnTo>
                <a:pt x="0" y="684136"/>
              </a:lnTo>
              <a:lnTo>
                <a:pt x="0" y="7424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093F03-0D47-4A42-AA08-2C2EBB0E5080}">
      <dsp:nvSpPr>
        <dsp:cNvPr id="0" name=""/>
        <dsp:cNvSpPr/>
      </dsp:nvSpPr>
      <dsp:spPr>
        <a:xfrm>
          <a:off x="3102742" y="1796"/>
          <a:ext cx="2322564" cy="45837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REKTÖR-İŞVEREN</a:t>
          </a:r>
        </a:p>
        <a:p>
          <a:pPr lvl="0" algn="ctr" defTabSz="488950">
            <a:lnSpc>
              <a:spcPct val="90000"/>
            </a:lnSpc>
            <a:spcBef>
              <a:spcPct val="0"/>
            </a:spcBef>
            <a:spcAft>
              <a:spcPct val="35000"/>
            </a:spcAft>
          </a:pPr>
          <a:r>
            <a:rPr lang="tr-TR" sz="1100" b="1" kern="1200"/>
            <a:t>REKTÖR YARDIMCISI-İŞVEREN VEKİLİ</a:t>
          </a:r>
        </a:p>
      </dsp:txBody>
      <dsp:txXfrm>
        <a:off x="3102742" y="1796"/>
        <a:ext cx="2322564" cy="458378"/>
      </dsp:txXfrm>
    </dsp:sp>
    <dsp:sp modelId="{657F80D7-CFFD-42AA-912F-7DDDD211B85D}">
      <dsp:nvSpPr>
        <dsp:cNvPr id="0" name=""/>
        <dsp:cNvSpPr/>
      </dsp:nvSpPr>
      <dsp:spPr>
        <a:xfrm>
          <a:off x="735832" y="1202586"/>
          <a:ext cx="2507982" cy="76521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İSG KURULU</a:t>
          </a:r>
        </a:p>
        <a:p>
          <a:pPr lvl="0" algn="ctr" defTabSz="488950">
            <a:lnSpc>
              <a:spcPct val="90000"/>
            </a:lnSpc>
            <a:spcBef>
              <a:spcPct val="0"/>
            </a:spcBef>
            <a:spcAft>
              <a:spcPct val="35000"/>
            </a:spcAft>
          </a:pPr>
          <a:r>
            <a:rPr lang="tr-TR" sz="1100" b="1" kern="1200"/>
            <a:t>(</a:t>
          </a:r>
          <a:r>
            <a:rPr lang="tr-TR" sz="900" b="1" kern="1200"/>
            <a:t>PERSONEL SAYISI 50 VE ÜZERİ BİRİMLER)</a:t>
          </a:r>
        </a:p>
      </dsp:txBody>
      <dsp:txXfrm>
        <a:off x="735832" y="1202586"/>
        <a:ext cx="2507982" cy="765212"/>
      </dsp:txXfrm>
    </dsp:sp>
    <dsp:sp modelId="{79836405-4135-486B-AC81-FD93163A8B16}">
      <dsp:nvSpPr>
        <dsp:cNvPr id="0" name=""/>
        <dsp:cNvSpPr/>
      </dsp:nvSpPr>
      <dsp:spPr>
        <a:xfrm>
          <a:off x="1354874" y="2114942"/>
          <a:ext cx="2450612" cy="2774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8000" tIns="6985" rIns="108000" bIns="6985" numCol="1" spcCol="1270" anchor="ctr" anchorCtr="0">
          <a:noAutofit/>
        </a:bodyPr>
        <a:lstStyle/>
        <a:p>
          <a:pPr lvl="0" algn="l" defTabSz="488950">
            <a:lnSpc>
              <a:spcPct val="90000"/>
            </a:lnSpc>
            <a:spcBef>
              <a:spcPct val="0"/>
            </a:spcBef>
            <a:spcAft>
              <a:spcPct val="35000"/>
            </a:spcAft>
          </a:pPr>
          <a:r>
            <a:rPr lang="tr-TR" sz="1100" b="1" kern="1200"/>
            <a:t>FAKÜLTELER</a:t>
          </a:r>
        </a:p>
      </dsp:txBody>
      <dsp:txXfrm>
        <a:off x="1354874" y="2114942"/>
        <a:ext cx="2450612" cy="277497"/>
      </dsp:txXfrm>
    </dsp:sp>
    <dsp:sp modelId="{10D6C9A8-E1ED-4FC9-BFB8-7044BBD06AD2}">
      <dsp:nvSpPr>
        <dsp:cNvPr id="0" name=""/>
        <dsp:cNvSpPr/>
      </dsp:nvSpPr>
      <dsp:spPr>
        <a:xfrm>
          <a:off x="1338391" y="2770718"/>
          <a:ext cx="2485615" cy="2774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8000" tIns="6985" rIns="108000" bIns="6985" numCol="1" spcCol="1270" anchor="ctr" anchorCtr="0">
          <a:noAutofit/>
        </a:bodyPr>
        <a:lstStyle/>
        <a:p>
          <a:pPr lvl="0" algn="l" defTabSz="488950">
            <a:lnSpc>
              <a:spcPct val="90000"/>
            </a:lnSpc>
            <a:spcBef>
              <a:spcPct val="0"/>
            </a:spcBef>
            <a:spcAft>
              <a:spcPct val="35000"/>
            </a:spcAft>
          </a:pPr>
          <a:r>
            <a:rPr lang="tr-TR" sz="1100" b="1" kern="1200"/>
            <a:t>YÜKSEKOKULLAR</a:t>
          </a:r>
        </a:p>
      </dsp:txBody>
      <dsp:txXfrm>
        <a:off x="1338391" y="2770718"/>
        <a:ext cx="2485615" cy="277497"/>
      </dsp:txXfrm>
    </dsp:sp>
    <dsp:sp modelId="{5990A304-6D78-4AFB-9E32-BE0BD7F2D415}">
      <dsp:nvSpPr>
        <dsp:cNvPr id="0" name=""/>
        <dsp:cNvSpPr/>
      </dsp:nvSpPr>
      <dsp:spPr>
        <a:xfrm>
          <a:off x="1338113" y="3119654"/>
          <a:ext cx="2449796" cy="2774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8000" tIns="6985" rIns="108000" bIns="6985" numCol="1" spcCol="1270" anchor="ctr" anchorCtr="0">
          <a:noAutofit/>
        </a:bodyPr>
        <a:lstStyle/>
        <a:p>
          <a:pPr lvl="0" algn="l" defTabSz="488950">
            <a:lnSpc>
              <a:spcPct val="90000"/>
            </a:lnSpc>
            <a:spcBef>
              <a:spcPct val="0"/>
            </a:spcBef>
            <a:spcAft>
              <a:spcPct val="35000"/>
            </a:spcAft>
          </a:pPr>
          <a:r>
            <a:rPr lang="tr-TR" sz="1100" b="1" kern="1200"/>
            <a:t>MESLEK YÜKSEKOKULLARI</a:t>
          </a:r>
        </a:p>
      </dsp:txBody>
      <dsp:txXfrm>
        <a:off x="1338113" y="3119654"/>
        <a:ext cx="2449796" cy="277497"/>
      </dsp:txXfrm>
    </dsp:sp>
    <dsp:sp modelId="{E8B1FF6F-4CE1-41D5-9E17-09F3AFC2A112}">
      <dsp:nvSpPr>
        <dsp:cNvPr id="0" name=""/>
        <dsp:cNvSpPr/>
      </dsp:nvSpPr>
      <dsp:spPr>
        <a:xfrm>
          <a:off x="1350995" y="2436519"/>
          <a:ext cx="2460186" cy="2774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8000" tIns="6985" rIns="108000" bIns="6985" numCol="1" spcCol="1270" anchor="ctr" anchorCtr="0">
          <a:noAutofit/>
        </a:bodyPr>
        <a:lstStyle/>
        <a:p>
          <a:pPr lvl="0" algn="l" defTabSz="488950">
            <a:lnSpc>
              <a:spcPct val="90000"/>
            </a:lnSpc>
            <a:spcBef>
              <a:spcPct val="0"/>
            </a:spcBef>
            <a:spcAft>
              <a:spcPct val="35000"/>
            </a:spcAft>
          </a:pPr>
          <a:r>
            <a:rPr lang="tr-TR" sz="1100" b="1" kern="1200"/>
            <a:t>ENSTİTÜLER</a:t>
          </a:r>
        </a:p>
      </dsp:txBody>
      <dsp:txXfrm>
        <a:off x="1350995" y="2436519"/>
        <a:ext cx="2460186" cy="277497"/>
      </dsp:txXfrm>
    </dsp:sp>
    <dsp:sp modelId="{35C49F79-CC4F-489E-AD70-DD5141C7B130}">
      <dsp:nvSpPr>
        <dsp:cNvPr id="0" name=""/>
        <dsp:cNvSpPr/>
      </dsp:nvSpPr>
      <dsp:spPr>
        <a:xfrm>
          <a:off x="1354591" y="3478056"/>
          <a:ext cx="2469238" cy="39149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8000" tIns="6985" rIns="108000" bIns="6985" numCol="1" spcCol="1270" anchor="ctr" anchorCtr="0">
          <a:noAutofit/>
        </a:bodyPr>
        <a:lstStyle/>
        <a:p>
          <a:pPr lvl="0" algn="l" defTabSz="488950">
            <a:lnSpc>
              <a:spcPct val="90000"/>
            </a:lnSpc>
            <a:spcBef>
              <a:spcPct val="0"/>
            </a:spcBef>
            <a:spcAft>
              <a:spcPct val="35000"/>
            </a:spcAft>
          </a:pPr>
          <a:r>
            <a:rPr lang="tr-TR" sz="1100" b="1" kern="1200"/>
            <a:t>UYGULAMA VE ARAŞTIRMA MERKEZLERİ</a:t>
          </a:r>
        </a:p>
      </dsp:txBody>
      <dsp:txXfrm>
        <a:off x="1354591" y="3478056"/>
        <a:ext cx="2469238" cy="391493"/>
      </dsp:txXfrm>
    </dsp:sp>
    <dsp:sp modelId="{72FCA9BC-0F97-441E-A26B-E5AF3F3D70F5}">
      <dsp:nvSpPr>
        <dsp:cNvPr id="0" name=""/>
        <dsp:cNvSpPr/>
      </dsp:nvSpPr>
      <dsp:spPr>
        <a:xfrm>
          <a:off x="1362827" y="3933373"/>
          <a:ext cx="2460496" cy="2774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8000" tIns="6985" rIns="108000" bIns="6985" numCol="1" spcCol="1270" anchor="ctr" anchorCtr="0">
          <a:noAutofit/>
        </a:bodyPr>
        <a:lstStyle/>
        <a:p>
          <a:pPr lvl="0" algn="l" defTabSz="488950">
            <a:lnSpc>
              <a:spcPct val="90000"/>
            </a:lnSpc>
            <a:spcBef>
              <a:spcPct val="0"/>
            </a:spcBef>
            <a:spcAft>
              <a:spcPct val="35000"/>
            </a:spcAft>
          </a:pPr>
          <a:r>
            <a:rPr lang="tr-TR" sz="1100" b="1" kern="1200"/>
            <a:t>REKTÖRLÜĞE BAĞLI BÖLÜMLER</a:t>
          </a:r>
        </a:p>
      </dsp:txBody>
      <dsp:txXfrm>
        <a:off x="1362827" y="3933373"/>
        <a:ext cx="2460496" cy="277497"/>
      </dsp:txXfrm>
    </dsp:sp>
    <dsp:sp modelId="{CDF8B9AC-8CEE-49E7-87B0-F13264CF47A9}">
      <dsp:nvSpPr>
        <dsp:cNvPr id="0" name=""/>
        <dsp:cNvSpPr/>
      </dsp:nvSpPr>
      <dsp:spPr>
        <a:xfrm>
          <a:off x="1357172" y="4273877"/>
          <a:ext cx="2469798" cy="2774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8000" tIns="6985" rIns="108000" bIns="6985" numCol="1" spcCol="1270" anchor="ctr" anchorCtr="0">
          <a:noAutofit/>
        </a:bodyPr>
        <a:lstStyle/>
        <a:p>
          <a:pPr lvl="0" algn="l" defTabSz="488950">
            <a:lnSpc>
              <a:spcPct val="90000"/>
            </a:lnSpc>
            <a:spcBef>
              <a:spcPct val="0"/>
            </a:spcBef>
            <a:spcAft>
              <a:spcPct val="35000"/>
            </a:spcAft>
          </a:pPr>
          <a:r>
            <a:rPr lang="tr-TR" sz="1100" b="1" kern="1200"/>
            <a:t>REKTÖRLÜĞE BAĞLI BİRİMLER</a:t>
          </a:r>
        </a:p>
      </dsp:txBody>
      <dsp:txXfrm>
        <a:off x="1357172" y="4273877"/>
        <a:ext cx="2469798" cy="277497"/>
      </dsp:txXfrm>
    </dsp:sp>
    <dsp:sp modelId="{5C901E47-2D61-4F72-8F0D-C51BF8A82C2F}">
      <dsp:nvSpPr>
        <dsp:cNvPr id="0" name=""/>
        <dsp:cNvSpPr/>
      </dsp:nvSpPr>
      <dsp:spPr>
        <a:xfrm>
          <a:off x="5676816" y="1203008"/>
          <a:ext cx="2268901" cy="76159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İŞYERİ SAĞLIK VE GÜVENLİK BİRİMİ</a:t>
          </a:r>
        </a:p>
        <a:p>
          <a:pPr lvl="0" algn="ctr" defTabSz="488950">
            <a:lnSpc>
              <a:spcPct val="90000"/>
            </a:lnSpc>
            <a:spcBef>
              <a:spcPct val="0"/>
            </a:spcBef>
            <a:spcAft>
              <a:spcPct val="35000"/>
            </a:spcAft>
          </a:pPr>
          <a:r>
            <a:rPr lang="tr-TR" sz="900" b="1" kern="1200"/>
            <a:t>(PERSONEL SAYISI 50 VE ÜZERİ) </a:t>
          </a:r>
        </a:p>
        <a:p>
          <a:pPr lvl="0" algn="ctr" defTabSz="488950">
            <a:lnSpc>
              <a:spcPct val="90000"/>
            </a:lnSpc>
            <a:spcBef>
              <a:spcPct val="0"/>
            </a:spcBef>
            <a:spcAft>
              <a:spcPct val="35000"/>
            </a:spcAft>
          </a:pPr>
          <a:r>
            <a:rPr lang="tr-TR" sz="900" b="1" kern="1200"/>
            <a:t>(TAM ZAMANLI İSG UZMANI VE İŞYERİ HEKİMİ  </a:t>
          </a:r>
        </a:p>
        <a:p>
          <a:pPr lvl="0" algn="ctr" defTabSz="488950">
            <a:lnSpc>
              <a:spcPct val="90000"/>
            </a:lnSpc>
            <a:spcBef>
              <a:spcPct val="0"/>
            </a:spcBef>
            <a:spcAft>
              <a:spcPct val="35000"/>
            </a:spcAft>
          </a:pPr>
          <a:r>
            <a:rPr lang="tr-TR" sz="900" b="1" kern="1200"/>
            <a:t>ÇALIŞTIRILMASI DURUMUNDA)</a:t>
          </a:r>
        </a:p>
      </dsp:txBody>
      <dsp:txXfrm>
        <a:off x="5676816" y="1203008"/>
        <a:ext cx="2268901" cy="761591"/>
      </dsp:txXfrm>
    </dsp:sp>
    <dsp:sp modelId="{B03F0501-2BD3-4614-A1F1-13566C432484}">
      <dsp:nvSpPr>
        <dsp:cNvPr id="0" name=""/>
        <dsp:cNvSpPr/>
      </dsp:nvSpPr>
      <dsp:spPr>
        <a:xfrm>
          <a:off x="3435315" y="1207922"/>
          <a:ext cx="2046404" cy="7598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İSG ORTAK KURULU</a:t>
          </a:r>
        </a:p>
        <a:p>
          <a:pPr lvl="0" algn="ctr" defTabSz="488950">
            <a:lnSpc>
              <a:spcPct val="90000"/>
            </a:lnSpc>
            <a:spcBef>
              <a:spcPct val="0"/>
            </a:spcBef>
            <a:spcAft>
              <a:spcPct val="35000"/>
            </a:spcAft>
          </a:pPr>
          <a:r>
            <a:rPr lang="tr-TR" sz="900" b="1" kern="1200"/>
            <a:t>(PERSONEL SAYISI 50'DEN AZ BİRİMLER) </a:t>
          </a:r>
        </a:p>
      </dsp:txBody>
      <dsp:txXfrm>
        <a:off x="3435315" y="1207922"/>
        <a:ext cx="2046404" cy="759851"/>
      </dsp:txXfrm>
    </dsp:sp>
    <dsp:sp modelId="{9DCC9637-D38D-426D-8C0E-9302A6C347D9}">
      <dsp:nvSpPr>
        <dsp:cNvPr id="0" name=""/>
        <dsp:cNvSpPr/>
      </dsp:nvSpPr>
      <dsp:spPr>
        <a:xfrm>
          <a:off x="3777432" y="2460051"/>
          <a:ext cx="43234" cy="2406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tr-TR" sz="1500" kern="1200"/>
        </a:p>
      </dsp:txBody>
      <dsp:txXfrm>
        <a:off x="3777432" y="2460051"/>
        <a:ext cx="43234" cy="240637"/>
      </dsp:txXfrm>
    </dsp:sp>
    <dsp:sp modelId="{EE233F04-AB9F-43A3-A4B5-21C7D3514586}">
      <dsp:nvSpPr>
        <dsp:cNvPr id="0" name=""/>
        <dsp:cNvSpPr/>
      </dsp:nvSpPr>
      <dsp:spPr>
        <a:xfrm flipH="1">
          <a:off x="3760970" y="2785211"/>
          <a:ext cx="43234" cy="25215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tr-TR" sz="1600" kern="1200"/>
        </a:p>
      </dsp:txBody>
      <dsp:txXfrm>
        <a:off x="3760970" y="2785211"/>
        <a:ext cx="43234" cy="252159"/>
      </dsp:txXfrm>
    </dsp:sp>
    <dsp:sp modelId="{B1D425A7-0434-4562-B774-D4DAB0492DA7}">
      <dsp:nvSpPr>
        <dsp:cNvPr id="0" name=""/>
        <dsp:cNvSpPr/>
      </dsp:nvSpPr>
      <dsp:spPr>
        <a:xfrm>
          <a:off x="3766759" y="3148583"/>
          <a:ext cx="46802" cy="24062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tr-TR" sz="1500" kern="1200"/>
        </a:p>
      </dsp:txBody>
      <dsp:txXfrm>
        <a:off x="3766759" y="3148583"/>
        <a:ext cx="46802" cy="240629"/>
      </dsp:txXfrm>
    </dsp:sp>
    <dsp:sp modelId="{3DE2A155-8615-4359-86FC-C0BEB35F90B5}">
      <dsp:nvSpPr>
        <dsp:cNvPr id="0" name=""/>
        <dsp:cNvSpPr/>
      </dsp:nvSpPr>
      <dsp:spPr>
        <a:xfrm flipH="1">
          <a:off x="3782776" y="3507937"/>
          <a:ext cx="46264" cy="31190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endParaRPr lang="tr-TR" sz="2000" kern="1200"/>
        </a:p>
      </dsp:txBody>
      <dsp:txXfrm>
        <a:off x="3782776" y="3507937"/>
        <a:ext cx="46264" cy="311907"/>
      </dsp:txXfrm>
    </dsp:sp>
    <dsp:sp modelId="{0CB22518-B91D-4A21-B84B-1D706867ED88}">
      <dsp:nvSpPr>
        <dsp:cNvPr id="0" name=""/>
        <dsp:cNvSpPr/>
      </dsp:nvSpPr>
      <dsp:spPr>
        <a:xfrm>
          <a:off x="3772109" y="3949255"/>
          <a:ext cx="43234" cy="2219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tr-TR" sz="1400" kern="1200"/>
        </a:p>
      </dsp:txBody>
      <dsp:txXfrm>
        <a:off x="3772109" y="3949255"/>
        <a:ext cx="43234" cy="221972"/>
      </dsp:txXfrm>
    </dsp:sp>
    <dsp:sp modelId="{C8E47B7E-BAED-434A-97E7-8EED4CD0F166}">
      <dsp:nvSpPr>
        <dsp:cNvPr id="0" name=""/>
        <dsp:cNvSpPr/>
      </dsp:nvSpPr>
      <dsp:spPr>
        <a:xfrm>
          <a:off x="3772104" y="4272811"/>
          <a:ext cx="43234" cy="26014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tr-TR" sz="1700" kern="1200"/>
        </a:p>
      </dsp:txBody>
      <dsp:txXfrm>
        <a:off x="3772104" y="4272811"/>
        <a:ext cx="43234" cy="260148"/>
      </dsp:txXfrm>
    </dsp:sp>
    <dsp:sp modelId="{F6EC87E6-3F9D-4AC6-B8F5-0F09729C1F0D}">
      <dsp:nvSpPr>
        <dsp:cNvPr id="0" name=""/>
        <dsp:cNvSpPr/>
      </dsp:nvSpPr>
      <dsp:spPr>
        <a:xfrm flipH="1">
          <a:off x="3774996" y="2117386"/>
          <a:ext cx="45720" cy="27080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tr-TR" sz="1700" kern="1200"/>
        </a:p>
      </dsp:txBody>
      <dsp:txXfrm>
        <a:off x="3774996" y="2117386"/>
        <a:ext cx="45720" cy="270809"/>
      </dsp:txXfrm>
    </dsp:sp>
    <dsp:sp modelId="{B4A9C800-D8F6-44BB-884B-EBE95E3D26BA}">
      <dsp:nvSpPr>
        <dsp:cNvPr id="0" name=""/>
        <dsp:cNvSpPr/>
      </dsp:nvSpPr>
      <dsp:spPr>
        <a:xfrm>
          <a:off x="4379819" y="849574"/>
          <a:ext cx="2941455" cy="2481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tr-TR" sz="1100" b="1" kern="1200"/>
            <a:t>    İSG BİRİM KOORDİNATÖRLÜĞÜ </a:t>
          </a:r>
        </a:p>
      </dsp:txBody>
      <dsp:txXfrm>
        <a:off x="4379819" y="849574"/>
        <a:ext cx="2941455" cy="248135"/>
      </dsp:txXfrm>
    </dsp:sp>
    <dsp:sp modelId="{81471BBD-5DDF-49AD-ADA4-03F5D2D52D71}">
      <dsp:nvSpPr>
        <dsp:cNvPr id="0" name=""/>
        <dsp:cNvSpPr/>
      </dsp:nvSpPr>
      <dsp:spPr>
        <a:xfrm>
          <a:off x="4386295" y="517434"/>
          <a:ext cx="2930266" cy="26962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tr-TR" sz="1100" b="1" kern="1200"/>
            <a:t>    İSG ÜST KURULU</a:t>
          </a:r>
        </a:p>
      </dsp:txBody>
      <dsp:txXfrm>
        <a:off x="4386295" y="517434"/>
        <a:ext cx="2930266" cy="2696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A3EF-7279-49A1-9BB7-E40AB095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12451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OSMANİYE KORKUT ATA ÜNİVERSİTESİ İŞ SAĞLIĞI VE GÜVENLİĞİ İÇ YÖNERGESİ</vt:lpstr>
    </vt:vector>
  </TitlesOfParts>
  <Company>2020</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OSMANİYE KORKUT ATA ÜNİVERSİTESİ İŞ SAĞLIĞI VE GÜVENLİĞİ İÇ YÖNERGESİ</dc:title>
  <dc:creator>M.BÜLBÜL</dc:creator>
  <cp:lastModifiedBy>İnci KIRAT</cp:lastModifiedBy>
  <cp:revision>2</cp:revision>
  <cp:lastPrinted>2020-06-26T07:31:00Z</cp:lastPrinted>
  <dcterms:created xsi:type="dcterms:W3CDTF">2025-07-24T11:13:00Z</dcterms:created>
  <dcterms:modified xsi:type="dcterms:W3CDTF">2025-07-24T11:13:00Z</dcterms:modified>
</cp:coreProperties>
</file>