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steTablo21"/>
        <w:tblW w:w="10310" w:type="dxa"/>
        <w:tblBorders>
          <w:top w:val="thinThickSmallGap" w:sz="18" w:space="0" w:color="962641"/>
          <w:left w:val="thinThickSmallGap" w:sz="18" w:space="0" w:color="962641"/>
          <w:bottom w:val="thickThinSmallGap" w:sz="18" w:space="0" w:color="962641"/>
          <w:right w:val="thickThinSmallGap" w:sz="18" w:space="0" w:color="962641"/>
          <w:insideH w:val="single" w:sz="4" w:space="0" w:color="962641"/>
          <w:insideV w:val="single" w:sz="8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10"/>
      </w:tblGrid>
      <w:tr w:rsidR="00466060" w:rsidRPr="00575EFB" w14:paraId="5D47801C" w14:textId="77777777" w:rsidTr="00903B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0" w:type="dxa"/>
            <w:shd w:val="clear" w:color="auto" w:fill="auto"/>
            <w:vAlign w:val="center"/>
          </w:tcPr>
          <w:tbl>
            <w:tblPr>
              <w:tblW w:w="10188" w:type="dxa"/>
              <w:tblBorders>
                <w:top w:val="single" w:sz="4" w:space="0" w:color="666666"/>
                <w:left w:val="single" w:sz="4" w:space="0" w:color="666666"/>
                <w:bottom w:val="single" w:sz="4" w:space="0" w:color="666666"/>
                <w:right w:val="single" w:sz="4" w:space="0" w:color="666666"/>
                <w:insideH w:val="single" w:sz="4" w:space="0" w:color="666666"/>
                <w:insideV w:val="single" w:sz="4" w:space="0" w:color="666666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936"/>
              <w:gridCol w:w="735"/>
              <w:gridCol w:w="3544"/>
              <w:gridCol w:w="1973"/>
            </w:tblGrid>
            <w:tr w:rsidR="00466060" w:rsidRPr="00575EFB" w14:paraId="1C794A3F" w14:textId="77777777" w:rsidTr="00903BF5">
              <w:trPr>
                <w:trHeight w:hRule="exact" w:val="454"/>
              </w:trPr>
              <w:tc>
                <w:tcPr>
                  <w:tcW w:w="10188" w:type="dxa"/>
                  <w:gridSpan w:val="4"/>
                  <w:tcBorders>
                    <w:top w:val="single" w:sz="4" w:space="0" w:color="C00000"/>
                    <w:left w:val="nil"/>
                    <w:bottom w:val="single" w:sz="4" w:space="0" w:color="962641"/>
                    <w:right w:val="single" w:sz="4" w:space="0" w:color="C00000"/>
                  </w:tcBorders>
                  <w:shd w:val="clear" w:color="auto" w:fill="FFFFFF" w:themeFill="background1"/>
                  <w:vAlign w:val="center"/>
                </w:tcPr>
                <w:p w14:paraId="62777967" w14:textId="77777777" w:rsidR="00466060" w:rsidRPr="00575EFB" w:rsidRDefault="00466060" w:rsidP="004832DE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75EF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ÖĞRENCİ BİLGİLERİ</w:t>
                  </w:r>
                </w:p>
              </w:tc>
            </w:tr>
            <w:tr w:rsidR="00466060" w:rsidRPr="00575EFB" w14:paraId="15472369" w14:textId="77777777" w:rsidTr="00903BF5">
              <w:trPr>
                <w:trHeight w:hRule="exact" w:val="284"/>
              </w:trPr>
              <w:tc>
                <w:tcPr>
                  <w:tcW w:w="3936" w:type="dxa"/>
                  <w:tcBorders>
                    <w:top w:val="single" w:sz="4" w:space="0" w:color="962641"/>
                    <w:left w:val="nil"/>
                    <w:bottom w:val="single" w:sz="4" w:space="0" w:color="962641"/>
                    <w:right w:val="single" w:sz="4" w:space="0" w:color="962641"/>
                  </w:tcBorders>
                  <w:shd w:val="clear" w:color="auto" w:fill="FFFFFF" w:themeFill="background1"/>
                  <w:vAlign w:val="center"/>
                </w:tcPr>
                <w:p w14:paraId="742226F4" w14:textId="77777777" w:rsidR="00466060" w:rsidRPr="00575EFB" w:rsidRDefault="00466060" w:rsidP="00F2658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75EFB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Adı-Soyadı</w:t>
                  </w:r>
                </w:p>
              </w:tc>
              <w:tc>
                <w:tcPr>
                  <w:tcW w:w="6252" w:type="dxa"/>
                  <w:gridSpan w:val="3"/>
                  <w:tcBorders>
                    <w:top w:val="single" w:sz="4" w:space="0" w:color="962641"/>
                    <w:left w:val="single" w:sz="4" w:space="0" w:color="962641"/>
                    <w:bottom w:val="single" w:sz="4" w:space="0" w:color="962641"/>
                    <w:right w:val="single" w:sz="4" w:space="0" w:color="962641"/>
                  </w:tcBorders>
                  <w:shd w:val="clear" w:color="auto" w:fill="auto"/>
                  <w:vAlign w:val="center"/>
                </w:tcPr>
                <w:p w14:paraId="5D3D5733" w14:textId="77777777" w:rsidR="00466060" w:rsidRPr="00575EFB" w:rsidRDefault="00466060" w:rsidP="00F2658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66060" w:rsidRPr="00575EFB" w14:paraId="56CE259B" w14:textId="77777777" w:rsidTr="00903BF5">
              <w:trPr>
                <w:trHeight w:hRule="exact" w:val="284"/>
              </w:trPr>
              <w:tc>
                <w:tcPr>
                  <w:tcW w:w="3936" w:type="dxa"/>
                  <w:tcBorders>
                    <w:top w:val="single" w:sz="4" w:space="0" w:color="962641"/>
                    <w:left w:val="nil"/>
                    <w:bottom w:val="single" w:sz="4" w:space="0" w:color="962641"/>
                    <w:right w:val="single" w:sz="4" w:space="0" w:color="962641"/>
                  </w:tcBorders>
                  <w:shd w:val="clear" w:color="auto" w:fill="FFFFFF" w:themeFill="background1"/>
                  <w:vAlign w:val="center"/>
                </w:tcPr>
                <w:p w14:paraId="65262B7D" w14:textId="3D067F12" w:rsidR="00466060" w:rsidRPr="00575EFB" w:rsidRDefault="00466060" w:rsidP="00874C7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75EFB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Ana</w:t>
                  </w:r>
                  <w:r w:rsidR="00874C75" w:rsidRPr="00575EFB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B</w:t>
                  </w:r>
                  <w:r w:rsidR="005368F5" w:rsidRPr="00575EFB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ilim</w:t>
                  </w:r>
                  <w:r w:rsidR="00DE18B1" w:rsidRPr="00575EFB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/</w:t>
                  </w:r>
                  <w:r w:rsidR="007E7A89" w:rsidRPr="00575EFB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Ana </w:t>
                  </w:r>
                  <w:r w:rsidR="00DE18B1" w:rsidRPr="00575EFB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Sanat</w:t>
                  </w:r>
                  <w:r w:rsidR="004974EC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="00DE18B1" w:rsidRPr="00575EFB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Dalı</w:t>
                  </w:r>
                </w:p>
              </w:tc>
              <w:tc>
                <w:tcPr>
                  <w:tcW w:w="6252" w:type="dxa"/>
                  <w:gridSpan w:val="3"/>
                  <w:tcBorders>
                    <w:top w:val="single" w:sz="4" w:space="0" w:color="962641"/>
                    <w:left w:val="single" w:sz="4" w:space="0" w:color="962641"/>
                    <w:bottom w:val="single" w:sz="4" w:space="0" w:color="962641"/>
                    <w:right w:val="single" w:sz="4" w:space="0" w:color="962641"/>
                  </w:tcBorders>
                  <w:shd w:val="clear" w:color="auto" w:fill="auto"/>
                  <w:vAlign w:val="center"/>
                </w:tcPr>
                <w:p w14:paraId="045F4B08" w14:textId="77777777" w:rsidR="00466060" w:rsidRPr="00575EFB" w:rsidRDefault="00466060" w:rsidP="00F2658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43BF8" w:rsidRPr="00575EFB" w14:paraId="197C8F48" w14:textId="77777777" w:rsidTr="00903BF5">
              <w:trPr>
                <w:trHeight w:hRule="exact" w:val="284"/>
              </w:trPr>
              <w:tc>
                <w:tcPr>
                  <w:tcW w:w="3936" w:type="dxa"/>
                  <w:tcBorders>
                    <w:top w:val="single" w:sz="4" w:space="0" w:color="962641"/>
                    <w:left w:val="nil"/>
                    <w:bottom w:val="single" w:sz="4" w:space="0" w:color="962641"/>
                    <w:right w:val="single" w:sz="4" w:space="0" w:color="962641"/>
                  </w:tcBorders>
                  <w:shd w:val="clear" w:color="auto" w:fill="FFFFFF" w:themeFill="background1"/>
                  <w:vAlign w:val="center"/>
                </w:tcPr>
                <w:p w14:paraId="10CDC7D1" w14:textId="77777777" w:rsidR="00843BF8" w:rsidRPr="00575EFB" w:rsidRDefault="00843BF8" w:rsidP="00843BF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75EFB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Öğrenci Numarası</w:t>
                  </w:r>
                </w:p>
              </w:tc>
              <w:tc>
                <w:tcPr>
                  <w:tcW w:w="6252" w:type="dxa"/>
                  <w:gridSpan w:val="3"/>
                  <w:tcBorders>
                    <w:top w:val="single" w:sz="4" w:space="0" w:color="962641"/>
                    <w:left w:val="single" w:sz="4" w:space="0" w:color="962641"/>
                    <w:bottom w:val="single" w:sz="4" w:space="0" w:color="962641"/>
                    <w:right w:val="single" w:sz="4" w:space="0" w:color="962641"/>
                  </w:tcBorders>
                  <w:shd w:val="clear" w:color="auto" w:fill="auto"/>
                  <w:vAlign w:val="center"/>
                </w:tcPr>
                <w:p w14:paraId="41775173" w14:textId="77777777" w:rsidR="00843BF8" w:rsidRPr="00575EFB" w:rsidRDefault="00843BF8" w:rsidP="00F2658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66060" w:rsidRPr="00575EFB" w14:paraId="59422AF4" w14:textId="77777777" w:rsidTr="00903BF5">
              <w:trPr>
                <w:trHeight w:hRule="exact" w:val="284"/>
              </w:trPr>
              <w:tc>
                <w:tcPr>
                  <w:tcW w:w="3936" w:type="dxa"/>
                  <w:tcBorders>
                    <w:top w:val="single" w:sz="4" w:space="0" w:color="962641"/>
                    <w:left w:val="nil"/>
                    <w:bottom w:val="single" w:sz="4" w:space="0" w:color="962641"/>
                    <w:right w:val="single" w:sz="4" w:space="0" w:color="962641"/>
                  </w:tcBorders>
                  <w:shd w:val="clear" w:color="auto" w:fill="FFFFFF" w:themeFill="background1"/>
                  <w:vAlign w:val="center"/>
                </w:tcPr>
                <w:p w14:paraId="5A918337" w14:textId="276CFDB5" w:rsidR="00466060" w:rsidRPr="00575EFB" w:rsidRDefault="00466060" w:rsidP="00F2658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vertAlign w:val="superscript"/>
                    </w:rPr>
                  </w:pPr>
                  <w:r w:rsidRPr="00575EFB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Danışman Unvanı, Adı-Soyadı</w:t>
                  </w:r>
                </w:p>
              </w:tc>
              <w:tc>
                <w:tcPr>
                  <w:tcW w:w="6252" w:type="dxa"/>
                  <w:gridSpan w:val="3"/>
                  <w:tcBorders>
                    <w:top w:val="single" w:sz="4" w:space="0" w:color="962641"/>
                    <w:left w:val="single" w:sz="4" w:space="0" w:color="962641"/>
                    <w:bottom w:val="single" w:sz="4" w:space="0" w:color="962641"/>
                    <w:right w:val="single" w:sz="4" w:space="0" w:color="962641"/>
                  </w:tcBorders>
                  <w:shd w:val="clear" w:color="auto" w:fill="auto"/>
                  <w:vAlign w:val="center"/>
                </w:tcPr>
                <w:p w14:paraId="1B63A874" w14:textId="77777777" w:rsidR="00466060" w:rsidRPr="00575EFB" w:rsidRDefault="00466060" w:rsidP="00F2658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66060" w:rsidRPr="00575EFB" w14:paraId="7ADBE82A" w14:textId="77777777" w:rsidTr="00903BF5">
              <w:trPr>
                <w:trHeight w:val="939"/>
              </w:trPr>
              <w:tc>
                <w:tcPr>
                  <w:tcW w:w="10188" w:type="dxa"/>
                  <w:gridSpan w:val="4"/>
                  <w:tcBorders>
                    <w:top w:val="single" w:sz="4" w:space="0" w:color="962641"/>
                    <w:left w:val="nil"/>
                    <w:bottom w:val="single" w:sz="4" w:space="0" w:color="962641"/>
                    <w:right w:val="nil"/>
                  </w:tcBorders>
                  <w:shd w:val="clear" w:color="auto" w:fill="auto"/>
                  <w:vAlign w:val="center"/>
                </w:tcPr>
                <w:p w14:paraId="674DEA9C" w14:textId="7E63BEAC" w:rsidR="00E01467" w:rsidRPr="00CD686E" w:rsidRDefault="00CD686E" w:rsidP="00E01467">
                  <w:pPr>
                    <w:autoSpaceDE w:val="0"/>
                    <w:autoSpaceDN w:val="0"/>
                    <w:adjustRightInd w:val="0"/>
                    <w:ind w:firstLine="426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D686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LİSANSÜSTÜ EĞİTİM </w:t>
                  </w:r>
                  <w:r w:rsidR="00E01467" w:rsidRPr="00CD686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ENSTİTÜSÜ MÜDÜRLÜĞÜNE</w:t>
                  </w:r>
                </w:p>
                <w:p w14:paraId="3221398B" w14:textId="77777777" w:rsidR="00F0230D" w:rsidRDefault="00E01467" w:rsidP="00F0230D">
                  <w:pPr>
                    <w:autoSpaceDE w:val="0"/>
                    <w:autoSpaceDN w:val="0"/>
                    <w:adjustRightInd w:val="0"/>
                    <w:spacing w:line="240" w:lineRule="auto"/>
                    <w:ind w:firstLine="426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0146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Bilgileri verilen Enstitü Ana</w:t>
                  </w:r>
                  <w:r w:rsidR="00B71E4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B</w:t>
                  </w:r>
                  <w:r w:rsidRPr="00E0146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ilim</w:t>
                  </w:r>
                  <w:r w:rsidR="00B71E4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/Ana Sanat </w:t>
                  </w:r>
                  <w:r w:rsidRPr="00E0146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Dalımız öğrencisinin Doktora</w:t>
                  </w:r>
                  <w:r w:rsidR="00C4770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/Sanatta</w:t>
                  </w:r>
                  <w:r w:rsidR="00162A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E0146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Yeterli</w:t>
                  </w:r>
                  <w:r w:rsidR="004600E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k</w:t>
                  </w:r>
                  <w:r w:rsidRPr="00E0146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Komitesi tarafından belirlenen Doktora</w:t>
                  </w:r>
                  <w:r w:rsidR="00C4770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/Sanatta</w:t>
                  </w:r>
                  <w:r w:rsidRPr="00E0146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Yeterlik Sınavı Jüri teklifi aşağıdaki gibidir. </w:t>
                  </w:r>
                  <w:r w:rsidR="00D674B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14:paraId="0A68B087" w14:textId="7ABFFB86" w:rsidR="00CB2708" w:rsidRDefault="00E01467" w:rsidP="00F0230D">
                  <w:pPr>
                    <w:autoSpaceDE w:val="0"/>
                    <w:autoSpaceDN w:val="0"/>
                    <w:adjustRightInd w:val="0"/>
                    <w:spacing w:line="240" w:lineRule="auto"/>
                    <w:ind w:firstLine="426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de-DE"/>
                    </w:rPr>
                  </w:pPr>
                  <w:r w:rsidRPr="00E0146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Bilgileriniz</w:t>
                  </w:r>
                  <w:r w:rsidR="00CB270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i ve gereğini </w:t>
                  </w:r>
                  <w:r w:rsidRPr="00E0146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arz ederim.</w:t>
                  </w:r>
                </w:p>
                <w:p w14:paraId="07CECE60" w14:textId="4DA33D04" w:rsidR="00466060" w:rsidRPr="00575EFB" w:rsidRDefault="00466060" w:rsidP="004832DE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75EF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    </w:t>
                  </w:r>
                  <w:r w:rsidR="00D53484" w:rsidRPr="00D5348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Danışman</w:t>
                  </w:r>
                  <w:r w:rsidRPr="00D5348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 </w:t>
                  </w:r>
                  <w:r w:rsidRPr="00575EF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                                                                           </w:t>
                  </w:r>
                  <w:r w:rsidR="00DE18B1" w:rsidRPr="00575EF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            </w:t>
                  </w:r>
                  <w:r w:rsidRPr="00575EF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="00D53484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Doktora Yeterlik Komitesi Başkanı</w:t>
                  </w:r>
                </w:p>
                <w:p w14:paraId="45FE4DDD" w14:textId="77777777" w:rsidR="00466060" w:rsidRDefault="00466060" w:rsidP="004832DE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3484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                </w:t>
                  </w:r>
                  <w:r w:rsidR="00D53484" w:rsidRPr="00D53484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İmza</w:t>
                  </w:r>
                  <w:r w:rsidRPr="00D53484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                                                                                                                </w:t>
                  </w:r>
                  <w:r w:rsidR="00DE18B1" w:rsidRPr="00D53484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                    </w:t>
                  </w:r>
                  <w:proofErr w:type="spellStart"/>
                  <w:r w:rsidR="00D53484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İ</w:t>
                  </w:r>
                  <w:r w:rsidRPr="00575EF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mza</w:t>
                  </w:r>
                  <w:proofErr w:type="spellEnd"/>
                </w:p>
                <w:p w14:paraId="73592F9C" w14:textId="77777777" w:rsidR="00F0230D" w:rsidRDefault="00F0230D" w:rsidP="00F023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</w:pPr>
                </w:p>
                <w:p w14:paraId="5DD0C0D8" w14:textId="12E842D9" w:rsidR="00F0230D" w:rsidRPr="00F0230D" w:rsidRDefault="00F0230D" w:rsidP="00F023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F0230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eastAsia="en-US"/>
                    </w:rPr>
                    <w:t xml:space="preserve">EKLER: </w:t>
                  </w:r>
                </w:p>
                <w:p w14:paraId="2C830CB1" w14:textId="23EC03C4" w:rsidR="00F0230D" w:rsidRPr="00520398" w:rsidRDefault="00F0230D" w:rsidP="00F023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  <w:t xml:space="preserve">    </w:t>
                  </w:r>
                  <w:r w:rsidRPr="00EA199D"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  <w:t xml:space="preserve">1. </w:t>
                  </w:r>
                  <w:r w:rsidRPr="006B491F">
                    <w:rPr>
                      <w:rFonts w:ascii="Times New Roman" w:hAnsi="Times New Roman" w:cs="Times New Roman"/>
                      <w:sz w:val="16"/>
                      <w:szCs w:val="16"/>
                    </w:rPr>
                    <w:t>Not Durum Belgesi</w:t>
                  </w:r>
                </w:p>
                <w:p w14:paraId="3A8A9D32" w14:textId="16B8ED04" w:rsidR="00F0230D" w:rsidRDefault="00F0230D" w:rsidP="00F023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  <w:t xml:space="preserve">    </w:t>
                  </w:r>
                  <w:r w:rsidRPr="00EA199D"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  <w:t xml:space="preserve">2.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Seminer Değerlendirme Formu (</w:t>
                  </w:r>
                  <w:r w:rsidRPr="00863001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FORM DR-12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) </w:t>
                  </w:r>
                  <w:r w:rsidRPr="006B491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  <w:p w14:paraId="23CFEDA0" w14:textId="6D71AC8F" w:rsidR="00F0230D" w:rsidRPr="00575EFB" w:rsidRDefault="00F0230D" w:rsidP="00F023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B491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Doktora Yeterlilik Sınavı Başvuru Formu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(</w:t>
                  </w:r>
                  <w:r w:rsidRPr="00863001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FORM DR-1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) </w:t>
                  </w:r>
                  <w:r w:rsidRPr="006B491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</w:t>
                  </w:r>
                </w:p>
              </w:tc>
            </w:tr>
            <w:tr w:rsidR="00646B0F" w:rsidRPr="00575EFB" w14:paraId="38227CF5" w14:textId="77777777" w:rsidTr="00903BF5">
              <w:trPr>
                <w:trHeight w:hRule="exact" w:val="389"/>
              </w:trPr>
              <w:tc>
                <w:tcPr>
                  <w:tcW w:w="10188" w:type="dxa"/>
                  <w:gridSpan w:val="4"/>
                  <w:tcBorders>
                    <w:top w:val="single" w:sz="4" w:space="0" w:color="962641"/>
                    <w:left w:val="nil"/>
                    <w:bottom w:val="single" w:sz="4" w:space="0" w:color="962641"/>
                    <w:right w:val="single" w:sz="4" w:space="0" w:color="962641"/>
                  </w:tcBorders>
                  <w:shd w:val="clear" w:color="auto" w:fill="FFFFFF" w:themeFill="background1"/>
                  <w:vAlign w:val="center"/>
                </w:tcPr>
                <w:p w14:paraId="5BD2B3B5" w14:textId="77777777" w:rsidR="00646B0F" w:rsidRDefault="00FA0D61" w:rsidP="00AA5CA6">
                  <w:pPr>
                    <w:pStyle w:val="GvdeMetni1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TEKLİF EDİLEN DOKTORA</w:t>
                  </w:r>
                  <w:r w:rsidR="00C4770A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/SANATTA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YETERLİK SINAVI </w:t>
                  </w:r>
                  <w:r w:rsidR="00646B0F" w:rsidRPr="00575EFB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JÜRİ ÜYELERİ</w:t>
                  </w:r>
                </w:p>
                <w:p w14:paraId="616699AD" w14:textId="3FF842FB" w:rsidR="00F0230D" w:rsidRPr="00575EFB" w:rsidRDefault="00F0230D" w:rsidP="00AA5CA6">
                  <w:pPr>
                    <w:pStyle w:val="GvdeMetni1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A5CA6" w:rsidRPr="00575EFB" w14:paraId="50E5A011" w14:textId="77777777" w:rsidTr="00903BF5">
              <w:trPr>
                <w:trHeight w:hRule="exact" w:val="313"/>
              </w:trPr>
              <w:tc>
                <w:tcPr>
                  <w:tcW w:w="4671" w:type="dxa"/>
                  <w:gridSpan w:val="2"/>
                  <w:tcBorders>
                    <w:top w:val="single" w:sz="4" w:space="0" w:color="962641"/>
                    <w:left w:val="nil"/>
                    <w:bottom w:val="single" w:sz="4" w:space="0" w:color="962641"/>
                    <w:right w:val="single" w:sz="4" w:space="0" w:color="C00000"/>
                  </w:tcBorders>
                  <w:shd w:val="clear" w:color="auto" w:fill="FFFFFF" w:themeFill="background1"/>
                  <w:vAlign w:val="center"/>
                </w:tcPr>
                <w:p w14:paraId="1E208731" w14:textId="77777777" w:rsidR="00AA5CA6" w:rsidRPr="00575EFB" w:rsidRDefault="00AA5CA6" w:rsidP="00646B0F">
                  <w:pPr>
                    <w:pStyle w:val="GvdeMetni1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75EFB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Unvanı, Adı-Soyadı</w:t>
                  </w:r>
                </w:p>
              </w:tc>
              <w:tc>
                <w:tcPr>
                  <w:tcW w:w="5517" w:type="dxa"/>
                  <w:gridSpan w:val="2"/>
                  <w:tcBorders>
                    <w:top w:val="single" w:sz="4" w:space="0" w:color="962641"/>
                    <w:left w:val="single" w:sz="4" w:space="0" w:color="C00000"/>
                    <w:bottom w:val="single" w:sz="4" w:space="0" w:color="962641"/>
                    <w:right w:val="single" w:sz="4" w:space="0" w:color="962641"/>
                  </w:tcBorders>
                  <w:shd w:val="clear" w:color="auto" w:fill="FFFFFF" w:themeFill="background1"/>
                  <w:vAlign w:val="center"/>
                </w:tcPr>
                <w:p w14:paraId="60EF2184" w14:textId="72563E36" w:rsidR="00AA5CA6" w:rsidRPr="00575EFB" w:rsidRDefault="00AA5CA6" w:rsidP="00646B0F">
                  <w:pPr>
                    <w:pStyle w:val="GvdeMetni1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75EFB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Kurumu</w:t>
                  </w:r>
                  <w:r w:rsidR="00FA0D61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/</w:t>
                  </w:r>
                  <w:r w:rsidR="00574437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Ana Bilim Dalı</w:t>
                  </w:r>
                </w:p>
              </w:tc>
            </w:tr>
            <w:tr w:rsidR="00AA5CA6" w:rsidRPr="00575EFB" w14:paraId="6C1A4102" w14:textId="77777777" w:rsidTr="00903BF5">
              <w:trPr>
                <w:trHeight w:hRule="exact" w:val="284"/>
              </w:trPr>
              <w:tc>
                <w:tcPr>
                  <w:tcW w:w="4671" w:type="dxa"/>
                  <w:gridSpan w:val="2"/>
                  <w:tcBorders>
                    <w:top w:val="single" w:sz="4" w:space="0" w:color="962641"/>
                    <w:left w:val="nil"/>
                    <w:bottom w:val="single" w:sz="4" w:space="0" w:color="962641"/>
                    <w:right w:val="single" w:sz="4" w:space="0" w:color="C00000"/>
                  </w:tcBorders>
                  <w:shd w:val="clear" w:color="auto" w:fill="FFFFFF" w:themeFill="background1"/>
                  <w:vAlign w:val="center"/>
                </w:tcPr>
                <w:p w14:paraId="143A8139" w14:textId="77777777" w:rsidR="00AA5CA6" w:rsidRPr="00575EFB" w:rsidRDefault="00AA5CA6" w:rsidP="00F2658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75EFB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1. </w:t>
                  </w:r>
                </w:p>
              </w:tc>
              <w:tc>
                <w:tcPr>
                  <w:tcW w:w="5517" w:type="dxa"/>
                  <w:gridSpan w:val="2"/>
                  <w:tcBorders>
                    <w:top w:val="single" w:sz="4" w:space="0" w:color="962641"/>
                    <w:left w:val="single" w:sz="4" w:space="0" w:color="C00000"/>
                    <w:bottom w:val="single" w:sz="4" w:space="0" w:color="962641"/>
                    <w:right w:val="single" w:sz="4" w:space="0" w:color="962641"/>
                  </w:tcBorders>
                  <w:shd w:val="clear" w:color="auto" w:fill="FFFFFF" w:themeFill="background1"/>
                  <w:vAlign w:val="center"/>
                </w:tcPr>
                <w:p w14:paraId="237C2167" w14:textId="77777777" w:rsidR="00AA5CA6" w:rsidRPr="00575EFB" w:rsidRDefault="00AA5CA6" w:rsidP="00F2658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A5CA6" w:rsidRPr="00575EFB" w14:paraId="131C3CB3" w14:textId="77777777" w:rsidTr="00903BF5">
              <w:trPr>
                <w:trHeight w:hRule="exact" w:val="284"/>
              </w:trPr>
              <w:tc>
                <w:tcPr>
                  <w:tcW w:w="4671" w:type="dxa"/>
                  <w:gridSpan w:val="2"/>
                  <w:tcBorders>
                    <w:top w:val="single" w:sz="4" w:space="0" w:color="962641"/>
                    <w:left w:val="nil"/>
                    <w:bottom w:val="single" w:sz="4" w:space="0" w:color="962641"/>
                    <w:right w:val="single" w:sz="4" w:space="0" w:color="C00000"/>
                  </w:tcBorders>
                  <w:shd w:val="clear" w:color="auto" w:fill="FFFFFF" w:themeFill="background1"/>
                  <w:vAlign w:val="center"/>
                </w:tcPr>
                <w:p w14:paraId="463CECB3" w14:textId="77777777" w:rsidR="00AA5CA6" w:rsidRPr="00575EFB" w:rsidRDefault="00AA5CA6" w:rsidP="00F2658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75EFB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5517" w:type="dxa"/>
                  <w:gridSpan w:val="2"/>
                  <w:tcBorders>
                    <w:top w:val="single" w:sz="4" w:space="0" w:color="962641"/>
                    <w:left w:val="single" w:sz="4" w:space="0" w:color="C00000"/>
                    <w:bottom w:val="single" w:sz="4" w:space="0" w:color="962641"/>
                    <w:right w:val="single" w:sz="4" w:space="0" w:color="962641"/>
                  </w:tcBorders>
                  <w:shd w:val="clear" w:color="auto" w:fill="FFFFFF" w:themeFill="background1"/>
                  <w:vAlign w:val="center"/>
                </w:tcPr>
                <w:p w14:paraId="2A517C59" w14:textId="77777777" w:rsidR="00AA5CA6" w:rsidRPr="00575EFB" w:rsidRDefault="00AA5CA6" w:rsidP="00AA5CA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A5CA6" w:rsidRPr="00575EFB" w14:paraId="0416F9E2" w14:textId="77777777" w:rsidTr="00903BF5">
              <w:trPr>
                <w:trHeight w:hRule="exact" w:val="284"/>
              </w:trPr>
              <w:tc>
                <w:tcPr>
                  <w:tcW w:w="4671" w:type="dxa"/>
                  <w:gridSpan w:val="2"/>
                  <w:tcBorders>
                    <w:top w:val="single" w:sz="4" w:space="0" w:color="962641"/>
                    <w:left w:val="nil"/>
                    <w:bottom w:val="single" w:sz="4" w:space="0" w:color="962641"/>
                    <w:right w:val="single" w:sz="4" w:space="0" w:color="C00000"/>
                  </w:tcBorders>
                  <w:shd w:val="clear" w:color="auto" w:fill="FFFFFF" w:themeFill="background1"/>
                  <w:vAlign w:val="center"/>
                </w:tcPr>
                <w:p w14:paraId="3D5154C0" w14:textId="77777777" w:rsidR="00AA5CA6" w:rsidRPr="00575EFB" w:rsidRDefault="00AA5CA6" w:rsidP="00F2658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75EFB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5517" w:type="dxa"/>
                  <w:gridSpan w:val="2"/>
                  <w:tcBorders>
                    <w:top w:val="single" w:sz="4" w:space="0" w:color="962641"/>
                    <w:left w:val="single" w:sz="4" w:space="0" w:color="C00000"/>
                    <w:bottom w:val="single" w:sz="4" w:space="0" w:color="962641"/>
                    <w:right w:val="single" w:sz="4" w:space="0" w:color="962641"/>
                  </w:tcBorders>
                  <w:shd w:val="clear" w:color="auto" w:fill="FFFFFF" w:themeFill="background1"/>
                  <w:vAlign w:val="center"/>
                </w:tcPr>
                <w:p w14:paraId="742D2CA7" w14:textId="77777777" w:rsidR="00AA5CA6" w:rsidRPr="00575EFB" w:rsidRDefault="00AA5CA6" w:rsidP="00AA5CA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A5CA6" w:rsidRPr="00575EFB" w14:paraId="192C5385" w14:textId="77777777" w:rsidTr="00903BF5">
              <w:trPr>
                <w:trHeight w:hRule="exact" w:val="284"/>
              </w:trPr>
              <w:tc>
                <w:tcPr>
                  <w:tcW w:w="4671" w:type="dxa"/>
                  <w:gridSpan w:val="2"/>
                  <w:tcBorders>
                    <w:top w:val="single" w:sz="4" w:space="0" w:color="962641"/>
                    <w:left w:val="nil"/>
                    <w:bottom w:val="single" w:sz="4" w:space="0" w:color="962641"/>
                    <w:right w:val="single" w:sz="4" w:space="0" w:color="C00000"/>
                  </w:tcBorders>
                  <w:shd w:val="clear" w:color="auto" w:fill="FFFFFF" w:themeFill="background1"/>
                  <w:vAlign w:val="center"/>
                </w:tcPr>
                <w:p w14:paraId="007D0648" w14:textId="77777777" w:rsidR="00AA5CA6" w:rsidRPr="00575EFB" w:rsidRDefault="00AA5CA6" w:rsidP="00F2658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75EFB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5517" w:type="dxa"/>
                  <w:gridSpan w:val="2"/>
                  <w:tcBorders>
                    <w:top w:val="single" w:sz="4" w:space="0" w:color="962641"/>
                    <w:left w:val="single" w:sz="4" w:space="0" w:color="C00000"/>
                    <w:bottom w:val="single" w:sz="4" w:space="0" w:color="962641"/>
                    <w:right w:val="single" w:sz="4" w:space="0" w:color="962641"/>
                  </w:tcBorders>
                  <w:shd w:val="clear" w:color="auto" w:fill="FFFFFF" w:themeFill="background1"/>
                  <w:vAlign w:val="center"/>
                </w:tcPr>
                <w:p w14:paraId="5766ADF4" w14:textId="77777777" w:rsidR="00AA5CA6" w:rsidRPr="00575EFB" w:rsidRDefault="00AA5CA6" w:rsidP="00AA5CA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A5CA6" w:rsidRPr="00575EFB" w14:paraId="7503F9AA" w14:textId="77777777" w:rsidTr="00903BF5">
              <w:trPr>
                <w:trHeight w:hRule="exact" w:val="284"/>
              </w:trPr>
              <w:tc>
                <w:tcPr>
                  <w:tcW w:w="4671" w:type="dxa"/>
                  <w:gridSpan w:val="2"/>
                  <w:tcBorders>
                    <w:top w:val="single" w:sz="4" w:space="0" w:color="962641"/>
                    <w:left w:val="nil"/>
                    <w:bottom w:val="single" w:sz="4" w:space="0" w:color="962641"/>
                    <w:right w:val="single" w:sz="4" w:space="0" w:color="C00000"/>
                  </w:tcBorders>
                  <w:shd w:val="clear" w:color="auto" w:fill="FFFFFF" w:themeFill="background1"/>
                  <w:vAlign w:val="center"/>
                </w:tcPr>
                <w:p w14:paraId="548CC725" w14:textId="77777777" w:rsidR="00AA5CA6" w:rsidRPr="00575EFB" w:rsidRDefault="00AA5CA6" w:rsidP="00F2658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75EFB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5517" w:type="dxa"/>
                  <w:gridSpan w:val="2"/>
                  <w:tcBorders>
                    <w:top w:val="single" w:sz="4" w:space="0" w:color="962641"/>
                    <w:left w:val="single" w:sz="4" w:space="0" w:color="C00000"/>
                    <w:bottom w:val="single" w:sz="4" w:space="0" w:color="962641"/>
                    <w:right w:val="single" w:sz="4" w:space="0" w:color="962641"/>
                  </w:tcBorders>
                  <w:shd w:val="clear" w:color="auto" w:fill="FFFFFF" w:themeFill="background1"/>
                  <w:vAlign w:val="center"/>
                </w:tcPr>
                <w:p w14:paraId="37C0A844" w14:textId="77777777" w:rsidR="00AA5CA6" w:rsidRPr="00575EFB" w:rsidRDefault="00AA5CA6" w:rsidP="00AA5CA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46B0F" w:rsidRPr="00575EFB" w14:paraId="535CECBD" w14:textId="77777777" w:rsidTr="00903BF5">
              <w:trPr>
                <w:trHeight w:hRule="exact" w:val="284"/>
              </w:trPr>
              <w:tc>
                <w:tcPr>
                  <w:tcW w:w="10188" w:type="dxa"/>
                  <w:gridSpan w:val="4"/>
                  <w:tcBorders>
                    <w:top w:val="single" w:sz="4" w:space="0" w:color="962641"/>
                    <w:left w:val="nil"/>
                    <w:bottom w:val="single" w:sz="4" w:space="0" w:color="962641"/>
                    <w:right w:val="single" w:sz="4" w:space="0" w:color="962641"/>
                  </w:tcBorders>
                  <w:shd w:val="clear" w:color="auto" w:fill="FFFFFF" w:themeFill="background1"/>
                  <w:vAlign w:val="center"/>
                </w:tcPr>
                <w:p w14:paraId="348DDB1B" w14:textId="20A92D76" w:rsidR="00646B0F" w:rsidRPr="00575EFB" w:rsidRDefault="00FA0D61" w:rsidP="00646B0F">
                  <w:pPr>
                    <w:pStyle w:val="GvdeMetni1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FA0D61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TEKLİF EDİLEN DOKTORA</w:t>
                  </w:r>
                  <w:r w:rsidR="00C4770A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/SANATTA</w:t>
                  </w:r>
                  <w:r w:rsidRPr="00FA0D61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YETERLİK SINAVI </w:t>
                  </w:r>
                  <w:r w:rsidR="00761D50" w:rsidRPr="00575EFB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YEDEK JÜRİ ÜYELERİ</w:t>
                  </w:r>
                </w:p>
                <w:p w14:paraId="411B6776" w14:textId="77777777" w:rsidR="00646B0F" w:rsidRPr="00575EFB" w:rsidRDefault="00646B0F" w:rsidP="00A375B4">
                  <w:pPr>
                    <w:pStyle w:val="GvdeMetni1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75EFB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YEDEK ÜYELER</w:t>
                  </w:r>
                </w:p>
              </w:tc>
            </w:tr>
            <w:tr w:rsidR="00761D50" w:rsidRPr="00575EFB" w14:paraId="3CD94347" w14:textId="77777777" w:rsidTr="00903BF5">
              <w:trPr>
                <w:trHeight w:hRule="exact" w:val="328"/>
              </w:trPr>
              <w:tc>
                <w:tcPr>
                  <w:tcW w:w="4671" w:type="dxa"/>
                  <w:gridSpan w:val="2"/>
                  <w:tcBorders>
                    <w:top w:val="single" w:sz="4" w:space="0" w:color="962641"/>
                    <w:left w:val="nil"/>
                    <w:bottom w:val="single" w:sz="4" w:space="0" w:color="962641"/>
                    <w:right w:val="single" w:sz="4" w:space="0" w:color="C00000"/>
                  </w:tcBorders>
                  <w:shd w:val="clear" w:color="auto" w:fill="FFFFFF" w:themeFill="background1"/>
                  <w:vAlign w:val="center"/>
                </w:tcPr>
                <w:p w14:paraId="2EF2E474" w14:textId="77777777" w:rsidR="00761D50" w:rsidRPr="00575EFB" w:rsidRDefault="00761D50" w:rsidP="00EE64C7">
                  <w:pPr>
                    <w:pStyle w:val="GvdeMetni1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75EFB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Unvanı, Adı-Soyadı</w:t>
                  </w:r>
                </w:p>
              </w:tc>
              <w:tc>
                <w:tcPr>
                  <w:tcW w:w="5517" w:type="dxa"/>
                  <w:gridSpan w:val="2"/>
                  <w:tcBorders>
                    <w:top w:val="single" w:sz="4" w:space="0" w:color="962641"/>
                    <w:left w:val="single" w:sz="4" w:space="0" w:color="C00000"/>
                    <w:bottom w:val="single" w:sz="4" w:space="0" w:color="962641"/>
                    <w:right w:val="single" w:sz="4" w:space="0" w:color="962641"/>
                  </w:tcBorders>
                  <w:shd w:val="clear" w:color="auto" w:fill="FFFFFF" w:themeFill="background1"/>
                  <w:vAlign w:val="center"/>
                </w:tcPr>
                <w:p w14:paraId="37330F28" w14:textId="265A80EA" w:rsidR="00761D50" w:rsidRPr="00575EFB" w:rsidRDefault="00761D50" w:rsidP="00EE64C7">
                  <w:pPr>
                    <w:pStyle w:val="GvdeMetni1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75EFB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Kurumu</w:t>
                  </w:r>
                  <w:r w:rsidR="00FA0D61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/</w:t>
                  </w:r>
                  <w:r w:rsidR="00574437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Ana Bilim Dalı</w:t>
                  </w:r>
                </w:p>
              </w:tc>
            </w:tr>
            <w:tr w:rsidR="00AA5CA6" w:rsidRPr="00575EFB" w14:paraId="786916A1" w14:textId="77777777" w:rsidTr="00903BF5">
              <w:trPr>
                <w:trHeight w:hRule="exact" w:val="284"/>
              </w:trPr>
              <w:tc>
                <w:tcPr>
                  <w:tcW w:w="4671" w:type="dxa"/>
                  <w:gridSpan w:val="2"/>
                  <w:tcBorders>
                    <w:top w:val="single" w:sz="4" w:space="0" w:color="962641"/>
                    <w:left w:val="nil"/>
                    <w:bottom w:val="single" w:sz="4" w:space="0" w:color="962641"/>
                    <w:right w:val="single" w:sz="4" w:space="0" w:color="C00000"/>
                  </w:tcBorders>
                  <w:shd w:val="clear" w:color="auto" w:fill="FFFFFF" w:themeFill="background1"/>
                  <w:vAlign w:val="center"/>
                </w:tcPr>
                <w:p w14:paraId="75F6DB26" w14:textId="77777777" w:rsidR="00AA5CA6" w:rsidRPr="00575EFB" w:rsidRDefault="00AA5CA6" w:rsidP="00646B0F">
                  <w:pPr>
                    <w:pStyle w:val="GvdeMetni1"/>
                    <w:spacing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75EFB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5517" w:type="dxa"/>
                  <w:gridSpan w:val="2"/>
                  <w:tcBorders>
                    <w:top w:val="single" w:sz="4" w:space="0" w:color="962641"/>
                    <w:left w:val="single" w:sz="4" w:space="0" w:color="C00000"/>
                    <w:bottom w:val="single" w:sz="4" w:space="0" w:color="962641"/>
                    <w:right w:val="single" w:sz="4" w:space="0" w:color="962641"/>
                  </w:tcBorders>
                  <w:shd w:val="clear" w:color="auto" w:fill="FFFFFF" w:themeFill="background1"/>
                  <w:vAlign w:val="center"/>
                </w:tcPr>
                <w:p w14:paraId="1A423146" w14:textId="77777777" w:rsidR="00AA5CA6" w:rsidRPr="00575EFB" w:rsidRDefault="00AA5CA6" w:rsidP="00646B0F">
                  <w:pPr>
                    <w:pStyle w:val="GvdeMetni1"/>
                    <w:spacing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A5CA6" w:rsidRPr="00575EFB" w14:paraId="1D2ED41F" w14:textId="77777777" w:rsidTr="00903BF5">
              <w:trPr>
                <w:trHeight w:hRule="exact" w:val="284"/>
              </w:trPr>
              <w:tc>
                <w:tcPr>
                  <w:tcW w:w="4671" w:type="dxa"/>
                  <w:gridSpan w:val="2"/>
                  <w:tcBorders>
                    <w:top w:val="single" w:sz="4" w:space="0" w:color="962641"/>
                    <w:left w:val="nil"/>
                    <w:bottom w:val="single" w:sz="4" w:space="0" w:color="962641"/>
                    <w:right w:val="single" w:sz="4" w:space="0" w:color="C00000"/>
                  </w:tcBorders>
                  <w:shd w:val="clear" w:color="auto" w:fill="FFFFFF" w:themeFill="background1"/>
                  <w:vAlign w:val="center"/>
                </w:tcPr>
                <w:p w14:paraId="72961446" w14:textId="77777777" w:rsidR="00AA5CA6" w:rsidRPr="00575EFB" w:rsidRDefault="00AA5CA6" w:rsidP="00646B0F">
                  <w:pPr>
                    <w:pStyle w:val="GvdeMetni1"/>
                    <w:spacing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75EFB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5517" w:type="dxa"/>
                  <w:gridSpan w:val="2"/>
                  <w:tcBorders>
                    <w:top w:val="single" w:sz="4" w:space="0" w:color="962641"/>
                    <w:left w:val="single" w:sz="4" w:space="0" w:color="C00000"/>
                    <w:bottom w:val="single" w:sz="4" w:space="0" w:color="962641"/>
                    <w:right w:val="single" w:sz="4" w:space="0" w:color="962641"/>
                  </w:tcBorders>
                  <w:shd w:val="clear" w:color="auto" w:fill="FFFFFF" w:themeFill="background1"/>
                  <w:vAlign w:val="center"/>
                </w:tcPr>
                <w:p w14:paraId="0294AFF4" w14:textId="77777777" w:rsidR="00AA5CA6" w:rsidRPr="00575EFB" w:rsidRDefault="00AA5CA6" w:rsidP="00AA5CA6">
                  <w:pPr>
                    <w:pStyle w:val="GvdeMetni1"/>
                    <w:spacing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A5CA6" w:rsidRPr="00575EFB" w14:paraId="3566CF60" w14:textId="77777777" w:rsidTr="00903BF5">
              <w:trPr>
                <w:trHeight w:hRule="exact" w:val="284"/>
              </w:trPr>
              <w:tc>
                <w:tcPr>
                  <w:tcW w:w="4671" w:type="dxa"/>
                  <w:gridSpan w:val="2"/>
                  <w:tcBorders>
                    <w:top w:val="single" w:sz="4" w:space="0" w:color="962641"/>
                    <w:left w:val="nil"/>
                    <w:bottom w:val="single" w:sz="4" w:space="0" w:color="962641"/>
                    <w:right w:val="single" w:sz="4" w:space="0" w:color="C00000"/>
                  </w:tcBorders>
                  <w:shd w:val="clear" w:color="auto" w:fill="FFFFFF" w:themeFill="background1"/>
                  <w:vAlign w:val="center"/>
                </w:tcPr>
                <w:p w14:paraId="288C70BF" w14:textId="77777777" w:rsidR="00AA5CA6" w:rsidRPr="00575EFB" w:rsidRDefault="00AA5CA6" w:rsidP="00646B0F">
                  <w:pPr>
                    <w:pStyle w:val="GvdeMetni1"/>
                    <w:spacing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75EFB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5517" w:type="dxa"/>
                  <w:gridSpan w:val="2"/>
                  <w:tcBorders>
                    <w:top w:val="single" w:sz="4" w:space="0" w:color="962641"/>
                    <w:left w:val="single" w:sz="4" w:space="0" w:color="C00000"/>
                    <w:bottom w:val="single" w:sz="4" w:space="0" w:color="962641"/>
                    <w:right w:val="single" w:sz="4" w:space="0" w:color="962641"/>
                  </w:tcBorders>
                  <w:shd w:val="clear" w:color="auto" w:fill="FFFFFF" w:themeFill="background1"/>
                  <w:vAlign w:val="center"/>
                </w:tcPr>
                <w:p w14:paraId="2ECE24CE" w14:textId="77777777" w:rsidR="00AA5CA6" w:rsidRPr="00575EFB" w:rsidRDefault="00AA5CA6" w:rsidP="00AA5CA6">
                  <w:pPr>
                    <w:pStyle w:val="GvdeMetni1"/>
                    <w:spacing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66060" w:rsidRPr="00575EFB" w14:paraId="40A0DDC5" w14:textId="77777777" w:rsidTr="00903BF5">
              <w:trPr>
                <w:trHeight w:hRule="exact" w:val="284"/>
              </w:trPr>
              <w:tc>
                <w:tcPr>
                  <w:tcW w:w="10188" w:type="dxa"/>
                  <w:gridSpan w:val="4"/>
                  <w:tcBorders>
                    <w:top w:val="single" w:sz="4" w:space="0" w:color="962641"/>
                    <w:left w:val="nil"/>
                    <w:bottom w:val="single" w:sz="4" w:space="0" w:color="962641"/>
                    <w:right w:val="single" w:sz="4" w:space="0" w:color="962641"/>
                  </w:tcBorders>
                  <w:shd w:val="clear" w:color="auto" w:fill="FFFFFF" w:themeFill="background1"/>
                  <w:vAlign w:val="center"/>
                </w:tcPr>
                <w:p w14:paraId="442E55DD" w14:textId="15160E54" w:rsidR="00466060" w:rsidRPr="00575EFB" w:rsidRDefault="00466060" w:rsidP="00F2658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75EF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DOKTORA</w:t>
                  </w:r>
                  <w:r w:rsidR="00C4770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/SANATTA </w:t>
                  </w:r>
                  <w:r w:rsidRPr="00575EF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YETERLİK KOMİTESİ</w:t>
                  </w:r>
                </w:p>
              </w:tc>
            </w:tr>
            <w:tr w:rsidR="00FA0D61" w:rsidRPr="00575EFB" w14:paraId="04CDE5E0" w14:textId="539223F0" w:rsidTr="00903BF5">
              <w:trPr>
                <w:trHeight w:hRule="exact" w:val="284"/>
              </w:trPr>
              <w:tc>
                <w:tcPr>
                  <w:tcW w:w="4671" w:type="dxa"/>
                  <w:gridSpan w:val="2"/>
                  <w:tcBorders>
                    <w:top w:val="single" w:sz="4" w:space="0" w:color="962641"/>
                    <w:left w:val="nil"/>
                    <w:bottom w:val="single" w:sz="4" w:space="0" w:color="962641"/>
                    <w:right w:val="single" w:sz="4" w:space="0" w:color="C00000"/>
                  </w:tcBorders>
                  <w:shd w:val="clear" w:color="auto" w:fill="FFFFFF" w:themeFill="background1"/>
                  <w:vAlign w:val="center"/>
                </w:tcPr>
                <w:p w14:paraId="7668AA47" w14:textId="77777777" w:rsidR="00FA0D61" w:rsidRPr="00575EFB" w:rsidRDefault="00FA0D61" w:rsidP="00F2658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75EFB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Unvanı, Adı-Soyadı</w:t>
                  </w:r>
                </w:p>
              </w:tc>
              <w:tc>
                <w:tcPr>
                  <w:tcW w:w="3544" w:type="dxa"/>
                  <w:tcBorders>
                    <w:top w:val="single" w:sz="4" w:space="0" w:color="962641"/>
                    <w:left w:val="single" w:sz="4" w:space="0" w:color="C00000"/>
                    <w:bottom w:val="single" w:sz="4" w:space="0" w:color="962641"/>
                    <w:right w:val="single" w:sz="4" w:space="0" w:color="C00000"/>
                  </w:tcBorders>
                  <w:shd w:val="clear" w:color="auto" w:fill="FFFFFF" w:themeFill="background1"/>
                  <w:vAlign w:val="center"/>
                </w:tcPr>
                <w:p w14:paraId="28594C39" w14:textId="44A6C8DE" w:rsidR="00FA0D61" w:rsidRPr="00575EFB" w:rsidRDefault="00FA0D61" w:rsidP="00F2658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Kurumu/</w:t>
                  </w:r>
                  <w:r w:rsidR="0057443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Ana Bilim Dalı</w:t>
                  </w:r>
                </w:p>
              </w:tc>
              <w:tc>
                <w:tcPr>
                  <w:tcW w:w="1973" w:type="dxa"/>
                  <w:tcBorders>
                    <w:top w:val="single" w:sz="4" w:space="0" w:color="962641"/>
                    <w:left w:val="single" w:sz="4" w:space="0" w:color="C00000"/>
                    <w:bottom w:val="single" w:sz="4" w:space="0" w:color="962641"/>
                    <w:right w:val="single" w:sz="4" w:space="0" w:color="962641"/>
                  </w:tcBorders>
                  <w:shd w:val="clear" w:color="auto" w:fill="FFFFFF" w:themeFill="background1"/>
                  <w:vAlign w:val="center"/>
                </w:tcPr>
                <w:p w14:paraId="28799883" w14:textId="77777777" w:rsidR="00FA0D61" w:rsidRPr="00575EFB" w:rsidRDefault="00FA0D61" w:rsidP="00F2658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75EF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Tarih-İmza</w:t>
                  </w:r>
                </w:p>
              </w:tc>
            </w:tr>
            <w:tr w:rsidR="00FA0D61" w:rsidRPr="00575EFB" w14:paraId="4BE51626" w14:textId="5D108821" w:rsidTr="00903BF5">
              <w:trPr>
                <w:trHeight w:hRule="exact" w:val="284"/>
              </w:trPr>
              <w:tc>
                <w:tcPr>
                  <w:tcW w:w="4671" w:type="dxa"/>
                  <w:gridSpan w:val="2"/>
                  <w:tcBorders>
                    <w:top w:val="single" w:sz="4" w:space="0" w:color="962641"/>
                    <w:left w:val="nil"/>
                    <w:bottom w:val="single" w:sz="4" w:space="0" w:color="962641"/>
                    <w:right w:val="single" w:sz="4" w:space="0" w:color="C00000"/>
                  </w:tcBorders>
                  <w:shd w:val="clear" w:color="auto" w:fill="FFFFFF" w:themeFill="background1"/>
                  <w:vAlign w:val="center"/>
                </w:tcPr>
                <w:p w14:paraId="69F87A92" w14:textId="0F036530" w:rsidR="00FA0D61" w:rsidRPr="00575EFB" w:rsidRDefault="00FA0D61" w:rsidP="00F2658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75EFB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1.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(Başkan)</w:t>
                  </w:r>
                </w:p>
              </w:tc>
              <w:tc>
                <w:tcPr>
                  <w:tcW w:w="3544" w:type="dxa"/>
                  <w:tcBorders>
                    <w:top w:val="single" w:sz="4" w:space="0" w:color="962641"/>
                    <w:left w:val="single" w:sz="4" w:space="0" w:color="C00000"/>
                    <w:bottom w:val="single" w:sz="4" w:space="0" w:color="962641"/>
                    <w:right w:val="single" w:sz="4" w:space="0" w:color="C00000"/>
                  </w:tcBorders>
                  <w:shd w:val="clear" w:color="auto" w:fill="FFFFFF" w:themeFill="background1"/>
                  <w:vAlign w:val="center"/>
                </w:tcPr>
                <w:p w14:paraId="7C8315B7" w14:textId="77777777" w:rsidR="00FA0D61" w:rsidRPr="00575EFB" w:rsidRDefault="00FA0D61" w:rsidP="00F2658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73" w:type="dxa"/>
                  <w:tcBorders>
                    <w:top w:val="single" w:sz="4" w:space="0" w:color="962641"/>
                    <w:left w:val="single" w:sz="4" w:space="0" w:color="C00000"/>
                    <w:bottom w:val="single" w:sz="4" w:space="0" w:color="962641"/>
                    <w:right w:val="single" w:sz="4" w:space="0" w:color="962641"/>
                  </w:tcBorders>
                  <w:shd w:val="clear" w:color="auto" w:fill="FFFFFF" w:themeFill="background1"/>
                  <w:vAlign w:val="center"/>
                </w:tcPr>
                <w:p w14:paraId="5E434117" w14:textId="77777777" w:rsidR="00FA0D61" w:rsidRPr="00575EFB" w:rsidRDefault="00FA0D61" w:rsidP="00F2658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A0D61" w:rsidRPr="00575EFB" w14:paraId="34439EEF" w14:textId="186EE2B7" w:rsidTr="00903BF5">
              <w:trPr>
                <w:trHeight w:hRule="exact" w:val="284"/>
              </w:trPr>
              <w:tc>
                <w:tcPr>
                  <w:tcW w:w="4671" w:type="dxa"/>
                  <w:gridSpan w:val="2"/>
                  <w:tcBorders>
                    <w:top w:val="single" w:sz="4" w:space="0" w:color="962641"/>
                    <w:left w:val="nil"/>
                    <w:bottom w:val="single" w:sz="4" w:space="0" w:color="962641"/>
                    <w:right w:val="single" w:sz="4" w:space="0" w:color="C00000"/>
                  </w:tcBorders>
                  <w:shd w:val="clear" w:color="auto" w:fill="FFFFFF" w:themeFill="background1"/>
                  <w:vAlign w:val="center"/>
                </w:tcPr>
                <w:p w14:paraId="2E8F95A2" w14:textId="77777777" w:rsidR="00FA0D61" w:rsidRPr="00575EFB" w:rsidRDefault="00FA0D61" w:rsidP="00F2658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75EFB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544" w:type="dxa"/>
                  <w:tcBorders>
                    <w:top w:val="single" w:sz="4" w:space="0" w:color="962641"/>
                    <w:left w:val="single" w:sz="4" w:space="0" w:color="C00000"/>
                    <w:bottom w:val="single" w:sz="4" w:space="0" w:color="962641"/>
                    <w:right w:val="single" w:sz="4" w:space="0" w:color="C00000"/>
                  </w:tcBorders>
                  <w:shd w:val="clear" w:color="auto" w:fill="FFFFFF" w:themeFill="background1"/>
                  <w:vAlign w:val="center"/>
                </w:tcPr>
                <w:p w14:paraId="556C3BEC" w14:textId="77777777" w:rsidR="00FA0D61" w:rsidRPr="00575EFB" w:rsidRDefault="00FA0D61" w:rsidP="00F2658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73" w:type="dxa"/>
                  <w:tcBorders>
                    <w:top w:val="single" w:sz="4" w:space="0" w:color="962641"/>
                    <w:left w:val="single" w:sz="4" w:space="0" w:color="C00000"/>
                    <w:bottom w:val="single" w:sz="4" w:space="0" w:color="962641"/>
                    <w:right w:val="single" w:sz="4" w:space="0" w:color="962641"/>
                  </w:tcBorders>
                  <w:shd w:val="clear" w:color="auto" w:fill="FFFFFF" w:themeFill="background1"/>
                  <w:vAlign w:val="center"/>
                </w:tcPr>
                <w:p w14:paraId="70FC335C" w14:textId="77777777" w:rsidR="00FA0D61" w:rsidRPr="00575EFB" w:rsidRDefault="00FA0D61" w:rsidP="00F2658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A0D61" w:rsidRPr="00575EFB" w14:paraId="14635FCB" w14:textId="6E652975" w:rsidTr="00903BF5">
              <w:trPr>
                <w:trHeight w:hRule="exact" w:val="284"/>
              </w:trPr>
              <w:tc>
                <w:tcPr>
                  <w:tcW w:w="4671" w:type="dxa"/>
                  <w:gridSpan w:val="2"/>
                  <w:tcBorders>
                    <w:top w:val="single" w:sz="4" w:space="0" w:color="962641"/>
                    <w:left w:val="nil"/>
                    <w:bottom w:val="single" w:sz="4" w:space="0" w:color="962641"/>
                    <w:right w:val="single" w:sz="4" w:space="0" w:color="C00000"/>
                  </w:tcBorders>
                  <w:shd w:val="clear" w:color="auto" w:fill="FFFFFF" w:themeFill="background1"/>
                  <w:vAlign w:val="center"/>
                </w:tcPr>
                <w:p w14:paraId="2134F445" w14:textId="77777777" w:rsidR="00FA0D61" w:rsidRPr="00575EFB" w:rsidRDefault="00FA0D61" w:rsidP="00F2658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75EFB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3544" w:type="dxa"/>
                  <w:tcBorders>
                    <w:top w:val="single" w:sz="4" w:space="0" w:color="962641"/>
                    <w:left w:val="single" w:sz="4" w:space="0" w:color="C00000"/>
                    <w:bottom w:val="single" w:sz="4" w:space="0" w:color="962641"/>
                    <w:right w:val="single" w:sz="4" w:space="0" w:color="C00000"/>
                  </w:tcBorders>
                  <w:shd w:val="clear" w:color="auto" w:fill="FFFFFF" w:themeFill="background1"/>
                  <w:vAlign w:val="center"/>
                </w:tcPr>
                <w:p w14:paraId="078BAC73" w14:textId="77777777" w:rsidR="00FA0D61" w:rsidRPr="00575EFB" w:rsidRDefault="00FA0D61" w:rsidP="00F2658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73" w:type="dxa"/>
                  <w:tcBorders>
                    <w:top w:val="single" w:sz="4" w:space="0" w:color="962641"/>
                    <w:left w:val="single" w:sz="4" w:space="0" w:color="C00000"/>
                    <w:bottom w:val="single" w:sz="4" w:space="0" w:color="962641"/>
                    <w:right w:val="single" w:sz="4" w:space="0" w:color="962641"/>
                  </w:tcBorders>
                  <w:shd w:val="clear" w:color="auto" w:fill="FFFFFF" w:themeFill="background1"/>
                  <w:vAlign w:val="center"/>
                </w:tcPr>
                <w:p w14:paraId="39F46251" w14:textId="77777777" w:rsidR="00FA0D61" w:rsidRPr="00575EFB" w:rsidRDefault="00FA0D61" w:rsidP="00F2658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A0D61" w:rsidRPr="00575EFB" w14:paraId="61E02CD8" w14:textId="71B262F1" w:rsidTr="00903BF5">
              <w:trPr>
                <w:trHeight w:hRule="exact" w:val="284"/>
              </w:trPr>
              <w:tc>
                <w:tcPr>
                  <w:tcW w:w="4671" w:type="dxa"/>
                  <w:gridSpan w:val="2"/>
                  <w:tcBorders>
                    <w:top w:val="single" w:sz="4" w:space="0" w:color="962641"/>
                    <w:left w:val="nil"/>
                    <w:bottom w:val="single" w:sz="4" w:space="0" w:color="962641"/>
                    <w:right w:val="single" w:sz="4" w:space="0" w:color="C00000"/>
                  </w:tcBorders>
                  <w:shd w:val="clear" w:color="auto" w:fill="FFFFFF" w:themeFill="background1"/>
                  <w:vAlign w:val="center"/>
                </w:tcPr>
                <w:p w14:paraId="435EA212" w14:textId="77777777" w:rsidR="00FA0D61" w:rsidRPr="00575EFB" w:rsidRDefault="00FA0D61" w:rsidP="00F2658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75EFB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3544" w:type="dxa"/>
                  <w:tcBorders>
                    <w:top w:val="single" w:sz="4" w:space="0" w:color="962641"/>
                    <w:left w:val="single" w:sz="4" w:space="0" w:color="C00000"/>
                    <w:bottom w:val="single" w:sz="4" w:space="0" w:color="962641"/>
                    <w:right w:val="single" w:sz="4" w:space="0" w:color="C00000"/>
                  </w:tcBorders>
                  <w:shd w:val="clear" w:color="auto" w:fill="FFFFFF" w:themeFill="background1"/>
                  <w:vAlign w:val="center"/>
                </w:tcPr>
                <w:p w14:paraId="207C76A4" w14:textId="77777777" w:rsidR="00FA0D61" w:rsidRPr="00FA0D61" w:rsidRDefault="00FA0D61" w:rsidP="00F2658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1973" w:type="dxa"/>
                  <w:tcBorders>
                    <w:top w:val="single" w:sz="4" w:space="0" w:color="962641"/>
                    <w:left w:val="single" w:sz="4" w:space="0" w:color="C00000"/>
                    <w:bottom w:val="single" w:sz="4" w:space="0" w:color="962641"/>
                    <w:right w:val="single" w:sz="4" w:space="0" w:color="962641"/>
                  </w:tcBorders>
                  <w:shd w:val="clear" w:color="auto" w:fill="FFFFFF" w:themeFill="background1"/>
                  <w:vAlign w:val="center"/>
                </w:tcPr>
                <w:p w14:paraId="638A9AC1" w14:textId="77777777" w:rsidR="00FA0D61" w:rsidRPr="00575EFB" w:rsidRDefault="00FA0D61" w:rsidP="00F2658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A0D61" w:rsidRPr="00575EFB" w14:paraId="660B7A09" w14:textId="5750A9E3" w:rsidTr="00903BF5">
              <w:trPr>
                <w:trHeight w:hRule="exact" w:val="284"/>
              </w:trPr>
              <w:tc>
                <w:tcPr>
                  <w:tcW w:w="4671" w:type="dxa"/>
                  <w:gridSpan w:val="2"/>
                  <w:tcBorders>
                    <w:top w:val="single" w:sz="4" w:space="0" w:color="962641"/>
                    <w:left w:val="nil"/>
                    <w:bottom w:val="single" w:sz="4" w:space="0" w:color="962641"/>
                    <w:right w:val="single" w:sz="4" w:space="0" w:color="C00000"/>
                  </w:tcBorders>
                  <w:shd w:val="clear" w:color="auto" w:fill="FFFFFF" w:themeFill="background1"/>
                  <w:vAlign w:val="center"/>
                </w:tcPr>
                <w:p w14:paraId="70254E4E" w14:textId="77777777" w:rsidR="00FA0D61" w:rsidRPr="00575EFB" w:rsidRDefault="00FA0D61" w:rsidP="00F2658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75EFB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3544" w:type="dxa"/>
                  <w:tcBorders>
                    <w:top w:val="single" w:sz="4" w:space="0" w:color="962641"/>
                    <w:left w:val="single" w:sz="4" w:space="0" w:color="C00000"/>
                    <w:bottom w:val="single" w:sz="4" w:space="0" w:color="962641"/>
                    <w:right w:val="single" w:sz="4" w:space="0" w:color="C00000"/>
                  </w:tcBorders>
                  <w:shd w:val="clear" w:color="auto" w:fill="FFFFFF" w:themeFill="background1"/>
                  <w:vAlign w:val="center"/>
                </w:tcPr>
                <w:p w14:paraId="6239FF7E" w14:textId="77777777" w:rsidR="00FA0D61" w:rsidRPr="00575EFB" w:rsidRDefault="00FA0D61" w:rsidP="00F2658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73" w:type="dxa"/>
                  <w:tcBorders>
                    <w:top w:val="single" w:sz="4" w:space="0" w:color="962641"/>
                    <w:left w:val="single" w:sz="4" w:space="0" w:color="C00000"/>
                    <w:bottom w:val="single" w:sz="4" w:space="0" w:color="962641"/>
                    <w:right w:val="single" w:sz="4" w:space="0" w:color="962641"/>
                  </w:tcBorders>
                  <w:shd w:val="clear" w:color="auto" w:fill="FFFFFF" w:themeFill="background1"/>
                  <w:vAlign w:val="center"/>
                </w:tcPr>
                <w:p w14:paraId="4C924E51" w14:textId="77777777" w:rsidR="00FA0D61" w:rsidRPr="00575EFB" w:rsidRDefault="00FA0D61" w:rsidP="00F2658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A0D61" w:rsidRPr="00575EFB" w14:paraId="44D266E1" w14:textId="49F0D755" w:rsidTr="00903BF5">
              <w:trPr>
                <w:trHeight w:hRule="exact" w:val="284"/>
              </w:trPr>
              <w:tc>
                <w:tcPr>
                  <w:tcW w:w="4671" w:type="dxa"/>
                  <w:gridSpan w:val="2"/>
                  <w:tcBorders>
                    <w:top w:val="single" w:sz="4" w:space="0" w:color="962641"/>
                    <w:left w:val="nil"/>
                    <w:bottom w:val="nil"/>
                    <w:right w:val="single" w:sz="4" w:space="0" w:color="C00000"/>
                  </w:tcBorders>
                  <w:shd w:val="clear" w:color="auto" w:fill="FFFFFF" w:themeFill="background1"/>
                  <w:vAlign w:val="center"/>
                </w:tcPr>
                <w:p w14:paraId="61558F5F" w14:textId="77777777" w:rsidR="00FA0D61" w:rsidRPr="00575EFB" w:rsidRDefault="00FA0D61" w:rsidP="00F26584">
                  <w:pPr>
                    <w:pStyle w:val="AralkYok"/>
                    <w:rPr>
                      <w:b/>
                      <w:color w:val="000000"/>
                    </w:rPr>
                  </w:pPr>
                  <w:r w:rsidRPr="00575EFB">
                    <w:rPr>
                      <w:b/>
                      <w:color w:val="000000"/>
                    </w:rPr>
                    <w:t>Sınavın Yapılacağı Tarih, Saat ve Yer</w:t>
                  </w:r>
                </w:p>
              </w:tc>
              <w:tc>
                <w:tcPr>
                  <w:tcW w:w="3544" w:type="dxa"/>
                  <w:tcBorders>
                    <w:top w:val="single" w:sz="4" w:space="0" w:color="962641"/>
                    <w:left w:val="single" w:sz="4" w:space="0" w:color="C00000"/>
                    <w:bottom w:val="nil"/>
                    <w:right w:val="single" w:sz="4" w:space="0" w:color="C00000"/>
                  </w:tcBorders>
                  <w:shd w:val="clear" w:color="auto" w:fill="FFFFFF" w:themeFill="background1"/>
                  <w:vAlign w:val="center"/>
                </w:tcPr>
                <w:p w14:paraId="2A6A2321" w14:textId="77777777" w:rsidR="00FA0D61" w:rsidRPr="00575EFB" w:rsidRDefault="00FA0D61" w:rsidP="00F26584">
                  <w:pPr>
                    <w:pStyle w:val="Balk3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73" w:type="dxa"/>
                  <w:tcBorders>
                    <w:top w:val="single" w:sz="4" w:space="0" w:color="962641"/>
                    <w:left w:val="single" w:sz="4" w:space="0" w:color="C00000"/>
                    <w:bottom w:val="nil"/>
                    <w:right w:val="single" w:sz="4" w:space="0" w:color="C00000"/>
                  </w:tcBorders>
                  <w:shd w:val="clear" w:color="auto" w:fill="FFFFFF" w:themeFill="background1"/>
                  <w:vAlign w:val="center"/>
                </w:tcPr>
                <w:p w14:paraId="3781BB76" w14:textId="77777777" w:rsidR="00FA0D61" w:rsidRPr="00575EFB" w:rsidRDefault="00FA0D61" w:rsidP="00F26584">
                  <w:pPr>
                    <w:pStyle w:val="Balk3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56C1A0ED" w14:textId="77777777" w:rsidR="00466060" w:rsidRPr="00575EFB" w:rsidRDefault="00466060" w:rsidP="00F26584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6060" w:rsidRPr="00575EFB" w14:paraId="6B03EE7E" w14:textId="77777777" w:rsidTr="00F023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0" w:type="dxa"/>
            <w:shd w:val="clear" w:color="auto" w:fill="auto"/>
            <w:vAlign w:val="center"/>
          </w:tcPr>
          <w:tbl>
            <w:tblPr>
              <w:tblW w:w="10188" w:type="dxa"/>
              <w:tblBorders>
                <w:top w:val="single" w:sz="4" w:space="0" w:color="666666"/>
                <w:left w:val="single" w:sz="4" w:space="0" w:color="666666"/>
                <w:bottom w:val="single" w:sz="4" w:space="0" w:color="666666"/>
                <w:right w:val="single" w:sz="4" w:space="0" w:color="666666"/>
                <w:insideH w:val="single" w:sz="4" w:space="0" w:color="666666"/>
                <w:insideV w:val="single" w:sz="4" w:space="0" w:color="666666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188"/>
            </w:tblGrid>
            <w:tr w:rsidR="00466060" w:rsidRPr="00575EFB" w14:paraId="7EFA9D23" w14:textId="77777777" w:rsidTr="003E2602">
              <w:trPr>
                <w:trHeight w:hRule="exact" w:val="340"/>
              </w:trPr>
              <w:tc>
                <w:tcPr>
                  <w:tcW w:w="101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B0A8E1D" w14:textId="3CC9CEF6" w:rsidR="00466060" w:rsidRPr="00312188" w:rsidRDefault="007C3504" w:rsidP="00F26584">
                  <w:pPr>
                    <w:pStyle w:val="AralkYok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12188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OKÜ </w:t>
                  </w:r>
                  <w:r w:rsidR="00466060" w:rsidRPr="00312188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LİSANSÜSTÜ EĞİTİM-ÖĞRETİM VE SINAV </w:t>
                  </w:r>
                  <w:r w:rsidR="00745CB0" w:rsidRPr="00312188">
                    <w:rPr>
                      <w:b/>
                      <w:bCs/>
                      <w:color w:val="000000"/>
                      <w:sz w:val="16"/>
                      <w:szCs w:val="16"/>
                    </w:rPr>
                    <w:t>YÖNETMELİĞİ</w:t>
                  </w:r>
                </w:p>
              </w:tc>
            </w:tr>
            <w:tr w:rsidR="00466060" w:rsidRPr="00575EFB" w14:paraId="75C0406C" w14:textId="77777777" w:rsidTr="00A26D6D">
              <w:trPr>
                <w:trHeight w:val="1381"/>
              </w:trPr>
              <w:tc>
                <w:tcPr>
                  <w:tcW w:w="101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196156A" w14:textId="30498D69" w:rsidR="003E2602" w:rsidRPr="002B16F3" w:rsidRDefault="007C3504" w:rsidP="002B16F3">
                  <w:pPr>
                    <w:spacing w:after="160" w:line="259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US"/>
                    </w:rPr>
                  </w:pPr>
                  <w:r w:rsidRPr="00A97DD2"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en-US"/>
                    </w:rPr>
                    <w:t>MADDE 21(4)</w:t>
                  </w:r>
                  <w:r w:rsidRPr="00A97DD2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US"/>
                    </w:rPr>
                    <w:t xml:space="preserve"> Yeterlik sınavları, Ana Bilim/Ana Sanat Dalı Kurulu tarafından önerilen, Enstitü Yönetim Kurulu tarafından onaylanan ve </w:t>
                  </w:r>
                  <w:r w:rsidR="00B71E4F" w:rsidRPr="00A97DD2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US"/>
                    </w:rPr>
                    <w:t>3</w:t>
                  </w:r>
                  <w:r w:rsidRPr="00A97DD2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US"/>
                    </w:rPr>
                    <w:t xml:space="preserve"> yıl süreyle görev yapan </w:t>
                  </w:r>
                  <w:r w:rsidR="00A97DD2" w:rsidRPr="00A97DD2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US"/>
                    </w:rPr>
                    <w:t xml:space="preserve">5 </w:t>
                  </w:r>
                  <w:r w:rsidRPr="00A97DD2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US"/>
                    </w:rPr>
                    <w:t xml:space="preserve">kişilik </w:t>
                  </w:r>
                  <w:r w:rsidR="00A97DD2" w:rsidRPr="00A97DD2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US"/>
                    </w:rPr>
                    <w:t xml:space="preserve">Doktora Yeterlik Komitesi </w:t>
                  </w:r>
                  <w:r w:rsidRPr="00A97DD2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US"/>
                    </w:rPr>
                    <w:t xml:space="preserve">tarafından düzenlenir ve yürütülür. </w:t>
                  </w:r>
                  <w:r w:rsidRPr="001E1124"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eastAsia="en-US"/>
                    </w:rPr>
                    <w:t xml:space="preserve">Komite, farklı alanlardaki sınavları hazırlamak, uygulamak ve değerlendirmek amacıyla danışmanın görüşünü alarak </w:t>
                  </w:r>
                  <w:r w:rsidR="00B71E4F" w:rsidRPr="001E1124"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eastAsia="en-US"/>
                    </w:rPr>
                    <w:t>5</w:t>
                  </w:r>
                  <w:r w:rsidRPr="001E1124"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eastAsia="en-US"/>
                    </w:rPr>
                    <w:t xml:space="preserve"> kişilik sınav jürisi kurar.</w:t>
                  </w:r>
                  <w:r w:rsidRPr="00A97DD2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US"/>
                    </w:rPr>
                    <w:t xml:space="preserve"> </w:t>
                  </w:r>
                  <w:r w:rsidRPr="001E1124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  <w:lang w:eastAsia="en-US"/>
                    </w:rPr>
                    <w:t xml:space="preserve">Sınav jürisi en az ikisi Üniversite dışından olmak üzere, danışman dâhil </w:t>
                  </w:r>
                  <w:r w:rsidR="00B71E4F" w:rsidRPr="001E1124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  <w:lang w:eastAsia="en-US"/>
                    </w:rPr>
                    <w:t xml:space="preserve">5 </w:t>
                  </w:r>
                  <w:r w:rsidRPr="001E1124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  <w:lang w:eastAsia="en-US"/>
                    </w:rPr>
                    <w:t xml:space="preserve">öğretim üyesinden oluşur. </w:t>
                  </w:r>
                  <w:r w:rsidRPr="00A97DD2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US"/>
                    </w:rPr>
                    <w:t xml:space="preserve">Danışmanın oy hakkı olup olmadığı hususunda ilgili Enstitü Yönetim Kurulu karar verir. Danışmanın oy hakkı olmaması durumunda jüri </w:t>
                  </w:r>
                  <w:r w:rsidR="00B71E4F" w:rsidRPr="00A97DD2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US"/>
                    </w:rPr>
                    <w:t xml:space="preserve">6 </w:t>
                  </w:r>
                  <w:r w:rsidRPr="00A97DD2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US"/>
                    </w:rPr>
                    <w:t>öğretim üyesinden oluşur. Yeterlik sınavı toplantıları öğretim elemanları, lisansüstü öğrenciler ve alanın uzmanlarından oluşan dinleyicilerin katılımına açık olarak yapılır.</w:t>
                  </w:r>
                </w:p>
              </w:tc>
            </w:tr>
          </w:tbl>
          <w:p w14:paraId="6B7462EC" w14:textId="77777777" w:rsidR="00466060" w:rsidRPr="00575EFB" w:rsidRDefault="00466060" w:rsidP="00F26584">
            <w:pPr>
              <w:spacing w:after="60" w:line="240" w:lineRule="auto"/>
              <w:ind w:left="147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5C7D24" w:rsidRPr="00575EFB" w14:paraId="005EEB17" w14:textId="77777777" w:rsidTr="00F0230D">
        <w:trPr>
          <w:trHeight w:val="7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0" w:type="dxa"/>
            <w:shd w:val="clear" w:color="auto" w:fill="auto"/>
            <w:vAlign w:val="center"/>
          </w:tcPr>
          <w:p w14:paraId="52194E0C" w14:textId="3095C972" w:rsidR="005C7D24" w:rsidRPr="00A26D6D" w:rsidRDefault="00C4770A" w:rsidP="005C7D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26D6D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5C7D24" w:rsidRPr="00A26D6D">
              <w:rPr>
                <w:rFonts w:ascii="Times New Roman" w:hAnsi="Times New Roman" w:cs="Times New Roman"/>
                <w:sz w:val="16"/>
                <w:szCs w:val="16"/>
              </w:rPr>
              <w:t>AÇIKLAMA</w:t>
            </w:r>
          </w:p>
          <w:p w14:paraId="67D7BEF2" w14:textId="32456C09" w:rsidR="005C7D24" w:rsidRPr="00A26D6D" w:rsidRDefault="005C7D24" w:rsidP="00A26D6D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A26D6D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Yedek jüri üyelerinin birisi </w:t>
            </w:r>
            <w:r w:rsidR="00B71E4F" w:rsidRPr="00A26D6D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Ü</w:t>
            </w:r>
            <w:r w:rsidRPr="00A26D6D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niversite dışından, birisi de </w:t>
            </w:r>
            <w:r w:rsidR="00B71E4F" w:rsidRPr="00A26D6D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Ü</w:t>
            </w:r>
            <w:r w:rsidRPr="00A26D6D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niversite içinden olmalıdır.</w:t>
            </w:r>
          </w:p>
          <w:p w14:paraId="0DCB80F0" w14:textId="77777777" w:rsidR="00A26D6D" w:rsidRPr="00A26D6D" w:rsidRDefault="00C4770A" w:rsidP="00A26D6D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  <w:lang w:eastAsia="en-US"/>
              </w:rPr>
            </w:pPr>
            <w:r w:rsidRPr="00A26D6D"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  <w:lang w:eastAsia="en-US"/>
              </w:rPr>
              <w:t>Bu form Ana Bilim/Ana Sanat Dalı Başkanlığı üst yazısı ekinde Enstitüye gönderilecektir.</w:t>
            </w:r>
            <w:r w:rsidR="00A26D6D" w:rsidRPr="00A26D6D"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  <w:lang w:eastAsia="en-US"/>
              </w:rPr>
              <w:t xml:space="preserve"> </w:t>
            </w:r>
          </w:p>
          <w:p w14:paraId="035C20B1" w14:textId="131E55BA" w:rsidR="00A26D6D" w:rsidRPr="00A26D6D" w:rsidRDefault="00A26D6D" w:rsidP="00A26D6D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A26D6D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Nihai karar Enstitü Yönetim Kurulu tarafından verilir.</w:t>
            </w:r>
          </w:p>
        </w:tc>
      </w:tr>
    </w:tbl>
    <w:p w14:paraId="546D7B17" w14:textId="20349D15" w:rsidR="005C7D24" w:rsidRDefault="004832DE" w:rsidP="004832DE">
      <w:pPr>
        <w:tabs>
          <w:tab w:val="left" w:pos="4050"/>
        </w:tabs>
      </w:pPr>
      <w:r>
        <w:tab/>
      </w:r>
    </w:p>
    <w:sectPr w:rsidR="005C7D24" w:rsidSect="009A3A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567" w:bottom="454" w:left="102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E48AF" w14:textId="77777777" w:rsidR="009A3AAF" w:rsidRDefault="009A3AAF" w:rsidP="00EB40C2">
      <w:pPr>
        <w:spacing w:after="0" w:line="240" w:lineRule="auto"/>
      </w:pPr>
      <w:r>
        <w:separator/>
      </w:r>
    </w:p>
  </w:endnote>
  <w:endnote w:type="continuationSeparator" w:id="0">
    <w:p w14:paraId="4A6C83A0" w14:textId="77777777" w:rsidR="009A3AAF" w:rsidRDefault="009A3AAF" w:rsidP="00EB4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8F6C7" w14:textId="77777777" w:rsidR="003D211E" w:rsidRDefault="003D211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ListeTablo21"/>
      <w:tblW w:w="10318" w:type="dxa"/>
      <w:tblBorders>
        <w:top w:val="thinThickSmallGap" w:sz="12" w:space="0" w:color="962641"/>
        <w:left w:val="thinThickSmallGap" w:sz="12" w:space="0" w:color="962641"/>
        <w:bottom w:val="thickThinSmallGap" w:sz="12" w:space="0" w:color="962641"/>
        <w:right w:val="thickThinSmallGap" w:sz="12" w:space="0" w:color="962641"/>
        <w:insideH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654"/>
      <w:gridCol w:w="3112"/>
      <w:gridCol w:w="3552"/>
    </w:tblGrid>
    <w:tr w:rsidR="00DD085A" w:rsidRPr="00246F27" w14:paraId="74823A6E" w14:textId="77777777" w:rsidTr="00903BF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68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654" w:type="dxa"/>
          <w:shd w:val="clear" w:color="auto" w:fill="FFFFFF" w:themeFill="background1"/>
          <w:vAlign w:val="center"/>
        </w:tcPr>
        <w:p w14:paraId="4C506832" w14:textId="77777777" w:rsidR="00DD085A" w:rsidRDefault="00DD085A" w:rsidP="00DD085A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  <w:lang w:eastAsia="en-US"/>
            </w:rPr>
          </w:pPr>
          <w:r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  <w:lang w:eastAsia="en-US"/>
            </w:rPr>
            <w:t>Osmaniye Korkut Ata Üniversitesi</w:t>
          </w:r>
        </w:p>
        <w:p w14:paraId="43BA2FD0" w14:textId="77777777" w:rsidR="00DD085A" w:rsidRDefault="00DD085A" w:rsidP="00DD085A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  <w:lang w:eastAsia="en-US"/>
            </w:rPr>
          </w:pPr>
          <w:r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  <w:lang w:eastAsia="en-US"/>
            </w:rPr>
            <w:t>Lisansüstü Eğitim Enstitüsü</w:t>
          </w:r>
        </w:p>
        <w:p w14:paraId="4BD5797B" w14:textId="58C91CBF" w:rsidR="00DD085A" w:rsidRPr="003E5928" w:rsidRDefault="00DD085A" w:rsidP="00DD085A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6"/>
              <w:szCs w:val="16"/>
            </w:rPr>
          </w:pPr>
          <w:r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  <w:lang w:eastAsia="en-US"/>
            </w:rPr>
            <w:t>80000 Osmaniye / TÜRKİYE</w:t>
          </w:r>
        </w:p>
      </w:tc>
      <w:tc>
        <w:tcPr>
          <w:tcW w:w="3112" w:type="dxa"/>
          <w:shd w:val="clear" w:color="auto" w:fill="FFFFFF" w:themeFill="background1"/>
          <w:vAlign w:val="bottom"/>
        </w:tcPr>
        <w:p w14:paraId="57A23D13" w14:textId="3D370F7A" w:rsidR="00DD085A" w:rsidRPr="003E5928" w:rsidRDefault="00000000" w:rsidP="00DD085A">
          <w:pPr>
            <w:spacing w:after="60"/>
            <w:ind w:right="181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b w:val="0"/>
              <w:bCs w:val="0"/>
              <w:color w:val="800000"/>
              <w:spacing w:val="20"/>
              <w:sz w:val="14"/>
              <w:szCs w:val="14"/>
            </w:rPr>
          </w:pPr>
          <w:hyperlink r:id="rId1" w:history="1">
            <w:r w:rsidR="003D211E" w:rsidRPr="003A4518">
              <w:rPr>
                <w:rStyle w:val="Kpr"/>
                <w:rFonts w:ascii="Times New Roman" w:hAnsi="Times New Roman" w:cs="Times New Roman"/>
                <w:spacing w:val="20"/>
                <w:sz w:val="14"/>
                <w:szCs w:val="14"/>
                <w:lang w:eastAsia="en-US"/>
              </w:rPr>
              <w:t>http://osmaniye.edu.tr/lisansustu</w:t>
            </w:r>
          </w:hyperlink>
          <w:r w:rsidR="003D211E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  <w:lang w:eastAsia="en-US"/>
            </w:rPr>
            <w:t xml:space="preserve"> </w:t>
          </w:r>
        </w:p>
      </w:tc>
      <w:tc>
        <w:tcPr>
          <w:tcW w:w="3552" w:type="dxa"/>
          <w:shd w:val="clear" w:color="auto" w:fill="FFFFFF" w:themeFill="background1"/>
          <w:vAlign w:val="center"/>
        </w:tcPr>
        <w:p w14:paraId="6E237730" w14:textId="77777777" w:rsidR="00DD085A" w:rsidRDefault="00DD085A" w:rsidP="00DD085A">
          <w:pPr>
            <w:spacing w:after="60" w:line="240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  <w:lang w:eastAsia="en-US"/>
            </w:rPr>
          </w:pPr>
          <w:r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  <w:lang w:eastAsia="en-US"/>
            </w:rPr>
            <w:t>Tel</w:t>
          </w:r>
          <w:r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  <w:lang w:eastAsia="en-US"/>
            </w:rPr>
            <w:t>: +90 328 827 10 00/4107-4006</w:t>
          </w:r>
        </w:p>
        <w:p w14:paraId="5E68C609" w14:textId="415812B9" w:rsidR="00DD085A" w:rsidRPr="003E5928" w:rsidRDefault="00DD085A" w:rsidP="00DD085A">
          <w:pPr>
            <w:spacing w:after="60" w:line="240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color w:val="800000"/>
              <w:spacing w:val="20"/>
              <w:sz w:val="18"/>
              <w:szCs w:val="18"/>
            </w:rPr>
          </w:pPr>
          <w:r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  <w:lang w:eastAsia="en-US"/>
            </w:rPr>
            <w:t>E-</w:t>
          </w:r>
          <w:r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  <w:lang w:eastAsia="en-US"/>
            </w:rPr>
            <w:t>Posta</w:t>
          </w:r>
          <w:r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  <w:lang w:eastAsia="en-US"/>
            </w:rPr>
            <w:t xml:space="preserve">: </w:t>
          </w:r>
          <w:hyperlink r:id="rId2" w:history="1">
            <w:r w:rsidR="003D211E" w:rsidRPr="003A4518">
              <w:rPr>
                <w:rStyle w:val="Kpr"/>
                <w:rFonts w:ascii="Times New Roman" w:hAnsi="Times New Roman" w:cs="Times New Roman"/>
                <w:spacing w:val="20"/>
                <w:sz w:val="14"/>
                <w:szCs w:val="14"/>
                <w:lang w:eastAsia="en-US"/>
              </w:rPr>
              <w:t>lisansustu@osmaniye.edu.tr</w:t>
            </w:r>
          </w:hyperlink>
          <w:r w:rsidR="003D211E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  <w:lang w:eastAsia="en-US"/>
            </w:rPr>
            <w:t xml:space="preserve"> </w:t>
          </w:r>
        </w:p>
      </w:tc>
    </w:tr>
  </w:tbl>
  <w:p w14:paraId="0F17D929" w14:textId="77777777" w:rsidR="00EB40C2" w:rsidRDefault="00EB40C2" w:rsidP="00406BB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51350" w14:textId="77777777" w:rsidR="003D211E" w:rsidRDefault="003D211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EDCC4" w14:textId="77777777" w:rsidR="009A3AAF" w:rsidRDefault="009A3AAF" w:rsidP="00EB40C2">
      <w:pPr>
        <w:spacing w:after="0" w:line="240" w:lineRule="auto"/>
      </w:pPr>
      <w:r>
        <w:separator/>
      </w:r>
    </w:p>
  </w:footnote>
  <w:footnote w:type="continuationSeparator" w:id="0">
    <w:p w14:paraId="5ACC141F" w14:textId="77777777" w:rsidR="009A3AAF" w:rsidRDefault="009A3AAF" w:rsidP="00EB4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3D1D5" w14:textId="77777777" w:rsidR="003D211E" w:rsidRDefault="003D211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633DB" w14:textId="0D3B7354" w:rsidR="00EB40C2" w:rsidRPr="00B00A1E" w:rsidRDefault="004832DE" w:rsidP="00EB40C2">
    <w:pPr>
      <w:pStyle w:val="stBilgi"/>
      <w:jc w:val="center"/>
      <w:rPr>
        <w:rFonts w:ascii="Times New Roman" w:hAnsi="Times New Roman" w:cs="Times New Roman"/>
        <w:b/>
        <w:bCs/>
      </w:rPr>
    </w:pPr>
    <w:r w:rsidRPr="00B00A1E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37D6404" wp14:editId="4C14FE6A">
              <wp:simplePos x="0" y="0"/>
              <wp:positionH relativeFrom="margin">
                <wp:align>right</wp:align>
              </wp:positionH>
              <wp:positionV relativeFrom="paragraph">
                <wp:posOffset>2540</wp:posOffset>
              </wp:positionV>
              <wp:extent cx="929003" cy="619125"/>
              <wp:effectExtent l="0" t="0" r="24130" b="28575"/>
              <wp:wrapNone/>
              <wp:docPr id="8" name="Tek Köşesi Kesik Dikdörtgen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9003" cy="619125"/>
                      </a:xfrm>
                      <a:prstGeom prst="snip1Rect">
                        <a:avLst>
                          <a:gd name="adj" fmla="val 28240"/>
                        </a:avLst>
                      </a:prstGeom>
                      <a:ln w="6350" cmpd="sng">
                        <a:solidFill>
                          <a:srgbClr val="8A0000"/>
                        </a:solidFill>
                        <a:prstDash val="solid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B596F03" w14:textId="56522094" w:rsidR="00EB40C2" w:rsidRPr="00CB767F" w:rsidRDefault="00EB40C2" w:rsidP="00EB40C2">
                          <w:pPr>
                            <w:pStyle w:val="NormalWeb"/>
                            <w:spacing w:before="0" w:beforeAutospacing="0" w:after="0" w:afterAutospacing="0" w:line="276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r w:rsidRPr="00CB767F"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  <w:t>FORM DR</w:t>
                          </w:r>
                          <w:r w:rsidR="00284D1C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-</w:t>
                          </w:r>
                          <w:r w:rsidRPr="00CB767F"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  <w:t>1</w:t>
                          </w:r>
                          <w:r w:rsidR="00CC7B54"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  <w:t>5</w:t>
                          </w:r>
                        </w:p>
                      </w:txbxContent>
                    </wps:txbx>
                    <wps:bodyPr rot="0" spcFirstLastPara="0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7D6404" id="Tek Köşesi Kesik Dikdörtgen 8" o:spid="_x0000_s1026" style="position:absolute;left:0;text-align:left;margin-left:21.95pt;margin-top:.2pt;width:73.15pt;height:48.75pt;z-index:25165824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coordsize="929003,6191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" adj="-11796480,,5400" path="m,l754162,,929003,174841r,444284l,619125,,xe" fillcolor="white [3201]" strokecolor="#8a0000" strokeweight=".5pt">
              <v:stroke joinstyle="miter"/>
              <v:formulas/>
              <v:path arrowok="t" o:connecttype="custom" o:connectlocs="0,0;754162,0;929003,174841;929003,619125;0,619125;0,0" o:connectangles="0,0,0,0,0,0" textboxrect="0,0,929003,619125"/>
              <v:textbox inset="0,0,0,0">
                <w:txbxContent>
                  <w:p w14:paraId="5B596F03" w14:textId="56522094" w:rsidR="00EB40C2" w:rsidRPr="00CB767F" w:rsidRDefault="00EB40C2" w:rsidP="00EB40C2">
                    <w:pPr>
                      <w:pStyle w:val="NormalWeb"/>
                      <w:spacing w:before="0" w:beforeAutospacing="0" w:after="0" w:afterAutospacing="0" w:line="276" w:lineRule="auto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r w:rsidRPr="00CB767F"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  <w:t>FORM DR</w:t>
                    </w:r>
                    <w:r w:rsidR="00284D1C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-</w:t>
                    </w:r>
                    <w:r w:rsidRPr="00CB767F"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  <w:t>1</w:t>
                    </w:r>
                    <w:r w:rsidR="00CC7B54"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  <w:t>5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B40C2" w:rsidRPr="00B00A1E">
      <w:rPr>
        <w:rFonts w:ascii="Times New Roman" w:hAnsi="Times New Roman" w:cs="Times New Roman"/>
        <w:b/>
        <w:bCs/>
        <w:noProof/>
      </w:rPr>
      <w:drawing>
        <wp:anchor distT="0" distB="0" distL="114300" distR="114300" simplePos="0" relativeHeight="251656192" behindDoc="0" locked="0" layoutInCell="1" allowOverlap="1" wp14:anchorId="7D5A19E7" wp14:editId="781370EA">
          <wp:simplePos x="0" y="0"/>
          <wp:positionH relativeFrom="margin">
            <wp:align>left</wp:align>
          </wp:positionH>
          <wp:positionV relativeFrom="paragraph">
            <wp:posOffset>14605</wp:posOffset>
          </wp:positionV>
          <wp:extent cx="819150" cy="771525"/>
          <wp:effectExtent l="0" t="0" r="0" b="9525"/>
          <wp:wrapNone/>
          <wp:docPr id="3" name="Resim 3" descr="C:\Users\Asus\Desktop\SBE_DR_FORMLAR\indi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esim 5" descr="C:\Users\Asus\Desktop\SBE_DR_FORMLAR\indi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40C2" w:rsidRPr="00B00A1E">
      <w:rPr>
        <w:rFonts w:ascii="Times New Roman" w:hAnsi="Times New Roman" w:cs="Times New Roman"/>
        <w:b/>
        <w:bCs/>
      </w:rPr>
      <w:t xml:space="preserve">T.C. </w:t>
    </w:r>
  </w:p>
  <w:p w14:paraId="13504894" w14:textId="7917483E" w:rsidR="00EB40C2" w:rsidRPr="00B00A1E" w:rsidRDefault="00EB40C2" w:rsidP="00EB40C2">
    <w:pPr>
      <w:pStyle w:val="stBilgi"/>
      <w:jc w:val="center"/>
      <w:rPr>
        <w:rFonts w:ascii="Times New Roman" w:hAnsi="Times New Roman" w:cs="Times New Roman"/>
        <w:b/>
        <w:bCs/>
      </w:rPr>
    </w:pPr>
    <w:r w:rsidRPr="00B00A1E">
      <w:rPr>
        <w:rFonts w:ascii="Times New Roman" w:hAnsi="Times New Roman" w:cs="Times New Roman"/>
        <w:b/>
        <w:bCs/>
      </w:rPr>
      <w:t>OSMANİYE KORKUT ATA ÜNİVERSİTESİ</w:t>
    </w:r>
  </w:p>
  <w:p w14:paraId="09FD1E86" w14:textId="39A96681" w:rsidR="00EB40C2" w:rsidRPr="00B00A1E" w:rsidRDefault="00167833" w:rsidP="00EB40C2">
    <w:pPr>
      <w:pStyle w:val="stBilgi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LİSANSÜSTÜ EĞİTİM</w:t>
    </w:r>
    <w:r w:rsidR="00EB40C2" w:rsidRPr="00B00A1E">
      <w:rPr>
        <w:rFonts w:ascii="Times New Roman" w:hAnsi="Times New Roman" w:cs="Times New Roman"/>
        <w:b/>
        <w:bCs/>
      </w:rPr>
      <w:t xml:space="preserve"> ENSTİTÜSÜ</w:t>
    </w:r>
  </w:p>
  <w:p w14:paraId="4E88BC77" w14:textId="722D8DC2" w:rsidR="00EB40C2" w:rsidRPr="00B00A1E" w:rsidRDefault="00EB40C2" w:rsidP="00CB2708">
    <w:pPr>
      <w:pStyle w:val="stBilgi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DOKTORA</w:t>
    </w:r>
    <w:r w:rsidR="004600EA">
      <w:rPr>
        <w:rFonts w:ascii="Times New Roman" w:hAnsi="Times New Roman" w:cs="Times New Roman"/>
        <w:b/>
        <w:bCs/>
      </w:rPr>
      <w:t>/SANATTA</w:t>
    </w:r>
    <w:r>
      <w:rPr>
        <w:rFonts w:ascii="Times New Roman" w:hAnsi="Times New Roman" w:cs="Times New Roman"/>
        <w:b/>
        <w:bCs/>
      </w:rPr>
      <w:t xml:space="preserve"> YETERLİK SINAVI</w:t>
    </w:r>
    <w:r w:rsidR="00CB2708">
      <w:rPr>
        <w:rFonts w:ascii="Times New Roman" w:hAnsi="Times New Roman" w:cs="Times New Roman"/>
        <w:b/>
        <w:bCs/>
      </w:rPr>
      <w:t xml:space="preserve"> </w:t>
    </w:r>
    <w:r>
      <w:rPr>
        <w:rFonts w:ascii="Times New Roman" w:hAnsi="Times New Roman" w:cs="Times New Roman"/>
        <w:b/>
        <w:bCs/>
      </w:rPr>
      <w:t>JÜRİ ÖNERİ</w:t>
    </w:r>
    <w:r w:rsidRPr="00B00A1E">
      <w:rPr>
        <w:rFonts w:ascii="Times New Roman" w:hAnsi="Times New Roman" w:cs="Times New Roman"/>
        <w:b/>
        <w:bCs/>
      </w:rPr>
      <w:t xml:space="preserve"> FORMU</w:t>
    </w:r>
  </w:p>
  <w:p w14:paraId="6EB30D80" w14:textId="77777777" w:rsidR="00EB40C2" w:rsidRDefault="00EB40C2" w:rsidP="00EB40C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65302" w14:textId="77777777" w:rsidR="003D211E" w:rsidRDefault="003D211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BC72F0"/>
    <w:multiLevelType w:val="multilevel"/>
    <w:tmpl w:val="3606DA3E"/>
    <w:lvl w:ilvl="0">
      <w:start w:val="2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C587C77"/>
    <w:multiLevelType w:val="hybridMultilevel"/>
    <w:tmpl w:val="78328D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1735295">
    <w:abstractNumId w:val="0"/>
  </w:num>
  <w:num w:numId="2" w16cid:durableId="1109765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060"/>
    <w:rsid w:val="0006407C"/>
    <w:rsid w:val="000A2979"/>
    <w:rsid w:val="000A7E41"/>
    <w:rsid w:val="000B0CDA"/>
    <w:rsid w:val="000D2727"/>
    <w:rsid w:val="000F583D"/>
    <w:rsid w:val="00162A57"/>
    <w:rsid w:val="00167833"/>
    <w:rsid w:val="00182FC6"/>
    <w:rsid w:val="001E1124"/>
    <w:rsid w:val="001F2CF3"/>
    <w:rsid w:val="00284D1C"/>
    <w:rsid w:val="002A035E"/>
    <w:rsid w:val="002B16F3"/>
    <w:rsid w:val="00304C60"/>
    <w:rsid w:val="00312188"/>
    <w:rsid w:val="00364125"/>
    <w:rsid w:val="003B72DB"/>
    <w:rsid w:val="003C40D6"/>
    <w:rsid w:val="003D211E"/>
    <w:rsid w:val="003D46BB"/>
    <w:rsid w:val="003E2602"/>
    <w:rsid w:val="003F6058"/>
    <w:rsid w:val="00406BBB"/>
    <w:rsid w:val="004600EA"/>
    <w:rsid w:val="00466060"/>
    <w:rsid w:val="004832DE"/>
    <w:rsid w:val="004914EF"/>
    <w:rsid w:val="004974EC"/>
    <w:rsid w:val="004A4AB7"/>
    <w:rsid w:val="004A5086"/>
    <w:rsid w:val="004E3EF4"/>
    <w:rsid w:val="005357F0"/>
    <w:rsid w:val="005368F5"/>
    <w:rsid w:val="005448FB"/>
    <w:rsid w:val="00574437"/>
    <w:rsid w:val="00575EFB"/>
    <w:rsid w:val="00592657"/>
    <w:rsid w:val="00593372"/>
    <w:rsid w:val="005A53EB"/>
    <w:rsid w:val="005C08EC"/>
    <w:rsid w:val="005C7D24"/>
    <w:rsid w:val="006155C1"/>
    <w:rsid w:val="00626862"/>
    <w:rsid w:val="00646B0F"/>
    <w:rsid w:val="006A73BD"/>
    <w:rsid w:val="00704199"/>
    <w:rsid w:val="007376B2"/>
    <w:rsid w:val="00745CB0"/>
    <w:rsid w:val="00761D50"/>
    <w:rsid w:val="007C3504"/>
    <w:rsid w:val="007E7A89"/>
    <w:rsid w:val="007F63CA"/>
    <w:rsid w:val="008041B0"/>
    <w:rsid w:val="00843BF8"/>
    <w:rsid w:val="0086303B"/>
    <w:rsid w:val="00874C75"/>
    <w:rsid w:val="008A073F"/>
    <w:rsid w:val="008F0756"/>
    <w:rsid w:val="00903BF5"/>
    <w:rsid w:val="009611AA"/>
    <w:rsid w:val="00973C19"/>
    <w:rsid w:val="009A3AAF"/>
    <w:rsid w:val="009A727F"/>
    <w:rsid w:val="009B70DB"/>
    <w:rsid w:val="009C73D6"/>
    <w:rsid w:val="009F39E9"/>
    <w:rsid w:val="00A1600E"/>
    <w:rsid w:val="00A26D6D"/>
    <w:rsid w:val="00A30A0B"/>
    <w:rsid w:val="00A43DE5"/>
    <w:rsid w:val="00A64BB2"/>
    <w:rsid w:val="00A97DD2"/>
    <w:rsid w:val="00AA5CA6"/>
    <w:rsid w:val="00B14E48"/>
    <w:rsid w:val="00B22415"/>
    <w:rsid w:val="00B315AC"/>
    <w:rsid w:val="00B60513"/>
    <w:rsid w:val="00B70D14"/>
    <w:rsid w:val="00B71E4F"/>
    <w:rsid w:val="00BB7EB0"/>
    <w:rsid w:val="00BF6591"/>
    <w:rsid w:val="00C13DB9"/>
    <w:rsid w:val="00C4770A"/>
    <w:rsid w:val="00CB2708"/>
    <w:rsid w:val="00CC7B54"/>
    <w:rsid w:val="00CD686E"/>
    <w:rsid w:val="00CF6466"/>
    <w:rsid w:val="00D06CFB"/>
    <w:rsid w:val="00D30EDA"/>
    <w:rsid w:val="00D53484"/>
    <w:rsid w:val="00D674BC"/>
    <w:rsid w:val="00D843E9"/>
    <w:rsid w:val="00DA6F80"/>
    <w:rsid w:val="00DD085A"/>
    <w:rsid w:val="00DE18B1"/>
    <w:rsid w:val="00DE605F"/>
    <w:rsid w:val="00E01467"/>
    <w:rsid w:val="00E50B51"/>
    <w:rsid w:val="00EB1012"/>
    <w:rsid w:val="00EB40C2"/>
    <w:rsid w:val="00ED205F"/>
    <w:rsid w:val="00F0230D"/>
    <w:rsid w:val="00F303A8"/>
    <w:rsid w:val="00F37CD8"/>
    <w:rsid w:val="00FA0D61"/>
    <w:rsid w:val="00FA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E7F855"/>
  <w15:docId w15:val="{2A51CF62-F67D-4B46-8CE2-1EAD93F66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060"/>
    <w:pPr>
      <w:spacing w:after="200" w:line="276" w:lineRule="auto"/>
    </w:pPr>
    <w:rPr>
      <w:rFonts w:eastAsiaTheme="minorEastAsia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4660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660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6606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46606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tr-TR"/>
    </w:rPr>
  </w:style>
  <w:style w:type="table" w:customStyle="1" w:styleId="ListeTablo21">
    <w:name w:val="Liste Tablo 21"/>
    <w:basedOn w:val="NormalTablo"/>
    <w:uiPriority w:val="47"/>
    <w:rsid w:val="0046606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ralkYok">
    <w:name w:val="No Spacing"/>
    <w:uiPriority w:val="1"/>
    <w:qFormat/>
    <w:rsid w:val="004660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">
    <w:name w:val="Gövde metni_"/>
    <w:link w:val="Gvdemetni0"/>
    <w:rsid w:val="0046606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466060"/>
    <w:pPr>
      <w:widowControl w:val="0"/>
      <w:shd w:val="clear" w:color="auto" w:fill="FFFFFF"/>
      <w:spacing w:after="600" w:line="317" w:lineRule="exact"/>
      <w:jc w:val="center"/>
    </w:pPr>
    <w:rPr>
      <w:rFonts w:ascii="Times New Roman" w:eastAsia="Times New Roman" w:hAnsi="Times New Roman" w:cs="Times New Roman"/>
      <w:lang w:eastAsia="en-US"/>
    </w:rPr>
  </w:style>
  <w:style w:type="paragraph" w:styleId="GvdeMetni1">
    <w:name w:val="Body Text"/>
    <w:basedOn w:val="Normal"/>
    <w:link w:val="GvdeMetniChar"/>
    <w:uiPriority w:val="99"/>
    <w:unhideWhenUsed/>
    <w:rsid w:val="00466060"/>
    <w:pPr>
      <w:spacing w:after="120"/>
    </w:pPr>
  </w:style>
  <w:style w:type="character" w:customStyle="1" w:styleId="GvdeMetniChar">
    <w:name w:val="Gövde Metni Char"/>
    <w:basedOn w:val="VarsaylanParagrafYazTipi"/>
    <w:link w:val="GvdeMetni1"/>
    <w:uiPriority w:val="99"/>
    <w:rsid w:val="00466060"/>
    <w:rPr>
      <w:rFonts w:eastAsiaTheme="minorEastAsia"/>
      <w:lang w:eastAsia="tr-TR"/>
    </w:rPr>
  </w:style>
  <w:style w:type="character" w:customStyle="1" w:styleId="Balk10">
    <w:name w:val="Başlık #1_"/>
    <w:link w:val="Balk11"/>
    <w:rsid w:val="00466060"/>
    <w:rPr>
      <w:shd w:val="clear" w:color="auto" w:fill="FFFFFF"/>
    </w:rPr>
  </w:style>
  <w:style w:type="paragraph" w:customStyle="1" w:styleId="Balk11">
    <w:name w:val="Başlık #1"/>
    <w:basedOn w:val="Normal"/>
    <w:link w:val="Balk10"/>
    <w:rsid w:val="00466060"/>
    <w:pPr>
      <w:widowControl w:val="0"/>
      <w:shd w:val="clear" w:color="auto" w:fill="FFFFFF"/>
      <w:spacing w:before="300" w:after="0" w:line="317" w:lineRule="exact"/>
      <w:jc w:val="both"/>
      <w:outlineLvl w:val="0"/>
    </w:pPr>
    <w:rPr>
      <w:rFonts w:eastAsiaTheme="minorHAnsi"/>
      <w:lang w:eastAsia="en-US"/>
    </w:rPr>
  </w:style>
  <w:style w:type="character" w:customStyle="1" w:styleId="Balk1Char">
    <w:name w:val="Başlık 1 Char"/>
    <w:basedOn w:val="VarsaylanParagrafYazTipi"/>
    <w:link w:val="Balk1"/>
    <w:uiPriority w:val="9"/>
    <w:rsid w:val="0046606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466060"/>
    <w:rPr>
      <w:rFonts w:asciiTheme="majorHAnsi" w:eastAsiaTheme="majorEastAsia" w:hAnsiTheme="majorHAnsi" w:cstheme="majorBidi"/>
      <w:color w:val="2E74B5" w:themeColor="accent1" w:themeShade="BF"/>
      <w:lang w:eastAsia="tr-TR"/>
    </w:rPr>
  </w:style>
  <w:style w:type="paragraph" w:styleId="NormalWeb">
    <w:name w:val="Normal (Web)"/>
    <w:basedOn w:val="Normal"/>
    <w:uiPriority w:val="99"/>
    <w:unhideWhenUsed/>
    <w:rsid w:val="0046606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70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70D14"/>
    <w:rPr>
      <w:rFonts w:ascii="Tahoma" w:eastAsiaTheme="minorEastAsia" w:hAnsi="Tahoma" w:cs="Tahoma"/>
      <w:sz w:val="16"/>
      <w:szCs w:val="16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843BF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43BF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43BF8"/>
    <w:rPr>
      <w:rFonts w:eastAsiaTheme="minorEastAsia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43BF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43BF8"/>
    <w:rPr>
      <w:rFonts w:eastAsiaTheme="minorEastAsia"/>
      <w:b/>
      <w:bCs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EB4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B40C2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B4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B40C2"/>
    <w:rPr>
      <w:rFonts w:eastAsiaTheme="minorEastAsia"/>
      <w:lang w:eastAsia="tr-TR"/>
    </w:rPr>
  </w:style>
  <w:style w:type="paragraph" w:styleId="ListeParagraf">
    <w:name w:val="List Paragraph"/>
    <w:basedOn w:val="Normal"/>
    <w:uiPriority w:val="34"/>
    <w:qFormat/>
    <w:rsid w:val="00FA0D61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D21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lisansustu@osmaniye.edu.tr" TargetMode="External"/><Relationship Id="rId1" Type="http://schemas.openxmlformats.org/officeDocument/2006/relationships/hyperlink" Target="http://osmaniye.edu.tr/lisansust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84B94-0508-4516-B1B5-942A80289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Durmuş Yarımpabuç</cp:lastModifiedBy>
  <cp:revision>6</cp:revision>
  <cp:lastPrinted>2021-12-30T19:32:00Z</cp:lastPrinted>
  <dcterms:created xsi:type="dcterms:W3CDTF">2024-01-03T12:12:00Z</dcterms:created>
  <dcterms:modified xsi:type="dcterms:W3CDTF">2024-03-01T08:21:00Z</dcterms:modified>
</cp:coreProperties>
</file>