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268"/>
        <w:gridCol w:w="3544"/>
        <w:gridCol w:w="2409"/>
        <w:gridCol w:w="1979"/>
      </w:tblGrid>
      <w:tr w:rsidR="00F01F7E" w:rsidRPr="00AC7BA9" w14:paraId="697A5231" w14:textId="77777777" w:rsidTr="00AC7BA9">
        <w:tc>
          <w:tcPr>
            <w:tcW w:w="959" w:type="dxa"/>
          </w:tcPr>
          <w:p w14:paraId="4C31F285" w14:textId="77777777" w:rsidR="00F01F7E" w:rsidRPr="00AC7BA9" w:rsidRDefault="00F01F7E" w:rsidP="00402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31C15E" w14:textId="77777777" w:rsidR="00F01F7E" w:rsidRPr="00AC7BA9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BA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268" w:type="dxa"/>
          </w:tcPr>
          <w:p w14:paraId="16D3FFF4" w14:textId="77777777" w:rsidR="00F01F7E" w:rsidRPr="00AC7BA9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BA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544" w:type="dxa"/>
          </w:tcPr>
          <w:p w14:paraId="5E0EEE15" w14:textId="77777777" w:rsidR="00F01F7E" w:rsidRPr="00AC7BA9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BA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09" w:type="dxa"/>
          </w:tcPr>
          <w:p w14:paraId="7DD08F8A" w14:textId="77777777" w:rsidR="00F01F7E" w:rsidRPr="00AC7BA9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BA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979" w:type="dxa"/>
          </w:tcPr>
          <w:p w14:paraId="451FA143" w14:textId="77777777" w:rsidR="00F01F7E" w:rsidRPr="00AC7BA9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BA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C7BA9" w:rsidRPr="00AC7BA9" w14:paraId="1C49839D" w14:textId="77777777" w:rsidTr="00AC7BA9">
        <w:tc>
          <w:tcPr>
            <w:tcW w:w="959" w:type="dxa"/>
          </w:tcPr>
          <w:p w14:paraId="14B00D40" w14:textId="77777777" w:rsidR="00AC7BA9" w:rsidRPr="00096210" w:rsidRDefault="00AC7BA9" w:rsidP="00B74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08.15-09.00</w:t>
            </w:r>
          </w:p>
        </w:tc>
        <w:tc>
          <w:tcPr>
            <w:tcW w:w="2835" w:type="dxa"/>
          </w:tcPr>
          <w:p w14:paraId="14DA0FFD" w14:textId="3026562A" w:rsidR="00AC7BA9" w:rsidRPr="0038120B" w:rsidRDefault="00AC7BA9" w:rsidP="00B74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20B">
              <w:rPr>
                <w:rFonts w:ascii="Times New Roman" w:hAnsi="Times New Roman" w:cs="Times New Roman"/>
                <w:b/>
                <w:sz w:val="18"/>
                <w:szCs w:val="18"/>
              </w:rPr>
              <w:t>BES308</w:t>
            </w:r>
            <w:r w:rsidRPr="0038120B">
              <w:rPr>
                <w:rFonts w:ascii="Times New Roman" w:hAnsi="Times New Roman" w:cs="Times New Roman"/>
                <w:sz w:val="18"/>
                <w:szCs w:val="18"/>
              </w:rPr>
              <w:t xml:space="preserve"> Çocuk Hastalıklarında Beslenme Tedavisi I</w:t>
            </w:r>
            <w:r w:rsidR="00AC6248" w:rsidRPr="0038120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8120B">
              <w:rPr>
                <w:rFonts w:ascii="Times New Roman" w:hAnsi="Times New Roman" w:cs="Times New Roman"/>
                <w:sz w:val="18"/>
                <w:szCs w:val="18"/>
              </w:rPr>
              <w:t xml:space="preserve"> Öğr. Gör. Fatma Bengü KUYULU BOZDOĞAN  </w:t>
            </w:r>
          </w:p>
          <w:p w14:paraId="0CA4266B" w14:textId="77777777" w:rsidR="00AC7BA9" w:rsidRPr="0038120B" w:rsidRDefault="00AC7BA9" w:rsidP="00B74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915DC" w14:textId="1062919E" w:rsidR="00AC7BA9" w:rsidRPr="000808F3" w:rsidRDefault="00AC7BA9" w:rsidP="00B7424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8120B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68" w:type="dxa"/>
          </w:tcPr>
          <w:p w14:paraId="2EC868F2" w14:textId="13DA79A8" w:rsidR="00AC7BA9" w:rsidRPr="00096210" w:rsidRDefault="00AC7BA9" w:rsidP="00B74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B4F24" w14:textId="77777777" w:rsidR="00AC7BA9" w:rsidRPr="00096210" w:rsidRDefault="00AC7BA9" w:rsidP="00762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39F4D" w14:textId="77777777" w:rsidR="00AC7BA9" w:rsidRPr="00096210" w:rsidRDefault="00AC7BA9" w:rsidP="00762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9E265" w14:textId="5F030A43" w:rsidR="00AC7BA9" w:rsidRPr="00096210" w:rsidRDefault="00AC7BA9" w:rsidP="00762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D9C83" w14:textId="2959FDD8" w:rsidR="00AC7BA9" w:rsidRPr="00096210" w:rsidRDefault="00AC7BA9" w:rsidP="00762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C2068" w14:textId="5B2426EC" w:rsidR="00AC7BA9" w:rsidRPr="00096210" w:rsidRDefault="00AC7BA9" w:rsidP="00762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6105E" w14:textId="3EDE9774" w:rsidR="00AC7BA9" w:rsidRPr="00096210" w:rsidRDefault="00AC7BA9" w:rsidP="00762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5048B" w14:textId="77777777" w:rsidR="00AC7BA9" w:rsidRPr="00096210" w:rsidRDefault="00AC7BA9" w:rsidP="00762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96EE574" w14:textId="02486BE0" w:rsidR="00AC7BA9" w:rsidRPr="00096210" w:rsidRDefault="00AC7BA9" w:rsidP="00B7424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BES312</w:t>
            </w: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 Bilimsel Araştırma Yöntemleri II Uygulama Prof. Dr. Zeynep ULUKANLI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DZ-06</w:t>
            </w:r>
          </w:p>
          <w:p w14:paraId="0E656F4E" w14:textId="571F02F4" w:rsidR="00AC7BA9" w:rsidRPr="00096210" w:rsidRDefault="00AC7BA9" w:rsidP="000B394A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>Dr. Öğr. Üyesi Özlem VAROL AVCILAR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="008234DE"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Beslenme Lab.</w:t>
            </w:r>
          </w:p>
          <w:p w14:paraId="646BC6D8" w14:textId="36072B2B" w:rsidR="00AC7BA9" w:rsidRPr="00096210" w:rsidRDefault="00AC7BA9" w:rsidP="00B7424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Bircan ULAŞ KADIOĞLU </w:t>
            </w:r>
            <w:r w:rsidR="008234DE"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Kütüphane Salonu</w:t>
            </w:r>
          </w:p>
          <w:p w14:paraId="15B83F90" w14:textId="2D0C39BB" w:rsidR="00AC7BA9" w:rsidRPr="00096210" w:rsidRDefault="00AC7BA9" w:rsidP="00B7424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Prof. Dr. Alpaslan DAYANGAÇ 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Toplantı Salonu</w:t>
            </w:r>
          </w:p>
        </w:tc>
        <w:tc>
          <w:tcPr>
            <w:tcW w:w="2409" w:type="dxa"/>
          </w:tcPr>
          <w:p w14:paraId="3F46477A" w14:textId="70A0D331" w:rsidR="00AC7BA9" w:rsidRPr="00096210" w:rsidRDefault="00D41ADD" w:rsidP="00B74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BES304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Besin Kontrolü ve Mevzuatı  Öğr. Gör. Mehmet Refik BAHAR 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1979" w:type="dxa"/>
          </w:tcPr>
          <w:p w14:paraId="7FD56B4E" w14:textId="189FFA78" w:rsidR="00AC7BA9" w:rsidRPr="00096210" w:rsidRDefault="00AC7BA9" w:rsidP="000F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BES306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Toplu Beslenme Sistemleri II  Öğr. Gör. Mehmet Refik BAHAR</w:t>
            </w:r>
            <w:r w:rsidR="00C14CE3"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CE3"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</w:tr>
      <w:tr w:rsidR="00D41ADD" w:rsidRPr="00AC7BA9" w14:paraId="0AE9EFF5" w14:textId="77777777" w:rsidTr="00AC7BA9">
        <w:tc>
          <w:tcPr>
            <w:tcW w:w="959" w:type="dxa"/>
          </w:tcPr>
          <w:p w14:paraId="4B4AEA03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09:15-10:00</w:t>
            </w:r>
          </w:p>
        </w:tc>
        <w:tc>
          <w:tcPr>
            <w:tcW w:w="2835" w:type="dxa"/>
          </w:tcPr>
          <w:p w14:paraId="30791D76" w14:textId="2314041F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BES308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Çocuk Hastalıklarında Beslenme Tedavisi I</w:t>
            </w:r>
            <w:r w:rsidR="00AC624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Öğr. Gör. Fatma Bengü KUYULU BOZDOĞAN  </w:t>
            </w:r>
          </w:p>
          <w:p w14:paraId="316C0126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055FA" w14:textId="73E849B9" w:rsidR="00D41ADD" w:rsidRPr="00096210" w:rsidRDefault="00D41ADD" w:rsidP="00D41A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68" w:type="dxa"/>
          </w:tcPr>
          <w:p w14:paraId="6BEF05F9" w14:textId="50F98738" w:rsidR="00D41ADD" w:rsidRPr="00096210" w:rsidRDefault="00D41ADD" w:rsidP="00D41A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3D0E6F7" w14:textId="77777777" w:rsidR="008234DE" w:rsidRPr="00096210" w:rsidRDefault="008234DE" w:rsidP="008234DE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BES312</w:t>
            </w: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 Bilimsel Araştırma Yöntemleri II Uygulama Prof. Dr. Zeynep ULUKANLI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DZ-06</w:t>
            </w:r>
          </w:p>
          <w:p w14:paraId="20395EFC" w14:textId="77777777" w:rsidR="008234DE" w:rsidRPr="00096210" w:rsidRDefault="008234DE" w:rsidP="008234DE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>Dr. Öğr. Üyesi Özlem VAROL AVCILAR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Beslenme Lab.</w:t>
            </w:r>
          </w:p>
          <w:p w14:paraId="53FDA770" w14:textId="77777777" w:rsidR="008234DE" w:rsidRPr="00096210" w:rsidRDefault="008234DE" w:rsidP="008234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Bircan ULAŞ KADIOĞLU 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Kütüphane Salonu</w:t>
            </w:r>
          </w:p>
          <w:p w14:paraId="3332CA70" w14:textId="450D4EE0" w:rsidR="00D41ADD" w:rsidRPr="00096210" w:rsidRDefault="008234DE" w:rsidP="008234D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Prof. Dr. Alpaslan DAYANGAÇ 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Toplantı Salonu</w:t>
            </w:r>
          </w:p>
        </w:tc>
        <w:tc>
          <w:tcPr>
            <w:tcW w:w="2409" w:type="dxa"/>
          </w:tcPr>
          <w:p w14:paraId="4215DC02" w14:textId="7222D993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BES310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Hastalıklarda Diyet Tedavisi II Dr. Öğr. Üyesi Aybala TAZEOĞLU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1979" w:type="dxa"/>
          </w:tcPr>
          <w:p w14:paraId="4A23DD5B" w14:textId="74F4A48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BES306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Toplu Beslenme Sistemleri II  Öğr. Gör. Mehmet Refik BAHAR 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</w:tr>
      <w:tr w:rsidR="00D41ADD" w:rsidRPr="00AC7BA9" w14:paraId="2DC2A98B" w14:textId="77777777" w:rsidTr="00AC7BA9">
        <w:tc>
          <w:tcPr>
            <w:tcW w:w="959" w:type="dxa"/>
          </w:tcPr>
          <w:p w14:paraId="4BA7475F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10:15-11:00</w:t>
            </w:r>
          </w:p>
        </w:tc>
        <w:tc>
          <w:tcPr>
            <w:tcW w:w="2835" w:type="dxa"/>
          </w:tcPr>
          <w:p w14:paraId="08C1DB0D" w14:textId="3B5112A9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BES308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Çocuk Hastalıklarında Beslenme Tedavisi I</w:t>
            </w:r>
            <w:r w:rsidR="00AC624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Öğr. Gör. Fatma Bengü KUYULU BOZDOĞAN  </w:t>
            </w:r>
          </w:p>
          <w:p w14:paraId="0FFD2A30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9D848" w14:textId="238B3324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68" w:type="dxa"/>
          </w:tcPr>
          <w:p w14:paraId="0D6BE9B3" w14:textId="74366750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B2F88E8" w14:textId="77777777" w:rsidR="008234DE" w:rsidRPr="00096210" w:rsidRDefault="008234DE" w:rsidP="008234DE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BES312</w:t>
            </w: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 Bilimsel Araştırma Yöntemleri II Uygulama Prof. Dr. Zeynep ULUKANLI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DZ-06</w:t>
            </w:r>
          </w:p>
          <w:p w14:paraId="09A3DAE4" w14:textId="77777777" w:rsidR="008234DE" w:rsidRPr="00096210" w:rsidRDefault="008234DE" w:rsidP="008234DE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>Dr. Öğr. Üyesi Özlem VAROL AVCILAR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Beslenme Lab.</w:t>
            </w:r>
          </w:p>
          <w:p w14:paraId="6E110F8D" w14:textId="77777777" w:rsidR="008234DE" w:rsidRPr="00096210" w:rsidRDefault="008234DE" w:rsidP="008234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Bircan ULAŞ KADIOĞLU 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Kütüphane Salonu</w:t>
            </w:r>
          </w:p>
          <w:p w14:paraId="3B2DB6BE" w14:textId="1F8E934E" w:rsidR="00D41ADD" w:rsidRPr="00096210" w:rsidRDefault="008234DE" w:rsidP="008234D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Prof. Dr. Alpaslan DAYANGAÇ 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Toplantı Salonu</w:t>
            </w:r>
          </w:p>
        </w:tc>
        <w:tc>
          <w:tcPr>
            <w:tcW w:w="2409" w:type="dxa"/>
          </w:tcPr>
          <w:p w14:paraId="4947E2FA" w14:textId="3E01C8F9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BES310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Hastalıklarda Diyet Tedavisi II Dr. Öğr. Üyesi Aybala TAZEOĞLU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1979" w:type="dxa"/>
          </w:tcPr>
          <w:p w14:paraId="53DA5EB1" w14:textId="588EB2D2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BES306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Toplu Beslenme Sistemleri II  Öğr. Gör. Mehmet Refik BAHAR 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</w:tr>
      <w:tr w:rsidR="00D41ADD" w:rsidRPr="00AC7BA9" w14:paraId="3A53F267" w14:textId="77777777" w:rsidTr="00AC7BA9">
        <w:trPr>
          <w:trHeight w:val="589"/>
        </w:trPr>
        <w:tc>
          <w:tcPr>
            <w:tcW w:w="959" w:type="dxa"/>
          </w:tcPr>
          <w:p w14:paraId="1FEF1642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11:15-12:00</w:t>
            </w:r>
          </w:p>
        </w:tc>
        <w:tc>
          <w:tcPr>
            <w:tcW w:w="2835" w:type="dxa"/>
          </w:tcPr>
          <w:p w14:paraId="300CC639" w14:textId="3045C300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BES308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Çocuk Hastalıklarında Beslenme Tedavisi I</w:t>
            </w:r>
            <w:r w:rsidR="00AC624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Uygulama Öğr. Gör. Fatma Bengü KUYULU BOZDOĞAN  </w:t>
            </w:r>
          </w:p>
          <w:p w14:paraId="3235B6DF" w14:textId="751D4462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68" w:type="dxa"/>
          </w:tcPr>
          <w:p w14:paraId="0B8B814E" w14:textId="662651A2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A26B826" w14:textId="77777777" w:rsidR="008234DE" w:rsidRPr="00096210" w:rsidRDefault="008234DE" w:rsidP="008234DE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BES312</w:t>
            </w: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 Bilimsel Araştırma Yöntemleri II Uygulama Prof. Dr. Zeynep ULUKANLI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DZ-06</w:t>
            </w:r>
          </w:p>
          <w:p w14:paraId="1A737E52" w14:textId="77777777" w:rsidR="008234DE" w:rsidRPr="00096210" w:rsidRDefault="008234DE" w:rsidP="008234DE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>Dr. Öğr. Üyesi Özlem VAROL AVCILAR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Beslenme Lab.</w:t>
            </w:r>
          </w:p>
          <w:p w14:paraId="5BC1D492" w14:textId="77777777" w:rsidR="008234DE" w:rsidRPr="00096210" w:rsidRDefault="008234DE" w:rsidP="008234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Dr. Öğr. Üyesi Bircan ULAŞ KADIOĞLU 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Kütüphane Salonu</w:t>
            </w:r>
          </w:p>
          <w:p w14:paraId="14C396A2" w14:textId="3604DB80" w:rsidR="00D41ADD" w:rsidRPr="00096210" w:rsidRDefault="008234DE" w:rsidP="008234D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96210">
              <w:rPr>
                <w:rFonts w:ascii="Times New Roman" w:hAnsi="Times New Roman" w:cs="Times New Roman"/>
                <w:sz w:val="16"/>
                <w:szCs w:val="18"/>
              </w:rPr>
              <w:t xml:space="preserve">Prof. Dr. Alpaslan DAYANGAÇ </w:t>
            </w:r>
            <w:r w:rsidRPr="00096210">
              <w:rPr>
                <w:rFonts w:ascii="Times New Roman" w:hAnsi="Times New Roman" w:cs="Times New Roman"/>
                <w:b/>
                <w:sz w:val="16"/>
                <w:szCs w:val="18"/>
              </w:rPr>
              <w:t>Toplantı Salonu</w:t>
            </w:r>
          </w:p>
        </w:tc>
        <w:tc>
          <w:tcPr>
            <w:tcW w:w="2409" w:type="dxa"/>
          </w:tcPr>
          <w:p w14:paraId="23A99E7B" w14:textId="6587D9F0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BES310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Hastalıklarda Diyet Tedavisi II Dr. Öğr. Üyesi Aybala TAZEOĞLU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1979" w:type="dxa"/>
          </w:tcPr>
          <w:p w14:paraId="2610AE8C" w14:textId="2D1FAC48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BES304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Besin Kontrolü ve Mevzuatı  Öğr. Gör. Mehmet Refik BAHAR 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</w:tr>
      <w:tr w:rsidR="00D41ADD" w:rsidRPr="00AC7BA9" w14:paraId="04AD8339" w14:textId="77777777" w:rsidTr="00AC7BA9">
        <w:trPr>
          <w:trHeight w:val="569"/>
        </w:trPr>
        <w:tc>
          <w:tcPr>
            <w:tcW w:w="959" w:type="dxa"/>
          </w:tcPr>
          <w:p w14:paraId="41873AE6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13:15-14:00</w:t>
            </w:r>
          </w:p>
        </w:tc>
        <w:tc>
          <w:tcPr>
            <w:tcW w:w="2835" w:type="dxa"/>
          </w:tcPr>
          <w:p w14:paraId="324CE1F5" w14:textId="7F569629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BES308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Çocuk Hastalıklarında Beslenme Tedavisi I</w:t>
            </w:r>
            <w:r w:rsidR="00AC624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Uygulama Öğr. Gör. Fatma Bengü KUYULU BOZDOĞAN  </w:t>
            </w:r>
          </w:p>
          <w:p w14:paraId="7BEB6F74" w14:textId="4A855004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68" w:type="dxa"/>
          </w:tcPr>
          <w:p w14:paraId="121FB68B" w14:textId="703AB55A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BES320 Enteral ve Parenteral Beslenme  Dr. Öğr. Üyesi Aybala TAZEOĞLU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3544" w:type="dxa"/>
          </w:tcPr>
          <w:p w14:paraId="310BF374" w14:textId="65D32403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BES302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Toplumda Beslenme Sorunları ve Epidemiyolojisi  Doç. Dr. Bircan ULAŞ KADIOĞLU 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2409" w:type="dxa"/>
          </w:tcPr>
          <w:p w14:paraId="328789A6" w14:textId="37F0BA3A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BES310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Hastalıklarda Diyet Tedavisi II </w:t>
            </w:r>
            <w:r w:rsidR="00AC6D44" w:rsidRPr="000962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Uygulama 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Dr. Öğr. Üyesi Aybala TAZEOĞLU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1979" w:type="dxa"/>
          </w:tcPr>
          <w:p w14:paraId="14B87D59" w14:textId="1754F82E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BES314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Kanser ve Beslenme  Opr. Dr. Deniz TAZEOĞLU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</w:tr>
      <w:tr w:rsidR="00D41ADD" w:rsidRPr="00AC7BA9" w14:paraId="412A17BC" w14:textId="77777777" w:rsidTr="00AC7BA9">
        <w:trPr>
          <w:trHeight w:val="678"/>
        </w:trPr>
        <w:tc>
          <w:tcPr>
            <w:tcW w:w="959" w:type="dxa"/>
          </w:tcPr>
          <w:p w14:paraId="0F8FC48D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14:15-15:00</w:t>
            </w:r>
          </w:p>
        </w:tc>
        <w:tc>
          <w:tcPr>
            <w:tcW w:w="2835" w:type="dxa"/>
          </w:tcPr>
          <w:p w14:paraId="19741A76" w14:textId="598E88E2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27CE0D" w14:textId="174C3B4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BES320 Enteral ve Parenteral Beslenme  Dr. Öğr. Üyesi Aybala TAZEOĞLU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3544" w:type="dxa"/>
          </w:tcPr>
          <w:p w14:paraId="7256D049" w14:textId="701966FF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BES302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Toplumda Beslenme Sorunları ve Epidemiyolojisi  Doç. Dr. Bircan ULAŞ KADIOĞLU 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2409" w:type="dxa"/>
          </w:tcPr>
          <w:p w14:paraId="0781678D" w14:textId="546F90E2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BES310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Hastalıklarda Diyet Tedavisi II </w:t>
            </w:r>
            <w:r w:rsidR="00AC6D44" w:rsidRPr="000962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Uygulama 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Dr. Öğr. Üyesi Aybala TAZEOĞLU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1979" w:type="dxa"/>
          </w:tcPr>
          <w:p w14:paraId="0A6E3669" w14:textId="31C1BD73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BES314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Kanser ve Beslenme  Opr. Dr. Deniz TAZEOĞLU 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</w:tr>
      <w:tr w:rsidR="00D41ADD" w:rsidRPr="00AC7BA9" w14:paraId="0BA7DD46" w14:textId="77777777" w:rsidTr="00AC7BA9">
        <w:trPr>
          <w:trHeight w:val="773"/>
        </w:trPr>
        <w:tc>
          <w:tcPr>
            <w:tcW w:w="959" w:type="dxa"/>
          </w:tcPr>
          <w:p w14:paraId="06DD6CFA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15:15-16:00</w:t>
            </w:r>
          </w:p>
        </w:tc>
        <w:tc>
          <w:tcPr>
            <w:tcW w:w="2835" w:type="dxa"/>
          </w:tcPr>
          <w:p w14:paraId="77AA78F3" w14:textId="4C261B39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EF0314" w14:textId="479DC9F5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955F966" w14:textId="56272D5C" w:rsidR="00D41ADD" w:rsidRPr="00096210" w:rsidRDefault="00D41ADD" w:rsidP="00D41A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BES324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Fitoterapi Prof. Dr. Zeynep ULUKANLI 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2409" w:type="dxa"/>
          </w:tcPr>
          <w:p w14:paraId="624D7D71" w14:textId="1F5F7472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14:paraId="51D24B84" w14:textId="4E279E01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ADD" w:rsidRPr="00AC7BA9" w14:paraId="3DB6639E" w14:textId="77777777" w:rsidTr="00AC7BA9">
        <w:trPr>
          <w:trHeight w:val="378"/>
        </w:trPr>
        <w:tc>
          <w:tcPr>
            <w:tcW w:w="959" w:type="dxa"/>
          </w:tcPr>
          <w:p w14:paraId="41E0837F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>16:15-17:00</w:t>
            </w:r>
          </w:p>
        </w:tc>
        <w:tc>
          <w:tcPr>
            <w:tcW w:w="2835" w:type="dxa"/>
          </w:tcPr>
          <w:p w14:paraId="5D217A66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617E08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2CF715" w14:textId="3803F9F0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>BES324</w:t>
            </w:r>
            <w:r w:rsidRPr="00096210">
              <w:rPr>
                <w:rFonts w:ascii="Times New Roman" w:hAnsi="Times New Roman" w:cs="Times New Roman"/>
                <w:sz w:val="18"/>
                <w:szCs w:val="18"/>
              </w:rPr>
              <w:t xml:space="preserve"> Fitoterapi Prof. Dr. Zeynep ULUKANLI </w:t>
            </w:r>
            <w:r w:rsidRPr="00096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2409" w:type="dxa"/>
          </w:tcPr>
          <w:p w14:paraId="7B0FDC55" w14:textId="2C02F61C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14:paraId="2A84A4E3" w14:textId="77777777" w:rsidR="00D41ADD" w:rsidRPr="00096210" w:rsidRDefault="00D41ADD" w:rsidP="00D41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18855C" w14:textId="77777777" w:rsidR="00E92119" w:rsidRPr="0050252F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D8E5" w14:textId="77777777" w:rsidR="00D6452A" w:rsidRDefault="00D6452A" w:rsidP="00261CF0">
      <w:pPr>
        <w:spacing w:after="0" w:line="240" w:lineRule="auto"/>
      </w:pPr>
      <w:r>
        <w:separator/>
      </w:r>
    </w:p>
  </w:endnote>
  <w:endnote w:type="continuationSeparator" w:id="0">
    <w:p w14:paraId="7D7729FD" w14:textId="77777777" w:rsidR="00D6452A" w:rsidRDefault="00D6452A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D9FA" w14:textId="77777777" w:rsidR="00D6452A" w:rsidRDefault="00D6452A" w:rsidP="00261CF0">
      <w:pPr>
        <w:spacing w:after="0" w:line="240" w:lineRule="auto"/>
      </w:pPr>
      <w:r>
        <w:separator/>
      </w:r>
    </w:p>
  </w:footnote>
  <w:footnote w:type="continuationSeparator" w:id="0">
    <w:p w14:paraId="592C57C3" w14:textId="77777777" w:rsidR="00D6452A" w:rsidRDefault="00D6452A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33B" w14:textId="5E0BC73F" w:rsidR="00BC7065" w:rsidRPr="00BC7065" w:rsidRDefault="00BC7065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 w:rsidR="00D01B5E">
      <w:rPr>
        <w:rFonts w:ascii="Calibri" w:eastAsia="Calibri" w:hAnsi="Calibri" w:cs="Times New Roman"/>
      </w:rPr>
      <w:t xml:space="preserve">İK BÖLÜMÜ 2021-2022 </w:t>
    </w:r>
    <w:r>
      <w:rPr>
        <w:rFonts w:ascii="Calibri" w:eastAsia="Calibri" w:hAnsi="Calibri" w:cs="Times New Roman"/>
      </w:rPr>
      <w:t xml:space="preserve"> </w:t>
    </w:r>
    <w:r w:rsidR="00AC7BA9">
      <w:rPr>
        <w:rFonts w:ascii="Calibri" w:eastAsia="Calibri" w:hAnsi="Calibri" w:cs="Times New Roman"/>
      </w:rPr>
      <w:t>BAHAR</w:t>
    </w:r>
    <w:r w:rsidR="00D01B5E">
      <w:rPr>
        <w:rFonts w:ascii="Calibri" w:eastAsia="Calibri" w:hAnsi="Calibri" w:cs="Times New Roman"/>
      </w:rPr>
      <w:t xml:space="preserve"> DÖNEMİ </w:t>
    </w:r>
    <w:r w:rsidR="001B3581">
      <w:rPr>
        <w:rFonts w:ascii="Calibri" w:eastAsia="Calibri" w:hAnsi="Calibri" w:cs="Times New Roman"/>
      </w:rPr>
      <w:t>3</w:t>
    </w:r>
    <w:r w:rsidRPr="00BC7065">
      <w:rPr>
        <w:rFonts w:ascii="Calibri" w:eastAsia="Calibri" w:hAnsi="Calibri" w:cs="Times New Roman"/>
      </w:rPr>
      <w:t>.SINIF DERS PROGRAMI</w:t>
    </w:r>
  </w:p>
  <w:p w14:paraId="0B15AA60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7E"/>
    <w:rsid w:val="00012FFC"/>
    <w:rsid w:val="0001494D"/>
    <w:rsid w:val="000206C5"/>
    <w:rsid w:val="00051A9A"/>
    <w:rsid w:val="000756C5"/>
    <w:rsid w:val="000808F3"/>
    <w:rsid w:val="00096210"/>
    <w:rsid w:val="000B394A"/>
    <w:rsid w:val="000F423C"/>
    <w:rsid w:val="00106B8F"/>
    <w:rsid w:val="00186D24"/>
    <w:rsid w:val="001A1060"/>
    <w:rsid w:val="001B3581"/>
    <w:rsid w:val="001D6A56"/>
    <w:rsid w:val="001E6C82"/>
    <w:rsid w:val="00261CF0"/>
    <w:rsid w:val="00270109"/>
    <w:rsid w:val="002A5C87"/>
    <w:rsid w:val="002C4614"/>
    <w:rsid w:val="002D08AD"/>
    <w:rsid w:val="002F68CF"/>
    <w:rsid w:val="00317255"/>
    <w:rsid w:val="00336CCF"/>
    <w:rsid w:val="0035502C"/>
    <w:rsid w:val="00356397"/>
    <w:rsid w:val="0038120B"/>
    <w:rsid w:val="00384895"/>
    <w:rsid w:val="0039334D"/>
    <w:rsid w:val="003F7720"/>
    <w:rsid w:val="00402ECE"/>
    <w:rsid w:val="0049366E"/>
    <w:rsid w:val="004A1C9B"/>
    <w:rsid w:val="0050252F"/>
    <w:rsid w:val="00526FBD"/>
    <w:rsid w:val="00537333"/>
    <w:rsid w:val="00561301"/>
    <w:rsid w:val="0057222A"/>
    <w:rsid w:val="005A33CF"/>
    <w:rsid w:val="005E1B0A"/>
    <w:rsid w:val="006437FA"/>
    <w:rsid w:val="00666C05"/>
    <w:rsid w:val="00714167"/>
    <w:rsid w:val="00762533"/>
    <w:rsid w:val="00775ABE"/>
    <w:rsid w:val="007A4A92"/>
    <w:rsid w:val="007F1522"/>
    <w:rsid w:val="008234DE"/>
    <w:rsid w:val="008345DA"/>
    <w:rsid w:val="008472A9"/>
    <w:rsid w:val="008C09C3"/>
    <w:rsid w:val="009248E7"/>
    <w:rsid w:val="00A07EDB"/>
    <w:rsid w:val="00A26B13"/>
    <w:rsid w:val="00A61877"/>
    <w:rsid w:val="00A61DDE"/>
    <w:rsid w:val="00A70BAB"/>
    <w:rsid w:val="00A76F3B"/>
    <w:rsid w:val="00AA4FF3"/>
    <w:rsid w:val="00AB6585"/>
    <w:rsid w:val="00AC4DB3"/>
    <w:rsid w:val="00AC6248"/>
    <w:rsid w:val="00AC6D44"/>
    <w:rsid w:val="00AC7BA9"/>
    <w:rsid w:val="00AD1A5E"/>
    <w:rsid w:val="00B353C6"/>
    <w:rsid w:val="00B51022"/>
    <w:rsid w:val="00B74247"/>
    <w:rsid w:val="00B97087"/>
    <w:rsid w:val="00BC7065"/>
    <w:rsid w:val="00C01F80"/>
    <w:rsid w:val="00C125A0"/>
    <w:rsid w:val="00C14CE3"/>
    <w:rsid w:val="00C54593"/>
    <w:rsid w:val="00C906F3"/>
    <w:rsid w:val="00CA4CEC"/>
    <w:rsid w:val="00CB023D"/>
    <w:rsid w:val="00CB7E08"/>
    <w:rsid w:val="00CD6DC6"/>
    <w:rsid w:val="00D01B5E"/>
    <w:rsid w:val="00D41ADD"/>
    <w:rsid w:val="00D6452A"/>
    <w:rsid w:val="00DA252B"/>
    <w:rsid w:val="00DA3D36"/>
    <w:rsid w:val="00DB4FF0"/>
    <w:rsid w:val="00DE0440"/>
    <w:rsid w:val="00DE0E40"/>
    <w:rsid w:val="00DE3074"/>
    <w:rsid w:val="00DE68AC"/>
    <w:rsid w:val="00E05AFE"/>
    <w:rsid w:val="00E06BEC"/>
    <w:rsid w:val="00E10A7A"/>
    <w:rsid w:val="00E609B0"/>
    <w:rsid w:val="00E92119"/>
    <w:rsid w:val="00E97953"/>
    <w:rsid w:val="00EB75FD"/>
    <w:rsid w:val="00F01F7E"/>
    <w:rsid w:val="00F144DF"/>
    <w:rsid w:val="00F1574C"/>
    <w:rsid w:val="00F668F4"/>
    <w:rsid w:val="00F751B9"/>
    <w:rsid w:val="00FD1063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9A0C"/>
  <w15:docId w15:val="{1E233476-870D-459A-855C-A5D3FA7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2897-E07F-45AC-A6FA-719BED7D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Oğuzhan ÇOLAKKADIOĞLU</cp:lastModifiedBy>
  <cp:revision>2</cp:revision>
  <dcterms:created xsi:type="dcterms:W3CDTF">2022-03-05T21:33:00Z</dcterms:created>
  <dcterms:modified xsi:type="dcterms:W3CDTF">2022-03-05T21:33:00Z</dcterms:modified>
</cp:coreProperties>
</file>