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96D" w:rsidRPr="006D4AED" w:rsidRDefault="00A5096D" w:rsidP="00A5096D">
      <w:pPr>
        <w:pStyle w:val="ListeParagraf"/>
        <w:numPr>
          <w:ilvl w:val="1"/>
          <w:numId w:val="1"/>
        </w:numPr>
        <w:rPr>
          <w:b/>
        </w:rPr>
      </w:pPr>
      <w:r w:rsidRPr="006D4AED">
        <w:rPr>
          <w:b/>
        </w:rPr>
        <w:t>Hassas Görevler Listesi</w:t>
      </w:r>
    </w:p>
    <w:tbl>
      <w:tblPr>
        <w:tblW w:w="1624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9"/>
        <w:gridCol w:w="7513"/>
        <w:gridCol w:w="2551"/>
        <w:gridCol w:w="426"/>
        <w:gridCol w:w="3175"/>
      </w:tblGrid>
      <w:tr w:rsidR="00A5096D" w:rsidRPr="005349DA" w:rsidTr="00B837C5">
        <w:trPr>
          <w:cantSplit/>
          <w:trHeight w:val="405"/>
          <w:tblHeader/>
          <w:jc w:val="center"/>
        </w:trPr>
        <w:tc>
          <w:tcPr>
            <w:tcW w:w="2579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noProof/>
                <w:color w:val="FFFFFF"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ab/>
            </w:r>
          </w:p>
        </w:tc>
        <w:tc>
          <w:tcPr>
            <w:tcW w:w="7513" w:type="dxa"/>
            <w:vMerge w:val="restart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911F87">
              <w:rPr>
                <w:b/>
                <w:color w:val="FF0000"/>
                <w:sz w:val="24"/>
                <w:szCs w:val="24"/>
              </w:rPr>
              <w:t>HASSAS GÖREV LİSTESİ</w:t>
            </w:r>
          </w:p>
        </w:tc>
        <w:tc>
          <w:tcPr>
            <w:tcW w:w="2551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İlk Yayın Tarihi</w:t>
            </w:r>
          </w:p>
        </w:tc>
        <w:tc>
          <w:tcPr>
            <w:tcW w:w="42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B837C5">
            <w:pPr>
              <w:ind w:left="-108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465545" wp14:editId="54423FE9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-386080</wp:posOffset>
                      </wp:positionV>
                      <wp:extent cx="742950" cy="276225"/>
                      <wp:effectExtent l="0" t="0" r="0" b="9525"/>
                      <wp:wrapNone/>
                      <wp:docPr id="6" name="Metin Kutusu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42950" cy="2762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5096D" w:rsidRDefault="00A5096D" w:rsidP="00A5096D">
                                  <w:r w:rsidRPr="009E763C">
                                    <w:rPr>
                                      <w:b/>
                                      <w:sz w:val="24"/>
                                      <w:szCs w:val="24"/>
                                      <w:highlight w:val="lightGray"/>
                                    </w:rPr>
                                    <w:t>EK 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7B46554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6" o:spid="_x0000_s1026" type="#_x0000_t202" style="position:absolute;left:0;text-align:left;margin-left:24.6pt;margin-top:-30.4pt;width:58.5pt;height:2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" fillcolor="white [3201]" stroked="f" strokeweight=".5pt">
                      <v:textbox>
                        <w:txbxContent>
                          <w:p w:rsidR="00A5096D" w:rsidRDefault="00A5096D" w:rsidP="00A5096D">
                            <w:r w:rsidRPr="009E763C">
                              <w:rPr>
                                <w:b/>
                                <w:sz w:val="24"/>
                                <w:szCs w:val="24"/>
                                <w:highlight w:val="lightGray"/>
                              </w:rPr>
                              <w:t>EK 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B837C5">
              <w:rPr>
                <w:sz w:val="24"/>
                <w:szCs w:val="24"/>
              </w:rPr>
              <w:t>03</w:t>
            </w:r>
            <w:r>
              <w:rPr>
                <w:sz w:val="24"/>
                <w:szCs w:val="24"/>
              </w:rPr>
              <w:t>/</w:t>
            </w:r>
            <w:r w:rsidR="00B837C5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/2017</w:t>
            </w:r>
            <w:proofErr w:type="gramEnd"/>
          </w:p>
        </w:tc>
      </w:tr>
      <w:tr w:rsidR="00A5096D" w:rsidRPr="005349DA" w:rsidTr="00B837C5">
        <w:trPr>
          <w:cantSplit/>
          <w:trHeight w:val="427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Güncelleme Tarihi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ind w:left="-108"/>
              <w:rPr>
                <w:sz w:val="24"/>
                <w:szCs w:val="24"/>
              </w:rPr>
            </w:pPr>
            <w:r w:rsidRPr="005349DA">
              <w:rPr>
                <w:sz w:val="24"/>
                <w:szCs w:val="24"/>
              </w:rPr>
              <w:t xml:space="preserve"> -</w:t>
            </w:r>
          </w:p>
        </w:tc>
      </w:tr>
      <w:tr w:rsidR="00A5096D" w:rsidRPr="005349DA" w:rsidTr="00B837C5">
        <w:trPr>
          <w:cantSplit/>
          <w:trHeight w:val="405"/>
          <w:tblHeader/>
          <w:jc w:val="center"/>
        </w:trPr>
        <w:tc>
          <w:tcPr>
            <w:tcW w:w="2579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İçerik Revizyon No</w:t>
            </w:r>
          </w:p>
        </w:tc>
        <w:tc>
          <w:tcPr>
            <w:tcW w:w="42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sz w:val="24"/>
                <w:szCs w:val="24"/>
              </w:rPr>
            </w:pPr>
          </w:p>
        </w:tc>
      </w:tr>
      <w:tr w:rsidR="00A5096D" w:rsidRPr="005349DA" w:rsidTr="00B837C5">
        <w:trPr>
          <w:cantSplit/>
          <w:trHeight w:val="297"/>
          <w:tblHeader/>
          <w:jc w:val="center"/>
        </w:trPr>
        <w:tc>
          <w:tcPr>
            <w:tcW w:w="2579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color w:val="FFFFFF"/>
                <w:sz w:val="24"/>
                <w:szCs w:val="24"/>
              </w:rPr>
            </w:pPr>
          </w:p>
        </w:tc>
        <w:tc>
          <w:tcPr>
            <w:tcW w:w="7513" w:type="dxa"/>
            <w:vMerge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Sayfa No</w:t>
            </w:r>
          </w:p>
        </w:tc>
        <w:tc>
          <w:tcPr>
            <w:tcW w:w="426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3175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ind w:left="-108"/>
              <w:rPr>
                <w:sz w:val="24"/>
                <w:szCs w:val="24"/>
              </w:rPr>
            </w:pPr>
          </w:p>
        </w:tc>
      </w:tr>
    </w:tbl>
    <w:tbl>
      <w:tblPr>
        <w:tblStyle w:val="TabloKlavuzu"/>
        <w:tblW w:w="15633" w:type="dxa"/>
        <w:tblInd w:w="-102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43"/>
        <w:gridCol w:w="2425"/>
        <w:gridCol w:w="1213"/>
        <w:gridCol w:w="3234"/>
        <w:gridCol w:w="4718"/>
      </w:tblGrid>
      <w:tr w:rsidR="00A5096D" w:rsidRPr="005349DA" w:rsidTr="003D2766">
        <w:trPr>
          <w:trHeight w:val="238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proofErr w:type="gramStart"/>
            <w:r w:rsidRPr="005349DA">
              <w:rPr>
                <w:b/>
                <w:sz w:val="24"/>
                <w:szCs w:val="24"/>
              </w:rPr>
              <w:t xml:space="preserve">Birimi </w:t>
            </w:r>
            <w:r>
              <w:rPr>
                <w:b/>
                <w:sz w:val="24"/>
                <w:szCs w:val="24"/>
              </w:rPr>
              <w:t xml:space="preserve">       </w:t>
            </w:r>
            <w:r w:rsidRPr="005349DA">
              <w:rPr>
                <w:b/>
                <w:sz w:val="24"/>
                <w:szCs w:val="24"/>
              </w:rPr>
              <w:t>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B837C5" w:rsidP="00B837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Personel Daire Başkanlığı</w:t>
            </w:r>
          </w:p>
        </w:tc>
      </w:tr>
      <w:tr w:rsidR="00A5096D" w:rsidRPr="005349DA" w:rsidTr="003D2766">
        <w:trPr>
          <w:trHeight w:val="222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 xml:space="preserve">Alt </w:t>
            </w:r>
            <w:proofErr w:type="gramStart"/>
            <w:r w:rsidRPr="005349DA">
              <w:rPr>
                <w:b/>
                <w:sz w:val="24"/>
                <w:szCs w:val="24"/>
              </w:rPr>
              <w:t>Birimi :</w:t>
            </w:r>
            <w:proofErr w:type="gramEnd"/>
            <w:r w:rsidRPr="005349DA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5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C037D4" w:rsidP="00B837C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Eğitim ve Disiplin Şube Müdürlüğü</w:t>
            </w:r>
          </w:p>
        </w:tc>
      </w:tr>
      <w:tr w:rsidR="00B837C5" w:rsidRPr="005349DA" w:rsidTr="003D2766">
        <w:trPr>
          <w:trHeight w:val="697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Görevler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Hassas Görevi Olan Personel</w:t>
            </w:r>
            <w:r>
              <w:rPr>
                <w:b/>
                <w:sz w:val="24"/>
                <w:szCs w:val="24"/>
              </w:rPr>
              <w:t xml:space="preserve"> Ad-</w:t>
            </w:r>
            <w:proofErr w:type="spellStart"/>
            <w:r>
              <w:rPr>
                <w:b/>
                <w:sz w:val="24"/>
                <w:szCs w:val="24"/>
              </w:rPr>
              <w:t>Soyad</w:t>
            </w:r>
            <w:proofErr w:type="spellEnd"/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Risk Düzeyi</w:t>
            </w:r>
            <w:r>
              <w:rPr>
                <w:b/>
                <w:sz w:val="24"/>
                <w:szCs w:val="24"/>
              </w:rPr>
              <w:t>**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Görevin Yerine Getirilmeme Sonucu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5096D" w:rsidRPr="005349DA" w:rsidRDefault="00A5096D" w:rsidP="00FB1D71">
            <w:pPr>
              <w:jc w:val="center"/>
              <w:rPr>
                <w:b/>
                <w:sz w:val="24"/>
                <w:szCs w:val="24"/>
              </w:rPr>
            </w:pPr>
            <w:r w:rsidRPr="005349DA">
              <w:rPr>
                <w:b/>
                <w:sz w:val="24"/>
                <w:szCs w:val="24"/>
              </w:rPr>
              <w:t>Prosedürü                                                                     ( Alınması Gereken Önlemler veya Kontroller)</w:t>
            </w:r>
          </w:p>
        </w:tc>
      </w:tr>
      <w:tr w:rsidR="004522C6" w:rsidRPr="009D2DF5" w:rsidTr="003D2766">
        <w:trPr>
          <w:trHeight w:val="347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Eğitimi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9D2DF5" w:rsidRDefault="004522C6" w:rsidP="004522C6">
            <w:pPr>
              <w:jc w:val="center"/>
              <w:rPr>
                <w:sz w:val="24"/>
                <w:szCs w:val="24"/>
              </w:rPr>
            </w:pPr>
            <w:r w:rsidRPr="009D2DF5">
              <w:rPr>
                <w:sz w:val="24"/>
                <w:szCs w:val="24"/>
              </w:rPr>
              <w:t xml:space="preserve">Aysun Korkmaz </w:t>
            </w:r>
            <w:r w:rsidRPr="009D2DF5"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Aday memurun asalet onayları yapılamaz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 takibinin kontrolü</w:t>
            </w:r>
          </w:p>
        </w:tc>
      </w:tr>
      <w:tr w:rsidR="004522C6" w:rsidRPr="009D2DF5" w:rsidTr="003D2766">
        <w:trPr>
          <w:trHeight w:val="341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Hizmet İçi Eğitim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9D2DF5" w:rsidRDefault="004522C6" w:rsidP="004522C6">
            <w:pPr>
              <w:jc w:val="center"/>
              <w:rPr>
                <w:sz w:val="24"/>
                <w:szCs w:val="24"/>
              </w:rPr>
            </w:pPr>
            <w:r w:rsidRPr="009D2DF5">
              <w:rPr>
                <w:sz w:val="24"/>
                <w:szCs w:val="24"/>
              </w:rPr>
              <w:t xml:space="preserve">Aysun Korkmaz </w:t>
            </w:r>
            <w:r w:rsidRPr="009D2DF5"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Orta Seviye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İş ve işlemlerin güncel mevzuata uygun yapılamaması.</w:t>
            </w:r>
            <w:proofErr w:type="gramEnd"/>
          </w:p>
        </w:tc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4522C6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Mevzuatın güncel olarak takip edilip konuya </w:t>
            </w:r>
            <w:proofErr w:type="gramStart"/>
            <w:r>
              <w:rPr>
                <w:sz w:val="24"/>
                <w:szCs w:val="24"/>
              </w:rPr>
              <w:t>hakim</w:t>
            </w:r>
            <w:proofErr w:type="gramEnd"/>
            <w:r>
              <w:rPr>
                <w:sz w:val="24"/>
                <w:szCs w:val="24"/>
              </w:rPr>
              <w:t xml:space="preserve"> kişiler tarafından Üniversitemiz personeline hizmet içi eğitim verilmesi.</w:t>
            </w:r>
          </w:p>
        </w:tc>
      </w:tr>
      <w:tr w:rsidR="004522C6" w:rsidRPr="009D2DF5" w:rsidTr="003D2766">
        <w:trPr>
          <w:trHeight w:val="336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AD334D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İdari Personelin Disiplin İşlemleri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9D2DF5" w:rsidRDefault="004522C6" w:rsidP="004522C6">
            <w:pPr>
              <w:jc w:val="center"/>
              <w:rPr>
                <w:sz w:val="24"/>
                <w:szCs w:val="24"/>
              </w:rPr>
            </w:pPr>
            <w:r w:rsidRPr="009D2DF5">
              <w:rPr>
                <w:sz w:val="24"/>
                <w:szCs w:val="24"/>
              </w:rPr>
              <w:t xml:space="preserve">Aysun Korkmaz </w:t>
            </w:r>
            <w:r w:rsidRPr="009D2DF5"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AD334D" w:rsidP="004522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AD334D" w:rsidP="00C2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22C6" w:rsidRPr="005349DA" w:rsidRDefault="00AD334D" w:rsidP="004522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Soruşturma sürecinin sağlıklı bir şekilde takibinin yapılıp, soruşturma ile ilgili istenen bilgi ve belgelerin zamanında ve eksiksiz olarak komisyona verilmesi. </w:t>
            </w:r>
            <w:proofErr w:type="gramStart"/>
            <w:r>
              <w:rPr>
                <w:sz w:val="24"/>
                <w:szCs w:val="24"/>
              </w:rPr>
              <w:t>Cezai işlemlere ilişkin veri girişlerinin ilgili yerlere kaydedilmesi.</w:t>
            </w:r>
            <w:proofErr w:type="gramEnd"/>
          </w:p>
        </w:tc>
      </w:tr>
      <w:tr w:rsidR="00D2365A" w:rsidRPr="009D2DF5" w:rsidTr="003D2766">
        <w:trPr>
          <w:trHeight w:val="440"/>
        </w:trPr>
        <w:tc>
          <w:tcPr>
            <w:tcW w:w="4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5349DA" w:rsidRDefault="00D2365A" w:rsidP="00D23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Sürekli İşçilerin Disiplin İşlemleri</w:t>
            </w:r>
          </w:p>
        </w:tc>
        <w:tc>
          <w:tcPr>
            <w:tcW w:w="2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9D2DF5" w:rsidRDefault="00D2365A" w:rsidP="00D2365A">
            <w:pPr>
              <w:jc w:val="center"/>
              <w:rPr>
                <w:sz w:val="24"/>
                <w:szCs w:val="24"/>
              </w:rPr>
            </w:pPr>
            <w:r w:rsidRPr="009D2DF5">
              <w:rPr>
                <w:sz w:val="24"/>
                <w:szCs w:val="24"/>
              </w:rPr>
              <w:t xml:space="preserve">Aysun Korkmaz </w:t>
            </w:r>
            <w:r w:rsidRPr="009D2DF5">
              <w:rPr>
                <w:sz w:val="24"/>
                <w:szCs w:val="24"/>
              </w:rPr>
              <w:br/>
              <w:t>Mahmut Koçak</w:t>
            </w:r>
            <w:r w:rsidRPr="009D2DF5">
              <w:rPr>
                <w:sz w:val="24"/>
                <w:szCs w:val="24"/>
              </w:rPr>
              <w:br/>
            </w:r>
          </w:p>
        </w:tc>
        <w:tc>
          <w:tcPr>
            <w:tcW w:w="12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5349DA" w:rsidRDefault="00D2365A" w:rsidP="00D2365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Yüksek</w:t>
            </w:r>
          </w:p>
        </w:tc>
        <w:tc>
          <w:tcPr>
            <w:tcW w:w="32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5349DA" w:rsidRDefault="00D2365A" w:rsidP="00C274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Soruşturmanın süresinde tamamlanamaması ve soruşturma komisyonu tarafından istenen bilgi ve belgelerin yanlış veya eksik verilmesi.</w:t>
            </w:r>
          </w:p>
        </w:tc>
        <w:tc>
          <w:tcPr>
            <w:tcW w:w="4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5349DA" w:rsidRDefault="00D2365A" w:rsidP="00D236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Soruşturma süreci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nin sağlıklı bir şekilde takibinin yapılıp, soruşturma ile ilgili istenen bilgi ve belgelerin zamanında ve eksiksiz olarak komisyona verilmesi. </w:t>
            </w:r>
            <w:proofErr w:type="gramStart"/>
            <w:r>
              <w:rPr>
                <w:sz w:val="24"/>
                <w:szCs w:val="24"/>
              </w:rPr>
              <w:t>Cezai işlemlere ilişkin veri girişlerinin ilgili yerlere kaydedilmesi.</w:t>
            </w:r>
            <w:proofErr w:type="gramEnd"/>
          </w:p>
        </w:tc>
      </w:tr>
      <w:tr w:rsidR="00D2365A" w:rsidRPr="005349DA" w:rsidTr="003D2766">
        <w:trPr>
          <w:trHeight w:val="698"/>
        </w:trPr>
        <w:tc>
          <w:tcPr>
            <w:tcW w:w="15633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365A" w:rsidRPr="005349DA" w:rsidRDefault="00D2365A" w:rsidP="00D2365A">
            <w:pPr>
              <w:rPr>
                <w:sz w:val="24"/>
                <w:szCs w:val="24"/>
              </w:rPr>
            </w:pPr>
          </w:p>
        </w:tc>
      </w:tr>
    </w:tbl>
    <w:p w:rsidR="00251680" w:rsidRDefault="00251680" w:rsidP="00B837C5"/>
    <w:sectPr w:rsidR="00251680" w:rsidSect="00B837C5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9291D"/>
    <w:multiLevelType w:val="multilevel"/>
    <w:tmpl w:val="03AE93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8B9"/>
    <w:rsid w:val="00251680"/>
    <w:rsid w:val="00392E21"/>
    <w:rsid w:val="003D2766"/>
    <w:rsid w:val="004522C6"/>
    <w:rsid w:val="00A5096D"/>
    <w:rsid w:val="00AD334D"/>
    <w:rsid w:val="00B837C5"/>
    <w:rsid w:val="00C037D4"/>
    <w:rsid w:val="00C27412"/>
    <w:rsid w:val="00D2365A"/>
    <w:rsid w:val="00D658B9"/>
    <w:rsid w:val="00E45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6D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A5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9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096D"/>
    <w:pPr>
      <w:ind w:left="720"/>
      <w:contextualSpacing/>
    </w:pPr>
    <w:rPr>
      <w:sz w:val="24"/>
      <w:szCs w:val="24"/>
    </w:rPr>
  </w:style>
  <w:style w:type="table" w:styleId="TabloKlavuzu">
    <w:name w:val="Table Grid"/>
    <w:basedOn w:val="NormalTablo"/>
    <w:uiPriority w:val="59"/>
    <w:rsid w:val="00A5096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KORKMAZ</dc:creator>
  <cp:lastModifiedBy>Aysun KORKMAZ</cp:lastModifiedBy>
  <cp:revision>9</cp:revision>
  <dcterms:created xsi:type="dcterms:W3CDTF">2019-10-18T06:21:00Z</dcterms:created>
  <dcterms:modified xsi:type="dcterms:W3CDTF">2019-10-31T13:17:00Z</dcterms:modified>
</cp:coreProperties>
</file>