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6D" w:rsidRPr="006D4AED" w:rsidRDefault="00A5096D" w:rsidP="00A5096D">
      <w:pPr>
        <w:pStyle w:val="ListeParagraf"/>
        <w:numPr>
          <w:ilvl w:val="1"/>
          <w:numId w:val="1"/>
        </w:numPr>
        <w:rPr>
          <w:b/>
        </w:rPr>
      </w:pPr>
      <w:r w:rsidRPr="006D4AED">
        <w:rPr>
          <w:b/>
        </w:rPr>
        <w:t>Hassas Görevler Listesi</w:t>
      </w:r>
    </w:p>
    <w:tbl>
      <w:tblPr>
        <w:tblW w:w="14548" w:type="dxa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513"/>
        <w:gridCol w:w="2551"/>
        <w:gridCol w:w="426"/>
        <w:gridCol w:w="1472"/>
      </w:tblGrid>
      <w:tr w:rsidR="00A5096D" w:rsidRPr="005349DA" w:rsidTr="002B3BE3">
        <w:trPr>
          <w:cantSplit/>
          <w:trHeight w:val="405"/>
          <w:tblHeader/>
        </w:trPr>
        <w:tc>
          <w:tcPr>
            <w:tcW w:w="258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noProof/>
                <w:color w:val="FFFFFF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911F87">
              <w:rPr>
                <w:b/>
                <w:color w:val="FF0000"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B837C5">
            <w:pPr>
              <w:ind w:lef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700D3" wp14:editId="501756C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-386080</wp:posOffset>
                      </wp:positionV>
                      <wp:extent cx="742950" cy="276225"/>
                      <wp:effectExtent l="0" t="0" r="0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96D" w:rsidRDefault="00A5096D" w:rsidP="00A5096D">
                                  <w:r w:rsidRPr="009E763C">
                                    <w:rPr>
                                      <w:b/>
                                      <w:sz w:val="24"/>
                                      <w:szCs w:val="24"/>
                                      <w:highlight w:val="lightGray"/>
                                    </w:rPr>
                                    <w:t>EK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left:0;text-align:left;margin-left:24.6pt;margin-top:-30.4pt;width:5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" fillcolor="white [3201]" stroked="f" strokeweight=".5pt">
                      <v:textbox>
                        <w:txbxContent>
                          <w:p w:rsidR="00A5096D" w:rsidRDefault="00A5096D" w:rsidP="00A5096D">
                            <w:r w:rsidRPr="009E763C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37C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/</w:t>
            </w:r>
            <w:r w:rsidR="00B837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/2017</w:t>
            </w:r>
            <w:proofErr w:type="gramEnd"/>
          </w:p>
        </w:tc>
      </w:tr>
      <w:tr w:rsidR="00A5096D" w:rsidRPr="005349DA" w:rsidTr="002B3BE3">
        <w:trPr>
          <w:cantSplit/>
          <w:trHeight w:val="427"/>
          <w:tblHeader/>
        </w:trPr>
        <w:tc>
          <w:tcPr>
            <w:tcW w:w="25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ind w:left="-108"/>
              <w:rPr>
                <w:sz w:val="24"/>
                <w:szCs w:val="24"/>
              </w:rPr>
            </w:pPr>
            <w:r w:rsidRPr="005349DA">
              <w:rPr>
                <w:sz w:val="24"/>
                <w:szCs w:val="24"/>
              </w:rPr>
              <w:t xml:space="preserve"> -</w:t>
            </w:r>
          </w:p>
        </w:tc>
      </w:tr>
      <w:tr w:rsidR="00A5096D" w:rsidRPr="005349DA" w:rsidTr="002B3BE3">
        <w:trPr>
          <w:cantSplit/>
          <w:trHeight w:val="405"/>
          <w:tblHeader/>
        </w:trPr>
        <w:tc>
          <w:tcPr>
            <w:tcW w:w="25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sz w:val="24"/>
                <w:szCs w:val="24"/>
              </w:rPr>
            </w:pPr>
          </w:p>
        </w:tc>
      </w:tr>
      <w:tr w:rsidR="00A5096D" w:rsidRPr="005349DA" w:rsidTr="002B3BE3">
        <w:trPr>
          <w:cantSplit/>
          <w:trHeight w:val="297"/>
          <w:tblHeader/>
        </w:trPr>
        <w:tc>
          <w:tcPr>
            <w:tcW w:w="258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ind w:left="-108"/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W w:w="1462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3668"/>
        <w:gridCol w:w="18"/>
        <w:gridCol w:w="2533"/>
        <w:gridCol w:w="18"/>
        <w:gridCol w:w="1258"/>
        <w:gridCol w:w="18"/>
        <w:gridCol w:w="3384"/>
        <w:gridCol w:w="18"/>
        <w:gridCol w:w="3667"/>
        <w:gridCol w:w="19"/>
      </w:tblGrid>
      <w:tr w:rsidR="00A5096D" w:rsidRPr="005349DA" w:rsidTr="001B4D84">
        <w:trPr>
          <w:gridBefore w:val="1"/>
          <w:wBefore w:w="19" w:type="dxa"/>
          <w:trHeight w:val="237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proofErr w:type="gramStart"/>
            <w:r w:rsidRPr="005349DA">
              <w:rPr>
                <w:b/>
                <w:sz w:val="24"/>
                <w:szCs w:val="24"/>
              </w:rPr>
              <w:t xml:space="preserve">Birimi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5349DA">
              <w:rPr>
                <w:b/>
                <w:sz w:val="24"/>
                <w:szCs w:val="24"/>
              </w:rPr>
              <w:t>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B837C5" w:rsidP="005B38EB">
            <w:pPr>
              <w:ind w:right="7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Personel Daire Başkanlığı</w:t>
            </w:r>
            <w:bookmarkStart w:id="0" w:name="_GoBack"/>
            <w:bookmarkEnd w:id="0"/>
          </w:p>
        </w:tc>
      </w:tr>
      <w:tr w:rsidR="00A5096D" w:rsidRPr="005349DA" w:rsidTr="001B4D84">
        <w:trPr>
          <w:gridBefore w:val="1"/>
          <w:wBefore w:w="19" w:type="dxa"/>
          <w:trHeight w:val="221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Alt </w:t>
            </w:r>
            <w:proofErr w:type="gramStart"/>
            <w:r w:rsidRPr="005349DA">
              <w:rPr>
                <w:b/>
                <w:sz w:val="24"/>
                <w:szCs w:val="24"/>
              </w:rPr>
              <w:t>Birimi 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DE3211" w:rsidP="00B837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Akademik</w:t>
            </w:r>
            <w:r w:rsidR="00B837C5">
              <w:rPr>
                <w:b/>
                <w:sz w:val="24"/>
                <w:szCs w:val="24"/>
              </w:rPr>
              <w:t xml:space="preserve"> Personel Şube Müdürlüğü</w:t>
            </w:r>
          </w:p>
        </w:tc>
      </w:tr>
      <w:tr w:rsidR="00B837C5" w:rsidRPr="005349DA" w:rsidTr="001B4D84">
        <w:trPr>
          <w:gridBefore w:val="1"/>
          <w:wBefore w:w="19" w:type="dxa"/>
          <w:trHeight w:val="693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Görevi Olan Personel</w:t>
            </w:r>
            <w:r>
              <w:rPr>
                <w:b/>
                <w:sz w:val="24"/>
                <w:szCs w:val="24"/>
              </w:rPr>
              <w:t xml:space="preserve">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 Düzeyi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B837C5" w:rsidRPr="009D2DF5" w:rsidTr="001B4D84">
        <w:trPr>
          <w:gridBefore w:val="1"/>
          <w:wBefore w:w="19" w:type="dxa"/>
          <w:trHeight w:val="34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Açıktan Atama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9D2DF5" w:rsidRDefault="00DE3211" w:rsidP="005B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Mehmet Kaplan</w:t>
            </w:r>
            <w:r w:rsidR="00A5096D"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İ. Soner Gürbüz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CE220D" w:rsidRDefault="00A5096D" w:rsidP="00FB1D71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Default="00A5096D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-Atama şartlarının kontrolü için komisyon oluşturulması</w:t>
            </w:r>
          </w:p>
          <w:p w:rsidR="00A5096D" w:rsidRPr="005349DA" w:rsidRDefault="00A5096D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-Kanun maddelerinin kontrolü</w:t>
            </w:r>
            <w:r>
              <w:rPr>
                <w:sz w:val="24"/>
                <w:szCs w:val="24"/>
              </w:rPr>
              <w:br/>
              <w:t>-Süre takibinin kontrolü</w:t>
            </w:r>
          </w:p>
        </w:tc>
      </w:tr>
      <w:tr w:rsidR="00DE3211" w:rsidRPr="009D2DF5" w:rsidTr="001B4D84">
        <w:trPr>
          <w:gridBefore w:val="1"/>
          <w:wBefore w:w="19" w:type="dxa"/>
          <w:trHeight w:val="34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Naklen Atama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211" w:rsidRDefault="00DE3211" w:rsidP="005B38EB">
            <w:r w:rsidRPr="00DF3A19">
              <w:rPr>
                <w:sz w:val="24"/>
                <w:szCs w:val="24"/>
              </w:rPr>
              <w:t>F. Mehmet Kaplan</w:t>
            </w:r>
            <w:r w:rsidRPr="00DF3A19">
              <w:rPr>
                <w:sz w:val="24"/>
                <w:szCs w:val="24"/>
              </w:rPr>
              <w:br/>
              <w:t>İ. Soner Gürbüz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Kuruma idari para cezası verilir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takibinin kontrolü</w:t>
            </w:r>
          </w:p>
        </w:tc>
      </w:tr>
      <w:tr w:rsidR="00DE3211" w:rsidRPr="009D2DF5" w:rsidTr="001B4D84">
        <w:trPr>
          <w:gridBefore w:val="1"/>
          <w:wBefore w:w="19" w:type="dxa"/>
          <w:trHeight w:val="438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terfii işlemleri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211" w:rsidRDefault="00DE3211" w:rsidP="005B38EB">
            <w:r w:rsidRPr="00DF3A19">
              <w:rPr>
                <w:sz w:val="24"/>
                <w:szCs w:val="24"/>
              </w:rPr>
              <w:br/>
              <w:t>F. Mehmet Kaplan</w:t>
            </w:r>
            <w:r w:rsidRPr="00DF3A19">
              <w:rPr>
                <w:sz w:val="24"/>
                <w:szCs w:val="24"/>
              </w:rPr>
              <w:br/>
              <w:t>İ. Soner Gürbüz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Seviyede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mali olarak hak kaybına uğrar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211" w:rsidRPr="005349DA" w:rsidRDefault="00DE3211" w:rsidP="00D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-Özlük programında bilgilerin güncel tutulması</w:t>
            </w:r>
            <w:r>
              <w:rPr>
                <w:sz w:val="24"/>
                <w:szCs w:val="24"/>
              </w:rPr>
              <w:br/>
              <w:t xml:space="preserve">-Terfii listelerinin kontrolü </w:t>
            </w:r>
          </w:p>
        </w:tc>
      </w:tr>
      <w:tr w:rsidR="003E02B1" w:rsidRPr="009D2DF5" w:rsidTr="001B4D84">
        <w:trPr>
          <w:gridBefore w:val="1"/>
          <w:wBefore w:w="19" w:type="dxa"/>
          <w:trHeight w:val="301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Default="003E02B1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kadroların iptal ihdas işlemleri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2B1" w:rsidRDefault="003E02B1" w:rsidP="003E02B1">
            <w:r w:rsidRPr="00DF3A19">
              <w:rPr>
                <w:sz w:val="24"/>
                <w:szCs w:val="24"/>
              </w:rPr>
              <w:br/>
            </w:r>
            <w:r w:rsidR="000A603D">
              <w:rPr>
                <w:sz w:val="24"/>
                <w:szCs w:val="24"/>
              </w:rPr>
              <w:t>Abdulkadir Ayçiçek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5349DA" w:rsidRDefault="003E02B1" w:rsidP="003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9D2DF5" w:rsidRDefault="007F5348" w:rsidP="007F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mali olarak hak kaybına uğrar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5349DA" w:rsidRDefault="003E02B1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işgal ettiği kadro dereceleri ile kazanılmış kadro derecelerinin düzenli kontrolü</w:t>
            </w:r>
          </w:p>
        </w:tc>
      </w:tr>
      <w:tr w:rsidR="003E02B1" w:rsidRPr="009D2DF5" w:rsidTr="001B4D84">
        <w:trPr>
          <w:gridBefore w:val="1"/>
          <w:wBefore w:w="19" w:type="dxa"/>
          <w:trHeight w:val="28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5349DA" w:rsidRDefault="003E02B1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Personelin görev süresinin uzatılması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2B1" w:rsidRDefault="003E02B1" w:rsidP="003E02B1">
            <w:r w:rsidRPr="00DF3A19">
              <w:rPr>
                <w:sz w:val="24"/>
                <w:szCs w:val="24"/>
              </w:rPr>
              <w:br/>
              <w:t>F. Mehmet Kaplan</w:t>
            </w:r>
            <w:r w:rsidRPr="00DF3A19">
              <w:rPr>
                <w:sz w:val="24"/>
                <w:szCs w:val="24"/>
              </w:rPr>
              <w:br/>
              <w:t>İ. Soner Gürbüz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5349DA" w:rsidRDefault="003E02B1" w:rsidP="003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9D2DF5" w:rsidRDefault="003E02B1" w:rsidP="003E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5349DA" w:rsidRDefault="003E02B1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görev sürelerinin düzenli kontrol edilmesi</w:t>
            </w:r>
          </w:p>
        </w:tc>
      </w:tr>
      <w:tr w:rsidR="003E02B1" w:rsidRPr="009D2DF5" w:rsidTr="001741D3">
        <w:trPr>
          <w:gridBefore w:val="1"/>
          <w:wBefore w:w="19" w:type="dxa"/>
          <w:trHeight w:val="28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Default="003E02B1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yazışmaları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2B1" w:rsidRDefault="003E02B1" w:rsidP="003E02B1">
            <w:r w:rsidRPr="00DF3A19">
              <w:rPr>
                <w:sz w:val="24"/>
                <w:szCs w:val="24"/>
              </w:rPr>
              <w:br/>
              <w:t>F. Mehmet Kaplan</w:t>
            </w:r>
            <w:r w:rsidRPr="00DF3A19">
              <w:rPr>
                <w:sz w:val="24"/>
                <w:szCs w:val="24"/>
              </w:rPr>
              <w:br/>
              <w:t>İ. Soner Gürbüz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5349DA" w:rsidRDefault="003E02B1" w:rsidP="003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9D2DF5" w:rsidRDefault="003E02B1" w:rsidP="0017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Jürilere dosyanın yanlış, zamansız gönderilmesi ve gitmemesi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5349DA" w:rsidRDefault="003E02B1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Asgari personel bulundurulması ve takibinin yapılması</w:t>
            </w:r>
          </w:p>
        </w:tc>
      </w:tr>
      <w:tr w:rsidR="003E02B1" w:rsidRPr="009D2DF5" w:rsidTr="001741D3">
        <w:trPr>
          <w:gridBefore w:val="1"/>
          <w:wBefore w:w="19" w:type="dxa"/>
          <w:trHeight w:val="28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Default="003E02B1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uyruklu ve sözleşmeli akademik personel görevlendirme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2B1" w:rsidRDefault="003E02B1" w:rsidP="003E02B1">
            <w:r w:rsidRPr="00DF3A19">
              <w:rPr>
                <w:sz w:val="24"/>
                <w:szCs w:val="24"/>
              </w:rPr>
              <w:br/>
              <w:t>F. Mehmet Kaplan</w:t>
            </w:r>
            <w:r w:rsidRPr="00DF3A19">
              <w:rPr>
                <w:sz w:val="24"/>
                <w:szCs w:val="24"/>
              </w:rPr>
              <w:br/>
              <w:t>İ. Soner Gürbüz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Default="003E02B1" w:rsidP="003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Pr="009D2DF5" w:rsidRDefault="00F96EE0" w:rsidP="0017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Yazışmaların ve evrak takibinin kontrollü ve dikkatli yapılması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2B1" w:rsidRDefault="00F96EE0" w:rsidP="003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Asgari personel bulundurulması ve takibinin yapılması</w:t>
            </w:r>
          </w:p>
        </w:tc>
      </w:tr>
      <w:tr w:rsidR="001D5753" w:rsidRPr="009D2DF5" w:rsidTr="001B4D84">
        <w:trPr>
          <w:gridBefore w:val="1"/>
          <w:wBefore w:w="19" w:type="dxa"/>
          <w:trHeight w:val="28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Kadro Aktarma İzni İşlemleri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Abdulkadir AYÇİÇEK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CE220D" w:rsidRDefault="001D5753" w:rsidP="002B75C3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-Kanun maddelerinin kontrolü</w:t>
            </w:r>
            <w:r>
              <w:rPr>
                <w:sz w:val="24"/>
                <w:szCs w:val="24"/>
              </w:rPr>
              <w:br/>
              <w:t>-Süre takibinin kontrolü</w:t>
            </w:r>
          </w:p>
        </w:tc>
      </w:tr>
      <w:tr w:rsidR="001D5753" w:rsidRPr="005349DA" w:rsidTr="001B4D84">
        <w:trPr>
          <w:gridAfter w:val="1"/>
          <w:wAfter w:w="19" w:type="dxa"/>
          <w:trHeight w:val="547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Kadro Kullanma İzni İşlemleri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1D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Kuruma idari para cezası verilir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-Kanun maddelerinin kontrolü</w:t>
            </w:r>
          </w:p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-Süre takibinin kontrolü</w:t>
            </w:r>
          </w:p>
        </w:tc>
      </w:tr>
      <w:tr w:rsidR="001D5753" w:rsidRPr="005349DA" w:rsidTr="001B4D84">
        <w:trPr>
          <w:gridAfter w:val="1"/>
          <w:wAfter w:w="19" w:type="dxa"/>
          <w:trHeight w:val="33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lastRenderedPageBreak/>
              <w:t>Akademik İlan Hazırlama İşlemleri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mali olarak hak kaybına uğrar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-Resmi Gazete, DPB ve Üniversite web </w:t>
            </w:r>
            <w:proofErr w:type="gramStart"/>
            <w:r>
              <w:rPr>
                <w:sz w:val="24"/>
                <w:szCs w:val="24"/>
              </w:rPr>
              <w:t>sayfasının  takip</w:t>
            </w:r>
            <w:proofErr w:type="gramEnd"/>
            <w:r>
              <w:rPr>
                <w:sz w:val="24"/>
                <w:szCs w:val="24"/>
              </w:rPr>
              <w:t xml:space="preserve"> edilmesi ve kontrolü</w:t>
            </w:r>
          </w:p>
        </w:tc>
      </w:tr>
      <w:tr w:rsidR="001D5753" w:rsidRPr="005349DA" w:rsidTr="001B4D84">
        <w:trPr>
          <w:gridAfter w:val="1"/>
          <w:wAfter w:w="19" w:type="dxa"/>
          <w:trHeight w:val="438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Özlük, YÖKSİS ve HİTAP sistemlerine kadroların ve kişi bilgilerinin girilmesi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</w:p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Kuruma idari para cezası verilir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değişikliklerinin düzenli ve dikkatli yapılması</w:t>
            </w:r>
          </w:p>
        </w:tc>
      </w:tr>
      <w:tr w:rsidR="001D5753" w:rsidRPr="005349DA" w:rsidTr="001B4D84">
        <w:trPr>
          <w:gridAfter w:val="1"/>
          <w:wAfter w:w="19" w:type="dxa"/>
          <w:trHeight w:val="301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DPB ve BUMKO sistemlerine kadroların düzenli aralıklarla girilmesi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  <w:r w:rsidRPr="009D2DF5">
              <w:rPr>
                <w:sz w:val="24"/>
                <w:szCs w:val="24"/>
              </w:rPr>
              <w:t xml:space="preserve"> 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Maliye Bakanlığı ve DPB bilgi sisteminde </w:t>
            </w:r>
            <w:proofErr w:type="gramStart"/>
            <w:r>
              <w:rPr>
                <w:sz w:val="24"/>
                <w:szCs w:val="24"/>
              </w:rPr>
              <w:t>kurum  personel</w:t>
            </w:r>
            <w:proofErr w:type="gramEnd"/>
            <w:r>
              <w:rPr>
                <w:sz w:val="24"/>
                <w:szCs w:val="24"/>
              </w:rPr>
              <w:t xml:space="preserve"> sayısı bilgilerinin yanlış olması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değişikliklerinin düzenli ve dikkatli yapılması</w:t>
            </w:r>
          </w:p>
        </w:tc>
      </w:tr>
      <w:tr w:rsidR="001D5753" w:rsidRPr="005349DA" w:rsidTr="001B4D84">
        <w:trPr>
          <w:gridAfter w:val="1"/>
          <w:wAfter w:w="19" w:type="dxa"/>
          <w:trHeight w:val="28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proofErr w:type="gramStart"/>
            <w:r w:rsidRPr="005F3F51">
              <w:rPr>
                <w:sz w:val="22"/>
                <w:szCs w:val="22"/>
              </w:rPr>
              <w:t>Akademik  kadroların</w:t>
            </w:r>
            <w:proofErr w:type="gramEnd"/>
            <w:r w:rsidRPr="005F3F51">
              <w:rPr>
                <w:sz w:val="22"/>
                <w:szCs w:val="22"/>
              </w:rPr>
              <w:t xml:space="preserve"> iptal ihdas işlemleri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  <w:r w:rsidRPr="009D2DF5">
              <w:rPr>
                <w:sz w:val="24"/>
                <w:szCs w:val="24"/>
              </w:rPr>
              <w:t xml:space="preserve"> 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HİTAP, YÖKSİS ve Özlük Sisteminde bilgilerin güncellenmesi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işgal ettiği kadro dereceleri ile kazanılmış kadro derecelerinin düzenli kontrolü</w:t>
            </w:r>
          </w:p>
        </w:tc>
      </w:tr>
      <w:tr w:rsidR="001D5753" w:rsidTr="001B4D84">
        <w:trPr>
          <w:gridAfter w:val="1"/>
          <w:wAfter w:w="19" w:type="dxa"/>
          <w:trHeight w:val="28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Norm Kadro Planı Hazırlama ve Güncelleme İşlemleri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  <w:r w:rsidRPr="009D2DF5">
              <w:rPr>
                <w:sz w:val="24"/>
                <w:szCs w:val="24"/>
              </w:rPr>
              <w:t xml:space="preserve"> 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HİTAP, YÖKSİS ve Özlük Sisteminde bilgilerin güncellenmesi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planının düzenli ve dikkatli yapılması</w:t>
            </w:r>
          </w:p>
        </w:tc>
      </w:tr>
      <w:tr w:rsidR="001D5753" w:rsidTr="001B4D84">
        <w:trPr>
          <w:gridAfter w:val="1"/>
          <w:wAfter w:w="19" w:type="dxa"/>
          <w:trHeight w:val="28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derece değişikliği ve dolu kadro aktarımları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  <w:r w:rsidRPr="009D2DF5">
              <w:rPr>
                <w:sz w:val="24"/>
                <w:szCs w:val="24"/>
              </w:rPr>
              <w:t xml:space="preserve"> 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YÖKSİS ve Özlük Sisteminde bilgilerin güncellenmesi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İşlemlerin düzenli ve dikkatli yapılması</w:t>
            </w:r>
          </w:p>
        </w:tc>
      </w:tr>
      <w:tr w:rsidR="001D5753" w:rsidTr="001B4D84">
        <w:trPr>
          <w:gridAfter w:val="1"/>
          <w:wAfter w:w="19" w:type="dxa"/>
          <w:trHeight w:val="28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Yabancı Uyruklu sözleşmeli öğretim elemanı işlemleri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  <w:r w:rsidRPr="009D2DF5">
              <w:rPr>
                <w:sz w:val="24"/>
                <w:szCs w:val="24"/>
              </w:rPr>
              <w:t xml:space="preserve"> 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YÖKSİS ve Özlük Sistemine bilgilerin girilmesi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İşlemlerin düzenli ve dikkatli yapılması</w:t>
            </w:r>
          </w:p>
        </w:tc>
      </w:tr>
      <w:tr w:rsidR="001D5753" w:rsidTr="001B4D84">
        <w:trPr>
          <w:gridAfter w:val="1"/>
          <w:wAfter w:w="19" w:type="dxa"/>
          <w:trHeight w:val="28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F3F51" w:rsidRDefault="001D5753" w:rsidP="002B75C3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1416 Öğretim elemanı kadrolarının aktarma kullanma izni işlemleri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Abdulkadir AYÇİÇEK</w:t>
            </w:r>
            <w:r w:rsidRPr="009D2DF5">
              <w:rPr>
                <w:sz w:val="24"/>
                <w:szCs w:val="24"/>
              </w:rPr>
              <w:t xml:space="preserve"> 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5349DA" w:rsidRDefault="001D5753" w:rsidP="002B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Pr="009D2DF5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YÖKSİS ve Özlük Sistemine bilgilerin girilmesi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Default="001D5753" w:rsidP="002B7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İşlemlerin düzenli ve dikkatli yapılması</w:t>
            </w:r>
          </w:p>
        </w:tc>
      </w:tr>
      <w:tr w:rsidR="001B4D84" w:rsidRPr="005349DA" w:rsidTr="001B4D84">
        <w:trPr>
          <w:gridAfter w:val="1"/>
          <w:wAfter w:w="19" w:type="dxa"/>
          <w:trHeight w:val="1441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Pasaport  İşlemleri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Baki SEVİL</w:t>
            </w:r>
          </w:p>
          <w:p w:rsidR="001B4D84" w:rsidRPr="009D2DF5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BERKSOY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CE220D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Yanlış Pasaport düzenlenmesi, müracaat süresi geçmesi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İlgili personelin ve talep edilen pasaportun bilgilerinin eksiksiz </w:t>
            </w:r>
            <w:proofErr w:type="spellStart"/>
            <w:proofErr w:type="gramStart"/>
            <w:r>
              <w:rPr>
                <w:sz w:val="24"/>
                <w:szCs w:val="24"/>
              </w:rPr>
              <w:t>girilmesi.Eşi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ve çocukları için isteniyorsa yazıya ek olarak kimlik fotokopilerinin istenmesi hata riskini azaltacaktır.</w:t>
            </w:r>
          </w:p>
        </w:tc>
      </w:tr>
      <w:tr w:rsidR="001B4D84" w:rsidRPr="005349DA" w:rsidTr="001B4D84">
        <w:trPr>
          <w:gridAfter w:val="1"/>
          <w:wAfter w:w="19" w:type="dxa"/>
          <w:trHeight w:val="340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Madde ile görevlendirme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Baki SEVİL</w:t>
            </w:r>
          </w:p>
          <w:p w:rsidR="001B4D84" w:rsidRPr="009D2DF5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BERKSOY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akademik personelin görevlendirileceği yere belirtilen tarihte gidememesi.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 ve süre takibini doğru yapmak.</w:t>
            </w:r>
          </w:p>
        </w:tc>
      </w:tr>
      <w:tr w:rsidR="001B4D84" w:rsidRPr="005349DA" w:rsidTr="001B4D84">
        <w:trPr>
          <w:gridAfter w:val="1"/>
          <w:wAfter w:w="19" w:type="dxa"/>
          <w:trHeight w:val="33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YÖK </w:t>
            </w:r>
            <w:r w:rsidR="000B3F06">
              <w:rPr>
                <w:sz w:val="24"/>
                <w:szCs w:val="24"/>
              </w:rPr>
              <w:t xml:space="preserve">ve Valilik görevlendirme, toplantı </w:t>
            </w:r>
            <w:r>
              <w:rPr>
                <w:sz w:val="24"/>
                <w:szCs w:val="24"/>
              </w:rPr>
              <w:t>yazışmaları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Baki SEVİL</w:t>
            </w:r>
          </w:p>
          <w:p w:rsidR="001B4D84" w:rsidRPr="009D2DF5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BERKSOY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ve toplantılara katılım sağlanamaması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Zamanında ve doğru şekilde ilgili birimlere tebliğinin yapılması.</w:t>
            </w:r>
            <w:proofErr w:type="gramEnd"/>
          </w:p>
        </w:tc>
      </w:tr>
      <w:tr w:rsidR="001B4D84" w:rsidRPr="005349DA" w:rsidTr="001B4D84">
        <w:trPr>
          <w:gridAfter w:val="1"/>
          <w:wAfter w:w="19" w:type="dxa"/>
          <w:trHeight w:val="438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Başkanlıkları ve </w:t>
            </w:r>
            <w:proofErr w:type="spellStart"/>
            <w:r>
              <w:rPr>
                <w:sz w:val="24"/>
                <w:szCs w:val="24"/>
              </w:rPr>
              <w:t>Anabilimdalı</w:t>
            </w:r>
            <w:proofErr w:type="spellEnd"/>
            <w:r>
              <w:rPr>
                <w:sz w:val="24"/>
                <w:szCs w:val="24"/>
              </w:rPr>
              <w:t xml:space="preserve"> Başkanlıkları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Baki SEVİL</w:t>
            </w:r>
          </w:p>
          <w:p w:rsidR="001B4D84" w:rsidRPr="009D2DF5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BERKSOY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Orta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İlgili akademik personelin bilgisinin olmayışı ve sisteme yanlış işlenmesi.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Özlük programında bilgilerin güncel tutulması</w:t>
            </w:r>
            <w:r>
              <w:rPr>
                <w:sz w:val="24"/>
                <w:szCs w:val="24"/>
              </w:rPr>
              <w:br/>
              <w:t>Bilgilendirme yazılarının zamanında yazılması.</w:t>
            </w:r>
          </w:p>
          <w:p w:rsidR="001B4D84" w:rsidRPr="005349DA" w:rsidRDefault="001B4D84" w:rsidP="00FD2A8D">
            <w:pPr>
              <w:rPr>
                <w:sz w:val="24"/>
                <w:szCs w:val="24"/>
              </w:rPr>
            </w:pPr>
          </w:p>
        </w:tc>
      </w:tr>
      <w:tr w:rsidR="001B4D84" w:rsidRPr="005349DA" w:rsidTr="001B4D84">
        <w:trPr>
          <w:gridAfter w:val="1"/>
          <w:wAfter w:w="19" w:type="dxa"/>
          <w:trHeight w:val="301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 Görevlendirmesi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Baki SEVİL</w:t>
            </w:r>
          </w:p>
          <w:p w:rsidR="001B4D84" w:rsidRPr="009D2DF5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BERKSOY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rPr>
                <w:sz w:val="24"/>
                <w:szCs w:val="24"/>
              </w:rPr>
            </w:pPr>
          </w:p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Mevzuata uygun olmayan görevlendirmeler yapılmış olması, akademik personelin bilgilendirilmemesi.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 </w:t>
            </w:r>
          </w:p>
        </w:tc>
      </w:tr>
      <w:tr w:rsidR="001B4D84" w:rsidRPr="005349DA" w:rsidTr="001741D3">
        <w:trPr>
          <w:gridAfter w:val="1"/>
          <w:wAfter w:w="19" w:type="dxa"/>
          <w:trHeight w:val="28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Vekalet</w:t>
            </w:r>
            <w:proofErr w:type="gramEnd"/>
            <w:r>
              <w:rPr>
                <w:sz w:val="24"/>
                <w:szCs w:val="24"/>
              </w:rPr>
              <w:t xml:space="preserve"> Yazışmaları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Baki SEVİL</w:t>
            </w:r>
          </w:p>
          <w:p w:rsidR="001B4D84" w:rsidRPr="009D2DF5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BERKSOY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9D2DF5" w:rsidRDefault="001B4D84" w:rsidP="001741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İlgili akademik personelin bilgilendirilmemesi ve belirtilen tarihlerde görev verilmesi.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takibinin ve kişilere tebliğinin zamanında yapılması.</w:t>
            </w:r>
          </w:p>
        </w:tc>
      </w:tr>
      <w:tr w:rsidR="001B4D84" w:rsidRPr="005349DA" w:rsidTr="001741D3">
        <w:trPr>
          <w:gridAfter w:val="1"/>
          <w:wAfter w:w="19" w:type="dxa"/>
          <w:trHeight w:val="285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Valilik ve Dış Yazışmalar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İmam Baki SEVİL</w:t>
            </w:r>
          </w:p>
          <w:p w:rsidR="001B4D84" w:rsidRPr="009D2DF5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BERKSOY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9D2DF5" w:rsidRDefault="001B4D84" w:rsidP="001741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Katılımı istenilen toplantı ve etkinliklere vaktinde katılımın sağlanmaması.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D84" w:rsidRPr="005349DA" w:rsidRDefault="001B4D84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 ve tebliğinin zamanında olması.</w:t>
            </w:r>
          </w:p>
        </w:tc>
      </w:tr>
      <w:tr w:rsidR="001D5753" w:rsidRPr="005349DA" w:rsidTr="001B4D84">
        <w:trPr>
          <w:gridBefore w:val="1"/>
          <w:wBefore w:w="19" w:type="dxa"/>
          <w:trHeight w:val="1218"/>
        </w:trPr>
        <w:tc>
          <w:tcPr>
            <w:tcW w:w="146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3" w:rsidRDefault="001D5753" w:rsidP="001D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ONAYLAYAN</w:t>
            </w:r>
          </w:p>
          <w:p w:rsidR="001D5753" w:rsidRDefault="001D5753" w:rsidP="001D5753">
            <w:pPr>
              <w:jc w:val="center"/>
              <w:rPr>
                <w:sz w:val="24"/>
                <w:szCs w:val="24"/>
              </w:rPr>
            </w:pPr>
          </w:p>
          <w:p w:rsidR="001D5753" w:rsidRDefault="001D5753" w:rsidP="001D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Şadiye YENTÜR</w:t>
            </w:r>
          </w:p>
          <w:p w:rsidR="001D5753" w:rsidRPr="001D5753" w:rsidRDefault="001D5753" w:rsidP="001D57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Dairesi Başkanı</w:t>
            </w:r>
          </w:p>
        </w:tc>
      </w:tr>
    </w:tbl>
    <w:p w:rsidR="00251680" w:rsidRDefault="00251680" w:rsidP="00B837C5"/>
    <w:sectPr w:rsidR="00251680" w:rsidSect="00B837C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9"/>
    <w:rsid w:val="000136FA"/>
    <w:rsid w:val="000A603D"/>
    <w:rsid w:val="000B3F06"/>
    <w:rsid w:val="001741D3"/>
    <w:rsid w:val="001B4D84"/>
    <w:rsid w:val="001D5753"/>
    <w:rsid w:val="00251680"/>
    <w:rsid w:val="002B3BE3"/>
    <w:rsid w:val="003E02B1"/>
    <w:rsid w:val="005B38EB"/>
    <w:rsid w:val="005E2DCF"/>
    <w:rsid w:val="00741A6E"/>
    <w:rsid w:val="007F5348"/>
    <w:rsid w:val="00A5096D"/>
    <w:rsid w:val="00AE1EEF"/>
    <w:rsid w:val="00B473DD"/>
    <w:rsid w:val="00B837C5"/>
    <w:rsid w:val="00D658B9"/>
    <w:rsid w:val="00DE3211"/>
    <w:rsid w:val="00EC1F2C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96D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A50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96D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A50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Aysun KORKMAZ</cp:lastModifiedBy>
  <cp:revision>12</cp:revision>
  <cp:lastPrinted>2019-11-11T08:01:00Z</cp:lastPrinted>
  <dcterms:created xsi:type="dcterms:W3CDTF">2019-10-18T13:38:00Z</dcterms:created>
  <dcterms:modified xsi:type="dcterms:W3CDTF">2019-11-11T08:02:00Z</dcterms:modified>
</cp:coreProperties>
</file>