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2006"/>
        <w:gridCol w:w="2258"/>
        <w:gridCol w:w="1975"/>
        <w:gridCol w:w="1488"/>
        <w:gridCol w:w="2338"/>
      </w:tblGrid>
      <w:tr w:rsidR="00880B90" w:rsidRPr="00B717E5" w:rsidTr="00880B90">
        <w:trPr>
          <w:trHeight w:val="147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80B90" w:rsidRPr="00B717E5" w:rsidRDefault="00880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B717E5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tr-TR"/>
              </w:rPr>
              <w:t>DERS BİLGİ FORMU</w:t>
            </w:r>
          </w:p>
        </w:tc>
      </w:tr>
      <w:tr w:rsidR="00880B90" w:rsidRPr="00B717E5" w:rsidTr="00880B90">
        <w:trPr>
          <w:trHeight w:val="134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80B90" w:rsidRPr="00B717E5" w:rsidRDefault="00880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B717E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Ders Kodu, Adı</w:t>
            </w:r>
          </w:p>
        </w:tc>
        <w:tc>
          <w:tcPr>
            <w:tcW w:w="8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80B90" w:rsidRPr="00B717E5" w:rsidRDefault="00880B90" w:rsidP="00E16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  <w:lang w:eastAsia="tr-TR"/>
              </w:rPr>
            </w:pPr>
            <w:r w:rsidRPr="00B717E5"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  <w:lang w:eastAsia="tr-TR"/>
              </w:rPr>
              <w:t xml:space="preserve">İLZ </w:t>
            </w:r>
            <w:r w:rsidR="00E1621F" w:rsidRPr="00B717E5"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  <w:lang w:eastAsia="tr-TR"/>
              </w:rPr>
              <w:t>302</w:t>
            </w:r>
            <w:r w:rsidRPr="00B717E5"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  <w:lang w:eastAsia="tr-TR"/>
              </w:rPr>
              <w:t xml:space="preserve"> KUR’AN OKUMA VE TECVİD </w:t>
            </w:r>
            <w:r w:rsidR="00E1621F" w:rsidRPr="00B717E5"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  <w:lang w:eastAsia="tr-TR"/>
              </w:rPr>
              <w:t>V</w:t>
            </w:r>
            <w:r w:rsidRPr="00B717E5"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  <w:lang w:eastAsia="tr-TR"/>
              </w:rPr>
              <w:t>I</w:t>
            </w:r>
          </w:p>
        </w:tc>
      </w:tr>
      <w:tr w:rsidR="00880B90" w:rsidRPr="00B717E5" w:rsidTr="00880B90">
        <w:trPr>
          <w:trHeight w:val="139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80B90" w:rsidRPr="00B717E5" w:rsidRDefault="00880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B717E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 xml:space="preserve">T + U / K 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80B90" w:rsidRPr="00B717E5" w:rsidRDefault="00880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B717E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0 + 2 / 1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80B90" w:rsidRPr="00B717E5" w:rsidRDefault="00880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B717E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AKTS Kredisi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80B90" w:rsidRPr="00B717E5" w:rsidRDefault="00880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B717E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3</w:t>
            </w:r>
          </w:p>
        </w:tc>
      </w:tr>
      <w:tr w:rsidR="00880B90" w:rsidRPr="00B717E5" w:rsidTr="00880B90">
        <w:trPr>
          <w:trHeight w:val="143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80B90" w:rsidRPr="00B717E5" w:rsidRDefault="00880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B717E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Yıl / Yarıyıl</w:t>
            </w:r>
          </w:p>
        </w:tc>
        <w:tc>
          <w:tcPr>
            <w:tcW w:w="8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80B90" w:rsidRPr="00B717E5" w:rsidRDefault="00E1621F" w:rsidP="00E16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B717E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3</w:t>
            </w:r>
            <w:r w:rsidR="00880B90" w:rsidRPr="00B717E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 xml:space="preserve">. Yıl / </w:t>
            </w:r>
            <w:r w:rsidRPr="00B717E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Bahar</w:t>
            </w:r>
            <w:r w:rsidR="00880B90" w:rsidRPr="00B717E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 xml:space="preserve"> Dönemi</w:t>
            </w:r>
          </w:p>
        </w:tc>
      </w:tr>
      <w:tr w:rsidR="00880B90" w:rsidRPr="00B717E5" w:rsidTr="00880B90">
        <w:trPr>
          <w:trHeight w:val="131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80B90" w:rsidRPr="00B717E5" w:rsidRDefault="00880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B717E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Kademe</w:t>
            </w:r>
          </w:p>
        </w:tc>
        <w:tc>
          <w:tcPr>
            <w:tcW w:w="8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80B90" w:rsidRPr="00B717E5" w:rsidRDefault="00880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B717E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Lisans</w:t>
            </w:r>
          </w:p>
        </w:tc>
      </w:tr>
      <w:tr w:rsidR="00880B90" w:rsidRPr="00B717E5" w:rsidTr="00880B90">
        <w:trPr>
          <w:trHeight w:val="136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80B90" w:rsidRPr="00B717E5" w:rsidRDefault="00880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B717E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Türü</w:t>
            </w:r>
          </w:p>
        </w:tc>
        <w:tc>
          <w:tcPr>
            <w:tcW w:w="8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80B90" w:rsidRPr="00B717E5" w:rsidRDefault="00880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B717E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Zorunlu</w:t>
            </w:r>
          </w:p>
        </w:tc>
      </w:tr>
      <w:tr w:rsidR="00880B90" w:rsidRPr="00B717E5" w:rsidTr="00880B90">
        <w:trPr>
          <w:trHeight w:val="189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80B90" w:rsidRPr="00B717E5" w:rsidRDefault="00880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B717E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Bölüm</w:t>
            </w:r>
          </w:p>
        </w:tc>
        <w:tc>
          <w:tcPr>
            <w:tcW w:w="8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80B90" w:rsidRPr="00B717E5" w:rsidRDefault="00880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B717E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Temel İslam Bilimleri</w:t>
            </w:r>
          </w:p>
        </w:tc>
      </w:tr>
      <w:tr w:rsidR="00880B90" w:rsidRPr="00B717E5" w:rsidTr="00880B90">
        <w:trPr>
          <w:trHeight w:val="192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80B90" w:rsidRPr="00B717E5" w:rsidRDefault="00880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B717E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Ön Koşul</w:t>
            </w:r>
          </w:p>
        </w:tc>
        <w:tc>
          <w:tcPr>
            <w:tcW w:w="8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80B90" w:rsidRPr="00B717E5" w:rsidRDefault="00880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B717E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Yok</w:t>
            </w:r>
          </w:p>
        </w:tc>
      </w:tr>
      <w:tr w:rsidR="00880B90" w:rsidRPr="00B717E5" w:rsidTr="00880B90">
        <w:trPr>
          <w:trHeight w:val="291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80B90" w:rsidRPr="00B717E5" w:rsidRDefault="00880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B717E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Öğretim Yöntemi</w:t>
            </w:r>
          </w:p>
        </w:tc>
        <w:tc>
          <w:tcPr>
            <w:tcW w:w="8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80B90" w:rsidRPr="00B717E5" w:rsidRDefault="00E16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B717E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Uygulamalı</w:t>
            </w:r>
          </w:p>
        </w:tc>
      </w:tr>
      <w:tr w:rsidR="00880B90" w:rsidRPr="00B717E5" w:rsidTr="00880B90">
        <w:trPr>
          <w:trHeight w:val="281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80B90" w:rsidRPr="00B717E5" w:rsidRDefault="00880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B717E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Süresi (Hafta-Saat)</w:t>
            </w:r>
          </w:p>
        </w:tc>
        <w:tc>
          <w:tcPr>
            <w:tcW w:w="8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80B90" w:rsidRPr="00B717E5" w:rsidRDefault="00880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B717E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 xml:space="preserve">14 hafta-haftada 2 saat </w:t>
            </w:r>
          </w:p>
        </w:tc>
      </w:tr>
      <w:tr w:rsidR="00880B90" w:rsidRPr="00B717E5" w:rsidTr="00880B90">
        <w:trPr>
          <w:trHeight w:val="127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80B90" w:rsidRPr="00B717E5" w:rsidRDefault="00880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B717E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Öğretim Dili</w:t>
            </w:r>
          </w:p>
        </w:tc>
        <w:tc>
          <w:tcPr>
            <w:tcW w:w="8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80B90" w:rsidRPr="00B717E5" w:rsidRDefault="00880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B717E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Türkçe</w:t>
            </w:r>
          </w:p>
        </w:tc>
      </w:tr>
      <w:tr w:rsidR="00880B90" w:rsidRPr="00B717E5" w:rsidTr="00880B90">
        <w:trPr>
          <w:trHeight w:val="272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80B90" w:rsidRPr="00B717E5" w:rsidRDefault="00880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B717E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Dersin Amacı</w:t>
            </w:r>
          </w:p>
        </w:tc>
        <w:tc>
          <w:tcPr>
            <w:tcW w:w="8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80B90" w:rsidRPr="00B717E5" w:rsidRDefault="00E1621F" w:rsidP="00E1621F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B717E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>Kur´an okuma becerisini artırmak ve Kur´an´</w:t>
            </w:r>
            <w:proofErr w:type="gramStart"/>
            <w:r w:rsidRPr="00B717E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>dan</w:t>
            </w:r>
            <w:proofErr w:type="gramEnd"/>
            <w:r w:rsidRPr="00B717E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 xml:space="preserve"> bazı pasajları ezberletebilmek.</w:t>
            </w:r>
          </w:p>
        </w:tc>
      </w:tr>
      <w:tr w:rsidR="00880B90" w:rsidRPr="00B717E5" w:rsidTr="00880B90">
        <w:trPr>
          <w:trHeight w:val="754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80B90" w:rsidRPr="00B717E5" w:rsidRDefault="00880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B717E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Dersin İçeriği</w:t>
            </w:r>
          </w:p>
        </w:tc>
        <w:tc>
          <w:tcPr>
            <w:tcW w:w="8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80B90" w:rsidRPr="00B717E5" w:rsidRDefault="00517E82" w:rsidP="002474E2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B717E5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 xml:space="preserve">Kuran’dan </w:t>
            </w:r>
            <w:r w:rsidR="002474E2" w:rsidRPr="00B717E5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341-410</w:t>
            </w:r>
            <w:r w:rsidRPr="00B717E5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 xml:space="preserve"> arası sayfaların okunması, Kur’ân-ı Kerimden ders akışında belirtilen muhtelif ayet ve surelerin ezberi.</w:t>
            </w:r>
          </w:p>
        </w:tc>
      </w:tr>
      <w:tr w:rsidR="00880B90" w:rsidRPr="00B717E5" w:rsidTr="00880B90">
        <w:trPr>
          <w:trHeight w:val="159"/>
        </w:trPr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80B90" w:rsidRPr="00B717E5" w:rsidRDefault="00880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B717E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Değerlendirme Sistemi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80B90" w:rsidRPr="00B717E5" w:rsidRDefault="00880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B717E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Yarıyıl İçi Çalışmalar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80B90" w:rsidRPr="00B717E5" w:rsidRDefault="00880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B717E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Sayısı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80B90" w:rsidRPr="00B717E5" w:rsidRDefault="00880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B717E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Katkı %</w:t>
            </w:r>
          </w:p>
        </w:tc>
      </w:tr>
      <w:tr w:rsidR="00880B90" w:rsidRPr="00B717E5" w:rsidTr="00517E82">
        <w:trPr>
          <w:trHeight w:val="127"/>
        </w:trPr>
        <w:tc>
          <w:tcPr>
            <w:tcW w:w="2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B90" w:rsidRPr="00B717E5" w:rsidRDefault="00880B9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80B90" w:rsidRPr="00B717E5" w:rsidRDefault="00880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B717E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Ara sınav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80B90" w:rsidRPr="00B717E5" w:rsidRDefault="00880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B717E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80B90" w:rsidRPr="00B717E5" w:rsidRDefault="00880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B717E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40</w:t>
            </w:r>
          </w:p>
        </w:tc>
      </w:tr>
      <w:tr w:rsidR="00880B90" w:rsidRPr="00B717E5" w:rsidTr="00517E82">
        <w:trPr>
          <w:trHeight w:val="131"/>
        </w:trPr>
        <w:tc>
          <w:tcPr>
            <w:tcW w:w="2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B90" w:rsidRPr="00B717E5" w:rsidRDefault="00880B9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80B90" w:rsidRPr="00B717E5" w:rsidRDefault="00880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B717E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Kısa Sınav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80B90" w:rsidRPr="00B717E5" w:rsidRDefault="00880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80B90" w:rsidRPr="00B717E5" w:rsidRDefault="00880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</w:p>
        </w:tc>
      </w:tr>
      <w:tr w:rsidR="00880B90" w:rsidRPr="00B717E5" w:rsidTr="00517E82">
        <w:trPr>
          <w:trHeight w:val="120"/>
        </w:trPr>
        <w:tc>
          <w:tcPr>
            <w:tcW w:w="2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B90" w:rsidRPr="00B717E5" w:rsidRDefault="00880B9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80B90" w:rsidRPr="00B717E5" w:rsidRDefault="00880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B717E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Ödev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80B90" w:rsidRPr="00B717E5" w:rsidRDefault="00880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80B90" w:rsidRPr="00B717E5" w:rsidRDefault="00880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</w:p>
        </w:tc>
      </w:tr>
      <w:tr w:rsidR="00880B90" w:rsidRPr="00B717E5" w:rsidTr="00517E82">
        <w:trPr>
          <w:trHeight w:val="124"/>
        </w:trPr>
        <w:tc>
          <w:tcPr>
            <w:tcW w:w="2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B90" w:rsidRPr="00B717E5" w:rsidRDefault="00880B9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80B90" w:rsidRPr="00B717E5" w:rsidRDefault="00880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B717E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Devam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80B90" w:rsidRPr="00B717E5" w:rsidRDefault="00880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80B90" w:rsidRPr="00B717E5" w:rsidRDefault="00880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</w:p>
        </w:tc>
      </w:tr>
      <w:tr w:rsidR="00880B90" w:rsidRPr="00B717E5" w:rsidTr="00517E82">
        <w:trPr>
          <w:trHeight w:val="129"/>
        </w:trPr>
        <w:tc>
          <w:tcPr>
            <w:tcW w:w="2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B90" w:rsidRPr="00B717E5" w:rsidRDefault="00880B9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80B90" w:rsidRPr="00B717E5" w:rsidRDefault="00880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B717E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Uygulama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80B90" w:rsidRPr="00B717E5" w:rsidRDefault="00880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80B90" w:rsidRPr="00B717E5" w:rsidRDefault="00880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</w:p>
        </w:tc>
      </w:tr>
      <w:tr w:rsidR="00880B90" w:rsidRPr="00B717E5" w:rsidTr="00517E82">
        <w:trPr>
          <w:trHeight w:val="118"/>
        </w:trPr>
        <w:tc>
          <w:tcPr>
            <w:tcW w:w="2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B90" w:rsidRPr="00B717E5" w:rsidRDefault="00880B9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80B90" w:rsidRPr="00B717E5" w:rsidRDefault="00880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B717E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Toplam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80B90" w:rsidRPr="00B717E5" w:rsidRDefault="00880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B717E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80B90" w:rsidRPr="00B717E5" w:rsidRDefault="00880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</w:p>
        </w:tc>
      </w:tr>
      <w:tr w:rsidR="00880B90" w:rsidRPr="00B717E5" w:rsidTr="00517E82">
        <w:trPr>
          <w:trHeight w:val="281"/>
        </w:trPr>
        <w:tc>
          <w:tcPr>
            <w:tcW w:w="2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B90" w:rsidRPr="00B717E5" w:rsidRDefault="00880B9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80B90" w:rsidRPr="00B717E5" w:rsidRDefault="00880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B717E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Yarıyıl İçi Çalışmaların Başarıya Katkısı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80B90" w:rsidRPr="00B717E5" w:rsidRDefault="00405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B717E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40</w:t>
            </w:r>
          </w:p>
        </w:tc>
      </w:tr>
      <w:tr w:rsidR="00880B90" w:rsidRPr="00B717E5" w:rsidTr="00517E82">
        <w:trPr>
          <w:trHeight w:val="111"/>
        </w:trPr>
        <w:tc>
          <w:tcPr>
            <w:tcW w:w="2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B90" w:rsidRPr="00B717E5" w:rsidRDefault="00880B9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80B90" w:rsidRPr="00B717E5" w:rsidRDefault="00880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B717E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Yarıyıl Sonu Sınavının Başarıya Katkısı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80B90" w:rsidRPr="00B717E5" w:rsidRDefault="00405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B717E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60</w:t>
            </w:r>
          </w:p>
        </w:tc>
      </w:tr>
      <w:tr w:rsidR="00880B90" w:rsidRPr="00B717E5" w:rsidTr="00517E82">
        <w:trPr>
          <w:trHeight w:val="116"/>
        </w:trPr>
        <w:tc>
          <w:tcPr>
            <w:tcW w:w="2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B90" w:rsidRPr="00B717E5" w:rsidRDefault="00880B9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80B90" w:rsidRPr="00B717E5" w:rsidRDefault="00880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B717E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Toplam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80B90" w:rsidRPr="00B717E5" w:rsidRDefault="00405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B717E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100</w:t>
            </w:r>
          </w:p>
        </w:tc>
      </w:tr>
      <w:tr w:rsidR="00880B90" w:rsidRPr="00B717E5" w:rsidTr="00880B90">
        <w:trPr>
          <w:trHeight w:val="120"/>
        </w:trPr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80B90" w:rsidRPr="00B717E5" w:rsidRDefault="00880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B717E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AKTS İş Yükü Tablosu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80B90" w:rsidRPr="00B717E5" w:rsidRDefault="00880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B717E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Etkinlik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80B90" w:rsidRPr="00B717E5" w:rsidRDefault="00880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B717E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Sayısı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80B90" w:rsidRPr="00B717E5" w:rsidRDefault="00880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B717E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Süresi (saat)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80B90" w:rsidRPr="00B717E5" w:rsidRDefault="00880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B717E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Toplam İş Yükü (saat)</w:t>
            </w:r>
          </w:p>
        </w:tc>
      </w:tr>
      <w:tr w:rsidR="00880B90" w:rsidRPr="00B717E5" w:rsidTr="00517E82">
        <w:trPr>
          <w:trHeight w:val="109"/>
        </w:trPr>
        <w:tc>
          <w:tcPr>
            <w:tcW w:w="2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B90" w:rsidRPr="00B717E5" w:rsidRDefault="00880B9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80B90" w:rsidRPr="00B717E5" w:rsidRDefault="00880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B717E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Ders Süresi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80B90" w:rsidRPr="00B717E5" w:rsidRDefault="00880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B717E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80B90" w:rsidRPr="00B717E5" w:rsidRDefault="00880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B717E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80B90" w:rsidRPr="00B717E5" w:rsidRDefault="00880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B717E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28</w:t>
            </w:r>
          </w:p>
        </w:tc>
      </w:tr>
      <w:tr w:rsidR="00880B90" w:rsidRPr="00B717E5" w:rsidTr="00517E82">
        <w:trPr>
          <w:trHeight w:val="586"/>
        </w:trPr>
        <w:tc>
          <w:tcPr>
            <w:tcW w:w="2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B90" w:rsidRPr="00B717E5" w:rsidRDefault="00880B9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80B90" w:rsidRPr="00B717E5" w:rsidRDefault="00880B9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B717E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 xml:space="preserve">Sınıf Dışı Ders </w:t>
            </w:r>
          </w:p>
          <w:p w:rsidR="00880B90" w:rsidRPr="00B717E5" w:rsidRDefault="00880B9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B717E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Çalışma Süresi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80B90" w:rsidRPr="00B717E5" w:rsidRDefault="00880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B717E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80B90" w:rsidRPr="00B717E5" w:rsidRDefault="00880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B717E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80B90" w:rsidRPr="00B717E5" w:rsidRDefault="00880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B717E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28</w:t>
            </w:r>
          </w:p>
        </w:tc>
      </w:tr>
      <w:tr w:rsidR="00880B90" w:rsidRPr="00B717E5" w:rsidTr="00517E82">
        <w:trPr>
          <w:trHeight w:val="107"/>
        </w:trPr>
        <w:tc>
          <w:tcPr>
            <w:tcW w:w="2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B90" w:rsidRPr="00B717E5" w:rsidRDefault="00880B9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80B90" w:rsidRPr="00B717E5" w:rsidRDefault="00880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B717E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Ödevler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80B90" w:rsidRPr="00B717E5" w:rsidRDefault="00880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80B90" w:rsidRPr="00B717E5" w:rsidRDefault="00880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80B90" w:rsidRPr="00B717E5" w:rsidRDefault="00880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</w:p>
        </w:tc>
      </w:tr>
      <w:tr w:rsidR="00880B90" w:rsidRPr="00B717E5" w:rsidTr="00517E82">
        <w:trPr>
          <w:trHeight w:val="426"/>
        </w:trPr>
        <w:tc>
          <w:tcPr>
            <w:tcW w:w="2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B90" w:rsidRPr="00B717E5" w:rsidRDefault="00880B9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80B90" w:rsidRPr="00B717E5" w:rsidRDefault="00880B9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B717E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Sunum / Seminer Hazırlama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80B90" w:rsidRPr="00B717E5" w:rsidRDefault="00880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80B90" w:rsidRPr="00B717E5" w:rsidRDefault="00880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80B90" w:rsidRPr="00B717E5" w:rsidRDefault="00880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</w:p>
        </w:tc>
      </w:tr>
      <w:tr w:rsidR="00880B90" w:rsidRPr="00B717E5" w:rsidTr="00517E82">
        <w:trPr>
          <w:trHeight w:val="120"/>
        </w:trPr>
        <w:tc>
          <w:tcPr>
            <w:tcW w:w="2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B90" w:rsidRPr="00B717E5" w:rsidRDefault="00880B9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80B90" w:rsidRPr="00B717E5" w:rsidRDefault="00880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B717E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Ara sınavlar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80B90" w:rsidRPr="00B717E5" w:rsidRDefault="00880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B717E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80B90" w:rsidRPr="00B717E5" w:rsidRDefault="00880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B717E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80B90" w:rsidRPr="00B717E5" w:rsidRDefault="00880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B717E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1</w:t>
            </w:r>
          </w:p>
        </w:tc>
      </w:tr>
      <w:tr w:rsidR="00880B90" w:rsidRPr="00B717E5" w:rsidTr="00517E82">
        <w:trPr>
          <w:trHeight w:val="109"/>
        </w:trPr>
        <w:tc>
          <w:tcPr>
            <w:tcW w:w="2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B90" w:rsidRPr="00B717E5" w:rsidRDefault="00880B9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80B90" w:rsidRPr="00B717E5" w:rsidRDefault="00880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B717E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Proje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80B90" w:rsidRPr="00B717E5" w:rsidRDefault="00880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80B90" w:rsidRPr="00B717E5" w:rsidRDefault="00880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80B90" w:rsidRPr="00B717E5" w:rsidRDefault="00880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</w:p>
        </w:tc>
      </w:tr>
      <w:tr w:rsidR="00880B90" w:rsidRPr="00B717E5" w:rsidTr="00517E82">
        <w:trPr>
          <w:trHeight w:val="255"/>
        </w:trPr>
        <w:tc>
          <w:tcPr>
            <w:tcW w:w="2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B90" w:rsidRPr="00B717E5" w:rsidRDefault="00880B9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80B90" w:rsidRPr="00B717E5" w:rsidRDefault="00880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B717E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Yarıyıl Sonu Sınavı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80B90" w:rsidRPr="00B717E5" w:rsidRDefault="00880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B717E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80B90" w:rsidRPr="00B717E5" w:rsidRDefault="00880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B717E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80B90" w:rsidRPr="00B717E5" w:rsidRDefault="00880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B717E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1</w:t>
            </w:r>
          </w:p>
        </w:tc>
      </w:tr>
      <w:tr w:rsidR="00880B90" w:rsidRPr="00B717E5" w:rsidTr="00517E82">
        <w:trPr>
          <w:trHeight w:val="261"/>
        </w:trPr>
        <w:tc>
          <w:tcPr>
            <w:tcW w:w="2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B90" w:rsidRPr="00B717E5" w:rsidRDefault="00880B9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80B90" w:rsidRPr="00B717E5" w:rsidRDefault="00880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B717E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Toplam İş Yükü (saat)</w:t>
            </w:r>
          </w:p>
        </w:tc>
        <w:tc>
          <w:tcPr>
            <w:tcW w:w="5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880B90" w:rsidRPr="00B717E5" w:rsidRDefault="00880B9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B717E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 xml:space="preserve">                                                                           58                             </w:t>
            </w:r>
          </w:p>
        </w:tc>
      </w:tr>
      <w:tr w:rsidR="00880B90" w:rsidRPr="00B717E5" w:rsidTr="00517E82">
        <w:trPr>
          <w:trHeight w:val="293"/>
        </w:trPr>
        <w:tc>
          <w:tcPr>
            <w:tcW w:w="2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B90" w:rsidRPr="00B717E5" w:rsidRDefault="00880B9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80B90" w:rsidRPr="00B717E5" w:rsidRDefault="00880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B717E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Dersin AKTS Kredisi</w:t>
            </w:r>
          </w:p>
        </w:tc>
        <w:tc>
          <w:tcPr>
            <w:tcW w:w="5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80B90" w:rsidRPr="00B717E5" w:rsidRDefault="00880B9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B717E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 xml:space="preserve">                                            2</w:t>
            </w:r>
          </w:p>
        </w:tc>
      </w:tr>
      <w:tr w:rsidR="00880B90" w:rsidRPr="00B717E5" w:rsidTr="00880B90">
        <w:trPr>
          <w:trHeight w:val="233"/>
        </w:trPr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80B90" w:rsidRPr="00B717E5" w:rsidRDefault="00880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B717E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Öğrenim Çıktıları</w:t>
            </w:r>
          </w:p>
        </w:tc>
        <w:tc>
          <w:tcPr>
            <w:tcW w:w="8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80B90" w:rsidRPr="00B717E5" w:rsidRDefault="00880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B717E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Dersi başarıyla tamamlayan öğrenci;</w:t>
            </w:r>
          </w:p>
        </w:tc>
      </w:tr>
      <w:tr w:rsidR="00517E82" w:rsidRPr="00B717E5" w:rsidTr="00517E82">
        <w:trPr>
          <w:trHeight w:val="203"/>
        </w:trPr>
        <w:tc>
          <w:tcPr>
            <w:tcW w:w="2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E82" w:rsidRPr="00B717E5" w:rsidRDefault="00517E8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17E82" w:rsidRPr="00B717E5" w:rsidRDefault="00517E82" w:rsidP="00D448AB">
            <w:pPr>
              <w:spacing w:before="100" w:beforeAutospacing="1" w:after="100" w:afterAutospacing="1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B717E5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1. Kur’ân-ı Kerimi yüzünden okuma becerisi kazanır.</w:t>
            </w:r>
          </w:p>
        </w:tc>
      </w:tr>
      <w:tr w:rsidR="00517E82" w:rsidRPr="00B717E5" w:rsidTr="00517E82">
        <w:trPr>
          <w:trHeight w:val="274"/>
        </w:trPr>
        <w:tc>
          <w:tcPr>
            <w:tcW w:w="2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E82" w:rsidRPr="00B717E5" w:rsidRDefault="00517E8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17E82" w:rsidRPr="00B717E5" w:rsidRDefault="00517E82" w:rsidP="00517E82">
            <w:pPr>
              <w:spacing w:before="100" w:beforeAutospacing="1" w:after="100" w:afterAutospacing="1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B717E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2</w:t>
            </w:r>
            <w:r w:rsidRPr="00B717E5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. Ders akışında belirtilen bazı sureleri ezberden okuyabilir.</w:t>
            </w:r>
          </w:p>
        </w:tc>
      </w:tr>
      <w:tr w:rsidR="00517E82" w:rsidRPr="00B717E5" w:rsidTr="00517E82">
        <w:trPr>
          <w:trHeight w:val="274"/>
        </w:trPr>
        <w:tc>
          <w:tcPr>
            <w:tcW w:w="2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E82" w:rsidRPr="00B717E5" w:rsidRDefault="00517E8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17E82" w:rsidRPr="00B717E5" w:rsidRDefault="00517E82" w:rsidP="00517E82">
            <w:pPr>
              <w:spacing w:before="100" w:beforeAutospacing="1" w:after="100" w:afterAutospacing="1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</w:p>
        </w:tc>
      </w:tr>
      <w:tr w:rsidR="00517E82" w:rsidRPr="00B717E5" w:rsidTr="00517E82">
        <w:trPr>
          <w:trHeight w:val="225"/>
        </w:trPr>
        <w:tc>
          <w:tcPr>
            <w:tcW w:w="2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E82" w:rsidRPr="00B717E5" w:rsidRDefault="00517E8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17E82" w:rsidRPr="00B717E5" w:rsidRDefault="00517E82">
            <w:pPr>
              <w:spacing w:before="100" w:beforeAutospacing="1" w:after="100" w:afterAutospacing="1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B717E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 xml:space="preserve"> </w:t>
            </w:r>
          </w:p>
        </w:tc>
      </w:tr>
      <w:tr w:rsidR="00517E82" w:rsidRPr="00B717E5" w:rsidTr="00517E82">
        <w:trPr>
          <w:trHeight w:val="213"/>
        </w:trPr>
        <w:tc>
          <w:tcPr>
            <w:tcW w:w="2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E82" w:rsidRPr="00B717E5" w:rsidRDefault="00517E8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17E82" w:rsidRPr="00B717E5" w:rsidRDefault="00517E82">
            <w:pPr>
              <w:spacing w:before="100" w:beforeAutospacing="1" w:after="100" w:afterAutospacing="1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B717E5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 xml:space="preserve"> </w:t>
            </w:r>
          </w:p>
        </w:tc>
      </w:tr>
      <w:tr w:rsidR="00517E82" w:rsidRPr="00B717E5" w:rsidTr="00517E82">
        <w:trPr>
          <w:trHeight w:val="78"/>
        </w:trPr>
        <w:tc>
          <w:tcPr>
            <w:tcW w:w="2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E82" w:rsidRPr="00B717E5" w:rsidRDefault="00517E8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17E82" w:rsidRPr="00B717E5" w:rsidRDefault="00517E82">
            <w:pPr>
              <w:spacing w:before="100" w:beforeAutospacing="1" w:after="100" w:afterAutospacing="1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B717E5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 xml:space="preserve"> </w:t>
            </w:r>
          </w:p>
        </w:tc>
      </w:tr>
      <w:tr w:rsidR="00517E82" w:rsidRPr="00B717E5" w:rsidTr="00517E82">
        <w:trPr>
          <w:trHeight w:val="286"/>
        </w:trPr>
        <w:tc>
          <w:tcPr>
            <w:tcW w:w="2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E82" w:rsidRPr="00B717E5" w:rsidRDefault="00517E8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17E82" w:rsidRPr="00B717E5" w:rsidRDefault="00517E82">
            <w:pPr>
              <w:spacing w:before="100" w:beforeAutospacing="1" w:after="100" w:afterAutospacing="1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B717E5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</w:p>
        </w:tc>
      </w:tr>
      <w:tr w:rsidR="00517E82" w:rsidRPr="00B717E5" w:rsidTr="00517E82">
        <w:trPr>
          <w:trHeight w:val="78"/>
        </w:trPr>
        <w:tc>
          <w:tcPr>
            <w:tcW w:w="2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E82" w:rsidRPr="00B717E5" w:rsidRDefault="00517E8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17E82" w:rsidRPr="00B717E5" w:rsidRDefault="00517E82">
            <w:pPr>
              <w:spacing w:before="100" w:beforeAutospacing="1" w:after="100" w:afterAutospacing="1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</w:p>
        </w:tc>
      </w:tr>
    </w:tbl>
    <w:p w:rsidR="00880B90" w:rsidRPr="00B717E5" w:rsidRDefault="00880B90" w:rsidP="00880B90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eastAsia="tr-TR"/>
        </w:rPr>
      </w:pPr>
    </w:p>
    <w:p w:rsidR="00880B90" w:rsidRPr="00B717E5" w:rsidRDefault="00880B90" w:rsidP="00880B90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eastAsia="tr-TR"/>
        </w:rPr>
      </w:pPr>
    </w:p>
    <w:p w:rsidR="00880B90" w:rsidRPr="00B717E5" w:rsidRDefault="00880B90" w:rsidP="00880B90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eastAsia="tr-TR"/>
        </w:rPr>
      </w:pPr>
    </w:p>
    <w:p w:rsidR="00880B90" w:rsidRPr="00B717E5" w:rsidRDefault="00880B90" w:rsidP="00880B90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eastAsia="tr-TR"/>
        </w:rPr>
      </w:pPr>
    </w:p>
    <w:p w:rsidR="00880B90" w:rsidRPr="00B717E5" w:rsidRDefault="00880B90" w:rsidP="00880B90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eastAsia="tr-TR"/>
        </w:rPr>
      </w:pPr>
    </w:p>
    <w:tbl>
      <w:tblPr>
        <w:tblW w:w="10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2015"/>
        <w:gridCol w:w="850"/>
        <w:gridCol w:w="4245"/>
        <w:gridCol w:w="1200"/>
        <w:gridCol w:w="1800"/>
      </w:tblGrid>
      <w:tr w:rsidR="00880B90" w:rsidRPr="00B717E5" w:rsidTr="00880B90">
        <w:trPr>
          <w:trHeight w:val="408"/>
        </w:trPr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80B90" w:rsidRPr="00B717E5" w:rsidRDefault="00880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B717E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Ders Akışı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80B90" w:rsidRPr="00B717E5" w:rsidRDefault="00880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B717E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 xml:space="preserve">Hafta </w:t>
            </w:r>
          </w:p>
          <w:p w:rsidR="00880B90" w:rsidRPr="00B717E5" w:rsidRDefault="00880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B717E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No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80B90" w:rsidRPr="00B717E5" w:rsidRDefault="00880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80B90" w:rsidRPr="00B717E5" w:rsidRDefault="00880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B717E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Ön Hazırlıklar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80B90" w:rsidRPr="00B717E5" w:rsidRDefault="00880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B717E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Dokümanlar</w:t>
            </w:r>
          </w:p>
        </w:tc>
      </w:tr>
      <w:tr w:rsidR="00880B90" w:rsidRPr="00B717E5" w:rsidTr="00880B90">
        <w:trPr>
          <w:trHeight w:val="422"/>
        </w:trPr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B90" w:rsidRPr="00B717E5" w:rsidRDefault="00880B9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80B90" w:rsidRPr="00B717E5" w:rsidRDefault="00880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B717E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1.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90" w:rsidRPr="00B717E5" w:rsidRDefault="00D73D07" w:rsidP="00B849C3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B717E5">
              <w:rPr>
                <w:rFonts w:asciiTheme="majorBidi" w:hAnsiTheme="majorBidi" w:cstheme="majorBidi"/>
                <w:sz w:val="24"/>
                <w:szCs w:val="24"/>
              </w:rPr>
              <w:t>Kur’ân-ı Okuyuş Tarzları: Tahkik-</w:t>
            </w:r>
            <w:proofErr w:type="spellStart"/>
            <w:r w:rsidRPr="00B717E5">
              <w:rPr>
                <w:rFonts w:asciiTheme="majorBidi" w:hAnsiTheme="majorBidi" w:cstheme="majorBidi"/>
                <w:sz w:val="24"/>
                <w:szCs w:val="24"/>
              </w:rPr>
              <w:t>Tertil</w:t>
            </w:r>
            <w:proofErr w:type="spellEnd"/>
            <w:r w:rsidRPr="00B717E5">
              <w:rPr>
                <w:rFonts w:asciiTheme="majorBidi" w:hAnsiTheme="majorBidi" w:cstheme="majorBidi"/>
                <w:sz w:val="24"/>
                <w:szCs w:val="24"/>
              </w:rPr>
              <w:t xml:space="preserve">, Tedvir, </w:t>
            </w:r>
            <w:proofErr w:type="spellStart"/>
            <w:r w:rsidRPr="00B717E5">
              <w:rPr>
                <w:rFonts w:asciiTheme="majorBidi" w:hAnsiTheme="majorBidi" w:cstheme="majorBidi"/>
                <w:sz w:val="24"/>
                <w:szCs w:val="24"/>
              </w:rPr>
              <w:t>Hadr</w:t>
            </w:r>
            <w:proofErr w:type="spellEnd"/>
            <w:r w:rsidRPr="00B717E5">
              <w:rPr>
                <w:rFonts w:asciiTheme="majorBidi" w:hAnsiTheme="majorBidi" w:cstheme="majorBidi"/>
                <w:sz w:val="24"/>
                <w:szCs w:val="24"/>
              </w:rPr>
              <w:t>; Tecvid Tahlili, Ezber: Fetih 1-7;</w:t>
            </w:r>
            <w:r w:rsidRPr="00B717E5">
              <w:rPr>
                <w:rStyle w:val="DipnotBavurusu"/>
                <w:rFonts w:asciiTheme="majorBidi" w:hAnsiTheme="majorBidi" w:cstheme="majorBidi"/>
                <w:sz w:val="24"/>
                <w:szCs w:val="24"/>
              </w:rPr>
              <w:footnoteReference w:id="1"/>
            </w:r>
            <w:r w:rsidRPr="00B717E5">
              <w:rPr>
                <w:rFonts w:asciiTheme="majorBidi" w:hAnsiTheme="majorBidi" w:cstheme="majorBidi"/>
                <w:sz w:val="24"/>
                <w:szCs w:val="24"/>
              </w:rPr>
              <w:t>; Yüzünden Okunacak Sayfalar: 341-345. (Not: Tahkik tarzında okuma yapılacak 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80B90" w:rsidRPr="00B717E5" w:rsidRDefault="00517E82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B717E5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Ön Okuma ve ezbere çalışma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80B90" w:rsidRPr="00B717E5" w:rsidRDefault="00880B90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B717E5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 xml:space="preserve">Önerilen </w:t>
            </w:r>
          </w:p>
          <w:p w:rsidR="00880B90" w:rsidRPr="00B717E5" w:rsidRDefault="00880B90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B717E5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Kaynaklar</w:t>
            </w:r>
          </w:p>
        </w:tc>
      </w:tr>
      <w:tr w:rsidR="00880B90" w:rsidRPr="00B717E5" w:rsidTr="00880B90">
        <w:trPr>
          <w:trHeight w:val="290"/>
        </w:trPr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B90" w:rsidRPr="00B717E5" w:rsidRDefault="00880B9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80B90" w:rsidRPr="00B717E5" w:rsidRDefault="00880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B717E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2.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90" w:rsidRPr="00B717E5" w:rsidRDefault="00D73D07" w:rsidP="00B849C3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B717E5">
              <w:rPr>
                <w:rFonts w:asciiTheme="majorBidi" w:hAnsiTheme="majorBidi" w:cstheme="majorBidi"/>
                <w:sz w:val="24"/>
                <w:szCs w:val="24"/>
              </w:rPr>
              <w:t>Kur’ân-ı Okuyuş Tarzı: Tecvid Tahlili, Ezber: Fetih 8-13; Yüzünden Okunacak Sayfalar: 346-350. (Not: Tahkik tarzında okuma yapılacak 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80B90" w:rsidRPr="00B717E5" w:rsidRDefault="00517E82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B717E5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Ön Okuma ve ezbere çalışma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80B90" w:rsidRPr="00B717E5" w:rsidRDefault="00880B90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B717E5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 xml:space="preserve">Önerilen </w:t>
            </w:r>
          </w:p>
          <w:p w:rsidR="00880B90" w:rsidRPr="00B717E5" w:rsidRDefault="00880B90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B717E5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Kaynaklar</w:t>
            </w:r>
          </w:p>
        </w:tc>
      </w:tr>
      <w:tr w:rsidR="00880B90" w:rsidRPr="00B717E5" w:rsidTr="00880B90">
        <w:trPr>
          <w:trHeight w:val="290"/>
        </w:trPr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B90" w:rsidRPr="00B717E5" w:rsidRDefault="00880B9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80B90" w:rsidRPr="00B717E5" w:rsidRDefault="00880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B717E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3.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90" w:rsidRPr="00B717E5" w:rsidRDefault="00D73D07" w:rsidP="00E5651D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B717E5">
              <w:rPr>
                <w:rFonts w:asciiTheme="majorBidi" w:hAnsiTheme="majorBidi" w:cstheme="majorBidi"/>
                <w:sz w:val="24"/>
                <w:szCs w:val="24"/>
              </w:rPr>
              <w:t>Kur’ân-ı Okuyuş Tarzı: Tecvid Tahlili, Ezber: Fetih 14-17; Yüzünden Okunacak Sayfalar: 351-355. (Not: Tahkik tarzında okuma yapılacak 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80B90" w:rsidRPr="00B717E5" w:rsidRDefault="00517E82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B717E5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Ön Okuma ve ezbere çalışma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80B90" w:rsidRPr="00B717E5" w:rsidRDefault="00880B90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B717E5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 xml:space="preserve">Önerilen </w:t>
            </w:r>
          </w:p>
          <w:p w:rsidR="00880B90" w:rsidRPr="00B717E5" w:rsidRDefault="00880B90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B717E5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Kaynaklar</w:t>
            </w:r>
          </w:p>
        </w:tc>
      </w:tr>
      <w:tr w:rsidR="00880B90" w:rsidRPr="00B717E5" w:rsidTr="00880B90">
        <w:trPr>
          <w:trHeight w:val="290"/>
        </w:trPr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B90" w:rsidRPr="00B717E5" w:rsidRDefault="00880B9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80B90" w:rsidRPr="00B717E5" w:rsidRDefault="00880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B717E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4.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90" w:rsidRPr="00B717E5" w:rsidRDefault="00D73D07" w:rsidP="00B849C3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B717E5">
              <w:rPr>
                <w:rFonts w:asciiTheme="majorBidi" w:hAnsiTheme="majorBidi" w:cstheme="majorBidi"/>
                <w:sz w:val="24"/>
                <w:szCs w:val="24"/>
              </w:rPr>
              <w:t>Tecvid Tahlili, Ezber: Fetih 18-23; Yüzünden Okunacak Sayfalar: 356-360. (Not: Tahkik tarzında okuma yapılacak 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80B90" w:rsidRPr="00B717E5" w:rsidRDefault="00517E82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B717E5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Ön Okuma ve ezbere çalışma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80B90" w:rsidRPr="00B717E5" w:rsidRDefault="00880B90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B717E5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 xml:space="preserve">Önerilen </w:t>
            </w:r>
          </w:p>
          <w:p w:rsidR="00880B90" w:rsidRPr="00B717E5" w:rsidRDefault="00880B90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B717E5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Kaynaklar</w:t>
            </w:r>
          </w:p>
        </w:tc>
      </w:tr>
      <w:tr w:rsidR="00880B90" w:rsidRPr="00B717E5" w:rsidTr="00880B90">
        <w:trPr>
          <w:trHeight w:val="290"/>
        </w:trPr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B90" w:rsidRPr="00B717E5" w:rsidRDefault="00880B9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80B90" w:rsidRPr="00B717E5" w:rsidRDefault="00880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B717E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5.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90" w:rsidRPr="00B717E5" w:rsidRDefault="00D73D07" w:rsidP="00B849C3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B717E5">
              <w:rPr>
                <w:rFonts w:asciiTheme="majorBidi" w:hAnsiTheme="majorBidi" w:cstheme="majorBidi"/>
                <w:sz w:val="24"/>
                <w:szCs w:val="24"/>
              </w:rPr>
              <w:t>Tecvid Tahlili, Ezber: Fetih 24-26; Yüzünden Okunacak Sayfalar: 361-365. (Not: Tahkik tarzında okuma yapılacak 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80B90" w:rsidRPr="00B717E5" w:rsidRDefault="00517E82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B717E5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Ön Okuma ve ezbere çalışma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80B90" w:rsidRPr="00B717E5" w:rsidRDefault="00880B90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B717E5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 xml:space="preserve">Önerilen </w:t>
            </w:r>
          </w:p>
          <w:p w:rsidR="00880B90" w:rsidRPr="00B717E5" w:rsidRDefault="00880B90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B717E5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Kaynaklar</w:t>
            </w:r>
          </w:p>
        </w:tc>
      </w:tr>
      <w:tr w:rsidR="00880B90" w:rsidRPr="00B717E5" w:rsidTr="00880B90">
        <w:trPr>
          <w:trHeight w:val="447"/>
        </w:trPr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B90" w:rsidRPr="00B717E5" w:rsidRDefault="00880B9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80B90" w:rsidRPr="00B717E5" w:rsidRDefault="00880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B717E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6.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90" w:rsidRPr="00B717E5" w:rsidRDefault="00D73D07" w:rsidP="00E5651D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B717E5">
              <w:rPr>
                <w:rFonts w:asciiTheme="majorBidi" w:hAnsiTheme="majorBidi" w:cstheme="majorBidi"/>
                <w:sz w:val="24"/>
                <w:szCs w:val="24"/>
              </w:rPr>
              <w:t>Tecvid Tahlili, Ezber: Fetih 27-29; Yüzünden Okunacak Sayfalar: 366-370. (Not: Tahkik tarzında okuma yapılacak 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80B90" w:rsidRPr="00B717E5" w:rsidRDefault="00517E82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B717E5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Ön Okuma ve ezbere çalışma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80B90" w:rsidRPr="00B717E5" w:rsidRDefault="00880B90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B717E5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 xml:space="preserve">Önerilen </w:t>
            </w:r>
          </w:p>
          <w:p w:rsidR="00880B90" w:rsidRPr="00B717E5" w:rsidRDefault="00880B90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B717E5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Kaynaklar</w:t>
            </w:r>
          </w:p>
        </w:tc>
      </w:tr>
      <w:tr w:rsidR="00880B90" w:rsidRPr="00B717E5" w:rsidTr="00880B90">
        <w:trPr>
          <w:trHeight w:val="290"/>
        </w:trPr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B90" w:rsidRPr="00B717E5" w:rsidRDefault="00880B9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80B90" w:rsidRPr="00B717E5" w:rsidRDefault="00880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B717E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7.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90" w:rsidRPr="00B717E5" w:rsidRDefault="00D73D07" w:rsidP="00E5651D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B717E5">
              <w:rPr>
                <w:rFonts w:asciiTheme="majorBidi" w:hAnsiTheme="majorBidi" w:cstheme="majorBidi"/>
                <w:sz w:val="24"/>
                <w:szCs w:val="24"/>
              </w:rPr>
              <w:t xml:space="preserve">Tecvid Tahlili, Ezber: </w:t>
            </w:r>
            <w:proofErr w:type="spellStart"/>
            <w:r w:rsidRPr="00B717E5">
              <w:rPr>
                <w:rFonts w:asciiTheme="majorBidi" w:hAnsiTheme="majorBidi" w:cstheme="majorBidi"/>
                <w:sz w:val="24"/>
                <w:szCs w:val="24"/>
              </w:rPr>
              <w:t>Âl</w:t>
            </w:r>
            <w:proofErr w:type="spellEnd"/>
            <w:r w:rsidRPr="00B717E5">
              <w:rPr>
                <w:rFonts w:asciiTheme="majorBidi" w:hAnsiTheme="majorBidi" w:cstheme="majorBidi"/>
                <w:sz w:val="24"/>
                <w:szCs w:val="24"/>
              </w:rPr>
              <w:t>-i İmran 1-9;  Yüzünden Okunacak Sayfalar: 371-375. (Not: Tahkik tarzında okuma yapılacak 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80B90" w:rsidRPr="00B717E5" w:rsidRDefault="00517E82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B717E5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Ön Okuma ve ezbere çalışma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80B90" w:rsidRPr="00B717E5" w:rsidRDefault="00880B90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B717E5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 xml:space="preserve">Önerilen </w:t>
            </w:r>
          </w:p>
          <w:p w:rsidR="00880B90" w:rsidRPr="00B717E5" w:rsidRDefault="00880B90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B717E5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Kaynaklar</w:t>
            </w:r>
          </w:p>
        </w:tc>
      </w:tr>
      <w:tr w:rsidR="00880B90" w:rsidRPr="00B717E5" w:rsidTr="00880B90">
        <w:trPr>
          <w:trHeight w:val="70"/>
        </w:trPr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B90" w:rsidRPr="00B717E5" w:rsidRDefault="00880B9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80B90" w:rsidRPr="00B717E5" w:rsidRDefault="00880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B717E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8.</w:t>
            </w:r>
          </w:p>
        </w:tc>
        <w:tc>
          <w:tcPr>
            <w:tcW w:w="7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B90" w:rsidRPr="00B717E5" w:rsidRDefault="00880B90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tr-TR"/>
              </w:rPr>
            </w:pPr>
            <w:r w:rsidRPr="00B717E5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tr-TR"/>
              </w:rPr>
              <w:t>Ara sınav</w:t>
            </w:r>
          </w:p>
        </w:tc>
      </w:tr>
      <w:tr w:rsidR="00D73D07" w:rsidRPr="00B717E5" w:rsidTr="00880B90">
        <w:trPr>
          <w:trHeight w:val="290"/>
        </w:trPr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D07" w:rsidRPr="00B717E5" w:rsidRDefault="00D73D0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D73D07" w:rsidRPr="00B717E5" w:rsidRDefault="00D73D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B717E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9.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07" w:rsidRPr="00B717E5" w:rsidRDefault="00D73D07" w:rsidP="00281AE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717E5">
              <w:rPr>
                <w:rFonts w:asciiTheme="majorBidi" w:hAnsiTheme="majorBidi" w:cstheme="majorBidi"/>
                <w:sz w:val="24"/>
                <w:szCs w:val="24"/>
              </w:rPr>
              <w:t xml:space="preserve">Tecvid Tahlili, Ezber: </w:t>
            </w:r>
            <w:proofErr w:type="spellStart"/>
            <w:r w:rsidRPr="00B717E5">
              <w:rPr>
                <w:rFonts w:asciiTheme="majorBidi" w:hAnsiTheme="majorBidi" w:cstheme="majorBidi"/>
                <w:sz w:val="24"/>
                <w:szCs w:val="24"/>
              </w:rPr>
              <w:t>Hucurat</w:t>
            </w:r>
            <w:proofErr w:type="spellEnd"/>
            <w:r w:rsidRPr="00B717E5">
              <w:rPr>
                <w:rFonts w:asciiTheme="majorBidi" w:hAnsiTheme="majorBidi" w:cstheme="majorBidi"/>
                <w:sz w:val="24"/>
                <w:szCs w:val="24"/>
              </w:rPr>
              <w:t xml:space="preserve"> 1-4; Yüzünden Okunacak Sayfalar: 376-380. (Not: Tahkik tarzında okuma yapılacak 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D73D07" w:rsidRPr="00B717E5" w:rsidRDefault="00D73D07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B717E5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Ön Okuma ve ezbere çalışma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D73D07" w:rsidRPr="00B717E5" w:rsidRDefault="00D73D07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B717E5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 xml:space="preserve">Önerilen </w:t>
            </w:r>
          </w:p>
          <w:p w:rsidR="00D73D07" w:rsidRPr="00B717E5" w:rsidRDefault="00D73D07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B717E5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Kaynaklar</w:t>
            </w:r>
          </w:p>
        </w:tc>
      </w:tr>
      <w:tr w:rsidR="00D73D07" w:rsidRPr="00B717E5" w:rsidTr="00880B90">
        <w:trPr>
          <w:trHeight w:val="290"/>
        </w:trPr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D07" w:rsidRPr="00B717E5" w:rsidRDefault="00D73D0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D73D07" w:rsidRPr="00B717E5" w:rsidRDefault="00D73D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B717E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10.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07" w:rsidRPr="00B717E5" w:rsidRDefault="00D73D07" w:rsidP="00D6788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717E5">
              <w:rPr>
                <w:rFonts w:asciiTheme="majorBidi" w:hAnsiTheme="majorBidi" w:cstheme="majorBidi"/>
                <w:sz w:val="24"/>
                <w:szCs w:val="24"/>
              </w:rPr>
              <w:t xml:space="preserve">Tecvid Tahlili, Ezber: </w:t>
            </w:r>
            <w:proofErr w:type="spellStart"/>
            <w:r w:rsidRPr="00B717E5">
              <w:rPr>
                <w:rFonts w:asciiTheme="majorBidi" w:hAnsiTheme="majorBidi" w:cstheme="majorBidi"/>
                <w:sz w:val="24"/>
                <w:szCs w:val="24"/>
              </w:rPr>
              <w:t>Hucurat</w:t>
            </w:r>
            <w:proofErr w:type="spellEnd"/>
            <w:r w:rsidRPr="00B717E5">
              <w:rPr>
                <w:rFonts w:asciiTheme="majorBidi" w:hAnsiTheme="majorBidi" w:cstheme="majorBidi"/>
                <w:sz w:val="24"/>
                <w:szCs w:val="24"/>
              </w:rPr>
              <w:t xml:space="preserve"> 5-8; Yüzünden Okunacak Sayfalar: 381-385. (Not: Tahkik tarzında okuma yapılacak 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D73D07" w:rsidRPr="00B717E5" w:rsidRDefault="00D73D07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B717E5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Ön Okuma ve ezbere çalışma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D73D07" w:rsidRPr="00B717E5" w:rsidRDefault="00D73D07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B717E5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 xml:space="preserve">Önerilen </w:t>
            </w:r>
          </w:p>
          <w:p w:rsidR="00D73D07" w:rsidRPr="00B717E5" w:rsidRDefault="00D73D07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B717E5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Kaynaklar</w:t>
            </w:r>
          </w:p>
        </w:tc>
      </w:tr>
      <w:tr w:rsidR="00D73D07" w:rsidRPr="00B717E5" w:rsidTr="00880B90">
        <w:trPr>
          <w:trHeight w:val="290"/>
        </w:trPr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D07" w:rsidRPr="00B717E5" w:rsidRDefault="00D73D0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D73D07" w:rsidRPr="00B717E5" w:rsidRDefault="00D73D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B717E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11.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07" w:rsidRPr="00B717E5" w:rsidRDefault="00D73D07" w:rsidP="00D6788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717E5">
              <w:rPr>
                <w:rFonts w:asciiTheme="majorBidi" w:hAnsiTheme="majorBidi" w:cstheme="majorBidi"/>
                <w:sz w:val="24"/>
                <w:szCs w:val="24"/>
              </w:rPr>
              <w:t xml:space="preserve">Tecvid Tahlili, Ezber: </w:t>
            </w:r>
            <w:proofErr w:type="spellStart"/>
            <w:proofErr w:type="gramStart"/>
            <w:r w:rsidRPr="00B717E5">
              <w:rPr>
                <w:rFonts w:asciiTheme="majorBidi" w:hAnsiTheme="majorBidi" w:cstheme="majorBidi"/>
                <w:sz w:val="24"/>
                <w:szCs w:val="24"/>
              </w:rPr>
              <w:t>Hucurat</w:t>
            </w:r>
            <w:proofErr w:type="spellEnd"/>
            <w:r w:rsidRPr="00B717E5">
              <w:rPr>
                <w:rFonts w:asciiTheme="majorBidi" w:hAnsiTheme="majorBidi" w:cstheme="majorBidi"/>
                <w:sz w:val="24"/>
                <w:szCs w:val="24"/>
              </w:rPr>
              <w:t xml:space="preserve">  9</w:t>
            </w:r>
            <w:proofErr w:type="gramEnd"/>
            <w:r w:rsidRPr="00B717E5">
              <w:rPr>
                <w:rFonts w:asciiTheme="majorBidi" w:hAnsiTheme="majorBidi" w:cstheme="majorBidi"/>
                <w:sz w:val="24"/>
                <w:szCs w:val="24"/>
              </w:rPr>
              <w:t>-11; Yüzünden Okunacak Sayfalar: 386-390. (Not: Tahkik tarzında okuma yapılacak 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D73D07" w:rsidRPr="00B717E5" w:rsidRDefault="00D73D07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B717E5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Ön Okuma ve ezbere çalışma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D73D07" w:rsidRPr="00B717E5" w:rsidRDefault="00D73D07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B717E5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 xml:space="preserve">Önerilen </w:t>
            </w:r>
          </w:p>
          <w:p w:rsidR="00D73D07" w:rsidRPr="00B717E5" w:rsidRDefault="00D73D07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B717E5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Kaynaklar</w:t>
            </w:r>
          </w:p>
        </w:tc>
      </w:tr>
      <w:tr w:rsidR="00D73D07" w:rsidRPr="00B717E5" w:rsidTr="00880B90">
        <w:trPr>
          <w:trHeight w:val="290"/>
        </w:trPr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D07" w:rsidRPr="00B717E5" w:rsidRDefault="00D73D0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D73D07" w:rsidRPr="00B717E5" w:rsidRDefault="00D73D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B717E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12.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07" w:rsidRPr="00B717E5" w:rsidRDefault="00D73D07" w:rsidP="00D6788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717E5">
              <w:rPr>
                <w:rFonts w:asciiTheme="majorBidi" w:hAnsiTheme="majorBidi" w:cstheme="majorBidi"/>
                <w:sz w:val="24"/>
                <w:szCs w:val="24"/>
              </w:rPr>
              <w:t xml:space="preserve">Tecvid Tahlili, Ezber: </w:t>
            </w:r>
            <w:proofErr w:type="spellStart"/>
            <w:r w:rsidRPr="00B717E5">
              <w:rPr>
                <w:rFonts w:asciiTheme="majorBidi" w:hAnsiTheme="majorBidi" w:cstheme="majorBidi"/>
                <w:sz w:val="24"/>
                <w:szCs w:val="24"/>
              </w:rPr>
              <w:t>Hucurat</w:t>
            </w:r>
            <w:proofErr w:type="spellEnd"/>
            <w:r w:rsidRPr="00B717E5">
              <w:rPr>
                <w:rFonts w:asciiTheme="majorBidi" w:hAnsiTheme="majorBidi" w:cstheme="majorBidi"/>
                <w:sz w:val="24"/>
                <w:szCs w:val="24"/>
              </w:rPr>
              <w:t xml:space="preserve"> 12-14; Yüzünden Okunacak Sayfalar: 391-395. (Not: Tahkik tarzında okuma yapılacak 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D73D07" w:rsidRPr="00B717E5" w:rsidRDefault="00D73D07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B717E5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Ön Okuma ve ezbere çalışma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D73D07" w:rsidRPr="00B717E5" w:rsidRDefault="00D73D07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B717E5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 xml:space="preserve">Önerilen </w:t>
            </w:r>
          </w:p>
          <w:p w:rsidR="00D73D07" w:rsidRPr="00B717E5" w:rsidRDefault="00D73D07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B717E5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Kaynaklar</w:t>
            </w:r>
          </w:p>
        </w:tc>
      </w:tr>
      <w:tr w:rsidR="00D73D07" w:rsidRPr="00B717E5" w:rsidTr="00880B90">
        <w:trPr>
          <w:trHeight w:val="290"/>
        </w:trPr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D07" w:rsidRPr="00B717E5" w:rsidRDefault="00D73D0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D73D07" w:rsidRPr="00B717E5" w:rsidRDefault="00D73D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B717E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13.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07" w:rsidRPr="00B717E5" w:rsidRDefault="00D73D07" w:rsidP="00D6788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717E5">
              <w:rPr>
                <w:rFonts w:asciiTheme="majorBidi" w:hAnsiTheme="majorBidi" w:cstheme="majorBidi"/>
                <w:sz w:val="24"/>
                <w:szCs w:val="24"/>
              </w:rPr>
              <w:t xml:space="preserve">Tecvid Tahlili, Ezber: </w:t>
            </w:r>
            <w:proofErr w:type="spellStart"/>
            <w:r w:rsidRPr="00B717E5">
              <w:rPr>
                <w:rFonts w:asciiTheme="majorBidi" w:hAnsiTheme="majorBidi" w:cstheme="majorBidi"/>
                <w:sz w:val="24"/>
                <w:szCs w:val="24"/>
              </w:rPr>
              <w:t>Hucurat</w:t>
            </w:r>
            <w:proofErr w:type="spellEnd"/>
            <w:r w:rsidRPr="00B717E5">
              <w:rPr>
                <w:rFonts w:asciiTheme="majorBidi" w:hAnsiTheme="majorBidi" w:cstheme="majorBidi"/>
                <w:sz w:val="24"/>
                <w:szCs w:val="24"/>
              </w:rPr>
              <w:t xml:space="preserve"> 12-18; </w:t>
            </w:r>
            <w:r w:rsidRPr="00B717E5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Yüzünden Okunacak Sayfalar: 396-400. (Not: Tahkik tarzında okuma yapılacak 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D73D07" w:rsidRPr="00B717E5" w:rsidRDefault="00D73D07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B717E5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lastRenderedPageBreak/>
              <w:t xml:space="preserve">Ön Okuma </w:t>
            </w:r>
            <w:r w:rsidRPr="00B717E5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lastRenderedPageBreak/>
              <w:t>ve ezbere çalışma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D73D07" w:rsidRPr="00B717E5" w:rsidRDefault="00D73D07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B717E5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lastRenderedPageBreak/>
              <w:t xml:space="preserve">Önerilen </w:t>
            </w:r>
          </w:p>
          <w:p w:rsidR="00D73D07" w:rsidRPr="00B717E5" w:rsidRDefault="00D73D07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B717E5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lastRenderedPageBreak/>
              <w:t>Kaynaklar</w:t>
            </w:r>
          </w:p>
        </w:tc>
      </w:tr>
      <w:tr w:rsidR="00D73D07" w:rsidRPr="00B717E5" w:rsidTr="00880B90">
        <w:trPr>
          <w:trHeight w:val="290"/>
        </w:trPr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D07" w:rsidRPr="00B717E5" w:rsidRDefault="00D73D0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D73D07" w:rsidRPr="00B717E5" w:rsidRDefault="00D73D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B717E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07" w:rsidRPr="00B717E5" w:rsidRDefault="00D73D07" w:rsidP="00D6788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717E5">
              <w:rPr>
                <w:rFonts w:asciiTheme="majorBidi" w:hAnsiTheme="majorBidi" w:cstheme="majorBidi"/>
                <w:sz w:val="24"/>
                <w:szCs w:val="24"/>
              </w:rPr>
              <w:t xml:space="preserve">Tecvid Tahlili, Ezber: </w:t>
            </w:r>
            <w:proofErr w:type="spellStart"/>
            <w:r w:rsidRPr="00B717E5">
              <w:rPr>
                <w:rFonts w:asciiTheme="majorBidi" w:hAnsiTheme="majorBidi" w:cstheme="majorBidi"/>
                <w:sz w:val="24"/>
                <w:szCs w:val="24"/>
              </w:rPr>
              <w:t>Cum’a</w:t>
            </w:r>
            <w:proofErr w:type="spellEnd"/>
            <w:r w:rsidRPr="00B717E5">
              <w:rPr>
                <w:rFonts w:asciiTheme="majorBidi" w:hAnsiTheme="majorBidi" w:cstheme="majorBidi"/>
                <w:sz w:val="24"/>
                <w:szCs w:val="24"/>
              </w:rPr>
              <w:t xml:space="preserve"> 1-6; Yüzünden Okunacak Sayfalar: 401-405. (Not: Tahkik tarzında okuma yapılacak 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D73D07" w:rsidRPr="00B717E5" w:rsidRDefault="00D73D07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B717E5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Ön Okuma ve ezbere çalışma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D73D07" w:rsidRPr="00B717E5" w:rsidRDefault="00D73D07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B717E5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 xml:space="preserve">Önerilen </w:t>
            </w:r>
          </w:p>
          <w:p w:rsidR="00D73D07" w:rsidRPr="00B717E5" w:rsidRDefault="00D73D07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B717E5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Kaynaklar</w:t>
            </w:r>
          </w:p>
        </w:tc>
      </w:tr>
      <w:tr w:rsidR="00D73D07" w:rsidRPr="00B717E5" w:rsidTr="00880B90">
        <w:trPr>
          <w:trHeight w:val="473"/>
        </w:trPr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D07" w:rsidRPr="00B717E5" w:rsidRDefault="00D73D0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D73D07" w:rsidRPr="00B717E5" w:rsidRDefault="00D73D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B717E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15.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07" w:rsidRPr="00B717E5" w:rsidRDefault="00D73D07" w:rsidP="00D6788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717E5">
              <w:rPr>
                <w:rFonts w:asciiTheme="majorBidi" w:hAnsiTheme="majorBidi" w:cstheme="majorBidi"/>
                <w:sz w:val="24"/>
                <w:szCs w:val="24"/>
              </w:rPr>
              <w:t xml:space="preserve">Tecvid Tahlili, Ezber: </w:t>
            </w:r>
            <w:proofErr w:type="spellStart"/>
            <w:r w:rsidRPr="00B717E5">
              <w:rPr>
                <w:rFonts w:asciiTheme="majorBidi" w:hAnsiTheme="majorBidi" w:cstheme="majorBidi"/>
                <w:sz w:val="24"/>
                <w:szCs w:val="24"/>
              </w:rPr>
              <w:t>Cum’a</w:t>
            </w:r>
            <w:proofErr w:type="spellEnd"/>
            <w:r w:rsidRPr="00B717E5">
              <w:rPr>
                <w:rFonts w:asciiTheme="majorBidi" w:hAnsiTheme="majorBidi" w:cstheme="majorBidi"/>
                <w:sz w:val="24"/>
                <w:szCs w:val="24"/>
              </w:rPr>
              <w:t xml:space="preserve"> 7-11;Yüzünden Okunacak Sayfalar: 406-410. (Not: Tahkik tarzında okuma yapılacak 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D73D07" w:rsidRPr="00B717E5" w:rsidRDefault="00D73D07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B717E5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Ön Okuma ve ezbere çalışma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D73D07" w:rsidRPr="00B717E5" w:rsidRDefault="00D73D07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B717E5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 xml:space="preserve">Önerilen </w:t>
            </w:r>
          </w:p>
          <w:p w:rsidR="00D73D07" w:rsidRPr="00B717E5" w:rsidRDefault="00D73D07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B717E5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Kaynaklar</w:t>
            </w:r>
          </w:p>
        </w:tc>
      </w:tr>
      <w:tr w:rsidR="00880B90" w:rsidRPr="00B717E5" w:rsidTr="00880B90">
        <w:trPr>
          <w:trHeight w:val="473"/>
        </w:trPr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80B90" w:rsidRPr="00B717E5" w:rsidRDefault="00880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80B90" w:rsidRPr="00B717E5" w:rsidRDefault="00880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B717E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16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B90" w:rsidRPr="00B717E5" w:rsidRDefault="00880B90">
            <w:pPr>
              <w:spacing w:before="100" w:beforeAutospacing="1" w:after="100" w:afterAutospacing="1" w:line="240" w:lineRule="auto"/>
              <w:jc w:val="both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tr-TR"/>
              </w:rPr>
            </w:pPr>
            <w:r w:rsidRPr="00B717E5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tr-TR"/>
              </w:rPr>
              <w:t>Final sınavı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80B90" w:rsidRPr="00B717E5" w:rsidRDefault="00880B90">
            <w:pPr>
              <w:spacing w:before="100" w:beforeAutospacing="1" w:after="100" w:afterAutospacing="1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80B90" w:rsidRPr="00B717E5" w:rsidRDefault="00880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</w:p>
        </w:tc>
      </w:tr>
      <w:tr w:rsidR="00D73D07" w:rsidRPr="00B717E5" w:rsidTr="00880B90">
        <w:trPr>
          <w:trHeight w:val="239"/>
        </w:trPr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73D07" w:rsidRPr="00B717E5" w:rsidRDefault="00D73D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</w:p>
          <w:p w:rsidR="00D73D07" w:rsidRPr="00B717E5" w:rsidRDefault="00D73D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B717E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Dersin Kaynakları</w:t>
            </w:r>
          </w:p>
        </w:tc>
        <w:tc>
          <w:tcPr>
            <w:tcW w:w="8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D73D07" w:rsidRPr="00B717E5" w:rsidRDefault="00D73D07" w:rsidP="00D67882">
            <w:pPr>
              <w:pStyle w:val="AralkYok"/>
              <w:spacing w:line="276" w:lineRule="auto"/>
              <w:rPr>
                <w:rFonts w:asciiTheme="majorBidi" w:hAnsiTheme="majorBidi" w:cstheme="majorBidi"/>
                <w:b/>
                <w:bCs/>
                <w:lang w:eastAsia="en-US"/>
              </w:rPr>
            </w:pPr>
            <w:proofErr w:type="spellStart"/>
            <w:r w:rsidRPr="00B717E5">
              <w:rPr>
                <w:rFonts w:asciiTheme="majorBidi" w:hAnsiTheme="majorBidi" w:cstheme="majorBidi"/>
                <w:color w:val="000000"/>
                <w:lang w:eastAsia="en-US"/>
              </w:rPr>
              <w:t>Abdurrahim</w:t>
            </w:r>
            <w:proofErr w:type="spellEnd"/>
            <w:r w:rsidRPr="00B717E5">
              <w:rPr>
                <w:rFonts w:asciiTheme="majorBidi" w:hAnsiTheme="majorBidi" w:cstheme="majorBidi"/>
                <w:color w:val="000000"/>
                <w:lang w:eastAsia="en-US"/>
              </w:rPr>
              <w:t xml:space="preserve"> et-</w:t>
            </w:r>
            <w:proofErr w:type="spellStart"/>
            <w:r w:rsidRPr="00B717E5">
              <w:rPr>
                <w:rFonts w:asciiTheme="majorBidi" w:hAnsiTheme="majorBidi" w:cstheme="majorBidi"/>
                <w:color w:val="000000"/>
                <w:lang w:eastAsia="en-US"/>
              </w:rPr>
              <w:t>Tarhûnî</w:t>
            </w:r>
            <w:proofErr w:type="spellEnd"/>
            <w:r w:rsidRPr="00B717E5">
              <w:rPr>
                <w:rFonts w:asciiTheme="majorBidi" w:hAnsiTheme="majorBidi" w:cstheme="majorBidi"/>
                <w:color w:val="000000"/>
                <w:lang w:eastAsia="en-US"/>
              </w:rPr>
              <w:t xml:space="preserve">, </w:t>
            </w:r>
            <w:proofErr w:type="spellStart"/>
            <w:r w:rsidRPr="00B717E5">
              <w:rPr>
                <w:rFonts w:asciiTheme="majorBidi" w:hAnsiTheme="majorBidi" w:cstheme="majorBidi"/>
                <w:i/>
                <w:iCs/>
                <w:color w:val="000000"/>
                <w:lang w:eastAsia="en-US"/>
              </w:rPr>
              <w:t>Câmi‘u’l-Mütûn</w:t>
            </w:r>
            <w:proofErr w:type="spellEnd"/>
            <w:r w:rsidRPr="00B717E5">
              <w:rPr>
                <w:rFonts w:asciiTheme="majorBidi" w:hAnsiTheme="majorBidi" w:cstheme="majorBidi"/>
                <w:i/>
                <w:iCs/>
                <w:color w:val="000000"/>
                <w:lang w:eastAsia="en-US"/>
              </w:rPr>
              <w:t xml:space="preserve"> Fî </w:t>
            </w:r>
            <w:proofErr w:type="spellStart"/>
            <w:r w:rsidRPr="00B717E5">
              <w:rPr>
                <w:rFonts w:asciiTheme="majorBidi" w:hAnsiTheme="majorBidi" w:cstheme="majorBidi"/>
                <w:i/>
                <w:iCs/>
                <w:color w:val="000000"/>
                <w:lang w:eastAsia="en-US"/>
              </w:rPr>
              <w:t>Tecvîdi’l</w:t>
            </w:r>
            <w:proofErr w:type="spellEnd"/>
            <w:r w:rsidRPr="00B717E5">
              <w:rPr>
                <w:rFonts w:asciiTheme="majorBidi" w:hAnsiTheme="majorBidi" w:cstheme="majorBidi"/>
                <w:i/>
                <w:iCs/>
                <w:color w:val="000000"/>
                <w:lang w:eastAsia="en-US"/>
              </w:rPr>
              <w:t>-</w:t>
            </w:r>
            <w:proofErr w:type="spellStart"/>
            <w:r w:rsidRPr="00B717E5">
              <w:rPr>
                <w:rFonts w:asciiTheme="majorBidi" w:hAnsiTheme="majorBidi" w:cstheme="majorBidi"/>
                <w:i/>
                <w:iCs/>
                <w:color w:val="000000"/>
                <w:lang w:eastAsia="en-US"/>
              </w:rPr>
              <w:t>Kur’âni’l</w:t>
            </w:r>
            <w:proofErr w:type="spellEnd"/>
            <w:r w:rsidRPr="00B717E5">
              <w:rPr>
                <w:rFonts w:asciiTheme="majorBidi" w:hAnsiTheme="majorBidi" w:cstheme="majorBidi"/>
                <w:i/>
                <w:iCs/>
                <w:color w:val="000000"/>
                <w:lang w:eastAsia="en-US"/>
              </w:rPr>
              <w:t>-Kerîm,</w:t>
            </w:r>
            <w:r w:rsidRPr="00B717E5">
              <w:rPr>
                <w:rFonts w:asciiTheme="majorBidi" w:hAnsiTheme="majorBidi" w:cstheme="majorBidi"/>
                <w:color w:val="000000"/>
                <w:lang w:eastAsia="en-US"/>
              </w:rPr>
              <w:t xml:space="preserve"> Kahire 2006.</w:t>
            </w:r>
          </w:p>
        </w:tc>
      </w:tr>
      <w:tr w:rsidR="00D73D07" w:rsidRPr="00B717E5" w:rsidTr="00880B90">
        <w:trPr>
          <w:trHeight w:val="239"/>
        </w:trPr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D07" w:rsidRPr="00B717E5" w:rsidRDefault="00D73D0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D73D07" w:rsidRPr="00B717E5" w:rsidRDefault="002474E2" w:rsidP="00D67882">
            <w:pPr>
              <w:pStyle w:val="AralkYok"/>
              <w:spacing w:line="276" w:lineRule="auto"/>
              <w:rPr>
                <w:rFonts w:asciiTheme="majorBidi" w:hAnsiTheme="majorBidi" w:cstheme="majorBidi"/>
                <w:b/>
                <w:bCs/>
                <w:lang w:eastAsia="en-US"/>
              </w:rPr>
            </w:pPr>
            <w:r w:rsidRPr="00B717E5">
              <w:rPr>
                <w:rFonts w:asciiTheme="majorBidi" w:hAnsiTheme="majorBidi" w:cstheme="majorBidi"/>
                <w:color w:val="000000"/>
                <w:lang w:eastAsia="en-US"/>
              </w:rPr>
              <w:t>Cemal b. İbrahim el-</w:t>
            </w:r>
            <w:proofErr w:type="spellStart"/>
            <w:r w:rsidRPr="00B717E5">
              <w:rPr>
                <w:rFonts w:asciiTheme="majorBidi" w:hAnsiTheme="majorBidi" w:cstheme="majorBidi"/>
                <w:color w:val="000000"/>
                <w:lang w:eastAsia="en-US"/>
              </w:rPr>
              <w:t>Kı</w:t>
            </w:r>
            <w:r w:rsidR="00D73D07" w:rsidRPr="00B717E5">
              <w:rPr>
                <w:rFonts w:asciiTheme="majorBidi" w:hAnsiTheme="majorBidi" w:cstheme="majorBidi"/>
                <w:color w:val="000000"/>
                <w:lang w:eastAsia="en-US"/>
              </w:rPr>
              <w:t>rş</w:t>
            </w:r>
            <w:proofErr w:type="spellEnd"/>
            <w:r w:rsidR="00D73D07" w:rsidRPr="00B717E5">
              <w:rPr>
                <w:rFonts w:asciiTheme="majorBidi" w:hAnsiTheme="majorBidi" w:cstheme="majorBidi"/>
                <w:color w:val="000000"/>
                <w:lang w:eastAsia="en-US"/>
              </w:rPr>
              <w:t xml:space="preserve">, </w:t>
            </w:r>
            <w:proofErr w:type="spellStart"/>
            <w:r w:rsidR="00D73D07" w:rsidRPr="00B717E5">
              <w:rPr>
                <w:rFonts w:asciiTheme="majorBidi" w:hAnsiTheme="majorBidi" w:cstheme="majorBidi"/>
                <w:i/>
                <w:iCs/>
                <w:color w:val="000000"/>
                <w:lang w:eastAsia="en-US"/>
              </w:rPr>
              <w:t>Dirâsetü’l-Mehâric</w:t>
            </w:r>
            <w:proofErr w:type="spellEnd"/>
            <w:r w:rsidR="00D73D07" w:rsidRPr="00B717E5">
              <w:rPr>
                <w:rFonts w:asciiTheme="majorBidi" w:hAnsiTheme="majorBidi" w:cstheme="majorBidi"/>
                <w:i/>
                <w:iCs/>
                <w:color w:val="000000"/>
                <w:lang w:eastAsia="en-US"/>
              </w:rPr>
              <w:t xml:space="preserve"> </w:t>
            </w:r>
            <w:proofErr w:type="spellStart"/>
            <w:r w:rsidR="00D73D07" w:rsidRPr="00B717E5">
              <w:rPr>
                <w:rFonts w:asciiTheme="majorBidi" w:hAnsiTheme="majorBidi" w:cstheme="majorBidi"/>
                <w:i/>
                <w:iCs/>
                <w:color w:val="000000"/>
                <w:lang w:eastAsia="en-US"/>
              </w:rPr>
              <w:t>ve’s-Sıfât</w:t>
            </w:r>
            <w:proofErr w:type="spellEnd"/>
            <w:r w:rsidR="00D73D07" w:rsidRPr="00B717E5">
              <w:rPr>
                <w:rFonts w:asciiTheme="majorBidi" w:hAnsiTheme="majorBidi" w:cstheme="majorBidi"/>
                <w:i/>
                <w:iCs/>
                <w:color w:val="000000"/>
                <w:lang w:eastAsia="en-US"/>
              </w:rPr>
              <w:t>,</w:t>
            </w:r>
            <w:r w:rsidR="00D73D07" w:rsidRPr="00B717E5">
              <w:rPr>
                <w:rFonts w:asciiTheme="majorBidi" w:hAnsiTheme="majorBidi" w:cstheme="majorBidi"/>
                <w:color w:val="000000"/>
                <w:lang w:eastAsia="en-US"/>
              </w:rPr>
              <w:t xml:space="preserve"> Mısır, 2012.</w:t>
            </w:r>
          </w:p>
        </w:tc>
      </w:tr>
      <w:tr w:rsidR="00D73D07" w:rsidRPr="00B717E5" w:rsidTr="00880B90">
        <w:trPr>
          <w:trHeight w:val="239"/>
        </w:trPr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D07" w:rsidRPr="00B717E5" w:rsidRDefault="00D73D0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D73D07" w:rsidRPr="00B717E5" w:rsidRDefault="00D73D07" w:rsidP="00D67882">
            <w:pPr>
              <w:pStyle w:val="AralkYok"/>
              <w:spacing w:line="276" w:lineRule="auto"/>
              <w:rPr>
                <w:rFonts w:asciiTheme="majorBidi" w:hAnsiTheme="majorBidi" w:cstheme="majorBidi"/>
                <w:lang w:eastAsia="en-US"/>
              </w:rPr>
            </w:pPr>
            <w:r w:rsidRPr="00B717E5">
              <w:rPr>
                <w:rFonts w:asciiTheme="majorBidi" w:hAnsiTheme="majorBidi" w:cstheme="majorBidi"/>
                <w:b/>
                <w:bCs/>
                <w:lang w:eastAsia="en-US"/>
              </w:rPr>
              <w:t xml:space="preserve">Abdurrahman ÇETİN, </w:t>
            </w:r>
            <w:r w:rsidRPr="00B717E5">
              <w:rPr>
                <w:rFonts w:asciiTheme="majorBidi" w:hAnsiTheme="majorBidi" w:cstheme="majorBidi"/>
                <w:b/>
                <w:bCs/>
                <w:i/>
                <w:iCs/>
                <w:lang w:eastAsia="en-US"/>
              </w:rPr>
              <w:t>Kur’an Okuma Esasları</w:t>
            </w:r>
            <w:r w:rsidRPr="00B717E5">
              <w:rPr>
                <w:rFonts w:asciiTheme="majorBidi" w:hAnsiTheme="majorBidi" w:cstheme="majorBidi"/>
                <w:b/>
                <w:bCs/>
                <w:lang w:eastAsia="en-US"/>
              </w:rPr>
              <w:t>. Bursa 2010.</w:t>
            </w:r>
          </w:p>
        </w:tc>
      </w:tr>
      <w:tr w:rsidR="00D73D07" w:rsidRPr="00B717E5" w:rsidTr="00880B90">
        <w:trPr>
          <w:trHeight w:val="210"/>
        </w:trPr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D07" w:rsidRPr="00B717E5" w:rsidRDefault="00D73D0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bookmarkStart w:id="0" w:name="_Hlk294135497" w:colFirst="1" w:colLast="1"/>
          </w:p>
        </w:tc>
        <w:tc>
          <w:tcPr>
            <w:tcW w:w="8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D73D07" w:rsidRPr="00B717E5" w:rsidRDefault="00D73D07" w:rsidP="00D67882">
            <w:pPr>
              <w:pStyle w:val="AralkYok"/>
              <w:spacing w:line="276" w:lineRule="auto"/>
              <w:rPr>
                <w:rFonts w:asciiTheme="majorBidi" w:hAnsiTheme="majorBidi" w:cstheme="majorBidi"/>
                <w:lang w:eastAsia="en-US"/>
              </w:rPr>
            </w:pPr>
            <w:r w:rsidRPr="00B717E5">
              <w:rPr>
                <w:rFonts w:asciiTheme="majorBidi" w:hAnsiTheme="majorBidi" w:cstheme="majorBidi"/>
                <w:color w:val="000000"/>
                <w:lang w:eastAsia="en-US"/>
              </w:rPr>
              <w:t xml:space="preserve">Abdurrahman KARABAŞÎ, </w:t>
            </w:r>
            <w:r w:rsidRPr="00B717E5">
              <w:rPr>
                <w:rFonts w:asciiTheme="majorBidi" w:hAnsiTheme="majorBidi" w:cstheme="majorBidi"/>
                <w:i/>
                <w:iCs/>
                <w:color w:val="000000"/>
                <w:lang w:eastAsia="en-US"/>
              </w:rPr>
              <w:t>Tam Karabaş Tecvidi</w:t>
            </w:r>
            <w:r w:rsidRPr="00B717E5">
              <w:rPr>
                <w:rFonts w:asciiTheme="majorBidi" w:hAnsiTheme="majorBidi" w:cstheme="majorBidi"/>
                <w:color w:val="000000"/>
                <w:lang w:eastAsia="en-US"/>
              </w:rPr>
              <w:t>, İstanbul ty.</w:t>
            </w:r>
          </w:p>
        </w:tc>
      </w:tr>
      <w:tr w:rsidR="00D73D07" w:rsidRPr="00B717E5" w:rsidTr="00880B90">
        <w:trPr>
          <w:trHeight w:val="908"/>
        </w:trPr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73D07" w:rsidRPr="00B717E5" w:rsidRDefault="00D73D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73D07" w:rsidRPr="00B717E5" w:rsidRDefault="00D73D07" w:rsidP="00D67882">
            <w:pPr>
              <w:pStyle w:val="AralkYok"/>
              <w:spacing w:line="276" w:lineRule="auto"/>
              <w:rPr>
                <w:rFonts w:asciiTheme="majorBidi" w:hAnsiTheme="majorBidi" w:cstheme="majorBidi"/>
                <w:lang w:eastAsia="en-US"/>
              </w:rPr>
            </w:pPr>
            <w:r w:rsidRPr="00B717E5">
              <w:rPr>
                <w:rFonts w:asciiTheme="majorBidi" w:hAnsiTheme="majorBidi" w:cstheme="majorBidi"/>
                <w:lang w:eastAsia="en-US"/>
              </w:rPr>
              <w:t xml:space="preserve">Talip AKBAL, </w:t>
            </w:r>
            <w:r w:rsidRPr="00B717E5">
              <w:rPr>
                <w:rFonts w:asciiTheme="majorBidi" w:hAnsiTheme="majorBidi" w:cstheme="majorBidi"/>
                <w:i/>
                <w:iCs/>
                <w:lang w:eastAsia="en-US"/>
              </w:rPr>
              <w:t xml:space="preserve">Kur’ân-ı Kerim ve </w:t>
            </w:r>
            <w:proofErr w:type="spellStart"/>
            <w:r w:rsidRPr="00B717E5">
              <w:rPr>
                <w:rFonts w:asciiTheme="majorBidi" w:hAnsiTheme="majorBidi" w:cstheme="majorBidi"/>
                <w:i/>
                <w:iCs/>
                <w:lang w:eastAsia="en-US"/>
              </w:rPr>
              <w:t>İlm</w:t>
            </w:r>
            <w:proofErr w:type="spellEnd"/>
            <w:r w:rsidRPr="00B717E5">
              <w:rPr>
                <w:rFonts w:asciiTheme="majorBidi" w:hAnsiTheme="majorBidi" w:cstheme="majorBidi"/>
                <w:i/>
                <w:iCs/>
                <w:lang w:eastAsia="en-US"/>
              </w:rPr>
              <w:t>-i Kıraat ile İlgili Ders Notları</w:t>
            </w:r>
            <w:r w:rsidRPr="00B717E5">
              <w:rPr>
                <w:rFonts w:asciiTheme="majorBidi" w:hAnsiTheme="majorBidi" w:cstheme="majorBidi"/>
                <w:lang w:eastAsia="en-US"/>
              </w:rPr>
              <w:t>, Pendik Haseki Eğitim Merkezi, İstanbul.</w:t>
            </w:r>
          </w:p>
        </w:tc>
      </w:tr>
      <w:bookmarkEnd w:id="0"/>
      <w:tr w:rsidR="00880B90" w:rsidRPr="00B717E5" w:rsidTr="00880B90">
        <w:trPr>
          <w:trHeight w:val="465"/>
        </w:trPr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80B90" w:rsidRPr="00B717E5" w:rsidRDefault="00880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B717E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Dersin Bölüm</w:t>
            </w:r>
          </w:p>
          <w:p w:rsidR="00880B90" w:rsidRPr="00B717E5" w:rsidRDefault="00880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B717E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Öğrenim</w:t>
            </w:r>
          </w:p>
          <w:p w:rsidR="00880B90" w:rsidRPr="00B717E5" w:rsidRDefault="00880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B717E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Çıktılarına Katkısı</w:t>
            </w:r>
          </w:p>
        </w:tc>
        <w:tc>
          <w:tcPr>
            <w:tcW w:w="6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80B90" w:rsidRPr="00B717E5" w:rsidRDefault="00880B90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B717E5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Dersin Öğrenim Çıktıları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80B90" w:rsidRPr="00B717E5" w:rsidRDefault="00880B90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B717E5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Bölüm Öğrenim Çıktıları</w:t>
            </w:r>
          </w:p>
        </w:tc>
      </w:tr>
      <w:tr w:rsidR="00517E82" w:rsidRPr="00B717E5" w:rsidTr="00880B90">
        <w:trPr>
          <w:trHeight w:val="203"/>
        </w:trPr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E82" w:rsidRPr="00B717E5" w:rsidRDefault="00517E82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</w:p>
        </w:tc>
        <w:tc>
          <w:tcPr>
            <w:tcW w:w="6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17E82" w:rsidRPr="00B717E5" w:rsidRDefault="00517E82" w:rsidP="00D448AB">
            <w:pPr>
              <w:spacing w:before="100" w:beforeAutospacing="1" w:after="100" w:afterAutospacing="1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B717E5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1. Kur’ân-ı Kerimi yüzünden okuma becerisi kazanır.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17E82" w:rsidRPr="00B717E5" w:rsidRDefault="0051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B717E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4</w:t>
            </w:r>
          </w:p>
        </w:tc>
      </w:tr>
      <w:tr w:rsidR="00517E82" w:rsidRPr="00B717E5" w:rsidTr="00880B90">
        <w:trPr>
          <w:trHeight w:val="70"/>
        </w:trPr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E82" w:rsidRPr="00B717E5" w:rsidRDefault="00517E82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</w:p>
        </w:tc>
        <w:tc>
          <w:tcPr>
            <w:tcW w:w="6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17E82" w:rsidRPr="00B717E5" w:rsidRDefault="00517E82" w:rsidP="00D448AB">
            <w:pPr>
              <w:spacing w:before="100" w:beforeAutospacing="1" w:after="100" w:afterAutospacing="1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B717E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2</w:t>
            </w:r>
            <w:r w:rsidRPr="00B717E5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. Ders akışında belirtilen bazı sureleri ezberden okuyabilir.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17E82" w:rsidRPr="00B717E5" w:rsidRDefault="0051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B717E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3</w:t>
            </w:r>
          </w:p>
        </w:tc>
      </w:tr>
      <w:tr w:rsidR="00517E82" w:rsidRPr="00B717E5" w:rsidTr="00880B90">
        <w:trPr>
          <w:trHeight w:val="70"/>
        </w:trPr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E82" w:rsidRPr="00B717E5" w:rsidRDefault="00517E82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</w:p>
        </w:tc>
        <w:tc>
          <w:tcPr>
            <w:tcW w:w="6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17E82" w:rsidRPr="00B717E5" w:rsidRDefault="002474E2">
            <w:pPr>
              <w:spacing w:before="100" w:beforeAutospacing="1" w:after="100" w:afterAutospacing="1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B717E5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3. Tecvid kurallarını uygulayabilir.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17E82" w:rsidRPr="00B717E5" w:rsidRDefault="00247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B717E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1</w:t>
            </w:r>
          </w:p>
        </w:tc>
      </w:tr>
      <w:tr w:rsidR="00517E82" w:rsidRPr="00B717E5" w:rsidTr="00880B90">
        <w:trPr>
          <w:trHeight w:val="70"/>
        </w:trPr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E82" w:rsidRPr="00B717E5" w:rsidRDefault="00517E82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</w:p>
        </w:tc>
        <w:tc>
          <w:tcPr>
            <w:tcW w:w="6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17E82" w:rsidRPr="00B717E5" w:rsidRDefault="00517E82">
            <w:pPr>
              <w:spacing w:before="100" w:beforeAutospacing="1" w:after="100" w:afterAutospacing="1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17E82" w:rsidRPr="00B717E5" w:rsidRDefault="0051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</w:p>
        </w:tc>
      </w:tr>
      <w:tr w:rsidR="00517E82" w:rsidRPr="00B717E5" w:rsidTr="00880B90">
        <w:trPr>
          <w:trHeight w:val="70"/>
        </w:trPr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E82" w:rsidRPr="00B717E5" w:rsidRDefault="00517E82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</w:p>
        </w:tc>
        <w:tc>
          <w:tcPr>
            <w:tcW w:w="6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17E82" w:rsidRPr="00B717E5" w:rsidRDefault="00517E82">
            <w:pPr>
              <w:spacing w:before="100" w:beforeAutospacing="1" w:after="100" w:afterAutospacing="1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17E82" w:rsidRPr="00B717E5" w:rsidRDefault="0051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</w:p>
        </w:tc>
      </w:tr>
      <w:tr w:rsidR="00517E82" w:rsidRPr="00B717E5" w:rsidTr="00880B90">
        <w:trPr>
          <w:trHeight w:val="70"/>
        </w:trPr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E82" w:rsidRPr="00B717E5" w:rsidRDefault="00517E82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</w:p>
        </w:tc>
        <w:tc>
          <w:tcPr>
            <w:tcW w:w="6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17E82" w:rsidRPr="00B717E5" w:rsidRDefault="00517E82">
            <w:pPr>
              <w:spacing w:before="100" w:beforeAutospacing="1" w:after="100" w:afterAutospacing="1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B717E5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17E82" w:rsidRPr="00B717E5" w:rsidRDefault="0051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</w:p>
        </w:tc>
      </w:tr>
      <w:tr w:rsidR="00517E82" w:rsidRPr="00B717E5" w:rsidTr="00880B90">
        <w:trPr>
          <w:trHeight w:val="70"/>
        </w:trPr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E82" w:rsidRPr="00B717E5" w:rsidRDefault="00517E82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</w:p>
        </w:tc>
        <w:tc>
          <w:tcPr>
            <w:tcW w:w="6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17E82" w:rsidRPr="00B717E5" w:rsidRDefault="00517E82">
            <w:pPr>
              <w:spacing w:before="100" w:beforeAutospacing="1" w:after="100" w:afterAutospacing="1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17E82" w:rsidRPr="00B717E5" w:rsidRDefault="0051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</w:p>
        </w:tc>
      </w:tr>
      <w:tr w:rsidR="00517E82" w:rsidRPr="00B717E5" w:rsidTr="00880B90">
        <w:trPr>
          <w:trHeight w:val="229"/>
        </w:trPr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E82" w:rsidRPr="00B717E5" w:rsidRDefault="00517E82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</w:p>
        </w:tc>
        <w:tc>
          <w:tcPr>
            <w:tcW w:w="6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17E82" w:rsidRPr="00B717E5" w:rsidRDefault="00517E82">
            <w:pPr>
              <w:spacing w:before="100" w:beforeAutospacing="1" w:after="100" w:afterAutospacing="1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17E82" w:rsidRPr="00B717E5" w:rsidRDefault="00517E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</w:p>
        </w:tc>
      </w:tr>
      <w:tr w:rsidR="00517E82" w:rsidRPr="00B717E5" w:rsidTr="00880B90">
        <w:trPr>
          <w:trHeight w:val="262"/>
        </w:trPr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17E82" w:rsidRPr="00B717E5" w:rsidRDefault="00D73D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B717E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Dersin Yetkilisi</w:t>
            </w:r>
          </w:p>
        </w:tc>
        <w:tc>
          <w:tcPr>
            <w:tcW w:w="8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82" w:rsidRPr="00B717E5" w:rsidRDefault="00517E8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tr-TR"/>
              </w:rPr>
            </w:pPr>
            <w:bookmarkStart w:id="1" w:name="_GoBack"/>
            <w:bookmarkEnd w:id="1"/>
          </w:p>
        </w:tc>
      </w:tr>
    </w:tbl>
    <w:p w:rsidR="00880B90" w:rsidRPr="00B717E5" w:rsidRDefault="00880B90" w:rsidP="00880B90">
      <w:p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tr-TR"/>
        </w:rPr>
      </w:pPr>
    </w:p>
    <w:p w:rsidR="00880B90" w:rsidRPr="00B717E5" w:rsidRDefault="00880B90" w:rsidP="00880B90">
      <w:pPr>
        <w:spacing w:after="0" w:line="240" w:lineRule="auto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tr-TR"/>
        </w:rPr>
      </w:pPr>
    </w:p>
    <w:p w:rsidR="00880B90" w:rsidRPr="00B717E5" w:rsidRDefault="00880B90" w:rsidP="00880B90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eastAsia="tr-TR"/>
        </w:rPr>
      </w:pPr>
    </w:p>
    <w:p w:rsidR="00880B90" w:rsidRPr="00B717E5" w:rsidRDefault="00880B90" w:rsidP="00880B90">
      <w:pPr>
        <w:rPr>
          <w:rFonts w:asciiTheme="majorBidi" w:hAnsiTheme="majorBidi" w:cstheme="majorBidi"/>
          <w:sz w:val="24"/>
          <w:szCs w:val="24"/>
        </w:rPr>
      </w:pPr>
    </w:p>
    <w:p w:rsidR="00880B90" w:rsidRPr="00B717E5" w:rsidRDefault="00880B90" w:rsidP="00880B90">
      <w:pPr>
        <w:rPr>
          <w:rFonts w:asciiTheme="majorBidi" w:hAnsiTheme="majorBidi" w:cstheme="majorBidi"/>
          <w:sz w:val="24"/>
          <w:szCs w:val="24"/>
        </w:rPr>
      </w:pPr>
    </w:p>
    <w:p w:rsidR="00DA6A6E" w:rsidRPr="00B717E5" w:rsidRDefault="00DA6A6E">
      <w:pPr>
        <w:rPr>
          <w:rFonts w:asciiTheme="majorBidi" w:hAnsiTheme="majorBidi" w:cstheme="majorBidi"/>
          <w:sz w:val="24"/>
          <w:szCs w:val="24"/>
        </w:rPr>
      </w:pPr>
    </w:p>
    <w:sectPr w:rsidR="00DA6A6E" w:rsidRPr="00B717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D3D" w:rsidRDefault="004C2D3D" w:rsidP="00517E82">
      <w:pPr>
        <w:spacing w:after="0" w:line="240" w:lineRule="auto"/>
      </w:pPr>
      <w:r>
        <w:separator/>
      </w:r>
    </w:p>
  </w:endnote>
  <w:endnote w:type="continuationSeparator" w:id="0">
    <w:p w:rsidR="004C2D3D" w:rsidRDefault="004C2D3D" w:rsidP="00517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D3D" w:rsidRDefault="004C2D3D" w:rsidP="00517E82">
      <w:pPr>
        <w:spacing w:after="0" w:line="240" w:lineRule="auto"/>
      </w:pPr>
      <w:r>
        <w:separator/>
      </w:r>
    </w:p>
  </w:footnote>
  <w:footnote w:type="continuationSeparator" w:id="0">
    <w:p w:rsidR="004C2D3D" w:rsidRDefault="004C2D3D" w:rsidP="00517E82">
      <w:pPr>
        <w:spacing w:after="0" w:line="240" w:lineRule="auto"/>
      </w:pPr>
      <w:r>
        <w:continuationSeparator/>
      </w:r>
    </w:p>
  </w:footnote>
  <w:footnote w:id="1">
    <w:p w:rsidR="00D73D07" w:rsidRPr="00E36D0B" w:rsidRDefault="00D73D07" w:rsidP="00D73D07">
      <w:pPr>
        <w:pStyle w:val="DipnotMetni"/>
        <w:rPr>
          <w:rFonts w:asciiTheme="majorBidi" w:hAnsiTheme="majorBidi" w:cstheme="majorBidi"/>
        </w:rPr>
      </w:pPr>
      <w:r w:rsidRPr="00E36D0B">
        <w:rPr>
          <w:rStyle w:val="DipnotBavurusu"/>
          <w:rFonts w:asciiTheme="majorBidi" w:hAnsiTheme="majorBidi" w:cstheme="majorBidi"/>
        </w:rPr>
        <w:footnoteRef/>
      </w:r>
      <w:r w:rsidRPr="00E36D0B">
        <w:rPr>
          <w:rFonts w:asciiTheme="majorBidi" w:hAnsiTheme="majorBidi" w:cstheme="majorBidi"/>
        </w:rPr>
        <w:t xml:space="preserve"> Not: Ezberler tahkik tarzında yapılacaktır</w:t>
      </w:r>
      <w:r>
        <w:rPr>
          <w:rFonts w:asciiTheme="majorBidi" w:hAnsiTheme="majorBidi" w:cstheme="majorBidi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B90"/>
    <w:rsid w:val="0007253C"/>
    <w:rsid w:val="002474E2"/>
    <w:rsid w:val="00274870"/>
    <w:rsid w:val="00281AEF"/>
    <w:rsid w:val="002F48C1"/>
    <w:rsid w:val="00353757"/>
    <w:rsid w:val="00394852"/>
    <w:rsid w:val="0040586C"/>
    <w:rsid w:val="00463FA7"/>
    <w:rsid w:val="004C2D3D"/>
    <w:rsid w:val="00517E82"/>
    <w:rsid w:val="00535588"/>
    <w:rsid w:val="00561226"/>
    <w:rsid w:val="005E71F4"/>
    <w:rsid w:val="00694570"/>
    <w:rsid w:val="00706E46"/>
    <w:rsid w:val="00781ECA"/>
    <w:rsid w:val="007C45CD"/>
    <w:rsid w:val="00803D31"/>
    <w:rsid w:val="00807F95"/>
    <w:rsid w:val="00845582"/>
    <w:rsid w:val="00880B90"/>
    <w:rsid w:val="008E2CC1"/>
    <w:rsid w:val="008F47EF"/>
    <w:rsid w:val="009460C6"/>
    <w:rsid w:val="00A77B87"/>
    <w:rsid w:val="00B34A37"/>
    <w:rsid w:val="00B717E5"/>
    <w:rsid w:val="00B849C3"/>
    <w:rsid w:val="00CD5FC9"/>
    <w:rsid w:val="00D73D07"/>
    <w:rsid w:val="00D753E6"/>
    <w:rsid w:val="00DA6A6E"/>
    <w:rsid w:val="00DF74CB"/>
    <w:rsid w:val="00E1621F"/>
    <w:rsid w:val="00E5651D"/>
    <w:rsid w:val="00E6680B"/>
    <w:rsid w:val="00EA2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B9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uiPriority w:val="99"/>
    <w:semiHidden/>
    <w:unhideWhenUsed/>
    <w:rsid w:val="00517E82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517E82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517E82"/>
    <w:rPr>
      <w:vertAlign w:val="superscript"/>
    </w:rPr>
  </w:style>
  <w:style w:type="paragraph" w:styleId="AralkYok">
    <w:name w:val="No Spacing"/>
    <w:uiPriority w:val="99"/>
    <w:qFormat/>
    <w:rsid w:val="00D73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B9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uiPriority w:val="99"/>
    <w:semiHidden/>
    <w:unhideWhenUsed/>
    <w:rsid w:val="00517E82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517E82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517E82"/>
    <w:rPr>
      <w:vertAlign w:val="superscript"/>
    </w:rPr>
  </w:style>
  <w:style w:type="paragraph" w:styleId="AralkYok">
    <w:name w:val="No Spacing"/>
    <w:uiPriority w:val="99"/>
    <w:qFormat/>
    <w:rsid w:val="00D73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6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690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4620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ibrahim</cp:lastModifiedBy>
  <cp:revision>27</cp:revision>
  <dcterms:created xsi:type="dcterms:W3CDTF">2017-09-11T11:03:00Z</dcterms:created>
  <dcterms:modified xsi:type="dcterms:W3CDTF">2020-06-23T11:23:00Z</dcterms:modified>
</cp:coreProperties>
</file>