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2F90" w14:textId="65ABEEB3" w:rsidR="007029D9" w:rsidRPr="00FB3376" w:rsidRDefault="007029D9" w:rsidP="007029D9">
      <w:pPr>
        <w:spacing w:after="0" w:line="360" w:lineRule="auto"/>
        <w:jc w:val="right"/>
        <w:rPr>
          <w:rFonts w:ascii="Times New Roman" w:hAnsi="Times New Roman" w:cs="Times New Roman"/>
          <w:b/>
          <w:sz w:val="72"/>
          <w:szCs w:val="72"/>
        </w:rPr>
      </w:pPr>
      <w:r w:rsidRPr="00FB3376">
        <w:rPr>
          <w:noProof/>
          <w:lang w:eastAsia="tr-TR"/>
        </w:rPr>
        <w:drawing>
          <wp:anchor distT="0" distB="0" distL="114300" distR="114300" simplePos="0" relativeHeight="251659264" behindDoc="1" locked="0" layoutInCell="1" allowOverlap="1" wp14:anchorId="3C152393" wp14:editId="120291CD">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p>
    <w:p w14:paraId="63C298FB" w14:textId="77777777" w:rsidR="00E4226E" w:rsidRPr="00FB3376" w:rsidRDefault="00E4226E" w:rsidP="00E4226E">
      <w:pPr>
        <w:spacing w:after="0" w:line="360" w:lineRule="auto"/>
        <w:jc w:val="center"/>
        <w:rPr>
          <w:rFonts w:ascii="Times New Roman" w:hAnsi="Times New Roman" w:cs="Times New Roman"/>
        </w:rPr>
      </w:pPr>
      <w:r w:rsidRPr="00FB3376">
        <w:rPr>
          <w:rFonts w:ascii="Times New Roman" w:hAnsi="Times New Roman" w:cs="Times New Roman"/>
          <w:b/>
        </w:rPr>
        <w:t>OSMANİYE KORKUT ATA ÜNİVERSİTESİ</w:t>
      </w:r>
    </w:p>
    <w:p w14:paraId="3B73B4B8" w14:textId="3BD65D5F" w:rsidR="00E4226E" w:rsidRDefault="00924230" w:rsidP="00E4226E">
      <w:pPr>
        <w:spacing w:after="0" w:line="360" w:lineRule="auto"/>
        <w:jc w:val="center"/>
        <w:rPr>
          <w:rFonts w:ascii="Times New Roman" w:hAnsi="Times New Roman" w:cs="Times New Roman"/>
          <w:b/>
        </w:rPr>
      </w:pPr>
      <w:r>
        <w:rPr>
          <w:rFonts w:ascii="Times New Roman" w:hAnsi="Times New Roman" w:cs="Times New Roman"/>
          <w:b/>
        </w:rPr>
        <w:t>BAHÇE MESLEK YÜKSEKOKULU</w:t>
      </w:r>
    </w:p>
    <w:p w14:paraId="19613A8D" w14:textId="1EA08FE4" w:rsidR="00924230" w:rsidRPr="00FB3376" w:rsidRDefault="00924230" w:rsidP="00E4226E">
      <w:pPr>
        <w:spacing w:after="0" w:line="360" w:lineRule="auto"/>
        <w:jc w:val="center"/>
        <w:rPr>
          <w:rFonts w:ascii="Times New Roman" w:hAnsi="Times New Roman" w:cs="Times New Roman"/>
          <w:b/>
        </w:rPr>
      </w:pPr>
      <w:r w:rsidRPr="00924230">
        <w:rPr>
          <w:rFonts w:ascii="Times New Roman" w:hAnsi="Times New Roman" w:cs="Times New Roman"/>
          <w:b/>
        </w:rPr>
        <w:t>Kimya ve Kimyasal İşleme Teknolojileri Bölümü</w:t>
      </w:r>
    </w:p>
    <w:p w14:paraId="60E8C105" w14:textId="77777777" w:rsidR="00E4226E" w:rsidRPr="00FB3376" w:rsidRDefault="00E4226E" w:rsidP="00E4226E">
      <w:pPr>
        <w:spacing w:after="0" w:line="360" w:lineRule="auto"/>
        <w:jc w:val="center"/>
        <w:rPr>
          <w:rFonts w:ascii="Times New Roman" w:hAnsi="Times New Roman" w:cs="Times New Roman"/>
          <w:b/>
        </w:rPr>
      </w:pPr>
    </w:p>
    <w:p w14:paraId="5C41D646" w14:textId="77777777" w:rsidR="00E4226E" w:rsidRPr="00FB3376" w:rsidRDefault="00E4226E" w:rsidP="00E4226E">
      <w:pPr>
        <w:spacing w:after="0" w:line="360" w:lineRule="auto"/>
        <w:jc w:val="center"/>
        <w:rPr>
          <w:rFonts w:ascii="Times New Roman" w:hAnsi="Times New Roman" w:cs="Times New Roman"/>
          <w:b/>
          <w:sz w:val="20"/>
          <w:szCs w:val="20"/>
        </w:rPr>
      </w:pPr>
      <w:r w:rsidRPr="00FB3376">
        <w:rPr>
          <w:rFonts w:ascii="Times New Roman" w:hAnsi="Times New Roman" w:cs="Times New Roman"/>
          <w:b/>
          <w:sz w:val="20"/>
          <w:szCs w:val="20"/>
        </w:rPr>
        <w:t>ANADAL ÖĞRETİM PROGRAMI FORMU</w:t>
      </w:r>
    </w:p>
    <w:p w14:paraId="5D2384A4" w14:textId="77777777" w:rsidR="003947C0" w:rsidRPr="00FB3376" w:rsidRDefault="003947C0" w:rsidP="003947C0">
      <w:pPr>
        <w:rPr>
          <w:rFonts w:ascii="Times New Roman" w:hAnsi="Times New Roman" w:cs="Times New Roman"/>
          <w:b/>
          <w:sz w:val="20"/>
          <w:szCs w:val="20"/>
        </w:rPr>
      </w:pPr>
      <w:r w:rsidRPr="00FB3376">
        <w:rPr>
          <w:rFonts w:ascii="Times New Roman" w:hAnsi="Times New Roman" w:cs="Times New Roman"/>
          <w:b/>
          <w:sz w:val="20"/>
          <w:szCs w:val="20"/>
        </w:rPr>
        <w:t xml:space="preserve">EĞİTİM-ÖĞRETİM YILI      </w:t>
      </w:r>
      <w:r w:rsidRPr="00FB3376">
        <w:rPr>
          <w:rFonts w:ascii="Times New Roman" w:hAnsi="Times New Roman" w:cs="Times New Roman"/>
          <w:b/>
          <w:sz w:val="20"/>
          <w:szCs w:val="20"/>
        </w:rPr>
        <w:tab/>
      </w:r>
      <w:r w:rsidRPr="00FB3376">
        <w:rPr>
          <w:rFonts w:ascii="Times New Roman" w:hAnsi="Times New Roman" w:cs="Times New Roman"/>
          <w:b/>
          <w:sz w:val="20"/>
          <w:szCs w:val="20"/>
        </w:rPr>
        <w:tab/>
        <w:t>: 2023-2024</w:t>
      </w:r>
    </w:p>
    <w:p w14:paraId="36A4610B" w14:textId="77777777" w:rsidR="003947C0" w:rsidRPr="00FB3376" w:rsidRDefault="003947C0" w:rsidP="003947C0">
      <w:pPr>
        <w:rPr>
          <w:rFonts w:ascii="Times New Roman" w:hAnsi="Times New Roman" w:cs="Times New Roman"/>
          <w:b/>
          <w:sz w:val="20"/>
          <w:szCs w:val="20"/>
        </w:rPr>
      </w:pPr>
      <w:r w:rsidRPr="00FB3376">
        <w:rPr>
          <w:rFonts w:ascii="Times New Roman" w:hAnsi="Times New Roman" w:cs="Times New Roman"/>
          <w:b/>
          <w:sz w:val="20"/>
          <w:szCs w:val="20"/>
        </w:rPr>
        <w:t>FAKÜLTE/YÜKSEKOKUL ADI</w:t>
      </w:r>
      <w:r w:rsidRPr="00FB3376">
        <w:rPr>
          <w:rFonts w:ascii="Times New Roman" w:hAnsi="Times New Roman" w:cs="Times New Roman"/>
          <w:b/>
          <w:sz w:val="20"/>
          <w:szCs w:val="20"/>
        </w:rPr>
        <w:tab/>
        <w:t>: Bahçe Meslek Yüksekokulu</w:t>
      </w:r>
      <w:r w:rsidRPr="00FB3376">
        <w:rPr>
          <w:rFonts w:ascii="Times New Roman" w:hAnsi="Times New Roman" w:cs="Times New Roman"/>
          <w:b/>
          <w:sz w:val="20"/>
          <w:szCs w:val="20"/>
        </w:rPr>
        <w:tab/>
      </w:r>
    </w:p>
    <w:p w14:paraId="5B2BB830" w14:textId="61B6E202" w:rsidR="003947C0" w:rsidRPr="00FB3376" w:rsidRDefault="003947C0" w:rsidP="003947C0">
      <w:pPr>
        <w:rPr>
          <w:rFonts w:ascii="Times New Roman" w:hAnsi="Times New Roman" w:cs="Times New Roman"/>
          <w:b/>
          <w:sz w:val="20"/>
          <w:szCs w:val="20"/>
        </w:rPr>
      </w:pPr>
      <w:r w:rsidRPr="00FB3376">
        <w:rPr>
          <w:rFonts w:ascii="Times New Roman" w:hAnsi="Times New Roman" w:cs="Times New Roman"/>
          <w:b/>
          <w:sz w:val="20"/>
          <w:szCs w:val="20"/>
        </w:rPr>
        <w:t>PROGRAM ADI</w:t>
      </w:r>
      <w:r w:rsidRPr="00FB3376">
        <w:rPr>
          <w:rFonts w:ascii="Times New Roman" w:hAnsi="Times New Roman" w:cs="Times New Roman"/>
          <w:b/>
          <w:sz w:val="20"/>
          <w:szCs w:val="20"/>
        </w:rPr>
        <w:tab/>
      </w:r>
      <w:r w:rsidRPr="00FB3376">
        <w:rPr>
          <w:rFonts w:ascii="Times New Roman" w:hAnsi="Times New Roman" w:cs="Times New Roman"/>
          <w:b/>
          <w:sz w:val="20"/>
          <w:szCs w:val="20"/>
        </w:rPr>
        <w:tab/>
      </w:r>
      <w:r w:rsidRPr="00FB3376">
        <w:rPr>
          <w:rFonts w:ascii="Times New Roman" w:hAnsi="Times New Roman" w:cs="Times New Roman"/>
          <w:b/>
          <w:sz w:val="20"/>
          <w:szCs w:val="20"/>
        </w:rPr>
        <w:tab/>
        <w:t>:</w:t>
      </w:r>
      <w:r w:rsidRPr="00FB3376">
        <w:rPr>
          <w:rFonts w:ascii="Times New Roman" w:hAnsi="Times New Roman" w:cs="Times New Roman"/>
          <w:sz w:val="20"/>
          <w:szCs w:val="20"/>
        </w:rPr>
        <w:t xml:space="preserve"> Laboratuvar Teknolojisi</w:t>
      </w:r>
    </w:p>
    <w:p w14:paraId="389B0B92" w14:textId="3F4F1D38" w:rsidR="004C71AA" w:rsidRPr="00FB3376" w:rsidRDefault="003947C0" w:rsidP="004C71AA">
      <w:pPr>
        <w:jc w:val="right"/>
        <w:rPr>
          <w:rFonts w:ascii="Times New Roman" w:hAnsi="Times New Roman" w:cs="Times New Roman"/>
          <w:sz w:val="20"/>
          <w:szCs w:val="20"/>
        </w:rPr>
      </w:pPr>
      <w:r w:rsidRPr="00FB3376">
        <w:rPr>
          <w:rFonts w:ascii="Times New Roman" w:hAnsi="Times New Roman" w:cs="Times New Roman"/>
          <w:b/>
          <w:sz w:val="20"/>
          <w:szCs w:val="20"/>
        </w:rPr>
        <w:t>1</w:t>
      </w:r>
      <w:r w:rsidR="004C71AA" w:rsidRPr="00FB3376">
        <w:rPr>
          <w:rFonts w:ascii="Times New Roman" w:hAnsi="Times New Roman" w:cs="Times New Roman"/>
          <w:b/>
          <w:sz w:val="20"/>
          <w:szCs w:val="20"/>
        </w:rPr>
        <w:t xml:space="preserve">. SINIF / </w:t>
      </w:r>
      <w:r w:rsidRPr="00FB3376">
        <w:rPr>
          <w:rFonts w:ascii="Times New Roman" w:hAnsi="Times New Roman" w:cs="Times New Roman"/>
          <w:b/>
          <w:sz w:val="20"/>
          <w:szCs w:val="20"/>
        </w:rPr>
        <w:t>1</w:t>
      </w:r>
      <w:r w:rsidR="004C71AA" w:rsidRPr="00FB3376">
        <w:rPr>
          <w:rFonts w:ascii="Times New Roman" w:hAnsi="Times New Roman" w:cs="Times New Roman"/>
          <w:b/>
          <w:sz w:val="20"/>
          <w:szCs w:val="20"/>
        </w:rPr>
        <w:t>.YARIYIL*</w:t>
      </w:r>
    </w:p>
    <w:p w14:paraId="2F17B90E" w14:textId="77777777" w:rsidR="00E4226E" w:rsidRPr="00FB3376" w:rsidRDefault="00E4226E" w:rsidP="00E4226E">
      <w:pPr>
        <w:jc w:val="center"/>
        <w:rPr>
          <w:rFonts w:ascii="Times New Roman" w:hAnsi="Times New Roman" w:cs="Times New Roman"/>
          <w:b/>
          <w:sz w:val="20"/>
          <w:szCs w:val="20"/>
        </w:rPr>
      </w:pPr>
      <w:r w:rsidRPr="00FB3376">
        <w:rPr>
          <w:rFonts w:ascii="Times New Roman" w:hAnsi="Times New Roman" w:cs="Times New Roman"/>
          <w:b/>
          <w:sz w:val="20"/>
          <w:szCs w:val="20"/>
        </w:rPr>
        <w:t xml:space="preserve">ANADAL ÖĞRETİM PROGRAMI </w:t>
      </w:r>
      <w:r w:rsidRPr="00FB3376">
        <w:rPr>
          <w:rFonts w:ascii="Times New Roman" w:hAnsi="Times New Roman" w:cs="Times New Roman"/>
          <w:b/>
          <w:i/>
          <w:sz w:val="32"/>
          <w:szCs w:val="32"/>
        </w:rPr>
        <w:t>ZORUNLU</w:t>
      </w:r>
      <w:r w:rsidRPr="00FB3376">
        <w:rPr>
          <w:rFonts w:ascii="Times New Roman" w:hAnsi="Times New Roman" w:cs="Times New Roman"/>
          <w:b/>
          <w:i/>
          <w:sz w:val="20"/>
          <w:szCs w:val="20"/>
        </w:rPr>
        <w:t xml:space="preserve"> </w:t>
      </w:r>
      <w:r w:rsidRPr="00FB3376">
        <w:rPr>
          <w:rFonts w:ascii="Times New Roman" w:hAnsi="Times New Roman" w:cs="Times New Roman"/>
          <w:b/>
          <w:sz w:val="20"/>
          <w:szCs w:val="20"/>
        </w:rPr>
        <w:t>DERSLERİ</w:t>
      </w:r>
    </w:p>
    <w:p w14:paraId="216EDB3C" w14:textId="77777777" w:rsidR="003222C3" w:rsidRPr="00FB3376" w:rsidRDefault="003222C3" w:rsidP="00C3787C">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8984DC9" w14:textId="77777777" w:rsidTr="003222C3">
        <w:trPr>
          <w:trHeight w:val="460"/>
        </w:trPr>
        <w:tc>
          <w:tcPr>
            <w:tcW w:w="1260" w:type="dxa"/>
            <w:vAlign w:val="center"/>
          </w:tcPr>
          <w:p w14:paraId="4BCCF1B2" w14:textId="77777777" w:rsidR="003222C3" w:rsidRPr="00FB3376" w:rsidRDefault="003222C3" w:rsidP="003222C3">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106118D4" w14:textId="77777777" w:rsidR="003222C3" w:rsidRPr="00FB3376" w:rsidRDefault="003222C3" w:rsidP="003222C3">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7802245A" w14:textId="77777777" w:rsidR="003222C3" w:rsidRPr="00FB3376" w:rsidRDefault="003222C3" w:rsidP="003222C3">
            <w:pPr>
              <w:pStyle w:val="TableParagraph"/>
              <w:ind w:left="148" w:right="138"/>
              <w:rPr>
                <w:b/>
                <w:sz w:val="20"/>
                <w:lang w:val="tr-TR"/>
              </w:rPr>
            </w:pPr>
            <w:r w:rsidRPr="00FB3376">
              <w:rPr>
                <w:b/>
                <w:sz w:val="20"/>
                <w:lang w:val="tr-TR"/>
              </w:rPr>
              <w:t>Teori</w:t>
            </w:r>
          </w:p>
        </w:tc>
        <w:tc>
          <w:tcPr>
            <w:tcW w:w="545" w:type="dxa"/>
            <w:vAlign w:val="center"/>
          </w:tcPr>
          <w:p w14:paraId="05397866" w14:textId="77777777" w:rsidR="003222C3" w:rsidRPr="00FB3376" w:rsidRDefault="003222C3" w:rsidP="003222C3">
            <w:pPr>
              <w:pStyle w:val="TableParagraph"/>
              <w:ind w:left="128" w:right="122"/>
              <w:rPr>
                <w:b/>
                <w:sz w:val="20"/>
                <w:lang w:val="tr-TR"/>
              </w:rPr>
            </w:pPr>
            <w:r w:rsidRPr="00FB3376">
              <w:rPr>
                <w:b/>
                <w:sz w:val="20"/>
                <w:lang w:val="tr-TR"/>
              </w:rPr>
              <w:t>Uy</w:t>
            </w:r>
          </w:p>
        </w:tc>
        <w:tc>
          <w:tcPr>
            <w:tcW w:w="937" w:type="dxa"/>
            <w:vAlign w:val="center"/>
          </w:tcPr>
          <w:p w14:paraId="08CCA385" w14:textId="77777777" w:rsidR="003222C3" w:rsidRPr="00FB3376" w:rsidRDefault="003222C3" w:rsidP="003222C3">
            <w:pPr>
              <w:pStyle w:val="TableParagraph"/>
              <w:ind w:left="198" w:right="189"/>
              <w:rPr>
                <w:b/>
                <w:sz w:val="20"/>
                <w:lang w:val="tr-TR"/>
              </w:rPr>
            </w:pPr>
            <w:r w:rsidRPr="00FB3376">
              <w:rPr>
                <w:b/>
                <w:sz w:val="20"/>
                <w:lang w:val="tr-TR"/>
              </w:rPr>
              <w:t>Kredi</w:t>
            </w:r>
          </w:p>
        </w:tc>
        <w:tc>
          <w:tcPr>
            <w:tcW w:w="1683" w:type="dxa"/>
            <w:vAlign w:val="center"/>
          </w:tcPr>
          <w:p w14:paraId="2DA9DD37" w14:textId="77777777" w:rsidR="003222C3" w:rsidRPr="00FB3376" w:rsidRDefault="003222C3" w:rsidP="003222C3">
            <w:pPr>
              <w:pStyle w:val="TableParagraph"/>
              <w:ind w:left="547" w:right="541"/>
              <w:rPr>
                <w:b/>
                <w:sz w:val="20"/>
                <w:lang w:val="tr-TR"/>
              </w:rPr>
            </w:pPr>
            <w:r w:rsidRPr="00FB3376">
              <w:rPr>
                <w:b/>
                <w:sz w:val="20"/>
                <w:lang w:val="tr-TR"/>
              </w:rPr>
              <w:t>AKTS</w:t>
            </w:r>
          </w:p>
        </w:tc>
      </w:tr>
      <w:tr w:rsidR="003222C3" w:rsidRPr="00FB3376" w14:paraId="05C35A2B" w14:textId="77777777" w:rsidTr="003222C3">
        <w:trPr>
          <w:trHeight w:val="457"/>
        </w:trPr>
        <w:tc>
          <w:tcPr>
            <w:tcW w:w="1260" w:type="dxa"/>
            <w:vAlign w:val="center"/>
          </w:tcPr>
          <w:p w14:paraId="35ED0AD0" w14:textId="28ECA149" w:rsidR="003222C3" w:rsidRPr="007E4D94" w:rsidRDefault="003222C3" w:rsidP="007E4D94">
            <w:pPr>
              <w:pStyle w:val="TableParagraph"/>
              <w:ind w:left="329" w:right="228" w:hanging="77"/>
              <w:rPr>
                <w:b/>
                <w:spacing w:val="-1"/>
                <w:sz w:val="20"/>
                <w:lang w:val="tr-TR"/>
              </w:rPr>
            </w:pPr>
            <w:r w:rsidRPr="007E4D94">
              <w:rPr>
                <w:b/>
                <w:spacing w:val="-1"/>
                <w:sz w:val="20"/>
                <w:lang w:val="tr-TR"/>
              </w:rPr>
              <w:t>AİT101</w:t>
            </w:r>
          </w:p>
        </w:tc>
        <w:tc>
          <w:tcPr>
            <w:tcW w:w="3529" w:type="dxa"/>
            <w:vAlign w:val="center"/>
          </w:tcPr>
          <w:p w14:paraId="61C48B87" w14:textId="4D9260C9" w:rsidR="003222C3" w:rsidRPr="007E4D94" w:rsidRDefault="003222C3" w:rsidP="007E4D94">
            <w:pPr>
              <w:pStyle w:val="TableParagraph"/>
              <w:ind w:left="329" w:right="228" w:hanging="77"/>
              <w:rPr>
                <w:b/>
                <w:spacing w:val="-1"/>
                <w:sz w:val="20"/>
                <w:lang w:val="tr-TR"/>
              </w:rPr>
            </w:pPr>
            <w:r w:rsidRPr="007E4D94">
              <w:rPr>
                <w:b/>
                <w:spacing w:val="-1"/>
                <w:sz w:val="20"/>
                <w:lang w:val="tr-TR"/>
              </w:rPr>
              <w:t>Atatürk İlkeleri ve İnkılap Tarihi 1</w:t>
            </w:r>
          </w:p>
        </w:tc>
        <w:tc>
          <w:tcPr>
            <w:tcW w:w="840" w:type="dxa"/>
            <w:vAlign w:val="center"/>
          </w:tcPr>
          <w:p w14:paraId="4C299C33" w14:textId="0397CD66" w:rsidR="003222C3" w:rsidRPr="00FB3376" w:rsidRDefault="003222C3" w:rsidP="003222C3">
            <w:pPr>
              <w:pStyle w:val="TableParagraph"/>
              <w:ind w:left="9"/>
              <w:rPr>
                <w:b/>
                <w:sz w:val="20"/>
                <w:lang w:val="tr-TR"/>
              </w:rPr>
            </w:pPr>
            <w:r w:rsidRPr="00FB3376">
              <w:rPr>
                <w:b/>
                <w:sz w:val="20"/>
                <w:lang w:val="tr-TR"/>
              </w:rPr>
              <w:t>2</w:t>
            </w:r>
          </w:p>
        </w:tc>
        <w:tc>
          <w:tcPr>
            <w:tcW w:w="545" w:type="dxa"/>
            <w:vAlign w:val="center"/>
          </w:tcPr>
          <w:p w14:paraId="735A286A" w14:textId="71AF7561" w:rsidR="003222C3" w:rsidRPr="00FB3376" w:rsidRDefault="003222C3" w:rsidP="003222C3">
            <w:pPr>
              <w:pStyle w:val="TableParagraph"/>
              <w:ind w:left="6"/>
              <w:rPr>
                <w:b/>
                <w:sz w:val="20"/>
                <w:lang w:val="tr-TR"/>
              </w:rPr>
            </w:pPr>
            <w:r w:rsidRPr="00FB3376">
              <w:rPr>
                <w:b/>
                <w:sz w:val="20"/>
                <w:lang w:val="tr-TR"/>
              </w:rPr>
              <w:t>0</w:t>
            </w:r>
          </w:p>
        </w:tc>
        <w:tc>
          <w:tcPr>
            <w:tcW w:w="937" w:type="dxa"/>
            <w:vAlign w:val="center"/>
          </w:tcPr>
          <w:p w14:paraId="64CD6D2E" w14:textId="7336F455" w:rsidR="003222C3" w:rsidRPr="00FB3376" w:rsidRDefault="003222C3" w:rsidP="003222C3">
            <w:pPr>
              <w:pStyle w:val="TableParagraph"/>
              <w:ind w:left="7"/>
              <w:rPr>
                <w:b/>
                <w:sz w:val="20"/>
                <w:lang w:val="tr-TR"/>
              </w:rPr>
            </w:pPr>
            <w:r w:rsidRPr="00FB3376">
              <w:rPr>
                <w:b/>
                <w:sz w:val="20"/>
                <w:lang w:val="tr-TR"/>
              </w:rPr>
              <w:t>2</w:t>
            </w:r>
          </w:p>
        </w:tc>
        <w:tc>
          <w:tcPr>
            <w:tcW w:w="1683" w:type="dxa"/>
            <w:vAlign w:val="center"/>
          </w:tcPr>
          <w:p w14:paraId="37E27586" w14:textId="1E4868E0" w:rsidR="003222C3" w:rsidRPr="00FB3376" w:rsidRDefault="003222C3" w:rsidP="003222C3">
            <w:pPr>
              <w:pStyle w:val="TableParagraph"/>
              <w:ind w:left="5"/>
              <w:rPr>
                <w:b/>
                <w:sz w:val="20"/>
                <w:lang w:val="tr-TR"/>
              </w:rPr>
            </w:pPr>
            <w:r w:rsidRPr="00FB3376">
              <w:rPr>
                <w:b/>
                <w:sz w:val="20"/>
                <w:lang w:val="tr-TR"/>
              </w:rPr>
              <w:t>2</w:t>
            </w:r>
          </w:p>
        </w:tc>
      </w:tr>
      <w:tr w:rsidR="003222C3" w:rsidRPr="00FB3376" w14:paraId="1CC80769" w14:textId="77777777" w:rsidTr="003222C3">
        <w:trPr>
          <w:trHeight w:val="607"/>
        </w:trPr>
        <w:tc>
          <w:tcPr>
            <w:tcW w:w="1260" w:type="dxa"/>
            <w:vAlign w:val="center"/>
          </w:tcPr>
          <w:p w14:paraId="3266D7D9" w14:textId="77777777" w:rsidR="003222C3" w:rsidRPr="00FB3376" w:rsidRDefault="003222C3" w:rsidP="003222C3">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E736A76" w14:textId="2BE77FBB" w:rsidR="003222C3" w:rsidRPr="00FB3376" w:rsidRDefault="00A3587C" w:rsidP="00A3587C">
            <w:pPr>
              <w:pStyle w:val="TableParagraph"/>
              <w:ind w:firstLine="309"/>
              <w:jc w:val="both"/>
              <w:rPr>
                <w:sz w:val="20"/>
                <w:lang w:val="tr-TR"/>
              </w:rPr>
            </w:pPr>
            <w:r w:rsidRPr="00FB3376">
              <w:rPr>
                <w:sz w:val="20"/>
                <w:lang w:val="tr-TR"/>
              </w:rPr>
              <w:t xml:space="preserve">Atatürk İlkeleri ve İnkılâp Tarihi Dersinin amacı, üniversite gençliğine Türkiye Cumhuriyeti’nin hangi koşullarda kurulduğunu anlatmak, Atatürkçü </w:t>
            </w:r>
            <w:r w:rsidR="001D4A22" w:rsidRPr="00FB3376">
              <w:rPr>
                <w:sz w:val="20"/>
                <w:lang w:val="tr-TR"/>
              </w:rPr>
              <w:t>Düşünceyi</w:t>
            </w:r>
            <w:r w:rsidRPr="00FB3376">
              <w:rPr>
                <w:sz w:val="20"/>
                <w:lang w:val="tr-TR"/>
              </w:rPr>
              <w:t xml:space="preserve"> ve onun dayandığı felsefeyi, ilkeleri ve bunun yanında çağdaş değerleri benimsetmektir.</w:t>
            </w:r>
          </w:p>
        </w:tc>
      </w:tr>
    </w:tbl>
    <w:p w14:paraId="2E674B9F" w14:textId="77777777" w:rsidR="003222C3" w:rsidRDefault="003222C3" w:rsidP="00C3787C">
      <w:pPr>
        <w:spacing w:after="0" w:line="240" w:lineRule="auto"/>
        <w:rPr>
          <w:rFonts w:ascii="Times New Roman" w:hAnsi="Times New Roman" w:cs="Times New Roman"/>
          <w:bCs/>
          <w:sz w:val="16"/>
          <w:szCs w:val="16"/>
        </w:rPr>
      </w:pPr>
    </w:p>
    <w:p w14:paraId="2353EA27" w14:textId="77777777" w:rsidR="00EE782F" w:rsidRPr="00FB3376" w:rsidRDefault="00EE782F" w:rsidP="00C3787C">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155E44B5" w14:textId="77777777" w:rsidTr="003222C3">
        <w:trPr>
          <w:trHeight w:val="460"/>
        </w:trPr>
        <w:tc>
          <w:tcPr>
            <w:tcW w:w="1260" w:type="dxa"/>
            <w:vAlign w:val="center"/>
          </w:tcPr>
          <w:p w14:paraId="34DD4AC3" w14:textId="77777777" w:rsidR="003222C3" w:rsidRPr="00FB3376" w:rsidRDefault="003222C3" w:rsidP="003222C3">
            <w:pPr>
              <w:pStyle w:val="TableParagraph"/>
              <w:ind w:left="329" w:right="228" w:hanging="77"/>
              <w:rPr>
                <w:b/>
                <w:spacing w:val="-1"/>
                <w:sz w:val="20"/>
                <w:lang w:val="tr-TR"/>
              </w:rPr>
            </w:pPr>
            <w:r w:rsidRPr="00FB3376">
              <w:rPr>
                <w:b/>
                <w:spacing w:val="-1"/>
                <w:sz w:val="20"/>
                <w:lang w:val="tr-TR"/>
              </w:rPr>
              <w:t>DERSİN KODU</w:t>
            </w:r>
          </w:p>
        </w:tc>
        <w:tc>
          <w:tcPr>
            <w:tcW w:w="3529" w:type="dxa"/>
            <w:vAlign w:val="center"/>
          </w:tcPr>
          <w:p w14:paraId="2889FCFF" w14:textId="77777777" w:rsidR="003222C3" w:rsidRPr="00FB3376" w:rsidRDefault="003222C3" w:rsidP="003222C3">
            <w:pPr>
              <w:pStyle w:val="TableParagraph"/>
              <w:ind w:left="1176"/>
              <w:rPr>
                <w:b/>
                <w:spacing w:val="-1"/>
                <w:sz w:val="20"/>
                <w:lang w:val="tr-TR"/>
              </w:rPr>
            </w:pPr>
            <w:r w:rsidRPr="00FB3376">
              <w:rPr>
                <w:b/>
                <w:spacing w:val="-1"/>
                <w:sz w:val="20"/>
                <w:lang w:val="tr-TR"/>
              </w:rPr>
              <w:t>DERSİN ADI</w:t>
            </w:r>
          </w:p>
        </w:tc>
        <w:tc>
          <w:tcPr>
            <w:tcW w:w="840" w:type="dxa"/>
            <w:vAlign w:val="center"/>
          </w:tcPr>
          <w:p w14:paraId="50BB9A87" w14:textId="77777777" w:rsidR="003222C3" w:rsidRPr="00FB3376" w:rsidRDefault="003222C3" w:rsidP="003222C3">
            <w:pPr>
              <w:pStyle w:val="TableParagraph"/>
              <w:ind w:left="148" w:right="138"/>
              <w:rPr>
                <w:b/>
                <w:spacing w:val="-1"/>
                <w:sz w:val="20"/>
                <w:lang w:val="tr-TR"/>
              </w:rPr>
            </w:pPr>
            <w:r w:rsidRPr="00FB3376">
              <w:rPr>
                <w:b/>
                <w:spacing w:val="-1"/>
                <w:sz w:val="20"/>
                <w:lang w:val="tr-TR"/>
              </w:rPr>
              <w:t>Teori</w:t>
            </w:r>
          </w:p>
        </w:tc>
        <w:tc>
          <w:tcPr>
            <w:tcW w:w="545" w:type="dxa"/>
            <w:vAlign w:val="center"/>
          </w:tcPr>
          <w:p w14:paraId="4824095B" w14:textId="77777777" w:rsidR="003222C3" w:rsidRPr="00FB3376" w:rsidRDefault="003222C3" w:rsidP="003222C3">
            <w:pPr>
              <w:pStyle w:val="TableParagraph"/>
              <w:ind w:left="128" w:right="122"/>
              <w:rPr>
                <w:b/>
                <w:spacing w:val="-1"/>
                <w:sz w:val="20"/>
                <w:lang w:val="tr-TR"/>
              </w:rPr>
            </w:pPr>
            <w:r w:rsidRPr="00FB3376">
              <w:rPr>
                <w:b/>
                <w:spacing w:val="-1"/>
                <w:sz w:val="20"/>
                <w:lang w:val="tr-TR"/>
              </w:rPr>
              <w:t>Uy</w:t>
            </w:r>
          </w:p>
        </w:tc>
        <w:tc>
          <w:tcPr>
            <w:tcW w:w="937" w:type="dxa"/>
            <w:vAlign w:val="center"/>
          </w:tcPr>
          <w:p w14:paraId="2987B982" w14:textId="77777777" w:rsidR="003222C3" w:rsidRPr="00FB3376" w:rsidRDefault="003222C3" w:rsidP="003222C3">
            <w:pPr>
              <w:pStyle w:val="TableParagraph"/>
              <w:ind w:left="198" w:right="189"/>
              <w:rPr>
                <w:b/>
                <w:spacing w:val="-1"/>
                <w:sz w:val="20"/>
                <w:lang w:val="tr-TR"/>
              </w:rPr>
            </w:pPr>
            <w:r w:rsidRPr="00FB3376">
              <w:rPr>
                <w:b/>
                <w:spacing w:val="-1"/>
                <w:sz w:val="20"/>
                <w:lang w:val="tr-TR"/>
              </w:rPr>
              <w:t>Kredi</w:t>
            </w:r>
          </w:p>
        </w:tc>
        <w:tc>
          <w:tcPr>
            <w:tcW w:w="1683" w:type="dxa"/>
            <w:vAlign w:val="center"/>
          </w:tcPr>
          <w:p w14:paraId="56E474B6" w14:textId="77777777" w:rsidR="003222C3" w:rsidRPr="00FB3376" w:rsidRDefault="003222C3" w:rsidP="003222C3">
            <w:pPr>
              <w:pStyle w:val="TableParagraph"/>
              <w:ind w:left="547" w:right="541"/>
              <w:rPr>
                <w:b/>
                <w:spacing w:val="-1"/>
                <w:sz w:val="20"/>
                <w:lang w:val="tr-TR"/>
              </w:rPr>
            </w:pPr>
            <w:r w:rsidRPr="00FB3376">
              <w:rPr>
                <w:b/>
                <w:spacing w:val="-1"/>
                <w:sz w:val="20"/>
                <w:lang w:val="tr-TR"/>
              </w:rPr>
              <w:t>AKTS</w:t>
            </w:r>
          </w:p>
        </w:tc>
      </w:tr>
      <w:tr w:rsidR="003222C3" w:rsidRPr="00FB3376" w14:paraId="7014AA5B" w14:textId="77777777" w:rsidTr="003222C3">
        <w:trPr>
          <w:trHeight w:val="457"/>
        </w:trPr>
        <w:tc>
          <w:tcPr>
            <w:tcW w:w="1260" w:type="dxa"/>
            <w:vAlign w:val="center"/>
          </w:tcPr>
          <w:p w14:paraId="5C7E9E62" w14:textId="523ED26B" w:rsidR="003222C3" w:rsidRPr="00FB3376" w:rsidRDefault="003222C3" w:rsidP="003222C3">
            <w:pPr>
              <w:pStyle w:val="TableParagraph"/>
              <w:ind w:left="329" w:right="228" w:hanging="77"/>
              <w:rPr>
                <w:b/>
                <w:spacing w:val="-1"/>
                <w:sz w:val="20"/>
                <w:lang w:val="tr-TR"/>
              </w:rPr>
            </w:pPr>
            <w:r w:rsidRPr="00FB3376">
              <w:rPr>
                <w:b/>
                <w:spacing w:val="-1"/>
                <w:sz w:val="20"/>
                <w:lang w:val="tr-TR"/>
              </w:rPr>
              <w:t>LPR103</w:t>
            </w:r>
          </w:p>
        </w:tc>
        <w:tc>
          <w:tcPr>
            <w:tcW w:w="3529" w:type="dxa"/>
            <w:vAlign w:val="center"/>
          </w:tcPr>
          <w:p w14:paraId="008EEC26" w14:textId="78E47C62" w:rsidR="003222C3" w:rsidRPr="00FB3376" w:rsidRDefault="003222C3" w:rsidP="003222C3">
            <w:pPr>
              <w:pStyle w:val="TableParagraph"/>
              <w:ind w:left="329" w:right="228" w:hanging="77"/>
              <w:rPr>
                <w:b/>
                <w:spacing w:val="-1"/>
                <w:sz w:val="20"/>
                <w:lang w:val="tr-TR"/>
              </w:rPr>
            </w:pPr>
            <w:r w:rsidRPr="00FB3376">
              <w:rPr>
                <w:b/>
                <w:spacing w:val="-1"/>
                <w:sz w:val="20"/>
                <w:lang w:val="tr-TR"/>
              </w:rPr>
              <w:t>Genel Kimya 1</w:t>
            </w:r>
          </w:p>
        </w:tc>
        <w:tc>
          <w:tcPr>
            <w:tcW w:w="840" w:type="dxa"/>
            <w:vAlign w:val="center"/>
          </w:tcPr>
          <w:p w14:paraId="0606196B" w14:textId="7084C744" w:rsidR="003222C3" w:rsidRPr="00FB3376" w:rsidRDefault="003222C3" w:rsidP="003222C3">
            <w:pPr>
              <w:pStyle w:val="TableParagraph"/>
              <w:ind w:left="329" w:right="228" w:hanging="77"/>
              <w:rPr>
                <w:b/>
                <w:spacing w:val="-1"/>
                <w:sz w:val="20"/>
                <w:lang w:val="tr-TR"/>
              </w:rPr>
            </w:pPr>
            <w:r w:rsidRPr="00FB3376">
              <w:rPr>
                <w:b/>
                <w:spacing w:val="-1"/>
                <w:sz w:val="20"/>
                <w:lang w:val="tr-TR"/>
              </w:rPr>
              <w:t>2</w:t>
            </w:r>
          </w:p>
        </w:tc>
        <w:tc>
          <w:tcPr>
            <w:tcW w:w="545" w:type="dxa"/>
            <w:vAlign w:val="center"/>
          </w:tcPr>
          <w:p w14:paraId="3309C669" w14:textId="30DD6BB9" w:rsidR="003222C3" w:rsidRPr="00FB3376" w:rsidRDefault="003222C3" w:rsidP="003222C3">
            <w:pPr>
              <w:pStyle w:val="TableParagraph"/>
              <w:ind w:left="329" w:right="228" w:hanging="77"/>
              <w:rPr>
                <w:b/>
                <w:spacing w:val="-1"/>
                <w:sz w:val="20"/>
                <w:lang w:val="tr-TR"/>
              </w:rPr>
            </w:pPr>
            <w:r w:rsidRPr="00FB3376">
              <w:rPr>
                <w:b/>
                <w:spacing w:val="-1"/>
                <w:sz w:val="20"/>
                <w:lang w:val="tr-TR"/>
              </w:rPr>
              <w:t>1</w:t>
            </w:r>
          </w:p>
        </w:tc>
        <w:tc>
          <w:tcPr>
            <w:tcW w:w="937" w:type="dxa"/>
            <w:vAlign w:val="center"/>
          </w:tcPr>
          <w:p w14:paraId="190D7363" w14:textId="397A60F7" w:rsidR="003222C3" w:rsidRPr="00FB3376" w:rsidRDefault="003222C3" w:rsidP="003222C3">
            <w:pPr>
              <w:pStyle w:val="TableParagraph"/>
              <w:ind w:left="329" w:right="228" w:hanging="77"/>
              <w:rPr>
                <w:b/>
                <w:spacing w:val="-1"/>
                <w:sz w:val="20"/>
                <w:lang w:val="tr-TR"/>
              </w:rPr>
            </w:pPr>
            <w:r w:rsidRPr="00FB3376">
              <w:rPr>
                <w:b/>
                <w:spacing w:val="-1"/>
                <w:sz w:val="20"/>
                <w:lang w:val="tr-TR"/>
              </w:rPr>
              <w:t>3</w:t>
            </w:r>
          </w:p>
        </w:tc>
        <w:tc>
          <w:tcPr>
            <w:tcW w:w="1683" w:type="dxa"/>
            <w:vAlign w:val="center"/>
          </w:tcPr>
          <w:p w14:paraId="34104ADC" w14:textId="26E6A585" w:rsidR="003222C3" w:rsidRPr="00FB3376" w:rsidRDefault="003222C3" w:rsidP="003222C3">
            <w:pPr>
              <w:pStyle w:val="TableParagraph"/>
              <w:ind w:left="329" w:right="228" w:hanging="77"/>
              <w:rPr>
                <w:b/>
                <w:spacing w:val="-1"/>
                <w:sz w:val="20"/>
                <w:lang w:val="tr-TR"/>
              </w:rPr>
            </w:pPr>
            <w:r w:rsidRPr="00FB3376">
              <w:rPr>
                <w:b/>
                <w:spacing w:val="-1"/>
                <w:sz w:val="20"/>
                <w:lang w:val="tr-TR"/>
              </w:rPr>
              <w:t>4</w:t>
            </w:r>
          </w:p>
        </w:tc>
      </w:tr>
      <w:tr w:rsidR="003222C3" w:rsidRPr="00FB3376" w14:paraId="22D914C5" w14:textId="77777777" w:rsidTr="003222C3">
        <w:trPr>
          <w:trHeight w:val="607"/>
        </w:trPr>
        <w:tc>
          <w:tcPr>
            <w:tcW w:w="1260" w:type="dxa"/>
            <w:vAlign w:val="center"/>
          </w:tcPr>
          <w:p w14:paraId="63D851BD" w14:textId="77777777" w:rsidR="003222C3" w:rsidRPr="00FB3376" w:rsidRDefault="003222C3" w:rsidP="003222C3">
            <w:pPr>
              <w:pStyle w:val="TableParagraph"/>
              <w:ind w:left="223" w:right="202" w:firstLine="28"/>
              <w:rPr>
                <w:b/>
                <w:spacing w:val="-1"/>
                <w:sz w:val="20"/>
                <w:lang w:val="tr-TR"/>
              </w:rPr>
            </w:pPr>
            <w:r w:rsidRPr="00FB3376">
              <w:rPr>
                <w:b/>
                <w:sz w:val="20"/>
                <w:lang w:val="tr-TR"/>
              </w:rPr>
              <w:t>DERSİN İÇERİĞİ</w:t>
            </w:r>
          </w:p>
        </w:tc>
        <w:tc>
          <w:tcPr>
            <w:tcW w:w="7534" w:type="dxa"/>
            <w:gridSpan w:val="5"/>
            <w:vAlign w:val="center"/>
          </w:tcPr>
          <w:p w14:paraId="7CC4BECF" w14:textId="3E812156" w:rsidR="003222C3" w:rsidRPr="00FB3376" w:rsidRDefault="00A3587C" w:rsidP="00A3587C">
            <w:pPr>
              <w:pStyle w:val="TableParagraph"/>
              <w:ind w:firstLine="309"/>
              <w:jc w:val="both"/>
              <w:rPr>
                <w:b/>
                <w:spacing w:val="-1"/>
                <w:sz w:val="20"/>
                <w:lang w:val="tr-TR"/>
              </w:rPr>
            </w:pPr>
            <w:r w:rsidRPr="00FB3376">
              <w:rPr>
                <w:sz w:val="20"/>
                <w:lang w:val="tr-TR"/>
              </w:rPr>
              <w:t xml:space="preserve">Madde ve özellikleri; Kimya </w:t>
            </w:r>
            <w:r w:rsidR="001D4A22" w:rsidRPr="00FB3376">
              <w:rPr>
                <w:sz w:val="20"/>
                <w:lang w:val="tr-TR"/>
              </w:rPr>
              <w:t>yasaları,</w:t>
            </w:r>
            <w:r w:rsidRPr="00FB3376">
              <w:rPr>
                <w:sz w:val="20"/>
                <w:lang w:val="tr-TR"/>
              </w:rPr>
              <w:t xml:space="preserve"> Atomun yapısı; Periyodik </w:t>
            </w:r>
            <w:r w:rsidR="00EE782F" w:rsidRPr="00FB3376">
              <w:rPr>
                <w:sz w:val="20"/>
                <w:lang w:val="tr-TR"/>
              </w:rPr>
              <w:t>tablo,</w:t>
            </w:r>
            <w:r w:rsidRPr="00FB3376">
              <w:rPr>
                <w:sz w:val="20"/>
                <w:lang w:val="tr-TR"/>
              </w:rPr>
              <w:t xml:space="preserve"> Elementler ve bileşikler; Bileşiklerin adlandırılması, Kimyasal reaksiyonlar, Reaksiyon stokiyometrisi, Kimyasal bağlar, kimyasal bağ kuramları, Moleküller arası çekim kuvvetleri ve sıvı maddeler, katı maddeler, gazlar, Çözeltiler, derişim birimleri, çözeltiler ve fiziksel özellikleri, Asitler ve bazlar.</w:t>
            </w:r>
          </w:p>
        </w:tc>
      </w:tr>
    </w:tbl>
    <w:p w14:paraId="30BD62CD" w14:textId="77777777" w:rsidR="003222C3" w:rsidRDefault="003222C3" w:rsidP="00C3787C">
      <w:pPr>
        <w:spacing w:after="0" w:line="240" w:lineRule="auto"/>
        <w:rPr>
          <w:rFonts w:ascii="Times New Roman" w:hAnsi="Times New Roman" w:cs="Times New Roman"/>
          <w:bCs/>
          <w:sz w:val="16"/>
          <w:szCs w:val="16"/>
        </w:rPr>
      </w:pPr>
    </w:p>
    <w:p w14:paraId="7DB1E4DA" w14:textId="77777777" w:rsidR="00EE782F" w:rsidRPr="00FB3376" w:rsidRDefault="00EE782F" w:rsidP="00C3787C">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139564B9" w14:textId="77777777" w:rsidTr="003222C3">
        <w:trPr>
          <w:trHeight w:val="460"/>
        </w:trPr>
        <w:tc>
          <w:tcPr>
            <w:tcW w:w="1260" w:type="dxa"/>
            <w:vAlign w:val="center"/>
          </w:tcPr>
          <w:p w14:paraId="6B7B161B" w14:textId="77777777" w:rsidR="003222C3" w:rsidRPr="00FB3376" w:rsidRDefault="003222C3" w:rsidP="003222C3">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6C0BF7A7" w14:textId="77777777" w:rsidR="003222C3" w:rsidRPr="00FB3376" w:rsidRDefault="003222C3" w:rsidP="003222C3">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2228A699" w14:textId="77777777" w:rsidR="003222C3" w:rsidRPr="00FB3376" w:rsidRDefault="003222C3" w:rsidP="003222C3">
            <w:pPr>
              <w:pStyle w:val="TableParagraph"/>
              <w:ind w:left="148" w:right="138"/>
              <w:rPr>
                <w:b/>
                <w:sz w:val="20"/>
                <w:lang w:val="tr-TR"/>
              </w:rPr>
            </w:pPr>
            <w:r w:rsidRPr="00FB3376">
              <w:rPr>
                <w:b/>
                <w:sz w:val="20"/>
                <w:lang w:val="tr-TR"/>
              </w:rPr>
              <w:t>Teori</w:t>
            </w:r>
          </w:p>
        </w:tc>
        <w:tc>
          <w:tcPr>
            <w:tcW w:w="545" w:type="dxa"/>
            <w:vAlign w:val="center"/>
          </w:tcPr>
          <w:p w14:paraId="0C8C08D6" w14:textId="77777777" w:rsidR="003222C3" w:rsidRPr="00FB3376" w:rsidRDefault="003222C3" w:rsidP="003222C3">
            <w:pPr>
              <w:pStyle w:val="TableParagraph"/>
              <w:ind w:left="128" w:right="122"/>
              <w:rPr>
                <w:b/>
                <w:sz w:val="20"/>
                <w:lang w:val="tr-TR"/>
              </w:rPr>
            </w:pPr>
            <w:r w:rsidRPr="00FB3376">
              <w:rPr>
                <w:b/>
                <w:sz w:val="20"/>
                <w:lang w:val="tr-TR"/>
              </w:rPr>
              <w:t>Uy</w:t>
            </w:r>
          </w:p>
        </w:tc>
        <w:tc>
          <w:tcPr>
            <w:tcW w:w="937" w:type="dxa"/>
            <w:vAlign w:val="center"/>
          </w:tcPr>
          <w:p w14:paraId="733BB7A1" w14:textId="77777777" w:rsidR="003222C3" w:rsidRPr="00FB3376" w:rsidRDefault="003222C3" w:rsidP="003222C3">
            <w:pPr>
              <w:pStyle w:val="TableParagraph"/>
              <w:ind w:left="198" w:right="189"/>
              <w:rPr>
                <w:b/>
                <w:sz w:val="20"/>
                <w:lang w:val="tr-TR"/>
              </w:rPr>
            </w:pPr>
            <w:r w:rsidRPr="00FB3376">
              <w:rPr>
                <w:b/>
                <w:sz w:val="20"/>
                <w:lang w:val="tr-TR"/>
              </w:rPr>
              <w:t>Kredi</w:t>
            </w:r>
          </w:p>
        </w:tc>
        <w:tc>
          <w:tcPr>
            <w:tcW w:w="1683" w:type="dxa"/>
            <w:vAlign w:val="center"/>
          </w:tcPr>
          <w:p w14:paraId="55009D0A" w14:textId="77777777" w:rsidR="003222C3" w:rsidRPr="00FB3376" w:rsidRDefault="003222C3" w:rsidP="003222C3">
            <w:pPr>
              <w:pStyle w:val="TableParagraph"/>
              <w:ind w:left="547" w:right="541"/>
              <w:rPr>
                <w:b/>
                <w:sz w:val="20"/>
                <w:lang w:val="tr-TR"/>
              </w:rPr>
            </w:pPr>
            <w:r w:rsidRPr="00FB3376">
              <w:rPr>
                <w:b/>
                <w:sz w:val="20"/>
                <w:lang w:val="tr-TR"/>
              </w:rPr>
              <w:t>AKTS</w:t>
            </w:r>
          </w:p>
        </w:tc>
      </w:tr>
      <w:tr w:rsidR="003222C3" w:rsidRPr="00FB3376" w14:paraId="77EADC06" w14:textId="77777777" w:rsidTr="003222C3">
        <w:trPr>
          <w:trHeight w:val="457"/>
        </w:trPr>
        <w:tc>
          <w:tcPr>
            <w:tcW w:w="1260" w:type="dxa"/>
            <w:vAlign w:val="center"/>
          </w:tcPr>
          <w:p w14:paraId="6545C9BF" w14:textId="148CC373" w:rsidR="003222C3" w:rsidRPr="007E4D94" w:rsidRDefault="003222C3" w:rsidP="007E4D94">
            <w:pPr>
              <w:pStyle w:val="TableParagraph"/>
              <w:ind w:left="329" w:right="228" w:hanging="77"/>
              <w:rPr>
                <w:b/>
                <w:spacing w:val="-1"/>
                <w:sz w:val="20"/>
                <w:lang w:val="tr-TR"/>
              </w:rPr>
            </w:pPr>
            <w:r w:rsidRPr="007E4D94">
              <w:rPr>
                <w:b/>
                <w:spacing w:val="-1"/>
                <w:sz w:val="20"/>
                <w:lang w:val="tr-TR"/>
              </w:rPr>
              <w:t>MAT101</w:t>
            </w:r>
          </w:p>
        </w:tc>
        <w:tc>
          <w:tcPr>
            <w:tcW w:w="3529" w:type="dxa"/>
            <w:vAlign w:val="center"/>
          </w:tcPr>
          <w:p w14:paraId="41599B99" w14:textId="0ACC70A4" w:rsidR="003222C3" w:rsidRPr="007E4D94" w:rsidRDefault="003222C3" w:rsidP="007E4D94">
            <w:pPr>
              <w:pStyle w:val="TableParagraph"/>
              <w:tabs>
                <w:tab w:val="left" w:pos="1236"/>
              </w:tabs>
              <w:ind w:left="329" w:right="228" w:hanging="77"/>
              <w:rPr>
                <w:b/>
                <w:spacing w:val="-1"/>
                <w:sz w:val="20"/>
                <w:lang w:val="tr-TR"/>
              </w:rPr>
            </w:pPr>
            <w:r w:rsidRPr="007E4D94">
              <w:rPr>
                <w:b/>
                <w:spacing w:val="-1"/>
                <w:sz w:val="20"/>
                <w:lang w:val="tr-TR"/>
              </w:rPr>
              <w:t>Matematik 1</w:t>
            </w:r>
          </w:p>
        </w:tc>
        <w:tc>
          <w:tcPr>
            <w:tcW w:w="840" w:type="dxa"/>
            <w:vAlign w:val="center"/>
          </w:tcPr>
          <w:p w14:paraId="25B3160C" w14:textId="600A08CF" w:rsidR="003222C3" w:rsidRPr="007E4D94" w:rsidRDefault="003222C3"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62619F8D" w14:textId="7C00E71B" w:rsidR="003222C3" w:rsidRPr="007E4D94" w:rsidRDefault="003222C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5632D237" w14:textId="49AEE4F4" w:rsidR="003222C3" w:rsidRPr="007E4D94" w:rsidRDefault="003222C3"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76B77AB1" w14:textId="55923F14" w:rsidR="003222C3" w:rsidRPr="007E4D94" w:rsidRDefault="003222C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1CCDAB4E" w14:textId="77777777" w:rsidTr="003222C3">
        <w:trPr>
          <w:trHeight w:val="607"/>
        </w:trPr>
        <w:tc>
          <w:tcPr>
            <w:tcW w:w="1260" w:type="dxa"/>
            <w:vAlign w:val="center"/>
          </w:tcPr>
          <w:p w14:paraId="0807B89C" w14:textId="77777777" w:rsidR="003222C3" w:rsidRPr="00FB3376" w:rsidRDefault="003222C3" w:rsidP="003222C3">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B41F7D7" w14:textId="1AE20DCA" w:rsidR="003222C3" w:rsidRPr="00FB3376" w:rsidRDefault="00A3587C" w:rsidP="00A3587C">
            <w:pPr>
              <w:pStyle w:val="TableParagraph"/>
              <w:ind w:firstLine="309"/>
              <w:jc w:val="both"/>
              <w:rPr>
                <w:sz w:val="20"/>
                <w:lang w:val="tr-TR"/>
              </w:rPr>
            </w:pPr>
            <w:r w:rsidRPr="00FB3376">
              <w:rPr>
                <w:sz w:val="20"/>
                <w:lang w:val="tr-TR"/>
              </w:rPr>
              <w:t>Temel aritmetik ve cebirsel işlem yapma kabiliyetinin artırılması ve temel matematik ve geometrik tanımların bilinmesi amaçlanmaktadır</w:t>
            </w:r>
            <w:r w:rsidR="001D4A22" w:rsidRPr="00FB3376">
              <w:rPr>
                <w:sz w:val="20"/>
                <w:lang w:val="tr-TR"/>
              </w:rPr>
              <w:t>.</w:t>
            </w:r>
          </w:p>
        </w:tc>
      </w:tr>
    </w:tbl>
    <w:p w14:paraId="4CE44014" w14:textId="77777777" w:rsidR="003222C3" w:rsidRDefault="003222C3" w:rsidP="00C3787C">
      <w:pPr>
        <w:spacing w:after="0" w:line="240" w:lineRule="auto"/>
        <w:rPr>
          <w:rFonts w:ascii="Times New Roman" w:hAnsi="Times New Roman" w:cs="Times New Roman"/>
          <w:bCs/>
          <w:sz w:val="16"/>
          <w:szCs w:val="16"/>
        </w:rPr>
      </w:pPr>
    </w:p>
    <w:p w14:paraId="64405BEF" w14:textId="77777777" w:rsidR="00EE782F" w:rsidRPr="00FB3376" w:rsidRDefault="00EE782F" w:rsidP="00C3787C">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14AAF853" w14:textId="77777777" w:rsidTr="00A41D96">
        <w:trPr>
          <w:trHeight w:val="460"/>
        </w:trPr>
        <w:tc>
          <w:tcPr>
            <w:tcW w:w="1260" w:type="dxa"/>
            <w:vAlign w:val="center"/>
          </w:tcPr>
          <w:p w14:paraId="2EF620C0"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335330C1"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9822F23"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2570F15"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50EA6967"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4BDA66EA"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8A53622" w14:textId="77777777" w:rsidTr="00A41D96">
        <w:trPr>
          <w:trHeight w:val="457"/>
        </w:trPr>
        <w:tc>
          <w:tcPr>
            <w:tcW w:w="1260" w:type="dxa"/>
            <w:vAlign w:val="center"/>
          </w:tcPr>
          <w:p w14:paraId="7E054F68" w14:textId="70B735E3" w:rsidR="003222C3" w:rsidRPr="007E4D94" w:rsidRDefault="00F4753C" w:rsidP="007E4D94">
            <w:pPr>
              <w:pStyle w:val="TableParagraph"/>
              <w:ind w:left="329" w:right="228" w:hanging="77"/>
              <w:rPr>
                <w:b/>
                <w:spacing w:val="-1"/>
                <w:sz w:val="20"/>
                <w:lang w:val="tr-TR"/>
              </w:rPr>
            </w:pPr>
            <w:r w:rsidRPr="007E4D94">
              <w:rPr>
                <w:b/>
                <w:spacing w:val="-1"/>
                <w:sz w:val="20"/>
                <w:lang w:val="tr-TR"/>
              </w:rPr>
              <w:t>TDL101</w:t>
            </w:r>
          </w:p>
        </w:tc>
        <w:tc>
          <w:tcPr>
            <w:tcW w:w="3529" w:type="dxa"/>
            <w:vAlign w:val="center"/>
          </w:tcPr>
          <w:p w14:paraId="2CC43F05" w14:textId="26CE8989"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Türk Dili 1</w:t>
            </w:r>
          </w:p>
        </w:tc>
        <w:tc>
          <w:tcPr>
            <w:tcW w:w="840" w:type="dxa"/>
            <w:vAlign w:val="center"/>
          </w:tcPr>
          <w:p w14:paraId="7FB26E91" w14:textId="5C7F2662"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7B48A303" w14:textId="14F060BC" w:rsidR="003222C3" w:rsidRPr="007E4D94" w:rsidRDefault="00F4753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2CA2B17D" w14:textId="64BBCBAF"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787FC493" w14:textId="1381EC0B"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r>
      <w:tr w:rsidR="003222C3" w:rsidRPr="00FB3376" w14:paraId="7883729B" w14:textId="77777777" w:rsidTr="00A41D96">
        <w:trPr>
          <w:trHeight w:val="607"/>
        </w:trPr>
        <w:tc>
          <w:tcPr>
            <w:tcW w:w="1260" w:type="dxa"/>
            <w:vAlign w:val="center"/>
          </w:tcPr>
          <w:p w14:paraId="551AA492"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7A28564B" w14:textId="1AB6C786" w:rsidR="003222C3" w:rsidRPr="00FB3376" w:rsidRDefault="00A3587C" w:rsidP="00A3587C">
            <w:pPr>
              <w:pStyle w:val="TableParagraph"/>
              <w:ind w:firstLine="309"/>
              <w:jc w:val="both"/>
              <w:rPr>
                <w:sz w:val="20"/>
                <w:lang w:val="tr-TR"/>
              </w:rPr>
            </w:pPr>
            <w:r w:rsidRPr="00FB3376">
              <w:rPr>
                <w:sz w:val="20"/>
                <w:lang w:val="tr-TR"/>
              </w:rPr>
              <w:t>Anadili öğretiminin bütün yaşamı kapsadığı düşüncesiyle, yaşamın her alanında dili doğru ve etkin kullanma yöntemleri kavratılacaktır. Üniversite öğrencilerinin ana dillerini sözlü ve yazılı olarak etkin şekilde kullanması amacını gerçekleştirmek için; 1.Türk Dili derslerinde öğrenci katılımı sağlanacak. 2. Sözlü anlatım becerisinin uygulamalarla pekiştirilecek 3. Öğrenciler, dil kullanımındaki yanlışlarını düzeltecek düzeye getirilecek. 4. Dersler kitaplar dışındaki görsel ve işitsel öğelerle desteklenerek öğrencilerin dilin ifade biçimi olarak taşıdığı önemi kavramaları sağlanacak. 5. Dil bilinci kazandırılacaktır.</w:t>
            </w:r>
          </w:p>
        </w:tc>
      </w:tr>
    </w:tbl>
    <w:p w14:paraId="71824DF8" w14:textId="77777777" w:rsidR="003222C3" w:rsidRPr="00FB3376" w:rsidRDefault="003222C3" w:rsidP="00C3787C">
      <w:pPr>
        <w:spacing w:after="0" w:line="240" w:lineRule="auto"/>
        <w:rPr>
          <w:rFonts w:ascii="Times New Roman" w:hAnsi="Times New Roman" w:cs="Times New Roman"/>
          <w:bCs/>
          <w:sz w:val="16"/>
          <w:szCs w:val="16"/>
        </w:rPr>
      </w:pPr>
    </w:p>
    <w:p w14:paraId="5807EF6A"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E2FE8BF" w14:textId="77777777" w:rsidTr="00A41D96">
        <w:trPr>
          <w:trHeight w:val="460"/>
        </w:trPr>
        <w:tc>
          <w:tcPr>
            <w:tcW w:w="1260" w:type="dxa"/>
            <w:vAlign w:val="center"/>
          </w:tcPr>
          <w:p w14:paraId="0460E0EA"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13A12888"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289CB3BD"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EA81455"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3120BCF9"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4FFE69DB"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1788AC3" w14:textId="77777777" w:rsidTr="00A41D96">
        <w:trPr>
          <w:trHeight w:val="457"/>
        </w:trPr>
        <w:tc>
          <w:tcPr>
            <w:tcW w:w="1260" w:type="dxa"/>
            <w:vAlign w:val="center"/>
          </w:tcPr>
          <w:p w14:paraId="3F00E0B2" w14:textId="161C554F" w:rsidR="003222C3" w:rsidRPr="007E4D94" w:rsidRDefault="00F4753C" w:rsidP="007E4D94">
            <w:pPr>
              <w:pStyle w:val="TableParagraph"/>
              <w:ind w:left="329" w:right="228" w:hanging="77"/>
              <w:rPr>
                <w:b/>
                <w:spacing w:val="-1"/>
                <w:sz w:val="20"/>
                <w:lang w:val="tr-TR"/>
              </w:rPr>
            </w:pPr>
            <w:r w:rsidRPr="007E4D94">
              <w:rPr>
                <w:b/>
                <w:spacing w:val="-1"/>
                <w:sz w:val="20"/>
                <w:lang w:val="tr-TR"/>
              </w:rPr>
              <w:lastRenderedPageBreak/>
              <w:t>YDL101</w:t>
            </w:r>
          </w:p>
        </w:tc>
        <w:tc>
          <w:tcPr>
            <w:tcW w:w="3529" w:type="dxa"/>
            <w:vAlign w:val="center"/>
          </w:tcPr>
          <w:p w14:paraId="1FB8E981" w14:textId="142D6B43" w:rsidR="003222C3" w:rsidRPr="007E4D94" w:rsidRDefault="00F4753C" w:rsidP="007E4D94">
            <w:pPr>
              <w:pStyle w:val="TableParagraph"/>
              <w:ind w:left="329" w:right="228" w:hanging="77"/>
              <w:rPr>
                <w:b/>
                <w:spacing w:val="-1"/>
                <w:sz w:val="20"/>
                <w:lang w:val="tr-TR"/>
              </w:rPr>
            </w:pPr>
            <w:r w:rsidRPr="007E4D94">
              <w:rPr>
                <w:b/>
                <w:spacing w:val="-1"/>
                <w:sz w:val="20"/>
                <w:lang w:val="tr-TR"/>
              </w:rPr>
              <w:t>Yabancı Dil 1</w:t>
            </w:r>
          </w:p>
        </w:tc>
        <w:tc>
          <w:tcPr>
            <w:tcW w:w="840" w:type="dxa"/>
            <w:vAlign w:val="center"/>
          </w:tcPr>
          <w:p w14:paraId="13E2AF5D" w14:textId="2D789BEB"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7A6E50C8" w14:textId="07025127" w:rsidR="003222C3" w:rsidRPr="007E4D94" w:rsidRDefault="00F4753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751E0C3A" w14:textId="7EF00348"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1CC80BC7" w14:textId="58BAD13F"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7779CBAB" w14:textId="77777777" w:rsidTr="00A41D96">
        <w:trPr>
          <w:trHeight w:val="607"/>
        </w:trPr>
        <w:tc>
          <w:tcPr>
            <w:tcW w:w="1260" w:type="dxa"/>
            <w:vAlign w:val="center"/>
          </w:tcPr>
          <w:p w14:paraId="487040E4"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157653CE" w14:textId="4DA4C463" w:rsidR="003222C3" w:rsidRPr="00FB3376" w:rsidRDefault="00A3587C" w:rsidP="00A3587C">
            <w:pPr>
              <w:pStyle w:val="TableParagraph"/>
              <w:ind w:firstLine="309"/>
              <w:jc w:val="both"/>
              <w:rPr>
                <w:sz w:val="20"/>
                <w:lang w:val="tr-TR"/>
              </w:rPr>
            </w:pPr>
            <w:r w:rsidRPr="00FB3376">
              <w:rPr>
                <w:sz w:val="20"/>
                <w:lang w:val="tr-TR"/>
              </w:rPr>
              <w:t xml:space="preserve">Bu dersin amacı temel düzeyde bir başlangıç yapmak, dil </w:t>
            </w:r>
            <w:r w:rsidR="00EE782F" w:rsidRPr="00FB3376">
              <w:rPr>
                <w:sz w:val="20"/>
                <w:lang w:val="tr-TR"/>
              </w:rPr>
              <w:t>bilgisi</w:t>
            </w:r>
            <w:r w:rsidRPr="00FB3376">
              <w:rPr>
                <w:sz w:val="20"/>
                <w:lang w:val="tr-TR"/>
              </w:rPr>
              <w:t xml:space="preserve"> kurallarını öğretmek, konuşma yazma, dinleme ve anlama becerileri kazandırarak öğrencilerin günlük hayatta iş yaşamlarında İngilizce kullanarak sözlü ve yazılı iletişim kurma yetenekleri geliştirmektir.</w:t>
            </w:r>
          </w:p>
        </w:tc>
      </w:tr>
    </w:tbl>
    <w:p w14:paraId="1687440D" w14:textId="77777777" w:rsidR="003222C3" w:rsidRPr="00FB3376" w:rsidRDefault="003222C3" w:rsidP="003222C3">
      <w:pPr>
        <w:spacing w:after="0" w:line="240" w:lineRule="auto"/>
        <w:rPr>
          <w:rFonts w:ascii="Times New Roman" w:hAnsi="Times New Roman" w:cs="Times New Roman"/>
          <w:bCs/>
          <w:sz w:val="16"/>
          <w:szCs w:val="16"/>
        </w:rPr>
      </w:pPr>
    </w:p>
    <w:p w14:paraId="4F5A1DFE" w14:textId="77777777" w:rsidR="00F4753C" w:rsidRPr="00FB3376" w:rsidRDefault="00F4753C" w:rsidP="00F4753C">
      <w:pPr>
        <w:jc w:val="right"/>
        <w:rPr>
          <w:rFonts w:ascii="Times New Roman" w:hAnsi="Times New Roman" w:cs="Times New Roman"/>
          <w:sz w:val="20"/>
          <w:szCs w:val="20"/>
        </w:rPr>
      </w:pPr>
      <w:r w:rsidRPr="00FB3376">
        <w:rPr>
          <w:rFonts w:ascii="Times New Roman" w:hAnsi="Times New Roman" w:cs="Times New Roman"/>
          <w:b/>
          <w:sz w:val="20"/>
          <w:szCs w:val="20"/>
        </w:rPr>
        <w:t>1. SINIF / 1.YARIYIL*</w:t>
      </w:r>
    </w:p>
    <w:p w14:paraId="4F3D6686" w14:textId="77777777" w:rsidR="00F4753C" w:rsidRPr="00FB3376" w:rsidRDefault="00F4753C" w:rsidP="00F4753C">
      <w:pPr>
        <w:jc w:val="center"/>
        <w:rPr>
          <w:rFonts w:ascii="Times New Roman" w:hAnsi="Times New Roman" w:cs="Times New Roman"/>
          <w:b/>
          <w:sz w:val="20"/>
          <w:szCs w:val="20"/>
        </w:rPr>
      </w:pPr>
      <w:r w:rsidRPr="00FB3376">
        <w:rPr>
          <w:rFonts w:ascii="Times New Roman" w:hAnsi="Times New Roman" w:cs="Times New Roman"/>
          <w:b/>
          <w:sz w:val="20"/>
          <w:szCs w:val="20"/>
        </w:rPr>
        <w:t xml:space="preserve">ANADAL ÖĞRETİM PROGRAMI </w:t>
      </w:r>
      <w:r w:rsidRPr="00FB3376">
        <w:rPr>
          <w:rFonts w:ascii="Times New Roman" w:hAnsi="Times New Roman" w:cs="Times New Roman"/>
          <w:b/>
          <w:i/>
          <w:sz w:val="32"/>
          <w:szCs w:val="32"/>
        </w:rPr>
        <w:t>SEÇMELİ</w:t>
      </w:r>
      <w:r w:rsidRPr="00FB3376">
        <w:rPr>
          <w:rFonts w:ascii="Times New Roman" w:hAnsi="Times New Roman" w:cs="Times New Roman"/>
          <w:b/>
          <w:i/>
          <w:sz w:val="20"/>
          <w:szCs w:val="20"/>
        </w:rPr>
        <w:t xml:space="preserve"> </w:t>
      </w:r>
      <w:r w:rsidRPr="00FB3376">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17B61808" w14:textId="77777777" w:rsidTr="00A41D96">
        <w:trPr>
          <w:trHeight w:val="460"/>
        </w:trPr>
        <w:tc>
          <w:tcPr>
            <w:tcW w:w="1260" w:type="dxa"/>
            <w:vAlign w:val="center"/>
          </w:tcPr>
          <w:p w14:paraId="694FFBB5"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3C78504E"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6EAD9C58"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553DE46"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4D82D21C"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2EC35C3B"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8388603" w14:textId="77777777" w:rsidTr="00A41D96">
        <w:trPr>
          <w:trHeight w:val="457"/>
        </w:trPr>
        <w:tc>
          <w:tcPr>
            <w:tcW w:w="1260" w:type="dxa"/>
            <w:vAlign w:val="center"/>
          </w:tcPr>
          <w:p w14:paraId="3FC4A128" w14:textId="02243427" w:rsidR="003222C3" w:rsidRPr="007E4D94" w:rsidRDefault="00F4753C" w:rsidP="007E4D94">
            <w:pPr>
              <w:pStyle w:val="TableParagraph"/>
              <w:ind w:left="329" w:right="228" w:hanging="77"/>
              <w:rPr>
                <w:b/>
                <w:spacing w:val="-1"/>
                <w:sz w:val="20"/>
                <w:lang w:val="tr-TR"/>
              </w:rPr>
            </w:pPr>
            <w:r w:rsidRPr="007E4D94">
              <w:rPr>
                <w:b/>
                <w:spacing w:val="-1"/>
                <w:sz w:val="20"/>
                <w:lang w:val="tr-TR"/>
              </w:rPr>
              <w:t>LPR107</w:t>
            </w:r>
          </w:p>
        </w:tc>
        <w:tc>
          <w:tcPr>
            <w:tcW w:w="3529" w:type="dxa"/>
            <w:vAlign w:val="center"/>
          </w:tcPr>
          <w:p w14:paraId="7567427C" w14:textId="71D0C94A"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Laboratuvar Teknikleri I</w:t>
            </w:r>
          </w:p>
        </w:tc>
        <w:tc>
          <w:tcPr>
            <w:tcW w:w="840" w:type="dxa"/>
            <w:vAlign w:val="center"/>
          </w:tcPr>
          <w:p w14:paraId="156E8FC7" w14:textId="71C70036" w:rsidR="003222C3" w:rsidRPr="007E4D94" w:rsidRDefault="00F4753C" w:rsidP="007E4D94">
            <w:pPr>
              <w:pStyle w:val="TableParagraph"/>
              <w:ind w:left="329" w:right="228" w:hanging="77"/>
              <w:rPr>
                <w:b/>
                <w:spacing w:val="-1"/>
                <w:sz w:val="20"/>
                <w:lang w:val="tr-TR"/>
              </w:rPr>
            </w:pPr>
            <w:r w:rsidRPr="007E4D94">
              <w:rPr>
                <w:b/>
                <w:spacing w:val="-1"/>
                <w:sz w:val="20"/>
                <w:lang w:val="tr-TR"/>
              </w:rPr>
              <w:t>1</w:t>
            </w:r>
          </w:p>
        </w:tc>
        <w:tc>
          <w:tcPr>
            <w:tcW w:w="545" w:type="dxa"/>
            <w:vAlign w:val="center"/>
          </w:tcPr>
          <w:p w14:paraId="4D8E7B2A" w14:textId="7A5FF9D8"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937" w:type="dxa"/>
            <w:vAlign w:val="center"/>
          </w:tcPr>
          <w:p w14:paraId="6E17EB19" w14:textId="4F00D8C4"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26A30D0D" w14:textId="6E88B66F"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211A38A2" w14:textId="77777777" w:rsidTr="00A41D96">
        <w:trPr>
          <w:trHeight w:val="607"/>
        </w:trPr>
        <w:tc>
          <w:tcPr>
            <w:tcW w:w="1260" w:type="dxa"/>
            <w:vAlign w:val="center"/>
          </w:tcPr>
          <w:p w14:paraId="0B79F636"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60E73647" w14:textId="0937539E" w:rsidR="003222C3" w:rsidRPr="00FB3376" w:rsidRDefault="00A3587C" w:rsidP="00FB3376">
            <w:pPr>
              <w:pStyle w:val="TableParagraph"/>
              <w:ind w:firstLine="309"/>
              <w:jc w:val="both"/>
              <w:rPr>
                <w:sz w:val="20"/>
                <w:lang w:val="tr-TR"/>
              </w:rPr>
            </w:pPr>
            <w:r w:rsidRPr="00FB3376">
              <w:rPr>
                <w:sz w:val="20"/>
                <w:lang w:val="tr-TR"/>
              </w:rPr>
              <w:t>Cam ve plastik malzemeler, mikropipet ve cam pipet yardımı ile madde transferi, Madde tartmak, Çözelti karıştırma yöntemleri ile pH metre, cam ve plastik malzemelerin temizliği, İnkübasyon yöntemleri, Sterilizasyon yöntemleri; Sıvıları santrifüjler aracılığı ile çöktürmek, Katıların ve Sıvıların Yoğunluğunun Tayini, Maddelerin fiziksel ve kimyasal özellikleriyle tanınması.</w:t>
            </w:r>
          </w:p>
        </w:tc>
      </w:tr>
    </w:tbl>
    <w:p w14:paraId="05FB557A" w14:textId="77777777" w:rsidR="003222C3" w:rsidRPr="00FB3376" w:rsidRDefault="003222C3" w:rsidP="003222C3">
      <w:pPr>
        <w:spacing w:after="0" w:line="240" w:lineRule="auto"/>
        <w:rPr>
          <w:rFonts w:ascii="Times New Roman" w:hAnsi="Times New Roman" w:cs="Times New Roman"/>
          <w:bCs/>
          <w:sz w:val="16"/>
          <w:szCs w:val="16"/>
        </w:rPr>
      </w:pPr>
    </w:p>
    <w:p w14:paraId="160AECC2"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09021EC4" w14:textId="77777777" w:rsidTr="00A41D96">
        <w:trPr>
          <w:trHeight w:val="460"/>
        </w:trPr>
        <w:tc>
          <w:tcPr>
            <w:tcW w:w="1260" w:type="dxa"/>
            <w:vAlign w:val="center"/>
          </w:tcPr>
          <w:p w14:paraId="3C29943C"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2289FC2"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0B85A6C7"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215BD6D8"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5B4DD8EF"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54883911"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C8266E5" w14:textId="77777777" w:rsidTr="00A41D96">
        <w:trPr>
          <w:trHeight w:val="457"/>
        </w:trPr>
        <w:tc>
          <w:tcPr>
            <w:tcW w:w="1260" w:type="dxa"/>
            <w:vAlign w:val="center"/>
          </w:tcPr>
          <w:p w14:paraId="3162F3A9" w14:textId="45D1AC07" w:rsidR="003222C3" w:rsidRPr="007E4D94" w:rsidRDefault="00F4753C" w:rsidP="007E4D94">
            <w:pPr>
              <w:pStyle w:val="TableParagraph"/>
              <w:ind w:left="329" w:right="228" w:hanging="77"/>
              <w:rPr>
                <w:b/>
                <w:spacing w:val="-1"/>
                <w:sz w:val="20"/>
                <w:lang w:val="tr-TR"/>
              </w:rPr>
            </w:pPr>
            <w:r w:rsidRPr="007E4D94">
              <w:rPr>
                <w:b/>
                <w:spacing w:val="-1"/>
                <w:sz w:val="20"/>
                <w:lang w:val="tr-TR"/>
              </w:rPr>
              <w:t>LPR109</w:t>
            </w:r>
          </w:p>
        </w:tc>
        <w:tc>
          <w:tcPr>
            <w:tcW w:w="3529" w:type="dxa"/>
            <w:vAlign w:val="center"/>
          </w:tcPr>
          <w:p w14:paraId="3C2A658C" w14:textId="7980863E"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Meslek Etiği</w:t>
            </w:r>
          </w:p>
        </w:tc>
        <w:tc>
          <w:tcPr>
            <w:tcW w:w="840" w:type="dxa"/>
            <w:vAlign w:val="center"/>
          </w:tcPr>
          <w:p w14:paraId="41868CD1" w14:textId="52AAEADD"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61D50969" w14:textId="02010152" w:rsidR="003222C3" w:rsidRPr="007E4D94" w:rsidRDefault="00F4753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44D6F908" w14:textId="7B9C62E1"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061C735D" w14:textId="398A4581"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1C8C8DCA" w14:textId="77777777" w:rsidTr="00A41D96">
        <w:trPr>
          <w:trHeight w:val="607"/>
        </w:trPr>
        <w:tc>
          <w:tcPr>
            <w:tcW w:w="1260" w:type="dxa"/>
            <w:vAlign w:val="center"/>
          </w:tcPr>
          <w:p w14:paraId="01B203D6"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549D567" w14:textId="298D0B11" w:rsidR="003222C3" w:rsidRPr="00FB3376" w:rsidRDefault="00133054" w:rsidP="00FB3376">
            <w:pPr>
              <w:pStyle w:val="TableParagraph"/>
              <w:ind w:firstLine="309"/>
              <w:jc w:val="both"/>
              <w:rPr>
                <w:sz w:val="20"/>
                <w:lang w:val="tr-TR"/>
              </w:rPr>
            </w:pPr>
            <w:r w:rsidRPr="00FB3376">
              <w:rPr>
                <w:sz w:val="20"/>
                <w:lang w:val="tr-TR"/>
              </w:rPr>
              <w:t>Etik ve ahlak kavramları, Etik sistemleri, Ahlakın oluşumunda rol oynayan faktörler, Meslek etiği, Mesleki yozlaşma ve meslek hayatında etik dışı davranışların sonuçları, Sosyal sorumluluk.</w:t>
            </w:r>
          </w:p>
        </w:tc>
      </w:tr>
    </w:tbl>
    <w:p w14:paraId="57283FCB" w14:textId="77777777" w:rsidR="003222C3" w:rsidRPr="00FB3376" w:rsidRDefault="003222C3" w:rsidP="003222C3">
      <w:pPr>
        <w:spacing w:after="0" w:line="240" w:lineRule="auto"/>
        <w:rPr>
          <w:rFonts w:ascii="Times New Roman" w:hAnsi="Times New Roman" w:cs="Times New Roman"/>
          <w:bCs/>
          <w:sz w:val="16"/>
          <w:szCs w:val="16"/>
        </w:rPr>
      </w:pPr>
    </w:p>
    <w:p w14:paraId="3E243E8A"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55619620" w14:textId="77777777" w:rsidTr="00A41D96">
        <w:trPr>
          <w:trHeight w:val="460"/>
        </w:trPr>
        <w:tc>
          <w:tcPr>
            <w:tcW w:w="1260" w:type="dxa"/>
            <w:vAlign w:val="center"/>
          </w:tcPr>
          <w:p w14:paraId="0F800E46"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3EB05A9D"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0E9101F2"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6C044A46"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BA24375"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B02CC3A"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1543367D" w14:textId="77777777" w:rsidTr="00A41D96">
        <w:trPr>
          <w:trHeight w:val="457"/>
        </w:trPr>
        <w:tc>
          <w:tcPr>
            <w:tcW w:w="1260" w:type="dxa"/>
            <w:vAlign w:val="center"/>
          </w:tcPr>
          <w:p w14:paraId="1BC9274A" w14:textId="3811B286" w:rsidR="003222C3" w:rsidRPr="007E4D94" w:rsidRDefault="00F4753C" w:rsidP="007E4D94">
            <w:pPr>
              <w:pStyle w:val="TableParagraph"/>
              <w:ind w:left="329" w:right="228" w:hanging="77"/>
              <w:rPr>
                <w:b/>
                <w:spacing w:val="-1"/>
                <w:sz w:val="20"/>
                <w:lang w:val="tr-TR"/>
              </w:rPr>
            </w:pPr>
            <w:r w:rsidRPr="007E4D94">
              <w:rPr>
                <w:b/>
                <w:spacing w:val="-1"/>
                <w:sz w:val="20"/>
                <w:lang w:val="tr-TR"/>
              </w:rPr>
              <w:t>LPR111</w:t>
            </w:r>
          </w:p>
        </w:tc>
        <w:tc>
          <w:tcPr>
            <w:tcW w:w="3529" w:type="dxa"/>
            <w:vAlign w:val="center"/>
          </w:tcPr>
          <w:p w14:paraId="0EF4F74F" w14:textId="40712984"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İletişim Teknikleri</w:t>
            </w:r>
          </w:p>
        </w:tc>
        <w:tc>
          <w:tcPr>
            <w:tcW w:w="840" w:type="dxa"/>
            <w:vAlign w:val="center"/>
          </w:tcPr>
          <w:p w14:paraId="66C058BB" w14:textId="505286A4"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7C18DF43" w14:textId="09042BAE" w:rsidR="003222C3" w:rsidRPr="007E4D94" w:rsidRDefault="00F4753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613A0BAB" w14:textId="000C6D7C"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0ADE828E" w14:textId="77D0D528"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7CCBB8C3" w14:textId="77777777" w:rsidTr="00A41D96">
        <w:trPr>
          <w:trHeight w:val="607"/>
        </w:trPr>
        <w:tc>
          <w:tcPr>
            <w:tcW w:w="1260" w:type="dxa"/>
            <w:vAlign w:val="center"/>
          </w:tcPr>
          <w:p w14:paraId="4E8E1607"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BEFE25C" w14:textId="1DEB94E5" w:rsidR="003222C3" w:rsidRPr="00FB3376" w:rsidRDefault="00133054" w:rsidP="00FB3376">
            <w:pPr>
              <w:pStyle w:val="TableParagraph"/>
              <w:ind w:firstLine="309"/>
              <w:jc w:val="both"/>
              <w:rPr>
                <w:sz w:val="20"/>
                <w:lang w:val="tr-TR"/>
              </w:rPr>
            </w:pPr>
            <w:r w:rsidRPr="00FB3376">
              <w:rPr>
                <w:sz w:val="20"/>
                <w:lang w:val="tr-TR"/>
              </w:rPr>
              <w:t xml:space="preserve">İletişimle ilgili temel kavramlar, toplumsal yaşamda iletişimin yeri ve önemi, temel iletişim modelleri , kitle iletişimi, medya türleri, </w:t>
            </w:r>
            <w:r w:rsidR="00EE782F" w:rsidRPr="00FB3376">
              <w:rPr>
                <w:sz w:val="20"/>
                <w:lang w:val="tr-TR"/>
              </w:rPr>
              <w:t>radyo</w:t>
            </w:r>
            <w:r w:rsidRPr="00FB3376">
              <w:rPr>
                <w:sz w:val="20"/>
                <w:lang w:val="tr-TR"/>
              </w:rPr>
              <w:t>, televizyon, sinema, halkla ilişkiler ve reklamcılık ve yeni medya türlerinin tarihçesi ve günümüzdeki durumu.</w:t>
            </w:r>
          </w:p>
        </w:tc>
      </w:tr>
    </w:tbl>
    <w:p w14:paraId="2E7C0CC6" w14:textId="77777777" w:rsidR="003222C3" w:rsidRPr="00FB3376" w:rsidRDefault="003222C3" w:rsidP="003222C3">
      <w:pPr>
        <w:spacing w:after="0" w:line="240" w:lineRule="auto"/>
        <w:rPr>
          <w:rFonts w:ascii="Times New Roman" w:hAnsi="Times New Roman" w:cs="Times New Roman"/>
          <w:bCs/>
          <w:sz w:val="16"/>
          <w:szCs w:val="16"/>
        </w:rPr>
      </w:pPr>
    </w:p>
    <w:p w14:paraId="6802CC30"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43B5F3B6" w14:textId="77777777" w:rsidTr="00A41D96">
        <w:trPr>
          <w:trHeight w:val="460"/>
        </w:trPr>
        <w:tc>
          <w:tcPr>
            <w:tcW w:w="1260" w:type="dxa"/>
            <w:vAlign w:val="center"/>
          </w:tcPr>
          <w:p w14:paraId="4E60397C"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5C8A210A"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3A22520D"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1B29942"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4BAE5F54"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B8BF7FF"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3C86401F" w14:textId="77777777" w:rsidTr="00A41D96">
        <w:trPr>
          <w:trHeight w:val="457"/>
        </w:trPr>
        <w:tc>
          <w:tcPr>
            <w:tcW w:w="1260" w:type="dxa"/>
            <w:vAlign w:val="center"/>
          </w:tcPr>
          <w:p w14:paraId="3653738C" w14:textId="0F04395B" w:rsidR="003222C3" w:rsidRPr="007E4D94" w:rsidRDefault="00F4753C" w:rsidP="007E4D94">
            <w:pPr>
              <w:pStyle w:val="TableParagraph"/>
              <w:ind w:left="329" w:right="228" w:hanging="77"/>
              <w:rPr>
                <w:b/>
                <w:spacing w:val="-1"/>
                <w:sz w:val="20"/>
                <w:lang w:val="tr-TR"/>
              </w:rPr>
            </w:pPr>
            <w:r w:rsidRPr="007E4D94">
              <w:rPr>
                <w:b/>
                <w:spacing w:val="-1"/>
                <w:sz w:val="20"/>
                <w:lang w:val="tr-TR"/>
              </w:rPr>
              <w:t>LPR113</w:t>
            </w:r>
          </w:p>
        </w:tc>
        <w:tc>
          <w:tcPr>
            <w:tcW w:w="3529" w:type="dxa"/>
            <w:vAlign w:val="center"/>
          </w:tcPr>
          <w:p w14:paraId="3A8480F3" w14:textId="19997D58"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Yaratıcılık ve İnovasyon Yöntemi</w:t>
            </w:r>
          </w:p>
        </w:tc>
        <w:tc>
          <w:tcPr>
            <w:tcW w:w="840" w:type="dxa"/>
            <w:vAlign w:val="center"/>
          </w:tcPr>
          <w:p w14:paraId="0853C1DF" w14:textId="306A4E65"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10414874" w14:textId="794E3FB8" w:rsidR="003222C3" w:rsidRPr="007E4D94" w:rsidRDefault="00F4753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338545B6" w14:textId="49EF7D8A"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1AD01A1B" w14:textId="03AFEF2D"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737E422C" w14:textId="77777777" w:rsidTr="00A41D96">
        <w:trPr>
          <w:trHeight w:val="607"/>
        </w:trPr>
        <w:tc>
          <w:tcPr>
            <w:tcW w:w="1260" w:type="dxa"/>
            <w:vAlign w:val="center"/>
          </w:tcPr>
          <w:p w14:paraId="0556B597"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6A810A8A" w14:textId="3434EF96" w:rsidR="003222C3" w:rsidRPr="00FB3376" w:rsidRDefault="007D6C9A" w:rsidP="00FB3376">
            <w:pPr>
              <w:pStyle w:val="TableParagraph"/>
              <w:ind w:firstLine="309"/>
              <w:jc w:val="both"/>
              <w:rPr>
                <w:sz w:val="20"/>
                <w:lang w:val="tr-TR"/>
              </w:rPr>
            </w:pPr>
            <w:r w:rsidRPr="00FB3376">
              <w:rPr>
                <w:sz w:val="20"/>
                <w:lang w:val="tr-TR"/>
              </w:rPr>
              <w:t>Yaratıcı düşünmenin temel ilkeleri, yaratıcı düşünme kuramları, yaratıcı düşünme ve inovasyon arasındaki ilişki, yaratıcı düşünme ve kalkınma, yaratıcı düşünme uygulamaları.</w:t>
            </w:r>
          </w:p>
        </w:tc>
      </w:tr>
    </w:tbl>
    <w:p w14:paraId="4DBD7D5B" w14:textId="77777777" w:rsidR="003222C3" w:rsidRPr="00FB3376" w:rsidRDefault="003222C3" w:rsidP="003222C3">
      <w:pPr>
        <w:spacing w:after="0" w:line="240" w:lineRule="auto"/>
        <w:rPr>
          <w:rFonts w:ascii="Times New Roman" w:hAnsi="Times New Roman" w:cs="Times New Roman"/>
          <w:bCs/>
          <w:sz w:val="16"/>
          <w:szCs w:val="16"/>
        </w:rPr>
      </w:pPr>
    </w:p>
    <w:p w14:paraId="797EF122"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E7A613E" w14:textId="77777777" w:rsidTr="00A41D96">
        <w:trPr>
          <w:trHeight w:val="460"/>
        </w:trPr>
        <w:tc>
          <w:tcPr>
            <w:tcW w:w="1260" w:type="dxa"/>
            <w:vAlign w:val="center"/>
          </w:tcPr>
          <w:p w14:paraId="15F5A6D5"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C0DE810"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0C8C6783"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016BBAD3"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1CEAE6E7"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AA8F2DF"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23362840" w14:textId="77777777" w:rsidTr="00A41D96">
        <w:trPr>
          <w:trHeight w:val="457"/>
        </w:trPr>
        <w:tc>
          <w:tcPr>
            <w:tcW w:w="1260" w:type="dxa"/>
            <w:vAlign w:val="center"/>
          </w:tcPr>
          <w:p w14:paraId="77F14BEE" w14:textId="56F2F399" w:rsidR="003222C3" w:rsidRPr="007E4D94" w:rsidRDefault="00F4753C" w:rsidP="007E4D94">
            <w:pPr>
              <w:pStyle w:val="TableParagraph"/>
              <w:ind w:left="329" w:right="228" w:hanging="77"/>
              <w:rPr>
                <w:b/>
                <w:spacing w:val="-1"/>
                <w:sz w:val="20"/>
                <w:lang w:val="tr-TR"/>
              </w:rPr>
            </w:pPr>
            <w:r w:rsidRPr="007E4D94">
              <w:rPr>
                <w:b/>
                <w:spacing w:val="-1"/>
                <w:sz w:val="20"/>
                <w:lang w:val="tr-TR"/>
              </w:rPr>
              <w:t>LPR115</w:t>
            </w:r>
          </w:p>
        </w:tc>
        <w:tc>
          <w:tcPr>
            <w:tcW w:w="3529" w:type="dxa"/>
            <w:vAlign w:val="center"/>
          </w:tcPr>
          <w:p w14:paraId="7EFAE371" w14:textId="46C392AD"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İlaç Kimyası</w:t>
            </w:r>
          </w:p>
        </w:tc>
        <w:tc>
          <w:tcPr>
            <w:tcW w:w="840" w:type="dxa"/>
            <w:vAlign w:val="center"/>
          </w:tcPr>
          <w:p w14:paraId="79F45B29" w14:textId="57DEDDDF"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2E5A3080" w14:textId="1BF2AADA" w:rsidR="003222C3" w:rsidRPr="007E4D94" w:rsidRDefault="00F4753C" w:rsidP="007E4D94">
            <w:pPr>
              <w:pStyle w:val="TableParagraph"/>
              <w:ind w:left="329" w:right="228" w:hanging="77"/>
              <w:rPr>
                <w:b/>
                <w:spacing w:val="-1"/>
                <w:sz w:val="20"/>
                <w:lang w:val="tr-TR"/>
              </w:rPr>
            </w:pPr>
            <w:r w:rsidRPr="007E4D94">
              <w:rPr>
                <w:b/>
                <w:spacing w:val="-1"/>
                <w:sz w:val="20"/>
                <w:lang w:val="tr-TR"/>
              </w:rPr>
              <w:t>1</w:t>
            </w:r>
          </w:p>
        </w:tc>
        <w:tc>
          <w:tcPr>
            <w:tcW w:w="937" w:type="dxa"/>
            <w:vAlign w:val="center"/>
          </w:tcPr>
          <w:p w14:paraId="55037B09" w14:textId="479123D1"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0193EEA0" w14:textId="2617F2BA"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302EE671" w14:textId="77777777" w:rsidTr="00A41D96">
        <w:trPr>
          <w:trHeight w:val="607"/>
        </w:trPr>
        <w:tc>
          <w:tcPr>
            <w:tcW w:w="1260" w:type="dxa"/>
            <w:vAlign w:val="center"/>
          </w:tcPr>
          <w:p w14:paraId="6FB2D499"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A92E383" w14:textId="2D17A1A4" w:rsidR="003222C3" w:rsidRPr="00FB3376" w:rsidRDefault="007D6C9A" w:rsidP="00FB3376">
            <w:pPr>
              <w:pStyle w:val="TableParagraph"/>
              <w:ind w:firstLine="309"/>
              <w:jc w:val="both"/>
              <w:rPr>
                <w:sz w:val="20"/>
                <w:lang w:val="tr-TR"/>
              </w:rPr>
            </w:pPr>
            <w:r w:rsidRPr="00FB3376">
              <w:rPr>
                <w:sz w:val="20"/>
                <w:lang w:val="tr-TR"/>
              </w:rPr>
              <w:t>İlaç kimyasına giriş ve temel kavramlar. Aktif ilaç kavramı. İlaçların sınıflandırılması. İlaçların adlandırılması. İlaçların sentezi. İlaç yan etkileri. Reseptörler ve ilaç-reseptör etkileşmeleri. Yapı-aktivite ilişkileri. Çözünürlük-partisyon katsayısı. Asit-baz özellikleri ve iyonizasyon. Biyoizosteri. İlaç metabolizması. İlaç analizlerinde kullanılan enstrümantal teknikler. Antibiyotikler, anestetik bileşiklerin sentezi ve özellikleri. Sentetik analjezik ilaçlar. Tedavide kullanılan ilaç grupları: Periferik sinir sistemine etki eden ilaçlar, autonom sinir sistemine etki eden ilaçlar, kanser ilaçları, antialerjikler, vitaminler. İlaç tasarımı ve yeni ilaç geliştirme.</w:t>
            </w:r>
          </w:p>
        </w:tc>
      </w:tr>
    </w:tbl>
    <w:p w14:paraId="124B4C54" w14:textId="77777777" w:rsidR="003222C3" w:rsidRPr="00FB3376" w:rsidRDefault="003222C3" w:rsidP="003222C3">
      <w:pPr>
        <w:spacing w:after="0" w:line="240" w:lineRule="auto"/>
        <w:rPr>
          <w:rFonts w:ascii="Times New Roman" w:hAnsi="Times New Roman" w:cs="Times New Roman"/>
          <w:bCs/>
          <w:sz w:val="16"/>
          <w:szCs w:val="16"/>
        </w:rPr>
      </w:pPr>
    </w:p>
    <w:p w14:paraId="6DBBECBC"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6D63852" w14:textId="77777777" w:rsidTr="00A41D96">
        <w:trPr>
          <w:trHeight w:val="460"/>
        </w:trPr>
        <w:tc>
          <w:tcPr>
            <w:tcW w:w="1260" w:type="dxa"/>
            <w:vAlign w:val="center"/>
          </w:tcPr>
          <w:p w14:paraId="5D75C74E"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A6BE177"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67B55BCF"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38FFC47"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35CDEEBC"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384C6BF4"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35AB7A1B" w14:textId="77777777" w:rsidTr="00A41D96">
        <w:trPr>
          <w:trHeight w:val="457"/>
        </w:trPr>
        <w:tc>
          <w:tcPr>
            <w:tcW w:w="1260" w:type="dxa"/>
            <w:vAlign w:val="center"/>
          </w:tcPr>
          <w:p w14:paraId="433B82F9" w14:textId="746A3E0C" w:rsidR="003222C3" w:rsidRPr="007E4D94" w:rsidRDefault="00F4753C" w:rsidP="007E4D94">
            <w:pPr>
              <w:pStyle w:val="TableParagraph"/>
              <w:ind w:left="329" w:right="228" w:hanging="77"/>
              <w:rPr>
                <w:b/>
                <w:spacing w:val="-1"/>
                <w:sz w:val="20"/>
                <w:lang w:val="tr-TR"/>
              </w:rPr>
            </w:pPr>
            <w:r w:rsidRPr="007E4D94">
              <w:rPr>
                <w:b/>
                <w:spacing w:val="-1"/>
                <w:sz w:val="20"/>
                <w:lang w:val="tr-TR"/>
              </w:rPr>
              <w:t>LPR117</w:t>
            </w:r>
          </w:p>
        </w:tc>
        <w:tc>
          <w:tcPr>
            <w:tcW w:w="3529" w:type="dxa"/>
            <w:vAlign w:val="center"/>
          </w:tcPr>
          <w:p w14:paraId="5D1C547C" w14:textId="60E7E454"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İş Sağlığı ve Güvenliği</w:t>
            </w:r>
          </w:p>
        </w:tc>
        <w:tc>
          <w:tcPr>
            <w:tcW w:w="840" w:type="dxa"/>
            <w:vAlign w:val="center"/>
          </w:tcPr>
          <w:p w14:paraId="22E20492" w14:textId="3B2F6027"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53D6219D" w14:textId="238898C1" w:rsidR="003222C3" w:rsidRPr="007E4D94" w:rsidRDefault="00F4753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58D4764D" w14:textId="4A58DCC2"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69CB41E2" w14:textId="4E19E49A"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6F6090E0" w14:textId="77777777" w:rsidTr="00A41D96">
        <w:trPr>
          <w:trHeight w:val="607"/>
        </w:trPr>
        <w:tc>
          <w:tcPr>
            <w:tcW w:w="1260" w:type="dxa"/>
            <w:vAlign w:val="center"/>
          </w:tcPr>
          <w:p w14:paraId="0E783315"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44C54DE" w14:textId="035C68AC" w:rsidR="003222C3" w:rsidRPr="00FB3376" w:rsidRDefault="007D6C9A" w:rsidP="00FB3376">
            <w:pPr>
              <w:pStyle w:val="TableParagraph"/>
              <w:ind w:firstLine="309"/>
              <w:jc w:val="both"/>
              <w:rPr>
                <w:sz w:val="20"/>
                <w:lang w:val="tr-TR"/>
              </w:rPr>
            </w:pPr>
            <w:r w:rsidRPr="00FB3376">
              <w:rPr>
                <w:sz w:val="20"/>
                <w:lang w:val="tr-TR"/>
              </w:rPr>
              <w:t>Giriş ve Genel Bilgilendirme. İşçi sağlığı ve güvenliği hakkında temel kavramlar ve tarihçe. İş Güvenliği Uzmanı görev yetki ve sorumlulukları. İşyeri hekimi görev yetki ve sorumlulukları. Risk, tehlike, birincil, ikincil ve üçüncül koruma kavramları. Risk, tehlike, birincil, ikincil ve üçüncül koruma kavramları. İş kazalarının değerlendirilmesi. Meslek hastalıklarının değerlendirilmesi. Yapı sektöründe iş sağlığı ve güvenliği. İşyerinde iş sağlığı ve güvenliği uygulamaları. Biyolojik ve kimyasal risk faktörleri. Fiziksel ve psikososyal risk faktörleri. İşyerlerinde iş sağlığı ve güvenliği organizasyonu ve yönetim sistemleri.</w:t>
            </w:r>
          </w:p>
        </w:tc>
      </w:tr>
    </w:tbl>
    <w:p w14:paraId="66A2E579" w14:textId="77777777" w:rsidR="003222C3" w:rsidRPr="00FB3376" w:rsidRDefault="003222C3" w:rsidP="003222C3">
      <w:pPr>
        <w:spacing w:after="0" w:line="240" w:lineRule="auto"/>
        <w:rPr>
          <w:rFonts w:ascii="Times New Roman" w:hAnsi="Times New Roman" w:cs="Times New Roman"/>
          <w:bCs/>
          <w:sz w:val="16"/>
          <w:szCs w:val="16"/>
        </w:rPr>
      </w:pPr>
    </w:p>
    <w:p w14:paraId="124A35CA"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7F31DCFC" w14:textId="77777777" w:rsidTr="00A41D96">
        <w:trPr>
          <w:trHeight w:val="460"/>
        </w:trPr>
        <w:tc>
          <w:tcPr>
            <w:tcW w:w="1260" w:type="dxa"/>
            <w:vAlign w:val="center"/>
          </w:tcPr>
          <w:p w14:paraId="43FE5043"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E59F7EE"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2C8913EB"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21CDE987"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3849AA2"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412D3AB4"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7E88E2C7" w14:textId="77777777" w:rsidTr="00A41D96">
        <w:trPr>
          <w:trHeight w:val="457"/>
        </w:trPr>
        <w:tc>
          <w:tcPr>
            <w:tcW w:w="1260" w:type="dxa"/>
            <w:vAlign w:val="center"/>
          </w:tcPr>
          <w:p w14:paraId="36F7A855" w14:textId="53207857" w:rsidR="003222C3" w:rsidRPr="007E4D94" w:rsidRDefault="00F4753C" w:rsidP="007E4D94">
            <w:pPr>
              <w:pStyle w:val="TableParagraph"/>
              <w:ind w:left="329" w:right="228" w:hanging="77"/>
              <w:rPr>
                <w:b/>
                <w:spacing w:val="-1"/>
                <w:sz w:val="20"/>
                <w:lang w:val="tr-TR"/>
              </w:rPr>
            </w:pPr>
            <w:r w:rsidRPr="007E4D94">
              <w:rPr>
                <w:b/>
                <w:spacing w:val="-1"/>
                <w:sz w:val="20"/>
                <w:lang w:val="tr-TR"/>
              </w:rPr>
              <w:t>LPR119</w:t>
            </w:r>
          </w:p>
        </w:tc>
        <w:tc>
          <w:tcPr>
            <w:tcW w:w="3529" w:type="dxa"/>
            <w:vAlign w:val="center"/>
          </w:tcPr>
          <w:p w14:paraId="56019739" w14:textId="797C5E35"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Üniversite Kültürü</w:t>
            </w:r>
          </w:p>
        </w:tc>
        <w:tc>
          <w:tcPr>
            <w:tcW w:w="840" w:type="dxa"/>
            <w:vAlign w:val="center"/>
          </w:tcPr>
          <w:p w14:paraId="16135773" w14:textId="33370A45"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7F0EA646" w14:textId="6191CC03" w:rsidR="003222C3" w:rsidRPr="007E4D94" w:rsidRDefault="00F4753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700DC0EA" w14:textId="314C6BDA"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5AAECA04" w14:textId="5BD25F16"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57FB224E" w14:textId="77777777" w:rsidTr="00A41D96">
        <w:trPr>
          <w:trHeight w:val="607"/>
        </w:trPr>
        <w:tc>
          <w:tcPr>
            <w:tcW w:w="1260" w:type="dxa"/>
            <w:vAlign w:val="center"/>
          </w:tcPr>
          <w:p w14:paraId="6470D8A3"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5833D83B" w14:textId="42300249" w:rsidR="003222C3" w:rsidRPr="00FB3376" w:rsidRDefault="00D93EC3" w:rsidP="00FB3376">
            <w:pPr>
              <w:pStyle w:val="TableParagraph"/>
              <w:ind w:firstLine="309"/>
              <w:jc w:val="both"/>
              <w:rPr>
                <w:sz w:val="20"/>
                <w:lang w:val="tr-TR"/>
              </w:rPr>
            </w:pPr>
            <w:bookmarkStart w:id="0" w:name="_Hlk142006968"/>
            <w:r w:rsidRPr="008529BD">
              <w:rPr>
                <w:sz w:val="20"/>
                <w:lang w:val="tr-TR"/>
              </w:rPr>
              <w:t>Üniversite Kelimesinin Kökeni. Üniversitenin İşlevi, Mantığı, Tarihçesi. Günümüzde Durum. Üniversitelerin İdaresi. Yükseköğretim Akademik Hiyerarşi. OKÜ genel tanırımı. OKÜ ön lisans ve lisans eğitim öğretim yönetmeliği. Öğrenci disiplin yönetmeliği. Bilim felsefesi</w:t>
            </w:r>
            <w:bookmarkEnd w:id="0"/>
            <w:r>
              <w:rPr>
                <w:sz w:val="20"/>
                <w:lang w:val="tr-TR"/>
              </w:rPr>
              <w:t>.</w:t>
            </w:r>
          </w:p>
        </w:tc>
      </w:tr>
    </w:tbl>
    <w:p w14:paraId="585FE021" w14:textId="77777777" w:rsidR="003222C3" w:rsidRPr="00FB3376" w:rsidRDefault="003222C3" w:rsidP="003222C3">
      <w:pPr>
        <w:spacing w:after="0" w:line="240" w:lineRule="auto"/>
        <w:rPr>
          <w:rFonts w:ascii="Times New Roman" w:hAnsi="Times New Roman" w:cs="Times New Roman"/>
          <w:bCs/>
          <w:sz w:val="16"/>
          <w:szCs w:val="16"/>
        </w:rPr>
      </w:pPr>
    </w:p>
    <w:p w14:paraId="71262B00"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5CEAA6F4" w14:textId="77777777" w:rsidTr="00A41D96">
        <w:trPr>
          <w:trHeight w:val="460"/>
        </w:trPr>
        <w:tc>
          <w:tcPr>
            <w:tcW w:w="1260" w:type="dxa"/>
            <w:vAlign w:val="center"/>
          </w:tcPr>
          <w:p w14:paraId="604C971C"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754DED9A"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9A12461"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45FD8BC2"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AE7683F"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0A96F967"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6CDFF39A" w14:textId="77777777" w:rsidTr="00A41D96">
        <w:trPr>
          <w:trHeight w:val="457"/>
        </w:trPr>
        <w:tc>
          <w:tcPr>
            <w:tcW w:w="1260" w:type="dxa"/>
            <w:vAlign w:val="center"/>
          </w:tcPr>
          <w:p w14:paraId="3113C3DF" w14:textId="658012B1" w:rsidR="003222C3" w:rsidRPr="007E4D94" w:rsidRDefault="00F4753C" w:rsidP="007E4D94">
            <w:pPr>
              <w:pStyle w:val="TableParagraph"/>
              <w:ind w:left="329" w:right="228" w:hanging="77"/>
              <w:rPr>
                <w:b/>
                <w:spacing w:val="-1"/>
                <w:sz w:val="20"/>
                <w:lang w:val="tr-TR"/>
              </w:rPr>
            </w:pPr>
            <w:r w:rsidRPr="007E4D94">
              <w:rPr>
                <w:b/>
                <w:spacing w:val="-1"/>
                <w:sz w:val="20"/>
                <w:lang w:val="tr-TR"/>
              </w:rPr>
              <w:t>LPR121</w:t>
            </w:r>
          </w:p>
        </w:tc>
        <w:tc>
          <w:tcPr>
            <w:tcW w:w="3529" w:type="dxa"/>
            <w:vAlign w:val="center"/>
          </w:tcPr>
          <w:p w14:paraId="5E4E04B2" w14:textId="47F3E760"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Sosyal Medya Yönetimi</w:t>
            </w:r>
          </w:p>
        </w:tc>
        <w:tc>
          <w:tcPr>
            <w:tcW w:w="840" w:type="dxa"/>
            <w:vAlign w:val="center"/>
          </w:tcPr>
          <w:p w14:paraId="721713D3" w14:textId="73001774"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7A608CD2" w14:textId="6590A537" w:rsidR="003222C3" w:rsidRPr="007E4D94" w:rsidRDefault="00F4753C" w:rsidP="007E4D94">
            <w:pPr>
              <w:pStyle w:val="TableParagraph"/>
              <w:ind w:left="329" w:right="228" w:hanging="77"/>
              <w:rPr>
                <w:b/>
                <w:spacing w:val="-1"/>
                <w:sz w:val="20"/>
                <w:lang w:val="tr-TR"/>
              </w:rPr>
            </w:pPr>
            <w:r w:rsidRPr="007E4D94">
              <w:rPr>
                <w:b/>
                <w:spacing w:val="-1"/>
                <w:sz w:val="20"/>
                <w:lang w:val="tr-TR"/>
              </w:rPr>
              <w:t>1</w:t>
            </w:r>
          </w:p>
        </w:tc>
        <w:tc>
          <w:tcPr>
            <w:tcW w:w="937" w:type="dxa"/>
            <w:vAlign w:val="center"/>
          </w:tcPr>
          <w:p w14:paraId="65074834" w14:textId="791F145B"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6369CCBA" w14:textId="385CDE0C"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57F6903C" w14:textId="77777777" w:rsidTr="00A41D96">
        <w:trPr>
          <w:trHeight w:val="607"/>
        </w:trPr>
        <w:tc>
          <w:tcPr>
            <w:tcW w:w="1260" w:type="dxa"/>
            <w:vAlign w:val="center"/>
          </w:tcPr>
          <w:p w14:paraId="66915AB2"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71515353" w14:textId="3FDCAE15" w:rsidR="003222C3" w:rsidRPr="00FB3376" w:rsidRDefault="006E4343" w:rsidP="00FB3376">
            <w:pPr>
              <w:pStyle w:val="TableParagraph"/>
              <w:ind w:firstLine="309"/>
              <w:jc w:val="both"/>
              <w:rPr>
                <w:sz w:val="20"/>
                <w:lang w:val="tr-TR"/>
              </w:rPr>
            </w:pPr>
            <w:r w:rsidRPr="00FB3376">
              <w:rPr>
                <w:sz w:val="20"/>
                <w:lang w:val="tr-TR"/>
              </w:rPr>
              <w:t>Sosyal medyanın kişi ve kurumlar için önemi, Sosyal medya için yönetim stratejisi nasıl belirlenir? Hedef kitlenin tespiti, Sosyal medyada prime time var mıdır? Sosyal medya için yayın politikasının tespiti, Sosyal medya yayınlarında reklam ve ürün yerleştirme, Sosyal medyada eleştiri, yorum ve sorulara yanıt verme, Sosyal medyada gündem oluşturma ve sohbet yönetimi, Sosyal medyada kampanya yönetimi, Sosyal medyada kriz yönetimi.</w:t>
            </w:r>
          </w:p>
        </w:tc>
      </w:tr>
    </w:tbl>
    <w:p w14:paraId="29083C05" w14:textId="77777777" w:rsidR="003222C3" w:rsidRPr="00FB3376" w:rsidRDefault="003222C3" w:rsidP="003222C3">
      <w:pPr>
        <w:spacing w:after="0" w:line="240" w:lineRule="auto"/>
        <w:rPr>
          <w:rFonts w:ascii="Times New Roman" w:hAnsi="Times New Roman" w:cs="Times New Roman"/>
          <w:bCs/>
          <w:sz w:val="16"/>
          <w:szCs w:val="16"/>
        </w:rPr>
      </w:pPr>
    </w:p>
    <w:p w14:paraId="3BF346B6"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06B59F19" w14:textId="77777777" w:rsidTr="00A41D96">
        <w:trPr>
          <w:trHeight w:val="460"/>
        </w:trPr>
        <w:tc>
          <w:tcPr>
            <w:tcW w:w="1260" w:type="dxa"/>
            <w:vAlign w:val="center"/>
          </w:tcPr>
          <w:p w14:paraId="7EEC851C"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52BB90EF"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00B41425"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7757176"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0F8E812E"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68FE815C"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63C404CE" w14:textId="77777777" w:rsidTr="00A41D96">
        <w:trPr>
          <w:trHeight w:val="457"/>
        </w:trPr>
        <w:tc>
          <w:tcPr>
            <w:tcW w:w="1260" w:type="dxa"/>
            <w:vAlign w:val="center"/>
          </w:tcPr>
          <w:p w14:paraId="00A536D6" w14:textId="27D19703" w:rsidR="003222C3" w:rsidRPr="007E4D94" w:rsidRDefault="00F4753C" w:rsidP="007E4D94">
            <w:pPr>
              <w:pStyle w:val="TableParagraph"/>
              <w:ind w:left="329" w:right="228" w:hanging="77"/>
              <w:rPr>
                <w:b/>
                <w:spacing w:val="-1"/>
                <w:sz w:val="20"/>
                <w:lang w:val="tr-TR"/>
              </w:rPr>
            </w:pPr>
            <w:r w:rsidRPr="007E4D94">
              <w:rPr>
                <w:b/>
                <w:spacing w:val="-1"/>
                <w:sz w:val="20"/>
                <w:lang w:val="tr-TR"/>
              </w:rPr>
              <w:t>LPR123</w:t>
            </w:r>
          </w:p>
        </w:tc>
        <w:tc>
          <w:tcPr>
            <w:tcW w:w="3529" w:type="dxa"/>
            <w:vAlign w:val="center"/>
          </w:tcPr>
          <w:p w14:paraId="5D355E6C" w14:textId="1241546E"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Alternatif Enerji Kaynakları</w:t>
            </w:r>
          </w:p>
        </w:tc>
        <w:tc>
          <w:tcPr>
            <w:tcW w:w="840" w:type="dxa"/>
            <w:vAlign w:val="center"/>
          </w:tcPr>
          <w:p w14:paraId="6374354B" w14:textId="6F50C9EA"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7C2D5E4D" w14:textId="095EFA91" w:rsidR="003222C3" w:rsidRPr="007E4D94" w:rsidRDefault="00F4753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7387AAED" w14:textId="1BBF372A"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36B54926" w14:textId="11B3F95D"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60E7F6DC" w14:textId="77777777" w:rsidTr="00A41D96">
        <w:trPr>
          <w:trHeight w:val="607"/>
        </w:trPr>
        <w:tc>
          <w:tcPr>
            <w:tcW w:w="1260" w:type="dxa"/>
            <w:vAlign w:val="center"/>
          </w:tcPr>
          <w:p w14:paraId="71F9300B"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7FB514B2" w14:textId="259946A3" w:rsidR="003222C3" w:rsidRPr="00FB3376" w:rsidRDefault="006E4343" w:rsidP="00FB3376">
            <w:pPr>
              <w:pStyle w:val="TableParagraph"/>
              <w:ind w:firstLine="309"/>
              <w:jc w:val="both"/>
              <w:rPr>
                <w:sz w:val="20"/>
                <w:lang w:val="tr-TR"/>
              </w:rPr>
            </w:pPr>
            <w:r w:rsidRPr="00FB3376">
              <w:rPr>
                <w:sz w:val="20"/>
                <w:lang w:val="tr-TR"/>
              </w:rPr>
              <w:t xml:space="preserve">Temel Enerji Kaynaklarına giriş. Petrol ve doğal gaz özellikleri, oluşumu ve elde edilme yöntemleri. Petrol ve türevlerinden yararlanma yolları. Kömür, linyit özellikleri, üretim teknikleri ve kullanım alanları. Konvansiyonel Enerji Kaynaklarının Sürdürülebilirliği. </w:t>
            </w:r>
            <w:r w:rsidR="00311A7E" w:rsidRPr="00FB3376">
              <w:rPr>
                <w:sz w:val="20"/>
                <w:lang w:val="tr-TR"/>
              </w:rPr>
              <w:t>Rüzgâr</w:t>
            </w:r>
            <w:r w:rsidRPr="00FB3376">
              <w:rPr>
                <w:sz w:val="20"/>
                <w:lang w:val="tr-TR"/>
              </w:rPr>
              <w:t xml:space="preserve">, </w:t>
            </w:r>
            <w:r w:rsidR="00311A7E" w:rsidRPr="00FB3376">
              <w:rPr>
                <w:sz w:val="20"/>
                <w:lang w:val="tr-TR"/>
              </w:rPr>
              <w:t>Güneş, Nükleer, Hidrojen, Biokütle ve Jeotermal Enerji Sistemleri. Hidroelektrik Santralleri Sistemleri. Enerji Tasarruf Yöntemleri. Enerji Depolama Sistemleri. Alternatif Enerji Sistemleri ile Enerji Verimliliği.</w:t>
            </w:r>
          </w:p>
        </w:tc>
      </w:tr>
    </w:tbl>
    <w:p w14:paraId="3DF63C0D" w14:textId="77777777" w:rsidR="003222C3" w:rsidRPr="00FB3376" w:rsidRDefault="003222C3" w:rsidP="003222C3">
      <w:pPr>
        <w:spacing w:after="0" w:line="240" w:lineRule="auto"/>
        <w:rPr>
          <w:rFonts w:ascii="Times New Roman" w:hAnsi="Times New Roman" w:cs="Times New Roman"/>
          <w:bCs/>
          <w:sz w:val="16"/>
          <w:szCs w:val="16"/>
        </w:rPr>
      </w:pPr>
    </w:p>
    <w:p w14:paraId="2A6A884E"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74C5DD1B" w14:textId="77777777" w:rsidTr="00A41D96">
        <w:trPr>
          <w:trHeight w:val="460"/>
        </w:trPr>
        <w:tc>
          <w:tcPr>
            <w:tcW w:w="1260" w:type="dxa"/>
            <w:vAlign w:val="center"/>
          </w:tcPr>
          <w:p w14:paraId="53FBDA0C"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7FE8E3A9"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2472BA6A"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60663D43"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4D491B7D"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08B076AF"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57AE5DA" w14:textId="77777777" w:rsidTr="00A41D96">
        <w:trPr>
          <w:trHeight w:val="457"/>
        </w:trPr>
        <w:tc>
          <w:tcPr>
            <w:tcW w:w="1260" w:type="dxa"/>
            <w:vAlign w:val="center"/>
          </w:tcPr>
          <w:p w14:paraId="65C0443A" w14:textId="1219A06A" w:rsidR="003222C3" w:rsidRPr="007E4D94" w:rsidRDefault="00F4753C" w:rsidP="007E4D94">
            <w:pPr>
              <w:pStyle w:val="TableParagraph"/>
              <w:ind w:left="329" w:right="228" w:hanging="77"/>
              <w:rPr>
                <w:b/>
                <w:spacing w:val="-1"/>
                <w:sz w:val="20"/>
                <w:lang w:val="tr-TR"/>
              </w:rPr>
            </w:pPr>
            <w:r w:rsidRPr="007E4D94">
              <w:rPr>
                <w:b/>
                <w:spacing w:val="-1"/>
                <w:sz w:val="20"/>
                <w:lang w:val="tr-TR"/>
              </w:rPr>
              <w:t>LPR101</w:t>
            </w:r>
          </w:p>
        </w:tc>
        <w:tc>
          <w:tcPr>
            <w:tcW w:w="3529" w:type="dxa"/>
            <w:vAlign w:val="center"/>
          </w:tcPr>
          <w:p w14:paraId="1C0642CF" w14:textId="0E20ADEA"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Genel Biyoloji 1</w:t>
            </w:r>
          </w:p>
        </w:tc>
        <w:tc>
          <w:tcPr>
            <w:tcW w:w="840" w:type="dxa"/>
            <w:vAlign w:val="center"/>
          </w:tcPr>
          <w:p w14:paraId="373DBB98" w14:textId="16BC93E5"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56527921" w14:textId="5B828045" w:rsidR="003222C3" w:rsidRPr="007E4D94" w:rsidRDefault="00F4753C" w:rsidP="007E4D94">
            <w:pPr>
              <w:pStyle w:val="TableParagraph"/>
              <w:ind w:left="329" w:right="228" w:hanging="77"/>
              <w:rPr>
                <w:b/>
                <w:spacing w:val="-1"/>
                <w:sz w:val="20"/>
                <w:lang w:val="tr-TR"/>
              </w:rPr>
            </w:pPr>
            <w:r w:rsidRPr="007E4D94">
              <w:rPr>
                <w:b/>
                <w:spacing w:val="-1"/>
                <w:sz w:val="20"/>
                <w:lang w:val="tr-TR"/>
              </w:rPr>
              <w:t>1</w:t>
            </w:r>
          </w:p>
        </w:tc>
        <w:tc>
          <w:tcPr>
            <w:tcW w:w="937" w:type="dxa"/>
            <w:vAlign w:val="center"/>
          </w:tcPr>
          <w:p w14:paraId="34FDC8B2" w14:textId="387FCD3B" w:rsidR="003222C3" w:rsidRPr="007E4D94" w:rsidRDefault="00F4753C"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0709291D" w14:textId="19F11512" w:rsidR="003222C3" w:rsidRPr="007E4D94" w:rsidRDefault="00F4753C" w:rsidP="007E4D94">
            <w:pPr>
              <w:pStyle w:val="TableParagraph"/>
              <w:ind w:left="329" w:right="228" w:hanging="77"/>
              <w:rPr>
                <w:b/>
                <w:spacing w:val="-1"/>
                <w:sz w:val="20"/>
                <w:lang w:val="tr-TR"/>
              </w:rPr>
            </w:pPr>
            <w:r w:rsidRPr="007E4D94">
              <w:rPr>
                <w:b/>
                <w:spacing w:val="-1"/>
                <w:sz w:val="20"/>
                <w:lang w:val="tr-TR"/>
              </w:rPr>
              <w:t>4</w:t>
            </w:r>
          </w:p>
        </w:tc>
      </w:tr>
      <w:tr w:rsidR="003222C3" w:rsidRPr="00FB3376" w14:paraId="5BEC9A72" w14:textId="77777777" w:rsidTr="00A41D96">
        <w:trPr>
          <w:trHeight w:val="607"/>
        </w:trPr>
        <w:tc>
          <w:tcPr>
            <w:tcW w:w="1260" w:type="dxa"/>
            <w:vAlign w:val="center"/>
          </w:tcPr>
          <w:p w14:paraId="56D08508"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188C5D86" w14:textId="00695CFE" w:rsidR="003222C3" w:rsidRPr="00FB3376" w:rsidRDefault="00A3587C" w:rsidP="00FB3376">
            <w:pPr>
              <w:pStyle w:val="TableParagraph"/>
              <w:ind w:firstLine="309"/>
              <w:jc w:val="both"/>
              <w:rPr>
                <w:sz w:val="20"/>
                <w:lang w:val="tr-TR"/>
              </w:rPr>
            </w:pPr>
            <w:r w:rsidRPr="00FB3376">
              <w:rPr>
                <w:sz w:val="20"/>
                <w:lang w:val="tr-TR"/>
              </w:rPr>
              <w:t>Canlılık öğretisinin temalarının öğrenilmesi, bilimsel yöntem ve canlıların kimyasal içeriğinin bilinmesi, makromoleküllerin yapı ve işlevlerinin öğrenilmesi ile hücreye giriş konularının kavranması, biyolojik yapıların hücre düzeyinden başlayan çeşitliliğinin öğrenilmesi, bu canlıların birbirleriyle ve çevreye olan ilişkilerinin incelenmesi.</w:t>
            </w:r>
          </w:p>
        </w:tc>
      </w:tr>
    </w:tbl>
    <w:p w14:paraId="1EEDED2B" w14:textId="77777777" w:rsidR="003222C3" w:rsidRPr="00FB3376" w:rsidRDefault="003222C3" w:rsidP="003222C3">
      <w:pPr>
        <w:spacing w:after="0" w:line="240" w:lineRule="auto"/>
        <w:rPr>
          <w:rFonts w:ascii="Times New Roman" w:hAnsi="Times New Roman" w:cs="Times New Roman"/>
          <w:bCs/>
          <w:sz w:val="16"/>
          <w:szCs w:val="16"/>
        </w:rPr>
      </w:pPr>
    </w:p>
    <w:p w14:paraId="28B057B9"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8000028" w14:textId="77777777" w:rsidTr="00A41D96">
        <w:trPr>
          <w:trHeight w:val="460"/>
        </w:trPr>
        <w:tc>
          <w:tcPr>
            <w:tcW w:w="1260" w:type="dxa"/>
            <w:vAlign w:val="center"/>
          </w:tcPr>
          <w:p w14:paraId="10222A87"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9C63A1D"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4B01F70"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43B2C84E"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3CBB3027"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4331D82"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77FA7C1E" w14:textId="77777777" w:rsidTr="00A41D96">
        <w:trPr>
          <w:trHeight w:val="457"/>
        </w:trPr>
        <w:tc>
          <w:tcPr>
            <w:tcW w:w="1260" w:type="dxa"/>
            <w:vAlign w:val="center"/>
          </w:tcPr>
          <w:p w14:paraId="6312E927" w14:textId="7E2BE66B" w:rsidR="003222C3" w:rsidRPr="007E4D94" w:rsidRDefault="00F4753C" w:rsidP="007E4D94">
            <w:pPr>
              <w:pStyle w:val="TableParagraph"/>
              <w:ind w:left="329" w:right="228" w:hanging="77"/>
              <w:rPr>
                <w:b/>
                <w:spacing w:val="-1"/>
                <w:sz w:val="20"/>
                <w:lang w:val="tr-TR"/>
              </w:rPr>
            </w:pPr>
            <w:r w:rsidRPr="007E4D94">
              <w:rPr>
                <w:b/>
                <w:spacing w:val="-1"/>
                <w:sz w:val="20"/>
                <w:lang w:val="tr-TR"/>
              </w:rPr>
              <w:lastRenderedPageBreak/>
              <w:t>LPR105</w:t>
            </w:r>
          </w:p>
        </w:tc>
        <w:tc>
          <w:tcPr>
            <w:tcW w:w="3529" w:type="dxa"/>
            <w:vAlign w:val="center"/>
          </w:tcPr>
          <w:p w14:paraId="67876936" w14:textId="664EAB6C" w:rsidR="003222C3" w:rsidRPr="007E4D94" w:rsidRDefault="00F4753C" w:rsidP="007E4D94">
            <w:pPr>
              <w:pStyle w:val="TableParagraph"/>
              <w:tabs>
                <w:tab w:val="left" w:pos="1236"/>
              </w:tabs>
              <w:ind w:left="329" w:right="228" w:hanging="77"/>
              <w:rPr>
                <w:b/>
                <w:spacing w:val="-1"/>
                <w:sz w:val="20"/>
                <w:lang w:val="tr-TR"/>
              </w:rPr>
            </w:pPr>
            <w:r w:rsidRPr="007E4D94">
              <w:rPr>
                <w:b/>
                <w:spacing w:val="-1"/>
                <w:sz w:val="20"/>
                <w:lang w:val="tr-TR"/>
              </w:rPr>
              <w:t>Genel Kimya Laboratuvarı I</w:t>
            </w:r>
          </w:p>
        </w:tc>
        <w:tc>
          <w:tcPr>
            <w:tcW w:w="840" w:type="dxa"/>
            <w:vAlign w:val="center"/>
          </w:tcPr>
          <w:p w14:paraId="50DC39F9" w14:textId="73133868" w:rsidR="003222C3" w:rsidRPr="007E4D94" w:rsidRDefault="00F4753C" w:rsidP="007E4D94">
            <w:pPr>
              <w:pStyle w:val="TableParagraph"/>
              <w:ind w:left="329" w:right="228" w:hanging="77"/>
              <w:rPr>
                <w:b/>
                <w:spacing w:val="-1"/>
                <w:sz w:val="20"/>
                <w:lang w:val="tr-TR"/>
              </w:rPr>
            </w:pPr>
            <w:r w:rsidRPr="007E4D94">
              <w:rPr>
                <w:b/>
                <w:spacing w:val="-1"/>
                <w:sz w:val="20"/>
                <w:lang w:val="tr-TR"/>
              </w:rPr>
              <w:t>1</w:t>
            </w:r>
          </w:p>
        </w:tc>
        <w:tc>
          <w:tcPr>
            <w:tcW w:w="545" w:type="dxa"/>
            <w:vAlign w:val="center"/>
          </w:tcPr>
          <w:p w14:paraId="2BA8DAE0" w14:textId="4367D662"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937" w:type="dxa"/>
            <w:vAlign w:val="center"/>
          </w:tcPr>
          <w:p w14:paraId="07E19FEA" w14:textId="019836F6"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75C093FE" w14:textId="4781282D" w:rsidR="003222C3" w:rsidRPr="007E4D94" w:rsidRDefault="00F4753C" w:rsidP="007E4D94">
            <w:pPr>
              <w:pStyle w:val="TableParagraph"/>
              <w:ind w:left="329" w:right="228" w:hanging="77"/>
              <w:rPr>
                <w:b/>
                <w:spacing w:val="-1"/>
                <w:sz w:val="20"/>
                <w:lang w:val="tr-TR"/>
              </w:rPr>
            </w:pPr>
            <w:r w:rsidRPr="007E4D94">
              <w:rPr>
                <w:b/>
                <w:spacing w:val="-1"/>
                <w:sz w:val="20"/>
                <w:lang w:val="tr-TR"/>
              </w:rPr>
              <w:t>4</w:t>
            </w:r>
          </w:p>
        </w:tc>
      </w:tr>
      <w:tr w:rsidR="003222C3" w:rsidRPr="00FB3376" w14:paraId="47BB9751" w14:textId="77777777" w:rsidTr="00A41D96">
        <w:trPr>
          <w:trHeight w:val="607"/>
        </w:trPr>
        <w:tc>
          <w:tcPr>
            <w:tcW w:w="1260" w:type="dxa"/>
            <w:vAlign w:val="center"/>
          </w:tcPr>
          <w:p w14:paraId="5F788D0C"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EC7F2D5" w14:textId="14D7C952" w:rsidR="003222C3" w:rsidRPr="00FB3376" w:rsidRDefault="00A3587C" w:rsidP="00FB3376">
            <w:pPr>
              <w:pStyle w:val="TableParagraph"/>
              <w:ind w:firstLine="309"/>
              <w:jc w:val="both"/>
              <w:rPr>
                <w:sz w:val="20"/>
                <w:lang w:val="tr-TR"/>
              </w:rPr>
            </w:pPr>
            <w:r w:rsidRPr="00FB3376">
              <w:rPr>
                <w:sz w:val="20"/>
                <w:lang w:val="tr-TR"/>
              </w:rPr>
              <w:t>Öğrencilerin nicel ve nitel analizler yaparak deney yapma becerileri kazanmaları, deneysel gözlemlere ilişkin rapor oluşturma ve deney sonuçlarından bilimsel sonuçlar çıkarma becerileri kazanmalarını sağlamaktır</w:t>
            </w:r>
          </w:p>
        </w:tc>
      </w:tr>
    </w:tbl>
    <w:p w14:paraId="02A8D246" w14:textId="77777777" w:rsidR="003222C3" w:rsidRPr="00FB3376" w:rsidRDefault="003222C3" w:rsidP="003222C3">
      <w:pPr>
        <w:spacing w:after="0" w:line="240" w:lineRule="auto"/>
        <w:rPr>
          <w:rFonts w:ascii="Times New Roman" w:hAnsi="Times New Roman" w:cs="Times New Roman"/>
          <w:bCs/>
          <w:sz w:val="16"/>
          <w:szCs w:val="16"/>
        </w:rPr>
      </w:pPr>
    </w:p>
    <w:p w14:paraId="219784B9"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1F293A4" w14:textId="77777777" w:rsidTr="00A41D96">
        <w:trPr>
          <w:trHeight w:val="460"/>
        </w:trPr>
        <w:tc>
          <w:tcPr>
            <w:tcW w:w="1260" w:type="dxa"/>
            <w:vAlign w:val="center"/>
          </w:tcPr>
          <w:p w14:paraId="4CCB7703"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34A19BB6"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36DF64FE"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3322FE1"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76388C8"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3083236B"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29A48228" w14:textId="77777777" w:rsidTr="00A41D96">
        <w:trPr>
          <w:trHeight w:val="457"/>
        </w:trPr>
        <w:tc>
          <w:tcPr>
            <w:tcW w:w="1260" w:type="dxa"/>
            <w:vAlign w:val="center"/>
          </w:tcPr>
          <w:p w14:paraId="4216D744" w14:textId="1BCEDE7A" w:rsidR="003222C3" w:rsidRPr="007E4D94" w:rsidRDefault="00F4753C" w:rsidP="007E4D94">
            <w:pPr>
              <w:pStyle w:val="TableParagraph"/>
              <w:ind w:left="329" w:right="228" w:hanging="77"/>
              <w:rPr>
                <w:b/>
                <w:spacing w:val="-1"/>
                <w:sz w:val="20"/>
                <w:lang w:val="tr-TR"/>
              </w:rPr>
            </w:pPr>
            <w:r w:rsidRPr="007E4D94">
              <w:rPr>
                <w:b/>
                <w:spacing w:val="-1"/>
                <w:sz w:val="20"/>
                <w:lang w:val="tr-TR"/>
              </w:rPr>
              <w:t>TBT101</w:t>
            </w:r>
          </w:p>
        </w:tc>
        <w:tc>
          <w:tcPr>
            <w:tcW w:w="3529" w:type="dxa"/>
            <w:vAlign w:val="center"/>
          </w:tcPr>
          <w:p w14:paraId="014D19A2" w14:textId="06793F8E" w:rsidR="003222C3" w:rsidRPr="007E4D94" w:rsidRDefault="00F4753C" w:rsidP="007E4D94">
            <w:pPr>
              <w:pStyle w:val="TableParagraph"/>
              <w:tabs>
                <w:tab w:val="left" w:pos="1236"/>
              </w:tabs>
              <w:ind w:left="329" w:right="228" w:hanging="77"/>
              <w:rPr>
                <w:b/>
                <w:spacing w:val="-1"/>
                <w:sz w:val="20"/>
                <w:lang w:val="tr-TR"/>
              </w:rPr>
            </w:pPr>
            <w:bookmarkStart w:id="1" w:name="_Hlk142007365"/>
            <w:r w:rsidRPr="007E4D94">
              <w:rPr>
                <w:b/>
                <w:spacing w:val="-1"/>
                <w:sz w:val="20"/>
                <w:lang w:val="tr-TR"/>
              </w:rPr>
              <w:t>Temel Bilgi Teknolojileri</w:t>
            </w:r>
            <w:r w:rsidR="002028A2">
              <w:rPr>
                <w:b/>
                <w:spacing w:val="-1"/>
                <w:sz w:val="20"/>
                <w:lang w:val="tr-TR"/>
              </w:rPr>
              <w:t xml:space="preserve"> 1</w:t>
            </w:r>
            <w:bookmarkEnd w:id="1"/>
          </w:p>
        </w:tc>
        <w:tc>
          <w:tcPr>
            <w:tcW w:w="840" w:type="dxa"/>
            <w:vAlign w:val="center"/>
          </w:tcPr>
          <w:p w14:paraId="05DD0BBC" w14:textId="6E3EB711"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0C17E166" w14:textId="7701EF19" w:rsidR="003222C3" w:rsidRPr="007E4D94" w:rsidRDefault="00F4753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0B2ECA93" w14:textId="203E8FE4"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1D1E2CAC" w14:textId="1B22D068" w:rsidR="003222C3" w:rsidRPr="007E4D94" w:rsidRDefault="00F4753C" w:rsidP="007E4D94">
            <w:pPr>
              <w:pStyle w:val="TableParagraph"/>
              <w:ind w:left="329" w:right="228" w:hanging="77"/>
              <w:rPr>
                <w:b/>
                <w:spacing w:val="-1"/>
                <w:sz w:val="20"/>
                <w:lang w:val="tr-TR"/>
              </w:rPr>
            </w:pPr>
            <w:r w:rsidRPr="007E4D94">
              <w:rPr>
                <w:b/>
                <w:spacing w:val="-1"/>
                <w:sz w:val="20"/>
                <w:lang w:val="tr-TR"/>
              </w:rPr>
              <w:t>2</w:t>
            </w:r>
          </w:p>
        </w:tc>
      </w:tr>
      <w:tr w:rsidR="003222C3" w:rsidRPr="00FB3376" w14:paraId="78A350E0" w14:textId="77777777" w:rsidTr="00A41D96">
        <w:trPr>
          <w:trHeight w:val="607"/>
        </w:trPr>
        <w:tc>
          <w:tcPr>
            <w:tcW w:w="1260" w:type="dxa"/>
            <w:vAlign w:val="center"/>
          </w:tcPr>
          <w:p w14:paraId="27220303"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5EDA52B2" w14:textId="5120F969" w:rsidR="003222C3" w:rsidRPr="00FB3376" w:rsidRDefault="00A3587C" w:rsidP="00FB3376">
            <w:pPr>
              <w:pStyle w:val="TableParagraph"/>
              <w:ind w:firstLine="309"/>
              <w:jc w:val="both"/>
              <w:rPr>
                <w:sz w:val="20"/>
                <w:lang w:val="tr-TR"/>
              </w:rPr>
            </w:pPr>
            <w:bookmarkStart w:id="2" w:name="_Hlk142007374"/>
            <w:r w:rsidRPr="00FB3376">
              <w:rPr>
                <w:sz w:val="20"/>
                <w:lang w:val="tr-TR"/>
              </w:rPr>
              <w:t xml:space="preserve">Mesleği ile ilgili temel bilgi ve becerileri kavrayabilme, mesleği ile ilgili temel bilgi teknolojileriyle birlikte gelişmiş paket programları </w:t>
            </w:r>
            <w:r w:rsidR="00311A7E" w:rsidRPr="00FB3376">
              <w:rPr>
                <w:sz w:val="20"/>
                <w:lang w:val="tr-TR"/>
              </w:rPr>
              <w:t>kullanabilme</w:t>
            </w:r>
            <w:r w:rsidR="005D2E13" w:rsidRPr="00FB3376">
              <w:rPr>
                <w:sz w:val="20"/>
                <w:lang w:val="tr-TR"/>
              </w:rPr>
              <w:t xml:space="preserve">. Bilgisayarın tanımı ve kullanılış amaçları, bilgisayar sistemlerinin özellikleri, </w:t>
            </w:r>
            <w:r w:rsidR="00EE782F" w:rsidRPr="00FB3376">
              <w:rPr>
                <w:sz w:val="20"/>
                <w:lang w:val="tr-TR"/>
              </w:rPr>
              <w:t>DOS, Windows</w:t>
            </w:r>
            <w:r w:rsidR="005D2E13" w:rsidRPr="00FB3376">
              <w:rPr>
                <w:sz w:val="20"/>
                <w:lang w:val="tr-TR"/>
              </w:rPr>
              <w:t xml:space="preserve"> ve Linux işletim sistemi, ofis programları</w:t>
            </w:r>
            <w:r w:rsidR="002028A2">
              <w:rPr>
                <w:sz w:val="20"/>
                <w:lang w:val="tr-TR"/>
              </w:rPr>
              <w:t>(kelime işlem ve sunum)</w:t>
            </w:r>
            <w:r w:rsidR="005D2E13" w:rsidRPr="00FB3376">
              <w:rPr>
                <w:sz w:val="20"/>
                <w:lang w:val="tr-TR"/>
              </w:rPr>
              <w:t>, paket programlarla ilgili bilgiler ve çalışmalar.</w:t>
            </w:r>
            <w:bookmarkEnd w:id="2"/>
          </w:p>
        </w:tc>
      </w:tr>
    </w:tbl>
    <w:p w14:paraId="2C6295E4" w14:textId="77777777" w:rsidR="003222C3" w:rsidRPr="00FB3376" w:rsidRDefault="003222C3" w:rsidP="003222C3">
      <w:pPr>
        <w:spacing w:after="0" w:line="240" w:lineRule="auto"/>
        <w:rPr>
          <w:rFonts w:ascii="Times New Roman" w:hAnsi="Times New Roman" w:cs="Times New Roman"/>
          <w:bCs/>
          <w:sz w:val="16"/>
          <w:szCs w:val="16"/>
        </w:rPr>
      </w:pPr>
    </w:p>
    <w:p w14:paraId="2283AC13" w14:textId="77777777" w:rsidR="00432B4C" w:rsidRPr="00FB3376" w:rsidRDefault="00432B4C" w:rsidP="00432B4C">
      <w:pPr>
        <w:jc w:val="right"/>
        <w:rPr>
          <w:rFonts w:ascii="Times New Roman" w:hAnsi="Times New Roman" w:cs="Times New Roman"/>
          <w:b/>
          <w:sz w:val="20"/>
          <w:szCs w:val="20"/>
        </w:rPr>
      </w:pPr>
    </w:p>
    <w:p w14:paraId="5F9B3FE7" w14:textId="37D286A1" w:rsidR="00432B4C" w:rsidRPr="00FB3376" w:rsidRDefault="00432B4C" w:rsidP="00432B4C">
      <w:pPr>
        <w:jc w:val="right"/>
        <w:rPr>
          <w:rFonts w:ascii="Times New Roman" w:hAnsi="Times New Roman" w:cs="Times New Roman"/>
          <w:sz w:val="20"/>
          <w:szCs w:val="20"/>
        </w:rPr>
      </w:pPr>
      <w:r w:rsidRPr="00FB3376">
        <w:rPr>
          <w:rFonts w:ascii="Times New Roman" w:hAnsi="Times New Roman" w:cs="Times New Roman"/>
          <w:b/>
          <w:sz w:val="20"/>
          <w:szCs w:val="20"/>
        </w:rPr>
        <w:t>1. SINIF / 2.YARIYIL*</w:t>
      </w:r>
    </w:p>
    <w:p w14:paraId="730AD833" w14:textId="61EF63BF" w:rsidR="00432B4C" w:rsidRPr="00FB3376" w:rsidRDefault="00432B4C" w:rsidP="00432B4C">
      <w:pPr>
        <w:spacing w:after="0" w:line="240" w:lineRule="auto"/>
        <w:rPr>
          <w:rFonts w:ascii="Times New Roman" w:hAnsi="Times New Roman" w:cs="Times New Roman"/>
          <w:bCs/>
          <w:sz w:val="16"/>
          <w:szCs w:val="16"/>
        </w:rPr>
      </w:pPr>
      <w:r w:rsidRPr="00FB3376">
        <w:rPr>
          <w:rFonts w:ascii="Times New Roman" w:hAnsi="Times New Roman" w:cs="Times New Roman"/>
          <w:b/>
          <w:sz w:val="20"/>
          <w:szCs w:val="20"/>
        </w:rPr>
        <w:t xml:space="preserve">ANADAL ÖĞRETİM PROGRAMI </w:t>
      </w:r>
      <w:r w:rsidRPr="00FB3376">
        <w:rPr>
          <w:rFonts w:ascii="Times New Roman" w:hAnsi="Times New Roman" w:cs="Times New Roman"/>
          <w:b/>
          <w:i/>
          <w:sz w:val="32"/>
          <w:szCs w:val="32"/>
        </w:rPr>
        <w:t>ZORUNLU</w:t>
      </w:r>
      <w:r w:rsidRPr="00FB3376">
        <w:rPr>
          <w:rFonts w:ascii="Times New Roman" w:hAnsi="Times New Roman" w:cs="Times New Roman"/>
          <w:b/>
          <w:i/>
          <w:sz w:val="20"/>
          <w:szCs w:val="20"/>
        </w:rPr>
        <w:t xml:space="preserve"> </w:t>
      </w:r>
      <w:r w:rsidRPr="00FB3376">
        <w:rPr>
          <w:rFonts w:ascii="Times New Roman" w:hAnsi="Times New Roman" w:cs="Times New Roman"/>
          <w:b/>
          <w:sz w:val="20"/>
          <w:szCs w:val="20"/>
        </w:rPr>
        <w:t>DERSLERİ</w:t>
      </w:r>
    </w:p>
    <w:p w14:paraId="5D1D10B0"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1B4EE6F8" w14:textId="77777777" w:rsidTr="00A41D96">
        <w:trPr>
          <w:trHeight w:val="460"/>
        </w:trPr>
        <w:tc>
          <w:tcPr>
            <w:tcW w:w="1260" w:type="dxa"/>
            <w:vAlign w:val="center"/>
          </w:tcPr>
          <w:p w14:paraId="3F160701"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4B178DC0"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61A5D72A"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23C4CFC"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4E623A82"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296B7AB3"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6C891D25" w14:textId="77777777" w:rsidTr="00A41D96">
        <w:trPr>
          <w:trHeight w:val="457"/>
        </w:trPr>
        <w:tc>
          <w:tcPr>
            <w:tcW w:w="1260" w:type="dxa"/>
            <w:vAlign w:val="center"/>
          </w:tcPr>
          <w:p w14:paraId="3CFF6593" w14:textId="267497BA" w:rsidR="003222C3" w:rsidRPr="007E4D94" w:rsidRDefault="00432B4C" w:rsidP="007E4D94">
            <w:pPr>
              <w:pStyle w:val="TableParagraph"/>
              <w:ind w:left="329" w:right="228" w:hanging="77"/>
              <w:rPr>
                <w:b/>
                <w:spacing w:val="-1"/>
                <w:sz w:val="20"/>
                <w:lang w:val="tr-TR"/>
              </w:rPr>
            </w:pPr>
            <w:r w:rsidRPr="007E4D94">
              <w:rPr>
                <w:b/>
                <w:spacing w:val="-1"/>
                <w:sz w:val="20"/>
                <w:lang w:val="tr-TR"/>
              </w:rPr>
              <w:t>AIT102</w:t>
            </w:r>
          </w:p>
        </w:tc>
        <w:tc>
          <w:tcPr>
            <w:tcW w:w="3529" w:type="dxa"/>
            <w:vAlign w:val="center"/>
          </w:tcPr>
          <w:p w14:paraId="2CE89C0F" w14:textId="2C37634C"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Atatürk İlkeleri ve İnkılap Tarihi 2</w:t>
            </w:r>
          </w:p>
        </w:tc>
        <w:tc>
          <w:tcPr>
            <w:tcW w:w="840" w:type="dxa"/>
            <w:vAlign w:val="center"/>
          </w:tcPr>
          <w:p w14:paraId="72B7B540" w14:textId="63E91534"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0CB1553C" w14:textId="7FDF4760" w:rsidR="003222C3" w:rsidRPr="007E4D94" w:rsidRDefault="00432B4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0A1F9161" w14:textId="33C225C3"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7818DAA6" w14:textId="3A2F754B"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r>
      <w:tr w:rsidR="003222C3" w:rsidRPr="00FB3376" w14:paraId="2713EEB2" w14:textId="77777777" w:rsidTr="00A41D96">
        <w:trPr>
          <w:trHeight w:val="607"/>
        </w:trPr>
        <w:tc>
          <w:tcPr>
            <w:tcW w:w="1260" w:type="dxa"/>
            <w:vAlign w:val="center"/>
          </w:tcPr>
          <w:p w14:paraId="6330049B"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42DAB5D" w14:textId="76329EAF" w:rsidR="003222C3" w:rsidRPr="00FB3376" w:rsidRDefault="00A3587C" w:rsidP="00FB3376">
            <w:pPr>
              <w:pStyle w:val="TableParagraph"/>
              <w:ind w:firstLine="309"/>
              <w:jc w:val="both"/>
              <w:rPr>
                <w:sz w:val="20"/>
                <w:lang w:val="tr-TR"/>
              </w:rPr>
            </w:pPr>
            <w:r w:rsidRPr="00FB3376">
              <w:rPr>
                <w:sz w:val="20"/>
                <w:lang w:val="tr-TR"/>
              </w:rPr>
              <w:t>Saltanatın Kaldırılması , Cumhuriyetin İlanı , Halifeliğin Kaldırılması , Kıyafet Düzenlenmesi , Şapka İnkılabı , Harf, Dil, Tarih İnkılabı ve Soyadı Kanunu , Tarikatların Kaldırılması , Tekke, Türbe ve Zaviyelerin Kapatılması , Takvim, Saat Ölçü Sistemindeki Değişiklikler , 1921 ve 1924 Anayasaları ve Hukuk İnkılabı , Kadın Hakları ve İnsan Hakları Kavramları , Eğitim İnkılabı, Önemi , Türk İnkılabının Yeri, Eğitimde Uyulması Gerekli İlkeler , Eğitim Aksaklıkları , 1924 Devrim Yasalarının Önemi , Şeyh Sait, Menemen ve Suikast Girişimi , Çok Partili Dönem , Terakkiperver ve Serbest Fırka , Parti Tanımı Demokrasi Kavramı , Cumhuriyetçilik, Milliyetçilik, Laiklik, İnkılapçılık, Devletçilik, Halkçılık, İlkeleri , Milli Bağımsızlık , Milli İrade , Milli Beraberlik , Yurtta ve Dünyada Barış , Atatürkçü Düşünce Sistemi , Atatürk Devri Dış Politikası , Montrö Boğazlar Sözleşmesi , Balkan Andantı , Hatay Sorunu.</w:t>
            </w:r>
          </w:p>
        </w:tc>
      </w:tr>
    </w:tbl>
    <w:p w14:paraId="42B8E952" w14:textId="77777777" w:rsidR="003222C3" w:rsidRPr="00FB3376" w:rsidRDefault="003222C3" w:rsidP="003222C3">
      <w:pPr>
        <w:spacing w:after="0" w:line="240" w:lineRule="auto"/>
        <w:rPr>
          <w:rFonts w:ascii="Times New Roman" w:hAnsi="Times New Roman" w:cs="Times New Roman"/>
          <w:bCs/>
          <w:sz w:val="16"/>
          <w:szCs w:val="16"/>
        </w:rPr>
      </w:pPr>
    </w:p>
    <w:p w14:paraId="4ADBD3A4"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04647D2F" w14:textId="77777777" w:rsidTr="00A41D96">
        <w:trPr>
          <w:trHeight w:val="460"/>
        </w:trPr>
        <w:tc>
          <w:tcPr>
            <w:tcW w:w="1260" w:type="dxa"/>
            <w:vAlign w:val="center"/>
          </w:tcPr>
          <w:p w14:paraId="6E532726"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711BE37"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EBAFC8D"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76778C61"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6351594D"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42DBC6C0"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1F875A3" w14:textId="77777777" w:rsidTr="00A41D96">
        <w:trPr>
          <w:trHeight w:val="457"/>
        </w:trPr>
        <w:tc>
          <w:tcPr>
            <w:tcW w:w="1260" w:type="dxa"/>
            <w:vAlign w:val="center"/>
          </w:tcPr>
          <w:p w14:paraId="1E2327DA" w14:textId="63384AE7" w:rsidR="003222C3" w:rsidRPr="007E4D94" w:rsidRDefault="00432B4C" w:rsidP="007E4D94">
            <w:pPr>
              <w:pStyle w:val="TableParagraph"/>
              <w:ind w:left="329" w:right="228" w:hanging="77"/>
              <w:rPr>
                <w:b/>
                <w:spacing w:val="-1"/>
                <w:sz w:val="20"/>
                <w:lang w:val="tr-TR"/>
              </w:rPr>
            </w:pPr>
            <w:r w:rsidRPr="007E4D94">
              <w:rPr>
                <w:b/>
                <w:spacing w:val="-1"/>
                <w:sz w:val="20"/>
                <w:lang w:val="tr-TR"/>
              </w:rPr>
              <w:t>LPR104</w:t>
            </w:r>
          </w:p>
        </w:tc>
        <w:tc>
          <w:tcPr>
            <w:tcW w:w="3529" w:type="dxa"/>
            <w:vAlign w:val="center"/>
          </w:tcPr>
          <w:p w14:paraId="45BC9D61" w14:textId="30D91723"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Genel Kimya 2</w:t>
            </w:r>
          </w:p>
        </w:tc>
        <w:tc>
          <w:tcPr>
            <w:tcW w:w="840" w:type="dxa"/>
            <w:vAlign w:val="center"/>
          </w:tcPr>
          <w:p w14:paraId="6FEE5B24" w14:textId="13596193"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262B6A2B" w14:textId="6700FF4B" w:rsidR="003222C3" w:rsidRPr="007E4D94" w:rsidRDefault="00432B4C" w:rsidP="007E4D94">
            <w:pPr>
              <w:pStyle w:val="TableParagraph"/>
              <w:ind w:left="329" w:right="228" w:hanging="77"/>
              <w:rPr>
                <w:b/>
                <w:spacing w:val="-1"/>
                <w:sz w:val="20"/>
                <w:lang w:val="tr-TR"/>
              </w:rPr>
            </w:pPr>
            <w:r w:rsidRPr="007E4D94">
              <w:rPr>
                <w:b/>
                <w:spacing w:val="-1"/>
                <w:sz w:val="20"/>
                <w:lang w:val="tr-TR"/>
              </w:rPr>
              <w:t>1</w:t>
            </w:r>
          </w:p>
        </w:tc>
        <w:tc>
          <w:tcPr>
            <w:tcW w:w="937" w:type="dxa"/>
            <w:vAlign w:val="center"/>
          </w:tcPr>
          <w:p w14:paraId="6A94B149" w14:textId="2C4ED79C"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65622A2A" w14:textId="67B23CB5" w:rsidR="003222C3" w:rsidRPr="007E4D94" w:rsidRDefault="00432B4C" w:rsidP="007E4D94">
            <w:pPr>
              <w:pStyle w:val="TableParagraph"/>
              <w:ind w:left="329" w:right="228" w:hanging="77"/>
              <w:rPr>
                <w:b/>
                <w:spacing w:val="-1"/>
                <w:sz w:val="20"/>
                <w:lang w:val="tr-TR"/>
              </w:rPr>
            </w:pPr>
            <w:r w:rsidRPr="007E4D94">
              <w:rPr>
                <w:b/>
                <w:spacing w:val="-1"/>
                <w:sz w:val="20"/>
                <w:lang w:val="tr-TR"/>
              </w:rPr>
              <w:t>4</w:t>
            </w:r>
          </w:p>
        </w:tc>
      </w:tr>
      <w:tr w:rsidR="003222C3" w:rsidRPr="00FB3376" w14:paraId="1602A56E" w14:textId="77777777" w:rsidTr="00A41D96">
        <w:trPr>
          <w:trHeight w:val="607"/>
        </w:trPr>
        <w:tc>
          <w:tcPr>
            <w:tcW w:w="1260" w:type="dxa"/>
            <w:vAlign w:val="center"/>
          </w:tcPr>
          <w:p w14:paraId="33C5A2AA"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FFE334B" w14:textId="3ECE6A01" w:rsidR="003222C3" w:rsidRPr="00FB3376" w:rsidRDefault="003451A8" w:rsidP="00FB3376">
            <w:pPr>
              <w:pStyle w:val="TableParagraph"/>
              <w:ind w:firstLine="309"/>
              <w:jc w:val="both"/>
              <w:rPr>
                <w:sz w:val="20"/>
                <w:lang w:val="tr-TR"/>
              </w:rPr>
            </w:pPr>
            <w:r w:rsidRPr="00FB3376">
              <w:rPr>
                <w:sz w:val="20"/>
                <w:lang w:val="tr-TR"/>
              </w:rPr>
              <w:t>Kimyasal kinetik, kimyasal denge, sulu çözelti reaksiyonları ve iyon dengeleri, kimyasal termodinamik, elektrokimya ve çekirdek kimyası hakkında bilgi kazandırmaktır.</w:t>
            </w:r>
          </w:p>
        </w:tc>
      </w:tr>
    </w:tbl>
    <w:p w14:paraId="7E9136FD" w14:textId="77777777" w:rsidR="003222C3" w:rsidRPr="00FB3376" w:rsidRDefault="003222C3" w:rsidP="003222C3">
      <w:pPr>
        <w:spacing w:after="0" w:line="240" w:lineRule="auto"/>
        <w:rPr>
          <w:rFonts w:ascii="Times New Roman" w:hAnsi="Times New Roman" w:cs="Times New Roman"/>
          <w:bCs/>
          <w:sz w:val="16"/>
          <w:szCs w:val="16"/>
        </w:rPr>
      </w:pPr>
    </w:p>
    <w:p w14:paraId="23F7736F"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71ED9C29" w14:textId="77777777" w:rsidTr="00A41D96">
        <w:trPr>
          <w:trHeight w:val="460"/>
        </w:trPr>
        <w:tc>
          <w:tcPr>
            <w:tcW w:w="1260" w:type="dxa"/>
            <w:vAlign w:val="center"/>
          </w:tcPr>
          <w:p w14:paraId="671435F9"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D678AB2"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58407E18"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D3237BC"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4A90F90B"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36AEFB5B"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2AA8FE2" w14:textId="77777777" w:rsidTr="00A41D96">
        <w:trPr>
          <w:trHeight w:val="457"/>
        </w:trPr>
        <w:tc>
          <w:tcPr>
            <w:tcW w:w="1260" w:type="dxa"/>
            <w:vAlign w:val="center"/>
          </w:tcPr>
          <w:p w14:paraId="438CC363" w14:textId="313D5C83" w:rsidR="003222C3" w:rsidRPr="007E4D94" w:rsidRDefault="00432B4C" w:rsidP="007E4D94">
            <w:pPr>
              <w:pStyle w:val="TableParagraph"/>
              <w:ind w:left="329" w:right="228" w:hanging="77"/>
              <w:rPr>
                <w:b/>
                <w:spacing w:val="-1"/>
                <w:sz w:val="20"/>
                <w:lang w:val="tr-TR"/>
              </w:rPr>
            </w:pPr>
            <w:r w:rsidRPr="007E4D94">
              <w:rPr>
                <w:b/>
                <w:spacing w:val="-1"/>
                <w:sz w:val="20"/>
                <w:lang w:val="tr-TR"/>
              </w:rPr>
              <w:t>MAT102</w:t>
            </w:r>
          </w:p>
        </w:tc>
        <w:tc>
          <w:tcPr>
            <w:tcW w:w="3529" w:type="dxa"/>
            <w:vAlign w:val="center"/>
          </w:tcPr>
          <w:p w14:paraId="0A30756D" w14:textId="34C6F4BB"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Matematik 2</w:t>
            </w:r>
          </w:p>
        </w:tc>
        <w:tc>
          <w:tcPr>
            <w:tcW w:w="840" w:type="dxa"/>
            <w:vAlign w:val="center"/>
          </w:tcPr>
          <w:p w14:paraId="00157C84" w14:textId="4FA77C47"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535683FB" w14:textId="6757A188" w:rsidR="003222C3" w:rsidRPr="007E4D94" w:rsidRDefault="00432B4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39121E95" w14:textId="27DCD445"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072C1EE9" w14:textId="5DC82A30"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3A14380A" w14:textId="77777777" w:rsidTr="00A41D96">
        <w:trPr>
          <w:trHeight w:val="607"/>
        </w:trPr>
        <w:tc>
          <w:tcPr>
            <w:tcW w:w="1260" w:type="dxa"/>
            <w:vAlign w:val="center"/>
          </w:tcPr>
          <w:p w14:paraId="245EB6A2"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60911D0C" w14:textId="70236BB6" w:rsidR="003222C3" w:rsidRPr="00FB3376" w:rsidRDefault="00311A7E" w:rsidP="00FB3376">
            <w:pPr>
              <w:pStyle w:val="TableParagraph"/>
              <w:ind w:firstLine="309"/>
              <w:jc w:val="both"/>
              <w:rPr>
                <w:sz w:val="20"/>
                <w:lang w:val="tr-TR"/>
              </w:rPr>
            </w:pPr>
            <w:r w:rsidRPr="00FB3376">
              <w:rPr>
                <w:sz w:val="20"/>
                <w:lang w:val="tr-TR"/>
              </w:rPr>
              <w:t>Lineer Denklem Sistemleri ve Matrisler, Limit ve Süreklilik, Türev ve Uygulamaları, İntegral ve Uygulamaları, Diferansiyel Denklemler, İstatistik.</w:t>
            </w:r>
          </w:p>
        </w:tc>
      </w:tr>
    </w:tbl>
    <w:p w14:paraId="34B6B9F1" w14:textId="77777777" w:rsidR="003222C3" w:rsidRPr="00FB3376" w:rsidRDefault="003222C3" w:rsidP="003222C3">
      <w:pPr>
        <w:spacing w:after="0" w:line="240" w:lineRule="auto"/>
        <w:rPr>
          <w:rFonts w:ascii="Times New Roman" w:hAnsi="Times New Roman" w:cs="Times New Roman"/>
          <w:bCs/>
          <w:sz w:val="16"/>
          <w:szCs w:val="16"/>
        </w:rPr>
      </w:pPr>
    </w:p>
    <w:p w14:paraId="61081203"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55C0E8AD" w14:textId="77777777" w:rsidTr="00A41D96">
        <w:trPr>
          <w:trHeight w:val="460"/>
        </w:trPr>
        <w:tc>
          <w:tcPr>
            <w:tcW w:w="1260" w:type="dxa"/>
            <w:vAlign w:val="center"/>
          </w:tcPr>
          <w:p w14:paraId="0DA7F787"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7FCFA1DF"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5B81F22E"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2334A674"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35E27E84"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4D1C67A4"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E54877F" w14:textId="77777777" w:rsidTr="00A41D96">
        <w:trPr>
          <w:trHeight w:val="457"/>
        </w:trPr>
        <w:tc>
          <w:tcPr>
            <w:tcW w:w="1260" w:type="dxa"/>
            <w:vAlign w:val="center"/>
          </w:tcPr>
          <w:p w14:paraId="64AB167A" w14:textId="5B388A56" w:rsidR="003222C3" w:rsidRPr="007E4D94" w:rsidRDefault="00432B4C" w:rsidP="007E4D94">
            <w:pPr>
              <w:pStyle w:val="TableParagraph"/>
              <w:ind w:left="329" w:right="228" w:hanging="77"/>
              <w:rPr>
                <w:b/>
                <w:spacing w:val="-1"/>
                <w:sz w:val="20"/>
                <w:lang w:val="tr-TR"/>
              </w:rPr>
            </w:pPr>
            <w:r w:rsidRPr="007E4D94">
              <w:rPr>
                <w:b/>
                <w:spacing w:val="-1"/>
                <w:sz w:val="20"/>
                <w:lang w:val="tr-TR"/>
              </w:rPr>
              <w:lastRenderedPageBreak/>
              <w:t>TDL102</w:t>
            </w:r>
          </w:p>
        </w:tc>
        <w:tc>
          <w:tcPr>
            <w:tcW w:w="3529" w:type="dxa"/>
            <w:vAlign w:val="center"/>
          </w:tcPr>
          <w:p w14:paraId="128A3A2A" w14:textId="365B6D3E"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Türk Dili 2</w:t>
            </w:r>
          </w:p>
        </w:tc>
        <w:tc>
          <w:tcPr>
            <w:tcW w:w="840" w:type="dxa"/>
            <w:vAlign w:val="center"/>
          </w:tcPr>
          <w:p w14:paraId="5BE609B0" w14:textId="6C7AB1F9"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230E9A21" w14:textId="3A0A951E" w:rsidR="003222C3" w:rsidRPr="007E4D94" w:rsidRDefault="00432B4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023B9AC4" w14:textId="43077CE2"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43ACFC36" w14:textId="114ED3E7"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r>
      <w:tr w:rsidR="003222C3" w:rsidRPr="00FB3376" w14:paraId="0BA90EA5" w14:textId="77777777" w:rsidTr="00A41D96">
        <w:trPr>
          <w:trHeight w:val="607"/>
        </w:trPr>
        <w:tc>
          <w:tcPr>
            <w:tcW w:w="1260" w:type="dxa"/>
            <w:vAlign w:val="center"/>
          </w:tcPr>
          <w:p w14:paraId="6BDF08D9"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66635462" w14:textId="5292866F" w:rsidR="003222C3" w:rsidRPr="00FB3376" w:rsidRDefault="00A3587C" w:rsidP="00FB3376">
            <w:pPr>
              <w:pStyle w:val="TableParagraph"/>
              <w:ind w:firstLine="309"/>
              <w:jc w:val="both"/>
              <w:rPr>
                <w:sz w:val="20"/>
                <w:lang w:val="tr-TR"/>
              </w:rPr>
            </w:pPr>
            <w:r w:rsidRPr="00FB3376">
              <w:rPr>
                <w:sz w:val="20"/>
                <w:lang w:val="tr-TR"/>
              </w:rPr>
              <w:t>Öğrencilere Türk Dilindeki kelime çeşitlerini ve özelliklerini kavratmak, onların sözlü ve yazılı iletişimde Türk Dilinin kurallarını etkili ve akılcı bir şeklide kullanma kabiliyetlerini geliştirmektir.</w:t>
            </w:r>
          </w:p>
        </w:tc>
      </w:tr>
    </w:tbl>
    <w:p w14:paraId="6FA377A7" w14:textId="77777777" w:rsidR="003222C3" w:rsidRPr="00FB3376" w:rsidRDefault="003222C3" w:rsidP="003222C3">
      <w:pPr>
        <w:spacing w:after="0" w:line="240" w:lineRule="auto"/>
        <w:rPr>
          <w:rFonts w:ascii="Times New Roman" w:hAnsi="Times New Roman" w:cs="Times New Roman"/>
          <w:bCs/>
          <w:sz w:val="16"/>
          <w:szCs w:val="16"/>
        </w:rPr>
      </w:pPr>
    </w:p>
    <w:p w14:paraId="6D3225D8"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1277C786" w14:textId="77777777" w:rsidTr="00A41D96">
        <w:trPr>
          <w:trHeight w:val="460"/>
        </w:trPr>
        <w:tc>
          <w:tcPr>
            <w:tcW w:w="1260" w:type="dxa"/>
            <w:vAlign w:val="center"/>
          </w:tcPr>
          <w:p w14:paraId="37E2CA21"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127114CE"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737DAE3"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4D4E4D8"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065C1D05"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6D20789"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67B5D6C" w14:textId="77777777" w:rsidTr="00A41D96">
        <w:trPr>
          <w:trHeight w:val="457"/>
        </w:trPr>
        <w:tc>
          <w:tcPr>
            <w:tcW w:w="1260" w:type="dxa"/>
            <w:vAlign w:val="center"/>
          </w:tcPr>
          <w:p w14:paraId="182E0E5D" w14:textId="04EB6F0D" w:rsidR="003222C3" w:rsidRPr="007E4D94" w:rsidRDefault="00432B4C" w:rsidP="007E4D94">
            <w:pPr>
              <w:pStyle w:val="TableParagraph"/>
              <w:ind w:left="329" w:right="228" w:hanging="77"/>
              <w:rPr>
                <w:b/>
                <w:spacing w:val="-1"/>
                <w:sz w:val="20"/>
                <w:lang w:val="tr-TR"/>
              </w:rPr>
            </w:pPr>
            <w:r w:rsidRPr="007E4D94">
              <w:rPr>
                <w:b/>
                <w:spacing w:val="-1"/>
                <w:sz w:val="20"/>
                <w:lang w:val="tr-TR"/>
              </w:rPr>
              <w:t>YDL102</w:t>
            </w:r>
          </w:p>
        </w:tc>
        <w:tc>
          <w:tcPr>
            <w:tcW w:w="3529" w:type="dxa"/>
            <w:vAlign w:val="center"/>
          </w:tcPr>
          <w:p w14:paraId="39E9BF7B" w14:textId="58FB89ED"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Yabancı Dil 2</w:t>
            </w:r>
          </w:p>
        </w:tc>
        <w:tc>
          <w:tcPr>
            <w:tcW w:w="840" w:type="dxa"/>
            <w:vAlign w:val="center"/>
          </w:tcPr>
          <w:p w14:paraId="5763A647" w14:textId="44E73A9D"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24EECE68" w14:textId="75C079FD" w:rsidR="003222C3" w:rsidRPr="007E4D94" w:rsidRDefault="00432B4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787132BC" w14:textId="7414E0C2"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29B45706" w14:textId="5FFF6A6F"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r>
      <w:tr w:rsidR="003222C3" w:rsidRPr="00FB3376" w14:paraId="005AF131" w14:textId="77777777" w:rsidTr="00A41D96">
        <w:trPr>
          <w:trHeight w:val="607"/>
        </w:trPr>
        <w:tc>
          <w:tcPr>
            <w:tcW w:w="1260" w:type="dxa"/>
            <w:vAlign w:val="center"/>
          </w:tcPr>
          <w:p w14:paraId="45BB9C5A"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969F14D" w14:textId="4A5A7A8F" w:rsidR="003222C3" w:rsidRPr="00FB3376" w:rsidRDefault="003451A8" w:rsidP="00FB3376">
            <w:pPr>
              <w:pStyle w:val="TableParagraph"/>
              <w:ind w:firstLine="309"/>
              <w:jc w:val="both"/>
              <w:rPr>
                <w:sz w:val="20"/>
                <w:lang w:val="tr-TR"/>
              </w:rPr>
            </w:pPr>
            <w:r w:rsidRPr="00FB3376">
              <w:rPr>
                <w:sz w:val="20"/>
                <w:lang w:val="tr-TR"/>
              </w:rPr>
              <w:t>Avrupa Ortak Dil Kriterleri Çerçevesinde (CommonEuropean Framework) belirlenmiş olan A1 düzeyinde becerileri öğrencilere kazandırmak</w:t>
            </w:r>
          </w:p>
        </w:tc>
      </w:tr>
    </w:tbl>
    <w:p w14:paraId="3BE38C97" w14:textId="77777777" w:rsidR="003222C3" w:rsidRPr="00FB3376" w:rsidRDefault="003222C3" w:rsidP="003222C3">
      <w:pPr>
        <w:spacing w:after="0" w:line="240" w:lineRule="auto"/>
        <w:rPr>
          <w:rFonts w:ascii="Times New Roman" w:hAnsi="Times New Roman" w:cs="Times New Roman"/>
          <w:bCs/>
          <w:sz w:val="16"/>
          <w:szCs w:val="16"/>
        </w:rPr>
      </w:pPr>
    </w:p>
    <w:p w14:paraId="239541A5" w14:textId="77777777" w:rsidR="003222C3" w:rsidRPr="00FB3376" w:rsidRDefault="003222C3" w:rsidP="003222C3">
      <w:pPr>
        <w:spacing w:after="0" w:line="240" w:lineRule="auto"/>
        <w:rPr>
          <w:rFonts w:ascii="Times New Roman" w:hAnsi="Times New Roman" w:cs="Times New Roman"/>
          <w:bCs/>
          <w:sz w:val="16"/>
          <w:szCs w:val="16"/>
        </w:rPr>
      </w:pPr>
    </w:p>
    <w:p w14:paraId="5E624832" w14:textId="77777777" w:rsidR="00432B4C" w:rsidRPr="00FB3376" w:rsidRDefault="00432B4C" w:rsidP="00432B4C">
      <w:pPr>
        <w:jc w:val="right"/>
        <w:rPr>
          <w:rFonts w:ascii="Times New Roman" w:hAnsi="Times New Roman" w:cs="Times New Roman"/>
          <w:sz w:val="20"/>
          <w:szCs w:val="20"/>
        </w:rPr>
      </w:pPr>
      <w:r w:rsidRPr="00FB3376">
        <w:rPr>
          <w:rFonts w:ascii="Times New Roman" w:hAnsi="Times New Roman" w:cs="Times New Roman"/>
          <w:b/>
          <w:sz w:val="20"/>
          <w:szCs w:val="20"/>
        </w:rPr>
        <w:t>1. SINIF / 2.YARIYIL*</w:t>
      </w:r>
    </w:p>
    <w:p w14:paraId="75F8A1C0" w14:textId="7B789355" w:rsidR="00432B4C" w:rsidRPr="00FB3376" w:rsidRDefault="00432B4C" w:rsidP="00432B4C">
      <w:pPr>
        <w:spacing w:after="0" w:line="240" w:lineRule="auto"/>
        <w:rPr>
          <w:rFonts w:ascii="Times New Roman" w:hAnsi="Times New Roman" w:cs="Times New Roman"/>
          <w:bCs/>
          <w:sz w:val="16"/>
          <w:szCs w:val="16"/>
        </w:rPr>
      </w:pPr>
      <w:r w:rsidRPr="00FB3376">
        <w:rPr>
          <w:rFonts w:ascii="Times New Roman" w:hAnsi="Times New Roman" w:cs="Times New Roman"/>
          <w:b/>
          <w:sz w:val="20"/>
          <w:szCs w:val="20"/>
        </w:rPr>
        <w:t xml:space="preserve">ANADAL ÖĞRETİM PROGRAMI </w:t>
      </w:r>
      <w:r w:rsidRPr="00FB3376">
        <w:rPr>
          <w:rFonts w:ascii="Times New Roman" w:hAnsi="Times New Roman" w:cs="Times New Roman"/>
          <w:b/>
          <w:i/>
          <w:sz w:val="32"/>
          <w:szCs w:val="32"/>
        </w:rPr>
        <w:t>SEÇMELİ</w:t>
      </w:r>
      <w:r w:rsidRPr="00FB3376">
        <w:rPr>
          <w:rFonts w:ascii="Times New Roman" w:hAnsi="Times New Roman" w:cs="Times New Roman"/>
          <w:b/>
          <w:i/>
          <w:sz w:val="20"/>
          <w:szCs w:val="20"/>
        </w:rPr>
        <w:t xml:space="preserve"> </w:t>
      </w:r>
      <w:r w:rsidRPr="00FB3376">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214C8646" w14:textId="77777777" w:rsidTr="00A41D96">
        <w:trPr>
          <w:trHeight w:val="460"/>
        </w:trPr>
        <w:tc>
          <w:tcPr>
            <w:tcW w:w="1260" w:type="dxa"/>
            <w:vAlign w:val="center"/>
          </w:tcPr>
          <w:p w14:paraId="30040F10"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6C2B487"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6945F1C"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5117443"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19A605EF"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13E6244"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FC3ACE0" w14:textId="77777777" w:rsidTr="00A41D96">
        <w:trPr>
          <w:trHeight w:val="457"/>
        </w:trPr>
        <w:tc>
          <w:tcPr>
            <w:tcW w:w="1260" w:type="dxa"/>
            <w:vAlign w:val="center"/>
          </w:tcPr>
          <w:p w14:paraId="0FC7EE6B" w14:textId="157E9164" w:rsidR="003222C3" w:rsidRPr="007E4D94" w:rsidRDefault="00432B4C" w:rsidP="007E4D94">
            <w:pPr>
              <w:pStyle w:val="TableParagraph"/>
              <w:ind w:left="329" w:right="228" w:hanging="77"/>
              <w:rPr>
                <w:b/>
                <w:spacing w:val="-1"/>
                <w:sz w:val="20"/>
                <w:lang w:val="tr-TR"/>
              </w:rPr>
            </w:pPr>
            <w:r w:rsidRPr="007E4D94">
              <w:rPr>
                <w:b/>
                <w:spacing w:val="-1"/>
                <w:sz w:val="20"/>
                <w:lang w:val="tr-TR"/>
              </w:rPr>
              <w:t>LPR108</w:t>
            </w:r>
          </w:p>
        </w:tc>
        <w:tc>
          <w:tcPr>
            <w:tcW w:w="3529" w:type="dxa"/>
            <w:vAlign w:val="center"/>
          </w:tcPr>
          <w:p w14:paraId="04124130" w14:textId="3CFBF523"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Laboratuvar Teknikleri II</w:t>
            </w:r>
          </w:p>
        </w:tc>
        <w:tc>
          <w:tcPr>
            <w:tcW w:w="840" w:type="dxa"/>
            <w:vAlign w:val="center"/>
          </w:tcPr>
          <w:p w14:paraId="4B5B7866" w14:textId="28F80912" w:rsidR="003222C3" w:rsidRPr="007E4D94" w:rsidRDefault="00432B4C" w:rsidP="007E4D94">
            <w:pPr>
              <w:pStyle w:val="TableParagraph"/>
              <w:ind w:left="329" w:right="228" w:hanging="77"/>
              <w:rPr>
                <w:b/>
                <w:spacing w:val="-1"/>
                <w:sz w:val="20"/>
                <w:lang w:val="tr-TR"/>
              </w:rPr>
            </w:pPr>
            <w:r w:rsidRPr="007E4D94">
              <w:rPr>
                <w:b/>
                <w:spacing w:val="-1"/>
                <w:sz w:val="20"/>
                <w:lang w:val="tr-TR"/>
              </w:rPr>
              <w:t>1</w:t>
            </w:r>
          </w:p>
        </w:tc>
        <w:tc>
          <w:tcPr>
            <w:tcW w:w="545" w:type="dxa"/>
            <w:vAlign w:val="center"/>
          </w:tcPr>
          <w:p w14:paraId="0F26B01B" w14:textId="4E80CAB5"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937" w:type="dxa"/>
            <w:vAlign w:val="center"/>
          </w:tcPr>
          <w:p w14:paraId="5A3EC77C" w14:textId="3DED736C"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3577CB6C" w14:textId="5971BEC4"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77C2425D" w14:textId="77777777" w:rsidTr="00A41D96">
        <w:trPr>
          <w:trHeight w:val="607"/>
        </w:trPr>
        <w:tc>
          <w:tcPr>
            <w:tcW w:w="1260" w:type="dxa"/>
            <w:vAlign w:val="center"/>
          </w:tcPr>
          <w:p w14:paraId="20CBE186"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897847B" w14:textId="634688B5" w:rsidR="003222C3" w:rsidRPr="00FB3376" w:rsidRDefault="003451A8" w:rsidP="00FB3376">
            <w:pPr>
              <w:pStyle w:val="TableParagraph"/>
              <w:ind w:firstLine="309"/>
              <w:jc w:val="both"/>
              <w:rPr>
                <w:sz w:val="20"/>
                <w:lang w:val="tr-TR"/>
              </w:rPr>
            </w:pPr>
            <w:r w:rsidRPr="00FB3376">
              <w:rPr>
                <w:sz w:val="20"/>
                <w:lang w:val="tr-TR"/>
              </w:rPr>
              <w:t xml:space="preserve">Ayırma saflaştırma ve analiz işlemleri, buharlaştırma, ekstraksiyon, distilasyon, süblimasyon, kristallendirme, çöktürme, filtrasyon, gravimetrik analiz ve </w:t>
            </w:r>
            <w:r w:rsidR="00EE782F" w:rsidRPr="00FB3376">
              <w:rPr>
                <w:sz w:val="20"/>
                <w:lang w:val="tr-TR"/>
              </w:rPr>
              <w:t>volümetrik</w:t>
            </w:r>
            <w:r w:rsidRPr="00FB3376">
              <w:rPr>
                <w:sz w:val="20"/>
                <w:lang w:val="tr-TR"/>
              </w:rPr>
              <w:t xml:space="preserve"> analiz, kromatografik yöntemler ve çeşitleri, kromatografik yöntemlerin uygulamada kullanım alanları, spektrofotometre , spektrofotometre tipleri ve kullanım alanları, türbidimetrik ve florometrik yöntemler, elektroforetik yöntemler temel prensipleri, elektroforetik yöntemlerin uygulamada kullanım alanları, nükleik asit temelli yöntemler, protein tayini yöntemleri.</w:t>
            </w:r>
          </w:p>
        </w:tc>
      </w:tr>
    </w:tbl>
    <w:p w14:paraId="7278E843" w14:textId="77777777" w:rsidR="003222C3" w:rsidRPr="00FB3376" w:rsidRDefault="003222C3" w:rsidP="003222C3">
      <w:pPr>
        <w:spacing w:after="0" w:line="240" w:lineRule="auto"/>
        <w:rPr>
          <w:rFonts w:ascii="Times New Roman" w:hAnsi="Times New Roman" w:cs="Times New Roman"/>
          <w:bCs/>
          <w:sz w:val="16"/>
          <w:szCs w:val="16"/>
        </w:rPr>
      </w:pPr>
    </w:p>
    <w:p w14:paraId="2373438F"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B80CF8C" w14:textId="77777777" w:rsidTr="00A41D96">
        <w:trPr>
          <w:trHeight w:val="460"/>
        </w:trPr>
        <w:tc>
          <w:tcPr>
            <w:tcW w:w="1260" w:type="dxa"/>
            <w:vAlign w:val="center"/>
          </w:tcPr>
          <w:p w14:paraId="17F38A1C"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750620BF"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072331A8"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6C34ADA8"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3BF6E5A4"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09D495BB"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0878D2C" w14:textId="77777777" w:rsidTr="00A41D96">
        <w:trPr>
          <w:trHeight w:val="457"/>
        </w:trPr>
        <w:tc>
          <w:tcPr>
            <w:tcW w:w="1260" w:type="dxa"/>
            <w:vAlign w:val="center"/>
          </w:tcPr>
          <w:p w14:paraId="57A6F291" w14:textId="49BA3CB6" w:rsidR="003222C3" w:rsidRPr="007E4D94" w:rsidRDefault="00432B4C" w:rsidP="007E4D94">
            <w:pPr>
              <w:pStyle w:val="TableParagraph"/>
              <w:ind w:left="329" w:right="228" w:hanging="77"/>
              <w:rPr>
                <w:b/>
                <w:spacing w:val="-1"/>
                <w:sz w:val="20"/>
                <w:lang w:val="tr-TR"/>
              </w:rPr>
            </w:pPr>
            <w:r w:rsidRPr="007E4D94">
              <w:rPr>
                <w:b/>
                <w:spacing w:val="-1"/>
                <w:sz w:val="20"/>
                <w:lang w:val="tr-TR"/>
              </w:rPr>
              <w:t>LPR110</w:t>
            </w:r>
          </w:p>
        </w:tc>
        <w:tc>
          <w:tcPr>
            <w:tcW w:w="3529" w:type="dxa"/>
            <w:vAlign w:val="center"/>
          </w:tcPr>
          <w:p w14:paraId="3AB4942B" w14:textId="6EC2D2E3"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Analitik Kimya</w:t>
            </w:r>
          </w:p>
        </w:tc>
        <w:tc>
          <w:tcPr>
            <w:tcW w:w="840" w:type="dxa"/>
            <w:vAlign w:val="center"/>
          </w:tcPr>
          <w:p w14:paraId="3CA51A40" w14:textId="43213471"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24ECE0EB" w14:textId="6BE5B521" w:rsidR="003222C3" w:rsidRPr="007E4D94" w:rsidRDefault="00432B4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2E7D5EC7" w14:textId="6662AA46"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1AA9D61B" w14:textId="722B1FDC"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1D112CA1" w14:textId="77777777" w:rsidTr="00A41D96">
        <w:trPr>
          <w:trHeight w:val="607"/>
        </w:trPr>
        <w:tc>
          <w:tcPr>
            <w:tcW w:w="1260" w:type="dxa"/>
            <w:vAlign w:val="center"/>
          </w:tcPr>
          <w:p w14:paraId="6B3F8FC6"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007B8104" w14:textId="100780A3" w:rsidR="003222C3" w:rsidRPr="00FB3376" w:rsidRDefault="003451A8" w:rsidP="00FB3376">
            <w:pPr>
              <w:pStyle w:val="TableParagraph"/>
              <w:ind w:firstLine="309"/>
              <w:jc w:val="both"/>
              <w:rPr>
                <w:sz w:val="20"/>
                <w:lang w:val="tr-TR"/>
              </w:rPr>
            </w:pPr>
            <w:r w:rsidRPr="00FB3376">
              <w:rPr>
                <w:sz w:val="20"/>
                <w:lang w:val="tr-TR"/>
              </w:rPr>
              <w:t>Kimyanın alt dalları içinde temel ve elzem olan analitik kimya dalını tanıtmak, temel analitik kimya kavramlarını öğretmek ve numunelerin nitel analizlerini yapabilecek becerileri kazandırarak istenilen prosesleri yönlendirmek ve laboratuvar şartlarında her tür işlemin yapılması için gereken tecrübeyi kazandırmaktır.</w:t>
            </w:r>
          </w:p>
        </w:tc>
      </w:tr>
    </w:tbl>
    <w:p w14:paraId="36E9DC7B" w14:textId="77777777" w:rsidR="003222C3" w:rsidRPr="00FB3376" w:rsidRDefault="003222C3" w:rsidP="003222C3">
      <w:pPr>
        <w:spacing w:after="0" w:line="240" w:lineRule="auto"/>
        <w:rPr>
          <w:rFonts w:ascii="Times New Roman" w:hAnsi="Times New Roman" w:cs="Times New Roman"/>
          <w:bCs/>
          <w:sz w:val="16"/>
          <w:szCs w:val="16"/>
        </w:rPr>
      </w:pPr>
    </w:p>
    <w:p w14:paraId="44BC1E4E"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BA8F9CC" w14:textId="77777777" w:rsidTr="00A41D96">
        <w:trPr>
          <w:trHeight w:val="460"/>
        </w:trPr>
        <w:tc>
          <w:tcPr>
            <w:tcW w:w="1260" w:type="dxa"/>
            <w:vAlign w:val="center"/>
          </w:tcPr>
          <w:p w14:paraId="7FE380BB"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55CE8370"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6E95431D"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6F3CB129"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06655507"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87BAD01"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99D6088" w14:textId="77777777" w:rsidTr="00A41D96">
        <w:trPr>
          <w:trHeight w:val="457"/>
        </w:trPr>
        <w:tc>
          <w:tcPr>
            <w:tcW w:w="1260" w:type="dxa"/>
            <w:vAlign w:val="center"/>
          </w:tcPr>
          <w:p w14:paraId="5C83D974" w14:textId="13A86F28" w:rsidR="003222C3" w:rsidRPr="007E4D94" w:rsidRDefault="00432B4C" w:rsidP="007E4D94">
            <w:pPr>
              <w:pStyle w:val="TableParagraph"/>
              <w:ind w:left="329" w:right="228" w:hanging="77"/>
              <w:rPr>
                <w:b/>
                <w:spacing w:val="-1"/>
                <w:sz w:val="20"/>
                <w:lang w:val="tr-TR"/>
              </w:rPr>
            </w:pPr>
            <w:r w:rsidRPr="007E4D94">
              <w:rPr>
                <w:b/>
                <w:spacing w:val="-1"/>
                <w:sz w:val="20"/>
                <w:lang w:val="tr-TR"/>
              </w:rPr>
              <w:t>LPR112</w:t>
            </w:r>
          </w:p>
        </w:tc>
        <w:tc>
          <w:tcPr>
            <w:tcW w:w="3529" w:type="dxa"/>
            <w:vAlign w:val="center"/>
          </w:tcPr>
          <w:p w14:paraId="493A28E2" w14:textId="618C42A6"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Laboratuvar Güvenliği</w:t>
            </w:r>
          </w:p>
        </w:tc>
        <w:tc>
          <w:tcPr>
            <w:tcW w:w="840" w:type="dxa"/>
            <w:vAlign w:val="center"/>
          </w:tcPr>
          <w:p w14:paraId="573F3599" w14:textId="5CE5B5F1" w:rsidR="003222C3" w:rsidRPr="007E4D94" w:rsidRDefault="00432B4C" w:rsidP="007E4D94">
            <w:pPr>
              <w:pStyle w:val="TableParagraph"/>
              <w:ind w:left="329" w:right="228" w:hanging="77"/>
              <w:rPr>
                <w:b/>
                <w:spacing w:val="-1"/>
                <w:sz w:val="20"/>
                <w:lang w:val="tr-TR"/>
              </w:rPr>
            </w:pPr>
            <w:r w:rsidRPr="007E4D94">
              <w:rPr>
                <w:b/>
                <w:spacing w:val="-1"/>
                <w:sz w:val="20"/>
                <w:lang w:val="tr-TR"/>
              </w:rPr>
              <w:t>1</w:t>
            </w:r>
          </w:p>
        </w:tc>
        <w:tc>
          <w:tcPr>
            <w:tcW w:w="545" w:type="dxa"/>
            <w:vAlign w:val="center"/>
          </w:tcPr>
          <w:p w14:paraId="2EF82412" w14:textId="7381BE02"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937" w:type="dxa"/>
            <w:vAlign w:val="center"/>
          </w:tcPr>
          <w:p w14:paraId="008C9930" w14:textId="53633C4D"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2CDD8754" w14:textId="210D2D44"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411FA212" w14:textId="77777777" w:rsidTr="00A41D96">
        <w:trPr>
          <w:trHeight w:val="607"/>
        </w:trPr>
        <w:tc>
          <w:tcPr>
            <w:tcW w:w="1260" w:type="dxa"/>
            <w:vAlign w:val="center"/>
          </w:tcPr>
          <w:p w14:paraId="358D1D88"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01B2BD95" w14:textId="3FA6019A" w:rsidR="003222C3" w:rsidRPr="00FB3376" w:rsidRDefault="00311A7E" w:rsidP="00FB3376">
            <w:pPr>
              <w:pStyle w:val="TableParagraph"/>
              <w:ind w:firstLine="309"/>
              <w:jc w:val="both"/>
              <w:rPr>
                <w:sz w:val="20"/>
                <w:lang w:val="tr-TR"/>
              </w:rPr>
            </w:pPr>
            <w:r w:rsidRPr="00FB3376">
              <w:rPr>
                <w:sz w:val="20"/>
                <w:lang w:val="tr-TR"/>
              </w:rPr>
              <w:t>Giriş, Laboratuvar Düzeni, Laboratuvarda güvenli çalışma kuralları, Laboratuvarda güvenli çalışma kuralları, Laboratuvarda güvenli çalışma kuralları, Laboratuvarda güvenliğinde işaretler ve etiketler, Kimyasal Maddelerin Depolanması, Atıklar, Tehlike Anında Yapılacaklar, Kazalar ve Önlemler, İlk Yardım, Yeşil Kimya.</w:t>
            </w:r>
          </w:p>
        </w:tc>
      </w:tr>
    </w:tbl>
    <w:p w14:paraId="75995512" w14:textId="77777777" w:rsidR="003222C3" w:rsidRPr="00FB3376" w:rsidRDefault="003222C3" w:rsidP="003222C3">
      <w:pPr>
        <w:spacing w:after="0" w:line="240" w:lineRule="auto"/>
        <w:rPr>
          <w:rFonts w:ascii="Times New Roman" w:hAnsi="Times New Roman" w:cs="Times New Roman"/>
          <w:bCs/>
          <w:sz w:val="16"/>
          <w:szCs w:val="16"/>
        </w:rPr>
      </w:pPr>
    </w:p>
    <w:p w14:paraId="16617DCA"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26C183D5" w14:textId="77777777" w:rsidTr="00A41D96">
        <w:trPr>
          <w:trHeight w:val="460"/>
        </w:trPr>
        <w:tc>
          <w:tcPr>
            <w:tcW w:w="1260" w:type="dxa"/>
            <w:vAlign w:val="center"/>
          </w:tcPr>
          <w:p w14:paraId="352377BD"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CB560D5"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55096AF"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FB1801B"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178C5F0F"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F276E5B"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22EFD0D" w14:textId="77777777" w:rsidTr="00A41D96">
        <w:trPr>
          <w:trHeight w:val="457"/>
        </w:trPr>
        <w:tc>
          <w:tcPr>
            <w:tcW w:w="1260" w:type="dxa"/>
            <w:vAlign w:val="center"/>
          </w:tcPr>
          <w:p w14:paraId="68EB5612" w14:textId="6AF86CF6" w:rsidR="003222C3" w:rsidRPr="007E4D94" w:rsidRDefault="00432B4C" w:rsidP="007E4D94">
            <w:pPr>
              <w:pStyle w:val="TableParagraph"/>
              <w:ind w:left="329" w:right="228" w:hanging="77"/>
              <w:rPr>
                <w:b/>
                <w:spacing w:val="-1"/>
                <w:sz w:val="20"/>
                <w:lang w:val="tr-TR"/>
              </w:rPr>
            </w:pPr>
            <w:r w:rsidRPr="007E4D94">
              <w:rPr>
                <w:b/>
                <w:spacing w:val="-1"/>
                <w:sz w:val="20"/>
                <w:lang w:val="tr-TR"/>
              </w:rPr>
              <w:t>LPR114</w:t>
            </w:r>
          </w:p>
        </w:tc>
        <w:tc>
          <w:tcPr>
            <w:tcW w:w="3529" w:type="dxa"/>
            <w:vAlign w:val="center"/>
          </w:tcPr>
          <w:p w14:paraId="2751EC9F" w14:textId="655AEAA0" w:rsidR="003222C3" w:rsidRPr="007E4D94" w:rsidRDefault="005C41B4" w:rsidP="007E4D94">
            <w:pPr>
              <w:pStyle w:val="TableParagraph"/>
              <w:tabs>
                <w:tab w:val="left" w:pos="1236"/>
              </w:tabs>
              <w:ind w:left="329" w:right="228" w:hanging="77"/>
              <w:rPr>
                <w:b/>
                <w:spacing w:val="-1"/>
                <w:sz w:val="20"/>
                <w:lang w:val="tr-TR"/>
              </w:rPr>
            </w:pPr>
            <w:r w:rsidRPr="007E4D94">
              <w:rPr>
                <w:b/>
                <w:spacing w:val="-1"/>
                <w:sz w:val="20"/>
                <w:lang w:val="tr-TR"/>
              </w:rPr>
              <w:t>İstatistik</w:t>
            </w:r>
          </w:p>
        </w:tc>
        <w:tc>
          <w:tcPr>
            <w:tcW w:w="840" w:type="dxa"/>
            <w:vAlign w:val="center"/>
          </w:tcPr>
          <w:p w14:paraId="0CEF61D0" w14:textId="1899444E"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56881811" w14:textId="4ADE13C4" w:rsidR="003222C3" w:rsidRPr="007E4D94" w:rsidRDefault="00432B4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3E102429" w14:textId="44A91F38"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0C480686" w14:textId="271F7918"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43CC1D09" w14:textId="77777777" w:rsidTr="00A41D96">
        <w:trPr>
          <w:trHeight w:val="607"/>
        </w:trPr>
        <w:tc>
          <w:tcPr>
            <w:tcW w:w="1260" w:type="dxa"/>
            <w:vAlign w:val="center"/>
          </w:tcPr>
          <w:p w14:paraId="1FAEA24F"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0995683A" w14:textId="52E05CE5" w:rsidR="003222C3" w:rsidRPr="00FB3376" w:rsidRDefault="005C41B4" w:rsidP="00FB3376">
            <w:pPr>
              <w:pStyle w:val="TableParagraph"/>
              <w:ind w:firstLine="309"/>
              <w:jc w:val="both"/>
              <w:rPr>
                <w:sz w:val="20"/>
                <w:lang w:val="tr-TR"/>
              </w:rPr>
            </w:pPr>
            <w:r w:rsidRPr="00FB3376">
              <w:rPr>
                <w:sz w:val="20"/>
                <w:lang w:val="tr-TR"/>
              </w:rPr>
              <w:t>Giriş – Ders Tanıtımı. Merkezi Eğilim ve Dağılma Ölçütleri. Olasılık Teorisi. Sürekli ve Süreksiz Olasılık Dağılımları. Örnekleme Teorisi. Hipotez Testleri. Kategorisel Veri Analizi (Ki-Kare). Korelasyon Analizi. Tekli Regresyon Analizi. Çoklu Regresyon Analizi.</w:t>
            </w:r>
          </w:p>
        </w:tc>
      </w:tr>
    </w:tbl>
    <w:p w14:paraId="0882C34E" w14:textId="77777777" w:rsidR="003222C3" w:rsidRPr="00FB3376" w:rsidRDefault="003222C3" w:rsidP="003222C3">
      <w:pPr>
        <w:spacing w:after="0" w:line="240" w:lineRule="auto"/>
        <w:rPr>
          <w:rFonts w:ascii="Times New Roman" w:hAnsi="Times New Roman" w:cs="Times New Roman"/>
          <w:bCs/>
          <w:sz w:val="16"/>
          <w:szCs w:val="16"/>
        </w:rPr>
      </w:pPr>
    </w:p>
    <w:p w14:paraId="1B8B436E"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038CDEA1" w14:textId="77777777" w:rsidTr="00A41D96">
        <w:trPr>
          <w:trHeight w:val="460"/>
        </w:trPr>
        <w:tc>
          <w:tcPr>
            <w:tcW w:w="1260" w:type="dxa"/>
            <w:vAlign w:val="center"/>
          </w:tcPr>
          <w:p w14:paraId="48A6A05D" w14:textId="77777777" w:rsidR="003222C3" w:rsidRPr="00FB3376" w:rsidRDefault="003222C3" w:rsidP="00A41D96">
            <w:pPr>
              <w:pStyle w:val="TableParagraph"/>
              <w:ind w:left="329" w:right="228" w:hanging="77"/>
              <w:rPr>
                <w:b/>
                <w:sz w:val="20"/>
                <w:lang w:val="tr-TR"/>
              </w:rPr>
            </w:pPr>
            <w:r w:rsidRPr="00FB3376">
              <w:rPr>
                <w:b/>
                <w:spacing w:val="-1"/>
                <w:sz w:val="20"/>
                <w:lang w:val="tr-TR"/>
              </w:rPr>
              <w:lastRenderedPageBreak/>
              <w:t>DERSİN</w:t>
            </w:r>
            <w:r w:rsidRPr="00FB3376">
              <w:rPr>
                <w:b/>
                <w:spacing w:val="-47"/>
                <w:sz w:val="20"/>
                <w:lang w:val="tr-TR"/>
              </w:rPr>
              <w:t xml:space="preserve"> </w:t>
            </w:r>
            <w:r w:rsidRPr="00FB3376">
              <w:rPr>
                <w:b/>
                <w:sz w:val="20"/>
                <w:lang w:val="tr-TR"/>
              </w:rPr>
              <w:t>KODU</w:t>
            </w:r>
          </w:p>
        </w:tc>
        <w:tc>
          <w:tcPr>
            <w:tcW w:w="3529" w:type="dxa"/>
            <w:vAlign w:val="center"/>
          </w:tcPr>
          <w:p w14:paraId="3B62DB9D"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5A8FE8FB"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DE9C1F1"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6BC235CE"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4971853"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7037E589" w14:textId="77777777" w:rsidTr="00A41D96">
        <w:trPr>
          <w:trHeight w:val="457"/>
        </w:trPr>
        <w:tc>
          <w:tcPr>
            <w:tcW w:w="1260" w:type="dxa"/>
            <w:vAlign w:val="center"/>
          </w:tcPr>
          <w:p w14:paraId="4E457BFD" w14:textId="178EB317" w:rsidR="003222C3" w:rsidRPr="007E4D94" w:rsidRDefault="00432B4C" w:rsidP="007E4D94">
            <w:pPr>
              <w:pStyle w:val="TableParagraph"/>
              <w:ind w:left="329" w:right="228" w:hanging="77"/>
              <w:rPr>
                <w:b/>
                <w:spacing w:val="-1"/>
                <w:sz w:val="20"/>
                <w:lang w:val="tr-TR"/>
              </w:rPr>
            </w:pPr>
            <w:r w:rsidRPr="007E4D94">
              <w:rPr>
                <w:b/>
                <w:spacing w:val="-1"/>
                <w:sz w:val="20"/>
                <w:lang w:val="tr-TR"/>
              </w:rPr>
              <w:t>LPR116</w:t>
            </w:r>
          </w:p>
        </w:tc>
        <w:tc>
          <w:tcPr>
            <w:tcW w:w="3529" w:type="dxa"/>
            <w:vAlign w:val="center"/>
          </w:tcPr>
          <w:p w14:paraId="5AB266E9" w14:textId="52A5843A"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İlk Yardım</w:t>
            </w:r>
          </w:p>
        </w:tc>
        <w:tc>
          <w:tcPr>
            <w:tcW w:w="840" w:type="dxa"/>
            <w:vAlign w:val="center"/>
          </w:tcPr>
          <w:p w14:paraId="0922D5DC" w14:textId="32CE7ACA"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18730AE7" w14:textId="3649696E" w:rsidR="003222C3" w:rsidRPr="007E4D94" w:rsidRDefault="00432B4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1075F951" w14:textId="395E76D4"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18EA5126" w14:textId="780182FF"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2483FAFD" w14:textId="77777777" w:rsidTr="00A41D96">
        <w:trPr>
          <w:trHeight w:val="607"/>
        </w:trPr>
        <w:tc>
          <w:tcPr>
            <w:tcW w:w="1260" w:type="dxa"/>
            <w:vAlign w:val="center"/>
          </w:tcPr>
          <w:p w14:paraId="2B6DA498"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8501D62" w14:textId="3A202109" w:rsidR="003222C3" w:rsidRPr="00FB3376" w:rsidRDefault="00C7243B" w:rsidP="00FB3376">
            <w:pPr>
              <w:pStyle w:val="TableParagraph"/>
              <w:ind w:firstLine="309"/>
              <w:jc w:val="both"/>
              <w:rPr>
                <w:sz w:val="20"/>
                <w:lang w:val="tr-TR"/>
              </w:rPr>
            </w:pPr>
            <w:r w:rsidRPr="00FB3376">
              <w:rPr>
                <w:sz w:val="20"/>
                <w:lang w:val="tr-TR"/>
              </w:rPr>
              <w:t>İlk Yardımın Tanımı, Önemi, İlkeleri, Kanamalar, Şok ve Çeşitleri, Yaralanmalar, CPR (Kardio Pulmoner Resusitasyon), Yabancı Cisim Aspirasyonu, Kırık, Çıkık ve Burkulmalar, Yanıklar, Sıcak ve Soğuğa Maruz Kalma, Zehirlenmeler, Tıbbi Durumlarda İlk Yardım.</w:t>
            </w:r>
          </w:p>
        </w:tc>
      </w:tr>
    </w:tbl>
    <w:p w14:paraId="76409333" w14:textId="77777777" w:rsidR="003222C3" w:rsidRPr="00FB3376" w:rsidRDefault="003222C3" w:rsidP="003222C3">
      <w:pPr>
        <w:spacing w:after="0" w:line="240" w:lineRule="auto"/>
        <w:rPr>
          <w:rFonts w:ascii="Times New Roman" w:hAnsi="Times New Roman" w:cs="Times New Roman"/>
          <w:bCs/>
          <w:sz w:val="16"/>
          <w:szCs w:val="16"/>
        </w:rPr>
      </w:pPr>
    </w:p>
    <w:p w14:paraId="265BFCD2"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5E6C6D0C" w14:textId="77777777" w:rsidTr="00A41D96">
        <w:trPr>
          <w:trHeight w:val="460"/>
        </w:trPr>
        <w:tc>
          <w:tcPr>
            <w:tcW w:w="1260" w:type="dxa"/>
            <w:vAlign w:val="center"/>
          </w:tcPr>
          <w:p w14:paraId="31FED058"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178B8175"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5DF235E7"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00AB4F0"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5CC22BF"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235DBEC6"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AA09439" w14:textId="77777777" w:rsidTr="00A41D96">
        <w:trPr>
          <w:trHeight w:val="457"/>
        </w:trPr>
        <w:tc>
          <w:tcPr>
            <w:tcW w:w="1260" w:type="dxa"/>
            <w:vAlign w:val="center"/>
          </w:tcPr>
          <w:p w14:paraId="00A04B44" w14:textId="632F369E" w:rsidR="003222C3" w:rsidRPr="007E4D94" w:rsidRDefault="00432B4C" w:rsidP="007E4D94">
            <w:pPr>
              <w:pStyle w:val="TableParagraph"/>
              <w:ind w:left="329" w:right="228" w:hanging="77"/>
              <w:rPr>
                <w:b/>
                <w:spacing w:val="-1"/>
                <w:sz w:val="20"/>
                <w:lang w:val="tr-TR"/>
              </w:rPr>
            </w:pPr>
            <w:r w:rsidRPr="007E4D94">
              <w:rPr>
                <w:b/>
                <w:spacing w:val="-1"/>
                <w:sz w:val="20"/>
                <w:lang w:val="tr-TR"/>
              </w:rPr>
              <w:t>LPR118</w:t>
            </w:r>
          </w:p>
        </w:tc>
        <w:tc>
          <w:tcPr>
            <w:tcW w:w="3529" w:type="dxa"/>
            <w:vAlign w:val="center"/>
          </w:tcPr>
          <w:p w14:paraId="20742461" w14:textId="2B9DF08F"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Çevre Kimyası</w:t>
            </w:r>
          </w:p>
        </w:tc>
        <w:tc>
          <w:tcPr>
            <w:tcW w:w="840" w:type="dxa"/>
            <w:vAlign w:val="center"/>
          </w:tcPr>
          <w:p w14:paraId="22A46B51" w14:textId="6522729E"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18B5CBBF" w14:textId="7593FAFA" w:rsidR="003222C3" w:rsidRPr="007E4D94" w:rsidRDefault="00432B4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11561AE5" w14:textId="49103205"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2F527D60" w14:textId="0D5BC48F"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748148CA" w14:textId="77777777" w:rsidTr="00A41D96">
        <w:trPr>
          <w:trHeight w:val="607"/>
        </w:trPr>
        <w:tc>
          <w:tcPr>
            <w:tcW w:w="1260" w:type="dxa"/>
            <w:vAlign w:val="center"/>
          </w:tcPr>
          <w:p w14:paraId="4D62FD59"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699E2F16" w14:textId="6619E25C" w:rsidR="003222C3" w:rsidRPr="00FB3376" w:rsidRDefault="00C7243B" w:rsidP="00FB3376">
            <w:pPr>
              <w:pStyle w:val="TableParagraph"/>
              <w:ind w:firstLine="309"/>
              <w:jc w:val="both"/>
              <w:rPr>
                <w:sz w:val="20"/>
                <w:lang w:val="tr-TR"/>
              </w:rPr>
            </w:pPr>
            <w:r w:rsidRPr="00FB3376">
              <w:rPr>
                <w:sz w:val="20"/>
                <w:lang w:val="tr-TR"/>
              </w:rPr>
              <w:t>Ekoloji, çevre tanımları; Hava kirliliği, su kirliliği, toprak kirliliği, biyocoğrafik değerlerin</w:t>
            </w:r>
            <w:r w:rsidR="00FB3376">
              <w:rPr>
                <w:sz w:val="20"/>
                <w:lang w:val="tr-TR"/>
              </w:rPr>
              <w:t xml:space="preserve"> </w:t>
            </w:r>
            <w:r w:rsidRPr="00FB3376">
              <w:rPr>
                <w:sz w:val="20"/>
                <w:lang w:val="tr-TR"/>
              </w:rPr>
              <w:t>bozulması, nüfus artışı, kültürel çevre kirlenmesi, gece kondu sorunları, görüntü kirliliği, çöp</w:t>
            </w:r>
            <w:r w:rsidR="00FB3376">
              <w:rPr>
                <w:sz w:val="20"/>
              </w:rPr>
              <w:t xml:space="preserve"> </w:t>
            </w:r>
            <w:r w:rsidRPr="00FB3376">
              <w:rPr>
                <w:sz w:val="20"/>
                <w:lang w:val="tr-TR"/>
              </w:rPr>
              <w:t xml:space="preserve">sorunu, </w:t>
            </w:r>
            <w:r w:rsidR="00EE782F" w:rsidRPr="00FB3376">
              <w:rPr>
                <w:sz w:val="20"/>
                <w:lang w:val="tr-TR"/>
              </w:rPr>
              <w:t>radyasyon</w:t>
            </w:r>
            <w:r w:rsidRPr="00FB3376">
              <w:rPr>
                <w:sz w:val="20"/>
                <w:lang w:val="tr-TR"/>
              </w:rPr>
              <w:t xml:space="preserve"> ve radyoaktif kirlenme, ses kirlenmesi ve gürültü sorunu besin kirlenmesi,</w:t>
            </w:r>
            <w:r w:rsidR="00FB3376">
              <w:rPr>
                <w:sz w:val="20"/>
              </w:rPr>
              <w:t xml:space="preserve"> </w:t>
            </w:r>
            <w:r w:rsidRPr="00FB3376">
              <w:rPr>
                <w:sz w:val="20"/>
                <w:lang w:val="tr-TR"/>
              </w:rPr>
              <w:t>çevre ve turizm, çevresel etki değerlendirmesi.</w:t>
            </w:r>
          </w:p>
        </w:tc>
      </w:tr>
    </w:tbl>
    <w:p w14:paraId="1ED25982" w14:textId="77777777" w:rsidR="003222C3" w:rsidRPr="00FB3376" w:rsidRDefault="003222C3" w:rsidP="003222C3">
      <w:pPr>
        <w:spacing w:after="0" w:line="240" w:lineRule="auto"/>
        <w:rPr>
          <w:rFonts w:ascii="Times New Roman" w:hAnsi="Times New Roman" w:cs="Times New Roman"/>
          <w:bCs/>
          <w:sz w:val="16"/>
          <w:szCs w:val="16"/>
        </w:rPr>
      </w:pPr>
    </w:p>
    <w:p w14:paraId="06C087E7"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9CD5ADD" w14:textId="77777777" w:rsidTr="00A41D96">
        <w:trPr>
          <w:trHeight w:val="460"/>
        </w:trPr>
        <w:tc>
          <w:tcPr>
            <w:tcW w:w="1260" w:type="dxa"/>
            <w:vAlign w:val="center"/>
          </w:tcPr>
          <w:p w14:paraId="232A5AD3"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AEB0315"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4E1F979"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C2C5D51"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0D04B569"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08B02D7A"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36E8CD10" w14:textId="77777777" w:rsidTr="00A41D96">
        <w:trPr>
          <w:trHeight w:val="457"/>
        </w:trPr>
        <w:tc>
          <w:tcPr>
            <w:tcW w:w="1260" w:type="dxa"/>
            <w:vAlign w:val="center"/>
          </w:tcPr>
          <w:p w14:paraId="0623BD4F" w14:textId="4C81BB48" w:rsidR="003222C3" w:rsidRPr="007E4D94" w:rsidRDefault="00432B4C" w:rsidP="007E4D94">
            <w:pPr>
              <w:pStyle w:val="TableParagraph"/>
              <w:ind w:left="329" w:right="228" w:hanging="77"/>
              <w:rPr>
                <w:b/>
                <w:spacing w:val="-1"/>
                <w:sz w:val="20"/>
                <w:lang w:val="tr-TR"/>
              </w:rPr>
            </w:pPr>
            <w:r w:rsidRPr="007E4D94">
              <w:rPr>
                <w:b/>
                <w:spacing w:val="-1"/>
                <w:sz w:val="20"/>
                <w:lang w:val="tr-TR"/>
              </w:rPr>
              <w:t>LPR120</w:t>
            </w:r>
          </w:p>
        </w:tc>
        <w:tc>
          <w:tcPr>
            <w:tcW w:w="3529" w:type="dxa"/>
            <w:vAlign w:val="center"/>
          </w:tcPr>
          <w:p w14:paraId="24223E31" w14:textId="508C3230" w:rsidR="003222C3" w:rsidRPr="007E4D94" w:rsidRDefault="00EE782F" w:rsidP="007E4D94">
            <w:pPr>
              <w:pStyle w:val="TableParagraph"/>
              <w:tabs>
                <w:tab w:val="left" w:pos="1236"/>
              </w:tabs>
              <w:ind w:left="329" w:right="228" w:hanging="77"/>
              <w:rPr>
                <w:b/>
                <w:spacing w:val="-1"/>
                <w:sz w:val="20"/>
                <w:lang w:val="tr-TR"/>
              </w:rPr>
            </w:pPr>
            <w:r w:rsidRPr="007E4D94">
              <w:rPr>
                <w:b/>
                <w:spacing w:val="-1"/>
                <w:sz w:val="20"/>
                <w:lang w:val="tr-TR"/>
              </w:rPr>
              <w:t>Nanoteknoloji</w:t>
            </w:r>
          </w:p>
        </w:tc>
        <w:tc>
          <w:tcPr>
            <w:tcW w:w="840" w:type="dxa"/>
            <w:vAlign w:val="center"/>
          </w:tcPr>
          <w:p w14:paraId="50B8A402" w14:textId="6C9E3369"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5678C222" w14:textId="0C272ED2" w:rsidR="003222C3" w:rsidRPr="007E4D94" w:rsidRDefault="00432B4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71BC7148" w14:textId="563BE283"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6552DCAD" w14:textId="526DAC95"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44508069" w14:textId="77777777" w:rsidTr="00A41D96">
        <w:trPr>
          <w:trHeight w:val="607"/>
        </w:trPr>
        <w:tc>
          <w:tcPr>
            <w:tcW w:w="1260" w:type="dxa"/>
            <w:vAlign w:val="center"/>
          </w:tcPr>
          <w:p w14:paraId="1C0FAE17"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0966294" w14:textId="52D10D07" w:rsidR="003222C3" w:rsidRPr="00FB3376" w:rsidRDefault="007E4D94" w:rsidP="00FB3376">
            <w:pPr>
              <w:pStyle w:val="TableParagraph"/>
              <w:ind w:firstLine="309"/>
              <w:jc w:val="both"/>
              <w:rPr>
                <w:sz w:val="20"/>
                <w:lang w:val="tr-TR"/>
              </w:rPr>
            </w:pPr>
            <w:r w:rsidRPr="00FB3376">
              <w:rPr>
                <w:sz w:val="20"/>
                <w:lang w:val="tr-TR"/>
              </w:rPr>
              <w:t>Nanobilimin</w:t>
            </w:r>
            <w:r w:rsidR="00C7243B" w:rsidRPr="00FB3376">
              <w:rPr>
                <w:sz w:val="20"/>
                <w:lang w:val="tr-TR"/>
              </w:rPr>
              <w:t xml:space="preserve"> temel esaslarını anlatmak ve nanoteknoloji alanı hakkında genel bir görüş kazandırmaktır. Nanoteknolojinin tanımı ve gelişimi, şu anki durumu ve hedefleri, dünyada ve ülkemizde ekonomik faydası, çevresel ve sosyolojik etkileri, nano dünyasının temelini oluşturan ve mikro ölçekten ayıran fiziksel kurallar ve bu kuralların nanoyapıların fiziksel ve kimyasal özelliklerine etkisi, “bottom-up” ve “top-down” üretim tekniklerine genel bakış, atom, molekül ve nanoparçacıkların elektronik yapıları ve nanoteknolojinin ticarileşme süreci ve geleceği</w:t>
            </w:r>
          </w:p>
        </w:tc>
      </w:tr>
    </w:tbl>
    <w:p w14:paraId="5F5B2245" w14:textId="77777777" w:rsidR="003222C3" w:rsidRPr="00FB3376" w:rsidRDefault="003222C3" w:rsidP="003222C3">
      <w:pPr>
        <w:spacing w:after="0" w:line="240" w:lineRule="auto"/>
        <w:rPr>
          <w:rFonts w:ascii="Times New Roman" w:hAnsi="Times New Roman" w:cs="Times New Roman"/>
          <w:bCs/>
          <w:sz w:val="16"/>
          <w:szCs w:val="16"/>
        </w:rPr>
      </w:pPr>
    </w:p>
    <w:p w14:paraId="463EA102"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04FF6EC2" w14:textId="77777777" w:rsidTr="00A41D96">
        <w:trPr>
          <w:trHeight w:val="460"/>
        </w:trPr>
        <w:tc>
          <w:tcPr>
            <w:tcW w:w="1260" w:type="dxa"/>
            <w:vAlign w:val="center"/>
          </w:tcPr>
          <w:p w14:paraId="6BB3B1CD"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67B8EAC6"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3C139DF3"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79F3BF5"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12CC0730"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383C8678"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2E14877A" w14:textId="77777777" w:rsidTr="00A41D96">
        <w:trPr>
          <w:trHeight w:val="457"/>
        </w:trPr>
        <w:tc>
          <w:tcPr>
            <w:tcW w:w="1260" w:type="dxa"/>
            <w:vAlign w:val="center"/>
          </w:tcPr>
          <w:p w14:paraId="5648AEB0" w14:textId="37CE8486" w:rsidR="003222C3" w:rsidRPr="007E4D94" w:rsidRDefault="00432B4C" w:rsidP="007E4D94">
            <w:pPr>
              <w:pStyle w:val="TableParagraph"/>
              <w:ind w:left="329" w:right="228" w:hanging="77"/>
              <w:rPr>
                <w:b/>
                <w:spacing w:val="-1"/>
                <w:sz w:val="20"/>
                <w:lang w:val="tr-TR"/>
              </w:rPr>
            </w:pPr>
            <w:r w:rsidRPr="007E4D94">
              <w:rPr>
                <w:b/>
                <w:spacing w:val="-1"/>
                <w:sz w:val="20"/>
                <w:lang w:val="tr-TR"/>
              </w:rPr>
              <w:t>LPR122</w:t>
            </w:r>
          </w:p>
        </w:tc>
        <w:tc>
          <w:tcPr>
            <w:tcW w:w="3529" w:type="dxa"/>
            <w:vAlign w:val="center"/>
          </w:tcPr>
          <w:p w14:paraId="3D628834" w14:textId="6869EE22"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Genel Fizik</w:t>
            </w:r>
          </w:p>
        </w:tc>
        <w:tc>
          <w:tcPr>
            <w:tcW w:w="840" w:type="dxa"/>
            <w:vAlign w:val="center"/>
          </w:tcPr>
          <w:p w14:paraId="08100CCF" w14:textId="42E16A4A"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6AC81379" w14:textId="5CB76DDA" w:rsidR="003222C3" w:rsidRPr="007E4D94" w:rsidRDefault="00432B4C"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18A00497" w14:textId="03FE1D4A" w:rsidR="003222C3" w:rsidRPr="007E4D94" w:rsidRDefault="00432B4C"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4DDCE39B" w14:textId="46B6523C" w:rsidR="003222C3" w:rsidRPr="007E4D94" w:rsidRDefault="00432B4C"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20004969" w14:textId="77777777" w:rsidTr="00A41D96">
        <w:trPr>
          <w:trHeight w:val="607"/>
        </w:trPr>
        <w:tc>
          <w:tcPr>
            <w:tcW w:w="1260" w:type="dxa"/>
            <w:vAlign w:val="center"/>
          </w:tcPr>
          <w:p w14:paraId="649E28D0"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2909712" w14:textId="443E994F" w:rsidR="003222C3" w:rsidRPr="00FB3376" w:rsidRDefault="005D2E13" w:rsidP="00FB3376">
            <w:pPr>
              <w:pStyle w:val="TableParagraph"/>
              <w:ind w:firstLine="309"/>
              <w:jc w:val="both"/>
              <w:rPr>
                <w:sz w:val="20"/>
                <w:lang w:val="tr-TR"/>
              </w:rPr>
            </w:pPr>
            <w:r w:rsidRPr="00FB3376">
              <w:rPr>
                <w:sz w:val="20"/>
                <w:lang w:val="tr-TR"/>
              </w:rPr>
              <w:t>Vektörler, Bir ve İki Boyutta Hareket, Hareket Kanunları, Dairesel Hareket, İş ve Enerji, Potansiyel Enerji ve Enerjinin Korunumu, Çizgisel Momentum ve Çarpışma, Katı Bir Cismin Sabit Eksen Etrafında Dönmesi.</w:t>
            </w:r>
          </w:p>
        </w:tc>
      </w:tr>
    </w:tbl>
    <w:p w14:paraId="460CF9A4" w14:textId="77777777" w:rsidR="003222C3" w:rsidRPr="00FB3376" w:rsidRDefault="003222C3" w:rsidP="003222C3">
      <w:pPr>
        <w:spacing w:after="0" w:line="240" w:lineRule="auto"/>
        <w:rPr>
          <w:rFonts w:ascii="Times New Roman" w:hAnsi="Times New Roman" w:cs="Times New Roman"/>
          <w:bCs/>
          <w:sz w:val="16"/>
          <w:szCs w:val="16"/>
        </w:rPr>
      </w:pPr>
    </w:p>
    <w:p w14:paraId="7AD1E0C4"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172DE8E1" w14:textId="77777777" w:rsidTr="00A41D96">
        <w:trPr>
          <w:trHeight w:val="460"/>
        </w:trPr>
        <w:tc>
          <w:tcPr>
            <w:tcW w:w="1260" w:type="dxa"/>
            <w:vAlign w:val="center"/>
          </w:tcPr>
          <w:p w14:paraId="60A8B763"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4390384B"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0ECC5B3C"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0D4B2EF"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0AE16620"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0417914D"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6844B674" w14:textId="77777777" w:rsidTr="00A41D96">
        <w:trPr>
          <w:trHeight w:val="457"/>
        </w:trPr>
        <w:tc>
          <w:tcPr>
            <w:tcW w:w="1260" w:type="dxa"/>
            <w:vAlign w:val="center"/>
          </w:tcPr>
          <w:p w14:paraId="574BB22A" w14:textId="0CCBC25A" w:rsidR="003222C3" w:rsidRPr="007E4D94" w:rsidRDefault="00432B4C" w:rsidP="007E4D94">
            <w:pPr>
              <w:pStyle w:val="TableParagraph"/>
              <w:ind w:left="329" w:right="228" w:hanging="77"/>
              <w:rPr>
                <w:b/>
                <w:spacing w:val="-1"/>
                <w:sz w:val="20"/>
                <w:lang w:val="tr-TR"/>
              </w:rPr>
            </w:pPr>
            <w:r w:rsidRPr="007E4D94">
              <w:rPr>
                <w:b/>
                <w:spacing w:val="-1"/>
                <w:sz w:val="20"/>
                <w:lang w:val="tr-TR"/>
              </w:rPr>
              <w:t>LPR102</w:t>
            </w:r>
          </w:p>
        </w:tc>
        <w:tc>
          <w:tcPr>
            <w:tcW w:w="3529" w:type="dxa"/>
            <w:vAlign w:val="center"/>
          </w:tcPr>
          <w:p w14:paraId="0DFED877" w14:textId="788281E3" w:rsidR="003222C3" w:rsidRPr="007E4D94" w:rsidRDefault="00432B4C" w:rsidP="007E4D94">
            <w:pPr>
              <w:pStyle w:val="TableParagraph"/>
              <w:tabs>
                <w:tab w:val="left" w:pos="1236"/>
              </w:tabs>
              <w:ind w:left="329" w:right="228" w:hanging="77"/>
              <w:rPr>
                <w:b/>
                <w:spacing w:val="-1"/>
                <w:sz w:val="20"/>
                <w:lang w:val="tr-TR"/>
              </w:rPr>
            </w:pPr>
            <w:r w:rsidRPr="007E4D94">
              <w:rPr>
                <w:b/>
                <w:spacing w:val="-1"/>
                <w:sz w:val="20"/>
                <w:lang w:val="tr-TR"/>
              </w:rPr>
              <w:t>Genel Biyoloji 2</w:t>
            </w:r>
          </w:p>
        </w:tc>
        <w:tc>
          <w:tcPr>
            <w:tcW w:w="840" w:type="dxa"/>
            <w:vAlign w:val="center"/>
          </w:tcPr>
          <w:p w14:paraId="04C31398" w14:textId="4EF04F26"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4AD350D6" w14:textId="741951F9" w:rsidR="003222C3" w:rsidRPr="007E4D94" w:rsidRDefault="00ED2583" w:rsidP="007E4D94">
            <w:pPr>
              <w:pStyle w:val="TableParagraph"/>
              <w:ind w:left="329" w:right="228" w:hanging="77"/>
              <w:rPr>
                <w:b/>
                <w:spacing w:val="-1"/>
                <w:sz w:val="20"/>
                <w:lang w:val="tr-TR"/>
              </w:rPr>
            </w:pPr>
            <w:r w:rsidRPr="007E4D94">
              <w:rPr>
                <w:b/>
                <w:spacing w:val="-1"/>
                <w:sz w:val="20"/>
                <w:lang w:val="tr-TR"/>
              </w:rPr>
              <w:t>1</w:t>
            </w:r>
          </w:p>
        </w:tc>
        <w:tc>
          <w:tcPr>
            <w:tcW w:w="937" w:type="dxa"/>
            <w:vAlign w:val="center"/>
          </w:tcPr>
          <w:p w14:paraId="27D0F870" w14:textId="0A6AB040"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16D79A3C" w14:textId="39F84537" w:rsidR="003222C3" w:rsidRPr="007E4D94" w:rsidRDefault="00ED2583" w:rsidP="007E4D94">
            <w:pPr>
              <w:pStyle w:val="TableParagraph"/>
              <w:ind w:left="329" w:right="228" w:hanging="77"/>
              <w:rPr>
                <w:b/>
                <w:spacing w:val="-1"/>
                <w:sz w:val="20"/>
                <w:lang w:val="tr-TR"/>
              </w:rPr>
            </w:pPr>
            <w:r w:rsidRPr="007E4D94">
              <w:rPr>
                <w:b/>
                <w:spacing w:val="-1"/>
                <w:sz w:val="20"/>
                <w:lang w:val="tr-TR"/>
              </w:rPr>
              <w:t>4</w:t>
            </w:r>
          </w:p>
        </w:tc>
      </w:tr>
      <w:tr w:rsidR="003222C3" w:rsidRPr="00FB3376" w14:paraId="26154FE1" w14:textId="77777777" w:rsidTr="00A41D96">
        <w:trPr>
          <w:trHeight w:val="607"/>
        </w:trPr>
        <w:tc>
          <w:tcPr>
            <w:tcW w:w="1260" w:type="dxa"/>
            <w:vAlign w:val="center"/>
          </w:tcPr>
          <w:p w14:paraId="2F1864FF"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55E750D8" w14:textId="3A0807F0" w:rsidR="003222C3" w:rsidRPr="00FB3376" w:rsidRDefault="003451A8" w:rsidP="00FB3376">
            <w:pPr>
              <w:pStyle w:val="TableParagraph"/>
              <w:ind w:firstLine="309"/>
              <w:jc w:val="both"/>
              <w:rPr>
                <w:sz w:val="20"/>
                <w:lang w:val="tr-TR"/>
              </w:rPr>
            </w:pPr>
            <w:r w:rsidRPr="00FB3376">
              <w:rPr>
                <w:sz w:val="20"/>
                <w:lang w:val="tr-TR"/>
              </w:rPr>
              <w:t>Canlılık öğretisinin temalarının öğrenilmesi, bilimsel yöntem ve canlıların kimyasal içeriğinin bilinmesi, makromoleküllerin yapı ve işlevlerinin öğrenilmesi ile hücreye giriş konularının kavranması, biyolojik yapıların hücre düzeyinden başlayan çeşitliliğinin öğrenilmesi, bu canlıların birbirleriyle ve çevreye olan ilişkilerinin incelenmesi.</w:t>
            </w:r>
          </w:p>
        </w:tc>
      </w:tr>
    </w:tbl>
    <w:p w14:paraId="1AA62350" w14:textId="77777777" w:rsidR="003222C3" w:rsidRPr="00FB3376" w:rsidRDefault="003222C3" w:rsidP="003222C3">
      <w:pPr>
        <w:spacing w:after="0" w:line="240" w:lineRule="auto"/>
        <w:rPr>
          <w:rFonts w:ascii="Times New Roman" w:hAnsi="Times New Roman" w:cs="Times New Roman"/>
          <w:bCs/>
          <w:sz w:val="16"/>
          <w:szCs w:val="16"/>
        </w:rPr>
      </w:pPr>
    </w:p>
    <w:p w14:paraId="72A56CDB"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45347A3F" w14:textId="77777777" w:rsidTr="00A41D96">
        <w:trPr>
          <w:trHeight w:val="460"/>
        </w:trPr>
        <w:tc>
          <w:tcPr>
            <w:tcW w:w="1260" w:type="dxa"/>
            <w:vAlign w:val="center"/>
          </w:tcPr>
          <w:p w14:paraId="4F4E019F"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7EA11889"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05372F91"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1288174"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9FB0652"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2E2E670F"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F23C3AB" w14:textId="77777777" w:rsidTr="00A41D96">
        <w:trPr>
          <w:trHeight w:val="457"/>
        </w:trPr>
        <w:tc>
          <w:tcPr>
            <w:tcW w:w="1260" w:type="dxa"/>
            <w:vAlign w:val="center"/>
          </w:tcPr>
          <w:p w14:paraId="0942ADE3" w14:textId="17D2DE36" w:rsidR="003222C3" w:rsidRPr="007E4D94" w:rsidRDefault="00ED2583" w:rsidP="007E4D94">
            <w:pPr>
              <w:pStyle w:val="TableParagraph"/>
              <w:ind w:left="329" w:right="228" w:hanging="77"/>
              <w:rPr>
                <w:b/>
                <w:spacing w:val="-1"/>
                <w:sz w:val="20"/>
                <w:lang w:val="tr-TR"/>
              </w:rPr>
            </w:pPr>
            <w:r w:rsidRPr="007E4D94">
              <w:rPr>
                <w:b/>
                <w:spacing w:val="-1"/>
                <w:sz w:val="20"/>
                <w:lang w:val="tr-TR"/>
              </w:rPr>
              <w:t>LPR106</w:t>
            </w:r>
          </w:p>
        </w:tc>
        <w:tc>
          <w:tcPr>
            <w:tcW w:w="3529" w:type="dxa"/>
            <w:vAlign w:val="center"/>
          </w:tcPr>
          <w:p w14:paraId="5E159FA0" w14:textId="182C4F1A"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Genel Kimya Laboratuvarı 2</w:t>
            </w:r>
          </w:p>
        </w:tc>
        <w:tc>
          <w:tcPr>
            <w:tcW w:w="840" w:type="dxa"/>
            <w:vAlign w:val="center"/>
          </w:tcPr>
          <w:p w14:paraId="7E99A5DF" w14:textId="76E3440D" w:rsidR="003222C3" w:rsidRPr="007E4D94" w:rsidRDefault="00ED2583" w:rsidP="007E4D94">
            <w:pPr>
              <w:pStyle w:val="TableParagraph"/>
              <w:ind w:left="329" w:right="228" w:hanging="77"/>
              <w:rPr>
                <w:b/>
                <w:spacing w:val="-1"/>
                <w:sz w:val="20"/>
                <w:lang w:val="tr-TR"/>
              </w:rPr>
            </w:pPr>
            <w:r w:rsidRPr="007E4D94">
              <w:rPr>
                <w:b/>
                <w:spacing w:val="-1"/>
                <w:sz w:val="20"/>
                <w:lang w:val="tr-TR"/>
              </w:rPr>
              <w:t>1</w:t>
            </w:r>
          </w:p>
        </w:tc>
        <w:tc>
          <w:tcPr>
            <w:tcW w:w="545" w:type="dxa"/>
            <w:vAlign w:val="center"/>
          </w:tcPr>
          <w:p w14:paraId="677D59AA" w14:textId="07B69BFD"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937" w:type="dxa"/>
            <w:vAlign w:val="center"/>
          </w:tcPr>
          <w:p w14:paraId="4EE5C020" w14:textId="038AF6BB"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5F085EA5" w14:textId="052811CB" w:rsidR="003222C3" w:rsidRPr="007E4D94" w:rsidRDefault="00ED2583" w:rsidP="007E4D94">
            <w:pPr>
              <w:pStyle w:val="TableParagraph"/>
              <w:ind w:left="329" w:right="228" w:hanging="77"/>
              <w:rPr>
                <w:b/>
                <w:spacing w:val="-1"/>
                <w:sz w:val="20"/>
                <w:lang w:val="tr-TR"/>
              </w:rPr>
            </w:pPr>
            <w:r w:rsidRPr="007E4D94">
              <w:rPr>
                <w:b/>
                <w:spacing w:val="-1"/>
                <w:sz w:val="20"/>
                <w:lang w:val="tr-TR"/>
              </w:rPr>
              <w:t>4</w:t>
            </w:r>
          </w:p>
        </w:tc>
      </w:tr>
      <w:tr w:rsidR="003222C3" w:rsidRPr="00FB3376" w14:paraId="4E357759" w14:textId="77777777" w:rsidTr="00A41D96">
        <w:trPr>
          <w:trHeight w:val="607"/>
        </w:trPr>
        <w:tc>
          <w:tcPr>
            <w:tcW w:w="1260" w:type="dxa"/>
            <w:vAlign w:val="center"/>
          </w:tcPr>
          <w:p w14:paraId="7A166E41"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990AC79" w14:textId="48FCBCF1" w:rsidR="003222C3" w:rsidRPr="00FB3376" w:rsidRDefault="003451A8" w:rsidP="00FB3376">
            <w:pPr>
              <w:pStyle w:val="TableParagraph"/>
              <w:ind w:firstLine="309"/>
              <w:jc w:val="both"/>
              <w:rPr>
                <w:sz w:val="20"/>
                <w:lang w:val="tr-TR"/>
              </w:rPr>
            </w:pPr>
            <w:r w:rsidRPr="00FB3376">
              <w:rPr>
                <w:sz w:val="20"/>
                <w:lang w:val="tr-TR"/>
              </w:rPr>
              <w:t>Öğrencilerin nicel ve nitel analizler yaparak deney yapma becerileri kazanmaları, deneysel gözlemlere ilişkin rapor oluşturma ve deney sonuçlarından bilimsel sonuçlar çıkarma becerileri kazanmalarını sağlamaktır.</w:t>
            </w:r>
          </w:p>
        </w:tc>
      </w:tr>
    </w:tbl>
    <w:p w14:paraId="74305F8E" w14:textId="77777777" w:rsidR="003222C3" w:rsidRPr="00FB3376" w:rsidRDefault="003222C3" w:rsidP="003222C3">
      <w:pPr>
        <w:spacing w:after="0" w:line="240" w:lineRule="auto"/>
        <w:rPr>
          <w:rFonts w:ascii="Times New Roman" w:hAnsi="Times New Roman" w:cs="Times New Roman"/>
          <w:bCs/>
          <w:sz w:val="16"/>
          <w:szCs w:val="16"/>
        </w:rPr>
      </w:pPr>
    </w:p>
    <w:p w14:paraId="7ECEBCB3"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2B99562" w14:textId="77777777" w:rsidTr="00A41D96">
        <w:trPr>
          <w:trHeight w:val="460"/>
        </w:trPr>
        <w:tc>
          <w:tcPr>
            <w:tcW w:w="1260" w:type="dxa"/>
            <w:vAlign w:val="center"/>
          </w:tcPr>
          <w:p w14:paraId="5C2A1171" w14:textId="77777777" w:rsidR="003222C3" w:rsidRPr="00FB3376" w:rsidRDefault="003222C3" w:rsidP="00A41D96">
            <w:pPr>
              <w:pStyle w:val="TableParagraph"/>
              <w:ind w:left="329" w:right="228" w:hanging="77"/>
              <w:rPr>
                <w:b/>
                <w:sz w:val="20"/>
                <w:lang w:val="tr-TR"/>
              </w:rPr>
            </w:pPr>
            <w:r w:rsidRPr="00FB3376">
              <w:rPr>
                <w:b/>
                <w:spacing w:val="-1"/>
                <w:sz w:val="20"/>
                <w:lang w:val="tr-TR"/>
              </w:rPr>
              <w:lastRenderedPageBreak/>
              <w:t>DERSİN</w:t>
            </w:r>
            <w:r w:rsidRPr="00FB3376">
              <w:rPr>
                <w:b/>
                <w:spacing w:val="-47"/>
                <w:sz w:val="20"/>
                <w:lang w:val="tr-TR"/>
              </w:rPr>
              <w:t xml:space="preserve"> </w:t>
            </w:r>
            <w:r w:rsidRPr="00FB3376">
              <w:rPr>
                <w:b/>
                <w:sz w:val="20"/>
                <w:lang w:val="tr-TR"/>
              </w:rPr>
              <w:t>KODU</w:t>
            </w:r>
          </w:p>
        </w:tc>
        <w:tc>
          <w:tcPr>
            <w:tcW w:w="3529" w:type="dxa"/>
            <w:vAlign w:val="center"/>
          </w:tcPr>
          <w:p w14:paraId="54EC03FA"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7D61652F"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C73B456"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1DDA0F40"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5187D314"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793DAC8" w14:textId="77777777" w:rsidTr="00A41D96">
        <w:trPr>
          <w:trHeight w:val="457"/>
        </w:trPr>
        <w:tc>
          <w:tcPr>
            <w:tcW w:w="1260" w:type="dxa"/>
            <w:vAlign w:val="center"/>
          </w:tcPr>
          <w:p w14:paraId="04A4B8C1" w14:textId="0001517E" w:rsidR="003222C3" w:rsidRPr="007E4D94" w:rsidRDefault="00ED2583" w:rsidP="007E4D94">
            <w:pPr>
              <w:pStyle w:val="TableParagraph"/>
              <w:ind w:left="329" w:right="228" w:hanging="77"/>
              <w:rPr>
                <w:b/>
                <w:spacing w:val="-1"/>
                <w:sz w:val="20"/>
                <w:lang w:val="tr-TR"/>
              </w:rPr>
            </w:pPr>
            <w:r w:rsidRPr="007E4D94">
              <w:rPr>
                <w:b/>
                <w:spacing w:val="-1"/>
                <w:sz w:val="20"/>
                <w:lang w:val="tr-TR"/>
              </w:rPr>
              <w:t>TBT102</w:t>
            </w:r>
          </w:p>
        </w:tc>
        <w:tc>
          <w:tcPr>
            <w:tcW w:w="3529" w:type="dxa"/>
            <w:vAlign w:val="center"/>
          </w:tcPr>
          <w:p w14:paraId="3E508A06" w14:textId="7E45A40D"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Temel Bilgi Teknolojileri 2</w:t>
            </w:r>
          </w:p>
        </w:tc>
        <w:tc>
          <w:tcPr>
            <w:tcW w:w="840" w:type="dxa"/>
            <w:vAlign w:val="center"/>
          </w:tcPr>
          <w:p w14:paraId="32CBCDB7" w14:textId="50B37252"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4F9FAE89" w14:textId="0F358756" w:rsidR="003222C3" w:rsidRPr="007E4D94" w:rsidRDefault="00ED258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3BF79B6E" w14:textId="1395B607"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2512A6C0" w14:textId="7174DE77"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495134A8" w14:textId="77777777" w:rsidTr="00A41D96">
        <w:trPr>
          <w:trHeight w:val="607"/>
        </w:trPr>
        <w:tc>
          <w:tcPr>
            <w:tcW w:w="1260" w:type="dxa"/>
            <w:vAlign w:val="center"/>
          </w:tcPr>
          <w:p w14:paraId="5E3D0BFD"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6701C0E0" w14:textId="160F5089" w:rsidR="003222C3" w:rsidRPr="00FB3376" w:rsidRDefault="005D2E13" w:rsidP="00FB3376">
            <w:pPr>
              <w:pStyle w:val="TableParagraph"/>
              <w:ind w:firstLine="309"/>
              <w:jc w:val="both"/>
              <w:rPr>
                <w:sz w:val="20"/>
                <w:lang w:val="tr-TR"/>
              </w:rPr>
            </w:pPr>
            <w:r w:rsidRPr="00FB3376">
              <w:rPr>
                <w:sz w:val="20"/>
                <w:lang w:val="tr-TR"/>
              </w:rPr>
              <w:t>Windows işletim sisteminin tanımı. Kavramları ve Bilgisayar ağları ile ilgili temel kavramların öğrenilmesi, uygulaması, internet kullanımı ile ilgili temel işlemleri yapabilme. Ofis programları</w:t>
            </w:r>
            <w:r w:rsidR="002028A2">
              <w:rPr>
                <w:sz w:val="20"/>
                <w:lang w:val="tr-TR"/>
              </w:rPr>
              <w:t xml:space="preserve"> (Excel)</w:t>
            </w:r>
          </w:p>
        </w:tc>
      </w:tr>
    </w:tbl>
    <w:p w14:paraId="4B5DDE5B" w14:textId="77777777" w:rsidR="003222C3" w:rsidRPr="00FB3376" w:rsidRDefault="003222C3" w:rsidP="003222C3">
      <w:pPr>
        <w:spacing w:after="0" w:line="240" w:lineRule="auto"/>
        <w:rPr>
          <w:rFonts w:ascii="Times New Roman" w:hAnsi="Times New Roman" w:cs="Times New Roman"/>
          <w:bCs/>
          <w:sz w:val="16"/>
          <w:szCs w:val="16"/>
        </w:rPr>
      </w:pPr>
    </w:p>
    <w:p w14:paraId="6B283447" w14:textId="77777777" w:rsidR="003222C3" w:rsidRPr="00FB3376" w:rsidRDefault="003222C3" w:rsidP="003222C3">
      <w:pPr>
        <w:spacing w:after="0" w:line="240" w:lineRule="auto"/>
        <w:rPr>
          <w:rFonts w:ascii="Times New Roman" w:hAnsi="Times New Roman" w:cs="Times New Roman"/>
          <w:bCs/>
          <w:sz w:val="16"/>
          <w:szCs w:val="16"/>
        </w:rPr>
      </w:pPr>
    </w:p>
    <w:p w14:paraId="79E93377" w14:textId="77777777" w:rsidR="00ED2583" w:rsidRPr="00FB3376" w:rsidRDefault="00ED2583" w:rsidP="00ED2583">
      <w:pPr>
        <w:jc w:val="right"/>
        <w:rPr>
          <w:rFonts w:ascii="Times New Roman" w:hAnsi="Times New Roman" w:cs="Times New Roman"/>
          <w:sz w:val="20"/>
          <w:szCs w:val="20"/>
        </w:rPr>
      </w:pPr>
      <w:r w:rsidRPr="00FB3376">
        <w:rPr>
          <w:rFonts w:ascii="Times New Roman" w:hAnsi="Times New Roman" w:cs="Times New Roman"/>
          <w:b/>
          <w:sz w:val="20"/>
          <w:szCs w:val="20"/>
        </w:rPr>
        <w:t>2. SINIF / 3.YARIYIL*</w:t>
      </w:r>
    </w:p>
    <w:p w14:paraId="5852C1FF" w14:textId="026868A6" w:rsidR="00ED2583" w:rsidRPr="00FB3376" w:rsidRDefault="00ED2583" w:rsidP="00ED2583">
      <w:pPr>
        <w:spacing w:after="0" w:line="240" w:lineRule="auto"/>
        <w:rPr>
          <w:rFonts w:ascii="Times New Roman" w:hAnsi="Times New Roman" w:cs="Times New Roman"/>
          <w:bCs/>
          <w:sz w:val="16"/>
          <w:szCs w:val="16"/>
        </w:rPr>
      </w:pPr>
      <w:r w:rsidRPr="00FB3376">
        <w:rPr>
          <w:rFonts w:ascii="Times New Roman" w:hAnsi="Times New Roman" w:cs="Times New Roman"/>
          <w:b/>
          <w:sz w:val="20"/>
          <w:szCs w:val="20"/>
        </w:rPr>
        <w:t xml:space="preserve">ANADAL ÖĞRETİM PROGRAMI </w:t>
      </w:r>
      <w:r w:rsidRPr="00FB3376">
        <w:rPr>
          <w:rFonts w:ascii="Times New Roman" w:hAnsi="Times New Roman" w:cs="Times New Roman"/>
          <w:b/>
          <w:i/>
          <w:sz w:val="32"/>
          <w:szCs w:val="32"/>
        </w:rPr>
        <w:t>ZORUNLU</w:t>
      </w:r>
      <w:r w:rsidRPr="00FB3376">
        <w:rPr>
          <w:rFonts w:ascii="Times New Roman" w:hAnsi="Times New Roman" w:cs="Times New Roman"/>
          <w:b/>
          <w:i/>
          <w:sz w:val="20"/>
          <w:szCs w:val="20"/>
        </w:rPr>
        <w:t xml:space="preserve"> </w:t>
      </w:r>
      <w:r w:rsidRPr="00FB3376">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58669AB3" w14:textId="77777777" w:rsidTr="00A41D96">
        <w:trPr>
          <w:trHeight w:val="460"/>
        </w:trPr>
        <w:tc>
          <w:tcPr>
            <w:tcW w:w="1260" w:type="dxa"/>
            <w:vAlign w:val="center"/>
          </w:tcPr>
          <w:p w14:paraId="006A853A"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1185B83F"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51FA08E0"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0033635E"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4E77AAD2"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5FE1116E"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40AF5E6" w14:textId="77777777" w:rsidTr="00A41D96">
        <w:trPr>
          <w:trHeight w:val="457"/>
        </w:trPr>
        <w:tc>
          <w:tcPr>
            <w:tcW w:w="1260" w:type="dxa"/>
            <w:vAlign w:val="center"/>
          </w:tcPr>
          <w:p w14:paraId="7349BAE3" w14:textId="048F880B" w:rsidR="003222C3" w:rsidRPr="007E4D94" w:rsidRDefault="00ED2583" w:rsidP="007E4D94">
            <w:pPr>
              <w:pStyle w:val="TableParagraph"/>
              <w:ind w:left="329" w:right="228" w:hanging="77"/>
              <w:rPr>
                <w:b/>
                <w:spacing w:val="-1"/>
                <w:sz w:val="20"/>
                <w:lang w:val="tr-TR"/>
              </w:rPr>
            </w:pPr>
            <w:r w:rsidRPr="007E4D94">
              <w:rPr>
                <w:b/>
                <w:spacing w:val="-1"/>
                <w:sz w:val="20"/>
                <w:lang w:val="tr-TR"/>
              </w:rPr>
              <w:t>LPR207</w:t>
            </w:r>
          </w:p>
        </w:tc>
        <w:tc>
          <w:tcPr>
            <w:tcW w:w="3529" w:type="dxa"/>
            <w:vAlign w:val="center"/>
          </w:tcPr>
          <w:p w14:paraId="6E938BF3" w14:textId="478FB84F"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Organik Kimya 1</w:t>
            </w:r>
          </w:p>
        </w:tc>
        <w:tc>
          <w:tcPr>
            <w:tcW w:w="840" w:type="dxa"/>
            <w:vAlign w:val="center"/>
          </w:tcPr>
          <w:p w14:paraId="2D6CE24A" w14:textId="6F9E8B88"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4531F1D8" w14:textId="305BE2A2" w:rsidR="003222C3" w:rsidRPr="007E4D94" w:rsidRDefault="00ED258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2817D7D1" w14:textId="50122F00"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35BF396E" w14:textId="64A1FE25" w:rsidR="003222C3" w:rsidRPr="007E4D94" w:rsidRDefault="00ED2583" w:rsidP="007E4D94">
            <w:pPr>
              <w:pStyle w:val="TableParagraph"/>
              <w:ind w:left="329" w:right="228" w:hanging="77"/>
              <w:rPr>
                <w:b/>
                <w:spacing w:val="-1"/>
                <w:sz w:val="20"/>
                <w:lang w:val="tr-TR"/>
              </w:rPr>
            </w:pPr>
            <w:r w:rsidRPr="007E4D94">
              <w:rPr>
                <w:b/>
                <w:spacing w:val="-1"/>
                <w:sz w:val="20"/>
                <w:lang w:val="tr-TR"/>
              </w:rPr>
              <w:t>4</w:t>
            </w:r>
          </w:p>
        </w:tc>
      </w:tr>
      <w:tr w:rsidR="003222C3" w:rsidRPr="00FB3376" w14:paraId="75A03107" w14:textId="77777777" w:rsidTr="00A41D96">
        <w:trPr>
          <w:trHeight w:val="607"/>
        </w:trPr>
        <w:tc>
          <w:tcPr>
            <w:tcW w:w="1260" w:type="dxa"/>
            <w:vAlign w:val="center"/>
          </w:tcPr>
          <w:p w14:paraId="3388303A"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0AAEF957" w14:textId="0E981644" w:rsidR="003222C3" w:rsidRPr="00FB3376" w:rsidRDefault="00FB3376" w:rsidP="00FB3376">
            <w:pPr>
              <w:pStyle w:val="TableParagraph"/>
              <w:ind w:firstLine="309"/>
              <w:jc w:val="both"/>
              <w:rPr>
                <w:sz w:val="20"/>
                <w:lang w:val="tr-TR"/>
              </w:rPr>
            </w:pPr>
            <w:r w:rsidRPr="00FB3376">
              <w:rPr>
                <w:sz w:val="20"/>
                <w:lang w:val="tr-TR"/>
              </w:rPr>
              <w:t>Bağlar sistemi, Organik bileşiklerin yapmış olduğu bağ türleri, Organik kimyanın gelişimi ,Hidrokarbonlar ve hidrokarbonların sınıflandırılması,</w:t>
            </w:r>
            <w:r w:rsidR="00EE782F">
              <w:rPr>
                <w:sz w:val="20"/>
                <w:lang w:val="tr-TR"/>
              </w:rPr>
              <w:t xml:space="preserve"> </w:t>
            </w:r>
            <w:r w:rsidRPr="00FB3376">
              <w:rPr>
                <w:sz w:val="20"/>
                <w:lang w:val="tr-TR"/>
              </w:rPr>
              <w:t>alkanlar,</w:t>
            </w:r>
            <w:r w:rsidR="00EE782F">
              <w:rPr>
                <w:sz w:val="20"/>
                <w:lang w:val="tr-TR"/>
              </w:rPr>
              <w:t xml:space="preserve"> </w:t>
            </w:r>
            <w:r w:rsidRPr="00FB3376">
              <w:rPr>
                <w:sz w:val="20"/>
                <w:lang w:val="tr-TR"/>
              </w:rPr>
              <w:t>alkenler,</w:t>
            </w:r>
            <w:r w:rsidR="00EE782F">
              <w:rPr>
                <w:sz w:val="20"/>
                <w:lang w:val="tr-TR"/>
              </w:rPr>
              <w:t xml:space="preserve"> </w:t>
            </w:r>
            <w:r w:rsidRPr="00FB3376">
              <w:rPr>
                <w:sz w:val="20"/>
                <w:lang w:val="tr-TR"/>
              </w:rPr>
              <w:t>alkinler, aromatic hidrokarbonlar, benzen ve türevleri,</w:t>
            </w:r>
            <w:r w:rsidR="00EE782F">
              <w:rPr>
                <w:sz w:val="20"/>
                <w:lang w:val="tr-TR"/>
              </w:rPr>
              <w:t xml:space="preserve"> </w:t>
            </w:r>
            <w:r w:rsidRPr="00FB3376">
              <w:rPr>
                <w:sz w:val="20"/>
                <w:lang w:val="tr-TR"/>
              </w:rPr>
              <w:t>polimerizasyon.</w:t>
            </w:r>
          </w:p>
        </w:tc>
      </w:tr>
    </w:tbl>
    <w:p w14:paraId="1D85E31D" w14:textId="77777777" w:rsidR="003222C3" w:rsidRPr="00FB3376" w:rsidRDefault="003222C3" w:rsidP="003222C3">
      <w:pPr>
        <w:spacing w:after="0" w:line="240" w:lineRule="auto"/>
        <w:rPr>
          <w:rFonts w:ascii="Times New Roman" w:hAnsi="Times New Roman" w:cs="Times New Roman"/>
          <w:bCs/>
          <w:sz w:val="16"/>
          <w:szCs w:val="16"/>
        </w:rPr>
      </w:pPr>
    </w:p>
    <w:p w14:paraId="346695E5"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28B51247" w14:textId="77777777" w:rsidTr="00A41D96">
        <w:trPr>
          <w:trHeight w:val="460"/>
        </w:trPr>
        <w:tc>
          <w:tcPr>
            <w:tcW w:w="1260" w:type="dxa"/>
            <w:vAlign w:val="center"/>
          </w:tcPr>
          <w:p w14:paraId="5E913B2C"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497DDAE"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512015C1"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6EF7A22"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3C2D4F35"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31446A77"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71372B2" w14:textId="77777777" w:rsidTr="00A41D96">
        <w:trPr>
          <w:trHeight w:val="457"/>
        </w:trPr>
        <w:tc>
          <w:tcPr>
            <w:tcW w:w="1260" w:type="dxa"/>
            <w:vAlign w:val="center"/>
          </w:tcPr>
          <w:p w14:paraId="458AE65D" w14:textId="18538177" w:rsidR="003222C3" w:rsidRPr="007E4D94" w:rsidRDefault="00ED2583" w:rsidP="007E4D94">
            <w:pPr>
              <w:pStyle w:val="TableParagraph"/>
              <w:ind w:left="329" w:right="228" w:hanging="77"/>
              <w:rPr>
                <w:b/>
                <w:spacing w:val="-1"/>
                <w:sz w:val="20"/>
                <w:lang w:val="tr-TR"/>
              </w:rPr>
            </w:pPr>
            <w:r w:rsidRPr="007E4D94">
              <w:rPr>
                <w:b/>
                <w:spacing w:val="-1"/>
                <w:sz w:val="20"/>
                <w:lang w:val="tr-TR"/>
              </w:rPr>
              <w:t>YCL201</w:t>
            </w:r>
          </w:p>
        </w:tc>
        <w:tc>
          <w:tcPr>
            <w:tcW w:w="3529" w:type="dxa"/>
            <w:vAlign w:val="center"/>
          </w:tcPr>
          <w:p w14:paraId="7CB45CF1" w14:textId="33487B03"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Yönlendirilmiş Çalışma 1</w:t>
            </w:r>
          </w:p>
        </w:tc>
        <w:tc>
          <w:tcPr>
            <w:tcW w:w="840" w:type="dxa"/>
            <w:vAlign w:val="center"/>
          </w:tcPr>
          <w:p w14:paraId="2E5E7D9E" w14:textId="7EA40358" w:rsidR="003222C3" w:rsidRPr="007E4D94" w:rsidRDefault="00ED2583" w:rsidP="007E4D94">
            <w:pPr>
              <w:pStyle w:val="TableParagraph"/>
              <w:ind w:left="329" w:right="228" w:hanging="77"/>
              <w:rPr>
                <w:b/>
                <w:spacing w:val="-1"/>
                <w:sz w:val="20"/>
                <w:lang w:val="tr-TR"/>
              </w:rPr>
            </w:pPr>
            <w:r w:rsidRPr="007E4D94">
              <w:rPr>
                <w:b/>
                <w:spacing w:val="-1"/>
                <w:sz w:val="20"/>
                <w:lang w:val="tr-TR"/>
              </w:rPr>
              <w:t>1</w:t>
            </w:r>
          </w:p>
        </w:tc>
        <w:tc>
          <w:tcPr>
            <w:tcW w:w="545" w:type="dxa"/>
            <w:vAlign w:val="center"/>
          </w:tcPr>
          <w:p w14:paraId="7A05D7CF" w14:textId="75213E54" w:rsidR="003222C3" w:rsidRPr="007E4D94" w:rsidRDefault="00ED2583" w:rsidP="007E4D94">
            <w:pPr>
              <w:pStyle w:val="TableParagraph"/>
              <w:ind w:left="329" w:right="228" w:hanging="77"/>
              <w:rPr>
                <w:b/>
                <w:spacing w:val="-1"/>
                <w:sz w:val="20"/>
                <w:lang w:val="tr-TR"/>
              </w:rPr>
            </w:pPr>
            <w:r w:rsidRPr="007E4D94">
              <w:rPr>
                <w:b/>
                <w:spacing w:val="-1"/>
                <w:sz w:val="20"/>
                <w:lang w:val="tr-TR"/>
              </w:rPr>
              <w:t>1</w:t>
            </w:r>
          </w:p>
        </w:tc>
        <w:tc>
          <w:tcPr>
            <w:tcW w:w="937" w:type="dxa"/>
            <w:vAlign w:val="center"/>
          </w:tcPr>
          <w:p w14:paraId="4D350FFE" w14:textId="176103FF"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07B35D6A" w14:textId="7FE2FB44"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r>
      <w:tr w:rsidR="003222C3" w:rsidRPr="00FB3376" w14:paraId="18DD5BDA" w14:textId="77777777" w:rsidTr="00A41D96">
        <w:trPr>
          <w:trHeight w:val="607"/>
        </w:trPr>
        <w:tc>
          <w:tcPr>
            <w:tcW w:w="1260" w:type="dxa"/>
            <w:vAlign w:val="center"/>
          </w:tcPr>
          <w:p w14:paraId="1023B936"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584F5FA" w14:textId="592BB00A" w:rsidR="003222C3" w:rsidRPr="00FB3376" w:rsidRDefault="00905EEA" w:rsidP="00FB3376">
            <w:pPr>
              <w:pStyle w:val="TableParagraph"/>
              <w:ind w:firstLine="309"/>
              <w:jc w:val="both"/>
              <w:rPr>
                <w:sz w:val="20"/>
                <w:lang w:val="tr-TR"/>
              </w:rPr>
            </w:pPr>
            <w:r w:rsidRPr="00FB3376">
              <w:rPr>
                <w:sz w:val="20"/>
                <w:lang w:val="tr-TR"/>
              </w:rPr>
              <w:t xml:space="preserve">Teknik ve ticari bilgilerin toplanması, Karşılaştırmasının yapılması ve uygulanması, Teknik </w:t>
            </w:r>
            <w:r w:rsidR="00EE782F" w:rsidRPr="00FB3376">
              <w:rPr>
                <w:sz w:val="20"/>
                <w:lang w:val="tr-TR"/>
              </w:rPr>
              <w:t>ve ticari</w:t>
            </w:r>
            <w:r w:rsidRPr="00FB3376">
              <w:rPr>
                <w:sz w:val="20"/>
                <w:lang w:val="tr-TR"/>
              </w:rPr>
              <w:t xml:space="preserve"> bilgilerin değerlendirilmesi ve uygun analitik usullerin karşılaştırılması, Önerilen </w:t>
            </w:r>
            <w:r w:rsidR="00EE782F" w:rsidRPr="00FB3376">
              <w:rPr>
                <w:sz w:val="20"/>
                <w:lang w:val="tr-TR"/>
              </w:rPr>
              <w:t>projenin yazılı</w:t>
            </w:r>
            <w:r w:rsidRPr="00FB3376">
              <w:rPr>
                <w:sz w:val="20"/>
                <w:lang w:val="tr-TR"/>
              </w:rPr>
              <w:t xml:space="preserve"> bir öneri halinde sunulması</w:t>
            </w:r>
          </w:p>
        </w:tc>
      </w:tr>
    </w:tbl>
    <w:p w14:paraId="7F198079" w14:textId="77777777" w:rsidR="003222C3" w:rsidRPr="00FB3376" w:rsidRDefault="003222C3" w:rsidP="003222C3">
      <w:pPr>
        <w:spacing w:after="0" w:line="240" w:lineRule="auto"/>
        <w:rPr>
          <w:rFonts w:ascii="Times New Roman" w:hAnsi="Times New Roman" w:cs="Times New Roman"/>
          <w:bCs/>
          <w:sz w:val="16"/>
          <w:szCs w:val="16"/>
        </w:rPr>
      </w:pPr>
    </w:p>
    <w:p w14:paraId="1062B0B3" w14:textId="77777777" w:rsidR="003222C3" w:rsidRPr="00FB3376" w:rsidRDefault="003222C3" w:rsidP="003222C3">
      <w:pPr>
        <w:spacing w:after="0" w:line="240" w:lineRule="auto"/>
        <w:rPr>
          <w:rFonts w:ascii="Times New Roman" w:hAnsi="Times New Roman" w:cs="Times New Roman"/>
          <w:bCs/>
          <w:sz w:val="16"/>
          <w:szCs w:val="16"/>
        </w:rPr>
      </w:pPr>
    </w:p>
    <w:p w14:paraId="4C5841CB" w14:textId="77777777" w:rsidR="00ED2583" w:rsidRPr="00FB3376" w:rsidRDefault="00ED2583" w:rsidP="00ED2583">
      <w:pPr>
        <w:jc w:val="right"/>
        <w:rPr>
          <w:rFonts w:ascii="Times New Roman" w:hAnsi="Times New Roman" w:cs="Times New Roman"/>
          <w:sz w:val="20"/>
          <w:szCs w:val="20"/>
        </w:rPr>
      </w:pPr>
      <w:r w:rsidRPr="00FB3376">
        <w:rPr>
          <w:rFonts w:ascii="Times New Roman" w:hAnsi="Times New Roman" w:cs="Times New Roman"/>
          <w:b/>
          <w:sz w:val="20"/>
          <w:szCs w:val="20"/>
        </w:rPr>
        <w:t>2. SINIF / 3.YARIYIL*</w:t>
      </w:r>
    </w:p>
    <w:p w14:paraId="70E0EA73" w14:textId="77777777" w:rsidR="00ED2583" w:rsidRPr="00FB3376" w:rsidRDefault="00ED2583" w:rsidP="00ED2583">
      <w:pPr>
        <w:jc w:val="center"/>
        <w:rPr>
          <w:rFonts w:ascii="Times New Roman" w:hAnsi="Times New Roman" w:cs="Times New Roman"/>
          <w:b/>
          <w:sz w:val="20"/>
          <w:szCs w:val="20"/>
        </w:rPr>
      </w:pPr>
      <w:r w:rsidRPr="00FB3376">
        <w:rPr>
          <w:rFonts w:ascii="Times New Roman" w:hAnsi="Times New Roman" w:cs="Times New Roman"/>
          <w:b/>
          <w:sz w:val="20"/>
          <w:szCs w:val="20"/>
        </w:rPr>
        <w:t xml:space="preserve">ANADAL ÖĞRETİM PROGRAMI </w:t>
      </w:r>
      <w:r w:rsidRPr="00FB3376">
        <w:rPr>
          <w:rFonts w:ascii="Times New Roman" w:hAnsi="Times New Roman" w:cs="Times New Roman"/>
          <w:b/>
          <w:i/>
          <w:sz w:val="32"/>
          <w:szCs w:val="32"/>
        </w:rPr>
        <w:t>SEÇMELİ</w:t>
      </w:r>
      <w:r w:rsidRPr="00FB3376">
        <w:rPr>
          <w:rFonts w:ascii="Times New Roman" w:hAnsi="Times New Roman" w:cs="Times New Roman"/>
          <w:b/>
          <w:i/>
          <w:sz w:val="20"/>
          <w:szCs w:val="20"/>
        </w:rPr>
        <w:t xml:space="preserve"> </w:t>
      </w:r>
      <w:r w:rsidRPr="00FB3376">
        <w:rPr>
          <w:rFonts w:ascii="Times New Roman" w:hAnsi="Times New Roman" w:cs="Times New Roman"/>
          <w:b/>
          <w:sz w:val="20"/>
          <w:szCs w:val="20"/>
        </w:rPr>
        <w:t>DERSLERİ</w:t>
      </w:r>
    </w:p>
    <w:p w14:paraId="246B884A" w14:textId="77777777" w:rsidR="00ED2583" w:rsidRPr="00FB3376" w:rsidRDefault="00ED258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248ACCF4" w14:textId="77777777" w:rsidTr="00A41D96">
        <w:trPr>
          <w:trHeight w:val="460"/>
        </w:trPr>
        <w:tc>
          <w:tcPr>
            <w:tcW w:w="1260" w:type="dxa"/>
            <w:vAlign w:val="center"/>
          </w:tcPr>
          <w:p w14:paraId="3521778E"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5FF442B9"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38B09FA1"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6AE8B6F5"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CBFBC2D"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62A30F32"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7DB36ABA" w14:textId="77777777" w:rsidTr="00A41D96">
        <w:trPr>
          <w:trHeight w:val="457"/>
        </w:trPr>
        <w:tc>
          <w:tcPr>
            <w:tcW w:w="1260" w:type="dxa"/>
            <w:vAlign w:val="center"/>
          </w:tcPr>
          <w:p w14:paraId="7BE573AB" w14:textId="125AC62A" w:rsidR="003222C3" w:rsidRPr="007E4D94" w:rsidRDefault="00ED2583" w:rsidP="007E4D94">
            <w:pPr>
              <w:pStyle w:val="TableParagraph"/>
              <w:ind w:left="329" w:right="228" w:hanging="77"/>
              <w:rPr>
                <w:b/>
                <w:spacing w:val="-1"/>
                <w:sz w:val="20"/>
                <w:lang w:val="tr-TR"/>
              </w:rPr>
            </w:pPr>
            <w:r w:rsidRPr="007E4D94">
              <w:rPr>
                <w:b/>
                <w:spacing w:val="-1"/>
                <w:sz w:val="20"/>
                <w:lang w:val="tr-TR"/>
              </w:rPr>
              <w:t>LPR215</w:t>
            </w:r>
          </w:p>
        </w:tc>
        <w:tc>
          <w:tcPr>
            <w:tcW w:w="3529" w:type="dxa"/>
            <w:vAlign w:val="center"/>
          </w:tcPr>
          <w:p w14:paraId="2C936ED1" w14:textId="01F6F803"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Bilim ve Yaşam</w:t>
            </w:r>
          </w:p>
        </w:tc>
        <w:tc>
          <w:tcPr>
            <w:tcW w:w="840" w:type="dxa"/>
            <w:vAlign w:val="center"/>
          </w:tcPr>
          <w:p w14:paraId="2F0F1FF8" w14:textId="7A954C20"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724A30FA" w14:textId="4C965AF1" w:rsidR="003222C3" w:rsidRPr="007E4D94" w:rsidRDefault="00ED258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2345D664" w14:textId="3F2BAEEF"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493E7FA3" w14:textId="09E2E96F"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24C4EF92" w14:textId="77777777" w:rsidTr="00A41D96">
        <w:trPr>
          <w:trHeight w:val="607"/>
        </w:trPr>
        <w:tc>
          <w:tcPr>
            <w:tcW w:w="1260" w:type="dxa"/>
            <w:vAlign w:val="center"/>
          </w:tcPr>
          <w:p w14:paraId="67124B97"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3EAE0F5" w14:textId="1BC149C4" w:rsidR="003222C3" w:rsidRPr="00FB3376" w:rsidRDefault="00D25ACD" w:rsidP="00FB3376">
            <w:pPr>
              <w:pStyle w:val="TableParagraph"/>
              <w:ind w:firstLine="309"/>
              <w:jc w:val="both"/>
              <w:rPr>
                <w:sz w:val="20"/>
                <w:lang w:val="tr-TR"/>
              </w:rPr>
            </w:pPr>
            <w:r w:rsidRPr="00FB3376">
              <w:rPr>
                <w:sz w:val="20"/>
                <w:lang w:val="tr-TR"/>
              </w:rPr>
              <w:t>Bilimsel faaliyetlerin günümüzdeki durumu, laboratuvar çalışmalarında bilimin geldiği</w:t>
            </w:r>
            <w:r w:rsidR="00FB3376">
              <w:rPr>
                <w:sz w:val="20"/>
              </w:rPr>
              <w:t xml:space="preserve"> </w:t>
            </w:r>
            <w:r w:rsidRPr="00FB3376">
              <w:rPr>
                <w:sz w:val="20"/>
                <w:lang w:val="tr-TR"/>
              </w:rPr>
              <w:t>noktalar ve bilim ile yaşam arasındaki bağlantılar</w:t>
            </w:r>
          </w:p>
        </w:tc>
      </w:tr>
    </w:tbl>
    <w:p w14:paraId="32278257" w14:textId="77777777" w:rsidR="003222C3" w:rsidRPr="00FB3376" w:rsidRDefault="003222C3" w:rsidP="003222C3">
      <w:pPr>
        <w:spacing w:after="0" w:line="240" w:lineRule="auto"/>
        <w:rPr>
          <w:rFonts w:ascii="Times New Roman" w:hAnsi="Times New Roman" w:cs="Times New Roman"/>
          <w:bCs/>
          <w:sz w:val="16"/>
          <w:szCs w:val="16"/>
        </w:rPr>
      </w:pPr>
    </w:p>
    <w:p w14:paraId="30C01654"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42F79A10" w14:textId="77777777" w:rsidTr="00A41D96">
        <w:trPr>
          <w:trHeight w:val="460"/>
        </w:trPr>
        <w:tc>
          <w:tcPr>
            <w:tcW w:w="1260" w:type="dxa"/>
            <w:vAlign w:val="center"/>
          </w:tcPr>
          <w:p w14:paraId="54255C5F"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385589C5"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4931B90"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A954AB6"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C601B6F"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E0939B4"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12BC634E" w14:textId="77777777" w:rsidTr="00A41D96">
        <w:trPr>
          <w:trHeight w:val="457"/>
        </w:trPr>
        <w:tc>
          <w:tcPr>
            <w:tcW w:w="1260" w:type="dxa"/>
            <w:vAlign w:val="center"/>
          </w:tcPr>
          <w:p w14:paraId="2FDE3267" w14:textId="19797158" w:rsidR="003222C3" w:rsidRPr="007E4D94" w:rsidRDefault="00ED2583" w:rsidP="007E4D94">
            <w:pPr>
              <w:pStyle w:val="TableParagraph"/>
              <w:ind w:left="329" w:right="228" w:hanging="77"/>
              <w:rPr>
                <w:b/>
                <w:spacing w:val="-1"/>
                <w:sz w:val="20"/>
                <w:lang w:val="tr-TR"/>
              </w:rPr>
            </w:pPr>
            <w:r w:rsidRPr="007E4D94">
              <w:rPr>
                <w:b/>
                <w:spacing w:val="-1"/>
                <w:sz w:val="20"/>
                <w:lang w:val="tr-TR"/>
              </w:rPr>
              <w:t>LPR217</w:t>
            </w:r>
          </w:p>
        </w:tc>
        <w:tc>
          <w:tcPr>
            <w:tcW w:w="3529" w:type="dxa"/>
            <w:vAlign w:val="center"/>
          </w:tcPr>
          <w:p w14:paraId="7A40640B" w14:textId="7549C93C"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Pazarlama Teknikleri</w:t>
            </w:r>
          </w:p>
        </w:tc>
        <w:tc>
          <w:tcPr>
            <w:tcW w:w="840" w:type="dxa"/>
            <w:vAlign w:val="center"/>
          </w:tcPr>
          <w:p w14:paraId="134AF6E8" w14:textId="2AB9F8E3"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3DEECDF7" w14:textId="3B8DDA22" w:rsidR="003222C3" w:rsidRPr="007E4D94" w:rsidRDefault="00ED258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0D60529A" w14:textId="4BF610A2"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434D9791" w14:textId="39E8FF3A"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6B2F7820" w14:textId="77777777" w:rsidTr="00A41D96">
        <w:trPr>
          <w:trHeight w:val="607"/>
        </w:trPr>
        <w:tc>
          <w:tcPr>
            <w:tcW w:w="1260" w:type="dxa"/>
            <w:vAlign w:val="center"/>
          </w:tcPr>
          <w:p w14:paraId="603A61B4"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AC32356" w14:textId="335B4B14" w:rsidR="003222C3" w:rsidRPr="00FB3376" w:rsidRDefault="00D25ACD" w:rsidP="00FB3376">
            <w:pPr>
              <w:pStyle w:val="TableParagraph"/>
              <w:ind w:firstLine="309"/>
              <w:jc w:val="both"/>
              <w:rPr>
                <w:sz w:val="20"/>
                <w:lang w:val="tr-TR"/>
              </w:rPr>
            </w:pPr>
            <w:r w:rsidRPr="00FB3376">
              <w:rPr>
                <w:sz w:val="20"/>
                <w:lang w:val="tr-TR"/>
              </w:rPr>
              <w:t>Pazarlamanın konusu ve kapsamı kişisel satışın pazarlamadaki yeri ve önemi satış sürecinin aşamaları</w:t>
            </w:r>
          </w:p>
        </w:tc>
      </w:tr>
    </w:tbl>
    <w:p w14:paraId="17205452" w14:textId="77777777" w:rsidR="003222C3" w:rsidRPr="00FB3376" w:rsidRDefault="003222C3" w:rsidP="003222C3">
      <w:pPr>
        <w:spacing w:after="0" w:line="240" w:lineRule="auto"/>
        <w:rPr>
          <w:rFonts w:ascii="Times New Roman" w:hAnsi="Times New Roman" w:cs="Times New Roman"/>
          <w:bCs/>
          <w:sz w:val="16"/>
          <w:szCs w:val="16"/>
        </w:rPr>
      </w:pPr>
    </w:p>
    <w:p w14:paraId="4E4F8875"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981067E" w14:textId="77777777" w:rsidTr="00A41D96">
        <w:trPr>
          <w:trHeight w:val="460"/>
        </w:trPr>
        <w:tc>
          <w:tcPr>
            <w:tcW w:w="1260" w:type="dxa"/>
            <w:vAlign w:val="center"/>
          </w:tcPr>
          <w:p w14:paraId="5C32D2F5"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4D3F4C5"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7261F564"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30FF6A3"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0675A80E"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6ABCD695"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A022F87" w14:textId="77777777" w:rsidTr="00A41D96">
        <w:trPr>
          <w:trHeight w:val="457"/>
        </w:trPr>
        <w:tc>
          <w:tcPr>
            <w:tcW w:w="1260" w:type="dxa"/>
            <w:vAlign w:val="center"/>
          </w:tcPr>
          <w:p w14:paraId="15E2ECFD" w14:textId="58458035" w:rsidR="003222C3" w:rsidRPr="007E4D94" w:rsidRDefault="00ED2583" w:rsidP="007E4D94">
            <w:pPr>
              <w:pStyle w:val="TableParagraph"/>
              <w:ind w:left="329" w:right="228" w:hanging="77"/>
              <w:rPr>
                <w:b/>
                <w:spacing w:val="-1"/>
                <w:sz w:val="20"/>
                <w:lang w:val="tr-TR"/>
              </w:rPr>
            </w:pPr>
            <w:r w:rsidRPr="007E4D94">
              <w:rPr>
                <w:b/>
                <w:spacing w:val="-1"/>
                <w:sz w:val="20"/>
                <w:lang w:val="tr-TR"/>
              </w:rPr>
              <w:t>LPR219</w:t>
            </w:r>
          </w:p>
        </w:tc>
        <w:tc>
          <w:tcPr>
            <w:tcW w:w="3529" w:type="dxa"/>
            <w:vAlign w:val="center"/>
          </w:tcPr>
          <w:p w14:paraId="3DAA57E3" w14:textId="4DD034FC"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Polimer Kimyası</w:t>
            </w:r>
          </w:p>
        </w:tc>
        <w:tc>
          <w:tcPr>
            <w:tcW w:w="840" w:type="dxa"/>
            <w:vAlign w:val="center"/>
          </w:tcPr>
          <w:p w14:paraId="4AFA7F39" w14:textId="478D8F06"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06EF8CCB" w14:textId="1CB4AD1A" w:rsidR="003222C3" w:rsidRPr="007E4D94" w:rsidRDefault="00ED258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2EF90E7B" w14:textId="5A6182B4"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23AD4A25" w14:textId="69E01F6F"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1AC18FBB" w14:textId="77777777" w:rsidTr="00A41D96">
        <w:trPr>
          <w:trHeight w:val="607"/>
        </w:trPr>
        <w:tc>
          <w:tcPr>
            <w:tcW w:w="1260" w:type="dxa"/>
            <w:vAlign w:val="center"/>
          </w:tcPr>
          <w:p w14:paraId="50E62FD3"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9C58D11" w14:textId="544B4B58" w:rsidR="003222C3" w:rsidRPr="00FB3376" w:rsidRDefault="00D25ACD" w:rsidP="00FB3376">
            <w:pPr>
              <w:pStyle w:val="TableParagraph"/>
              <w:ind w:firstLine="309"/>
              <w:jc w:val="both"/>
              <w:rPr>
                <w:sz w:val="20"/>
                <w:lang w:val="tr-TR"/>
              </w:rPr>
            </w:pPr>
            <w:r w:rsidRPr="00FB3376">
              <w:rPr>
                <w:sz w:val="20"/>
                <w:lang w:val="tr-TR"/>
              </w:rPr>
              <w:t xml:space="preserve">Polimer kimyasının prensipleri, Polikondansasyon, Katılma polimerizasyonu, Polimerizasyon </w:t>
            </w:r>
            <w:r w:rsidR="00042DB1" w:rsidRPr="00FB3376">
              <w:rPr>
                <w:sz w:val="20"/>
                <w:lang w:val="tr-TR"/>
              </w:rPr>
              <w:t>metotları</w:t>
            </w:r>
            <w:r w:rsidRPr="00FB3376">
              <w:rPr>
                <w:sz w:val="20"/>
                <w:lang w:val="tr-TR"/>
              </w:rPr>
              <w:t xml:space="preserve"> Polimerizasyon kinetiği, Polimerlerin çözelti </w:t>
            </w:r>
            <w:r w:rsidR="00042DB1" w:rsidRPr="00FB3376">
              <w:rPr>
                <w:sz w:val="20"/>
                <w:lang w:val="tr-TR"/>
              </w:rPr>
              <w:t>özellikleri, Polimerlerin</w:t>
            </w:r>
            <w:r w:rsidRPr="00FB3376">
              <w:rPr>
                <w:sz w:val="20"/>
                <w:lang w:val="tr-TR"/>
              </w:rPr>
              <w:t xml:space="preserve"> </w:t>
            </w:r>
            <w:r w:rsidR="00042DB1" w:rsidRPr="00FB3376">
              <w:rPr>
                <w:sz w:val="20"/>
                <w:lang w:val="tr-TR"/>
              </w:rPr>
              <w:t>karakterizasyonu</w:t>
            </w:r>
            <w:r w:rsidRPr="00FB3376">
              <w:rPr>
                <w:sz w:val="20"/>
                <w:lang w:val="tr-TR"/>
              </w:rPr>
              <w:t>, Endüstriyel bakımdan önemli Polimerizasyonlar</w:t>
            </w:r>
          </w:p>
        </w:tc>
      </w:tr>
    </w:tbl>
    <w:p w14:paraId="0EB3C883" w14:textId="77777777" w:rsidR="003222C3" w:rsidRPr="00FB3376" w:rsidRDefault="003222C3" w:rsidP="003222C3">
      <w:pPr>
        <w:spacing w:after="0" w:line="240" w:lineRule="auto"/>
        <w:rPr>
          <w:rFonts w:ascii="Times New Roman" w:hAnsi="Times New Roman" w:cs="Times New Roman"/>
          <w:bCs/>
          <w:sz w:val="16"/>
          <w:szCs w:val="16"/>
        </w:rPr>
      </w:pPr>
    </w:p>
    <w:p w14:paraId="221FF952"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1E1868A6" w14:textId="77777777" w:rsidTr="00A41D96">
        <w:trPr>
          <w:trHeight w:val="460"/>
        </w:trPr>
        <w:tc>
          <w:tcPr>
            <w:tcW w:w="1260" w:type="dxa"/>
            <w:vAlign w:val="center"/>
          </w:tcPr>
          <w:p w14:paraId="3FAC8D50"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59B61DB0"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3A9DCACB"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279B020"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166A86C"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A58072E"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0B66C3D" w14:textId="77777777" w:rsidTr="00A41D96">
        <w:trPr>
          <w:trHeight w:val="457"/>
        </w:trPr>
        <w:tc>
          <w:tcPr>
            <w:tcW w:w="1260" w:type="dxa"/>
            <w:vAlign w:val="center"/>
          </w:tcPr>
          <w:p w14:paraId="29736260" w14:textId="69100D1A" w:rsidR="003222C3" w:rsidRPr="007E4D94" w:rsidRDefault="00ED2583" w:rsidP="007E4D94">
            <w:pPr>
              <w:pStyle w:val="TableParagraph"/>
              <w:ind w:left="329" w:right="228" w:hanging="77"/>
              <w:rPr>
                <w:b/>
                <w:spacing w:val="-1"/>
                <w:sz w:val="20"/>
                <w:lang w:val="tr-TR"/>
              </w:rPr>
            </w:pPr>
            <w:r w:rsidRPr="007E4D94">
              <w:rPr>
                <w:b/>
                <w:spacing w:val="-1"/>
                <w:sz w:val="20"/>
                <w:lang w:val="tr-TR"/>
              </w:rPr>
              <w:t>LPR221</w:t>
            </w:r>
          </w:p>
        </w:tc>
        <w:tc>
          <w:tcPr>
            <w:tcW w:w="3529" w:type="dxa"/>
            <w:vAlign w:val="center"/>
          </w:tcPr>
          <w:p w14:paraId="4A91CDF2" w14:textId="4AF0C347"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Genel Ekonomi</w:t>
            </w:r>
          </w:p>
        </w:tc>
        <w:tc>
          <w:tcPr>
            <w:tcW w:w="840" w:type="dxa"/>
            <w:vAlign w:val="center"/>
          </w:tcPr>
          <w:p w14:paraId="5696AB48" w14:textId="11805443"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6D35D859" w14:textId="032D3D2D" w:rsidR="003222C3" w:rsidRPr="007E4D94" w:rsidRDefault="00ED258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45B9BD73" w14:textId="7990889D"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01A5CD02" w14:textId="38D5E1C1"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156FD2C1" w14:textId="77777777" w:rsidTr="00A41D96">
        <w:trPr>
          <w:trHeight w:val="607"/>
        </w:trPr>
        <w:tc>
          <w:tcPr>
            <w:tcW w:w="1260" w:type="dxa"/>
            <w:vAlign w:val="center"/>
          </w:tcPr>
          <w:p w14:paraId="016347F1"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5ABBFCD4" w14:textId="5C827D3F" w:rsidR="00D25ACD" w:rsidRPr="00FB3376" w:rsidRDefault="00D25ACD" w:rsidP="00FB3376">
            <w:pPr>
              <w:pStyle w:val="TableParagraph"/>
              <w:ind w:firstLine="309"/>
              <w:jc w:val="both"/>
              <w:rPr>
                <w:sz w:val="20"/>
              </w:rPr>
            </w:pPr>
            <w:r w:rsidRPr="00FB3376">
              <w:rPr>
                <w:sz w:val="20"/>
              </w:rPr>
              <w:t>Çağın iktisadi, sosyal ve teknolojik yönden gelişmesinde katkısı inkâr edilemeyecek kadar açık olan ekonomi biliminin temel prensiplerini ve ekonomik düşüncenin mantığını anlatmak.</w:t>
            </w:r>
          </w:p>
          <w:p w14:paraId="58CB9714" w14:textId="29E6E922" w:rsidR="003222C3" w:rsidRPr="00FB3376" w:rsidRDefault="00D25ACD" w:rsidP="00FB3376">
            <w:pPr>
              <w:pStyle w:val="TableParagraph"/>
              <w:ind w:firstLine="309"/>
              <w:jc w:val="both"/>
              <w:rPr>
                <w:sz w:val="20"/>
                <w:lang w:val="tr-TR"/>
              </w:rPr>
            </w:pPr>
            <w:r w:rsidRPr="00FB3376">
              <w:rPr>
                <w:sz w:val="20"/>
                <w:lang w:val="tr-TR"/>
              </w:rPr>
              <w:t>Ekonomik olayların incelenmesi ve yorumlanması için temel kuralların açıklanması, fiyat mekanizması ve fiyatların teşekkülünün incelenmesi. Üretim, maliyetler ve üretim faktörleri ile teşebbüsün ve çeşitlerinin incelenmesi. Para ve banka konuları ile bazı aktüel gelişmelerin analizi. Uluslararası iktisat konuları, çok uluslu şirketler, yabancı sermaye, borsa ve Türkiye uygulamaları, milli gelir ile ilgili öğrencilerin bilgilendirilmesi</w:t>
            </w:r>
          </w:p>
        </w:tc>
      </w:tr>
    </w:tbl>
    <w:p w14:paraId="7DF4F80C" w14:textId="77777777" w:rsidR="003222C3" w:rsidRPr="00FB3376" w:rsidRDefault="003222C3" w:rsidP="003222C3">
      <w:pPr>
        <w:spacing w:after="0" w:line="240" w:lineRule="auto"/>
        <w:rPr>
          <w:rFonts w:ascii="Times New Roman" w:hAnsi="Times New Roman" w:cs="Times New Roman"/>
          <w:bCs/>
          <w:sz w:val="16"/>
          <w:szCs w:val="16"/>
        </w:rPr>
      </w:pPr>
    </w:p>
    <w:p w14:paraId="39DCDE91"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21C613AD" w14:textId="77777777" w:rsidTr="00A41D96">
        <w:trPr>
          <w:trHeight w:val="460"/>
        </w:trPr>
        <w:tc>
          <w:tcPr>
            <w:tcW w:w="1260" w:type="dxa"/>
            <w:vAlign w:val="center"/>
          </w:tcPr>
          <w:p w14:paraId="69534467"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3A741A8E"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32B8C16"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08A9DAF2"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7413D2B"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CD490DC"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09EE1AD" w14:textId="77777777" w:rsidTr="00A41D96">
        <w:trPr>
          <w:trHeight w:val="457"/>
        </w:trPr>
        <w:tc>
          <w:tcPr>
            <w:tcW w:w="1260" w:type="dxa"/>
            <w:vAlign w:val="center"/>
          </w:tcPr>
          <w:p w14:paraId="46ED9FD3" w14:textId="22D7F119" w:rsidR="003222C3" w:rsidRPr="007E4D94" w:rsidRDefault="00ED2583" w:rsidP="007E4D94">
            <w:pPr>
              <w:pStyle w:val="TableParagraph"/>
              <w:ind w:left="329" w:right="228" w:hanging="77"/>
              <w:rPr>
                <w:b/>
                <w:spacing w:val="-1"/>
                <w:sz w:val="20"/>
                <w:lang w:val="tr-TR"/>
              </w:rPr>
            </w:pPr>
            <w:r w:rsidRPr="007E4D94">
              <w:rPr>
                <w:b/>
                <w:spacing w:val="-1"/>
                <w:sz w:val="20"/>
                <w:lang w:val="tr-TR"/>
              </w:rPr>
              <w:t>LPR223</w:t>
            </w:r>
          </w:p>
        </w:tc>
        <w:tc>
          <w:tcPr>
            <w:tcW w:w="3529" w:type="dxa"/>
            <w:vAlign w:val="center"/>
          </w:tcPr>
          <w:p w14:paraId="25194289" w14:textId="04E5B3FB"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Kalite Kontrol</w:t>
            </w:r>
          </w:p>
        </w:tc>
        <w:tc>
          <w:tcPr>
            <w:tcW w:w="840" w:type="dxa"/>
            <w:vAlign w:val="center"/>
          </w:tcPr>
          <w:p w14:paraId="551A564A" w14:textId="7B364C58"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6E6D2A86" w14:textId="6D1BB398" w:rsidR="003222C3" w:rsidRPr="007E4D94" w:rsidRDefault="00ED258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6D05481E" w14:textId="5AC5B026"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7EACA766" w14:textId="6D038B3A"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6EDA487E" w14:textId="77777777" w:rsidTr="00A41D96">
        <w:trPr>
          <w:trHeight w:val="607"/>
        </w:trPr>
        <w:tc>
          <w:tcPr>
            <w:tcW w:w="1260" w:type="dxa"/>
            <w:vAlign w:val="center"/>
          </w:tcPr>
          <w:p w14:paraId="2A4479CC"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00159AF" w14:textId="09661ECE" w:rsidR="003222C3" w:rsidRPr="00FB3376" w:rsidRDefault="00D25ACD" w:rsidP="00FB3376">
            <w:pPr>
              <w:pStyle w:val="TableParagraph"/>
              <w:ind w:firstLine="309"/>
              <w:jc w:val="both"/>
              <w:rPr>
                <w:sz w:val="20"/>
                <w:lang w:val="tr-TR"/>
              </w:rPr>
            </w:pPr>
            <w:r w:rsidRPr="00FB3376">
              <w:rPr>
                <w:sz w:val="20"/>
                <w:lang w:val="tr-TR"/>
              </w:rPr>
              <w:t xml:space="preserve">Toplam kalite yönetimi ve kavramları, tarihsel gelişimi (Türkiye ve Dünya üzerindeki), kaliteyi etkileyen etmenler, çalışanların eğitimi, ham madde özellikleri, maliyete etkisi, uygulama süreci(Liderlik, sürekli eğitim, takım çalışması, </w:t>
            </w:r>
            <w:r w:rsidR="00042DB1" w:rsidRPr="00FB3376">
              <w:rPr>
                <w:sz w:val="20"/>
                <w:lang w:val="tr-TR"/>
              </w:rPr>
              <w:t>Kaizen</w:t>
            </w:r>
            <w:r w:rsidRPr="00FB3376">
              <w:rPr>
                <w:sz w:val="20"/>
                <w:lang w:val="tr-TR"/>
              </w:rPr>
              <w:t xml:space="preserve"> felsefesi), yararları, başarısızlık nedenleri</w:t>
            </w:r>
          </w:p>
        </w:tc>
      </w:tr>
    </w:tbl>
    <w:p w14:paraId="471BF346" w14:textId="77777777" w:rsidR="003222C3" w:rsidRPr="00FB3376" w:rsidRDefault="003222C3" w:rsidP="003222C3">
      <w:pPr>
        <w:spacing w:after="0" w:line="240" w:lineRule="auto"/>
        <w:rPr>
          <w:rFonts w:ascii="Times New Roman" w:hAnsi="Times New Roman" w:cs="Times New Roman"/>
          <w:bCs/>
          <w:sz w:val="16"/>
          <w:szCs w:val="16"/>
        </w:rPr>
      </w:pPr>
    </w:p>
    <w:p w14:paraId="165094AE"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70DFDE9" w14:textId="77777777" w:rsidTr="00A41D96">
        <w:trPr>
          <w:trHeight w:val="460"/>
        </w:trPr>
        <w:tc>
          <w:tcPr>
            <w:tcW w:w="1260" w:type="dxa"/>
            <w:vAlign w:val="center"/>
          </w:tcPr>
          <w:p w14:paraId="2C649F4B"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B3FD00C"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A1D20FE"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A8798CC"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1EFDB2DD"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05C37938"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65DC9CEF" w14:textId="77777777" w:rsidTr="00A41D96">
        <w:trPr>
          <w:trHeight w:val="457"/>
        </w:trPr>
        <w:tc>
          <w:tcPr>
            <w:tcW w:w="1260" w:type="dxa"/>
            <w:vAlign w:val="center"/>
          </w:tcPr>
          <w:p w14:paraId="2ED29FB3" w14:textId="3DE0E9D0" w:rsidR="003222C3" w:rsidRPr="007E4D94" w:rsidRDefault="00ED2583" w:rsidP="007E4D94">
            <w:pPr>
              <w:pStyle w:val="TableParagraph"/>
              <w:ind w:left="329" w:right="228" w:hanging="77"/>
              <w:rPr>
                <w:b/>
                <w:spacing w:val="-1"/>
                <w:sz w:val="20"/>
                <w:lang w:val="tr-TR"/>
              </w:rPr>
            </w:pPr>
            <w:r w:rsidRPr="007E4D94">
              <w:rPr>
                <w:b/>
                <w:spacing w:val="-1"/>
                <w:sz w:val="20"/>
                <w:lang w:val="tr-TR"/>
              </w:rPr>
              <w:t>LPR225</w:t>
            </w:r>
          </w:p>
        </w:tc>
        <w:tc>
          <w:tcPr>
            <w:tcW w:w="3529" w:type="dxa"/>
            <w:vAlign w:val="center"/>
          </w:tcPr>
          <w:p w14:paraId="61455783" w14:textId="11AF66B2"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Dijital Okuryazarlık</w:t>
            </w:r>
          </w:p>
        </w:tc>
        <w:tc>
          <w:tcPr>
            <w:tcW w:w="840" w:type="dxa"/>
            <w:vAlign w:val="center"/>
          </w:tcPr>
          <w:p w14:paraId="3C3B335A" w14:textId="110367A0"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545" w:type="dxa"/>
            <w:vAlign w:val="center"/>
          </w:tcPr>
          <w:p w14:paraId="462DD9B7" w14:textId="4AAB1800" w:rsidR="003222C3" w:rsidRPr="007E4D94" w:rsidRDefault="00ED258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68060909" w14:textId="20C49EA7"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4A958A04" w14:textId="320740AA"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0957B2C0" w14:textId="77777777" w:rsidTr="00A41D96">
        <w:trPr>
          <w:trHeight w:val="607"/>
        </w:trPr>
        <w:tc>
          <w:tcPr>
            <w:tcW w:w="1260" w:type="dxa"/>
            <w:vAlign w:val="center"/>
          </w:tcPr>
          <w:p w14:paraId="5B7D62BA"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7441549B" w14:textId="16762C36" w:rsidR="003222C3" w:rsidRPr="00FB3376" w:rsidRDefault="00447BA0" w:rsidP="00FB3376">
            <w:pPr>
              <w:pStyle w:val="TableParagraph"/>
              <w:ind w:firstLine="309"/>
              <w:jc w:val="both"/>
              <w:rPr>
                <w:sz w:val="20"/>
                <w:lang w:val="tr-TR"/>
              </w:rPr>
            </w:pPr>
            <w:r w:rsidRPr="00FB3376">
              <w:rPr>
                <w:sz w:val="20"/>
                <w:lang w:val="tr-TR"/>
              </w:rPr>
              <w:t>Dijital</w:t>
            </w:r>
            <w:r w:rsidR="00D25ACD" w:rsidRPr="00FB3376">
              <w:rPr>
                <w:sz w:val="20"/>
                <w:lang w:val="tr-TR"/>
              </w:rPr>
              <w:t xml:space="preserve"> çağda ve dijital kültürde bilinçli bir kullanıcı ve üretici olmaya yönelik temalardan oluşmaktadır. Bu temalar, dijital teknolojilerin ve dijital platformların kavramsal çerçevesi, kullanımı, temel stratejileri, risk ve faydaları, bilgi erişimi, paylaşımı, kontrolü ve üretimine yöneliktir.</w:t>
            </w:r>
          </w:p>
        </w:tc>
      </w:tr>
    </w:tbl>
    <w:p w14:paraId="04712DB8" w14:textId="77777777" w:rsidR="003222C3" w:rsidRPr="00FB3376" w:rsidRDefault="003222C3" w:rsidP="003222C3">
      <w:pPr>
        <w:spacing w:after="0" w:line="240" w:lineRule="auto"/>
        <w:rPr>
          <w:rFonts w:ascii="Times New Roman" w:hAnsi="Times New Roman" w:cs="Times New Roman"/>
          <w:bCs/>
          <w:sz w:val="16"/>
          <w:szCs w:val="16"/>
        </w:rPr>
      </w:pPr>
    </w:p>
    <w:p w14:paraId="04F3A7A4"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46E28799" w14:textId="77777777" w:rsidTr="00A41D96">
        <w:trPr>
          <w:trHeight w:val="460"/>
        </w:trPr>
        <w:tc>
          <w:tcPr>
            <w:tcW w:w="1260" w:type="dxa"/>
            <w:vAlign w:val="center"/>
          </w:tcPr>
          <w:p w14:paraId="1272F01C"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5E72181E"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5A142EB5"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350C09A"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5BF9AE88"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4A98867"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2D15BF1" w14:textId="77777777" w:rsidTr="00A41D96">
        <w:trPr>
          <w:trHeight w:val="457"/>
        </w:trPr>
        <w:tc>
          <w:tcPr>
            <w:tcW w:w="1260" w:type="dxa"/>
            <w:vAlign w:val="center"/>
          </w:tcPr>
          <w:p w14:paraId="7B78CA8D" w14:textId="644F4298" w:rsidR="003222C3" w:rsidRPr="007E4D94" w:rsidRDefault="00ED2583" w:rsidP="007E4D94">
            <w:pPr>
              <w:pStyle w:val="TableParagraph"/>
              <w:ind w:left="329" w:right="228" w:hanging="77"/>
              <w:rPr>
                <w:b/>
                <w:spacing w:val="-1"/>
                <w:sz w:val="20"/>
                <w:lang w:val="tr-TR"/>
              </w:rPr>
            </w:pPr>
            <w:r w:rsidRPr="007E4D94">
              <w:rPr>
                <w:b/>
                <w:spacing w:val="-1"/>
                <w:sz w:val="20"/>
                <w:lang w:val="tr-TR"/>
              </w:rPr>
              <w:t>LPR227</w:t>
            </w:r>
          </w:p>
        </w:tc>
        <w:tc>
          <w:tcPr>
            <w:tcW w:w="3529" w:type="dxa"/>
            <w:vAlign w:val="center"/>
          </w:tcPr>
          <w:p w14:paraId="63FF787C" w14:textId="0AB51757"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Yerinde Uygulama 1</w:t>
            </w:r>
          </w:p>
        </w:tc>
        <w:tc>
          <w:tcPr>
            <w:tcW w:w="840" w:type="dxa"/>
            <w:vAlign w:val="center"/>
          </w:tcPr>
          <w:p w14:paraId="5ABE113A" w14:textId="604D190E" w:rsidR="003222C3" w:rsidRPr="007E4D94" w:rsidRDefault="00ED2583" w:rsidP="007E4D94">
            <w:pPr>
              <w:pStyle w:val="TableParagraph"/>
              <w:ind w:left="329" w:right="228" w:hanging="77"/>
              <w:rPr>
                <w:b/>
                <w:spacing w:val="-1"/>
                <w:sz w:val="20"/>
                <w:lang w:val="tr-TR"/>
              </w:rPr>
            </w:pPr>
            <w:r w:rsidRPr="007E4D94">
              <w:rPr>
                <w:b/>
                <w:spacing w:val="-1"/>
                <w:sz w:val="20"/>
                <w:lang w:val="tr-TR"/>
              </w:rPr>
              <w:t>1</w:t>
            </w:r>
          </w:p>
        </w:tc>
        <w:tc>
          <w:tcPr>
            <w:tcW w:w="545" w:type="dxa"/>
            <w:vAlign w:val="center"/>
          </w:tcPr>
          <w:p w14:paraId="48A7B24A" w14:textId="08C70DA0" w:rsidR="003222C3" w:rsidRPr="007E4D94" w:rsidRDefault="00ED2583" w:rsidP="007E4D94">
            <w:pPr>
              <w:pStyle w:val="TableParagraph"/>
              <w:ind w:left="329" w:right="228" w:hanging="77"/>
              <w:rPr>
                <w:b/>
                <w:spacing w:val="-1"/>
                <w:sz w:val="20"/>
                <w:lang w:val="tr-TR"/>
              </w:rPr>
            </w:pPr>
            <w:r w:rsidRPr="007E4D94">
              <w:rPr>
                <w:b/>
                <w:spacing w:val="-1"/>
                <w:sz w:val="20"/>
                <w:lang w:val="tr-TR"/>
              </w:rPr>
              <w:t>1</w:t>
            </w:r>
          </w:p>
        </w:tc>
        <w:tc>
          <w:tcPr>
            <w:tcW w:w="937" w:type="dxa"/>
            <w:vAlign w:val="center"/>
          </w:tcPr>
          <w:p w14:paraId="646FA104" w14:textId="576256F1" w:rsidR="003222C3" w:rsidRPr="007E4D94" w:rsidRDefault="00ED2583"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2980F204" w14:textId="72AE2EA5"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329A026B" w14:textId="77777777" w:rsidTr="00A41D96">
        <w:trPr>
          <w:trHeight w:val="607"/>
        </w:trPr>
        <w:tc>
          <w:tcPr>
            <w:tcW w:w="1260" w:type="dxa"/>
            <w:vAlign w:val="center"/>
          </w:tcPr>
          <w:p w14:paraId="44C11A3F"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F18B9BB" w14:textId="5D16FCE8" w:rsidR="003222C3" w:rsidRPr="00FB3376" w:rsidRDefault="003B7E60" w:rsidP="00FB3376">
            <w:pPr>
              <w:pStyle w:val="TableParagraph"/>
              <w:ind w:firstLine="309"/>
              <w:jc w:val="both"/>
              <w:rPr>
                <w:sz w:val="20"/>
                <w:lang w:val="tr-TR"/>
              </w:rPr>
            </w:pPr>
            <w:r w:rsidRPr="00FB3376">
              <w:rPr>
                <w:sz w:val="20"/>
                <w:lang w:val="tr-TR"/>
              </w:rPr>
              <w:t xml:space="preserve">Yerinde uygulama ile ilgili etkinlikler; öğrencinin kurumundaki danışmanları ve yerinde uygulama yaptığı iş yerindeki yetkilisi </w:t>
            </w:r>
            <w:proofErr w:type="gramStart"/>
            <w:r w:rsidRPr="00FB3376">
              <w:rPr>
                <w:sz w:val="20"/>
                <w:lang w:val="tr-TR"/>
              </w:rPr>
              <w:t>ile birlikte</w:t>
            </w:r>
            <w:proofErr w:type="gramEnd"/>
            <w:r w:rsidRPr="00FB3376">
              <w:rPr>
                <w:sz w:val="20"/>
                <w:lang w:val="tr-TR"/>
              </w:rPr>
              <w:t xml:space="preserve"> planlanır ve yürütülür. Bu etkinlikler, yerinde uygulamanın yapıldığı bir iş ortamına bağlı olarak, öğrencilerin alanlarıyla ilgili yürütülen çalışmalar içerisinde yer alarak uygulama deneyimi kazanmalarına yönelik öğrenme ve uygulama etkinliklerini içerir. Öğrenci, yerinde uygulama etkinliği sonunda, hazırlayacağı ve yerinde uygulama yaptığı iş yerinden onaylanmış yazılı bir raporu bağlı olduğu bölüm veya programına sunar.</w:t>
            </w:r>
          </w:p>
        </w:tc>
      </w:tr>
    </w:tbl>
    <w:p w14:paraId="595B8149" w14:textId="77777777" w:rsidR="003222C3" w:rsidRPr="00FB3376" w:rsidRDefault="003222C3" w:rsidP="003222C3">
      <w:pPr>
        <w:spacing w:after="0" w:line="240" w:lineRule="auto"/>
        <w:rPr>
          <w:rFonts w:ascii="Times New Roman" w:hAnsi="Times New Roman" w:cs="Times New Roman"/>
          <w:bCs/>
          <w:sz w:val="16"/>
          <w:szCs w:val="16"/>
        </w:rPr>
      </w:pPr>
    </w:p>
    <w:p w14:paraId="267BB320"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0725DB67" w14:textId="77777777" w:rsidTr="00A41D96">
        <w:trPr>
          <w:trHeight w:val="460"/>
        </w:trPr>
        <w:tc>
          <w:tcPr>
            <w:tcW w:w="1260" w:type="dxa"/>
            <w:vAlign w:val="center"/>
          </w:tcPr>
          <w:p w14:paraId="729391C9"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24CD0F2"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77F89061"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5C7C97C"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C89516C"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2B0558A1"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B1847D5" w14:textId="77777777" w:rsidTr="00A41D96">
        <w:trPr>
          <w:trHeight w:val="457"/>
        </w:trPr>
        <w:tc>
          <w:tcPr>
            <w:tcW w:w="1260" w:type="dxa"/>
            <w:vAlign w:val="center"/>
          </w:tcPr>
          <w:p w14:paraId="525EB9C3" w14:textId="643BED1C" w:rsidR="003222C3" w:rsidRPr="007E4D94" w:rsidRDefault="00ED2583" w:rsidP="007E4D94">
            <w:pPr>
              <w:pStyle w:val="TableParagraph"/>
              <w:ind w:left="329" w:right="228" w:hanging="77"/>
              <w:rPr>
                <w:b/>
                <w:spacing w:val="-1"/>
                <w:sz w:val="20"/>
                <w:lang w:val="tr-TR"/>
              </w:rPr>
            </w:pPr>
            <w:r w:rsidRPr="007E4D94">
              <w:rPr>
                <w:b/>
                <w:spacing w:val="-1"/>
                <w:sz w:val="20"/>
                <w:lang w:val="tr-TR"/>
              </w:rPr>
              <w:t>LPR201</w:t>
            </w:r>
          </w:p>
        </w:tc>
        <w:tc>
          <w:tcPr>
            <w:tcW w:w="3529" w:type="dxa"/>
            <w:vAlign w:val="center"/>
          </w:tcPr>
          <w:p w14:paraId="17094249" w14:textId="48996C46"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Bitki ve Yem Analizleri</w:t>
            </w:r>
          </w:p>
        </w:tc>
        <w:tc>
          <w:tcPr>
            <w:tcW w:w="840" w:type="dxa"/>
            <w:vAlign w:val="center"/>
          </w:tcPr>
          <w:p w14:paraId="5940B931" w14:textId="40DB82A3"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230D825E" w14:textId="402F6C73" w:rsidR="003222C3" w:rsidRPr="007E4D94" w:rsidRDefault="00ED258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584F0366" w14:textId="76604B52"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6A42432F" w14:textId="673676EE"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62B90769" w14:textId="77777777" w:rsidTr="00A41D96">
        <w:trPr>
          <w:trHeight w:val="607"/>
        </w:trPr>
        <w:tc>
          <w:tcPr>
            <w:tcW w:w="1260" w:type="dxa"/>
            <w:vAlign w:val="center"/>
          </w:tcPr>
          <w:p w14:paraId="3D885D1E"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3691E38" w14:textId="6E6010C9" w:rsidR="003222C3" w:rsidRPr="00FB3376" w:rsidRDefault="003451A8" w:rsidP="00FB3376">
            <w:pPr>
              <w:pStyle w:val="TableParagraph"/>
              <w:ind w:firstLine="309"/>
              <w:jc w:val="both"/>
              <w:rPr>
                <w:sz w:val="20"/>
                <w:lang w:val="tr-TR"/>
              </w:rPr>
            </w:pPr>
            <w:r w:rsidRPr="00FB3376">
              <w:rPr>
                <w:sz w:val="20"/>
                <w:lang w:val="tr-TR"/>
              </w:rPr>
              <w:t>Bitkiler ve yemler ile ilgili genel bilgileri edinmelerini, bitki ve yem kalitesini belirlemede kullanılan parametreler, analiz yöntemlerini, analiz sonuçlarını değerlendirebilme becerisi kazandırmaktır.</w:t>
            </w:r>
          </w:p>
        </w:tc>
      </w:tr>
    </w:tbl>
    <w:p w14:paraId="6F5E2268" w14:textId="77777777" w:rsidR="003222C3" w:rsidRPr="00FB3376" w:rsidRDefault="003222C3" w:rsidP="003222C3">
      <w:pPr>
        <w:spacing w:after="0" w:line="240" w:lineRule="auto"/>
        <w:rPr>
          <w:rFonts w:ascii="Times New Roman" w:hAnsi="Times New Roman" w:cs="Times New Roman"/>
          <w:bCs/>
          <w:sz w:val="16"/>
          <w:szCs w:val="16"/>
        </w:rPr>
      </w:pPr>
    </w:p>
    <w:p w14:paraId="095AD2C4"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29A7F139" w14:textId="77777777" w:rsidTr="00A41D96">
        <w:trPr>
          <w:trHeight w:val="460"/>
        </w:trPr>
        <w:tc>
          <w:tcPr>
            <w:tcW w:w="1260" w:type="dxa"/>
            <w:vAlign w:val="center"/>
          </w:tcPr>
          <w:p w14:paraId="7C545ABA"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4B29943F"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5290656"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61E4D5BA"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2E81B29"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3D66BE86"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1FA8EB3" w14:textId="77777777" w:rsidTr="00A41D96">
        <w:trPr>
          <w:trHeight w:val="457"/>
        </w:trPr>
        <w:tc>
          <w:tcPr>
            <w:tcW w:w="1260" w:type="dxa"/>
            <w:vAlign w:val="center"/>
          </w:tcPr>
          <w:p w14:paraId="2ADDE9AE" w14:textId="5F1D4529" w:rsidR="003222C3" w:rsidRPr="007E4D94" w:rsidRDefault="00ED2583" w:rsidP="007E4D94">
            <w:pPr>
              <w:pStyle w:val="TableParagraph"/>
              <w:ind w:left="329" w:right="228" w:hanging="77"/>
              <w:rPr>
                <w:b/>
                <w:spacing w:val="-1"/>
                <w:sz w:val="20"/>
                <w:lang w:val="tr-TR"/>
              </w:rPr>
            </w:pPr>
            <w:r w:rsidRPr="007E4D94">
              <w:rPr>
                <w:b/>
                <w:spacing w:val="-1"/>
                <w:sz w:val="20"/>
                <w:lang w:val="tr-TR"/>
              </w:rPr>
              <w:t>LPR203</w:t>
            </w:r>
          </w:p>
        </w:tc>
        <w:tc>
          <w:tcPr>
            <w:tcW w:w="3529" w:type="dxa"/>
            <w:vAlign w:val="center"/>
          </w:tcPr>
          <w:p w14:paraId="1E5A871D" w14:textId="0428EC28"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Enstrümantal Analiz</w:t>
            </w:r>
          </w:p>
        </w:tc>
        <w:tc>
          <w:tcPr>
            <w:tcW w:w="840" w:type="dxa"/>
            <w:vAlign w:val="center"/>
          </w:tcPr>
          <w:p w14:paraId="11FE2147" w14:textId="30F86A90"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5D4F6E0B" w14:textId="0CE88851" w:rsidR="003222C3" w:rsidRPr="007E4D94" w:rsidRDefault="00ED2583"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4B3D8040" w14:textId="4FC23982"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116DF271" w14:textId="6924FEE6" w:rsidR="003222C3" w:rsidRPr="007E4D94" w:rsidRDefault="00ED2583"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64C5881D" w14:textId="77777777" w:rsidTr="00A41D96">
        <w:trPr>
          <w:trHeight w:val="607"/>
        </w:trPr>
        <w:tc>
          <w:tcPr>
            <w:tcW w:w="1260" w:type="dxa"/>
            <w:vAlign w:val="center"/>
          </w:tcPr>
          <w:p w14:paraId="444144F7" w14:textId="77777777" w:rsidR="003222C3" w:rsidRPr="00FB3376" w:rsidRDefault="003222C3" w:rsidP="00A41D96">
            <w:pPr>
              <w:pStyle w:val="TableParagraph"/>
              <w:ind w:left="223" w:right="202" w:firstLine="28"/>
              <w:rPr>
                <w:b/>
                <w:sz w:val="20"/>
                <w:lang w:val="tr-TR"/>
              </w:rPr>
            </w:pPr>
            <w:r w:rsidRPr="00FB3376">
              <w:rPr>
                <w:b/>
                <w:sz w:val="20"/>
                <w:lang w:val="tr-TR"/>
              </w:rPr>
              <w:lastRenderedPageBreak/>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16FF8CB4" w14:textId="457933D9" w:rsidR="003222C3" w:rsidRPr="00FB3376" w:rsidRDefault="003451A8" w:rsidP="00FB3376">
            <w:pPr>
              <w:pStyle w:val="TableParagraph"/>
              <w:ind w:firstLine="309"/>
              <w:jc w:val="both"/>
              <w:rPr>
                <w:sz w:val="20"/>
                <w:lang w:val="tr-TR"/>
              </w:rPr>
            </w:pPr>
            <w:r w:rsidRPr="00FB3376">
              <w:rPr>
                <w:sz w:val="20"/>
                <w:lang w:val="tr-TR"/>
              </w:rPr>
              <w:t>Spektroskopik teknikler, kromatografik teknikler, termal yöntemler vb. gibi enstrümental metotların temellerini ve enstrümental tekniklerin analitik uygulamalarını öğrencilere kavratarak, modern analizin temel prensiplerini öğretmektir.</w:t>
            </w:r>
          </w:p>
        </w:tc>
      </w:tr>
    </w:tbl>
    <w:p w14:paraId="0903BF9E" w14:textId="77777777" w:rsidR="003222C3" w:rsidRPr="00FB3376" w:rsidRDefault="003222C3" w:rsidP="003222C3">
      <w:pPr>
        <w:spacing w:after="0" w:line="240" w:lineRule="auto"/>
        <w:rPr>
          <w:rFonts w:ascii="Times New Roman" w:hAnsi="Times New Roman" w:cs="Times New Roman"/>
          <w:bCs/>
          <w:sz w:val="16"/>
          <w:szCs w:val="16"/>
        </w:rPr>
      </w:pPr>
    </w:p>
    <w:p w14:paraId="6FDAC645"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52AF228A" w14:textId="77777777" w:rsidTr="00A41D96">
        <w:trPr>
          <w:trHeight w:val="460"/>
        </w:trPr>
        <w:tc>
          <w:tcPr>
            <w:tcW w:w="1260" w:type="dxa"/>
            <w:vAlign w:val="center"/>
          </w:tcPr>
          <w:p w14:paraId="36F535E9"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7821F466"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9A9D534"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3651851"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8628889"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671CB095"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3495F0F" w14:textId="77777777" w:rsidTr="00A41D96">
        <w:trPr>
          <w:trHeight w:val="457"/>
        </w:trPr>
        <w:tc>
          <w:tcPr>
            <w:tcW w:w="1260" w:type="dxa"/>
            <w:vAlign w:val="center"/>
          </w:tcPr>
          <w:p w14:paraId="23CCDCE1" w14:textId="6DF4A979" w:rsidR="003222C3" w:rsidRPr="007E4D94" w:rsidRDefault="00ED2583" w:rsidP="007E4D94">
            <w:pPr>
              <w:pStyle w:val="TableParagraph"/>
              <w:ind w:left="329" w:right="228" w:hanging="77"/>
              <w:rPr>
                <w:b/>
                <w:spacing w:val="-1"/>
                <w:sz w:val="20"/>
                <w:lang w:val="tr-TR"/>
              </w:rPr>
            </w:pPr>
            <w:r w:rsidRPr="007E4D94">
              <w:rPr>
                <w:b/>
                <w:spacing w:val="-1"/>
                <w:sz w:val="20"/>
                <w:lang w:val="tr-TR"/>
              </w:rPr>
              <w:t>LPR205</w:t>
            </w:r>
          </w:p>
        </w:tc>
        <w:tc>
          <w:tcPr>
            <w:tcW w:w="3529" w:type="dxa"/>
            <w:vAlign w:val="center"/>
          </w:tcPr>
          <w:p w14:paraId="054267ED" w14:textId="32E515BF" w:rsidR="003222C3" w:rsidRPr="007E4D94" w:rsidRDefault="00ED2583" w:rsidP="007E4D94">
            <w:pPr>
              <w:pStyle w:val="TableParagraph"/>
              <w:tabs>
                <w:tab w:val="left" w:pos="1236"/>
              </w:tabs>
              <w:ind w:left="329" w:right="228" w:hanging="77"/>
              <w:rPr>
                <w:b/>
                <w:spacing w:val="-1"/>
                <w:sz w:val="20"/>
                <w:lang w:val="tr-TR"/>
              </w:rPr>
            </w:pPr>
            <w:r w:rsidRPr="007E4D94">
              <w:rPr>
                <w:b/>
                <w:spacing w:val="-1"/>
                <w:sz w:val="20"/>
                <w:lang w:val="tr-TR"/>
              </w:rPr>
              <w:t>Genel Mikrobiyoloji</w:t>
            </w:r>
          </w:p>
        </w:tc>
        <w:tc>
          <w:tcPr>
            <w:tcW w:w="840" w:type="dxa"/>
            <w:vAlign w:val="center"/>
          </w:tcPr>
          <w:p w14:paraId="5F99ADD0" w14:textId="1C08A4CB" w:rsidR="003222C3" w:rsidRPr="007E4D94" w:rsidRDefault="008A63DB" w:rsidP="007E4D94">
            <w:pPr>
              <w:pStyle w:val="TableParagraph"/>
              <w:ind w:left="329" w:right="228" w:hanging="77"/>
              <w:rPr>
                <w:b/>
                <w:spacing w:val="-1"/>
                <w:sz w:val="20"/>
                <w:lang w:val="tr-TR"/>
              </w:rPr>
            </w:pPr>
            <w:r w:rsidRPr="007E4D94">
              <w:rPr>
                <w:b/>
                <w:spacing w:val="-1"/>
                <w:sz w:val="20"/>
                <w:lang w:val="tr-TR"/>
              </w:rPr>
              <w:t>3</w:t>
            </w:r>
          </w:p>
        </w:tc>
        <w:tc>
          <w:tcPr>
            <w:tcW w:w="545" w:type="dxa"/>
            <w:vAlign w:val="center"/>
          </w:tcPr>
          <w:p w14:paraId="25ADDFAD" w14:textId="12A6B9BE" w:rsidR="003222C3" w:rsidRPr="007E4D94" w:rsidRDefault="008A63DB" w:rsidP="007E4D94">
            <w:pPr>
              <w:pStyle w:val="TableParagraph"/>
              <w:ind w:left="329" w:right="228" w:hanging="77"/>
              <w:rPr>
                <w:b/>
                <w:spacing w:val="-1"/>
                <w:sz w:val="20"/>
                <w:lang w:val="tr-TR"/>
              </w:rPr>
            </w:pPr>
            <w:r w:rsidRPr="007E4D94">
              <w:rPr>
                <w:b/>
                <w:spacing w:val="-1"/>
                <w:sz w:val="20"/>
                <w:lang w:val="tr-TR"/>
              </w:rPr>
              <w:t>0</w:t>
            </w:r>
          </w:p>
        </w:tc>
        <w:tc>
          <w:tcPr>
            <w:tcW w:w="937" w:type="dxa"/>
            <w:vAlign w:val="center"/>
          </w:tcPr>
          <w:p w14:paraId="1A6AC4E5" w14:textId="21307821" w:rsidR="003222C3" w:rsidRPr="007E4D94" w:rsidRDefault="008A63DB" w:rsidP="007E4D94">
            <w:pPr>
              <w:pStyle w:val="TableParagraph"/>
              <w:ind w:left="329" w:right="228" w:hanging="77"/>
              <w:rPr>
                <w:b/>
                <w:spacing w:val="-1"/>
                <w:sz w:val="20"/>
                <w:lang w:val="tr-TR"/>
              </w:rPr>
            </w:pPr>
            <w:r w:rsidRPr="007E4D94">
              <w:rPr>
                <w:b/>
                <w:spacing w:val="-1"/>
                <w:sz w:val="20"/>
                <w:lang w:val="tr-TR"/>
              </w:rPr>
              <w:t>3</w:t>
            </w:r>
          </w:p>
        </w:tc>
        <w:tc>
          <w:tcPr>
            <w:tcW w:w="1683" w:type="dxa"/>
            <w:vAlign w:val="center"/>
          </w:tcPr>
          <w:p w14:paraId="0D103EE4" w14:textId="5B7D561D" w:rsidR="003222C3" w:rsidRPr="007E4D94" w:rsidRDefault="008A63DB" w:rsidP="007E4D94">
            <w:pPr>
              <w:pStyle w:val="TableParagraph"/>
              <w:ind w:left="329" w:right="228" w:hanging="77"/>
              <w:rPr>
                <w:b/>
                <w:spacing w:val="-1"/>
                <w:sz w:val="20"/>
                <w:lang w:val="tr-TR"/>
              </w:rPr>
            </w:pPr>
            <w:r w:rsidRPr="007E4D94">
              <w:rPr>
                <w:b/>
                <w:spacing w:val="-1"/>
                <w:sz w:val="20"/>
                <w:lang w:val="tr-TR"/>
              </w:rPr>
              <w:t>4</w:t>
            </w:r>
          </w:p>
        </w:tc>
      </w:tr>
      <w:tr w:rsidR="003222C3" w:rsidRPr="00FB3376" w14:paraId="6A653301" w14:textId="77777777" w:rsidTr="00A41D96">
        <w:trPr>
          <w:trHeight w:val="607"/>
        </w:trPr>
        <w:tc>
          <w:tcPr>
            <w:tcW w:w="1260" w:type="dxa"/>
            <w:vAlign w:val="center"/>
          </w:tcPr>
          <w:p w14:paraId="70D09F0F"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0E72EFC6" w14:textId="3F0C66CB" w:rsidR="003222C3" w:rsidRPr="00FB3376" w:rsidRDefault="00302F29" w:rsidP="00FB3376">
            <w:pPr>
              <w:pStyle w:val="TableParagraph"/>
              <w:ind w:firstLine="309"/>
              <w:jc w:val="both"/>
              <w:rPr>
                <w:sz w:val="20"/>
                <w:lang w:val="tr-TR"/>
              </w:rPr>
            </w:pPr>
            <w:r w:rsidRPr="00FB3376">
              <w:rPr>
                <w:sz w:val="20"/>
                <w:lang w:val="tr-TR"/>
              </w:rPr>
              <w:t>Bu dersin amacı; mikroorganizmalar ve onların özellikleri, hastalık yapıcı mikroorganizmalar ve mikrobiyal ürünler hakkında bilgi vermektir.</w:t>
            </w:r>
          </w:p>
        </w:tc>
      </w:tr>
    </w:tbl>
    <w:p w14:paraId="4762906B" w14:textId="77777777" w:rsidR="003222C3" w:rsidRPr="00FB3376" w:rsidRDefault="003222C3" w:rsidP="003222C3">
      <w:pPr>
        <w:spacing w:after="0" w:line="240" w:lineRule="auto"/>
        <w:rPr>
          <w:rFonts w:ascii="Times New Roman" w:hAnsi="Times New Roman" w:cs="Times New Roman"/>
          <w:bCs/>
          <w:sz w:val="16"/>
          <w:szCs w:val="16"/>
        </w:rPr>
      </w:pPr>
    </w:p>
    <w:p w14:paraId="2B4B37A8"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7D6CECA0" w14:textId="77777777" w:rsidTr="00A41D96">
        <w:trPr>
          <w:trHeight w:val="460"/>
        </w:trPr>
        <w:tc>
          <w:tcPr>
            <w:tcW w:w="1260" w:type="dxa"/>
            <w:vAlign w:val="center"/>
          </w:tcPr>
          <w:p w14:paraId="7FA2F940"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A41088F"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BF2169D"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15A5582"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18F3936"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E92B66B"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B15853D" w14:textId="77777777" w:rsidTr="00A41D96">
        <w:trPr>
          <w:trHeight w:val="457"/>
        </w:trPr>
        <w:tc>
          <w:tcPr>
            <w:tcW w:w="1260" w:type="dxa"/>
            <w:vAlign w:val="center"/>
          </w:tcPr>
          <w:p w14:paraId="56BEBA73" w14:textId="03079AAD" w:rsidR="003222C3" w:rsidRPr="007E4D94" w:rsidRDefault="008A63DB" w:rsidP="007E4D94">
            <w:pPr>
              <w:pStyle w:val="TableParagraph"/>
              <w:ind w:left="329" w:right="228" w:hanging="77"/>
              <w:rPr>
                <w:b/>
                <w:spacing w:val="-1"/>
                <w:sz w:val="20"/>
                <w:lang w:val="tr-TR"/>
              </w:rPr>
            </w:pPr>
            <w:r w:rsidRPr="007E4D94">
              <w:rPr>
                <w:b/>
                <w:spacing w:val="-1"/>
                <w:sz w:val="20"/>
                <w:lang w:val="tr-TR"/>
              </w:rPr>
              <w:t>LPR209</w:t>
            </w:r>
          </w:p>
        </w:tc>
        <w:tc>
          <w:tcPr>
            <w:tcW w:w="3529" w:type="dxa"/>
            <w:vAlign w:val="center"/>
          </w:tcPr>
          <w:p w14:paraId="6E039F39" w14:textId="707E691A" w:rsidR="003222C3" w:rsidRPr="007E4D94" w:rsidRDefault="008A63DB" w:rsidP="007E4D94">
            <w:pPr>
              <w:pStyle w:val="TableParagraph"/>
              <w:tabs>
                <w:tab w:val="left" w:pos="1236"/>
              </w:tabs>
              <w:ind w:left="329" w:right="228" w:hanging="77"/>
              <w:rPr>
                <w:b/>
                <w:spacing w:val="-1"/>
                <w:sz w:val="20"/>
                <w:lang w:val="tr-TR"/>
              </w:rPr>
            </w:pPr>
            <w:r w:rsidRPr="007E4D94">
              <w:rPr>
                <w:b/>
                <w:spacing w:val="-1"/>
                <w:sz w:val="20"/>
                <w:lang w:val="tr-TR"/>
              </w:rPr>
              <w:t>Laboratuvar Uygulamaları 1</w:t>
            </w:r>
          </w:p>
        </w:tc>
        <w:tc>
          <w:tcPr>
            <w:tcW w:w="840" w:type="dxa"/>
            <w:vAlign w:val="center"/>
          </w:tcPr>
          <w:p w14:paraId="1C00388F" w14:textId="3C92F48B" w:rsidR="003222C3" w:rsidRPr="007E4D94" w:rsidRDefault="008A63DB" w:rsidP="007E4D94">
            <w:pPr>
              <w:pStyle w:val="TableParagraph"/>
              <w:ind w:left="329" w:right="228" w:hanging="77"/>
              <w:rPr>
                <w:b/>
                <w:spacing w:val="-1"/>
                <w:sz w:val="20"/>
                <w:lang w:val="tr-TR"/>
              </w:rPr>
            </w:pPr>
            <w:r w:rsidRPr="007E4D94">
              <w:rPr>
                <w:b/>
                <w:spacing w:val="-1"/>
                <w:sz w:val="20"/>
                <w:lang w:val="tr-TR"/>
              </w:rPr>
              <w:t>1</w:t>
            </w:r>
          </w:p>
        </w:tc>
        <w:tc>
          <w:tcPr>
            <w:tcW w:w="545" w:type="dxa"/>
            <w:vAlign w:val="center"/>
          </w:tcPr>
          <w:p w14:paraId="4F867A53" w14:textId="6CBC5A20" w:rsidR="003222C3" w:rsidRPr="007E4D94" w:rsidRDefault="008A63DB" w:rsidP="007E4D94">
            <w:pPr>
              <w:pStyle w:val="TableParagraph"/>
              <w:ind w:left="329" w:right="228" w:hanging="77"/>
              <w:rPr>
                <w:b/>
                <w:spacing w:val="-1"/>
                <w:sz w:val="20"/>
                <w:lang w:val="tr-TR"/>
              </w:rPr>
            </w:pPr>
            <w:r w:rsidRPr="007E4D94">
              <w:rPr>
                <w:b/>
                <w:spacing w:val="-1"/>
                <w:sz w:val="20"/>
                <w:lang w:val="tr-TR"/>
              </w:rPr>
              <w:t>2</w:t>
            </w:r>
          </w:p>
        </w:tc>
        <w:tc>
          <w:tcPr>
            <w:tcW w:w="937" w:type="dxa"/>
            <w:vAlign w:val="center"/>
          </w:tcPr>
          <w:p w14:paraId="750F9AB7" w14:textId="10DA7178" w:rsidR="003222C3" w:rsidRPr="007E4D94" w:rsidRDefault="008A63DB" w:rsidP="007E4D94">
            <w:pPr>
              <w:pStyle w:val="TableParagraph"/>
              <w:ind w:left="329" w:right="228" w:hanging="77"/>
              <w:rPr>
                <w:b/>
                <w:spacing w:val="-1"/>
                <w:sz w:val="20"/>
                <w:lang w:val="tr-TR"/>
              </w:rPr>
            </w:pPr>
            <w:r w:rsidRPr="007E4D94">
              <w:rPr>
                <w:b/>
                <w:spacing w:val="-1"/>
                <w:sz w:val="20"/>
                <w:lang w:val="tr-TR"/>
              </w:rPr>
              <w:t>2</w:t>
            </w:r>
          </w:p>
        </w:tc>
        <w:tc>
          <w:tcPr>
            <w:tcW w:w="1683" w:type="dxa"/>
            <w:vAlign w:val="center"/>
          </w:tcPr>
          <w:p w14:paraId="72AF5324" w14:textId="273FB52E" w:rsidR="003222C3" w:rsidRPr="007E4D94" w:rsidRDefault="008A63DB" w:rsidP="007E4D94">
            <w:pPr>
              <w:pStyle w:val="TableParagraph"/>
              <w:ind w:left="329" w:right="228" w:hanging="77"/>
              <w:rPr>
                <w:b/>
                <w:spacing w:val="-1"/>
                <w:sz w:val="20"/>
                <w:lang w:val="tr-TR"/>
              </w:rPr>
            </w:pPr>
            <w:r w:rsidRPr="007E4D94">
              <w:rPr>
                <w:b/>
                <w:spacing w:val="-1"/>
                <w:sz w:val="20"/>
                <w:lang w:val="tr-TR"/>
              </w:rPr>
              <w:t>3</w:t>
            </w:r>
          </w:p>
        </w:tc>
      </w:tr>
      <w:tr w:rsidR="003222C3" w:rsidRPr="00FB3376" w14:paraId="5ACA2FD6" w14:textId="77777777" w:rsidTr="00A41D96">
        <w:trPr>
          <w:trHeight w:val="607"/>
        </w:trPr>
        <w:tc>
          <w:tcPr>
            <w:tcW w:w="1260" w:type="dxa"/>
            <w:vAlign w:val="center"/>
          </w:tcPr>
          <w:p w14:paraId="13A54410"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630D78E" w14:textId="0D3E9E84" w:rsidR="003222C3" w:rsidRPr="00FB3376" w:rsidRDefault="00302F29" w:rsidP="00FB3376">
            <w:pPr>
              <w:pStyle w:val="TableParagraph"/>
              <w:ind w:firstLine="309"/>
              <w:jc w:val="both"/>
              <w:rPr>
                <w:sz w:val="20"/>
                <w:lang w:val="tr-TR"/>
              </w:rPr>
            </w:pPr>
            <w:r w:rsidRPr="00FB3376">
              <w:rPr>
                <w:sz w:val="20"/>
                <w:lang w:val="tr-TR"/>
              </w:rPr>
              <w:t xml:space="preserve">Bu ders; Tıbbi laboratuvar tanımı </w:t>
            </w:r>
            <w:r w:rsidR="00042DB1" w:rsidRPr="00FB3376">
              <w:rPr>
                <w:sz w:val="20"/>
                <w:lang w:val="tr-TR"/>
              </w:rPr>
              <w:t>kapsamı, laboratuvarda</w:t>
            </w:r>
            <w:r w:rsidRPr="00FB3376">
              <w:rPr>
                <w:sz w:val="20"/>
                <w:lang w:val="tr-TR"/>
              </w:rPr>
              <w:t xml:space="preserve"> kullanılan malzemeler,</w:t>
            </w:r>
            <w:r w:rsidR="00042DB1">
              <w:rPr>
                <w:sz w:val="20"/>
                <w:lang w:val="tr-TR"/>
              </w:rPr>
              <w:t xml:space="preserve"> </w:t>
            </w:r>
            <w:r w:rsidRPr="00FB3376">
              <w:rPr>
                <w:sz w:val="20"/>
                <w:lang w:val="tr-TR"/>
              </w:rPr>
              <w:t xml:space="preserve">Laboratuvar kuralları, Laboratuvar organizasyonu ve laboratuvar teknikerinin iş </w:t>
            </w:r>
            <w:r w:rsidR="00042DB1" w:rsidRPr="00FB3376">
              <w:rPr>
                <w:sz w:val="20"/>
                <w:lang w:val="tr-TR"/>
              </w:rPr>
              <w:t>tanımı, Laboratuvar</w:t>
            </w:r>
            <w:r w:rsidRPr="00FB3376">
              <w:rPr>
                <w:sz w:val="20"/>
                <w:lang w:val="tr-TR"/>
              </w:rPr>
              <w:t xml:space="preserve"> güvenliği ve bulaşıcı </w:t>
            </w:r>
            <w:r w:rsidR="00042DB1" w:rsidRPr="00FB3376">
              <w:rPr>
                <w:sz w:val="20"/>
                <w:lang w:val="tr-TR"/>
              </w:rPr>
              <w:t>hastalıklar, Çözelti</w:t>
            </w:r>
            <w:r w:rsidRPr="00FB3376">
              <w:rPr>
                <w:sz w:val="20"/>
                <w:lang w:val="tr-TR"/>
              </w:rPr>
              <w:t xml:space="preserve"> hazırlama, yüzde ve molar </w:t>
            </w:r>
            <w:r w:rsidR="00042DB1" w:rsidRPr="00FB3376">
              <w:rPr>
                <w:sz w:val="20"/>
                <w:lang w:val="tr-TR"/>
              </w:rPr>
              <w:t>çözeltiler, Çözelti</w:t>
            </w:r>
            <w:r w:rsidRPr="00FB3376">
              <w:rPr>
                <w:sz w:val="20"/>
                <w:lang w:val="tr-TR"/>
              </w:rPr>
              <w:t xml:space="preserve"> hazırlama, normal ve tampon </w:t>
            </w:r>
            <w:r w:rsidR="00042DB1" w:rsidRPr="00FB3376">
              <w:rPr>
                <w:sz w:val="20"/>
                <w:lang w:val="tr-TR"/>
              </w:rPr>
              <w:t>çözeltiler, Laboratuvar</w:t>
            </w:r>
            <w:r w:rsidRPr="00FB3376">
              <w:rPr>
                <w:sz w:val="20"/>
                <w:lang w:val="tr-TR"/>
              </w:rPr>
              <w:t xml:space="preserve"> Ölçüm </w:t>
            </w:r>
            <w:r w:rsidR="00042DB1" w:rsidRPr="00FB3376">
              <w:rPr>
                <w:sz w:val="20"/>
                <w:lang w:val="tr-TR"/>
              </w:rPr>
              <w:t>metotları</w:t>
            </w:r>
            <w:r w:rsidRPr="00FB3376">
              <w:rPr>
                <w:sz w:val="20"/>
                <w:lang w:val="tr-TR"/>
              </w:rPr>
              <w:t xml:space="preserve"> ve laboratuvar ölçüm metotlarını tanıyacaktır, Saf su, Malzeme temizliği ve sterilizasyon,</w:t>
            </w:r>
            <w:r w:rsidR="00042DB1">
              <w:rPr>
                <w:sz w:val="20"/>
                <w:lang w:val="tr-TR"/>
              </w:rPr>
              <w:t xml:space="preserve"> </w:t>
            </w:r>
            <w:r w:rsidR="00042DB1" w:rsidRPr="00FB3376">
              <w:rPr>
                <w:sz w:val="20"/>
                <w:lang w:val="tr-TR"/>
              </w:rPr>
              <w:t>Asit</w:t>
            </w:r>
            <w:r w:rsidRPr="00FB3376">
              <w:rPr>
                <w:sz w:val="20"/>
                <w:lang w:val="tr-TR"/>
              </w:rPr>
              <w:t xml:space="preserve"> ve baz kavramı, tampon çözeltiler,</w:t>
            </w:r>
            <w:r w:rsidR="00042DB1">
              <w:rPr>
                <w:sz w:val="20"/>
                <w:lang w:val="tr-TR"/>
              </w:rPr>
              <w:t xml:space="preserve"> </w:t>
            </w:r>
            <w:r w:rsidRPr="00FB3376">
              <w:rPr>
                <w:sz w:val="20"/>
                <w:lang w:val="tr-TR"/>
              </w:rPr>
              <w:t>Laboratuvarda kullanılan cihazlar (Spektrofotometre ve türbidimetre),</w:t>
            </w:r>
            <w:r w:rsidR="00042DB1">
              <w:rPr>
                <w:sz w:val="20"/>
                <w:lang w:val="tr-TR"/>
              </w:rPr>
              <w:t xml:space="preserve"> </w:t>
            </w:r>
            <w:r w:rsidRPr="00FB3376">
              <w:rPr>
                <w:sz w:val="20"/>
                <w:lang w:val="tr-TR"/>
              </w:rPr>
              <w:t xml:space="preserve">Laboratuvarda kullanılan cihazlar ( Elektroforetik yöntemler, </w:t>
            </w:r>
            <w:r w:rsidR="00042DB1" w:rsidRPr="00FB3376">
              <w:rPr>
                <w:sz w:val="20"/>
                <w:lang w:val="tr-TR"/>
              </w:rPr>
              <w:t>kromatografik</w:t>
            </w:r>
            <w:r w:rsidRPr="00FB3376">
              <w:rPr>
                <w:sz w:val="20"/>
                <w:lang w:val="tr-TR"/>
              </w:rPr>
              <w:t xml:space="preserve"> yöntemler),</w:t>
            </w:r>
            <w:r w:rsidR="00042DB1">
              <w:rPr>
                <w:sz w:val="20"/>
                <w:lang w:val="tr-TR"/>
              </w:rPr>
              <w:t xml:space="preserve"> </w:t>
            </w:r>
            <w:r w:rsidRPr="00FB3376">
              <w:rPr>
                <w:sz w:val="20"/>
                <w:lang w:val="tr-TR"/>
              </w:rPr>
              <w:t>Antikoagülanlar,</w:t>
            </w:r>
            <w:r w:rsidR="00042DB1">
              <w:rPr>
                <w:sz w:val="20"/>
                <w:lang w:val="tr-TR"/>
              </w:rPr>
              <w:t xml:space="preserve"> </w:t>
            </w:r>
            <w:r w:rsidRPr="00FB3376">
              <w:rPr>
                <w:sz w:val="20"/>
                <w:lang w:val="tr-TR"/>
              </w:rPr>
              <w:t xml:space="preserve">Numune </w:t>
            </w:r>
            <w:r w:rsidR="00042DB1" w:rsidRPr="00FB3376">
              <w:rPr>
                <w:sz w:val="20"/>
                <w:lang w:val="tr-TR"/>
              </w:rPr>
              <w:t>kabulünde</w:t>
            </w:r>
            <w:r w:rsidRPr="00FB3376">
              <w:rPr>
                <w:sz w:val="20"/>
                <w:lang w:val="tr-TR"/>
              </w:rPr>
              <w:t xml:space="preserve"> dikkat edilmesi gereken (lipemi,</w:t>
            </w:r>
            <w:r w:rsidR="00042DB1">
              <w:rPr>
                <w:sz w:val="20"/>
                <w:lang w:val="tr-TR"/>
              </w:rPr>
              <w:t xml:space="preserve"> </w:t>
            </w:r>
            <w:r w:rsidRPr="00FB3376">
              <w:rPr>
                <w:sz w:val="20"/>
                <w:lang w:val="tr-TR"/>
              </w:rPr>
              <w:t>hemoliz</w:t>
            </w:r>
            <w:r w:rsidR="00042DB1">
              <w:rPr>
                <w:sz w:val="20"/>
                <w:lang w:val="tr-TR"/>
              </w:rPr>
              <w:t xml:space="preserve"> </w:t>
            </w:r>
            <w:r w:rsidR="00042DB1" w:rsidRPr="00FB3376">
              <w:rPr>
                <w:sz w:val="20"/>
                <w:lang w:val="tr-TR"/>
              </w:rPr>
              <w:t>vb.</w:t>
            </w:r>
            <w:r w:rsidRPr="00FB3376">
              <w:rPr>
                <w:sz w:val="20"/>
                <w:lang w:val="tr-TR"/>
              </w:rPr>
              <w:t>) konuları içermektedir.</w:t>
            </w:r>
          </w:p>
        </w:tc>
      </w:tr>
    </w:tbl>
    <w:p w14:paraId="199A0900" w14:textId="77777777" w:rsidR="003222C3" w:rsidRPr="00FB3376" w:rsidRDefault="003222C3" w:rsidP="003222C3">
      <w:pPr>
        <w:spacing w:after="0" w:line="240" w:lineRule="auto"/>
        <w:rPr>
          <w:rFonts w:ascii="Times New Roman" w:hAnsi="Times New Roman" w:cs="Times New Roman"/>
          <w:bCs/>
          <w:sz w:val="16"/>
          <w:szCs w:val="16"/>
        </w:rPr>
      </w:pPr>
    </w:p>
    <w:p w14:paraId="4557F9D3"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DEF5E08" w14:textId="77777777" w:rsidTr="00A41D96">
        <w:trPr>
          <w:trHeight w:val="460"/>
        </w:trPr>
        <w:tc>
          <w:tcPr>
            <w:tcW w:w="1260" w:type="dxa"/>
            <w:vAlign w:val="center"/>
          </w:tcPr>
          <w:p w14:paraId="5B17EFAA"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405228B2"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2AF009A2"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5AE64F1"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1E634A45"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6224EEF0"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6F1A9950" w14:textId="77777777" w:rsidTr="00A41D96">
        <w:trPr>
          <w:trHeight w:val="457"/>
        </w:trPr>
        <w:tc>
          <w:tcPr>
            <w:tcW w:w="1260" w:type="dxa"/>
            <w:vAlign w:val="center"/>
          </w:tcPr>
          <w:p w14:paraId="22F72184" w14:textId="297AB172" w:rsidR="003222C3" w:rsidRPr="002B6A39" w:rsidRDefault="008A63DB" w:rsidP="002B6A39">
            <w:pPr>
              <w:pStyle w:val="TableParagraph"/>
              <w:ind w:left="329" w:right="228" w:hanging="77"/>
              <w:rPr>
                <w:b/>
                <w:spacing w:val="-1"/>
                <w:sz w:val="20"/>
                <w:lang w:val="tr-TR"/>
              </w:rPr>
            </w:pPr>
            <w:r w:rsidRPr="002B6A39">
              <w:rPr>
                <w:b/>
                <w:spacing w:val="-1"/>
                <w:sz w:val="20"/>
                <w:lang w:val="tr-TR"/>
              </w:rPr>
              <w:t>LPR211</w:t>
            </w:r>
          </w:p>
        </w:tc>
        <w:tc>
          <w:tcPr>
            <w:tcW w:w="3529" w:type="dxa"/>
            <w:vAlign w:val="center"/>
          </w:tcPr>
          <w:p w14:paraId="7DCD78CD" w14:textId="32AEA658"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Biyokimya 1</w:t>
            </w:r>
          </w:p>
        </w:tc>
        <w:tc>
          <w:tcPr>
            <w:tcW w:w="840" w:type="dxa"/>
            <w:vAlign w:val="center"/>
          </w:tcPr>
          <w:p w14:paraId="4EA044FC" w14:textId="71305DB9"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c>
          <w:tcPr>
            <w:tcW w:w="545" w:type="dxa"/>
            <w:vAlign w:val="center"/>
          </w:tcPr>
          <w:p w14:paraId="758362C4" w14:textId="678887A7" w:rsidR="003222C3" w:rsidRPr="002B6A39" w:rsidRDefault="008A63DB"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4C70F6A2" w14:textId="7BC8FED6"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c>
          <w:tcPr>
            <w:tcW w:w="1683" w:type="dxa"/>
            <w:vAlign w:val="center"/>
          </w:tcPr>
          <w:p w14:paraId="24B28164" w14:textId="68E54A88"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1C481D5C" w14:textId="77777777" w:rsidTr="00A41D96">
        <w:trPr>
          <w:trHeight w:val="607"/>
        </w:trPr>
        <w:tc>
          <w:tcPr>
            <w:tcW w:w="1260" w:type="dxa"/>
            <w:vAlign w:val="center"/>
          </w:tcPr>
          <w:p w14:paraId="6A7896E8"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F42446F" w14:textId="565287CA" w:rsidR="003222C3" w:rsidRPr="00FB3376" w:rsidRDefault="00905EEA" w:rsidP="00FB3376">
            <w:pPr>
              <w:pStyle w:val="TableParagraph"/>
              <w:ind w:firstLine="309"/>
              <w:jc w:val="both"/>
              <w:rPr>
                <w:sz w:val="20"/>
                <w:lang w:val="tr-TR"/>
              </w:rPr>
            </w:pPr>
            <w:r w:rsidRPr="00FB3376">
              <w:rPr>
                <w:sz w:val="20"/>
                <w:lang w:val="tr-TR"/>
              </w:rPr>
              <w:t>Canlı hücrelerde gerçekleşen bütün kimyasal olaylar ve kimyasal reaksiyonlar hakkında moleküler düzeyde öğrencileri bilgilendirerek yaşam hakkında bilgi sahibi olmalarını sağlamaktır.</w:t>
            </w:r>
          </w:p>
        </w:tc>
      </w:tr>
    </w:tbl>
    <w:p w14:paraId="159B0D65" w14:textId="77777777" w:rsidR="003222C3" w:rsidRPr="00FB3376" w:rsidRDefault="003222C3" w:rsidP="003222C3">
      <w:pPr>
        <w:spacing w:after="0" w:line="240" w:lineRule="auto"/>
        <w:rPr>
          <w:rFonts w:ascii="Times New Roman" w:hAnsi="Times New Roman" w:cs="Times New Roman"/>
          <w:bCs/>
          <w:sz w:val="16"/>
          <w:szCs w:val="16"/>
        </w:rPr>
      </w:pPr>
    </w:p>
    <w:p w14:paraId="785D8D4A"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736FFAA6" w14:textId="77777777" w:rsidTr="00A41D96">
        <w:trPr>
          <w:trHeight w:val="460"/>
        </w:trPr>
        <w:tc>
          <w:tcPr>
            <w:tcW w:w="1260" w:type="dxa"/>
            <w:vAlign w:val="center"/>
          </w:tcPr>
          <w:p w14:paraId="38025987"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4D315D72"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79DAAA3D"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4C1DF78"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CA6DB6E"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83CE6D3"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40D7E4D" w14:textId="77777777" w:rsidTr="00A41D96">
        <w:trPr>
          <w:trHeight w:val="457"/>
        </w:trPr>
        <w:tc>
          <w:tcPr>
            <w:tcW w:w="1260" w:type="dxa"/>
            <w:vAlign w:val="center"/>
          </w:tcPr>
          <w:p w14:paraId="29EFB5E1" w14:textId="0EBCE239" w:rsidR="003222C3" w:rsidRPr="002B6A39" w:rsidRDefault="008A63DB" w:rsidP="002B6A39">
            <w:pPr>
              <w:pStyle w:val="TableParagraph"/>
              <w:ind w:left="329" w:right="228" w:hanging="77"/>
              <w:rPr>
                <w:b/>
                <w:spacing w:val="-1"/>
                <w:sz w:val="20"/>
                <w:lang w:val="tr-TR"/>
              </w:rPr>
            </w:pPr>
            <w:r w:rsidRPr="002B6A39">
              <w:rPr>
                <w:b/>
                <w:spacing w:val="-1"/>
                <w:sz w:val="20"/>
                <w:lang w:val="tr-TR"/>
              </w:rPr>
              <w:t>LPR213</w:t>
            </w:r>
          </w:p>
        </w:tc>
        <w:tc>
          <w:tcPr>
            <w:tcW w:w="3529" w:type="dxa"/>
            <w:vAlign w:val="center"/>
          </w:tcPr>
          <w:p w14:paraId="6C215114" w14:textId="40AE558D"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Tıbbi Analiz Teknikleri</w:t>
            </w:r>
          </w:p>
        </w:tc>
        <w:tc>
          <w:tcPr>
            <w:tcW w:w="840" w:type="dxa"/>
            <w:vAlign w:val="center"/>
          </w:tcPr>
          <w:p w14:paraId="55304C06" w14:textId="7B14D0AB"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38E1616A" w14:textId="68963724" w:rsidR="003222C3" w:rsidRPr="002B6A39" w:rsidRDefault="008A63DB"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3962F42D" w14:textId="65CE4634"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243E45EE" w14:textId="356828D6"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r>
      <w:tr w:rsidR="003222C3" w:rsidRPr="00FB3376" w14:paraId="3D081FDB" w14:textId="77777777" w:rsidTr="00A41D96">
        <w:trPr>
          <w:trHeight w:val="607"/>
        </w:trPr>
        <w:tc>
          <w:tcPr>
            <w:tcW w:w="1260" w:type="dxa"/>
            <w:vAlign w:val="center"/>
          </w:tcPr>
          <w:p w14:paraId="14B3045A"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2BAA2E6" w14:textId="0498AE0D" w:rsidR="003222C3" w:rsidRPr="00FB3376" w:rsidRDefault="00905EEA" w:rsidP="00FB3376">
            <w:pPr>
              <w:pStyle w:val="TableParagraph"/>
              <w:ind w:firstLine="309"/>
              <w:jc w:val="both"/>
              <w:rPr>
                <w:sz w:val="20"/>
                <w:lang w:val="tr-TR"/>
              </w:rPr>
            </w:pPr>
            <w:r w:rsidRPr="00FB3376">
              <w:rPr>
                <w:sz w:val="20"/>
                <w:lang w:val="tr-TR"/>
              </w:rPr>
              <w:t xml:space="preserve">Tıbbi analizin tanımı ve çeşitleri, Tıbbi analizlerde kullanılan analitik teknikler, Tıbbi analizlerde kullanılan biyokimyasal teknikler, Analiz sonuçlarının değerlendirilmesi ve </w:t>
            </w:r>
            <w:r w:rsidR="00042DB1" w:rsidRPr="00FB3376">
              <w:rPr>
                <w:sz w:val="20"/>
                <w:lang w:val="tr-TR"/>
              </w:rPr>
              <w:t>yorumlanması için</w:t>
            </w:r>
            <w:r w:rsidRPr="00FB3376">
              <w:rPr>
                <w:sz w:val="20"/>
                <w:lang w:val="tr-TR"/>
              </w:rPr>
              <w:t xml:space="preserve"> gereken tecrübeyi kazandırmaktır.</w:t>
            </w:r>
          </w:p>
        </w:tc>
      </w:tr>
    </w:tbl>
    <w:p w14:paraId="7BBAE747" w14:textId="77777777" w:rsidR="003222C3" w:rsidRPr="00FB3376" w:rsidRDefault="003222C3" w:rsidP="003222C3">
      <w:pPr>
        <w:spacing w:after="0" w:line="240" w:lineRule="auto"/>
        <w:rPr>
          <w:rFonts w:ascii="Times New Roman" w:hAnsi="Times New Roman" w:cs="Times New Roman"/>
          <w:bCs/>
          <w:sz w:val="16"/>
          <w:szCs w:val="16"/>
        </w:rPr>
      </w:pPr>
    </w:p>
    <w:p w14:paraId="4C477D03"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113EAAC" w14:textId="77777777" w:rsidTr="00A41D96">
        <w:trPr>
          <w:trHeight w:val="460"/>
        </w:trPr>
        <w:tc>
          <w:tcPr>
            <w:tcW w:w="1260" w:type="dxa"/>
            <w:vAlign w:val="center"/>
          </w:tcPr>
          <w:p w14:paraId="6D93BD6B"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57D6B033"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623277F5"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4530CD44"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C3F8CAE"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2D04ED64"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6834899F" w14:textId="77777777" w:rsidTr="00A41D96">
        <w:trPr>
          <w:trHeight w:val="457"/>
        </w:trPr>
        <w:tc>
          <w:tcPr>
            <w:tcW w:w="1260" w:type="dxa"/>
            <w:vAlign w:val="center"/>
          </w:tcPr>
          <w:p w14:paraId="641E9E0D" w14:textId="1FF376E6" w:rsidR="003222C3" w:rsidRPr="002B6A39" w:rsidRDefault="008A63DB" w:rsidP="002B6A39">
            <w:pPr>
              <w:pStyle w:val="TableParagraph"/>
              <w:ind w:left="329" w:right="228" w:hanging="77"/>
              <w:rPr>
                <w:b/>
                <w:spacing w:val="-1"/>
                <w:sz w:val="20"/>
                <w:lang w:val="tr-TR"/>
              </w:rPr>
            </w:pPr>
            <w:r w:rsidRPr="002B6A39">
              <w:rPr>
                <w:b/>
                <w:spacing w:val="-1"/>
                <w:sz w:val="20"/>
                <w:lang w:val="tr-TR"/>
              </w:rPr>
              <w:t>LPR229</w:t>
            </w:r>
          </w:p>
        </w:tc>
        <w:tc>
          <w:tcPr>
            <w:tcW w:w="3529" w:type="dxa"/>
            <w:vAlign w:val="center"/>
          </w:tcPr>
          <w:p w14:paraId="05A24333" w14:textId="0A39EB3B"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Tıbbı Laboratuvar Organizasyonu</w:t>
            </w:r>
          </w:p>
        </w:tc>
        <w:tc>
          <w:tcPr>
            <w:tcW w:w="840" w:type="dxa"/>
            <w:vAlign w:val="center"/>
          </w:tcPr>
          <w:p w14:paraId="3CF8B346" w14:textId="6B01EAF5"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2C0263AA" w14:textId="439F9F82" w:rsidR="003222C3" w:rsidRPr="002B6A39" w:rsidRDefault="008A63DB"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72B6456D" w14:textId="5DB70448"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55924A2D" w14:textId="512C37FD"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7BA1A84E" w14:textId="77777777" w:rsidTr="00A41D96">
        <w:trPr>
          <w:trHeight w:val="607"/>
        </w:trPr>
        <w:tc>
          <w:tcPr>
            <w:tcW w:w="1260" w:type="dxa"/>
            <w:vAlign w:val="center"/>
          </w:tcPr>
          <w:p w14:paraId="42907A78"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BB7220A" w14:textId="1CAA07B6" w:rsidR="003222C3" w:rsidRPr="00FB3376" w:rsidRDefault="00783BA2" w:rsidP="00257CB9">
            <w:pPr>
              <w:pStyle w:val="TableParagraph"/>
              <w:ind w:firstLine="309"/>
              <w:jc w:val="both"/>
              <w:rPr>
                <w:sz w:val="20"/>
                <w:lang w:val="tr-TR"/>
              </w:rPr>
            </w:pPr>
            <w:r w:rsidRPr="00FB3376">
              <w:rPr>
                <w:sz w:val="20"/>
                <w:lang w:val="tr-TR"/>
              </w:rPr>
              <w:t xml:space="preserve">Hasta verilerinin bilgisayara kaydedilmesi, hasta verilerinin onaylanması, hasta raporlarının çıkarılması, çalışma ortamının günlük temizlik ve düzenini sağlamak, kit, kimyasal, reaktif, sarf malzeme gibi malzemelerin kontrolünü yapmak besiyeri, lam, boya gibi malzemelerin kontrolünü yapmak, cihazların günlük, haftalık, aylık ve yıllık kontrollerini yapmak, mikrobiyolojik atıkların uzaklaştırılmasını sağlamak tıbbi atıkların uzaklaştırılmasını sağlamak, hastaya idrar (spot idrar) örneği alımını açıklamak hastaya 24 saatlik idrar örneği alımını açıklamak, hastaya gaita örneği alımını açıklamak hastaya bant yöntemini açıklamak, hasta tarafından getirilen materyalin kabulü ve </w:t>
            </w:r>
            <w:r w:rsidR="00042DB1" w:rsidRPr="00FB3376">
              <w:rPr>
                <w:sz w:val="20"/>
                <w:lang w:val="tr-TR"/>
              </w:rPr>
              <w:t>barkodlanması</w:t>
            </w:r>
            <w:r w:rsidRPr="00FB3376">
              <w:rPr>
                <w:sz w:val="20"/>
                <w:lang w:val="tr-TR"/>
              </w:rPr>
              <w:t xml:space="preserve"> hasta materyalinin laboratuvara transportu (normal/vakumlu sistem), hastadan kan almak, hastadan boğaz sürüntüsü almak, hastadan kateterle idrar toplanmasını sağlamak, çocuk hastalardan idrar toplamak hasta </w:t>
            </w:r>
            <w:r w:rsidRPr="00FB3376">
              <w:rPr>
                <w:sz w:val="20"/>
                <w:lang w:val="tr-TR"/>
              </w:rPr>
              <w:lastRenderedPageBreak/>
              <w:t xml:space="preserve">materyalini barkotlamak ve </w:t>
            </w:r>
            <w:r w:rsidR="00042DB1" w:rsidRPr="00FB3376">
              <w:rPr>
                <w:sz w:val="20"/>
                <w:lang w:val="tr-TR"/>
              </w:rPr>
              <w:t>laboratuvara</w:t>
            </w:r>
            <w:r w:rsidRPr="00FB3376">
              <w:rPr>
                <w:sz w:val="20"/>
                <w:lang w:val="tr-TR"/>
              </w:rPr>
              <w:t xml:space="preserve"> iletmek.</w:t>
            </w:r>
          </w:p>
        </w:tc>
      </w:tr>
    </w:tbl>
    <w:p w14:paraId="03C2ADE7" w14:textId="77777777" w:rsidR="003222C3" w:rsidRPr="00FB3376" w:rsidRDefault="003222C3" w:rsidP="003222C3">
      <w:pPr>
        <w:spacing w:after="0" w:line="240" w:lineRule="auto"/>
        <w:rPr>
          <w:rFonts w:ascii="Times New Roman" w:hAnsi="Times New Roman" w:cs="Times New Roman"/>
          <w:bCs/>
          <w:sz w:val="16"/>
          <w:szCs w:val="16"/>
        </w:rPr>
      </w:pPr>
    </w:p>
    <w:p w14:paraId="5E962A3E"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CB778D8" w14:textId="77777777" w:rsidTr="00A41D96">
        <w:trPr>
          <w:trHeight w:val="460"/>
        </w:trPr>
        <w:tc>
          <w:tcPr>
            <w:tcW w:w="1260" w:type="dxa"/>
            <w:vAlign w:val="center"/>
          </w:tcPr>
          <w:p w14:paraId="41DF769F"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34D69365"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26E1572B"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2DD9DF6B"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1A5CDAB3"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73EBBCC"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8A63DB" w:rsidRPr="00FB3376" w14:paraId="422684D6" w14:textId="77777777" w:rsidTr="00A41D96">
        <w:trPr>
          <w:trHeight w:val="457"/>
        </w:trPr>
        <w:tc>
          <w:tcPr>
            <w:tcW w:w="1260" w:type="dxa"/>
            <w:vAlign w:val="center"/>
          </w:tcPr>
          <w:p w14:paraId="65A3DA7F" w14:textId="05588D23" w:rsidR="008A63DB" w:rsidRPr="002B6A39" w:rsidRDefault="008A63DB" w:rsidP="002B6A39">
            <w:pPr>
              <w:pStyle w:val="TableParagraph"/>
              <w:ind w:left="329" w:right="228" w:hanging="77"/>
              <w:rPr>
                <w:b/>
                <w:spacing w:val="-1"/>
                <w:sz w:val="20"/>
                <w:lang w:val="tr-TR"/>
              </w:rPr>
            </w:pPr>
            <w:r w:rsidRPr="002B6A39">
              <w:rPr>
                <w:b/>
                <w:spacing w:val="-1"/>
                <w:sz w:val="20"/>
                <w:lang w:val="tr-TR"/>
              </w:rPr>
              <w:t>LPR231</w:t>
            </w:r>
          </w:p>
        </w:tc>
        <w:tc>
          <w:tcPr>
            <w:tcW w:w="3529" w:type="dxa"/>
            <w:vAlign w:val="center"/>
          </w:tcPr>
          <w:p w14:paraId="5A0226C8" w14:textId="5F358A8F" w:rsidR="008A63DB"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Mikrobiyoloji</w:t>
            </w:r>
          </w:p>
        </w:tc>
        <w:tc>
          <w:tcPr>
            <w:tcW w:w="840" w:type="dxa"/>
            <w:vAlign w:val="center"/>
          </w:tcPr>
          <w:p w14:paraId="1F96AF09" w14:textId="695A955F" w:rsidR="008A63DB"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72C5A0B7" w14:textId="532142F7" w:rsidR="008A63DB" w:rsidRPr="002B6A39" w:rsidRDefault="008A63DB"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22B39261" w14:textId="3E12D552" w:rsidR="008A63DB"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5E035D7E" w14:textId="738E9196" w:rsidR="008A63DB" w:rsidRPr="002B6A39" w:rsidRDefault="008A63DB"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6BD46B46" w14:textId="77777777" w:rsidTr="00A41D96">
        <w:trPr>
          <w:trHeight w:val="607"/>
        </w:trPr>
        <w:tc>
          <w:tcPr>
            <w:tcW w:w="1260" w:type="dxa"/>
            <w:vAlign w:val="center"/>
          </w:tcPr>
          <w:p w14:paraId="5AC2EC51"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04687B7F" w14:textId="2ABD1CBE" w:rsidR="00783BA2" w:rsidRPr="00FB3376" w:rsidRDefault="00783BA2" w:rsidP="00257CB9">
            <w:pPr>
              <w:pStyle w:val="TableParagraph"/>
              <w:ind w:firstLine="309"/>
              <w:jc w:val="both"/>
              <w:rPr>
                <w:sz w:val="20"/>
              </w:rPr>
            </w:pPr>
            <w:r w:rsidRPr="00FB3376">
              <w:rPr>
                <w:sz w:val="20"/>
              </w:rPr>
              <w:t xml:space="preserve">Mikrobiyolojinin tarihçesi ve gelişimi, mikroorganizmaların klasifikasyonları ve isimlendirilmeleri, bakteriler, fungi (küf, maya, alg, protozoa, </w:t>
            </w:r>
            <w:r w:rsidR="00042DB1" w:rsidRPr="00FB3376">
              <w:rPr>
                <w:sz w:val="20"/>
              </w:rPr>
              <w:t>virüsler</w:t>
            </w:r>
            <w:r w:rsidRPr="00FB3376">
              <w:rPr>
                <w:sz w:val="20"/>
              </w:rPr>
              <w:t xml:space="preserve">, mikroorganizmaların beslenmesi ve gelişimi, mikroorganizmaların metabolizması, bakterilerin boyanmaları ve boyama metotları, mikroorganizmaların izolasyonları ve </w:t>
            </w:r>
            <w:r w:rsidR="00042DB1" w:rsidRPr="00FB3376">
              <w:rPr>
                <w:sz w:val="20"/>
              </w:rPr>
              <w:t>denitrifikasyonları</w:t>
            </w:r>
            <w:r w:rsidR="003B7E60" w:rsidRPr="00FB3376">
              <w:rPr>
                <w:sz w:val="20"/>
              </w:rPr>
              <w:t xml:space="preserve">. </w:t>
            </w:r>
          </w:p>
          <w:p w14:paraId="02F0D2D2" w14:textId="37565A6E" w:rsidR="003222C3" w:rsidRPr="00FB3376" w:rsidRDefault="00783BA2" w:rsidP="00257CB9">
            <w:pPr>
              <w:pStyle w:val="TableParagraph"/>
              <w:ind w:firstLine="309"/>
              <w:jc w:val="both"/>
              <w:rPr>
                <w:sz w:val="20"/>
                <w:lang w:val="tr-TR"/>
              </w:rPr>
            </w:pPr>
            <w:r w:rsidRPr="00FB3376">
              <w:rPr>
                <w:sz w:val="20"/>
                <w:lang w:val="tr-TR"/>
              </w:rPr>
              <w:t>Uygulama dersinde ise: mikrobiyoloji laboratuvarında uyulması gereken kurallar ve mikrobiyoloji laboratuvarında kullanılan araç ve gereçler, aseptik teknik, mikroskop kullanımı, sterilizasyon yöntemleri, bakteri morfolojisi ve boyama [basit boyama, diferansiyel boyama (Gram boyama)], negatif boyama yöntemi (yaş preparasyon tekniği ile negatif boyama, negatif diferansiyel boyama), bakteri endosporları ve spor boyama, besiyerleri, kültür yapma ve kültürel sayım yöntemleri, direkt mikroskobik sayım yöntemleri (Breed'in yayma yöntemi ve Thoma lamı ile sayım yöntemi)</w:t>
            </w:r>
          </w:p>
        </w:tc>
      </w:tr>
    </w:tbl>
    <w:p w14:paraId="4F2443FB" w14:textId="77777777" w:rsidR="003222C3" w:rsidRPr="00FB3376" w:rsidRDefault="003222C3" w:rsidP="003222C3">
      <w:pPr>
        <w:spacing w:after="0" w:line="240" w:lineRule="auto"/>
        <w:rPr>
          <w:rFonts w:ascii="Times New Roman" w:hAnsi="Times New Roman" w:cs="Times New Roman"/>
          <w:bCs/>
          <w:sz w:val="16"/>
          <w:szCs w:val="16"/>
        </w:rPr>
      </w:pPr>
    </w:p>
    <w:p w14:paraId="3D50E626"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3DC6F23" w14:textId="77777777" w:rsidTr="00A41D96">
        <w:trPr>
          <w:trHeight w:val="460"/>
        </w:trPr>
        <w:tc>
          <w:tcPr>
            <w:tcW w:w="1260" w:type="dxa"/>
            <w:vAlign w:val="center"/>
          </w:tcPr>
          <w:p w14:paraId="639A2435"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B6BEE61"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66A4D302"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C3FD069"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172B4070"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153B890"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8A63DB" w:rsidRPr="00FB3376" w14:paraId="3FCFF500" w14:textId="77777777" w:rsidTr="00A41D96">
        <w:trPr>
          <w:trHeight w:val="457"/>
        </w:trPr>
        <w:tc>
          <w:tcPr>
            <w:tcW w:w="1260" w:type="dxa"/>
            <w:vAlign w:val="center"/>
          </w:tcPr>
          <w:p w14:paraId="2AA07140" w14:textId="58D6D3BC" w:rsidR="008A63DB" w:rsidRPr="002B6A39" w:rsidRDefault="008A63DB" w:rsidP="002B6A39">
            <w:pPr>
              <w:pStyle w:val="TableParagraph"/>
              <w:ind w:left="329" w:right="228" w:hanging="77"/>
              <w:rPr>
                <w:b/>
                <w:spacing w:val="-1"/>
                <w:sz w:val="20"/>
                <w:lang w:val="tr-TR"/>
              </w:rPr>
            </w:pPr>
            <w:r w:rsidRPr="002B6A39">
              <w:rPr>
                <w:b/>
                <w:spacing w:val="-1"/>
                <w:sz w:val="20"/>
                <w:lang w:val="tr-TR"/>
              </w:rPr>
              <w:t>LPR233</w:t>
            </w:r>
          </w:p>
        </w:tc>
        <w:tc>
          <w:tcPr>
            <w:tcW w:w="3529" w:type="dxa"/>
            <w:vAlign w:val="center"/>
          </w:tcPr>
          <w:p w14:paraId="68256E6D" w14:textId="0257A5EA" w:rsidR="008A63DB"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Hematoloji</w:t>
            </w:r>
          </w:p>
        </w:tc>
        <w:tc>
          <w:tcPr>
            <w:tcW w:w="840" w:type="dxa"/>
            <w:vAlign w:val="center"/>
          </w:tcPr>
          <w:p w14:paraId="7F0A450E" w14:textId="78888112" w:rsidR="008A63DB"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480814C9" w14:textId="27CC7E0F" w:rsidR="008A63DB" w:rsidRPr="002B6A39" w:rsidRDefault="008A63DB"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79122FAB" w14:textId="6B0CDC4A" w:rsidR="008A63DB"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49BBAC5B" w14:textId="676BF0BA" w:rsidR="008A63DB" w:rsidRPr="002B6A39" w:rsidRDefault="008A63DB"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51C27D8C" w14:textId="77777777" w:rsidTr="00A41D96">
        <w:trPr>
          <w:trHeight w:val="607"/>
        </w:trPr>
        <w:tc>
          <w:tcPr>
            <w:tcW w:w="1260" w:type="dxa"/>
            <w:vAlign w:val="center"/>
          </w:tcPr>
          <w:p w14:paraId="27F6E7F4"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62D4525" w14:textId="03279068" w:rsidR="003222C3" w:rsidRPr="00FB3376" w:rsidRDefault="00783BA2" w:rsidP="00257CB9">
            <w:pPr>
              <w:pStyle w:val="TableParagraph"/>
              <w:ind w:firstLine="309"/>
              <w:jc w:val="both"/>
              <w:rPr>
                <w:sz w:val="20"/>
                <w:lang w:val="tr-TR"/>
              </w:rPr>
            </w:pPr>
            <w:r w:rsidRPr="00FB3376">
              <w:rPr>
                <w:sz w:val="20"/>
                <w:lang w:val="tr-TR"/>
              </w:rPr>
              <w:t>Hematolojiye Giriş; Kanın Bileşimi ve İşlevleri, Kan Sayım Yöntemleri ; Kan Numunelerinin Alınışı; Antikoagülanlar ve Kemik İliği Aspirasyonu, Eritrositler, Gelişmeleri, Sayımı; Retikülositler, Hemoglobin Tayini; Hemoglobinin Yapısı ; Hemoglobinlerdeki Farklılıklar, Hematokrit ve Eritrosit Sedimantasyon Hızı, Serolojik Deneyler, Eritrosit Yapımı ve Yıkımındaki Anormallikler, Eritrosit Endexleri ; Akyuvarlar, Gelişmeleri, Sayımı, Diferansiyel Sayım, Lökosit Anormallikleri ; Lökositler ve Virüs Hastalıkları, Lökositler ve Kötücül Hastalıklar, Kanın Pıhtılaşması ; Kan Grupları Ve Teknikleri, Değişik Sebeplere Bağlı Kanamalı Hastalıklar</w:t>
            </w:r>
          </w:p>
        </w:tc>
      </w:tr>
    </w:tbl>
    <w:p w14:paraId="2D574D49" w14:textId="77777777" w:rsidR="003222C3" w:rsidRPr="00FB3376" w:rsidRDefault="003222C3" w:rsidP="003222C3">
      <w:pPr>
        <w:spacing w:after="0" w:line="240" w:lineRule="auto"/>
        <w:rPr>
          <w:rFonts w:ascii="Times New Roman" w:hAnsi="Times New Roman" w:cs="Times New Roman"/>
          <w:bCs/>
          <w:sz w:val="16"/>
          <w:szCs w:val="16"/>
        </w:rPr>
      </w:pPr>
    </w:p>
    <w:p w14:paraId="093CB2CE" w14:textId="77777777" w:rsidR="003222C3" w:rsidRPr="00FB3376" w:rsidRDefault="003222C3" w:rsidP="003222C3">
      <w:pPr>
        <w:spacing w:after="0" w:line="240" w:lineRule="auto"/>
        <w:rPr>
          <w:rFonts w:ascii="Times New Roman" w:hAnsi="Times New Roman" w:cs="Times New Roman"/>
          <w:bCs/>
          <w:sz w:val="16"/>
          <w:szCs w:val="16"/>
        </w:rPr>
      </w:pPr>
    </w:p>
    <w:p w14:paraId="20F9EE65" w14:textId="77777777" w:rsidR="008A63DB" w:rsidRPr="00FB3376" w:rsidRDefault="008A63DB" w:rsidP="008A63DB">
      <w:pPr>
        <w:jc w:val="right"/>
        <w:rPr>
          <w:rFonts w:ascii="Times New Roman" w:hAnsi="Times New Roman" w:cs="Times New Roman"/>
          <w:sz w:val="20"/>
          <w:szCs w:val="20"/>
        </w:rPr>
      </w:pPr>
      <w:r w:rsidRPr="00FB3376">
        <w:rPr>
          <w:rFonts w:ascii="Times New Roman" w:hAnsi="Times New Roman" w:cs="Times New Roman"/>
          <w:b/>
          <w:sz w:val="20"/>
          <w:szCs w:val="20"/>
        </w:rPr>
        <w:t>2. SINIF / 4.YARIYIL*</w:t>
      </w:r>
    </w:p>
    <w:p w14:paraId="556BBB36" w14:textId="2F3B621F" w:rsidR="008A63DB" w:rsidRPr="00FB3376" w:rsidRDefault="008A63DB" w:rsidP="008A63DB">
      <w:pPr>
        <w:spacing w:after="0" w:line="240" w:lineRule="auto"/>
        <w:rPr>
          <w:rFonts w:ascii="Times New Roman" w:hAnsi="Times New Roman" w:cs="Times New Roman"/>
          <w:bCs/>
          <w:sz w:val="16"/>
          <w:szCs w:val="16"/>
        </w:rPr>
      </w:pPr>
      <w:r w:rsidRPr="00FB3376">
        <w:rPr>
          <w:rFonts w:ascii="Times New Roman" w:hAnsi="Times New Roman" w:cs="Times New Roman"/>
          <w:b/>
          <w:sz w:val="20"/>
          <w:szCs w:val="20"/>
        </w:rPr>
        <w:t xml:space="preserve">ANADAL ÖĞRETİM PROGRAMI </w:t>
      </w:r>
      <w:r w:rsidRPr="00FB3376">
        <w:rPr>
          <w:rFonts w:ascii="Times New Roman" w:hAnsi="Times New Roman" w:cs="Times New Roman"/>
          <w:b/>
          <w:i/>
          <w:sz w:val="32"/>
          <w:szCs w:val="32"/>
        </w:rPr>
        <w:t>ZORUNLU</w:t>
      </w:r>
      <w:r w:rsidRPr="00FB3376">
        <w:rPr>
          <w:rFonts w:ascii="Times New Roman" w:hAnsi="Times New Roman" w:cs="Times New Roman"/>
          <w:b/>
          <w:i/>
          <w:sz w:val="20"/>
          <w:szCs w:val="20"/>
        </w:rPr>
        <w:t xml:space="preserve"> </w:t>
      </w:r>
      <w:r w:rsidRPr="00FB3376">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563A23BA" w14:textId="77777777" w:rsidTr="00A41D96">
        <w:trPr>
          <w:trHeight w:val="460"/>
        </w:trPr>
        <w:tc>
          <w:tcPr>
            <w:tcW w:w="1260" w:type="dxa"/>
            <w:vAlign w:val="center"/>
          </w:tcPr>
          <w:p w14:paraId="78A42EAC"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4D9F7245"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78EFAF95"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E2FE443"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E549F01"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F64B9D5"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FE9F38D" w14:textId="77777777" w:rsidTr="00A41D96">
        <w:trPr>
          <w:trHeight w:val="457"/>
        </w:trPr>
        <w:tc>
          <w:tcPr>
            <w:tcW w:w="1260" w:type="dxa"/>
            <w:vAlign w:val="center"/>
          </w:tcPr>
          <w:p w14:paraId="0F798073" w14:textId="445949EB" w:rsidR="003222C3" w:rsidRPr="002B6A39" w:rsidRDefault="008A63DB" w:rsidP="002B6A39">
            <w:pPr>
              <w:pStyle w:val="TableParagraph"/>
              <w:ind w:left="329" w:right="228" w:hanging="77"/>
              <w:rPr>
                <w:b/>
                <w:spacing w:val="-1"/>
                <w:sz w:val="20"/>
                <w:lang w:val="tr-TR"/>
              </w:rPr>
            </w:pPr>
            <w:r w:rsidRPr="002B6A39">
              <w:rPr>
                <w:b/>
                <w:spacing w:val="-1"/>
                <w:sz w:val="20"/>
                <w:lang w:val="tr-TR"/>
              </w:rPr>
              <w:t>LPR204</w:t>
            </w:r>
          </w:p>
        </w:tc>
        <w:tc>
          <w:tcPr>
            <w:tcW w:w="3529" w:type="dxa"/>
            <w:vAlign w:val="center"/>
          </w:tcPr>
          <w:p w14:paraId="43416224" w14:textId="3CDFF63B"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Endüstriyel Kimya</w:t>
            </w:r>
          </w:p>
        </w:tc>
        <w:tc>
          <w:tcPr>
            <w:tcW w:w="840" w:type="dxa"/>
            <w:vAlign w:val="center"/>
          </w:tcPr>
          <w:p w14:paraId="3E5ED8EB" w14:textId="76F614F7"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c>
          <w:tcPr>
            <w:tcW w:w="545" w:type="dxa"/>
            <w:vAlign w:val="center"/>
          </w:tcPr>
          <w:p w14:paraId="57B4810B" w14:textId="598F3846" w:rsidR="003222C3" w:rsidRPr="002B6A39" w:rsidRDefault="008A63DB"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42C75C63" w14:textId="666EA8AC"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c>
          <w:tcPr>
            <w:tcW w:w="1683" w:type="dxa"/>
            <w:vAlign w:val="center"/>
          </w:tcPr>
          <w:p w14:paraId="75301030" w14:textId="3E49C71F"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436EE793" w14:textId="77777777" w:rsidTr="00A41D96">
        <w:trPr>
          <w:trHeight w:val="607"/>
        </w:trPr>
        <w:tc>
          <w:tcPr>
            <w:tcW w:w="1260" w:type="dxa"/>
            <w:vAlign w:val="center"/>
          </w:tcPr>
          <w:p w14:paraId="5D315AA3"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96F0711" w14:textId="5F32EC72" w:rsidR="003222C3" w:rsidRPr="00FB3376" w:rsidRDefault="003B7E60" w:rsidP="00257CB9">
            <w:pPr>
              <w:pStyle w:val="TableParagraph"/>
              <w:ind w:firstLine="309"/>
              <w:jc w:val="both"/>
              <w:rPr>
                <w:sz w:val="20"/>
                <w:lang w:val="tr-TR"/>
              </w:rPr>
            </w:pPr>
            <w:r w:rsidRPr="00FB3376">
              <w:rPr>
                <w:sz w:val="20"/>
                <w:lang w:val="tr-TR"/>
              </w:rPr>
              <w:t>Petrol rafinasyonu, Petrokimyasal maddeler, Plastik endüstrileri, Sentetik elyaf ve film endüstrileri, Şeker endüstrisi, Odun ve selüloz endüstrisi, Sabun ve deterjanlar, Yağ endüstrisi</w:t>
            </w:r>
          </w:p>
        </w:tc>
      </w:tr>
    </w:tbl>
    <w:p w14:paraId="10B6C86C" w14:textId="77777777" w:rsidR="003222C3" w:rsidRPr="00FB3376" w:rsidRDefault="003222C3" w:rsidP="003222C3">
      <w:pPr>
        <w:spacing w:after="0" w:line="240" w:lineRule="auto"/>
        <w:rPr>
          <w:rFonts w:ascii="Times New Roman" w:hAnsi="Times New Roman" w:cs="Times New Roman"/>
          <w:bCs/>
          <w:sz w:val="16"/>
          <w:szCs w:val="16"/>
        </w:rPr>
      </w:pPr>
    </w:p>
    <w:p w14:paraId="4F339ECA"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44A8299E" w14:textId="77777777" w:rsidTr="00A41D96">
        <w:trPr>
          <w:trHeight w:val="460"/>
        </w:trPr>
        <w:tc>
          <w:tcPr>
            <w:tcW w:w="1260" w:type="dxa"/>
            <w:vAlign w:val="center"/>
          </w:tcPr>
          <w:p w14:paraId="0A5F9722"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1035AE79"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7673177E"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8593E2D"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52B3127F"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3AD97D49"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6181F979" w14:textId="77777777" w:rsidTr="00A41D96">
        <w:trPr>
          <w:trHeight w:val="457"/>
        </w:trPr>
        <w:tc>
          <w:tcPr>
            <w:tcW w:w="1260" w:type="dxa"/>
            <w:vAlign w:val="center"/>
          </w:tcPr>
          <w:p w14:paraId="025172E9" w14:textId="3D49E41E" w:rsidR="003222C3" w:rsidRPr="002B6A39" w:rsidRDefault="008A63DB" w:rsidP="002B6A39">
            <w:pPr>
              <w:pStyle w:val="TableParagraph"/>
              <w:ind w:left="329" w:right="228" w:hanging="77"/>
              <w:rPr>
                <w:b/>
                <w:spacing w:val="-1"/>
                <w:sz w:val="20"/>
                <w:lang w:val="tr-TR"/>
              </w:rPr>
            </w:pPr>
            <w:r w:rsidRPr="002B6A39">
              <w:rPr>
                <w:b/>
                <w:spacing w:val="-1"/>
                <w:sz w:val="20"/>
                <w:lang w:val="tr-TR"/>
              </w:rPr>
              <w:t>YCL202</w:t>
            </w:r>
          </w:p>
        </w:tc>
        <w:tc>
          <w:tcPr>
            <w:tcW w:w="3529" w:type="dxa"/>
            <w:vAlign w:val="center"/>
          </w:tcPr>
          <w:p w14:paraId="09B20653" w14:textId="6F639787"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Yönlendirilmiş Çalışma</w:t>
            </w:r>
          </w:p>
        </w:tc>
        <w:tc>
          <w:tcPr>
            <w:tcW w:w="840" w:type="dxa"/>
            <w:vAlign w:val="center"/>
          </w:tcPr>
          <w:p w14:paraId="0DA9620B" w14:textId="5AB91498" w:rsidR="003222C3" w:rsidRPr="002B6A39" w:rsidRDefault="008A63DB" w:rsidP="002B6A39">
            <w:pPr>
              <w:pStyle w:val="TableParagraph"/>
              <w:ind w:left="329" w:right="228" w:hanging="77"/>
              <w:rPr>
                <w:b/>
                <w:spacing w:val="-1"/>
                <w:sz w:val="20"/>
                <w:lang w:val="tr-TR"/>
              </w:rPr>
            </w:pPr>
            <w:r w:rsidRPr="002B6A39">
              <w:rPr>
                <w:b/>
                <w:spacing w:val="-1"/>
                <w:sz w:val="20"/>
                <w:lang w:val="tr-TR"/>
              </w:rPr>
              <w:t>1</w:t>
            </w:r>
          </w:p>
        </w:tc>
        <w:tc>
          <w:tcPr>
            <w:tcW w:w="545" w:type="dxa"/>
            <w:vAlign w:val="center"/>
          </w:tcPr>
          <w:p w14:paraId="3622F9D5" w14:textId="0958037B" w:rsidR="003222C3" w:rsidRPr="002B6A39" w:rsidRDefault="008A63DB" w:rsidP="002B6A39">
            <w:pPr>
              <w:pStyle w:val="TableParagraph"/>
              <w:ind w:left="329" w:right="228" w:hanging="77"/>
              <w:rPr>
                <w:b/>
                <w:spacing w:val="-1"/>
                <w:sz w:val="20"/>
                <w:lang w:val="tr-TR"/>
              </w:rPr>
            </w:pPr>
            <w:r w:rsidRPr="002B6A39">
              <w:rPr>
                <w:b/>
                <w:spacing w:val="-1"/>
                <w:sz w:val="20"/>
                <w:lang w:val="tr-TR"/>
              </w:rPr>
              <w:t>1</w:t>
            </w:r>
          </w:p>
        </w:tc>
        <w:tc>
          <w:tcPr>
            <w:tcW w:w="937" w:type="dxa"/>
            <w:vAlign w:val="center"/>
          </w:tcPr>
          <w:p w14:paraId="76D733A9" w14:textId="108A4D9E"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38E5C34B" w14:textId="24D06843"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r>
      <w:tr w:rsidR="003222C3" w:rsidRPr="00FB3376" w14:paraId="7929B0D9" w14:textId="77777777" w:rsidTr="00A41D96">
        <w:trPr>
          <w:trHeight w:val="607"/>
        </w:trPr>
        <w:tc>
          <w:tcPr>
            <w:tcW w:w="1260" w:type="dxa"/>
            <w:vAlign w:val="center"/>
          </w:tcPr>
          <w:p w14:paraId="524C8001"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5BD79987" w14:textId="6352D19D" w:rsidR="003222C3" w:rsidRPr="00FB3376" w:rsidRDefault="003B7E60" w:rsidP="00257CB9">
            <w:pPr>
              <w:pStyle w:val="TableParagraph"/>
              <w:ind w:firstLine="309"/>
              <w:jc w:val="both"/>
              <w:rPr>
                <w:sz w:val="20"/>
                <w:lang w:val="tr-TR"/>
              </w:rPr>
            </w:pPr>
            <w:r w:rsidRPr="00FB3376">
              <w:rPr>
                <w:sz w:val="20"/>
                <w:lang w:val="tr-TR"/>
              </w:rPr>
              <w:t xml:space="preserve">Teknik ve ticari bilgilerin toplanması, Karşılaştırmasının yapılması ve uygulanması, Teknik </w:t>
            </w:r>
            <w:r w:rsidR="00042DB1" w:rsidRPr="00FB3376">
              <w:rPr>
                <w:sz w:val="20"/>
                <w:lang w:val="tr-TR"/>
              </w:rPr>
              <w:t>ve ticari</w:t>
            </w:r>
            <w:r w:rsidRPr="00FB3376">
              <w:rPr>
                <w:sz w:val="20"/>
                <w:lang w:val="tr-TR"/>
              </w:rPr>
              <w:t xml:space="preserve"> bilgilerin değerlendirilmesi ve uygun analitik usullerin karşılaştırılması, Önerilen </w:t>
            </w:r>
            <w:r w:rsidR="00042DB1" w:rsidRPr="00FB3376">
              <w:rPr>
                <w:sz w:val="20"/>
                <w:lang w:val="tr-TR"/>
              </w:rPr>
              <w:t>projenin yazılı</w:t>
            </w:r>
            <w:r w:rsidRPr="00FB3376">
              <w:rPr>
                <w:sz w:val="20"/>
                <w:lang w:val="tr-TR"/>
              </w:rPr>
              <w:t xml:space="preserve"> bir öneri halinde sunulması</w:t>
            </w:r>
          </w:p>
        </w:tc>
      </w:tr>
    </w:tbl>
    <w:p w14:paraId="4F7268BF" w14:textId="77777777" w:rsidR="003222C3" w:rsidRPr="00FB3376" w:rsidRDefault="003222C3" w:rsidP="003222C3">
      <w:pPr>
        <w:spacing w:after="0" w:line="240" w:lineRule="auto"/>
        <w:rPr>
          <w:rFonts w:ascii="Times New Roman" w:hAnsi="Times New Roman" w:cs="Times New Roman"/>
          <w:bCs/>
          <w:sz w:val="16"/>
          <w:szCs w:val="16"/>
        </w:rPr>
      </w:pPr>
    </w:p>
    <w:p w14:paraId="73294139" w14:textId="77777777" w:rsidR="003222C3" w:rsidRPr="00FB3376" w:rsidRDefault="003222C3" w:rsidP="003222C3">
      <w:pPr>
        <w:spacing w:after="0" w:line="240" w:lineRule="auto"/>
        <w:rPr>
          <w:rFonts w:ascii="Times New Roman" w:hAnsi="Times New Roman" w:cs="Times New Roman"/>
          <w:bCs/>
          <w:sz w:val="16"/>
          <w:szCs w:val="16"/>
        </w:rPr>
      </w:pPr>
    </w:p>
    <w:p w14:paraId="3ACC5B27" w14:textId="77777777" w:rsidR="008A63DB" w:rsidRPr="00FB3376" w:rsidRDefault="008A63DB" w:rsidP="008A63DB">
      <w:pPr>
        <w:jc w:val="right"/>
        <w:rPr>
          <w:rFonts w:ascii="Times New Roman" w:hAnsi="Times New Roman" w:cs="Times New Roman"/>
          <w:sz w:val="20"/>
          <w:szCs w:val="20"/>
        </w:rPr>
      </w:pPr>
      <w:r w:rsidRPr="00FB3376">
        <w:rPr>
          <w:rFonts w:ascii="Times New Roman" w:hAnsi="Times New Roman" w:cs="Times New Roman"/>
          <w:b/>
          <w:sz w:val="20"/>
          <w:szCs w:val="20"/>
        </w:rPr>
        <w:t>2. SINIF / 4.YARIYIL*</w:t>
      </w:r>
    </w:p>
    <w:p w14:paraId="32B4E8C2" w14:textId="4CD1A9C7" w:rsidR="008A63DB" w:rsidRPr="00FB3376" w:rsidRDefault="008A63DB" w:rsidP="008A63DB">
      <w:pPr>
        <w:spacing w:after="0" w:line="240" w:lineRule="auto"/>
        <w:rPr>
          <w:rFonts w:ascii="Times New Roman" w:hAnsi="Times New Roman" w:cs="Times New Roman"/>
          <w:bCs/>
          <w:sz w:val="16"/>
          <w:szCs w:val="16"/>
        </w:rPr>
      </w:pPr>
      <w:r w:rsidRPr="00FB3376">
        <w:rPr>
          <w:rFonts w:ascii="Times New Roman" w:hAnsi="Times New Roman" w:cs="Times New Roman"/>
          <w:b/>
          <w:sz w:val="20"/>
          <w:szCs w:val="20"/>
        </w:rPr>
        <w:t xml:space="preserve">ANADAL ÖĞRETİM PROGRAMI </w:t>
      </w:r>
      <w:r w:rsidRPr="00FB3376">
        <w:rPr>
          <w:rFonts w:ascii="Times New Roman" w:hAnsi="Times New Roman" w:cs="Times New Roman"/>
          <w:b/>
          <w:i/>
          <w:sz w:val="32"/>
          <w:szCs w:val="32"/>
        </w:rPr>
        <w:t>SEÇMELİ</w:t>
      </w:r>
      <w:r w:rsidRPr="00FB3376">
        <w:rPr>
          <w:rFonts w:ascii="Times New Roman" w:hAnsi="Times New Roman" w:cs="Times New Roman"/>
          <w:b/>
          <w:i/>
          <w:sz w:val="20"/>
          <w:szCs w:val="20"/>
        </w:rPr>
        <w:t xml:space="preserve"> </w:t>
      </w:r>
      <w:r w:rsidRPr="00FB3376">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DB0EF69" w14:textId="77777777" w:rsidTr="00A41D96">
        <w:trPr>
          <w:trHeight w:val="460"/>
        </w:trPr>
        <w:tc>
          <w:tcPr>
            <w:tcW w:w="1260" w:type="dxa"/>
            <w:vAlign w:val="center"/>
          </w:tcPr>
          <w:p w14:paraId="10B81FBF" w14:textId="77777777" w:rsidR="003222C3" w:rsidRPr="00FB3376" w:rsidRDefault="003222C3" w:rsidP="00A41D96">
            <w:pPr>
              <w:pStyle w:val="TableParagraph"/>
              <w:ind w:left="329" w:right="228" w:hanging="77"/>
              <w:rPr>
                <w:b/>
                <w:sz w:val="20"/>
                <w:lang w:val="tr-TR"/>
              </w:rPr>
            </w:pPr>
            <w:r w:rsidRPr="00FB3376">
              <w:rPr>
                <w:b/>
                <w:spacing w:val="-1"/>
                <w:sz w:val="20"/>
                <w:lang w:val="tr-TR"/>
              </w:rPr>
              <w:lastRenderedPageBreak/>
              <w:t>DERSİN</w:t>
            </w:r>
            <w:r w:rsidRPr="00FB3376">
              <w:rPr>
                <w:b/>
                <w:spacing w:val="-47"/>
                <w:sz w:val="20"/>
                <w:lang w:val="tr-TR"/>
              </w:rPr>
              <w:t xml:space="preserve"> </w:t>
            </w:r>
            <w:r w:rsidRPr="00FB3376">
              <w:rPr>
                <w:b/>
                <w:sz w:val="20"/>
                <w:lang w:val="tr-TR"/>
              </w:rPr>
              <w:t>KODU</w:t>
            </w:r>
          </w:p>
        </w:tc>
        <w:tc>
          <w:tcPr>
            <w:tcW w:w="3529" w:type="dxa"/>
            <w:vAlign w:val="center"/>
          </w:tcPr>
          <w:p w14:paraId="02A69591"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BC49179"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4F0DB8D5"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5C78A71B"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BAFADF2"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163119D" w14:textId="77777777" w:rsidTr="00A41D96">
        <w:trPr>
          <w:trHeight w:val="457"/>
        </w:trPr>
        <w:tc>
          <w:tcPr>
            <w:tcW w:w="1260" w:type="dxa"/>
            <w:vAlign w:val="center"/>
          </w:tcPr>
          <w:p w14:paraId="47DD6875" w14:textId="2D8DA9AD" w:rsidR="003222C3" w:rsidRPr="002B6A39" w:rsidRDefault="008A63DB" w:rsidP="002B6A39">
            <w:pPr>
              <w:pStyle w:val="TableParagraph"/>
              <w:ind w:left="329" w:right="228" w:hanging="77"/>
              <w:rPr>
                <w:b/>
                <w:spacing w:val="-1"/>
                <w:sz w:val="20"/>
                <w:lang w:val="tr-TR"/>
              </w:rPr>
            </w:pPr>
            <w:r w:rsidRPr="002B6A39">
              <w:rPr>
                <w:b/>
                <w:spacing w:val="-1"/>
                <w:sz w:val="20"/>
                <w:lang w:val="tr-TR"/>
              </w:rPr>
              <w:t>LPR216</w:t>
            </w:r>
          </w:p>
        </w:tc>
        <w:tc>
          <w:tcPr>
            <w:tcW w:w="3529" w:type="dxa"/>
            <w:vAlign w:val="center"/>
          </w:tcPr>
          <w:p w14:paraId="13FD3E21" w14:textId="4F3C1CDF"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Gönüllü</w:t>
            </w:r>
            <w:r w:rsidR="003B7E60" w:rsidRPr="002B6A39">
              <w:rPr>
                <w:b/>
                <w:spacing w:val="-1"/>
                <w:sz w:val="20"/>
                <w:lang w:val="tr-TR"/>
              </w:rPr>
              <w:t>lü</w:t>
            </w:r>
            <w:r w:rsidRPr="002B6A39">
              <w:rPr>
                <w:b/>
                <w:spacing w:val="-1"/>
                <w:sz w:val="20"/>
                <w:lang w:val="tr-TR"/>
              </w:rPr>
              <w:t>k Çalışmaları</w:t>
            </w:r>
          </w:p>
        </w:tc>
        <w:tc>
          <w:tcPr>
            <w:tcW w:w="840" w:type="dxa"/>
            <w:vAlign w:val="center"/>
          </w:tcPr>
          <w:p w14:paraId="7545217F" w14:textId="13CD12AC" w:rsidR="003222C3" w:rsidRPr="002B6A39" w:rsidRDefault="008A63DB" w:rsidP="002B6A39">
            <w:pPr>
              <w:pStyle w:val="TableParagraph"/>
              <w:ind w:left="329" w:right="228" w:hanging="77"/>
              <w:rPr>
                <w:b/>
                <w:spacing w:val="-1"/>
                <w:sz w:val="20"/>
                <w:lang w:val="tr-TR"/>
              </w:rPr>
            </w:pPr>
            <w:r w:rsidRPr="002B6A39">
              <w:rPr>
                <w:b/>
                <w:spacing w:val="-1"/>
                <w:sz w:val="20"/>
                <w:lang w:val="tr-TR"/>
              </w:rPr>
              <w:t>1</w:t>
            </w:r>
          </w:p>
        </w:tc>
        <w:tc>
          <w:tcPr>
            <w:tcW w:w="545" w:type="dxa"/>
            <w:vAlign w:val="center"/>
          </w:tcPr>
          <w:p w14:paraId="7822F719" w14:textId="3D520FA6"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937" w:type="dxa"/>
            <w:vAlign w:val="center"/>
          </w:tcPr>
          <w:p w14:paraId="706E84EC" w14:textId="102F31DE"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5AEE41E7" w14:textId="7D98CDF6" w:rsidR="003222C3" w:rsidRPr="002B6A39" w:rsidRDefault="008A63DB" w:rsidP="002B6A39">
            <w:pPr>
              <w:pStyle w:val="TableParagraph"/>
              <w:ind w:left="329" w:right="228" w:hanging="77"/>
              <w:rPr>
                <w:b/>
                <w:spacing w:val="-1"/>
                <w:sz w:val="20"/>
                <w:lang w:val="tr-TR"/>
              </w:rPr>
            </w:pPr>
            <w:r w:rsidRPr="002B6A39">
              <w:rPr>
                <w:b/>
                <w:spacing w:val="-1"/>
                <w:sz w:val="20"/>
                <w:lang w:val="tr-TR"/>
              </w:rPr>
              <w:t>4</w:t>
            </w:r>
          </w:p>
        </w:tc>
      </w:tr>
      <w:tr w:rsidR="003222C3" w:rsidRPr="00FB3376" w14:paraId="6EB51656" w14:textId="77777777" w:rsidTr="00A41D96">
        <w:trPr>
          <w:trHeight w:val="607"/>
        </w:trPr>
        <w:tc>
          <w:tcPr>
            <w:tcW w:w="1260" w:type="dxa"/>
            <w:vAlign w:val="center"/>
          </w:tcPr>
          <w:p w14:paraId="50A76D94"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223B3CA" w14:textId="57A3540C" w:rsidR="003222C3" w:rsidRPr="00FB3376" w:rsidRDefault="00776993" w:rsidP="00257CB9">
            <w:pPr>
              <w:pStyle w:val="TableParagraph"/>
              <w:ind w:firstLine="309"/>
              <w:jc w:val="both"/>
              <w:rPr>
                <w:sz w:val="20"/>
                <w:lang w:val="tr-TR"/>
              </w:rPr>
            </w:pPr>
            <w:r w:rsidRPr="00FB3376">
              <w:rPr>
                <w:sz w:val="20"/>
                <w:lang w:val="tr-TR"/>
              </w:rPr>
              <w:t>Yönetim ve Organizasyon Kavramları; Gönüllülük Kavramı ve Gönüllü Yönetimi; Temel Gönüllülük Alanla</w:t>
            </w:r>
            <w:r w:rsidR="00042DB1">
              <w:rPr>
                <w:sz w:val="20"/>
                <w:lang w:val="tr-TR"/>
              </w:rPr>
              <w:t>rı</w:t>
            </w:r>
            <w:r w:rsidRPr="00FB3376">
              <w:rPr>
                <w:sz w:val="20"/>
                <w:lang w:val="tr-TR"/>
              </w:rPr>
              <w:t xml:space="preserve"> (Afet ve Acil Durum, Çevre, Eğitim ve Kültür, Spor, Sağlık ve Sosyal </w:t>
            </w:r>
            <w:r w:rsidR="00042DB1" w:rsidRPr="00FB3376">
              <w:rPr>
                <w:sz w:val="20"/>
                <w:lang w:val="tr-TR"/>
              </w:rPr>
              <w:t>Eliz metler</w:t>
            </w:r>
            <w:r w:rsidRPr="00FB3376">
              <w:rPr>
                <w:sz w:val="20"/>
                <w:lang w:val="tr-TR"/>
              </w:rPr>
              <w:t xml:space="preserve"> vd.); Gönüllü Çalışmalarla İlgili Proje Geliştirme ve Sahada Gönüllü Çalışmalara Katılım; Gönüllü Çalışmalarda Etik, Alılaki, Dini, Geleneksel Değerler ve İlkeler; Kamu Kurumlan, Yerel Yönetimler ve Sivil Toplum Kuruluşlarında (STK) Gönüllü Çalışmalara Katılım; Toplumda Risk G</w:t>
            </w:r>
            <w:r w:rsidR="00042DB1">
              <w:rPr>
                <w:sz w:val="20"/>
                <w:lang w:val="tr-TR"/>
              </w:rPr>
              <w:t>ru</w:t>
            </w:r>
            <w:r w:rsidRPr="00FB3376">
              <w:rPr>
                <w:sz w:val="20"/>
                <w:lang w:val="tr-TR"/>
              </w:rPr>
              <w:t>pları ve Gönüllülük; Göçmenler ve Gönüllülük.</w:t>
            </w:r>
          </w:p>
        </w:tc>
      </w:tr>
    </w:tbl>
    <w:p w14:paraId="3426C5CC" w14:textId="77777777" w:rsidR="003222C3" w:rsidRPr="00FB3376" w:rsidRDefault="003222C3" w:rsidP="003222C3">
      <w:pPr>
        <w:spacing w:after="0" w:line="240" w:lineRule="auto"/>
        <w:rPr>
          <w:rFonts w:ascii="Times New Roman" w:hAnsi="Times New Roman" w:cs="Times New Roman"/>
          <w:bCs/>
          <w:sz w:val="16"/>
          <w:szCs w:val="16"/>
        </w:rPr>
      </w:pPr>
    </w:p>
    <w:p w14:paraId="4E7EF3F5"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97E0324" w14:textId="77777777" w:rsidTr="00A41D96">
        <w:trPr>
          <w:trHeight w:val="460"/>
        </w:trPr>
        <w:tc>
          <w:tcPr>
            <w:tcW w:w="1260" w:type="dxa"/>
            <w:vAlign w:val="center"/>
          </w:tcPr>
          <w:p w14:paraId="7761D777"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7F93EBC9"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68C96C16"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24481C1"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693282F5"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51D6D389"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876B6D1" w14:textId="77777777" w:rsidTr="00A41D96">
        <w:trPr>
          <w:trHeight w:val="457"/>
        </w:trPr>
        <w:tc>
          <w:tcPr>
            <w:tcW w:w="1260" w:type="dxa"/>
            <w:vAlign w:val="center"/>
          </w:tcPr>
          <w:p w14:paraId="324B43C9" w14:textId="6380635D" w:rsidR="003222C3" w:rsidRPr="002B6A39" w:rsidRDefault="008A63DB" w:rsidP="002B6A39">
            <w:pPr>
              <w:pStyle w:val="TableParagraph"/>
              <w:ind w:left="329" w:right="228" w:hanging="77"/>
              <w:rPr>
                <w:b/>
                <w:spacing w:val="-1"/>
                <w:sz w:val="20"/>
                <w:lang w:val="tr-TR"/>
              </w:rPr>
            </w:pPr>
            <w:r w:rsidRPr="002B6A39">
              <w:rPr>
                <w:b/>
                <w:spacing w:val="-1"/>
                <w:sz w:val="20"/>
                <w:lang w:val="tr-TR"/>
              </w:rPr>
              <w:t>LPR218</w:t>
            </w:r>
          </w:p>
        </w:tc>
        <w:tc>
          <w:tcPr>
            <w:tcW w:w="3529" w:type="dxa"/>
            <w:vAlign w:val="center"/>
          </w:tcPr>
          <w:p w14:paraId="0C744958" w14:textId="7463A9B1"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Numune Alma Teknikleri</w:t>
            </w:r>
          </w:p>
        </w:tc>
        <w:tc>
          <w:tcPr>
            <w:tcW w:w="840" w:type="dxa"/>
            <w:vAlign w:val="center"/>
          </w:tcPr>
          <w:p w14:paraId="642E67D8" w14:textId="2E71D567"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6352B01E" w14:textId="60148BAF" w:rsidR="003222C3" w:rsidRPr="002B6A39" w:rsidRDefault="008A63DB"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763B6941" w14:textId="0F3FAC6B"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6041D434" w14:textId="6A9C9E07"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067C8560" w14:textId="77777777" w:rsidTr="00A41D96">
        <w:trPr>
          <w:trHeight w:val="607"/>
        </w:trPr>
        <w:tc>
          <w:tcPr>
            <w:tcW w:w="1260" w:type="dxa"/>
            <w:vAlign w:val="center"/>
          </w:tcPr>
          <w:p w14:paraId="5D50474A"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6BCBDA24" w14:textId="7FE577B9" w:rsidR="003222C3" w:rsidRPr="00FB3376" w:rsidRDefault="00776993" w:rsidP="00257CB9">
            <w:pPr>
              <w:pStyle w:val="TableParagraph"/>
              <w:ind w:firstLine="309"/>
              <w:jc w:val="both"/>
              <w:rPr>
                <w:sz w:val="20"/>
                <w:lang w:val="tr-TR"/>
              </w:rPr>
            </w:pPr>
            <w:r w:rsidRPr="00FB3376">
              <w:rPr>
                <w:sz w:val="20"/>
                <w:lang w:val="tr-TR"/>
              </w:rPr>
              <w:t>Laboratuvara gönderilecek numunelerin (kan, idrar, organ vb.) alınmasında kullanılan yöntemler, şüphe edilen hastalıklara göre marazi madde gönderme prosedürü.</w:t>
            </w:r>
          </w:p>
        </w:tc>
      </w:tr>
    </w:tbl>
    <w:p w14:paraId="721575BC" w14:textId="77777777" w:rsidR="003222C3" w:rsidRPr="00FB3376" w:rsidRDefault="003222C3" w:rsidP="003222C3">
      <w:pPr>
        <w:spacing w:after="0" w:line="240" w:lineRule="auto"/>
        <w:rPr>
          <w:rFonts w:ascii="Times New Roman" w:hAnsi="Times New Roman" w:cs="Times New Roman"/>
          <w:bCs/>
          <w:sz w:val="16"/>
          <w:szCs w:val="16"/>
        </w:rPr>
      </w:pPr>
    </w:p>
    <w:p w14:paraId="3C52A08A"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4CD48DAB" w14:textId="77777777" w:rsidTr="00A41D96">
        <w:trPr>
          <w:trHeight w:val="460"/>
        </w:trPr>
        <w:tc>
          <w:tcPr>
            <w:tcW w:w="1260" w:type="dxa"/>
            <w:vAlign w:val="center"/>
          </w:tcPr>
          <w:p w14:paraId="48E58FB2"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9C67708"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3DD13FCE"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F8989C5"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A770C6D"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4424A4D6"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1C65CEB" w14:textId="77777777" w:rsidTr="00A41D96">
        <w:trPr>
          <w:trHeight w:val="457"/>
        </w:trPr>
        <w:tc>
          <w:tcPr>
            <w:tcW w:w="1260" w:type="dxa"/>
            <w:vAlign w:val="center"/>
          </w:tcPr>
          <w:p w14:paraId="114BB07E" w14:textId="5E556BD9" w:rsidR="003222C3" w:rsidRPr="002B6A39" w:rsidRDefault="008A63DB" w:rsidP="002B6A39">
            <w:pPr>
              <w:pStyle w:val="TableParagraph"/>
              <w:ind w:left="329" w:right="228" w:hanging="77"/>
              <w:rPr>
                <w:b/>
                <w:spacing w:val="-1"/>
                <w:sz w:val="20"/>
                <w:lang w:val="tr-TR"/>
              </w:rPr>
            </w:pPr>
            <w:r w:rsidRPr="002B6A39">
              <w:rPr>
                <w:b/>
                <w:spacing w:val="-1"/>
                <w:sz w:val="20"/>
                <w:lang w:val="tr-TR"/>
              </w:rPr>
              <w:t>LPR220</w:t>
            </w:r>
          </w:p>
        </w:tc>
        <w:tc>
          <w:tcPr>
            <w:tcW w:w="3529" w:type="dxa"/>
            <w:vAlign w:val="center"/>
          </w:tcPr>
          <w:p w14:paraId="1FBE7D4F" w14:textId="2F8C3875"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Hijyen ve Sanitasyon</w:t>
            </w:r>
          </w:p>
        </w:tc>
        <w:tc>
          <w:tcPr>
            <w:tcW w:w="840" w:type="dxa"/>
            <w:vAlign w:val="center"/>
          </w:tcPr>
          <w:p w14:paraId="69DA07A1" w14:textId="315EBB8B"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6C6393B6" w14:textId="1A4D9193" w:rsidR="003222C3" w:rsidRPr="002B6A39" w:rsidRDefault="008A63DB"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4326A05B" w14:textId="2CD67238"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3BE2AAFC" w14:textId="39E8A290"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2F5530D9" w14:textId="77777777" w:rsidTr="00A41D96">
        <w:trPr>
          <w:trHeight w:val="607"/>
        </w:trPr>
        <w:tc>
          <w:tcPr>
            <w:tcW w:w="1260" w:type="dxa"/>
            <w:vAlign w:val="center"/>
          </w:tcPr>
          <w:p w14:paraId="31E74EE8"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11CAE238" w14:textId="7C3934DD" w:rsidR="003222C3" w:rsidRPr="00FB3376" w:rsidRDefault="00776993" w:rsidP="00257CB9">
            <w:pPr>
              <w:pStyle w:val="TableParagraph"/>
              <w:ind w:firstLine="309"/>
              <w:jc w:val="both"/>
              <w:rPr>
                <w:sz w:val="20"/>
                <w:lang w:val="tr-TR"/>
              </w:rPr>
            </w:pPr>
            <w:r w:rsidRPr="00FB3376">
              <w:rPr>
                <w:sz w:val="20"/>
                <w:lang w:val="tr-TR"/>
              </w:rPr>
              <w:t>Hijyen ve Sanitasyon kurallarının kavranması, gerekliliği, uygulanması</w:t>
            </w:r>
          </w:p>
        </w:tc>
      </w:tr>
    </w:tbl>
    <w:p w14:paraId="723FB8A4" w14:textId="77777777" w:rsidR="003222C3" w:rsidRPr="00FB3376" w:rsidRDefault="003222C3" w:rsidP="003222C3">
      <w:pPr>
        <w:spacing w:after="0" w:line="240" w:lineRule="auto"/>
        <w:rPr>
          <w:rFonts w:ascii="Times New Roman" w:hAnsi="Times New Roman" w:cs="Times New Roman"/>
          <w:bCs/>
          <w:sz w:val="16"/>
          <w:szCs w:val="16"/>
        </w:rPr>
      </w:pPr>
    </w:p>
    <w:p w14:paraId="119B542E"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51ABD5E8" w14:textId="77777777" w:rsidTr="00A41D96">
        <w:trPr>
          <w:trHeight w:val="460"/>
        </w:trPr>
        <w:tc>
          <w:tcPr>
            <w:tcW w:w="1260" w:type="dxa"/>
            <w:vAlign w:val="center"/>
          </w:tcPr>
          <w:p w14:paraId="0EF93212"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902895A"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15BE6A3"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7DABC3BE"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418149A2"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7F29E33"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1FDF42A" w14:textId="77777777" w:rsidTr="00A41D96">
        <w:trPr>
          <w:trHeight w:val="457"/>
        </w:trPr>
        <w:tc>
          <w:tcPr>
            <w:tcW w:w="1260" w:type="dxa"/>
            <w:vAlign w:val="center"/>
          </w:tcPr>
          <w:p w14:paraId="4839F4C8" w14:textId="36CA2475" w:rsidR="003222C3" w:rsidRPr="002B6A39" w:rsidRDefault="008A63DB" w:rsidP="002B6A39">
            <w:pPr>
              <w:pStyle w:val="TableParagraph"/>
              <w:ind w:left="329" w:right="228" w:hanging="77"/>
              <w:rPr>
                <w:b/>
                <w:spacing w:val="-1"/>
                <w:sz w:val="20"/>
                <w:lang w:val="tr-TR"/>
              </w:rPr>
            </w:pPr>
            <w:r w:rsidRPr="002B6A39">
              <w:rPr>
                <w:b/>
                <w:spacing w:val="-1"/>
                <w:sz w:val="20"/>
                <w:lang w:val="tr-TR"/>
              </w:rPr>
              <w:t>LPR222</w:t>
            </w:r>
          </w:p>
        </w:tc>
        <w:tc>
          <w:tcPr>
            <w:tcW w:w="3529" w:type="dxa"/>
            <w:vAlign w:val="center"/>
          </w:tcPr>
          <w:p w14:paraId="72706BC7" w14:textId="64E27227" w:rsidR="003222C3" w:rsidRPr="002B6A39" w:rsidRDefault="002B6A39" w:rsidP="002B6A39">
            <w:pPr>
              <w:pStyle w:val="TableParagraph"/>
              <w:tabs>
                <w:tab w:val="left" w:pos="1236"/>
              </w:tabs>
              <w:ind w:left="329" w:right="228" w:hanging="77"/>
              <w:rPr>
                <w:b/>
                <w:spacing w:val="-1"/>
                <w:sz w:val="20"/>
                <w:lang w:val="tr-TR"/>
              </w:rPr>
            </w:pPr>
            <w:r w:rsidRPr="002B6A39">
              <w:rPr>
                <w:b/>
                <w:spacing w:val="-1"/>
                <w:sz w:val="20"/>
                <w:lang w:val="tr-TR"/>
              </w:rPr>
              <w:t>Girişimcilik</w:t>
            </w:r>
            <w:r w:rsidR="008A63DB" w:rsidRPr="002B6A39">
              <w:rPr>
                <w:b/>
                <w:spacing w:val="-1"/>
                <w:sz w:val="20"/>
                <w:lang w:val="tr-TR"/>
              </w:rPr>
              <w:t xml:space="preserve"> ve Küçük İşletme Yön.</w:t>
            </w:r>
          </w:p>
        </w:tc>
        <w:tc>
          <w:tcPr>
            <w:tcW w:w="840" w:type="dxa"/>
            <w:vAlign w:val="center"/>
          </w:tcPr>
          <w:p w14:paraId="5DE3AA4D" w14:textId="4A70E562"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c>
          <w:tcPr>
            <w:tcW w:w="545" w:type="dxa"/>
            <w:vAlign w:val="center"/>
          </w:tcPr>
          <w:p w14:paraId="0209334E" w14:textId="681CB3FF" w:rsidR="003222C3" w:rsidRPr="002B6A39" w:rsidRDefault="008A63DB" w:rsidP="002B6A39">
            <w:pPr>
              <w:pStyle w:val="TableParagraph"/>
              <w:ind w:left="329" w:right="228" w:hanging="77"/>
              <w:rPr>
                <w:b/>
                <w:spacing w:val="-1"/>
                <w:sz w:val="20"/>
                <w:lang w:val="tr-TR"/>
              </w:rPr>
            </w:pPr>
            <w:r w:rsidRPr="002B6A39">
              <w:rPr>
                <w:b/>
                <w:spacing w:val="-1"/>
                <w:sz w:val="20"/>
                <w:lang w:val="tr-TR"/>
              </w:rPr>
              <w:t>1</w:t>
            </w:r>
          </w:p>
        </w:tc>
        <w:tc>
          <w:tcPr>
            <w:tcW w:w="937" w:type="dxa"/>
            <w:vAlign w:val="center"/>
          </w:tcPr>
          <w:p w14:paraId="3601D6F5" w14:textId="30321DD9" w:rsidR="003222C3" w:rsidRPr="002B6A39" w:rsidRDefault="008A63DB" w:rsidP="002B6A39">
            <w:pPr>
              <w:pStyle w:val="TableParagraph"/>
              <w:ind w:left="329" w:right="228" w:hanging="77"/>
              <w:rPr>
                <w:b/>
                <w:spacing w:val="-1"/>
                <w:sz w:val="20"/>
                <w:lang w:val="tr-TR"/>
              </w:rPr>
            </w:pPr>
            <w:r w:rsidRPr="002B6A39">
              <w:rPr>
                <w:b/>
                <w:spacing w:val="-1"/>
                <w:sz w:val="20"/>
                <w:lang w:val="tr-TR"/>
              </w:rPr>
              <w:t>4</w:t>
            </w:r>
          </w:p>
        </w:tc>
        <w:tc>
          <w:tcPr>
            <w:tcW w:w="1683" w:type="dxa"/>
            <w:vAlign w:val="center"/>
          </w:tcPr>
          <w:p w14:paraId="7FA04181" w14:textId="0DAFCA01" w:rsidR="003222C3" w:rsidRPr="002B6A39" w:rsidRDefault="008A63DB" w:rsidP="002B6A39">
            <w:pPr>
              <w:pStyle w:val="TableParagraph"/>
              <w:ind w:left="329" w:right="228" w:hanging="77"/>
              <w:rPr>
                <w:b/>
                <w:spacing w:val="-1"/>
                <w:sz w:val="20"/>
                <w:lang w:val="tr-TR"/>
              </w:rPr>
            </w:pPr>
            <w:r w:rsidRPr="002B6A39">
              <w:rPr>
                <w:b/>
                <w:spacing w:val="-1"/>
                <w:sz w:val="20"/>
                <w:lang w:val="tr-TR"/>
              </w:rPr>
              <w:t>4</w:t>
            </w:r>
          </w:p>
        </w:tc>
      </w:tr>
      <w:tr w:rsidR="003222C3" w:rsidRPr="00FB3376" w14:paraId="1FE26D81" w14:textId="77777777" w:rsidTr="00A41D96">
        <w:trPr>
          <w:trHeight w:val="607"/>
        </w:trPr>
        <w:tc>
          <w:tcPr>
            <w:tcW w:w="1260" w:type="dxa"/>
            <w:vAlign w:val="center"/>
          </w:tcPr>
          <w:p w14:paraId="468CC44D"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1539E08" w14:textId="22D4B73F" w:rsidR="003222C3" w:rsidRPr="00FB3376" w:rsidRDefault="002B6A39" w:rsidP="00257CB9">
            <w:pPr>
              <w:pStyle w:val="TableParagraph"/>
              <w:ind w:firstLine="309"/>
              <w:jc w:val="both"/>
              <w:rPr>
                <w:sz w:val="20"/>
                <w:lang w:val="tr-TR"/>
              </w:rPr>
            </w:pPr>
            <w:r w:rsidRPr="00FB3376">
              <w:rPr>
                <w:sz w:val="20"/>
                <w:lang w:val="tr-TR"/>
              </w:rPr>
              <w:t>Girişimcilik</w:t>
            </w:r>
            <w:r w:rsidR="00776993" w:rsidRPr="00FB3376">
              <w:rPr>
                <w:sz w:val="20"/>
                <w:lang w:val="tr-TR"/>
              </w:rPr>
              <w:t xml:space="preserve"> ve iş planı oluşturma ile ilgili teorik bilgilerin verilmesi, başarılı iş modellerinin incelenmesi, iş planı hazırlanması</w:t>
            </w:r>
          </w:p>
        </w:tc>
      </w:tr>
    </w:tbl>
    <w:p w14:paraId="4C8FA41C" w14:textId="77777777" w:rsidR="003222C3" w:rsidRPr="00FB3376" w:rsidRDefault="003222C3" w:rsidP="003222C3">
      <w:pPr>
        <w:spacing w:after="0" w:line="240" w:lineRule="auto"/>
        <w:rPr>
          <w:rFonts w:ascii="Times New Roman" w:hAnsi="Times New Roman" w:cs="Times New Roman"/>
          <w:bCs/>
          <w:sz w:val="16"/>
          <w:szCs w:val="16"/>
        </w:rPr>
      </w:pPr>
    </w:p>
    <w:p w14:paraId="3D97B37E"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70D091E5" w14:textId="77777777" w:rsidTr="00A41D96">
        <w:trPr>
          <w:trHeight w:val="460"/>
        </w:trPr>
        <w:tc>
          <w:tcPr>
            <w:tcW w:w="1260" w:type="dxa"/>
            <w:vAlign w:val="center"/>
          </w:tcPr>
          <w:p w14:paraId="7FCDC322"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13C3F1CE"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5F202874"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6FBCC1F4"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3769A959"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6B9290F9"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DA133B5" w14:textId="77777777" w:rsidTr="00A41D96">
        <w:trPr>
          <w:trHeight w:val="457"/>
        </w:trPr>
        <w:tc>
          <w:tcPr>
            <w:tcW w:w="1260" w:type="dxa"/>
            <w:vAlign w:val="center"/>
          </w:tcPr>
          <w:p w14:paraId="0C79FEB2" w14:textId="5C10405D" w:rsidR="003222C3" w:rsidRPr="002B6A39" w:rsidRDefault="008A63DB" w:rsidP="002B6A39">
            <w:pPr>
              <w:pStyle w:val="TableParagraph"/>
              <w:ind w:left="329" w:right="228" w:hanging="77"/>
              <w:rPr>
                <w:b/>
                <w:spacing w:val="-1"/>
                <w:sz w:val="20"/>
                <w:lang w:val="tr-TR"/>
              </w:rPr>
            </w:pPr>
            <w:r w:rsidRPr="002B6A39">
              <w:rPr>
                <w:b/>
                <w:spacing w:val="-1"/>
                <w:sz w:val="20"/>
                <w:lang w:val="tr-TR"/>
              </w:rPr>
              <w:t>LPR224</w:t>
            </w:r>
          </w:p>
        </w:tc>
        <w:tc>
          <w:tcPr>
            <w:tcW w:w="3529" w:type="dxa"/>
            <w:vAlign w:val="center"/>
          </w:tcPr>
          <w:p w14:paraId="3F2CB9EC" w14:textId="5E97FEB6"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Teknik İngilizce</w:t>
            </w:r>
          </w:p>
        </w:tc>
        <w:tc>
          <w:tcPr>
            <w:tcW w:w="840" w:type="dxa"/>
            <w:vAlign w:val="center"/>
          </w:tcPr>
          <w:p w14:paraId="31E5629C" w14:textId="0813729F"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4804C646" w14:textId="6D2103D1" w:rsidR="003222C3" w:rsidRPr="002B6A39" w:rsidRDefault="008A63DB"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7A374FD5" w14:textId="269C62C3"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36FE8781" w14:textId="588593CD"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16EAEBE6" w14:textId="77777777" w:rsidTr="00A41D96">
        <w:trPr>
          <w:trHeight w:val="607"/>
        </w:trPr>
        <w:tc>
          <w:tcPr>
            <w:tcW w:w="1260" w:type="dxa"/>
            <w:vAlign w:val="center"/>
          </w:tcPr>
          <w:p w14:paraId="0C498A69"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7C4FA7F2" w14:textId="3EA5AD05" w:rsidR="003222C3" w:rsidRPr="00FB3376" w:rsidRDefault="00776993" w:rsidP="00257CB9">
            <w:pPr>
              <w:pStyle w:val="TableParagraph"/>
              <w:ind w:firstLine="309"/>
              <w:jc w:val="both"/>
              <w:rPr>
                <w:sz w:val="20"/>
                <w:lang w:val="tr-TR"/>
              </w:rPr>
            </w:pPr>
            <w:r w:rsidRPr="00FB3376">
              <w:rPr>
                <w:sz w:val="20"/>
                <w:lang w:val="tr-TR"/>
              </w:rPr>
              <w:t>Laboratuvar teknolojisi alanında kullanılan İngilizce mesleki terimler ve kalıplar</w:t>
            </w:r>
          </w:p>
        </w:tc>
      </w:tr>
    </w:tbl>
    <w:p w14:paraId="4D688921" w14:textId="77777777" w:rsidR="003222C3" w:rsidRPr="00FB3376" w:rsidRDefault="003222C3" w:rsidP="003222C3">
      <w:pPr>
        <w:spacing w:after="0" w:line="240" w:lineRule="auto"/>
        <w:rPr>
          <w:rFonts w:ascii="Times New Roman" w:hAnsi="Times New Roman" w:cs="Times New Roman"/>
          <w:bCs/>
          <w:sz w:val="16"/>
          <w:szCs w:val="16"/>
        </w:rPr>
      </w:pPr>
    </w:p>
    <w:p w14:paraId="3E61A821"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01E8A63" w14:textId="77777777" w:rsidTr="00A41D96">
        <w:trPr>
          <w:trHeight w:val="460"/>
        </w:trPr>
        <w:tc>
          <w:tcPr>
            <w:tcW w:w="1260" w:type="dxa"/>
            <w:vAlign w:val="center"/>
          </w:tcPr>
          <w:p w14:paraId="437BDE78"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2126B54"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7AC1ECE"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41267B89"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C5E182C"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40D25548"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1A6469CA" w14:textId="77777777" w:rsidTr="00A41D96">
        <w:trPr>
          <w:trHeight w:val="457"/>
        </w:trPr>
        <w:tc>
          <w:tcPr>
            <w:tcW w:w="1260" w:type="dxa"/>
            <w:vAlign w:val="center"/>
          </w:tcPr>
          <w:p w14:paraId="0EAFF300" w14:textId="55EB2292" w:rsidR="003222C3" w:rsidRPr="002B6A39" w:rsidRDefault="008A63DB" w:rsidP="002B6A39">
            <w:pPr>
              <w:pStyle w:val="TableParagraph"/>
              <w:ind w:left="329" w:right="228" w:hanging="77"/>
              <w:rPr>
                <w:b/>
                <w:spacing w:val="-1"/>
                <w:sz w:val="20"/>
                <w:lang w:val="tr-TR"/>
              </w:rPr>
            </w:pPr>
            <w:r w:rsidRPr="002B6A39">
              <w:rPr>
                <w:b/>
                <w:spacing w:val="-1"/>
                <w:sz w:val="20"/>
                <w:lang w:val="tr-TR"/>
              </w:rPr>
              <w:t>LPR226</w:t>
            </w:r>
          </w:p>
        </w:tc>
        <w:tc>
          <w:tcPr>
            <w:tcW w:w="3529" w:type="dxa"/>
            <w:vAlign w:val="center"/>
          </w:tcPr>
          <w:p w14:paraId="0F0A0438" w14:textId="18EAD47F"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Standardizasyon ve Kalite</w:t>
            </w:r>
          </w:p>
        </w:tc>
        <w:tc>
          <w:tcPr>
            <w:tcW w:w="840" w:type="dxa"/>
            <w:vAlign w:val="center"/>
          </w:tcPr>
          <w:p w14:paraId="0E509B2F" w14:textId="03E6C0BE"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455E0E73" w14:textId="467CD9C4" w:rsidR="003222C3" w:rsidRPr="002B6A39" w:rsidRDefault="008A63DB"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445D2A58" w14:textId="3EBB1C81" w:rsidR="003222C3" w:rsidRPr="002B6A39" w:rsidRDefault="008A63DB"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452E4045" w14:textId="2B4154B6" w:rsidR="003222C3" w:rsidRPr="002B6A39" w:rsidRDefault="008A63DB"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083EECDF" w14:textId="77777777" w:rsidTr="00A41D96">
        <w:trPr>
          <w:trHeight w:val="607"/>
        </w:trPr>
        <w:tc>
          <w:tcPr>
            <w:tcW w:w="1260" w:type="dxa"/>
            <w:vAlign w:val="center"/>
          </w:tcPr>
          <w:p w14:paraId="193B323E"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0F032F6C" w14:textId="7571D079" w:rsidR="003222C3" w:rsidRPr="00FB3376" w:rsidRDefault="002B6A39" w:rsidP="00257CB9">
            <w:pPr>
              <w:pStyle w:val="TableParagraph"/>
              <w:ind w:firstLine="309"/>
              <w:jc w:val="both"/>
              <w:rPr>
                <w:sz w:val="20"/>
                <w:lang w:val="tr-TR"/>
              </w:rPr>
            </w:pPr>
            <w:r w:rsidRPr="00FB3376">
              <w:rPr>
                <w:sz w:val="20"/>
                <w:lang w:val="tr-TR"/>
              </w:rPr>
              <w:t>Öğrencilere</w:t>
            </w:r>
            <w:r w:rsidR="00776993" w:rsidRPr="00FB3376">
              <w:rPr>
                <w:sz w:val="20"/>
                <w:lang w:val="tr-TR"/>
              </w:rPr>
              <w:t xml:space="preserve"> çalışma hayatında geçerli olan kalite güvence, yönetim sistemi ve standartları ile ilgili yeterliliklerin kazandırılması</w:t>
            </w:r>
          </w:p>
        </w:tc>
      </w:tr>
    </w:tbl>
    <w:p w14:paraId="7111E80C" w14:textId="77777777" w:rsidR="003222C3" w:rsidRPr="00FB3376" w:rsidRDefault="003222C3" w:rsidP="003222C3">
      <w:pPr>
        <w:spacing w:after="0" w:line="240" w:lineRule="auto"/>
        <w:rPr>
          <w:rFonts w:ascii="Times New Roman" w:hAnsi="Times New Roman" w:cs="Times New Roman"/>
          <w:bCs/>
          <w:sz w:val="16"/>
          <w:szCs w:val="16"/>
        </w:rPr>
      </w:pPr>
    </w:p>
    <w:p w14:paraId="570007AC"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B4956E5" w14:textId="77777777" w:rsidTr="00A41D96">
        <w:trPr>
          <w:trHeight w:val="460"/>
        </w:trPr>
        <w:tc>
          <w:tcPr>
            <w:tcW w:w="1260" w:type="dxa"/>
            <w:vAlign w:val="center"/>
          </w:tcPr>
          <w:p w14:paraId="3733404E"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4436BC9D"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02EEA96E"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8E6A500"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6354A1C7"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40CF49A7"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25F0158" w14:textId="77777777" w:rsidTr="00A41D96">
        <w:trPr>
          <w:trHeight w:val="457"/>
        </w:trPr>
        <w:tc>
          <w:tcPr>
            <w:tcW w:w="1260" w:type="dxa"/>
            <w:vAlign w:val="center"/>
          </w:tcPr>
          <w:p w14:paraId="7797771D" w14:textId="3A6A7A22" w:rsidR="003222C3" w:rsidRPr="002B6A39" w:rsidRDefault="008A63DB" w:rsidP="002B6A39">
            <w:pPr>
              <w:pStyle w:val="TableParagraph"/>
              <w:ind w:left="329" w:right="228" w:hanging="77"/>
              <w:rPr>
                <w:b/>
                <w:spacing w:val="-1"/>
                <w:sz w:val="20"/>
                <w:lang w:val="tr-TR"/>
              </w:rPr>
            </w:pPr>
            <w:r w:rsidRPr="002B6A39">
              <w:rPr>
                <w:b/>
                <w:spacing w:val="-1"/>
                <w:sz w:val="20"/>
                <w:lang w:val="tr-TR"/>
              </w:rPr>
              <w:t>LPR228</w:t>
            </w:r>
          </w:p>
        </w:tc>
        <w:tc>
          <w:tcPr>
            <w:tcW w:w="3529" w:type="dxa"/>
            <w:vAlign w:val="center"/>
          </w:tcPr>
          <w:p w14:paraId="08C19158" w14:textId="7E38DFCC" w:rsidR="003222C3" w:rsidRPr="002B6A39" w:rsidRDefault="008A63DB" w:rsidP="002B6A39">
            <w:pPr>
              <w:pStyle w:val="TableParagraph"/>
              <w:tabs>
                <w:tab w:val="left" w:pos="1236"/>
              </w:tabs>
              <w:ind w:left="329" w:right="228" w:hanging="77"/>
              <w:rPr>
                <w:b/>
                <w:spacing w:val="-1"/>
                <w:sz w:val="20"/>
                <w:lang w:val="tr-TR"/>
              </w:rPr>
            </w:pPr>
            <w:r w:rsidRPr="002B6A39">
              <w:rPr>
                <w:b/>
                <w:spacing w:val="-1"/>
                <w:sz w:val="20"/>
                <w:lang w:val="tr-TR"/>
              </w:rPr>
              <w:t>Boya Kimyası ve Teknolojisi</w:t>
            </w:r>
          </w:p>
        </w:tc>
        <w:tc>
          <w:tcPr>
            <w:tcW w:w="840" w:type="dxa"/>
            <w:vAlign w:val="center"/>
          </w:tcPr>
          <w:p w14:paraId="04F18F8D" w14:textId="22496984"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c>
          <w:tcPr>
            <w:tcW w:w="545" w:type="dxa"/>
            <w:vAlign w:val="center"/>
          </w:tcPr>
          <w:p w14:paraId="421CB8A3" w14:textId="7561A8F8"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62E429B1" w14:textId="3E9C1EE4"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c>
          <w:tcPr>
            <w:tcW w:w="1683" w:type="dxa"/>
            <w:vAlign w:val="center"/>
          </w:tcPr>
          <w:p w14:paraId="66205B64" w14:textId="0659E0C8"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439830AF" w14:textId="77777777" w:rsidTr="00A41D96">
        <w:trPr>
          <w:trHeight w:val="607"/>
        </w:trPr>
        <w:tc>
          <w:tcPr>
            <w:tcW w:w="1260" w:type="dxa"/>
            <w:vAlign w:val="center"/>
          </w:tcPr>
          <w:p w14:paraId="11C343AB" w14:textId="77777777" w:rsidR="003222C3" w:rsidRPr="00FB3376" w:rsidRDefault="003222C3" w:rsidP="00A41D96">
            <w:pPr>
              <w:pStyle w:val="TableParagraph"/>
              <w:ind w:left="223" w:right="202" w:firstLine="28"/>
              <w:rPr>
                <w:b/>
                <w:sz w:val="20"/>
                <w:lang w:val="tr-TR"/>
              </w:rPr>
            </w:pPr>
            <w:r w:rsidRPr="00FB3376">
              <w:rPr>
                <w:b/>
                <w:sz w:val="20"/>
                <w:lang w:val="tr-TR"/>
              </w:rPr>
              <w:lastRenderedPageBreak/>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0B07C188" w14:textId="628C7527" w:rsidR="003222C3" w:rsidRPr="00FB3376" w:rsidRDefault="00776993" w:rsidP="00257CB9">
            <w:pPr>
              <w:pStyle w:val="TableParagraph"/>
              <w:ind w:firstLine="309"/>
              <w:jc w:val="both"/>
              <w:rPr>
                <w:sz w:val="20"/>
                <w:lang w:val="tr-TR"/>
              </w:rPr>
            </w:pPr>
            <w:r w:rsidRPr="00FB3376">
              <w:rPr>
                <w:sz w:val="20"/>
                <w:lang w:val="tr-TR"/>
              </w:rPr>
              <w:t xml:space="preserve">Genel bilgiler, sulu tabaka yapıcıları, yağlı boya </w:t>
            </w:r>
            <w:r w:rsidR="00042DB1" w:rsidRPr="00FB3376">
              <w:rPr>
                <w:sz w:val="20"/>
                <w:lang w:val="tr-TR"/>
              </w:rPr>
              <w:t>yapıcıları, reçine</w:t>
            </w:r>
            <w:r w:rsidRPr="00FB3376">
              <w:rPr>
                <w:sz w:val="20"/>
                <w:lang w:val="tr-TR"/>
              </w:rPr>
              <w:t xml:space="preserve"> ve reçinemsi </w:t>
            </w:r>
            <w:r w:rsidR="00042DB1" w:rsidRPr="00FB3376">
              <w:rPr>
                <w:sz w:val="20"/>
                <w:lang w:val="tr-TR"/>
              </w:rPr>
              <w:t>maddeler, çözücüler</w:t>
            </w:r>
            <w:r w:rsidRPr="00FB3376">
              <w:rPr>
                <w:sz w:val="20"/>
                <w:lang w:val="tr-TR"/>
              </w:rPr>
              <w:t xml:space="preserve">, kurutucular macunlar, pigmentler, kuruyan ve yarı kuruyan </w:t>
            </w:r>
            <w:r w:rsidR="00042DB1" w:rsidRPr="00FB3376">
              <w:rPr>
                <w:sz w:val="20"/>
                <w:lang w:val="tr-TR"/>
              </w:rPr>
              <w:t>yağlar, yumuşatıcılar</w:t>
            </w:r>
            <w:r w:rsidRPr="00FB3376">
              <w:rPr>
                <w:sz w:val="20"/>
                <w:lang w:val="tr-TR"/>
              </w:rPr>
              <w:t>, boya üretim aşamaları, boya endüstrisinde kullanılan cihazlar ve aletler.</w:t>
            </w:r>
          </w:p>
        </w:tc>
      </w:tr>
    </w:tbl>
    <w:p w14:paraId="40907ED8" w14:textId="77777777" w:rsidR="003222C3" w:rsidRPr="00FB3376" w:rsidRDefault="003222C3" w:rsidP="003222C3">
      <w:pPr>
        <w:spacing w:after="0" w:line="240" w:lineRule="auto"/>
        <w:rPr>
          <w:rFonts w:ascii="Times New Roman" w:hAnsi="Times New Roman" w:cs="Times New Roman"/>
          <w:bCs/>
          <w:sz w:val="16"/>
          <w:szCs w:val="16"/>
        </w:rPr>
      </w:pPr>
    </w:p>
    <w:p w14:paraId="025EF313"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13FB18CD" w14:textId="77777777" w:rsidTr="00A41D96">
        <w:trPr>
          <w:trHeight w:val="460"/>
        </w:trPr>
        <w:tc>
          <w:tcPr>
            <w:tcW w:w="1260" w:type="dxa"/>
            <w:vAlign w:val="center"/>
          </w:tcPr>
          <w:p w14:paraId="0F9FC1C6"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7ED9804D"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791C03BA"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42C7FD37"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0D4A108F"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6D69EECD"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69A5E75A" w14:textId="77777777" w:rsidTr="00A41D96">
        <w:trPr>
          <w:trHeight w:val="457"/>
        </w:trPr>
        <w:tc>
          <w:tcPr>
            <w:tcW w:w="1260" w:type="dxa"/>
            <w:vAlign w:val="center"/>
          </w:tcPr>
          <w:p w14:paraId="22F31A5C" w14:textId="4DF92D1D" w:rsidR="003222C3" w:rsidRPr="002B6A39" w:rsidRDefault="00CB60B1" w:rsidP="002B6A39">
            <w:pPr>
              <w:pStyle w:val="TableParagraph"/>
              <w:ind w:left="329" w:right="228" w:hanging="77"/>
              <w:rPr>
                <w:b/>
                <w:spacing w:val="-1"/>
                <w:sz w:val="20"/>
                <w:lang w:val="tr-TR"/>
              </w:rPr>
            </w:pPr>
            <w:r w:rsidRPr="002B6A39">
              <w:rPr>
                <w:b/>
                <w:spacing w:val="-1"/>
                <w:sz w:val="20"/>
                <w:lang w:val="tr-TR"/>
              </w:rPr>
              <w:t>LPR230</w:t>
            </w:r>
          </w:p>
        </w:tc>
        <w:tc>
          <w:tcPr>
            <w:tcW w:w="3529" w:type="dxa"/>
            <w:vAlign w:val="center"/>
          </w:tcPr>
          <w:p w14:paraId="63470380" w14:textId="14B05EF3"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Petrokimya Endüstrisi</w:t>
            </w:r>
          </w:p>
        </w:tc>
        <w:tc>
          <w:tcPr>
            <w:tcW w:w="840" w:type="dxa"/>
            <w:vAlign w:val="center"/>
          </w:tcPr>
          <w:p w14:paraId="365E3BAA" w14:textId="4D37439A"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5823AD64" w14:textId="5C29550B"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6BBFBDDA" w14:textId="38B068A1"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35E33CF2" w14:textId="62AAB5F6"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51928DE1" w14:textId="77777777" w:rsidTr="00A41D96">
        <w:trPr>
          <w:trHeight w:val="607"/>
        </w:trPr>
        <w:tc>
          <w:tcPr>
            <w:tcW w:w="1260" w:type="dxa"/>
            <w:vAlign w:val="center"/>
          </w:tcPr>
          <w:p w14:paraId="1CA966ED"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9DE55E9" w14:textId="3E9840DA" w:rsidR="003222C3" w:rsidRPr="00FB3376" w:rsidRDefault="00776993" w:rsidP="00257CB9">
            <w:pPr>
              <w:pStyle w:val="TableParagraph"/>
              <w:ind w:firstLine="309"/>
              <w:jc w:val="both"/>
              <w:rPr>
                <w:sz w:val="20"/>
                <w:lang w:val="tr-TR"/>
              </w:rPr>
            </w:pPr>
            <w:r w:rsidRPr="00FB3376">
              <w:rPr>
                <w:sz w:val="20"/>
                <w:lang w:val="tr-TR"/>
              </w:rPr>
              <w:t xml:space="preserve">Petrolün hazırlanması petrol ve petrol ürünlerinin ısıtılması, petrolün destilasyonu petrol ürünlerinin </w:t>
            </w:r>
            <w:r w:rsidR="00042DB1" w:rsidRPr="00FB3376">
              <w:rPr>
                <w:sz w:val="20"/>
                <w:lang w:val="tr-TR"/>
              </w:rPr>
              <w:t>saçlandırılması</w:t>
            </w:r>
            <w:r w:rsidRPr="00FB3376">
              <w:rPr>
                <w:sz w:val="20"/>
                <w:lang w:val="tr-TR"/>
              </w:rPr>
              <w:t>.</w:t>
            </w:r>
          </w:p>
        </w:tc>
      </w:tr>
    </w:tbl>
    <w:p w14:paraId="7E59E074" w14:textId="77777777" w:rsidR="003222C3" w:rsidRPr="00FB3376" w:rsidRDefault="003222C3" w:rsidP="003222C3">
      <w:pPr>
        <w:spacing w:after="0" w:line="240" w:lineRule="auto"/>
        <w:rPr>
          <w:rFonts w:ascii="Times New Roman" w:hAnsi="Times New Roman" w:cs="Times New Roman"/>
          <w:bCs/>
          <w:sz w:val="16"/>
          <w:szCs w:val="16"/>
        </w:rPr>
      </w:pPr>
    </w:p>
    <w:p w14:paraId="5904BBAC"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4103A8C7" w14:textId="77777777" w:rsidTr="00A41D96">
        <w:trPr>
          <w:trHeight w:val="460"/>
        </w:trPr>
        <w:tc>
          <w:tcPr>
            <w:tcW w:w="1260" w:type="dxa"/>
            <w:vAlign w:val="center"/>
          </w:tcPr>
          <w:p w14:paraId="25A0A74D"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1F3F0B71"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50A6B90E"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2716211C"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1700EC8A"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97F3AE8"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1D16FE7D" w14:textId="77777777" w:rsidTr="00A41D96">
        <w:trPr>
          <w:trHeight w:val="457"/>
        </w:trPr>
        <w:tc>
          <w:tcPr>
            <w:tcW w:w="1260" w:type="dxa"/>
            <w:vAlign w:val="center"/>
          </w:tcPr>
          <w:p w14:paraId="446EB39C" w14:textId="51DB7EBC" w:rsidR="003222C3" w:rsidRPr="002B6A39" w:rsidRDefault="00CB60B1" w:rsidP="002B6A39">
            <w:pPr>
              <w:pStyle w:val="TableParagraph"/>
              <w:ind w:left="329" w:right="228" w:hanging="77"/>
              <w:rPr>
                <w:b/>
                <w:spacing w:val="-1"/>
                <w:sz w:val="20"/>
                <w:lang w:val="tr-TR"/>
              </w:rPr>
            </w:pPr>
            <w:r w:rsidRPr="002B6A39">
              <w:rPr>
                <w:b/>
                <w:spacing w:val="-1"/>
                <w:sz w:val="20"/>
                <w:lang w:val="tr-TR"/>
              </w:rPr>
              <w:t>LPR232</w:t>
            </w:r>
          </w:p>
        </w:tc>
        <w:tc>
          <w:tcPr>
            <w:tcW w:w="3529" w:type="dxa"/>
            <w:vAlign w:val="center"/>
          </w:tcPr>
          <w:p w14:paraId="65ED2EED" w14:textId="567A24DB"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Yerinde Uygulama 2</w:t>
            </w:r>
          </w:p>
        </w:tc>
        <w:tc>
          <w:tcPr>
            <w:tcW w:w="840" w:type="dxa"/>
            <w:vAlign w:val="center"/>
          </w:tcPr>
          <w:p w14:paraId="572E3055" w14:textId="3B301AFD" w:rsidR="003222C3" w:rsidRPr="002B6A39" w:rsidRDefault="00CB60B1" w:rsidP="002B6A39">
            <w:pPr>
              <w:pStyle w:val="TableParagraph"/>
              <w:ind w:left="329" w:right="228" w:hanging="77"/>
              <w:rPr>
                <w:b/>
                <w:spacing w:val="-1"/>
                <w:sz w:val="20"/>
                <w:lang w:val="tr-TR"/>
              </w:rPr>
            </w:pPr>
            <w:r w:rsidRPr="002B6A39">
              <w:rPr>
                <w:b/>
                <w:spacing w:val="-1"/>
                <w:sz w:val="20"/>
                <w:lang w:val="tr-TR"/>
              </w:rPr>
              <w:t>1</w:t>
            </w:r>
          </w:p>
        </w:tc>
        <w:tc>
          <w:tcPr>
            <w:tcW w:w="545" w:type="dxa"/>
            <w:vAlign w:val="center"/>
          </w:tcPr>
          <w:p w14:paraId="22011ED9" w14:textId="3F883F44" w:rsidR="003222C3" w:rsidRPr="002B6A39" w:rsidRDefault="00CB60B1" w:rsidP="002B6A39">
            <w:pPr>
              <w:pStyle w:val="TableParagraph"/>
              <w:ind w:left="329" w:right="228" w:hanging="77"/>
              <w:rPr>
                <w:b/>
                <w:spacing w:val="-1"/>
                <w:sz w:val="20"/>
                <w:lang w:val="tr-TR"/>
              </w:rPr>
            </w:pPr>
            <w:r w:rsidRPr="002B6A39">
              <w:rPr>
                <w:b/>
                <w:spacing w:val="-1"/>
                <w:sz w:val="20"/>
                <w:lang w:val="tr-TR"/>
              </w:rPr>
              <w:t>1</w:t>
            </w:r>
          </w:p>
        </w:tc>
        <w:tc>
          <w:tcPr>
            <w:tcW w:w="937" w:type="dxa"/>
            <w:vAlign w:val="center"/>
          </w:tcPr>
          <w:p w14:paraId="200928E0" w14:textId="68EFE7FF"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1A71DC24" w14:textId="56A408BD"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4113E1F3" w14:textId="77777777" w:rsidTr="00A41D96">
        <w:trPr>
          <w:trHeight w:val="607"/>
        </w:trPr>
        <w:tc>
          <w:tcPr>
            <w:tcW w:w="1260" w:type="dxa"/>
            <w:vAlign w:val="center"/>
          </w:tcPr>
          <w:p w14:paraId="162DB7BC"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72EE7538" w14:textId="384E6412" w:rsidR="003222C3" w:rsidRPr="00FB3376" w:rsidRDefault="003B7E60" w:rsidP="00257CB9">
            <w:pPr>
              <w:pStyle w:val="TableParagraph"/>
              <w:ind w:firstLine="309"/>
              <w:jc w:val="both"/>
              <w:rPr>
                <w:sz w:val="20"/>
                <w:lang w:val="tr-TR"/>
              </w:rPr>
            </w:pPr>
            <w:r w:rsidRPr="00FB3376">
              <w:rPr>
                <w:sz w:val="20"/>
                <w:lang w:val="tr-TR"/>
              </w:rPr>
              <w:t xml:space="preserve">Yerinde uygulama ile ilgili etkinlikler; öğrencinin kurumundaki danışmanları ve yerinde uygulama yaptığı iş yerindeki yetkilisi </w:t>
            </w:r>
            <w:proofErr w:type="gramStart"/>
            <w:r w:rsidRPr="00FB3376">
              <w:rPr>
                <w:sz w:val="20"/>
                <w:lang w:val="tr-TR"/>
              </w:rPr>
              <w:t>ile birlikte</w:t>
            </w:r>
            <w:proofErr w:type="gramEnd"/>
            <w:r w:rsidRPr="00FB3376">
              <w:rPr>
                <w:sz w:val="20"/>
                <w:lang w:val="tr-TR"/>
              </w:rPr>
              <w:t xml:space="preserve"> planlanır ve yürütülür. Bu etkinlikler, yerinde uygulamanın yapıldığı bir iş ortamına bağlı olarak, öğrencilerin alanlarıyla ilgili yürütülen çalışmalar içerisinde yer alarak uygulama deneyimi kazanmalarına yönelik öğrenme ve uygulama etkinliklerini içerir. Öğrenci, yerinde uygulama etkinliği sonunda, hazırlayacağı ve yerinde uygulama yaptığı iş yerinden onaylanmış yazılı bir raporu bağlı olduğu bölüm veya programına sunar.</w:t>
            </w:r>
          </w:p>
        </w:tc>
      </w:tr>
    </w:tbl>
    <w:p w14:paraId="32D003D1" w14:textId="77777777" w:rsidR="003222C3" w:rsidRPr="00FB3376" w:rsidRDefault="003222C3" w:rsidP="003222C3">
      <w:pPr>
        <w:spacing w:after="0" w:line="240" w:lineRule="auto"/>
        <w:rPr>
          <w:rFonts w:ascii="Times New Roman" w:hAnsi="Times New Roman" w:cs="Times New Roman"/>
          <w:bCs/>
          <w:sz w:val="16"/>
          <w:szCs w:val="16"/>
        </w:rPr>
      </w:pPr>
    </w:p>
    <w:p w14:paraId="712F28E9"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1EB15BFF" w14:textId="77777777" w:rsidTr="00A41D96">
        <w:trPr>
          <w:trHeight w:val="460"/>
        </w:trPr>
        <w:tc>
          <w:tcPr>
            <w:tcW w:w="1260" w:type="dxa"/>
            <w:vAlign w:val="center"/>
          </w:tcPr>
          <w:p w14:paraId="3941777E"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1F91F890"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3DF97358"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25CAD84D"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1D8D9F0"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272DAF78"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76AC3E6C" w14:textId="77777777" w:rsidTr="00A41D96">
        <w:trPr>
          <w:trHeight w:val="457"/>
        </w:trPr>
        <w:tc>
          <w:tcPr>
            <w:tcW w:w="1260" w:type="dxa"/>
            <w:vAlign w:val="center"/>
          </w:tcPr>
          <w:p w14:paraId="15231178" w14:textId="2070B8A7" w:rsidR="003222C3" w:rsidRPr="002B6A39" w:rsidRDefault="00CB60B1" w:rsidP="002B6A39">
            <w:pPr>
              <w:pStyle w:val="TableParagraph"/>
              <w:ind w:left="329" w:right="228" w:hanging="77"/>
              <w:rPr>
                <w:b/>
                <w:spacing w:val="-1"/>
                <w:sz w:val="20"/>
                <w:lang w:val="tr-TR"/>
              </w:rPr>
            </w:pPr>
            <w:r w:rsidRPr="002B6A39">
              <w:rPr>
                <w:b/>
                <w:spacing w:val="-1"/>
                <w:sz w:val="20"/>
                <w:lang w:val="tr-TR"/>
              </w:rPr>
              <w:t>LPR234</w:t>
            </w:r>
          </w:p>
        </w:tc>
        <w:tc>
          <w:tcPr>
            <w:tcW w:w="3529" w:type="dxa"/>
            <w:vAlign w:val="center"/>
          </w:tcPr>
          <w:p w14:paraId="7D61D52C" w14:textId="225F6AE5"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Biyomedikal Cihazlar</w:t>
            </w:r>
          </w:p>
        </w:tc>
        <w:tc>
          <w:tcPr>
            <w:tcW w:w="840" w:type="dxa"/>
            <w:vAlign w:val="center"/>
          </w:tcPr>
          <w:p w14:paraId="2D3BFC1C" w14:textId="4194AAC8"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71439336" w14:textId="7F68A174"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4873850A" w14:textId="6C06E76F"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12C3A561" w14:textId="5FE976BF"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4C92D543" w14:textId="77777777" w:rsidTr="00A41D96">
        <w:trPr>
          <w:trHeight w:val="607"/>
        </w:trPr>
        <w:tc>
          <w:tcPr>
            <w:tcW w:w="1260" w:type="dxa"/>
            <w:vAlign w:val="center"/>
          </w:tcPr>
          <w:p w14:paraId="48E39A50"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5EA3CA40" w14:textId="5A307C1A" w:rsidR="003222C3" w:rsidRPr="00FB3376" w:rsidRDefault="00857014" w:rsidP="00257CB9">
            <w:pPr>
              <w:pStyle w:val="TableParagraph"/>
              <w:ind w:firstLine="309"/>
              <w:jc w:val="both"/>
              <w:rPr>
                <w:sz w:val="20"/>
                <w:lang w:val="tr-TR"/>
              </w:rPr>
            </w:pPr>
            <w:r w:rsidRPr="00FB3376">
              <w:rPr>
                <w:sz w:val="20"/>
                <w:lang w:val="tr-TR"/>
              </w:rPr>
              <w:t>Bu ders ile öğrencinin biyomedikal cihazlarda kullanılan terimlere aşina olması ve cihazların</w:t>
            </w:r>
            <w:r w:rsidR="00257CB9">
              <w:rPr>
                <w:sz w:val="20"/>
                <w:lang w:val="tr-TR"/>
              </w:rPr>
              <w:t xml:space="preserve"> </w:t>
            </w:r>
            <w:r w:rsidRPr="00FB3376">
              <w:rPr>
                <w:sz w:val="20"/>
                <w:lang w:val="tr-TR"/>
              </w:rPr>
              <w:t>genel kullanım prensiplerini kavraması amaçlanmıştır.</w:t>
            </w:r>
          </w:p>
        </w:tc>
      </w:tr>
    </w:tbl>
    <w:p w14:paraId="380C4747" w14:textId="77777777" w:rsidR="003222C3" w:rsidRPr="00FB3376" w:rsidRDefault="003222C3" w:rsidP="003222C3">
      <w:pPr>
        <w:spacing w:after="0" w:line="240" w:lineRule="auto"/>
        <w:rPr>
          <w:rFonts w:ascii="Times New Roman" w:hAnsi="Times New Roman" w:cs="Times New Roman"/>
          <w:bCs/>
          <w:sz w:val="16"/>
          <w:szCs w:val="16"/>
        </w:rPr>
      </w:pPr>
    </w:p>
    <w:p w14:paraId="4A1743C3"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514838B1" w14:textId="77777777" w:rsidTr="00A41D96">
        <w:trPr>
          <w:trHeight w:val="460"/>
        </w:trPr>
        <w:tc>
          <w:tcPr>
            <w:tcW w:w="1260" w:type="dxa"/>
            <w:vAlign w:val="center"/>
          </w:tcPr>
          <w:p w14:paraId="798F68ED"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DB94B2E"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885D996"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61F919F8"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2C662E10"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6701F606"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77706741" w14:textId="77777777" w:rsidTr="00A41D96">
        <w:trPr>
          <w:trHeight w:val="457"/>
        </w:trPr>
        <w:tc>
          <w:tcPr>
            <w:tcW w:w="1260" w:type="dxa"/>
            <w:vAlign w:val="center"/>
          </w:tcPr>
          <w:p w14:paraId="5AB3C972" w14:textId="7AB19D1D" w:rsidR="003222C3" w:rsidRPr="002B6A39" w:rsidRDefault="00CB60B1" w:rsidP="002B6A39">
            <w:pPr>
              <w:pStyle w:val="TableParagraph"/>
              <w:ind w:left="329" w:right="228" w:hanging="77"/>
              <w:rPr>
                <w:b/>
                <w:spacing w:val="-1"/>
                <w:sz w:val="20"/>
                <w:lang w:val="tr-TR"/>
              </w:rPr>
            </w:pPr>
            <w:r w:rsidRPr="002B6A39">
              <w:rPr>
                <w:b/>
                <w:spacing w:val="-1"/>
                <w:sz w:val="20"/>
                <w:lang w:val="tr-TR"/>
              </w:rPr>
              <w:t>LPR202</w:t>
            </w:r>
          </w:p>
        </w:tc>
        <w:tc>
          <w:tcPr>
            <w:tcW w:w="3529" w:type="dxa"/>
            <w:vAlign w:val="center"/>
          </w:tcPr>
          <w:p w14:paraId="3E4410E0" w14:textId="20A9D697"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Biyokimya 2</w:t>
            </w:r>
          </w:p>
        </w:tc>
        <w:tc>
          <w:tcPr>
            <w:tcW w:w="840" w:type="dxa"/>
            <w:vAlign w:val="center"/>
          </w:tcPr>
          <w:p w14:paraId="544841E2" w14:textId="2E9A23F1"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c>
          <w:tcPr>
            <w:tcW w:w="545" w:type="dxa"/>
            <w:vAlign w:val="center"/>
          </w:tcPr>
          <w:p w14:paraId="73145324" w14:textId="6A619A28"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6DC67653" w14:textId="3D63E6EB"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c>
          <w:tcPr>
            <w:tcW w:w="1683" w:type="dxa"/>
            <w:vAlign w:val="center"/>
          </w:tcPr>
          <w:p w14:paraId="71B63DDE" w14:textId="3C9E9EE9"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0FED68C7" w14:textId="77777777" w:rsidTr="00A41D96">
        <w:trPr>
          <w:trHeight w:val="607"/>
        </w:trPr>
        <w:tc>
          <w:tcPr>
            <w:tcW w:w="1260" w:type="dxa"/>
            <w:vAlign w:val="center"/>
          </w:tcPr>
          <w:p w14:paraId="2E362153"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6DA9389A" w14:textId="5D900E63" w:rsidR="003222C3" w:rsidRPr="00FB3376" w:rsidRDefault="00905EEA" w:rsidP="00257CB9">
            <w:pPr>
              <w:pStyle w:val="TableParagraph"/>
              <w:ind w:firstLine="309"/>
              <w:jc w:val="both"/>
              <w:rPr>
                <w:sz w:val="20"/>
                <w:lang w:val="tr-TR"/>
              </w:rPr>
            </w:pPr>
            <w:r w:rsidRPr="00FB3376">
              <w:rPr>
                <w:sz w:val="20"/>
                <w:lang w:val="tr-TR"/>
              </w:rPr>
              <w:t>Canlı hücrelerde gerçekleşen bütün kimyasal olaylar ve kimyasal reaksiyonlar hakkında moleküler düzeyde öğrencileri bilgilendirerek yaşam hakkında bilgi sahibi olmalarını sağlamaktır</w:t>
            </w:r>
          </w:p>
        </w:tc>
      </w:tr>
    </w:tbl>
    <w:p w14:paraId="21D96573" w14:textId="77777777" w:rsidR="003222C3" w:rsidRPr="00FB3376" w:rsidRDefault="003222C3" w:rsidP="003222C3">
      <w:pPr>
        <w:spacing w:after="0" w:line="240" w:lineRule="auto"/>
        <w:rPr>
          <w:rFonts w:ascii="Times New Roman" w:hAnsi="Times New Roman" w:cs="Times New Roman"/>
          <w:bCs/>
          <w:sz w:val="16"/>
          <w:szCs w:val="16"/>
        </w:rPr>
      </w:pPr>
    </w:p>
    <w:p w14:paraId="2C15A75F"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5086136" w14:textId="77777777" w:rsidTr="00A41D96">
        <w:trPr>
          <w:trHeight w:val="460"/>
        </w:trPr>
        <w:tc>
          <w:tcPr>
            <w:tcW w:w="1260" w:type="dxa"/>
            <w:vAlign w:val="center"/>
          </w:tcPr>
          <w:p w14:paraId="55C2C300"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BBFA886"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72B0E821"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07C636D3"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5A31E171"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46A28D02"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348F4004" w14:textId="77777777" w:rsidTr="00A41D96">
        <w:trPr>
          <w:trHeight w:val="457"/>
        </w:trPr>
        <w:tc>
          <w:tcPr>
            <w:tcW w:w="1260" w:type="dxa"/>
            <w:vAlign w:val="center"/>
          </w:tcPr>
          <w:p w14:paraId="0D864C81" w14:textId="4AF67140" w:rsidR="003222C3" w:rsidRPr="002B6A39" w:rsidRDefault="00CB60B1" w:rsidP="002B6A39">
            <w:pPr>
              <w:pStyle w:val="TableParagraph"/>
              <w:ind w:left="329" w:right="228" w:hanging="77"/>
              <w:rPr>
                <w:b/>
                <w:spacing w:val="-1"/>
                <w:sz w:val="20"/>
                <w:lang w:val="tr-TR"/>
              </w:rPr>
            </w:pPr>
            <w:r w:rsidRPr="002B6A39">
              <w:rPr>
                <w:b/>
                <w:spacing w:val="-1"/>
                <w:sz w:val="20"/>
                <w:lang w:val="tr-TR"/>
              </w:rPr>
              <w:t>LPR206</w:t>
            </w:r>
          </w:p>
        </w:tc>
        <w:tc>
          <w:tcPr>
            <w:tcW w:w="3529" w:type="dxa"/>
            <w:vAlign w:val="center"/>
          </w:tcPr>
          <w:p w14:paraId="7431BC50" w14:textId="312E4A75"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Gıda Kimyası ve Analizleri</w:t>
            </w:r>
          </w:p>
        </w:tc>
        <w:tc>
          <w:tcPr>
            <w:tcW w:w="840" w:type="dxa"/>
            <w:vAlign w:val="center"/>
          </w:tcPr>
          <w:p w14:paraId="331245E5" w14:textId="57EB2F5D" w:rsidR="003222C3" w:rsidRPr="002B6A39" w:rsidRDefault="00CB60B1" w:rsidP="002B6A39">
            <w:pPr>
              <w:pStyle w:val="TableParagraph"/>
              <w:ind w:left="329" w:right="228" w:hanging="77"/>
              <w:rPr>
                <w:b/>
                <w:spacing w:val="-1"/>
                <w:sz w:val="20"/>
                <w:lang w:val="tr-TR"/>
              </w:rPr>
            </w:pPr>
            <w:r w:rsidRPr="002B6A39">
              <w:rPr>
                <w:b/>
                <w:spacing w:val="-1"/>
                <w:sz w:val="20"/>
                <w:lang w:val="tr-TR"/>
              </w:rPr>
              <w:t>1</w:t>
            </w:r>
          </w:p>
        </w:tc>
        <w:tc>
          <w:tcPr>
            <w:tcW w:w="545" w:type="dxa"/>
            <w:vAlign w:val="center"/>
          </w:tcPr>
          <w:p w14:paraId="5F102D58" w14:textId="7484D9D9"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937" w:type="dxa"/>
            <w:vAlign w:val="center"/>
          </w:tcPr>
          <w:p w14:paraId="0AA869EE" w14:textId="27A65C95"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79F48495" w14:textId="343A989F"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797446E6" w14:textId="77777777" w:rsidTr="00A41D96">
        <w:trPr>
          <w:trHeight w:val="607"/>
        </w:trPr>
        <w:tc>
          <w:tcPr>
            <w:tcW w:w="1260" w:type="dxa"/>
            <w:vAlign w:val="center"/>
          </w:tcPr>
          <w:p w14:paraId="7697A4E7"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29E2EC0" w14:textId="5E8ECAA1" w:rsidR="003222C3" w:rsidRPr="00FB3376" w:rsidRDefault="00857014" w:rsidP="00257CB9">
            <w:pPr>
              <w:pStyle w:val="TableParagraph"/>
              <w:ind w:firstLine="309"/>
              <w:jc w:val="both"/>
              <w:rPr>
                <w:sz w:val="20"/>
                <w:lang w:val="tr-TR"/>
              </w:rPr>
            </w:pPr>
            <w:r w:rsidRPr="00FB3376">
              <w:rPr>
                <w:sz w:val="20"/>
                <w:lang w:val="tr-TR"/>
              </w:rPr>
              <w:t>Bu ders ile öğrencilere; mevzuat ve analiz metotlarına uygun olarak gıdaların temel</w:t>
            </w:r>
            <w:r w:rsidR="00257CB9">
              <w:rPr>
                <w:sz w:val="20"/>
              </w:rPr>
              <w:t xml:space="preserve"> </w:t>
            </w:r>
            <w:r w:rsidRPr="00FB3376">
              <w:rPr>
                <w:sz w:val="20"/>
                <w:lang w:val="tr-TR"/>
              </w:rPr>
              <w:t>bileşenlerini incelemek ve diğer bileşenlerini incelemek yeterliklerinin kazandırılması</w:t>
            </w:r>
            <w:r w:rsidR="00257CB9">
              <w:rPr>
                <w:sz w:val="20"/>
              </w:rPr>
              <w:t xml:space="preserve"> </w:t>
            </w:r>
            <w:r w:rsidRPr="00FB3376">
              <w:rPr>
                <w:sz w:val="20"/>
                <w:lang w:val="tr-TR"/>
              </w:rPr>
              <w:t>amaçlanmaktadır.</w:t>
            </w:r>
          </w:p>
        </w:tc>
      </w:tr>
    </w:tbl>
    <w:p w14:paraId="7CD0ECDF" w14:textId="77777777" w:rsidR="003222C3" w:rsidRPr="00FB3376" w:rsidRDefault="003222C3" w:rsidP="003222C3">
      <w:pPr>
        <w:spacing w:after="0" w:line="240" w:lineRule="auto"/>
        <w:rPr>
          <w:rFonts w:ascii="Times New Roman" w:hAnsi="Times New Roman" w:cs="Times New Roman"/>
          <w:bCs/>
          <w:sz w:val="16"/>
          <w:szCs w:val="16"/>
        </w:rPr>
      </w:pPr>
    </w:p>
    <w:p w14:paraId="761C2902"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71CC9721" w14:textId="77777777" w:rsidTr="00A41D96">
        <w:trPr>
          <w:trHeight w:val="460"/>
        </w:trPr>
        <w:tc>
          <w:tcPr>
            <w:tcW w:w="1260" w:type="dxa"/>
            <w:vAlign w:val="center"/>
          </w:tcPr>
          <w:p w14:paraId="315E37A0"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688BF62"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722C64D"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C1E5E8D"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541E143F"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20FBAA9A"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40BABE18" w14:textId="77777777" w:rsidTr="00A41D96">
        <w:trPr>
          <w:trHeight w:val="457"/>
        </w:trPr>
        <w:tc>
          <w:tcPr>
            <w:tcW w:w="1260" w:type="dxa"/>
            <w:vAlign w:val="center"/>
          </w:tcPr>
          <w:p w14:paraId="50CECE3D" w14:textId="6E3A482A" w:rsidR="003222C3" w:rsidRPr="002B6A39" w:rsidRDefault="00CB60B1" w:rsidP="002B6A39">
            <w:pPr>
              <w:pStyle w:val="TableParagraph"/>
              <w:ind w:left="329" w:right="228" w:hanging="77"/>
              <w:rPr>
                <w:b/>
                <w:spacing w:val="-1"/>
                <w:sz w:val="20"/>
                <w:lang w:val="tr-TR"/>
              </w:rPr>
            </w:pPr>
            <w:r w:rsidRPr="002B6A39">
              <w:rPr>
                <w:b/>
                <w:spacing w:val="-1"/>
                <w:sz w:val="20"/>
                <w:lang w:val="tr-TR"/>
              </w:rPr>
              <w:t>LPR208</w:t>
            </w:r>
          </w:p>
        </w:tc>
        <w:tc>
          <w:tcPr>
            <w:tcW w:w="3529" w:type="dxa"/>
            <w:vAlign w:val="center"/>
          </w:tcPr>
          <w:p w14:paraId="28CAE0BD" w14:textId="3A9ACA98"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Organik Kimya 2</w:t>
            </w:r>
          </w:p>
        </w:tc>
        <w:tc>
          <w:tcPr>
            <w:tcW w:w="840" w:type="dxa"/>
            <w:vAlign w:val="center"/>
          </w:tcPr>
          <w:p w14:paraId="0A1C7FB1" w14:textId="5F5AF5CB"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c>
          <w:tcPr>
            <w:tcW w:w="545" w:type="dxa"/>
            <w:vAlign w:val="center"/>
          </w:tcPr>
          <w:p w14:paraId="025B524A" w14:textId="3F945F03"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0470A213" w14:textId="3A0DD001"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c>
          <w:tcPr>
            <w:tcW w:w="1683" w:type="dxa"/>
            <w:vAlign w:val="center"/>
          </w:tcPr>
          <w:p w14:paraId="7006676D" w14:textId="3EF18F01" w:rsidR="003222C3" w:rsidRPr="002B6A39" w:rsidRDefault="00CB60B1" w:rsidP="002B6A39">
            <w:pPr>
              <w:pStyle w:val="TableParagraph"/>
              <w:ind w:left="329" w:right="228" w:hanging="77"/>
              <w:rPr>
                <w:b/>
                <w:spacing w:val="-1"/>
                <w:sz w:val="20"/>
                <w:lang w:val="tr-TR"/>
              </w:rPr>
            </w:pPr>
            <w:r w:rsidRPr="002B6A39">
              <w:rPr>
                <w:b/>
                <w:spacing w:val="-1"/>
                <w:sz w:val="20"/>
                <w:lang w:val="tr-TR"/>
              </w:rPr>
              <w:t>4</w:t>
            </w:r>
          </w:p>
        </w:tc>
      </w:tr>
      <w:tr w:rsidR="003222C3" w:rsidRPr="00FB3376" w14:paraId="03315877" w14:textId="77777777" w:rsidTr="00A41D96">
        <w:trPr>
          <w:trHeight w:val="607"/>
        </w:trPr>
        <w:tc>
          <w:tcPr>
            <w:tcW w:w="1260" w:type="dxa"/>
            <w:vAlign w:val="center"/>
          </w:tcPr>
          <w:p w14:paraId="571B72DD"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53126173" w14:textId="72B501EF" w:rsidR="003222C3" w:rsidRPr="00FB3376" w:rsidRDefault="00042DB1" w:rsidP="00257CB9">
            <w:pPr>
              <w:pStyle w:val="TableParagraph"/>
              <w:ind w:firstLine="309"/>
              <w:jc w:val="both"/>
              <w:rPr>
                <w:sz w:val="20"/>
                <w:lang w:val="tr-TR"/>
              </w:rPr>
            </w:pPr>
            <w:r w:rsidRPr="00FB3376">
              <w:rPr>
                <w:sz w:val="20"/>
                <w:lang w:val="tr-TR"/>
              </w:rPr>
              <w:t>Stereo kimya</w:t>
            </w:r>
            <w:r w:rsidR="00776993" w:rsidRPr="00FB3376">
              <w:rPr>
                <w:sz w:val="20"/>
                <w:lang w:val="tr-TR"/>
              </w:rPr>
              <w:t>, Alkoller, Eterler, Fenoller, Aldehitler, Ketonlar, Karboksilli asitler ve aminlerin elde edilişleri, fiziksel ve kimyasal özellikleri, reaksiyonları ve kullanıldığı yerler</w:t>
            </w:r>
          </w:p>
        </w:tc>
      </w:tr>
    </w:tbl>
    <w:p w14:paraId="171B7EFC" w14:textId="77777777" w:rsidR="003222C3" w:rsidRPr="00FB3376" w:rsidRDefault="003222C3" w:rsidP="003222C3">
      <w:pPr>
        <w:spacing w:after="0" w:line="240" w:lineRule="auto"/>
        <w:rPr>
          <w:rFonts w:ascii="Times New Roman" w:hAnsi="Times New Roman" w:cs="Times New Roman"/>
          <w:bCs/>
          <w:sz w:val="16"/>
          <w:szCs w:val="16"/>
        </w:rPr>
      </w:pPr>
    </w:p>
    <w:p w14:paraId="14E35468"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3E663853" w14:textId="77777777" w:rsidTr="00A41D96">
        <w:trPr>
          <w:trHeight w:val="460"/>
        </w:trPr>
        <w:tc>
          <w:tcPr>
            <w:tcW w:w="1260" w:type="dxa"/>
            <w:vAlign w:val="center"/>
          </w:tcPr>
          <w:p w14:paraId="7029CF81"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0F0A6AC6"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DAED86B"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7B133F9"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4423ACA7"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27A34A4D"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710D12C5" w14:textId="77777777" w:rsidTr="00A41D96">
        <w:trPr>
          <w:trHeight w:val="457"/>
        </w:trPr>
        <w:tc>
          <w:tcPr>
            <w:tcW w:w="1260" w:type="dxa"/>
            <w:vAlign w:val="center"/>
          </w:tcPr>
          <w:p w14:paraId="728BA583" w14:textId="4B027F3F" w:rsidR="003222C3" w:rsidRPr="002B6A39" w:rsidRDefault="00CB60B1" w:rsidP="002B6A39">
            <w:pPr>
              <w:pStyle w:val="TableParagraph"/>
              <w:ind w:left="329" w:right="228" w:hanging="77"/>
              <w:rPr>
                <w:b/>
                <w:spacing w:val="-1"/>
                <w:sz w:val="20"/>
                <w:lang w:val="tr-TR"/>
              </w:rPr>
            </w:pPr>
            <w:r w:rsidRPr="002B6A39">
              <w:rPr>
                <w:b/>
                <w:spacing w:val="-1"/>
                <w:sz w:val="20"/>
                <w:lang w:val="tr-TR"/>
              </w:rPr>
              <w:t>LPR210</w:t>
            </w:r>
          </w:p>
        </w:tc>
        <w:tc>
          <w:tcPr>
            <w:tcW w:w="3529" w:type="dxa"/>
            <w:vAlign w:val="center"/>
          </w:tcPr>
          <w:p w14:paraId="725978DD" w14:textId="7D6CB69C"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 xml:space="preserve">Laboratuvar </w:t>
            </w:r>
            <w:r w:rsidR="00042DB1" w:rsidRPr="002B6A39">
              <w:rPr>
                <w:b/>
                <w:spacing w:val="-1"/>
                <w:sz w:val="20"/>
                <w:lang w:val="tr-TR"/>
              </w:rPr>
              <w:t>Uygulamaları</w:t>
            </w:r>
            <w:r w:rsidRPr="002B6A39">
              <w:rPr>
                <w:b/>
                <w:spacing w:val="-1"/>
                <w:sz w:val="20"/>
                <w:lang w:val="tr-TR"/>
              </w:rPr>
              <w:t xml:space="preserve"> 2</w:t>
            </w:r>
          </w:p>
        </w:tc>
        <w:tc>
          <w:tcPr>
            <w:tcW w:w="840" w:type="dxa"/>
            <w:vAlign w:val="center"/>
          </w:tcPr>
          <w:p w14:paraId="6D7EB43D" w14:textId="072FD677" w:rsidR="003222C3" w:rsidRPr="002B6A39" w:rsidRDefault="00CB60B1" w:rsidP="002B6A39">
            <w:pPr>
              <w:pStyle w:val="TableParagraph"/>
              <w:ind w:left="329" w:right="228" w:hanging="77"/>
              <w:rPr>
                <w:b/>
                <w:spacing w:val="-1"/>
                <w:sz w:val="20"/>
                <w:lang w:val="tr-TR"/>
              </w:rPr>
            </w:pPr>
            <w:r w:rsidRPr="002B6A39">
              <w:rPr>
                <w:b/>
                <w:spacing w:val="-1"/>
                <w:sz w:val="20"/>
                <w:lang w:val="tr-TR"/>
              </w:rPr>
              <w:t>1</w:t>
            </w:r>
          </w:p>
        </w:tc>
        <w:tc>
          <w:tcPr>
            <w:tcW w:w="545" w:type="dxa"/>
            <w:vAlign w:val="center"/>
          </w:tcPr>
          <w:p w14:paraId="30D56F0A" w14:textId="51433C11"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937" w:type="dxa"/>
            <w:vAlign w:val="center"/>
          </w:tcPr>
          <w:p w14:paraId="0711953F" w14:textId="1B6431CB"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489757B8" w14:textId="6DD6F583"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2AD037C5" w14:textId="77777777" w:rsidTr="00A41D96">
        <w:trPr>
          <w:trHeight w:val="607"/>
        </w:trPr>
        <w:tc>
          <w:tcPr>
            <w:tcW w:w="1260" w:type="dxa"/>
            <w:vAlign w:val="center"/>
          </w:tcPr>
          <w:p w14:paraId="1D96031C"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1F02003F" w14:textId="492D3F74" w:rsidR="003222C3" w:rsidRPr="00FB3376" w:rsidRDefault="00857014" w:rsidP="00257CB9">
            <w:pPr>
              <w:pStyle w:val="TableParagraph"/>
              <w:ind w:firstLine="309"/>
              <w:jc w:val="both"/>
              <w:rPr>
                <w:sz w:val="20"/>
                <w:lang w:val="tr-TR"/>
              </w:rPr>
            </w:pPr>
            <w:r w:rsidRPr="00FB3376">
              <w:rPr>
                <w:sz w:val="20"/>
                <w:lang w:val="tr-TR"/>
              </w:rPr>
              <w:t xml:space="preserve">Bu ders; Tıbbi laboratuvar tanımı </w:t>
            </w:r>
            <w:r w:rsidR="00042DB1" w:rsidRPr="00FB3376">
              <w:rPr>
                <w:sz w:val="20"/>
                <w:lang w:val="tr-TR"/>
              </w:rPr>
              <w:t>kapsamı, laboratuvarda</w:t>
            </w:r>
            <w:r w:rsidRPr="00FB3376">
              <w:rPr>
                <w:sz w:val="20"/>
                <w:lang w:val="tr-TR"/>
              </w:rPr>
              <w:t xml:space="preserve"> kullanılan </w:t>
            </w:r>
            <w:r w:rsidR="00042DB1" w:rsidRPr="00FB3376">
              <w:rPr>
                <w:sz w:val="20"/>
                <w:lang w:val="tr-TR"/>
              </w:rPr>
              <w:t>malzemeler, Laboratuvar</w:t>
            </w:r>
            <w:r w:rsidR="00FB3376" w:rsidRPr="00FB3376">
              <w:rPr>
                <w:sz w:val="20"/>
                <w:lang w:val="tr-TR"/>
              </w:rPr>
              <w:t xml:space="preserve"> </w:t>
            </w:r>
            <w:r w:rsidRPr="00FB3376">
              <w:rPr>
                <w:sz w:val="20"/>
                <w:lang w:val="tr-TR"/>
              </w:rPr>
              <w:t xml:space="preserve">kuralları, Laboratuvar organizasyonu ve laboratuvar teknikerinin iş </w:t>
            </w:r>
            <w:r w:rsidR="00042DB1" w:rsidRPr="00FB3376">
              <w:rPr>
                <w:sz w:val="20"/>
                <w:lang w:val="tr-TR"/>
              </w:rPr>
              <w:t>tanımı, Laboratuvar</w:t>
            </w:r>
            <w:r w:rsidR="00FB3376" w:rsidRPr="00FB3376">
              <w:rPr>
                <w:sz w:val="20"/>
                <w:lang w:val="tr-TR"/>
              </w:rPr>
              <w:t xml:space="preserve"> </w:t>
            </w:r>
            <w:r w:rsidRPr="00FB3376">
              <w:rPr>
                <w:sz w:val="20"/>
                <w:lang w:val="tr-TR"/>
              </w:rPr>
              <w:t xml:space="preserve">güvenliği ve bulaşıcı </w:t>
            </w:r>
            <w:r w:rsidR="00042DB1" w:rsidRPr="00FB3376">
              <w:rPr>
                <w:sz w:val="20"/>
                <w:lang w:val="tr-TR"/>
              </w:rPr>
              <w:t>hastalıklar, Çözelti</w:t>
            </w:r>
            <w:r w:rsidRPr="00FB3376">
              <w:rPr>
                <w:sz w:val="20"/>
                <w:lang w:val="tr-TR"/>
              </w:rPr>
              <w:t xml:space="preserve"> hazırlama, yüzde ve molar </w:t>
            </w:r>
            <w:r w:rsidR="00042DB1" w:rsidRPr="00FB3376">
              <w:rPr>
                <w:sz w:val="20"/>
                <w:lang w:val="tr-TR"/>
              </w:rPr>
              <w:t>çözeltiler, Çözelti</w:t>
            </w:r>
            <w:r w:rsidRPr="00FB3376">
              <w:rPr>
                <w:sz w:val="20"/>
                <w:lang w:val="tr-TR"/>
              </w:rPr>
              <w:t xml:space="preserve"> hazırlama,</w:t>
            </w:r>
            <w:r w:rsidR="00FB3376" w:rsidRPr="00FB3376">
              <w:rPr>
                <w:sz w:val="20"/>
                <w:lang w:val="tr-TR"/>
              </w:rPr>
              <w:t xml:space="preserve"> </w:t>
            </w:r>
            <w:r w:rsidRPr="00FB3376">
              <w:rPr>
                <w:sz w:val="20"/>
                <w:lang w:val="tr-TR"/>
              </w:rPr>
              <w:t xml:space="preserve">normal ve tampon </w:t>
            </w:r>
            <w:r w:rsidR="00042DB1" w:rsidRPr="00FB3376">
              <w:rPr>
                <w:sz w:val="20"/>
                <w:lang w:val="tr-TR"/>
              </w:rPr>
              <w:t>çözeltiler, Laboratuvar</w:t>
            </w:r>
            <w:r w:rsidRPr="00FB3376">
              <w:rPr>
                <w:sz w:val="20"/>
                <w:lang w:val="tr-TR"/>
              </w:rPr>
              <w:t xml:space="preserve"> Ölçüm </w:t>
            </w:r>
            <w:r w:rsidR="00042DB1" w:rsidRPr="00FB3376">
              <w:rPr>
                <w:sz w:val="20"/>
                <w:lang w:val="tr-TR"/>
              </w:rPr>
              <w:t>metotları</w:t>
            </w:r>
            <w:r w:rsidRPr="00FB3376">
              <w:rPr>
                <w:sz w:val="20"/>
                <w:lang w:val="tr-TR"/>
              </w:rPr>
              <w:t xml:space="preserve"> ve laboratuvar ölçüm metotlarını</w:t>
            </w:r>
            <w:r w:rsidR="00FB3376" w:rsidRPr="00FB3376">
              <w:rPr>
                <w:sz w:val="20"/>
                <w:lang w:val="tr-TR"/>
              </w:rPr>
              <w:t xml:space="preserve"> </w:t>
            </w:r>
            <w:r w:rsidRPr="00FB3376">
              <w:rPr>
                <w:sz w:val="20"/>
                <w:lang w:val="tr-TR"/>
              </w:rPr>
              <w:t>tanıyacaktır, Saf su, Malzeme temizliği ve sterilizasyon,</w:t>
            </w:r>
            <w:r w:rsidR="00042DB1">
              <w:rPr>
                <w:sz w:val="20"/>
                <w:lang w:val="tr-TR"/>
              </w:rPr>
              <w:t xml:space="preserve"> </w:t>
            </w:r>
            <w:r w:rsidR="00042DB1" w:rsidRPr="00FB3376">
              <w:rPr>
                <w:sz w:val="20"/>
                <w:lang w:val="tr-TR"/>
              </w:rPr>
              <w:t>Asit</w:t>
            </w:r>
            <w:r w:rsidRPr="00FB3376">
              <w:rPr>
                <w:sz w:val="20"/>
                <w:lang w:val="tr-TR"/>
              </w:rPr>
              <w:t xml:space="preserve"> ve baz kavramı, tampon</w:t>
            </w:r>
            <w:r w:rsidR="00FB3376" w:rsidRPr="00FB3376">
              <w:rPr>
                <w:sz w:val="20"/>
                <w:lang w:val="tr-TR"/>
              </w:rPr>
              <w:t xml:space="preserve"> </w:t>
            </w:r>
            <w:r w:rsidRPr="00FB3376">
              <w:rPr>
                <w:sz w:val="20"/>
                <w:lang w:val="tr-TR"/>
              </w:rPr>
              <w:t>çözeltiler,</w:t>
            </w:r>
            <w:r w:rsidR="00042DB1">
              <w:rPr>
                <w:sz w:val="20"/>
                <w:lang w:val="tr-TR"/>
              </w:rPr>
              <w:t xml:space="preserve"> </w:t>
            </w:r>
            <w:r w:rsidRPr="00FB3376">
              <w:rPr>
                <w:sz w:val="20"/>
                <w:lang w:val="tr-TR"/>
              </w:rPr>
              <w:t>Laboratuvarda kullanılan cihazlar (Spektrofotometre ve türbidimetre)</w:t>
            </w:r>
            <w:r w:rsidR="00042DB1">
              <w:rPr>
                <w:sz w:val="20"/>
                <w:lang w:val="tr-TR"/>
              </w:rPr>
              <w:t xml:space="preserve"> </w:t>
            </w:r>
            <w:r w:rsidRPr="00FB3376">
              <w:rPr>
                <w:sz w:val="20"/>
                <w:lang w:val="tr-TR"/>
              </w:rPr>
              <w:t>konuları</w:t>
            </w:r>
            <w:r w:rsidR="00FB3376" w:rsidRPr="00FB3376">
              <w:rPr>
                <w:sz w:val="20"/>
                <w:lang w:val="tr-TR"/>
              </w:rPr>
              <w:t xml:space="preserve"> </w:t>
            </w:r>
            <w:r w:rsidRPr="00FB3376">
              <w:rPr>
                <w:sz w:val="20"/>
                <w:lang w:val="tr-TR"/>
              </w:rPr>
              <w:t>içermektedir</w:t>
            </w:r>
          </w:p>
        </w:tc>
      </w:tr>
    </w:tbl>
    <w:p w14:paraId="10F853F7" w14:textId="77777777" w:rsidR="003222C3" w:rsidRPr="00FB3376" w:rsidRDefault="003222C3" w:rsidP="003222C3">
      <w:pPr>
        <w:spacing w:after="0" w:line="240" w:lineRule="auto"/>
        <w:rPr>
          <w:rFonts w:ascii="Times New Roman" w:hAnsi="Times New Roman" w:cs="Times New Roman"/>
          <w:bCs/>
          <w:sz w:val="16"/>
          <w:szCs w:val="16"/>
        </w:rPr>
      </w:pPr>
    </w:p>
    <w:p w14:paraId="21B9E494"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7C4D75FE" w14:textId="77777777" w:rsidTr="00A41D96">
        <w:trPr>
          <w:trHeight w:val="460"/>
        </w:trPr>
        <w:tc>
          <w:tcPr>
            <w:tcW w:w="1260" w:type="dxa"/>
            <w:vAlign w:val="center"/>
          </w:tcPr>
          <w:p w14:paraId="7382BDEE"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79BD4E31"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6E6D9C05"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7E074D25"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92782D8"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7BD382CA"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034F7BB1" w14:textId="77777777" w:rsidTr="00A41D96">
        <w:trPr>
          <w:trHeight w:val="457"/>
        </w:trPr>
        <w:tc>
          <w:tcPr>
            <w:tcW w:w="1260" w:type="dxa"/>
            <w:vAlign w:val="center"/>
          </w:tcPr>
          <w:p w14:paraId="42B47FCB" w14:textId="693883F2" w:rsidR="003222C3" w:rsidRPr="002B6A39" w:rsidRDefault="00CB60B1" w:rsidP="002B6A39">
            <w:pPr>
              <w:pStyle w:val="TableParagraph"/>
              <w:ind w:left="329" w:right="228" w:hanging="77"/>
              <w:rPr>
                <w:b/>
                <w:spacing w:val="-1"/>
                <w:sz w:val="20"/>
                <w:lang w:val="tr-TR"/>
              </w:rPr>
            </w:pPr>
            <w:r w:rsidRPr="002B6A39">
              <w:rPr>
                <w:b/>
                <w:spacing w:val="-1"/>
                <w:sz w:val="20"/>
                <w:lang w:val="tr-TR"/>
              </w:rPr>
              <w:t>LPR212</w:t>
            </w:r>
          </w:p>
        </w:tc>
        <w:tc>
          <w:tcPr>
            <w:tcW w:w="3529" w:type="dxa"/>
            <w:vAlign w:val="center"/>
          </w:tcPr>
          <w:p w14:paraId="21976597" w14:textId="192F578A"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Su Teknolojileri</w:t>
            </w:r>
          </w:p>
        </w:tc>
        <w:tc>
          <w:tcPr>
            <w:tcW w:w="840" w:type="dxa"/>
            <w:vAlign w:val="center"/>
          </w:tcPr>
          <w:p w14:paraId="48211956" w14:textId="483E0167"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38D5DD06" w14:textId="0DC8B612" w:rsidR="003222C3" w:rsidRPr="002B6A39" w:rsidRDefault="00CB60B1" w:rsidP="002B6A39">
            <w:pPr>
              <w:pStyle w:val="TableParagraph"/>
              <w:ind w:left="329" w:right="228" w:hanging="77"/>
              <w:rPr>
                <w:b/>
                <w:spacing w:val="-1"/>
                <w:sz w:val="20"/>
                <w:lang w:val="tr-TR"/>
              </w:rPr>
            </w:pPr>
            <w:r w:rsidRPr="002B6A39">
              <w:rPr>
                <w:b/>
                <w:spacing w:val="-1"/>
                <w:sz w:val="20"/>
                <w:lang w:val="tr-TR"/>
              </w:rPr>
              <w:t>1</w:t>
            </w:r>
          </w:p>
        </w:tc>
        <w:tc>
          <w:tcPr>
            <w:tcW w:w="937" w:type="dxa"/>
            <w:vAlign w:val="center"/>
          </w:tcPr>
          <w:p w14:paraId="7F8CEE6A" w14:textId="67FD885C"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c>
          <w:tcPr>
            <w:tcW w:w="1683" w:type="dxa"/>
            <w:vAlign w:val="center"/>
          </w:tcPr>
          <w:p w14:paraId="5CA36466" w14:textId="046517A1"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09709A0E" w14:textId="77777777" w:rsidTr="00A41D96">
        <w:trPr>
          <w:trHeight w:val="607"/>
        </w:trPr>
        <w:tc>
          <w:tcPr>
            <w:tcW w:w="1260" w:type="dxa"/>
            <w:vAlign w:val="center"/>
          </w:tcPr>
          <w:p w14:paraId="1B48F897"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597570AE" w14:textId="35A60270" w:rsidR="003222C3" w:rsidRPr="00FB3376" w:rsidRDefault="00FB3376" w:rsidP="00257CB9">
            <w:pPr>
              <w:pStyle w:val="TableParagraph"/>
              <w:ind w:firstLine="309"/>
              <w:jc w:val="both"/>
              <w:rPr>
                <w:sz w:val="20"/>
                <w:lang w:val="tr-TR"/>
              </w:rPr>
            </w:pPr>
            <w:r w:rsidRPr="00FB3376">
              <w:rPr>
                <w:sz w:val="20"/>
                <w:lang w:val="tr-TR"/>
              </w:rPr>
              <w:t>Hidroloji, içme ve kullanma suyunun temini, içme ve kullanma suyunun iletimi, içme suyu arıtma, atık su arıtma, içme suyu ihtiyacının belirlenmesi, içme suyu standartlarının belirlenmesi.</w:t>
            </w:r>
          </w:p>
        </w:tc>
      </w:tr>
    </w:tbl>
    <w:p w14:paraId="3FD2D291" w14:textId="77777777" w:rsidR="003222C3" w:rsidRPr="00FB3376" w:rsidRDefault="003222C3" w:rsidP="003222C3">
      <w:pPr>
        <w:spacing w:after="0" w:line="240" w:lineRule="auto"/>
        <w:rPr>
          <w:rFonts w:ascii="Times New Roman" w:hAnsi="Times New Roman" w:cs="Times New Roman"/>
          <w:bCs/>
          <w:sz w:val="16"/>
          <w:szCs w:val="16"/>
        </w:rPr>
      </w:pPr>
    </w:p>
    <w:p w14:paraId="15E4E975"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01EA696B" w14:textId="77777777" w:rsidTr="00A41D96">
        <w:trPr>
          <w:trHeight w:val="460"/>
        </w:trPr>
        <w:tc>
          <w:tcPr>
            <w:tcW w:w="1260" w:type="dxa"/>
            <w:vAlign w:val="center"/>
          </w:tcPr>
          <w:p w14:paraId="09DCECBF"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7B731A8C"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09CE71C9"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4FEFE87C"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41B6CD4A"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1CEE6D79"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268781F2" w14:textId="77777777" w:rsidTr="00A41D96">
        <w:trPr>
          <w:trHeight w:val="457"/>
        </w:trPr>
        <w:tc>
          <w:tcPr>
            <w:tcW w:w="1260" w:type="dxa"/>
            <w:vAlign w:val="center"/>
          </w:tcPr>
          <w:p w14:paraId="18DAD2AA" w14:textId="75E54547" w:rsidR="003222C3" w:rsidRPr="002B6A39" w:rsidRDefault="00CB60B1" w:rsidP="002B6A39">
            <w:pPr>
              <w:pStyle w:val="TableParagraph"/>
              <w:ind w:left="329" w:right="228" w:hanging="77"/>
              <w:rPr>
                <w:b/>
                <w:spacing w:val="-1"/>
                <w:sz w:val="20"/>
                <w:lang w:val="tr-TR"/>
              </w:rPr>
            </w:pPr>
            <w:r w:rsidRPr="002B6A39">
              <w:rPr>
                <w:b/>
                <w:spacing w:val="-1"/>
                <w:sz w:val="20"/>
                <w:lang w:val="tr-TR"/>
              </w:rPr>
              <w:t>LPR214</w:t>
            </w:r>
          </w:p>
        </w:tc>
        <w:tc>
          <w:tcPr>
            <w:tcW w:w="3529" w:type="dxa"/>
            <w:vAlign w:val="center"/>
          </w:tcPr>
          <w:p w14:paraId="1DD07E5B" w14:textId="1C8BC7F7"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Biyoteknoloji</w:t>
            </w:r>
          </w:p>
        </w:tc>
        <w:tc>
          <w:tcPr>
            <w:tcW w:w="840" w:type="dxa"/>
            <w:vAlign w:val="center"/>
          </w:tcPr>
          <w:p w14:paraId="628C352F" w14:textId="398320ED"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c>
          <w:tcPr>
            <w:tcW w:w="545" w:type="dxa"/>
            <w:vAlign w:val="center"/>
          </w:tcPr>
          <w:p w14:paraId="37E13AE5" w14:textId="769307E6"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569D2F78" w14:textId="01A300AA"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c>
          <w:tcPr>
            <w:tcW w:w="1683" w:type="dxa"/>
            <w:vAlign w:val="center"/>
          </w:tcPr>
          <w:p w14:paraId="6732E4FC" w14:textId="655D21D8"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58E20758" w14:textId="77777777" w:rsidTr="00A41D96">
        <w:trPr>
          <w:trHeight w:val="607"/>
        </w:trPr>
        <w:tc>
          <w:tcPr>
            <w:tcW w:w="1260" w:type="dxa"/>
            <w:vAlign w:val="center"/>
          </w:tcPr>
          <w:p w14:paraId="3790F80E"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4F891471" w14:textId="509A221A" w:rsidR="003222C3" w:rsidRPr="00FB3376" w:rsidRDefault="00042DB1" w:rsidP="00257CB9">
            <w:pPr>
              <w:pStyle w:val="TableParagraph"/>
              <w:ind w:firstLine="309"/>
              <w:jc w:val="both"/>
              <w:rPr>
                <w:sz w:val="20"/>
                <w:lang w:val="tr-TR"/>
              </w:rPr>
            </w:pPr>
            <w:r w:rsidRPr="00FB3376">
              <w:rPr>
                <w:sz w:val="20"/>
                <w:lang w:val="tr-TR"/>
              </w:rPr>
              <w:t>Biyoteknolojinin</w:t>
            </w:r>
            <w:r w:rsidR="00FB3376" w:rsidRPr="00FB3376">
              <w:rPr>
                <w:sz w:val="20"/>
                <w:lang w:val="tr-TR"/>
              </w:rPr>
              <w:t xml:space="preserve"> tanımı, tarihsel gelişimi, uygulama alanları ve biyoteknolojide kullanılan tekniklerle ilgili bilgi kazandırması</w:t>
            </w:r>
          </w:p>
        </w:tc>
      </w:tr>
    </w:tbl>
    <w:p w14:paraId="7240A211" w14:textId="77777777" w:rsidR="003222C3" w:rsidRPr="00FB3376" w:rsidRDefault="003222C3" w:rsidP="003222C3">
      <w:pPr>
        <w:spacing w:after="0" w:line="240" w:lineRule="auto"/>
        <w:rPr>
          <w:rFonts w:ascii="Times New Roman" w:hAnsi="Times New Roman" w:cs="Times New Roman"/>
          <w:bCs/>
          <w:sz w:val="16"/>
          <w:szCs w:val="16"/>
        </w:rPr>
      </w:pPr>
    </w:p>
    <w:p w14:paraId="349663FB"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67DA4FA" w14:textId="77777777" w:rsidTr="00A41D96">
        <w:trPr>
          <w:trHeight w:val="460"/>
        </w:trPr>
        <w:tc>
          <w:tcPr>
            <w:tcW w:w="1260" w:type="dxa"/>
            <w:vAlign w:val="center"/>
          </w:tcPr>
          <w:p w14:paraId="08866D21"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8152F68"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FC866E5"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56204F48"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308E732B"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63E515AE"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BF0614F" w14:textId="77777777" w:rsidTr="00A41D96">
        <w:trPr>
          <w:trHeight w:val="457"/>
        </w:trPr>
        <w:tc>
          <w:tcPr>
            <w:tcW w:w="1260" w:type="dxa"/>
            <w:vAlign w:val="center"/>
          </w:tcPr>
          <w:p w14:paraId="7D2EF2D1" w14:textId="309FBCB6" w:rsidR="003222C3" w:rsidRPr="002B6A39" w:rsidRDefault="00CB60B1" w:rsidP="002B6A39">
            <w:pPr>
              <w:pStyle w:val="TableParagraph"/>
              <w:ind w:left="329" w:right="228" w:hanging="77"/>
              <w:rPr>
                <w:b/>
                <w:spacing w:val="-1"/>
                <w:sz w:val="20"/>
                <w:lang w:val="tr-TR"/>
              </w:rPr>
            </w:pPr>
            <w:r w:rsidRPr="002B6A39">
              <w:rPr>
                <w:b/>
                <w:spacing w:val="-1"/>
                <w:sz w:val="20"/>
                <w:lang w:val="tr-TR"/>
              </w:rPr>
              <w:t>LPR236</w:t>
            </w:r>
          </w:p>
        </w:tc>
        <w:tc>
          <w:tcPr>
            <w:tcW w:w="3529" w:type="dxa"/>
            <w:vAlign w:val="center"/>
          </w:tcPr>
          <w:p w14:paraId="0D2640A1" w14:textId="08247793"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Malzeme Bilgisi</w:t>
            </w:r>
          </w:p>
        </w:tc>
        <w:tc>
          <w:tcPr>
            <w:tcW w:w="840" w:type="dxa"/>
            <w:vAlign w:val="center"/>
          </w:tcPr>
          <w:p w14:paraId="0F8A07FB" w14:textId="7A0BECBC"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3D60D118" w14:textId="3685DA30"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4642664D" w14:textId="481040DF"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7C5B76FA" w14:textId="32959842"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4B675FDC" w14:textId="77777777" w:rsidTr="00A41D96">
        <w:trPr>
          <w:trHeight w:val="607"/>
        </w:trPr>
        <w:tc>
          <w:tcPr>
            <w:tcW w:w="1260" w:type="dxa"/>
            <w:vAlign w:val="center"/>
          </w:tcPr>
          <w:p w14:paraId="2FD203B8"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26E57287" w14:textId="4FA2C5F8" w:rsidR="003222C3" w:rsidRPr="00FB3376" w:rsidRDefault="00FB3376" w:rsidP="00257CB9">
            <w:pPr>
              <w:pStyle w:val="TableParagraph"/>
              <w:ind w:firstLine="309"/>
              <w:jc w:val="both"/>
              <w:rPr>
                <w:sz w:val="20"/>
                <w:lang w:val="tr-TR"/>
              </w:rPr>
            </w:pPr>
            <w:r w:rsidRPr="00FB3376">
              <w:rPr>
                <w:sz w:val="20"/>
                <w:lang w:val="tr-TR"/>
              </w:rPr>
              <w:t>Giriş, malzeme türleri, atomun yapısı ve kimyasal bağlar, kristal yapılar, mekanik özellikler, faz diyagramları, kinetik teori ve ısıl işlemler, metal malzemeler ve alaşımları, polimerler, seramik ve camlar, kompozitler, elektriksel ve manyetik özellikler</w:t>
            </w:r>
          </w:p>
        </w:tc>
      </w:tr>
    </w:tbl>
    <w:p w14:paraId="57D56B50" w14:textId="77777777" w:rsidR="003222C3" w:rsidRPr="00FB3376" w:rsidRDefault="003222C3" w:rsidP="003222C3">
      <w:pPr>
        <w:spacing w:after="0" w:line="240" w:lineRule="auto"/>
        <w:rPr>
          <w:rFonts w:ascii="Times New Roman" w:hAnsi="Times New Roman" w:cs="Times New Roman"/>
          <w:bCs/>
          <w:sz w:val="16"/>
          <w:szCs w:val="16"/>
        </w:rPr>
      </w:pPr>
    </w:p>
    <w:p w14:paraId="3182C796"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56241847" w14:textId="77777777" w:rsidTr="00A41D96">
        <w:trPr>
          <w:trHeight w:val="460"/>
        </w:trPr>
        <w:tc>
          <w:tcPr>
            <w:tcW w:w="1260" w:type="dxa"/>
            <w:vAlign w:val="center"/>
          </w:tcPr>
          <w:p w14:paraId="012F9213"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19038872"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379630F7"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17E157E0"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3AF4E9F7"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60C08E68"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515FE64D" w14:textId="77777777" w:rsidTr="00A41D96">
        <w:trPr>
          <w:trHeight w:val="457"/>
        </w:trPr>
        <w:tc>
          <w:tcPr>
            <w:tcW w:w="1260" w:type="dxa"/>
            <w:vAlign w:val="center"/>
          </w:tcPr>
          <w:p w14:paraId="41C4363B" w14:textId="71B19CAD" w:rsidR="003222C3" w:rsidRPr="002B6A39" w:rsidRDefault="00CB60B1" w:rsidP="002B6A39">
            <w:pPr>
              <w:pStyle w:val="TableParagraph"/>
              <w:ind w:left="329" w:right="228" w:hanging="77"/>
              <w:rPr>
                <w:b/>
                <w:spacing w:val="-1"/>
                <w:sz w:val="20"/>
                <w:lang w:val="tr-TR"/>
              </w:rPr>
            </w:pPr>
            <w:r w:rsidRPr="002B6A39">
              <w:rPr>
                <w:b/>
                <w:spacing w:val="-1"/>
                <w:sz w:val="20"/>
                <w:lang w:val="tr-TR"/>
              </w:rPr>
              <w:t>LPR238</w:t>
            </w:r>
          </w:p>
        </w:tc>
        <w:tc>
          <w:tcPr>
            <w:tcW w:w="3529" w:type="dxa"/>
            <w:vAlign w:val="center"/>
          </w:tcPr>
          <w:p w14:paraId="1F61587E" w14:textId="67452230"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Klinik Biyokimya</w:t>
            </w:r>
          </w:p>
        </w:tc>
        <w:tc>
          <w:tcPr>
            <w:tcW w:w="840" w:type="dxa"/>
            <w:vAlign w:val="center"/>
          </w:tcPr>
          <w:p w14:paraId="748C9231" w14:textId="623D8BB7"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4FD15963" w14:textId="6E25C41E"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2D5F00E9" w14:textId="39E1AE88"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30B2AB3C" w14:textId="21F16628"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03191896" w14:textId="77777777" w:rsidTr="00A41D96">
        <w:trPr>
          <w:trHeight w:val="607"/>
        </w:trPr>
        <w:tc>
          <w:tcPr>
            <w:tcW w:w="1260" w:type="dxa"/>
            <w:vAlign w:val="center"/>
          </w:tcPr>
          <w:p w14:paraId="6712F914"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5DEA5DB0" w14:textId="2872207E" w:rsidR="003222C3" w:rsidRPr="00FB3376" w:rsidRDefault="00783BA2" w:rsidP="00257CB9">
            <w:pPr>
              <w:pStyle w:val="TableParagraph"/>
              <w:ind w:firstLine="309"/>
              <w:jc w:val="both"/>
              <w:rPr>
                <w:sz w:val="20"/>
                <w:lang w:val="tr-TR"/>
              </w:rPr>
            </w:pPr>
            <w:r w:rsidRPr="00FB3376">
              <w:rPr>
                <w:sz w:val="20"/>
                <w:lang w:val="tr-TR"/>
              </w:rPr>
              <w:t>Derse giriş, klinik biyokimya laboratuvar tanıtımı, işleyişi gelen örnekler ve analiz yöntemleri, karbohidrat metabolizması bozuklukları, glisemi ve diabetes mellitus-uygulama, doğumsal metabolizma hastalıkları-uygulama, lipid metabolizması bozuklukları-uygulama, klinik enzimoloji- uygulama, kardiyak belirteçler - uygulama, karaciğer fonksiyon testleri - uygulama, böbrek fonksiyon testleri-uygulama, protein olmayan azot metabolitleri ve klinik önemi.</w:t>
            </w:r>
          </w:p>
        </w:tc>
      </w:tr>
    </w:tbl>
    <w:p w14:paraId="74D0D854" w14:textId="77777777" w:rsidR="003222C3" w:rsidRPr="00FB3376" w:rsidRDefault="003222C3" w:rsidP="003222C3">
      <w:pPr>
        <w:spacing w:after="0" w:line="240" w:lineRule="auto"/>
        <w:rPr>
          <w:rFonts w:ascii="Times New Roman" w:hAnsi="Times New Roman" w:cs="Times New Roman"/>
          <w:bCs/>
          <w:sz w:val="16"/>
          <w:szCs w:val="16"/>
        </w:rPr>
      </w:pPr>
    </w:p>
    <w:p w14:paraId="0B08044F"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59875C2" w14:textId="77777777" w:rsidTr="00A41D96">
        <w:trPr>
          <w:trHeight w:val="460"/>
        </w:trPr>
        <w:tc>
          <w:tcPr>
            <w:tcW w:w="1260" w:type="dxa"/>
            <w:vAlign w:val="center"/>
          </w:tcPr>
          <w:p w14:paraId="4D9A0392"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2887CCB6"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7CC51F55"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314FE914"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61AD7F01"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57EE21ED"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136B8591" w14:textId="77777777" w:rsidTr="00A41D96">
        <w:trPr>
          <w:trHeight w:val="457"/>
        </w:trPr>
        <w:tc>
          <w:tcPr>
            <w:tcW w:w="1260" w:type="dxa"/>
            <w:vAlign w:val="center"/>
          </w:tcPr>
          <w:p w14:paraId="24EA8C90" w14:textId="55659985" w:rsidR="003222C3" w:rsidRPr="002B6A39" w:rsidRDefault="00CB60B1" w:rsidP="002B6A39">
            <w:pPr>
              <w:pStyle w:val="TableParagraph"/>
              <w:ind w:left="329" w:right="228" w:hanging="77"/>
              <w:rPr>
                <w:b/>
                <w:spacing w:val="-1"/>
                <w:sz w:val="20"/>
                <w:lang w:val="tr-TR"/>
              </w:rPr>
            </w:pPr>
            <w:r w:rsidRPr="002B6A39">
              <w:rPr>
                <w:b/>
                <w:spacing w:val="-1"/>
                <w:sz w:val="20"/>
                <w:lang w:val="tr-TR"/>
              </w:rPr>
              <w:t>LPR240</w:t>
            </w:r>
          </w:p>
        </w:tc>
        <w:tc>
          <w:tcPr>
            <w:tcW w:w="3529" w:type="dxa"/>
            <w:vAlign w:val="center"/>
          </w:tcPr>
          <w:p w14:paraId="551F382B" w14:textId="27134767"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Fizyoloji</w:t>
            </w:r>
          </w:p>
        </w:tc>
        <w:tc>
          <w:tcPr>
            <w:tcW w:w="840" w:type="dxa"/>
            <w:vAlign w:val="center"/>
          </w:tcPr>
          <w:p w14:paraId="29BAAAE1" w14:textId="29A7007A"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793A4ABC" w14:textId="06CA1BCB"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4C51F5B3" w14:textId="1298FB90"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7F4BA0FA" w14:textId="11F77B5D"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634DB341" w14:textId="77777777" w:rsidTr="00A41D96">
        <w:trPr>
          <w:trHeight w:val="607"/>
        </w:trPr>
        <w:tc>
          <w:tcPr>
            <w:tcW w:w="1260" w:type="dxa"/>
            <w:vAlign w:val="center"/>
          </w:tcPr>
          <w:p w14:paraId="1EEFD123"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7136EDCD" w14:textId="55612B22" w:rsidR="003222C3" w:rsidRPr="00FB3376" w:rsidRDefault="00783BA2" w:rsidP="00257CB9">
            <w:pPr>
              <w:pStyle w:val="TableParagraph"/>
              <w:ind w:firstLine="309"/>
              <w:jc w:val="both"/>
              <w:rPr>
                <w:sz w:val="20"/>
                <w:lang w:val="tr-TR"/>
              </w:rPr>
            </w:pPr>
            <w:r w:rsidRPr="00FB3376">
              <w:rPr>
                <w:sz w:val="20"/>
                <w:lang w:val="tr-TR"/>
              </w:rPr>
              <w:t xml:space="preserve">Fizyolojiye Giriş ve Hücre Fizyolojisi; Vücut Sıvıları. Kas Fizyolojisi; Çizgili Kas Kasılma </w:t>
            </w:r>
            <w:r w:rsidR="002B6A39" w:rsidRPr="00FB3376">
              <w:rPr>
                <w:sz w:val="20"/>
                <w:lang w:val="tr-TR"/>
              </w:rPr>
              <w:t>Mekanizması,</w:t>
            </w:r>
            <w:r w:rsidRPr="00FB3376">
              <w:rPr>
                <w:sz w:val="20"/>
                <w:lang w:val="tr-TR"/>
              </w:rPr>
              <w:t xml:space="preserve"> Sinir Kas Kavşağı ve Motor Birim Özellikleri. Düz Kas Fizyolojisi: Kalp Kası ve Kalbin İleti Sistemi. Sinir Sistemi Fizyolojisi: Merkezi ve Periferik Sinir Sistemi; Hareketin Motor Korteks ve İnen Yollarla Kontrolü. Refleks Fizyolojisi. Solonum Sistemi Fizyolojisi: </w:t>
            </w:r>
            <w:r w:rsidRPr="00FB3376">
              <w:rPr>
                <w:sz w:val="20"/>
                <w:lang w:val="tr-TR"/>
              </w:rPr>
              <w:lastRenderedPageBreak/>
              <w:t xml:space="preserve">Solunum Mekaniği ve Biyofiziği; Ventilasyon, Difüzyon ve Perfüzyon; Gazların Değişimi ve Taşınması. Solunum Düzenlenmesi; Değişik Koşullarda Solunum. Solunum Fonksiyon Testleri ve Spirometre. Dolaşım Sistemi Fizyolojisi: Kalp; </w:t>
            </w:r>
            <w:r w:rsidR="002B6A39" w:rsidRPr="00FB3376">
              <w:rPr>
                <w:sz w:val="20"/>
                <w:lang w:val="tr-TR"/>
              </w:rPr>
              <w:t>Damarlar,</w:t>
            </w:r>
            <w:r w:rsidRPr="00FB3376">
              <w:rPr>
                <w:sz w:val="20"/>
                <w:lang w:val="tr-TR"/>
              </w:rPr>
              <w:t xml:space="preserve"> Kan; Kan Basıncının </w:t>
            </w:r>
            <w:proofErr w:type="gramStart"/>
            <w:r w:rsidRPr="00FB3376">
              <w:rPr>
                <w:sz w:val="20"/>
                <w:lang w:val="tr-TR"/>
              </w:rPr>
              <w:t>Regülasyonu;</w:t>
            </w:r>
            <w:proofErr w:type="gramEnd"/>
            <w:r w:rsidRPr="00FB3376">
              <w:rPr>
                <w:sz w:val="20"/>
                <w:lang w:val="tr-TR"/>
              </w:rPr>
              <w:t xml:space="preserve"> Nabız. Koroner Dolaşım; Lenf Dolaşımı ve Venöz Dolaşım. Kan Fizyolojisi: Kan Transfüzyonu; Kan Grupları. Sindirim Sistemi Fizyolojisi Boşaltım Sistemi Fizyolojisi. Hormon Fizyolojisinin Genel Prensipleri: Tiroid Hormonları ve Metabolizma; Paratiroid Hormonu ve Kalsiyum Metabolizması.</w:t>
            </w:r>
          </w:p>
        </w:tc>
      </w:tr>
    </w:tbl>
    <w:p w14:paraId="36E2A01A" w14:textId="77777777" w:rsidR="003222C3" w:rsidRPr="00FB3376" w:rsidRDefault="003222C3" w:rsidP="003222C3">
      <w:pPr>
        <w:spacing w:after="0" w:line="240" w:lineRule="auto"/>
        <w:rPr>
          <w:rFonts w:ascii="Times New Roman" w:hAnsi="Times New Roman" w:cs="Times New Roman"/>
          <w:bCs/>
          <w:sz w:val="16"/>
          <w:szCs w:val="16"/>
        </w:rPr>
      </w:pPr>
    </w:p>
    <w:p w14:paraId="2F24D6F8"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6294EAE0" w14:textId="77777777" w:rsidTr="00A41D96">
        <w:trPr>
          <w:trHeight w:val="460"/>
        </w:trPr>
        <w:tc>
          <w:tcPr>
            <w:tcW w:w="1260" w:type="dxa"/>
            <w:vAlign w:val="center"/>
          </w:tcPr>
          <w:p w14:paraId="3357B38C"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468FD854"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176AD986"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79279655"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EBF44F8"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0AC5D54F"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7242114B" w14:textId="77777777" w:rsidTr="00A41D96">
        <w:trPr>
          <w:trHeight w:val="457"/>
        </w:trPr>
        <w:tc>
          <w:tcPr>
            <w:tcW w:w="1260" w:type="dxa"/>
            <w:vAlign w:val="center"/>
          </w:tcPr>
          <w:p w14:paraId="06036F8A" w14:textId="1EBAE133" w:rsidR="003222C3" w:rsidRPr="002B6A39" w:rsidRDefault="00CB60B1" w:rsidP="002B6A39">
            <w:pPr>
              <w:pStyle w:val="TableParagraph"/>
              <w:ind w:left="329" w:right="228" w:hanging="77"/>
              <w:rPr>
                <w:b/>
                <w:spacing w:val="-1"/>
                <w:sz w:val="20"/>
                <w:lang w:val="tr-TR"/>
              </w:rPr>
            </w:pPr>
            <w:r w:rsidRPr="002B6A39">
              <w:rPr>
                <w:b/>
                <w:spacing w:val="-1"/>
                <w:sz w:val="20"/>
                <w:lang w:val="tr-TR"/>
              </w:rPr>
              <w:t>LPR242</w:t>
            </w:r>
          </w:p>
        </w:tc>
        <w:tc>
          <w:tcPr>
            <w:tcW w:w="3529" w:type="dxa"/>
            <w:vAlign w:val="center"/>
          </w:tcPr>
          <w:p w14:paraId="4CDAC4A5" w14:textId="71BCA818" w:rsidR="003222C3" w:rsidRPr="002B6A39" w:rsidRDefault="00042DB1" w:rsidP="002B6A39">
            <w:pPr>
              <w:pStyle w:val="TableParagraph"/>
              <w:tabs>
                <w:tab w:val="left" w:pos="1236"/>
              </w:tabs>
              <w:ind w:left="329" w:right="228" w:hanging="77"/>
              <w:rPr>
                <w:b/>
                <w:spacing w:val="-1"/>
                <w:sz w:val="20"/>
                <w:lang w:val="tr-TR"/>
              </w:rPr>
            </w:pPr>
            <w:r w:rsidRPr="002B6A39">
              <w:rPr>
                <w:b/>
                <w:spacing w:val="-1"/>
                <w:sz w:val="20"/>
                <w:lang w:val="tr-TR"/>
              </w:rPr>
              <w:t>Patoloji</w:t>
            </w:r>
          </w:p>
        </w:tc>
        <w:tc>
          <w:tcPr>
            <w:tcW w:w="840" w:type="dxa"/>
            <w:vAlign w:val="center"/>
          </w:tcPr>
          <w:p w14:paraId="7FB6BAAA" w14:textId="65E49961"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20240BF6" w14:textId="0DDD1D8B"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21EBAE1E" w14:textId="76C32846"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69836EE4" w14:textId="37ECE9E9"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20445641" w14:textId="77777777" w:rsidTr="00A41D96">
        <w:trPr>
          <w:trHeight w:val="607"/>
        </w:trPr>
        <w:tc>
          <w:tcPr>
            <w:tcW w:w="1260" w:type="dxa"/>
            <w:vAlign w:val="center"/>
          </w:tcPr>
          <w:p w14:paraId="6B9E5CBC"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3558871E" w14:textId="659E4530" w:rsidR="003222C3" w:rsidRPr="00FB3376" w:rsidRDefault="00783BA2" w:rsidP="00257CB9">
            <w:pPr>
              <w:pStyle w:val="TableParagraph"/>
              <w:ind w:firstLine="309"/>
              <w:jc w:val="both"/>
              <w:rPr>
                <w:sz w:val="20"/>
                <w:lang w:val="tr-TR"/>
              </w:rPr>
            </w:pPr>
            <w:r w:rsidRPr="00FB3376">
              <w:rPr>
                <w:sz w:val="20"/>
                <w:lang w:val="tr-TR"/>
              </w:rPr>
              <w:t>Patoloji tanımı, tarihçesi, inceleme yöntemleri, Hücre zedelenmesi, Adaptasyon mekanizmaları, Enflamasyon ve onarım, Sıvı ve hemodinamik bozukluklar, Kalp ve damar hastalıkları, Solunum sistemi hastalıkları, Lenforetiküler sistem hastalıkları, Neoplazi I, Neoplazi II, Kemik ve eklemlerin normal yapısı, Kemik ve eklem hastalıkları, Kemik tümörleri, Kemik tümörleri; konularını içermektedir.</w:t>
            </w:r>
          </w:p>
        </w:tc>
      </w:tr>
    </w:tbl>
    <w:p w14:paraId="78ADB29C" w14:textId="77777777" w:rsidR="003222C3" w:rsidRPr="00FB3376" w:rsidRDefault="003222C3" w:rsidP="003222C3">
      <w:pPr>
        <w:spacing w:after="0" w:line="240" w:lineRule="auto"/>
        <w:rPr>
          <w:rFonts w:ascii="Times New Roman" w:hAnsi="Times New Roman" w:cs="Times New Roman"/>
          <w:bCs/>
          <w:sz w:val="16"/>
          <w:szCs w:val="16"/>
        </w:rPr>
      </w:pPr>
    </w:p>
    <w:p w14:paraId="3AA9F0F3" w14:textId="77777777" w:rsidR="003222C3" w:rsidRPr="00FB3376" w:rsidRDefault="003222C3" w:rsidP="003222C3">
      <w:pPr>
        <w:spacing w:after="0" w:line="240" w:lineRule="auto"/>
        <w:rPr>
          <w:rFonts w:ascii="Times New Roman" w:hAnsi="Times New Roman" w:cs="Times New Roman"/>
          <w:bCs/>
          <w:sz w:val="16"/>
          <w:szCs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3222C3" w:rsidRPr="00FB3376" w14:paraId="7B233A8A" w14:textId="77777777" w:rsidTr="00A41D96">
        <w:trPr>
          <w:trHeight w:val="460"/>
        </w:trPr>
        <w:tc>
          <w:tcPr>
            <w:tcW w:w="1260" w:type="dxa"/>
            <w:vAlign w:val="center"/>
          </w:tcPr>
          <w:p w14:paraId="248D71DF" w14:textId="77777777" w:rsidR="003222C3" w:rsidRPr="00FB3376" w:rsidRDefault="003222C3" w:rsidP="00A41D96">
            <w:pPr>
              <w:pStyle w:val="TableParagraph"/>
              <w:ind w:left="329" w:right="228" w:hanging="77"/>
              <w:rPr>
                <w:b/>
                <w:sz w:val="20"/>
                <w:lang w:val="tr-TR"/>
              </w:rPr>
            </w:pPr>
            <w:r w:rsidRPr="00FB3376">
              <w:rPr>
                <w:b/>
                <w:spacing w:val="-1"/>
                <w:sz w:val="20"/>
                <w:lang w:val="tr-TR"/>
              </w:rPr>
              <w:t>DERSİN</w:t>
            </w:r>
            <w:r w:rsidRPr="00FB3376">
              <w:rPr>
                <w:b/>
                <w:spacing w:val="-47"/>
                <w:sz w:val="20"/>
                <w:lang w:val="tr-TR"/>
              </w:rPr>
              <w:t xml:space="preserve"> </w:t>
            </w:r>
            <w:r w:rsidRPr="00FB3376">
              <w:rPr>
                <w:b/>
                <w:sz w:val="20"/>
                <w:lang w:val="tr-TR"/>
              </w:rPr>
              <w:t>KODU</w:t>
            </w:r>
          </w:p>
        </w:tc>
        <w:tc>
          <w:tcPr>
            <w:tcW w:w="3529" w:type="dxa"/>
            <w:vAlign w:val="center"/>
          </w:tcPr>
          <w:p w14:paraId="61563873" w14:textId="77777777" w:rsidR="003222C3" w:rsidRPr="00FB3376" w:rsidRDefault="003222C3" w:rsidP="00A41D96">
            <w:pPr>
              <w:pStyle w:val="TableParagraph"/>
              <w:ind w:left="1176"/>
              <w:rPr>
                <w:b/>
                <w:sz w:val="20"/>
                <w:lang w:val="tr-TR"/>
              </w:rPr>
            </w:pPr>
            <w:r w:rsidRPr="00FB3376">
              <w:rPr>
                <w:b/>
                <w:sz w:val="20"/>
                <w:lang w:val="tr-TR"/>
              </w:rPr>
              <w:t>DERSİN</w:t>
            </w:r>
            <w:r w:rsidRPr="00FB3376">
              <w:rPr>
                <w:b/>
                <w:spacing w:val="-3"/>
                <w:sz w:val="20"/>
                <w:lang w:val="tr-TR"/>
              </w:rPr>
              <w:t xml:space="preserve"> </w:t>
            </w:r>
            <w:r w:rsidRPr="00FB3376">
              <w:rPr>
                <w:b/>
                <w:sz w:val="20"/>
                <w:lang w:val="tr-TR"/>
              </w:rPr>
              <w:t>ADI</w:t>
            </w:r>
          </w:p>
        </w:tc>
        <w:tc>
          <w:tcPr>
            <w:tcW w:w="840" w:type="dxa"/>
            <w:vAlign w:val="center"/>
          </w:tcPr>
          <w:p w14:paraId="43C075B5" w14:textId="77777777" w:rsidR="003222C3" w:rsidRPr="00FB3376" w:rsidRDefault="003222C3" w:rsidP="00A41D96">
            <w:pPr>
              <w:pStyle w:val="TableParagraph"/>
              <w:ind w:left="148" w:right="138"/>
              <w:rPr>
                <w:b/>
                <w:sz w:val="20"/>
                <w:lang w:val="tr-TR"/>
              </w:rPr>
            </w:pPr>
            <w:r w:rsidRPr="00FB3376">
              <w:rPr>
                <w:b/>
                <w:sz w:val="20"/>
                <w:lang w:val="tr-TR"/>
              </w:rPr>
              <w:t>Teori</w:t>
            </w:r>
          </w:p>
        </w:tc>
        <w:tc>
          <w:tcPr>
            <w:tcW w:w="545" w:type="dxa"/>
            <w:vAlign w:val="center"/>
          </w:tcPr>
          <w:p w14:paraId="49708A1A" w14:textId="77777777" w:rsidR="003222C3" w:rsidRPr="00FB3376" w:rsidRDefault="003222C3" w:rsidP="00A41D96">
            <w:pPr>
              <w:pStyle w:val="TableParagraph"/>
              <w:ind w:left="128" w:right="122"/>
              <w:rPr>
                <w:b/>
                <w:sz w:val="20"/>
                <w:lang w:val="tr-TR"/>
              </w:rPr>
            </w:pPr>
            <w:r w:rsidRPr="00FB3376">
              <w:rPr>
                <w:b/>
                <w:sz w:val="20"/>
                <w:lang w:val="tr-TR"/>
              </w:rPr>
              <w:t>Uy</w:t>
            </w:r>
          </w:p>
        </w:tc>
        <w:tc>
          <w:tcPr>
            <w:tcW w:w="937" w:type="dxa"/>
            <w:vAlign w:val="center"/>
          </w:tcPr>
          <w:p w14:paraId="7D6EF01E" w14:textId="77777777" w:rsidR="003222C3" w:rsidRPr="00FB3376" w:rsidRDefault="003222C3" w:rsidP="00A41D96">
            <w:pPr>
              <w:pStyle w:val="TableParagraph"/>
              <w:ind w:left="198" w:right="189"/>
              <w:rPr>
                <w:b/>
                <w:sz w:val="20"/>
                <w:lang w:val="tr-TR"/>
              </w:rPr>
            </w:pPr>
            <w:r w:rsidRPr="00FB3376">
              <w:rPr>
                <w:b/>
                <w:sz w:val="20"/>
                <w:lang w:val="tr-TR"/>
              </w:rPr>
              <w:t>Kredi</w:t>
            </w:r>
          </w:p>
        </w:tc>
        <w:tc>
          <w:tcPr>
            <w:tcW w:w="1683" w:type="dxa"/>
            <w:vAlign w:val="center"/>
          </w:tcPr>
          <w:p w14:paraId="23FEA596" w14:textId="77777777" w:rsidR="003222C3" w:rsidRPr="00FB3376" w:rsidRDefault="003222C3" w:rsidP="00A41D96">
            <w:pPr>
              <w:pStyle w:val="TableParagraph"/>
              <w:ind w:left="547" w:right="541"/>
              <w:rPr>
                <w:b/>
                <w:sz w:val="20"/>
                <w:lang w:val="tr-TR"/>
              </w:rPr>
            </w:pPr>
            <w:r w:rsidRPr="00FB3376">
              <w:rPr>
                <w:b/>
                <w:sz w:val="20"/>
                <w:lang w:val="tr-TR"/>
              </w:rPr>
              <w:t>AKTS</w:t>
            </w:r>
          </w:p>
        </w:tc>
      </w:tr>
      <w:tr w:rsidR="003222C3" w:rsidRPr="00FB3376" w14:paraId="75B55943" w14:textId="77777777" w:rsidTr="00A41D96">
        <w:trPr>
          <w:trHeight w:val="457"/>
        </w:trPr>
        <w:tc>
          <w:tcPr>
            <w:tcW w:w="1260" w:type="dxa"/>
            <w:vAlign w:val="center"/>
          </w:tcPr>
          <w:p w14:paraId="1189B22D" w14:textId="4A2F1FA1" w:rsidR="003222C3" w:rsidRPr="002B6A39" w:rsidRDefault="00CB60B1" w:rsidP="002B6A39">
            <w:pPr>
              <w:pStyle w:val="TableParagraph"/>
              <w:ind w:left="329" w:right="228" w:hanging="77"/>
              <w:rPr>
                <w:b/>
                <w:spacing w:val="-1"/>
                <w:sz w:val="20"/>
                <w:lang w:val="tr-TR"/>
              </w:rPr>
            </w:pPr>
            <w:r w:rsidRPr="002B6A39">
              <w:rPr>
                <w:b/>
                <w:spacing w:val="-1"/>
                <w:sz w:val="20"/>
                <w:lang w:val="tr-TR"/>
              </w:rPr>
              <w:t>LPR244</w:t>
            </w:r>
          </w:p>
        </w:tc>
        <w:tc>
          <w:tcPr>
            <w:tcW w:w="3529" w:type="dxa"/>
            <w:vAlign w:val="center"/>
          </w:tcPr>
          <w:p w14:paraId="6A852D81" w14:textId="270ED44F" w:rsidR="003222C3" w:rsidRPr="002B6A39" w:rsidRDefault="00CB60B1" w:rsidP="002B6A39">
            <w:pPr>
              <w:pStyle w:val="TableParagraph"/>
              <w:tabs>
                <w:tab w:val="left" w:pos="1236"/>
              </w:tabs>
              <w:ind w:left="329" w:right="228" w:hanging="77"/>
              <w:rPr>
                <w:b/>
                <w:spacing w:val="-1"/>
                <w:sz w:val="20"/>
                <w:lang w:val="tr-TR"/>
              </w:rPr>
            </w:pPr>
            <w:r w:rsidRPr="002B6A39">
              <w:rPr>
                <w:b/>
                <w:spacing w:val="-1"/>
                <w:sz w:val="20"/>
                <w:lang w:val="tr-TR"/>
              </w:rPr>
              <w:t>Radyasyon Biyolojisi ve Nükleer Tıp</w:t>
            </w:r>
          </w:p>
        </w:tc>
        <w:tc>
          <w:tcPr>
            <w:tcW w:w="840" w:type="dxa"/>
            <w:vAlign w:val="center"/>
          </w:tcPr>
          <w:p w14:paraId="122FA0CE" w14:textId="7EF391B1"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545" w:type="dxa"/>
            <w:vAlign w:val="center"/>
          </w:tcPr>
          <w:p w14:paraId="4838CABD" w14:textId="61293FF1" w:rsidR="003222C3" w:rsidRPr="002B6A39" w:rsidRDefault="00CB60B1" w:rsidP="002B6A39">
            <w:pPr>
              <w:pStyle w:val="TableParagraph"/>
              <w:ind w:left="329" w:right="228" w:hanging="77"/>
              <w:rPr>
                <w:b/>
                <w:spacing w:val="-1"/>
                <w:sz w:val="20"/>
                <w:lang w:val="tr-TR"/>
              </w:rPr>
            </w:pPr>
            <w:r w:rsidRPr="002B6A39">
              <w:rPr>
                <w:b/>
                <w:spacing w:val="-1"/>
                <w:sz w:val="20"/>
                <w:lang w:val="tr-TR"/>
              </w:rPr>
              <w:t>0</w:t>
            </w:r>
          </w:p>
        </w:tc>
        <w:tc>
          <w:tcPr>
            <w:tcW w:w="937" w:type="dxa"/>
            <w:vAlign w:val="center"/>
          </w:tcPr>
          <w:p w14:paraId="45C68E93" w14:textId="0686D825" w:rsidR="003222C3" w:rsidRPr="002B6A39" w:rsidRDefault="00CB60B1" w:rsidP="002B6A39">
            <w:pPr>
              <w:pStyle w:val="TableParagraph"/>
              <w:ind w:left="329" w:right="228" w:hanging="77"/>
              <w:rPr>
                <w:b/>
                <w:spacing w:val="-1"/>
                <w:sz w:val="20"/>
                <w:lang w:val="tr-TR"/>
              </w:rPr>
            </w:pPr>
            <w:r w:rsidRPr="002B6A39">
              <w:rPr>
                <w:b/>
                <w:spacing w:val="-1"/>
                <w:sz w:val="20"/>
                <w:lang w:val="tr-TR"/>
              </w:rPr>
              <w:t>2</w:t>
            </w:r>
          </w:p>
        </w:tc>
        <w:tc>
          <w:tcPr>
            <w:tcW w:w="1683" w:type="dxa"/>
            <w:vAlign w:val="center"/>
          </w:tcPr>
          <w:p w14:paraId="6D58760A" w14:textId="7E1EC3E0" w:rsidR="003222C3" w:rsidRPr="002B6A39" w:rsidRDefault="00CB60B1" w:rsidP="002B6A39">
            <w:pPr>
              <w:pStyle w:val="TableParagraph"/>
              <w:ind w:left="329" w:right="228" w:hanging="77"/>
              <w:rPr>
                <w:b/>
                <w:spacing w:val="-1"/>
                <w:sz w:val="20"/>
                <w:lang w:val="tr-TR"/>
              </w:rPr>
            </w:pPr>
            <w:r w:rsidRPr="002B6A39">
              <w:rPr>
                <w:b/>
                <w:spacing w:val="-1"/>
                <w:sz w:val="20"/>
                <w:lang w:val="tr-TR"/>
              </w:rPr>
              <w:t>3</w:t>
            </w:r>
          </w:p>
        </w:tc>
      </w:tr>
      <w:tr w:rsidR="003222C3" w:rsidRPr="00FB3376" w14:paraId="46C9D810" w14:textId="77777777" w:rsidTr="00A41D96">
        <w:trPr>
          <w:trHeight w:val="607"/>
        </w:trPr>
        <w:tc>
          <w:tcPr>
            <w:tcW w:w="1260" w:type="dxa"/>
            <w:vAlign w:val="center"/>
          </w:tcPr>
          <w:p w14:paraId="492E5474" w14:textId="77777777" w:rsidR="003222C3" w:rsidRPr="00FB3376" w:rsidRDefault="003222C3" w:rsidP="00A41D96">
            <w:pPr>
              <w:pStyle w:val="TableParagraph"/>
              <w:ind w:left="223" w:right="202" w:firstLine="28"/>
              <w:rPr>
                <w:b/>
                <w:sz w:val="20"/>
                <w:lang w:val="tr-TR"/>
              </w:rPr>
            </w:pPr>
            <w:r w:rsidRPr="00FB3376">
              <w:rPr>
                <w:b/>
                <w:sz w:val="20"/>
                <w:lang w:val="tr-TR"/>
              </w:rPr>
              <w:t>DERSİN</w:t>
            </w:r>
            <w:r w:rsidRPr="00FB3376">
              <w:rPr>
                <w:b/>
                <w:spacing w:val="-47"/>
                <w:sz w:val="20"/>
                <w:lang w:val="tr-TR"/>
              </w:rPr>
              <w:t xml:space="preserve"> </w:t>
            </w:r>
            <w:r w:rsidRPr="00FB3376">
              <w:rPr>
                <w:b/>
                <w:spacing w:val="-1"/>
                <w:sz w:val="20"/>
                <w:lang w:val="tr-TR"/>
              </w:rPr>
              <w:t>İÇERİĞİ</w:t>
            </w:r>
          </w:p>
        </w:tc>
        <w:tc>
          <w:tcPr>
            <w:tcW w:w="7534" w:type="dxa"/>
            <w:gridSpan w:val="5"/>
            <w:vAlign w:val="center"/>
          </w:tcPr>
          <w:p w14:paraId="116ABC63" w14:textId="28A5E04E" w:rsidR="003222C3" w:rsidRPr="00FB3376" w:rsidRDefault="00783BA2" w:rsidP="00257CB9">
            <w:pPr>
              <w:pStyle w:val="TableParagraph"/>
              <w:ind w:firstLine="309"/>
              <w:jc w:val="both"/>
              <w:rPr>
                <w:sz w:val="20"/>
                <w:lang w:val="tr-TR"/>
              </w:rPr>
            </w:pPr>
            <w:r w:rsidRPr="00FB3376">
              <w:rPr>
                <w:sz w:val="20"/>
                <w:lang w:val="tr-TR"/>
              </w:rPr>
              <w:t>Maddenin temel yapısı ve atom, radyoaktivite ve radyoaktif bozunma kanunu, radyasyonun biyolojik etkisi, radyasyondan korunma, radyasyon dedeksiyonu ve radyasyon detektörleri, radyoaktif maddelerle çalışma prensipleri, nükleer tıp laboratuvar güvenliği tanımı ve prensipleri, sıcak laboratuvar kalite kontrol yöntemleri, radyoaktif atıklar, nükleer tıpta kullanılan radyofarmasötikler, nükleer tıpta kullanılan cihazlar, radyofarmadötiklerde kalite kontrol, radyonüklidlerin üretimi.</w:t>
            </w:r>
          </w:p>
        </w:tc>
      </w:tr>
    </w:tbl>
    <w:p w14:paraId="19CE82E6" w14:textId="43AE7751" w:rsidR="0050268F" w:rsidRPr="00FB3376" w:rsidRDefault="0050268F" w:rsidP="00FB3376">
      <w:pPr>
        <w:spacing w:before="95"/>
        <w:rPr>
          <w:rFonts w:ascii="Times New Roman" w:hAnsi="Times New Roman" w:cs="Times New Roman"/>
          <w:b/>
        </w:rPr>
      </w:pPr>
    </w:p>
    <w:sectPr w:rsidR="0050268F" w:rsidRPr="00FB3376" w:rsidSect="00042DB1">
      <w:headerReference w:type="default" r:id="rId8"/>
      <w:footerReference w:type="default" r:id="rId9"/>
      <w:pgSz w:w="11906" w:h="16838" w:code="9"/>
      <w:pgMar w:top="887"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8681" w14:textId="77777777" w:rsidR="00A01031" w:rsidRDefault="00A01031" w:rsidP="00263BAE">
      <w:pPr>
        <w:spacing w:after="0" w:line="240" w:lineRule="auto"/>
      </w:pPr>
      <w:r>
        <w:separator/>
      </w:r>
    </w:p>
  </w:endnote>
  <w:endnote w:type="continuationSeparator" w:id="0">
    <w:p w14:paraId="1957A480" w14:textId="77777777" w:rsidR="00A01031" w:rsidRDefault="00A01031" w:rsidP="0026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185541"/>
      <w:docPartObj>
        <w:docPartGallery w:val="Page Numbers (Bottom of Page)"/>
        <w:docPartUnique/>
      </w:docPartObj>
    </w:sdtPr>
    <w:sdtContent>
      <w:p w14:paraId="7C5AA299" w14:textId="77D4436E" w:rsidR="00EE782F" w:rsidRDefault="00EE782F">
        <w:pPr>
          <w:pStyle w:val="AltBilgi"/>
          <w:jc w:val="right"/>
        </w:pPr>
        <w:r>
          <w:fldChar w:fldCharType="begin"/>
        </w:r>
        <w:r>
          <w:instrText>PAGE   \* MERGEFORMAT</w:instrText>
        </w:r>
        <w:r>
          <w:fldChar w:fldCharType="separate"/>
        </w:r>
        <w:r>
          <w:t>2</w:t>
        </w:r>
        <w:r>
          <w:fldChar w:fldCharType="end"/>
        </w:r>
      </w:p>
    </w:sdtContent>
  </w:sdt>
  <w:p w14:paraId="1DF23B91" w14:textId="77777777" w:rsidR="00323E46" w:rsidRDefault="00323E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97C5" w14:textId="77777777" w:rsidR="00A01031" w:rsidRDefault="00A01031" w:rsidP="00263BAE">
      <w:pPr>
        <w:spacing w:after="0" w:line="240" w:lineRule="auto"/>
      </w:pPr>
      <w:r>
        <w:separator/>
      </w:r>
    </w:p>
  </w:footnote>
  <w:footnote w:type="continuationSeparator" w:id="0">
    <w:p w14:paraId="76871F45" w14:textId="77777777" w:rsidR="00A01031" w:rsidRDefault="00A01031" w:rsidP="0026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E26" w14:textId="77777777" w:rsidR="00042DB1" w:rsidRDefault="00042DB1" w:rsidP="00042DB1">
    <w:pPr>
      <w:spacing w:after="0" w:line="360" w:lineRule="auto"/>
      <w:jc w:val="center"/>
      <w:rPr>
        <w:rFonts w:ascii="Times New Roman" w:hAnsi="Times New Roman" w:cs="Times New Roman"/>
        <w:b/>
      </w:rPr>
    </w:pPr>
  </w:p>
  <w:p w14:paraId="3C0E4D4A" w14:textId="77777777" w:rsidR="00042DB1" w:rsidRDefault="00042DB1" w:rsidP="00042DB1">
    <w:pPr>
      <w:spacing w:after="0" w:line="360" w:lineRule="auto"/>
      <w:jc w:val="center"/>
      <w:rPr>
        <w:rFonts w:ascii="Times New Roman" w:hAnsi="Times New Roman" w:cs="Times New Roman"/>
        <w:b/>
      </w:rPr>
    </w:pPr>
  </w:p>
  <w:p w14:paraId="350D5AD0" w14:textId="5AAD1F37" w:rsidR="00042DB1" w:rsidRDefault="00042DB1" w:rsidP="00042DB1">
    <w:pPr>
      <w:spacing w:after="0" w:line="360" w:lineRule="auto"/>
      <w:jc w:val="center"/>
      <w:rPr>
        <w:rFonts w:ascii="Times New Roman" w:hAnsi="Times New Roman" w:cs="Times New Roman"/>
        <w:b/>
      </w:rPr>
    </w:pPr>
    <w:r>
      <w:rPr>
        <w:rFonts w:ascii="Times New Roman" w:hAnsi="Times New Roman" w:cs="Times New Roman"/>
        <w:b/>
      </w:rPr>
      <w:t>OKÜ BAHÇE MESLEK YÜKSEKOKULU</w:t>
    </w:r>
  </w:p>
  <w:p w14:paraId="5C61A7AA" w14:textId="77777777" w:rsidR="00042DB1" w:rsidRPr="00FB3376" w:rsidRDefault="00042DB1" w:rsidP="00042DB1">
    <w:pPr>
      <w:spacing w:after="0" w:line="360" w:lineRule="auto"/>
      <w:jc w:val="center"/>
      <w:rPr>
        <w:rFonts w:ascii="Times New Roman" w:hAnsi="Times New Roman" w:cs="Times New Roman"/>
        <w:b/>
      </w:rPr>
    </w:pPr>
    <w:r w:rsidRPr="00924230">
      <w:rPr>
        <w:rFonts w:ascii="Times New Roman" w:hAnsi="Times New Roman" w:cs="Times New Roman"/>
        <w:b/>
      </w:rPr>
      <w:t>Kimya ve Kimyasal İşleme Teknolojileri Bölümü</w:t>
    </w:r>
  </w:p>
  <w:p w14:paraId="43F61321" w14:textId="1B3A944A" w:rsidR="00042DB1" w:rsidRDefault="00042DB1" w:rsidP="00042DB1">
    <w:pPr>
      <w:pStyle w:val="stBilgi"/>
      <w:jc w:val="center"/>
    </w:pPr>
    <w:r w:rsidRPr="00FB3376">
      <w:rPr>
        <w:rFonts w:ascii="Times New Roman" w:hAnsi="Times New Roman" w:cs="Times New Roman"/>
        <w:sz w:val="20"/>
        <w:szCs w:val="20"/>
      </w:rPr>
      <w:t>Laboratuvar Teknolojisi</w:t>
    </w:r>
    <w:r>
      <w:rPr>
        <w:rFonts w:ascii="Times New Roman" w:hAnsi="Times New Roman" w:cs="Times New Roman"/>
        <w:sz w:val="20"/>
        <w:szCs w:val="20"/>
      </w:rPr>
      <w:t xml:space="preserve"> Programı Ders İçeriği</w:t>
    </w:r>
  </w:p>
  <w:p w14:paraId="020FFB34" w14:textId="77777777" w:rsidR="00042DB1" w:rsidRDefault="00042D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6E"/>
    <w:rsid w:val="000005DB"/>
    <w:rsid w:val="00040747"/>
    <w:rsid w:val="00042DB1"/>
    <w:rsid w:val="0004402E"/>
    <w:rsid w:val="000A1445"/>
    <w:rsid w:val="000C0080"/>
    <w:rsid w:val="000C00D5"/>
    <w:rsid w:val="000D4CB9"/>
    <w:rsid w:val="000D5DF4"/>
    <w:rsid w:val="000E34EC"/>
    <w:rsid w:val="001150BA"/>
    <w:rsid w:val="0011544B"/>
    <w:rsid w:val="0012208C"/>
    <w:rsid w:val="00132ACE"/>
    <w:rsid w:val="00133054"/>
    <w:rsid w:val="001606FA"/>
    <w:rsid w:val="00166F59"/>
    <w:rsid w:val="001C3AAC"/>
    <w:rsid w:val="001D4A22"/>
    <w:rsid w:val="001E5051"/>
    <w:rsid w:val="002028A2"/>
    <w:rsid w:val="00206330"/>
    <w:rsid w:val="002163A8"/>
    <w:rsid w:val="002254F0"/>
    <w:rsid w:val="00237C30"/>
    <w:rsid w:val="00257CB9"/>
    <w:rsid w:val="00263BAE"/>
    <w:rsid w:val="00277030"/>
    <w:rsid w:val="002A2B6B"/>
    <w:rsid w:val="002B6A39"/>
    <w:rsid w:val="002D2043"/>
    <w:rsid w:val="002D6F61"/>
    <w:rsid w:val="00302F29"/>
    <w:rsid w:val="00311A7E"/>
    <w:rsid w:val="00321B77"/>
    <w:rsid w:val="003222C3"/>
    <w:rsid w:val="00323E46"/>
    <w:rsid w:val="003349AE"/>
    <w:rsid w:val="00334A4C"/>
    <w:rsid w:val="003451A8"/>
    <w:rsid w:val="00374B89"/>
    <w:rsid w:val="00383F54"/>
    <w:rsid w:val="003947C0"/>
    <w:rsid w:val="003B7E60"/>
    <w:rsid w:val="003C3FDC"/>
    <w:rsid w:val="003C424D"/>
    <w:rsid w:val="003D5EAF"/>
    <w:rsid w:val="003D710C"/>
    <w:rsid w:val="003E7077"/>
    <w:rsid w:val="00414D04"/>
    <w:rsid w:val="004211D9"/>
    <w:rsid w:val="0042229F"/>
    <w:rsid w:val="004224C1"/>
    <w:rsid w:val="0043071A"/>
    <w:rsid w:val="004312CA"/>
    <w:rsid w:val="00432B4C"/>
    <w:rsid w:val="00436BB7"/>
    <w:rsid w:val="00447BA0"/>
    <w:rsid w:val="0045374D"/>
    <w:rsid w:val="004858AD"/>
    <w:rsid w:val="004C71AA"/>
    <w:rsid w:val="004D646D"/>
    <w:rsid w:val="0050268F"/>
    <w:rsid w:val="00503570"/>
    <w:rsid w:val="00555C91"/>
    <w:rsid w:val="005570A1"/>
    <w:rsid w:val="0057033F"/>
    <w:rsid w:val="005B0EDD"/>
    <w:rsid w:val="005C36C4"/>
    <w:rsid w:val="005C41B4"/>
    <w:rsid w:val="005D2E13"/>
    <w:rsid w:val="005D3E77"/>
    <w:rsid w:val="00602123"/>
    <w:rsid w:val="00626628"/>
    <w:rsid w:val="00633116"/>
    <w:rsid w:val="0065529A"/>
    <w:rsid w:val="00673686"/>
    <w:rsid w:val="00690E68"/>
    <w:rsid w:val="00695571"/>
    <w:rsid w:val="006A1CBA"/>
    <w:rsid w:val="006D13E6"/>
    <w:rsid w:val="006D1859"/>
    <w:rsid w:val="006D3BC7"/>
    <w:rsid w:val="006E273E"/>
    <w:rsid w:val="006E4343"/>
    <w:rsid w:val="006F2F7A"/>
    <w:rsid w:val="007029D9"/>
    <w:rsid w:val="00711EC3"/>
    <w:rsid w:val="00745935"/>
    <w:rsid w:val="0076232A"/>
    <w:rsid w:val="00776993"/>
    <w:rsid w:val="00783BA2"/>
    <w:rsid w:val="007B3C4B"/>
    <w:rsid w:val="007C0788"/>
    <w:rsid w:val="007D6C9A"/>
    <w:rsid w:val="007E4D94"/>
    <w:rsid w:val="007F0732"/>
    <w:rsid w:val="007F1206"/>
    <w:rsid w:val="008026A8"/>
    <w:rsid w:val="00803F51"/>
    <w:rsid w:val="00816DD5"/>
    <w:rsid w:val="00827A94"/>
    <w:rsid w:val="00830119"/>
    <w:rsid w:val="00835AE2"/>
    <w:rsid w:val="0084694B"/>
    <w:rsid w:val="00857014"/>
    <w:rsid w:val="00860449"/>
    <w:rsid w:val="00886BA1"/>
    <w:rsid w:val="008A63DB"/>
    <w:rsid w:val="008E08D1"/>
    <w:rsid w:val="00905EEA"/>
    <w:rsid w:val="00924230"/>
    <w:rsid w:val="00976B71"/>
    <w:rsid w:val="00982DD8"/>
    <w:rsid w:val="0098430F"/>
    <w:rsid w:val="00985E33"/>
    <w:rsid w:val="009A21FB"/>
    <w:rsid w:val="009A2AEE"/>
    <w:rsid w:val="009D2C51"/>
    <w:rsid w:val="00A01031"/>
    <w:rsid w:val="00A010A5"/>
    <w:rsid w:val="00A277B5"/>
    <w:rsid w:val="00A3587C"/>
    <w:rsid w:val="00A547D3"/>
    <w:rsid w:val="00A609C6"/>
    <w:rsid w:val="00A800B1"/>
    <w:rsid w:val="00A91A04"/>
    <w:rsid w:val="00AB2547"/>
    <w:rsid w:val="00AB5419"/>
    <w:rsid w:val="00AB7FEB"/>
    <w:rsid w:val="00B00B3D"/>
    <w:rsid w:val="00B23980"/>
    <w:rsid w:val="00B3098C"/>
    <w:rsid w:val="00B33910"/>
    <w:rsid w:val="00B34C4A"/>
    <w:rsid w:val="00B4195F"/>
    <w:rsid w:val="00B46C79"/>
    <w:rsid w:val="00B50EE2"/>
    <w:rsid w:val="00B81291"/>
    <w:rsid w:val="00B82C64"/>
    <w:rsid w:val="00B941AA"/>
    <w:rsid w:val="00BA1A75"/>
    <w:rsid w:val="00BA271E"/>
    <w:rsid w:val="00BA7A5D"/>
    <w:rsid w:val="00BB6FBE"/>
    <w:rsid w:val="00BC3F78"/>
    <w:rsid w:val="00BD076F"/>
    <w:rsid w:val="00BE14FB"/>
    <w:rsid w:val="00BF0104"/>
    <w:rsid w:val="00BF24B3"/>
    <w:rsid w:val="00C10E46"/>
    <w:rsid w:val="00C24A7A"/>
    <w:rsid w:val="00C34A4C"/>
    <w:rsid w:val="00C3787C"/>
    <w:rsid w:val="00C55DAF"/>
    <w:rsid w:val="00C646B1"/>
    <w:rsid w:val="00C70EF6"/>
    <w:rsid w:val="00C7243B"/>
    <w:rsid w:val="00C849F9"/>
    <w:rsid w:val="00C86F6D"/>
    <w:rsid w:val="00CB60B1"/>
    <w:rsid w:val="00CD738C"/>
    <w:rsid w:val="00D25ACD"/>
    <w:rsid w:val="00D46100"/>
    <w:rsid w:val="00D51F70"/>
    <w:rsid w:val="00D64878"/>
    <w:rsid w:val="00D72E0B"/>
    <w:rsid w:val="00D80C8E"/>
    <w:rsid w:val="00D93EC3"/>
    <w:rsid w:val="00DB46A7"/>
    <w:rsid w:val="00DF1CA9"/>
    <w:rsid w:val="00E333D9"/>
    <w:rsid w:val="00E4226E"/>
    <w:rsid w:val="00E6314D"/>
    <w:rsid w:val="00EA6F67"/>
    <w:rsid w:val="00ED2583"/>
    <w:rsid w:val="00EE782F"/>
    <w:rsid w:val="00F06E81"/>
    <w:rsid w:val="00F06F93"/>
    <w:rsid w:val="00F35FA2"/>
    <w:rsid w:val="00F4753C"/>
    <w:rsid w:val="00F551BF"/>
    <w:rsid w:val="00F60F68"/>
    <w:rsid w:val="00F86D5F"/>
    <w:rsid w:val="00F931BA"/>
    <w:rsid w:val="00FB3376"/>
    <w:rsid w:val="00FD5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5D83"/>
  <w15:docId w15:val="{66069D9A-F752-4222-B0FD-690EFA53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3B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BAE"/>
  </w:style>
  <w:style w:type="paragraph" w:styleId="AltBilgi">
    <w:name w:val="footer"/>
    <w:basedOn w:val="Normal"/>
    <w:link w:val="AltBilgiChar"/>
    <w:uiPriority w:val="99"/>
    <w:unhideWhenUsed/>
    <w:rsid w:val="00263B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BAE"/>
  </w:style>
  <w:style w:type="table" w:styleId="TabloKlavuzu">
    <w:name w:val="Table Grid"/>
    <w:basedOn w:val="NormalTablo"/>
    <w:uiPriority w:val="39"/>
    <w:rsid w:val="0026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6DD5"/>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222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3263">
      <w:bodyDiv w:val="1"/>
      <w:marLeft w:val="0"/>
      <w:marRight w:val="0"/>
      <w:marTop w:val="0"/>
      <w:marBottom w:val="0"/>
      <w:divBdr>
        <w:top w:val="none" w:sz="0" w:space="0" w:color="auto"/>
        <w:left w:val="none" w:sz="0" w:space="0" w:color="auto"/>
        <w:bottom w:val="none" w:sz="0" w:space="0" w:color="auto"/>
        <w:right w:val="none" w:sz="0" w:space="0" w:color="auto"/>
      </w:divBdr>
    </w:div>
    <w:div w:id="247738353">
      <w:bodyDiv w:val="1"/>
      <w:marLeft w:val="0"/>
      <w:marRight w:val="0"/>
      <w:marTop w:val="0"/>
      <w:marBottom w:val="0"/>
      <w:divBdr>
        <w:top w:val="none" w:sz="0" w:space="0" w:color="auto"/>
        <w:left w:val="none" w:sz="0" w:space="0" w:color="auto"/>
        <w:bottom w:val="none" w:sz="0" w:space="0" w:color="auto"/>
        <w:right w:val="none" w:sz="0" w:space="0" w:color="auto"/>
      </w:divBdr>
    </w:div>
    <w:div w:id="559751143">
      <w:bodyDiv w:val="1"/>
      <w:marLeft w:val="0"/>
      <w:marRight w:val="0"/>
      <w:marTop w:val="0"/>
      <w:marBottom w:val="0"/>
      <w:divBdr>
        <w:top w:val="none" w:sz="0" w:space="0" w:color="auto"/>
        <w:left w:val="none" w:sz="0" w:space="0" w:color="auto"/>
        <w:bottom w:val="none" w:sz="0" w:space="0" w:color="auto"/>
        <w:right w:val="none" w:sz="0" w:space="0" w:color="auto"/>
      </w:divBdr>
    </w:div>
    <w:div w:id="659964369">
      <w:bodyDiv w:val="1"/>
      <w:marLeft w:val="0"/>
      <w:marRight w:val="0"/>
      <w:marTop w:val="0"/>
      <w:marBottom w:val="0"/>
      <w:divBdr>
        <w:top w:val="none" w:sz="0" w:space="0" w:color="auto"/>
        <w:left w:val="none" w:sz="0" w:space="0" w:color="auto"/>
        <w:bottom w:val="none" w:sz="0" w:space="0" w:color="auto"/>
        <w:right w:val="none" w:sz="0" w:space="0" w:color="auto"/>
      </w:divBdr>
    </w:div>
    <w:div w:id="1087579432">
      <w:bodyDiv w:val="1"/>
      <w:marLeft w:val="0"/>
      <w:marRight w:val="0"/>
      <w:marTop w:val="0"/>
      <w:marBottom w:val="0"/>
      <w:divBdr>
        <w:top w:val="none" w:sz="0" w:space="0" w:color="auto"/>
        <w:left w:val="none" w:sz="0" w:space="0" w:color="auto"/>
        <w:bottom w:val="none" w:sz="0" w:space="0" w:color="auto"/>
        <w:right w:val="none" w:sz="0" w:space="0" w:color="auto"/>
      </w:divBdr>
    </w:div>
    <w:div w:id="1113671796">
      <w:bodyDiv w:val="1"/>
      <w:marLeft w:val="0"/>
      <w:marRight w:val="0"/>
      <w:marTop w:val="0"/>
      <w:marBottom w:val="0"/>
      <w:divBdr>
        <w:top w:val="none" w:sz="0" w:space="0" w:color="auto"/>
        <w:left w:val="none" w:sz="0" w:space="0" w:color="auto"/>
        <w:bottom w:val="none" w:sz="0" w:space="0" w:color="auto"/>
        <w:right w:val="none" w:sz="0" w:space="0" w:color="auto"/>
      </w:divBdr>
    </w:div>
    <w:div w:id="1176766302">
      <w:bodyDiv w:val="1"/>
      <w:marLeft w:val="0"/>
      <w:marRight w:val="0"/>
      <w:marTop w:val="0"/>
      <w:marBottom w:val="0"/>
      <w:divBdr>
        <w:top w:val="none" w:sz="0" w:space="0" w:color="auto"/>
        <w:left w:val="none" w:sz="0" w:space="0" w:color="auto"/>
        <w:bottom w:val="none" w:sz="0" w:space="0" w:color="auto"/>
        <w:right w:val="none" w:sz="0" w:space="0" w:color="auto"/>
      </w:divBdr>
    </w:div>
    <w:div w:id="1440877007">
      <w:bodyDiv w:val="1"/>
      <w:marLeft w:val="0"/>
      <w:marRight w:val="0"/>
      <w:marTop w:val="0"/>
      <w:marBottom w:val="0"/>
      <w:divBdr>
        <w:top w:val="none" w:sz="0" w:space="0" w:color="auto"/>
        <w:left w:val="none" w:sz="0" w:space="0" w:color="auto"/>
        <w:bottom w:val="none" w:sz="0" w:space="0" w:color="auto"/>
        <w:right w:val="none" w:sz="0" w:space="0" w:color="auto"/>
      </w:divBdr>
    </w:div>
    <w:div w:id="14918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61F4A-C23A-430C-BE6E-C93F14B8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14</Pages>
  <Words>4882</Words>
  <Characters>27828</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ÇOLAKKADIOĞLU</dc:creator>
  <cp:lastModifiedBy>Tahsin Özer</cp:lastModifiedBy>
  <cp:revision>27</cp:revision>
  <cp:lastPrinted>2022-05-16T07:38:00Z</cp:lastPrinted>
  <dcterms:created xsi:type="dcterms:W3CDTF">2023-05-07T19:25:00Z</dcterms:created>
  <dcterms:modified xsi:type="dcterms:W3CDTF">2023-08-03T23:16:00Z</dcterms:modified>
</cp:coreProperties>
</file>